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bookmarkStart w:id="0" w:name="_GoBack"/>
      <w:bookmarkEnd w:id="0"/>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C9030F">
        <w:t>9</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lastRenderedPageBreak/>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ramach k</w:t>
      </w:r>
      <w:r w:rsidR="00E87179">
        <w:rPr>
          <w:rFonts w:ascii="Times New Roman" w:eastAsia="Times New Roman" w:hAnsi="Times New Roman" w:cs="Times New Roman"/>
          <w:sz w:val="24"/>
          <w:szCs w:val="24"/>
          <w:lang w:eastAsia="pl-PL"/>
        </w:rPr>
        <w:t>onkursu może złożyć tylko jedną ofertę</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przestrzeni publicznej – z wykorzystaniem plakatów, billboardów, reklam umieszczanych na budynkach, przystankach czy środkach komunikacji miejskiej, reklam w radiu </w:t>
      </w:r>
      <w:r w:rsidRPr="000E358F">
        <w:rPr>
          <w:rFonts w:ascii="Times New Roman" w:eastAsia="Times New Roman" w:hAnsi="Times New Roman" w:cs="Times New Roman"/>
          <w:sz w:val="24"/>
          <w:szCs w:val="24"/>
          <w:lang w:eastAsia="pl-PL"/>
        </w:rPr>
        <w:lastRenderedPageBreak/>
        <w:t>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w:t>
      </w:r>
      <w:r w:rsidRPr="000E358F">
        <w:rPr>
          <w:rFonts w:ascii="Times New Roman" w:eastAsia="Times New Roman" w:hAnsi="Times New Roman" w:cs="Times New Roman"/>
          <w:sz w:val="24"/>
          <w:szCs w:val="24"/>
          <w:lang w:eastAsia="pl-PL"/>
        </w:rPr>
        <w:lastRenderedPageBreak/>
        <w:t>oraz ogólną budowę broni strzeleckiej, amunicji i granatów ręcznych, 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(łącznie </w:t>
      </w:r>
      <w:r w:rsidRPr="00B40595">
        <w:rPr>
          <w:rFonts w:ascii="Times New Roman" w:eastAsia="Times New Roman" w:hAnsi="Times New Roman" w:cs="Times New Roman"/>
          <w:bCs/>
          <w:sz w:val="24"/>
          <w:szCs w:val="24"/>
          <w:lang w:eastAsia="pl-PL"/>
        </w:rPr>
        <w:lastRenderedPageBreak/>
        <w:t>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 xml:space="preserve">Przykład: jeśli oferent ma namioty, ale składa ofertę na stacjonarne zajęcia edukacyjne, to nie </w:t>
      </w:r>
      <w:r w:rsidRPr="00B37937">
        <w:rPr>
          <w:rFonts w:ascii="Times New Roman" w:eastAsia="Times New Roman" w:hAnsi="Times New Roman" w:cs="Times New Roman"/>
          <w:bCs/>
          <w:sz w:val="24"/>
          <w:szCs w:val="24"/>
          <w:lang w:eastAsia="pl-PL"/>
        </w:rPr>
        <w:lastRenderedPageBreak/>
        <w:t>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 xml:space="preserve">apierowej musi być opatrzony </w:t>
      </w:r>
      <w:r w:rsidR="00E564BA">
        <w:rPr>
          <w:rFonts w:ascii="Times New Roman" w:hAnsi="Times New Roman" w:cs="Times New Roman"/>
          <w:sz w:val="24"/>
          <w:szCs w:val="24"/>
        </w:rPr>
        <w:lastRenderedPageBreak/>
        <w:t>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 xml:space="preserve">Biuletynie Informacji Publicznej MON na </w:t>
      </w:r>
      <w:r w:rsidRPr="00B40595">
        <w:rPr>
          <w:rFonts w:ascii="Times New Roman" w:hAnsi="Times New Roman" w:cs="Times New Roman"/>
          <w:sz w:val="24"/>
          <w:szCs w:val="24"/>
        </w:rPr>
        <w:lastRenderedPageBreak/>
        <w:t>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lastRenderedPageBreak/>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w:t>
      </w:r>
      <w:r w:rsidR="00063F55">
        <w:rPr>
          <w:b/>
        </w:rPr>
        <w:lastRenderedPageBreak/>
        <w:t>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w:t>
      </w:r>
      <w:r w:rsidRPr="00B40595">
        <w:rPr>
          <w:rFonts w:ascii="Times New Roman" w:eastAsia="Times New Roman" w:hAnsi="Times New Roman" w:cs="Times New Roman"/>
          <w:bCs/>
          <w:sz w:val="24"/>
          <w:szCs w:val="24"/>
          <w:lang w:eastAsia="pl-PL"/>
        </w:rPr>
        <w:lastRenderedPageBreak/>
        <w:t>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lastRenderedPageBreak/>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lastRenderedPageBreak/>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w:t>
      </w:r>
      <w:r w:rsidR="00063F55">
        <w:rPr>
          <w:rFonts w:ascii="Times New Roman" w:hAnsi="Times New Roman" w:cs="Times New Roman"/>
          <w:sz w:val="24"/>
          <w:szCs w:val="24"/>
        </w:rPr>
        <w:lastRenderedPageBreak/>
        <w:t xml:space="preserve">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 xml:space="preserve">rachunek bankowy do 14 dni od dnia zakończenia realizacji zadania publicznego, nie później </w:t>
      </w:r>
      <w:r w:rsidRPr="00B40595">
        <w:rPr>
          <w:rFonts w:ascii="Times New Roman" w:eastAsia="Times New Roman" w:hAnsi="Times New Roman" w:cs="Times New Roman"/>
          <w:sz w:val="24"/>
          <w:szCs w:val="24"/>
          <w:lang w:eastAsia="pl-PL"/>
        </w:rPr>
        <w:lastRenderedPageBreak/>
        <w:t>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lang w:eastAsia="pl-PL"/>
        </w:rPr>
        <w:lastRenderedPageBreak/>
        <w:t>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w:t>
      </w:r>
      <w:r w:rsidR="007A4853">
        <w:rPr>
          <w:rFonts w:ascii="Times New Roman" w:eastAsia="Times New Roman" w:hAnsi="Times New Roman" w:cs="Times New Roman"/>
          <w:sz w:val="24"/>
          <w:szCs w:val="24"/>
          <w:lang w:eastAsia="pl-PL"/>
        </w:rPr>
        <w:t>1</w:t>
      </w:r>
      <w:r w:rsidRPr="00B37937">
        <w:rPr>
          <w:rFonts w:ascii="Times New Roman" w:eastAsia="Times New Roman" w:hAnsi="Times New Roman" w:cs="Times New Roman"/>
          <w:sz w:val="24"/>
          <w:szCs w:val="24"/>
          <w:lang w:eastAsia="pl-PL"/>
        </w:rPr>
        <w:t xml:space="preserve"> i 1</w:t>
      </w:r>
      <w:r w:rsidR="007A4853">
        <w:rPr>
          <w:rFonts w:ascii="Times New Roman" w:eastAsia="Times New Roman" w:hAnsi="Times New Roman" w:cs="Times New Roman"/>
          <w:sz w:val="24"/>
          <w:szCs w:val="24"/>
          <w:lang w:eastAsia="pl-PL"/>
        </w:rPr>
        <w:t>2</w:t>
      </w:r>
      <w:r w:rsidRPr="00B37937">
        <w:rPr>
          <w:rFonts w:ascii="Times New Roman" w:eastAsia="Times New Roman" w:hAnsi="Times New Roman" w:cs="Times New Roman"/>
          <w:sz w:val="24"/>
          <w:szCs w:val="24"/>
          <w:lang w:eastAsia="pl-PL"/>
        </w:rPr>
        <w:t xml:space="preserve">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w:t>
      </w:r>
      <w:r w:rsidRPr="00B40595">
        <w:rPr>
          <w:rFonts w:ascii="Times New Roman" w:hAnsi="Times New Roman" w:cs="Times New Roman"/>
          <w:sz w:val="24"/>
          <w:szCs w:val="24"/>
        </w:rPr>
        <w:lastRenderedPageBreak/>
        <w:t>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w:t>
      </w:r>
      <w:r w:rsidRPr="00B40595">
        <w:rPr>
          <w:rFonts w:ascii="Times New Roman" w:eastAsia="Times New Roman" w:hAnsi="Times New Roman" w:cs="Times New Roman"/>
          <w:bCs/>
          <w:sz w:val="24"/>
          <w:szCs w:val="24"/>
          <w:lang w:eastAsia="pl-PL"/>
        </w:rPr>
        <w:lastRenderedPageBreak/>
        <w:t>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lastRenderedPageBreak/>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lastRenderedPageBreak/>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0E4CCC"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0E4CCC"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0E4CCC"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0E4CCC"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0E4CC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lastRenderedPageBreak/>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 xml:space="preserve">zestawienie faktur (rachunków) związanych z realizacją zadania publicznego oraz zestawienie innych </w:t>
      </w:r>
      <w:r w:rsidRPr="00B40595">
        <w:rPr>
          <w:rFonts w:ascii="Times New Roman" w:eastAsia="Times New Roman" w:hAnsi="Times New Roman" w:cs="Times New Roman"/>
          <w:sz w:val="24"/>
          <w:szCs w:val="24"/>
          <w:lang w:eastAsia="pl-PL"/>
        </w:rPr>
        <w:lastRenderedPageBreak/>
        <w:t>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lastRenderedPageBreak/>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CCC" w:rsidRDefault="000E4CCC" w:rsidP="0054677C">
      <w:pPr>
        <w:spacing w:after="0" w:line="240" w:lineRule="auto"/>
      </w:pPr>
      <w:r>
        <w:separator/>
      </w:r>
    </w:p>
  </w:endnote>
  <w:endnote w:type="continuationSeparator" w:id="0">
    <w:p w:rsidR="000E4CCC" w:rsidRDefault="000E4CCC"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9698C">
      <w:rPr>
        <w:rStyle w:val="Numerstrony"/>
        <w:noProof/>
      </w:rPr>
      <w:t>1</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CCC" w:rsidRDefault="000E4CCC" w:rsidP="0054677C">
      <w:pPr>
        <w:spacing w:after="0" w:line="240" w:lineRule="auto"/>
      </w:pPr>
      <w:r>
        <w:separator/>
      </w:r>
    </w:p>
  </w:footnote>
  <w:footnote w:type="continuationSeparator" w:id="0">
    <w:p w:rsidR="000E4CCC" w:rsidRDefault="000E4CCC"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E4CCC"/>
    <w:rsid w:val="001040DC"/>
    <w:rsid w:val="0014642F"/>
    <w:rsid w:val="00176976"/>
    <w:rsid w:val="001E340B"/>
    <w:rsid w:val="002114CF"/>
    <w:rsid w:val="00275345"/>
    <w:rsid w:val="0028520E"/>
    <w:rsid w:val="0029698C"/>
    <w:rsid w:val="002A0C90"/>
    <w:rsid w:val="002D3AF7"/>
    <w:rsid w:val="002D3D37"/>
    <w:rsid w:val="002E4AF3"/>
    <w:rsid w:val="00306579"/>
    <w:rsid w:val="003069BA"/>
    <w:rsid w:val="0031128A"/>
    <w:rsid w:val="00331A5C"/>
    <w:rsid w:val="00350EAA"/>
    <w:rsid w:val="00390070"/>
    <w:rsid w:val="003D5D83"/>
    <w:rsid w:val="00400C3C"/>
    <w:rsid w:val="004050AB"/>
    <w:rsid w:val="004072DD"/>
    <w:rsid w:val="004579FE"/>
    <w:rsid w:val="004A29F4"/>
    <w:rsid w:val="004B6D4A"/>
    <w:rsid w:val="00516DB4"/>
    <w:rsid w:val="0054677C"/>
    <w:rsid w:val="00561E49"/>
    <w:rsid w:val="005D60F8"/>
    <w:rsid w:val="006B3C67"/>
    <w:rsid w:val="006D1475"/>
    <w:rsid w:val="006E1510"/>
    <w:rsid w:val="006F47C4"/>
    <w:rsid w:val="0071744D"/>
    <w:rsid w:val="00732991"/>
    <w:rsid w:val="00756A02"/>
    <w:rsid w:val="0076336D"/>
    <w:rsid w:val="007A4853"/>
    <w:rsid w:val="007D46D3"/>
    <w:rsid w:val="007D702B"/>
    <w:rsid w:val="007F543A"/>
    <w:rsid w:val="008261F6"/>
    <w:rsid w:val="00881663"/>
    <w:rsid w:val="008A5027"/>
    <w:rsid w:val="008E4289"/>
    <w:rsid w:val="00901E76"/>
    <w:rsid w:val="00916534"/>
    <w:rsid w:val="00940DE6"/>
    <w:rsid w:val="009D2E22"/>
    <w:rsid w:val="009D78BB"/>
    <w:rsid w:val="00A06E9D"/>
    <w:rsid w:val="00A17D13"/>
    <w:rsid w:val="00A50B93"/>
    <w:rsid w:val="00A604FB"/>
    <w:rsid w:val="00AA619E"/>
    <w:rsid w:val="00AC5EAB"/>
    <w:rsid w:val="00B027FA"/>
    <w:rsid w:val="00B37937"/>
    <w:rsid w:val="00B40595"/>
    <w:rsid w:val="00B45841"/>
    <w:rsid w:val="00B51391"/>
    <w:rsid w:val="00B703D0"/>
    <w:rsid w:val="00B84FE3"/>
    <w:rsid w:val="00BA7ED6"/>
    <w:rsid w:val="00BB7F62"/>
    <w:rsid w:val="00BC50C9"/>
    <w:rsid w:val="00C9030F"/>
    <w:rsid w:val="00C9373B"/>
    <w:rsid w:val="00C95E2B"/>
    <w:rsid w:val="00CB61CB"/>
    <w:rsid w:val="00CD0A1B"/>
    <w:rsid w:val="00CE6587"/>
    <w:rsid w:val="00D95ACF"/>
    <w:rsid w:val="00DE1626"/>
    <w:rsid w:val="00E35247"/>
    <w:rsid w:val="00E5239B"/>
    <w:rsid w:val="00E564BA"/>
    <w:rsid w:val="00E71428"/>
    <w:rsid w:val="00E87179"/>
    <w:rsid w:val="00E967D3"/>
    <w:rsid w:val="00EA70B7"/>
    <w:rsid w:val="00EC2CDB"/>
    <w:rsid w:val="00EC6F7C"/>
    <w:rsid w:val="00ED1997"/>
    <w:rsid w:val="00F15BA1"/>
    <w:rsid w:val="00F25AEC"/>
    <w:rsid w:val="00F32BFE"/>
    <w:rsid w:val="00F3640F"/>
    <w:rsid w:val="00F567B5"/>
    <w:rsid w:val="00F824BF"/>
    <w:rsid w:val="00FD0659"/>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3173F9"/>
    <w:rsid w:val="003C743F"/>
    <w:rsid w:val="00484276"/>
    <w:rsid w:val="004A0103"/>
    <w:rsid w:val="005468FA"/>
    <w:rsid w:val="005A5AE0"/>
    <w:rsid w:val="005F0F31"/>
    <w:rsid w:val="00643845"/>
    <w:rsid w:val="006D44DD"/>
    <w:rsid w:val="0074742C"/>
    <w:rsid w:val="00771694"/>
    <w:rsid w:val="0077462D"/>
    <w:rsid w:val="00892A11"/>
    <w:rsid w:val="008C632F"/>
    <w:rsid w:val="009C2D64"/>
    <w:rsid w:val="00BE2D54"/>
    <w:rsid w:val="00CC3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9C0F2A0D-3443-4AD9-82A5-3E8B36723A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10126</Words>
  <Characters>60760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2024-04-12T08:33:00Z</cp:lastPrinted>
  <dcterms:created xsi:type="dcterms:W3CDTF">2024-04-16T07:02:00Z</dcterms:created>
  <dcterms:modified xsi:type="dcterms:W3CDTF">2024-04-16T07:02:00Z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