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BF181D8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A437CF" w:rsidRPr="00A437CF">
        <w:rPr>
          <w:b/>
          <w:sz w:val="22"/>
          <w:szCs w:val="22"/>
        </w:rPr>
        <w:t>Serwisowanie kół pojazdów samochodowych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FE04D8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37FCB1F2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A437CF" w:rsidRPr="00A437CF">
        <w:rPr>
          <w:rFonts w:ascii="Arial" w:hAnsi="Arial" w:cs="Arial"/>
          <w:sz w:val="22"/>
          <w:szCs w:val="22"/>
        </w:rPr>
        <w:t>Serwisowanie kół pojazdów samochodowych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EAD0536" w:rsidR="00AD3648" w:rsidRDefault="00AD3648" w:rsidP="00B202CF">
      <w:pPr>
        <w:pStyle w:val="Akapitzlist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1A3417" w:rsidRPr="001A3417">
        <w:rPr>
          <w:rFonts w:ascii="Arial" w:hAnsi="Arial" w:cs="Arial"/>
          <w:spacing w:val="4"/>
          <w:sz w:val="22"/>
          <w:szCs w:val="22"/>
        </w:rPr>
        <w:t>Infrastruktury</w:t>
      </w:r>
      <w:r w:rsidR="001A3417" w:rsidRPr="00C31605">
        <w:rPr>
          <w:rFonts w:ascii="Arial" w:hAnsi="Arial" w:cs="Arial"/>
          <w:spacing w:val="4"/>
          <w:sz w:val="22"/>
          <w:szCs w:val="22"/>
        </w:rPr>
        <w:t xml:space="preserve"> </w:t>
      </w:r>
      <w:r w:rsidR="00C31605" w:rsidRPr="00C31605">
        <w:rPr>
          <w:rFonts w:ascii="Arial" w:hAnsi="Arial" w:cs="Arial"/>
          <w:spacing w:val="4"/>
          <w:sz w:val="22"/>
          <w:szCs w:val="22"/>
        </w:rPr>
        <w:t>(</w:t>
      </w:r>
      <w:r w:rsidR="00B202CF" w:rsidRPr="00B202CF">
        <w:rPr>
          <w:rFonts w:ascii="Arial" w:hAnsi="Arial" w:cs="Arial"/>
          <w:spacing w:val="4"/>
          <w:sz w:val="22"/>
          <w:szCs w:val="22"/>
        </w:rPr>
        <w:t>ul. Chałubińskiego 4/6, 00-928 Warszawa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 xml:space="preserve">tępnienia jest udział 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Ministra </w:t>
      </w:r>
      <w:r w:rsidR="001A3417" w:rsidRPr="001A3417">
        <w:rPr>
          <w:rFonts w:ascii="Arial" w:hAnsi="Arial" w:cs="Arial"/>
          <w:spacing w:val="4"/>
          <w:sz w:val="22"/>
          <w:szCs w:val="22"/>
        </w:rPr>
        <w:t>Infrastruktury</w:t>
      </w:r>
      <w:r w:rsidR="001A3417" w:rsidRPr="004B6DAE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</w:t>
      </w:r>
      <w:r w:rsidR="00C31605">
        <w:rPr>
          <w:rFonts w:ascii="Arial" w:hAnsi="Arial" w:cs="Arial"/>
          <w:spacing w:val="4"/>
          <w:sz w:val="22"/>
          <w:szCs w:val="22"/>
        </w:rPr>
        <w:t> </w:t>
      </w:r>
      <w:r w:rsidR="004B6DAE" w:rsidRPr="004B6DAE">
        <w:rPr>
          <w:rFonts w:ascii="Arial" w:hAnsi="Arial" w:cs="Arial"/>
          <w:spacing w:val="4"/>
          <w:sz w:val="22"/>
          <w:szCs w:val="22"/>
        </w:rPr>
        <w:t>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A437C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A341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3014A"/>
    <w:rsid w:val="00A34D5A"/>
    <w:rsid w:val="00A437CF"/>
    <w:rsid w:val="00A7592B"/>
    <w:rsid w:val="00AC0974"/>
    <w:rsid w:val="00AD3648"/>
    <w:rsid w:val="00B202CF"/>
    <w:rsid w:val="00B301EF"/>
    <w:rsid w:val="00B3723E"/>
    <w:rsid w:val="00B56AFA"/>
    <w:rsid w:val="00B93C04"/>
    <w:rsid w:val="00BD4CCE"/>
    <w:rsid w:val="00BE167E"/>
    <w:rsid w:val="00C31605"/>
    <w:rsid w:val="00C47C44"/>
    <w:rsid w:val="00C543E8"/>
    <w:rsid w:val="00E25D26"/>
    <w:rsid w:val="00EB3EDC"/>
    <w:rsid w:val="00F03A85"/>
    <w:rsid w:val="00F42523"/>
    <w:rsid w:val="00F8105F"/>
    <w:rsid w:val="00FC0585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6</cp:revision>
  <dcterms:created xsi:type="dcterms:W3CDTF">2022-03-23T09:49:00Z</dcterms:created>
  <dcterms:modified xsi:type="dcterms:W3CDTF">2023-01-23T13:01:00Z</dcterms:modified>
</cp:coreProperties>
</file>