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262523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262523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262523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262523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262523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62523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6252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6252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6252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6252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6252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6252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048681D4C4E4099E7A2229E98E3AD" ma:contentTypeVersion="12" ma:contentTypeDescription="Utwórz nowy dokument." ma:contentTypeScope="" ma:versionID="a944d349a7acbb1a0a6efeccc9b6d5af">
  <xsd:schema xmlns:xsd="http://www.w3.org/2001/XMLSchema" xmlns:xs="http://www.w3.org/2001/XMLSchema" xmlns:p="http://schemas.microsoft.com/office/2006/metadata/properties" xmlns:ns2="88a3ecb9-8350-485b-b2c0-5b2fb8a61020" xmlns:ns3="6c753dbc-d6c7-4f22-ba1c-70235dd605d4" targetNamespace="http://schemas.microsoft.com/office/2006/metadata/properties" ma:root="true" ma:fieldsID="c378201a4cfece042212cd3e244751d2" ns2:_="" ns3:_="">
    <xsd:import namespace="88a3ecb9-8350-485b-b2c0-5b2fb8a61020"/>
    <xsd:import namespace="6c753dbc-d6c7-4f22-ba1c-70235dd6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ecb9-8350-485b-b2c0-5b2fb8a61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1cbb7558-5f2f-4ee1-914c-d1385f478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3dbc-d6c7-4f22-ba1c-70235dd605d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af9a5d-ed9b-49c1-8bc3-fa91ce82b311}" ma:internalName="TaxCatchAll" ma:showField="CatchAllData" ma:web="6c753dbc-d6c7-4f22-ba1c-70235dd6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753dbc-d6c7-4f22-ba1c-70235dd605d4" xsi:nil="true"/>
    <lcf76f155ced4ddcb4097134ff3c332f xmlns="88a3ecb9-8350-485b-b2c0-5b2fb8a610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E2329-0459-4701-BAE7-77CCD096AFF9}"/>
</file>

<file path=customXml/itemProps3.xml><?xml version="1.0" encoding="utf-8"?>
<ds:datastoreItem xmlns:ds="http://schemas.openxmlformats.org/officeDocument/2006/customXml" ds:itemID="{EFBFA2C8-1A59-4118-B1A3-0486D03A6785}"/>
</file>

<file path=customXml/itemProps4.xml><?xml version="1.0" encoding="utf-8"?>
<ds:datastoreItem xmlns:ds="http://schemas.openxmlformats.org/officeDocument/2006/customXml" ds:itemID="{6E97868C-15E3-4C9D-A6FA-9D623CABC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2024-04-26T08:53:00Z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0x010100FD8048681D4C4E4099E7A2229E98E3AD</vt:lpwstr>
  </property>
</Properties>
</file>