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DEDD817" w14:textId="77777777" w:rsidR="00850C04" w:rsidRPr="00C358E5" w:rsidRDefault="00850C04" w:rsidP="00C358E5">
      <w:pPr>
        <w:spacing w:after="0" w:line="276" w:lineRule="auto"/>
        <w:rPr>
          <w:rFonts w:ascii="Lato" w:hAnsi="Lato"/>
          <w:sz w:val="20"/>
          <w:szCs w:val="20"/>
        </w:rPr>
      </w:pPr>
    </w:p>
    <w:p w14:paraId="01404498" w14:textId="77777777" w:rsidR="00C358E5" w:rsidRPr="00C358E5" w:rsidRDefault="005B22A2" w:rsidP="00C358E5">
      <w:pPr>
        <w:spacing w:line="276" w:lineRule="auto"/>
        <w:ind w:left="-567" w:hanging="284"/>
        <w:jc w:val="center"/>
        <w:rPr>
          <w:rFonts w:ascii="Lato" w:eastAsia="Calibri" w:hAnsi="Lato" w:cs="Times New Roman"/>
          <w:b/>
          <w:bCs/>
          <w:sz w:val="20"/>
          <w:szCs w:val="20"/>
        </w:rPr>
      </w:pPr>
      <w:r w:rsidRPr="00C358E5">
        <w:rPr>
          <w:rFonts w:ascii="Lato" w:eastAsia="Calibri" w:hAnsi="Lato" w:cs="Times New Roman"/>
          <w:b/>
          <w:bCs/>
          <w:sz w:val="20"/>
          <w:szCs w:val="20"/>
        </w:rPr>
        <w:t xml:space="preserve">Zapytanie ofertowe na wykonanie </w:t>
      </w:r>
    </w:p>
    <w:p w14:paraId="3074768B" w14:textId="666194D5" w:rsidR="0072519E" w:rsidRPr="00274E7C" w:rsidRDefault="0072519E" w:rsidP="00274E7C">
      <w:pPr>
        <w:jc w:val="center"/>
        <w:rPr>
          <w:rFonts w:ascii="Lato" w:eastAsia="Times New Roman" w:hAnsi="Lato" w:cs="Arial"/>
          <w:b/>
          <w:bCs/>
          <w:kern w:val="2"/>
          <w:sz w:val="20"/>
          <w:szCs w:val="20"/>
          <w14:ligatures w14:val="standardContextual"/>
        </w:rPr>
      </w:pPr>
      <w:r>
        <w:rPr>
          <w:rFonts w:ascii="Lato" w:hAnsi="Lato"/>
          <w:b/>
          <w:bCs/>
          <w:sz w:val="20"/>
          <w:szCs w:val="20"/>
        </w:rPr>
        <w:t>u</w:t>
      </w:r>
      <w:r w:rsidRPr="0072519E">
        <w:rPr>
          <w:rFonts w:ascii="Lato" w:hAnsi="Lato"/>
          <w:b/>
          <w:bCs/>
          <w:sz w:val="20"/>
          <w:szCs w:val="20"/>
        </w:rPr>
        <w:t>sługi</w:t>
      </w:r>
      <w:r>
        <w:rPr>
          <w:rFonts w:ascii="Lato" w:hAnsi="Lato"/>
          <w:b/>
          <w:bCs/>
          <w:sz w:val="20"/>
          <w:szCs w:val="20"/>
        </w:rPr>
        <w:t xml:space="preserve"> </w:t>
      </w:r>
      <w:r w:rsidRPr="0072519E">
        <w:rPr>
          <w:rFonts w:ascii="Lato" w:hAnsi="Lato"/>
          <w:b/>
          <w:bCs/>
          <w:sz w:val="20"/>
          <w:szCs w:val="20"/>
        </w:rPr>
        <w:t>polegającej na przeglądzie i modyfikacji podstaw</w:t>
      </w:r>
      <w:r w:rsidR="00B60430">
        <w:rPr>
          <w:rFonts w:ascii="Lato" w:hAnsi="Lato"/>
          <w:b/>
          <w:bCs/>
          <w:sz w:val="20"/>
          <w:szCs w:val="20"/>
        </w:rPr>
        <w:t xml:space="preserve"> </w:t>
      </w:r>
      <w:r w:rsidRPr="0072519E">
        <w:rPr>
          <w:rFonts w:ascii="Lato" w:hAnsi="Lato"/>
          <w:b/>
          <w:bCs/>
          <w:sz w:val="20"/>
          <w:szCs w:val="20"/>
        </w:rPr>
        <w:t>programow</w:t>
      </w:r>
      <w:r w:rsidR="00B60430">
        <w:rPr>
          <w:rFonts w:ascii="Lato" w:hAnsi="Lato"/>
          <w:b/>
          <w:bCs/>
          <w:sz w:val="20"/>
          <w:szCs w:val="20"/>
        </w:rPr>
        <w:t>ych</w:t>
      </w:r>
      <w:r w:rsidRPr="0072519E">
        <w:rPr>
          <w:rFonts w:ascii="Lato" w:hAnsi="Lato"/>
          <w:b/>
          <w:bCs/>
          <w:sz w:val="20"/>
          <w:szCs w:val="20"/>
        </w:rPr>
        <w:t xml:space="preserve"> kształcenia w </w:t>
      </w:r>
      <w:r w:rsidR="00B60430" w:rsidRPr="0072519E">
        <w:rPr>
          <w:rFonts w:ascii="Lato" w:hAnsi="Lato"/>
          <w:b/>
          <w:bCs/>
          <w:sz w:val="20"/>
          <w:szCs w:val="20"/>
        </w:rPr>
        <w:t>zawod</w:t>
      </w:r>
      <w:r w:rsidR="00B60430">
        <w:rPr>
          <w:rFonts w:ascii="Lato" w:hAnsi="Lato"/>
          <w:b/>
          <w:bCs/>
          <w:sz w:val="20"/>
          <w:szCs w:val="20"/>
        </w:rPr>
        <w:t xml:space="preserve">ach z grupy zawodów przemysł lotniczy: </w:t>
      </w:r>
      <w:r w:rsidR="00B60430">
        <w:rPr>
          <w:rFonts w:ascii="Lato" w:hAnsi="Lato"/>
          <w:b/>
          <w:bCs/>
          <w:i/>
          <w:iCs/>
          <w:sz w:val="20"/>
          <w:szCs w:val="20"/>
        </w:rPr>
        <w:t>technik awionik, technik mechanik lotniczy, technik lotniskowych służb operacyjnych</w:t>
      </w:r>
      <w:r>
        <w:rPr>
          <w:rFonts w:ascii="Lato" w:hAnsi="Lato"/>
          <w:b/>
          <w:bCs/>
          <w:sz w:val="20"/>
          <w:szCs w:val="20"/>
        </w:rPr>
        <w:t xml:space="preserve"> </w:t>
      </w:r>
      <w:r>
        <w:rPr>
          <w:rFonts w:ascii="Lato" w:hAnsi="Lato"/>
          <w:b/>
          <w:bCs/>
          <w:sz w:val="20"/>
          <w:szCs w:val="20"/>
        </w:rPr>
        <w:br/>
      </w:r>
      <w:r w:rsidR="00C358E5" w:rsidRPr="0072519E">
        <w:rPr>
          <w:rFonts w:ascii="Lato" w:eastAsia="Times New Roman" w:hAnsi="Lato" w:cs="Arial"/>
          <w:b/>
          <w:bCs/>
          <w:kern w:val="2"/>
          <w:sz w:val="20"/>
          <w:szCs w:val="20"/>
          <w:u w:val="single"/>
          <w14:ligatures w14:val="standardContextual"/>
        </w:rPr>
        <w:t xml:space="preserve">przez </w:t>
      </w:r>
      <w:r w:rsidR="00C91BA1">
        <w:rPr>
          <w:rFonts w:ascii="Lato" w:eastAsia="Times New Roman" w:hAnsi="Lato" w:cs="Arial"/>
          <w:b/>
          <w:bCs/>
          <w:kern w:val="2"/>
          <w:sz w:val="20"/>
          <w:szCs w:val="20"/>
          <w:u w:val="single"/>
          <w14:ligatures w14:val="standardContextual"/>
        </w:rPr>
        <w:t>specjalistów z przemysłu</w:t>
      </w:r>
      <w:r w:rsidR="00813DE5">
        <w:rPr>
          <w:rFonts w:ascii="Lato" w:eastAsia="Times New Roman" w:hAnsi="Lato" w:cs="Arial"/>
          <w:b/>
          <w:bCs/>
          <w:kern w:val="2"/>
          <w:sz w:val="20"/>
          <w:szCs w:val="20"/>
          <w:u w:val="single"/>
          <w14:ligatures w14:val="standardContextual"/>
        </w:rPr>
        <w:t>/</w:t>
      </w:r>
      <w:r w:rsidR="00C91BA1">
        <w:rPr>
          <w:rFonts w:ascii="Lato" w:eastAsia="Times New Roman" w:hAnsi="Lato" w:cs="Arial"/>
          <w:b/>
          <w:bCs/>
          <w:kern w:val="2"/>
          <w:sz w:val="20"/>
          <w:szCs w:val="20"/>
          <w:u w:val="single"/>
          <w14:ligatures w14:val="standardContextual"/>
        </w:rPr>
        <w:t>rynku pracy w zakresie awionika</w:t>
      </w:r>
    </w:p>
    <w:p w14:paraId="5F213BE4" w14:textId="18282BE1" w:rsidR="005A4EFE" w:rsidRDefault="005A4EFE" w:rsidP="005A4EFE">
      <w:pPr>
        <w:numPr>
          <w:ilvl w:val="0"/>
          <w:numId w:val="16"/>
        </w:numPr>
        <w:spacing w:after="0" w:line="276" w:lineRule="auto"/>
        <w:ind w:left="284" w:hanging="284"/>
        <w:contextualSpacing/>
        <w:jc w:val="both"/>
        <w:rPr>
          <w:rFonts w:ascii="Lato" w:eastAsia="Calibri" w:hAnsi="Lato" w:cs="Times New Roman"/>
          <w:b/>
          <w:bCs/>
          <w:sz w:val="20"/>
          <w:szCs w:val="20"/>
        </w:rPr>
      </w:pPr>
      <w:r w:rsidRPr="00C358E5">
        <w:rPr>
          <w:rFonts w:ascii="Lato" w:eastAsia="Calibri" w:hAnsi="Lato" w:cs="Times New Roman"/>
          <w:b/>
          <w:bCs/>
          <w:sz w:val="20"/>
          <w:szCs w:val="20"/>
        </w:rPr>
        <w:t>Przedmiot zamówieni</w:t>
      </w:r>
    </w:p>
    <w:p w14:paraId="12C95568" w14:textId="77777777" w:rsidR="005A4EFE" w:rsidRPr="00C358E5" w:rsidRDefault="005A4EFE" w:rsidP="005A4EFE">
      <w:pPr>
        <w:spacing w:after="0" w:line="276" w:lineRule="auto"/>
        <w:ind w:left="284"/>
        <w:contextualSpacing/>
        <w:jc w:val="both"/>
        <w:rPr>
          <w:rFonts w:ascii="Lato" w:eastAsia="Calibri" w:hAnsi="Lato" w:cs="Times New Roman"/>
          <w:b/>
          <w:bCs/>
          <w:sz w:val="20"/>
          <w:szCs w:val="20"/>
        </w:rPr>
      </w:pPr>
    </w:p>
    <w:p w14:paraId="668D38D5" w14:textId="3D7CE083" w:rsidR="000E1138" w:rsidRPr="000E1138" w:rsidRDefault="000E1138" w:rsidP="000E1138">
      <w:pPr>
        <w:tabs>
          <w:tab w:val="left" w:pos="4820"/>
        </w:tabs>
        <w:spacing w:before="120" w:after="0" w:line="240" w:lineRule="auto"/>
        <w:contextualSpacing/>
        <w:jc w:val="both"/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</w:pPr>
      <w:bookmarkStart w:id="0" w:name="_Hlk181166624"/>
      <w:r w:rsidRPr="000E1138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 xml:space="preserve">Przedmiotem </w:t>
      </w:r>
      <w:r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>zamówienia</w:t>
      </w:r>
      <w:r w:rsidRPr="000E1138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 xml:space="preserve"> jest wykonanie wspólnie z członkami Zespołu Ekspertów, o</w:t>
      </w:r>
      <w:r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> </w:t>
      </w:r>
      <w:r w:rsidRPr="000E1138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>którym mowa w ust.12, w 3etapach następującej dokumentacji:</w:t>
      </w:r>
    </w:p>
    <w:p w14:paraId="52CA39B1" w14:textId="77777777" w:rsidR="000E1138" w:rsidRPr="000E1138" w:rsidRDefault="000E1138" w:rsidP="000E1138">
      <w:pPr>
        <w:tabs>
          <w:tab w:val="left" w:pos="4820"/>
        </w:tabs>
        <w:spacing w:before="120" w:after="0" w:line="240" w:lineRule="auto"/>
        <w:contextualSpacing/>
        <w:jc w:val="both"/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</w:pPr>
    </w:p>
    <w:p w14:paraId="33140DDF" w14:textId="77777777" w:rsidR="000E1138" w:rsidRPr="000E1138" w:rsidRDefault="000E1138" w:rsidP="000E1138">
      <w:pPr>
        <w:tabs>
          <w:tab w:val="left" w:pos="4820"/>
        </w:tabs>
        <w:spacing w:before="120" w:after="0" w:line="240" w:lineRule="auto"/>
        <w:ind w:left="284" w:hanging="284"/>
        <w:contextualSpacing/>
        <w:jc w:val="both"/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</w:pPr>
      <w:bookmarkStart w:id="1" w:name="_Hlk202188482"/>
      <w:r w:rsidRPr="000E1138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>W ramach Etapu I umowy:</w:t>
      </w:r>
    </w:p>
    <w:p w14:paraId="2365044C" w14:textId="46598F41" w:rsidR="000E1138" w:rsidRPr="000E1138" w:rsidRDefault="000E1138" w:rsidP="000E1138">
      <w:pPr>
        <w:numPr>
          <w:ilvl w:val="0"/>
          <w:numId w:val="26"/>
        </w:numPr>
        <w:tabs>
          <w:tab w:val="left" w:pos="4820"/>
        </w:tabs>
        <w:spacing w:before="120" w:after="0" w:line="240" w:lineRule="auto"/>
        <w:ind w:left="709"/>
        <w:contextualSpacing/>
        <w:jc w:val="both"/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</w:pPr>
      <w:r w:rsidRPr="000E1138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 xml:space="preserve">pisemnej rekomendacji z przeglądu podstawy programowej kształcenia w </w:t>
      </w:r>
      <w:r w:rsidRPr="000E1138">
        <w:rPr>
          <w:rFonts w:ascii="Lato" w:eastAsia="Aptos" w:hAnsi="Lato" w:cs="Times New Roman"/>
          <w:i/>
          <w:iCs/>
          <w:kern w:val="2"/>
          <w:sz w:val="20"/>
          <w:szCs w:val="20"/>
          <w14:ligatures w14:val="standardContextual"/>
        </w:rPr>
        <w:t>zawodzie technik awionik</w:t>
      </w:r>
      <w:r w:rsidRPr="000E1138">
        <w:rPr>
          <w:rFonts w:ascii="Lato" w:eastAsia="Aptos" w:hAnsi="Lato" w:cs="Times New Roman"/>
          <w:i/>
          <w:iCs/>
          <w:kern w:val="2"/>
          <w:sz w:val="20"/>
          <w:szCs w:val="20"/>
          <w:vertAlign w:val="superscript"/>
          <w14:ligatures w14:val="standardContextual"/>
        </w:rPr>
        <w:footnoteReference w:id="1"/>
      </w:r>
      <w:r w:rsidRPr="000E1138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>, wraz z uzasadnieniem tych zmian, według Wytycznych do</w:t>
      </w:r>
      <w:r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> </w:t>
      </w:r>
      <w:r w:rsidRPr="000E1138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>opracowania rekomendacji z przeglądu podstaw programowych kształcenia w</w:t>
      </w:r>
      <w:r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> </w:t>
      </w:r>
      <w:r w:rsidRPr="000E1138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>zawodach szkolnictwa branżowego oraz propozycji nowych zawodów, stanowiących załącznik nr 5 do umowy,</w:t>
      </w:r>
    </w:p>
    <w:p w14:paraId="75629ABE" w14:textId="1C1BCF18" w:rsidR="000E1138" w:rsidRPr="000E1138" w:rsidRDefault="000E1138" w:rsidP="000E1138">
      <w:pPr>
        <w:numPr>
          <w:ilvl w:val="0"/>
          <w:numId w:val="26"/>
        </w:numPr>
        <w:tabs>
          <w:tab w:val="left" w:pos="4820"/>
        </w:tabs>
        <w:spacing w:before="120" w:after="0" w:line="240" w:lineRule="auto"/>
        <w:ind w:left="709"/>
        <w:contextualSpacing/>
        <w:jc w:val="both"/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</w:pPr>
      <w:r w:rsidRPr="000E1138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>pisemnej rekomendacji z przeglądu podstaw programowych kształcenia w</w:t>
      </w:r>
      <w:r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> </w:t>
      </w:r>
      <w:r w:rsidRPr="000E1138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 xml:space="preserve">zawodach pokrewnych, tj. </w:t>
      </w:r>
      <w:r w:rsidRPr="000E1138">
        <w:rPr>
          <w:rFonts w:ascii="Lato" w:eastAsia="Aptos" w:hAnsi="Lato" w:cs="Times New Roman"/>
          <w:i/>
          <w:iCs/>
          <w:kern w:val="2"/>
          <w:sz w:val="20"/>
          <w:szCs w:val="20"/>
          <w14:ligatures w14:val="standardContextual"/>
        </w:rPr>
        <w:t xml:space="preserve">technik lotniskowych służb operacyjnych </w:t>
      </w:r>
      <w:r w:rsidRPr="000E1138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 xml:space="preserve">i </w:t>
      </w:r>
      <w:r w:rsidRPr="000E1138">
        <w:rPr>
          <w:rFonts w:ascii="Lato" w:eastAsia="Aptos" w:hAnsi="Lato" w:cs="Times New Roman"/>
          <w:i/>
          <w:iCs/>
          <w:kern w:val="2"/>
          <w:sz w:val="20"/>
          <w:szCs w:val="20"/>
          <w14:ligatures w14:val="standardContextual"/>
        </w:rPr>
        <w:t>technik mechanik lotniczy</w:t>
      </w:r>
      <w:r w:rsidRPr="000E1138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 xml:space="preserve"> w zakresie treści nauczania związanych z przemysłem lotniczym, o ile takie treści nauczania występują w tych podstawach, według Wytycznych do opracowania rekomendacji z przeglądu podstaw programowych kształcenia w</w:t>
      </w:r>
      <w:r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> </w:t>
      </w:r>
      <w:r w:rsidRPr="000E1138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>zawodach pokrewnych, stanowiących Załącznik nr 6 do umowy,</w:t>
      </w:r>
    </w:p>
    <w:p w14:paraId="62D761A2" w14:textId="16C0D088" w:rsidR="000E1138" w:rsidRPr="000E1138" w:rsidRDefault="000E1138" w:rsidP="000E1138">
      <w:pPr>
        <w:numPr>
          <w:ilvl w:val="0"/>
          <w:numId w:val="26"/>
        </w:numPr>
        <w:tabs>
          <w:tab w:val="left" w:pos="4820"/>
        </w:tabs>
        <w:spacing w:before="120" w:after="0" w:line="240" w:lineRule="auto"/>
        <w:ind w:left="709"/>
        <w:contextualSpacing/>
        <w:jc w:val="both"/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</w:pPr>
      <w:r w:rsidRPr="000E1138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>pisemnej propozycji nowych zawodów związanych z przemysłem lotniczym (w</w:t>
      </w:r>
      <w:r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> </w:t>
      </w:r>
      <w:r w:rsidRPr="000E1138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>zależności od potrzeb branży), w tym zawodów możliwych do wykonywania przez</w:t>
      </w:r>
      <w:r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> </w:t>
      </w:r>
      <w:r w:rsidRPr="000E1138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>uczniów i uczennice z różnymi rodzajami niepełnosprawności, oraz</w:t>
      </w:r>
      <w:r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> </w:t>
      </w:r>
      <w:r w:rsidRPr="000E1138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>uzasadnienie potrzeby ich wprowadzenia, według Wytycznych do opracowania rekomendacji z przeglądu podstaw programowych kształcenia w zawodach szkolnictwa branżowego oraz propozycji nowych zawodów, stanowiących załącznik nr 5 do umowy</w:t>
      </w:r>
    </w:p>
    <w:p w14:paraId="7BC9725E" w14:textId="497C9CFA" w:rsidR="000E1138" w:rsidRPr="000E1138" w:rsidRDefault="000E1138" w:rsidP="000E1138">
      <w:pPr>
        <w:tabs>
          <w:tab w:val="left" w:pos="4820"/>
        </w:tabs>
        <w:spacing w:before="120" w:after="0" w:line="240" w:lineRule="auto"/>
        <w:contextualSpacing/>
        <w:jc w:val="both"/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</w:pPr>
      <w:r w:rsidRPr="000E1138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>- z uwzględnieniem zmian technologicznych wynikających z transformacji cyfrowej i</w:t>
      </w:r>
      <w:r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> </w:t>
      </w:r>
      <w:r w:rsidRPr="000E1138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>ekologicznej.</w:t>
      </w:r>
    </w:p>
    <w:p w14:paraId="7A357D47" w14:textId="77777777" w:rsidR="000E1138" w:rsidRPr="000E1138" w:rsidRDefault="000E1138" w:rsidP="000E1138">
      <w:pPr>
        <w:tabs>
          <w:tab w:val="left" w:pos="4820"/>
        </w:tabs>
        <w:spacing w:before="120" w:after="0" w:line="240" w:lineRule="auto"/>
        <w:ind w:left="360"/>
        <w:contextualSpacing/>
        <w:jc w:val="both"/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</w:pPr>
    </w:p>
    <w:p w14:paraId="7113F3D1" w14:textId="77777777" w:rsidR="000E1138" w:rsidRPr="000E1138" w:rsidRDefault="000E1138" w:rsidP="000E1138">
      <w:pPr>
        <w:tabs>
          <w:tab w:val="left" w:pos="4820"/>
        </w:tabs>
        <w:spacing w:before="120" w:after="0" w:line="240" w:lineRule="auto"/>
        <w:contextualSpacing/>
        <w:jc w:val="both"/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</w:pPr>
      <w:r w:rsidRPr="000E1138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>W ramach Etapu II umowy:</w:t>
      </w:r>
    </w:p>
    <w:p w14:paraId="257D8FD7" w14:textId="77777777" w:rsidR="000E1138" w:rsidRPr="000E1138" w:rsidRDefault="000E1138" w:rsidP="000E1138">
      <w:pPr>
        <w:tabs>
          <w:tab w:val="left" w:pos="4820"/>
        </w:tabs>
        <w:spacing w:before="120" w:after="0" w:line="240" w:lineRule="auto"/>
        <w:ind w:left="360"/>
        <w:contextualSpacing/>
        <w:jc w:val="both"/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</w:pPr>
    </w:p>
    <w:p w14:paraId="5D03E8C5" w14:textId="08F6C097" w:rsidR="000E1138" w:rsidRPr="000E1138" w:rsidRDefault="000E1138" w:rsidP="000E1138">
      <w:pPr>
        <w:numPr>
          <w:ilvl w:val="0"/>
          <w:numId w:val="28"/>
        </w:numPr>
        <w:tabs>
          <w:tab w:val="left" w:pos="4820"/>
        </w:tabs>
        <w:spacing w:before="120" w:after="0" w:line="240" w:lineRule="auto"/>
        <w:ind w:left="709" w:hanging="283"/>
        <w:contextualSpacing/>
        <w:jc w:val="both"/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</w:pPr>
      <w:r w:rsidRPr="000E1138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 xml:space="preserve">modyfikacji podstawy programowej kształcenia w zawodzie </w:t>
      </w:r>
      <w:r w:rsidRPr="000E1138">
        <w:rPr>
          <w:rFonts w:ascii="Lato" w:eastAsia="Aptos" w:hAnsi="Lato" w:cs="Times New Roman"/>
          <w:i/>
          <w:iCs/>
          <w:kern w:val="2"/>
          <w:sz w:val="20"/>
          <w:szCs w:val="20"/>
          <w14:ligatures w14:val="standardContextual"/>
        </w:rPr>
        <w:t>technik awionik</w:t>
      </w:r>
      <w:r w:rsidRPr="000E1138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>, zwanych dalej „modyfikacją podstaw programowych” według Arkusza modyfikacji podstawy programowej kształcenia w zawodzie, stanowiącego załącznik nr 7 do</w:t>
      </w:r>
      <w:r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> </w:t>
      </w:r>
      <w:r w:rsidRPr="000E1138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>Umowy,</w:t>
      </w:r>
    </w:p>
    <w:p w14:paraId="7A05BA36" w14:textId="77777777" w:rsidR="000E1138" w:rsidRPr="000E1138" w:rsidRDefault="000E1138" w:rsidP="000E1138">
      <w:pPr>
        <w:numPr>
          <w:ilvl w:val="0"/>
          <w:numId w:val="28"/>
        </w:numPr>
        <w:tabs>
          <w:tab w:val="left" w:pos="4820"/>
        </w:tabs>
        <w:spacing w:before="120" w:after="0" w:line="240" w:lineRule="auto"/>
        <w:ind w:left="709" w:hanging="283"/>
        <w:contextualSpacing/>
        <w:jc w:val="both"/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</w:pPr>
      <w:r w:rsidRPr="000E1138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>projektu/projektów podstaw programowych nowego/nowych zawodu/zawodów związanych z przemysłem lotniczym, o ile zaproponowano takie zawody w I etapie.</w:t>
      </w:r>
    </w:p>
    <w:p w14:paraId="48C591FE" w14:textId="42069CB0" w:rsidR="000E1138" w:rsidRPr="000E1138" w:rsidRDefault="000E1138" w:rsidP="000E1138">
      <w:pPr>
        <w:numPr>
          <w:ilvl w:val="0"/>
          <w:numId w:val="28"/>
        </w:numPr>
        <w:tabs>
          <w:tab w:val="left" w:pos="4820"/>
        </w:tabs>
        <w:spacing w:before="120" w:after="0" w:line="240" w:lineRule="auto"/>
        <w:ind w:left="709" w:hanging="283"/>
        <w:contextualSpacing/>
        <w:jc w:val="both"/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</w:pPr>
      <w:r w:rsidRPr="000E1138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>pisemnej opinii o zmodyfikowanych podstawach programowych kształcenia w</w:t>
      </w:r>
      <w:r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> </w:t>
      </w:r>
      <w:r w:rsidRPr="000E1138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 xml:space="preserve">zawodach </w:t>
      </w:r>
      <w:r w:rsidRPr="000E1138">
        <w:rPr>
          <w:rFonts w:ascii="Lato" w:eastAsia="Aptos" w:hAnsi="Lato" w:cs="Times New Roman"/>
          <w:i/>
          <w:iCs/>
          <w:kern w:val="2"/>
          <w:sz w:val="20"/>
          <w:szCs w:val="20"/>
          <w14:ligatures w14:val="standardContextual"/>
        </w:rPr>
        <w:t xml:space="preserve">technik lotniskowych służb operacyjnych </w:t>
      </w:r>
      <w:r w:rsidRPr="000E1138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 xml:space="preserve">i </w:t>
      </w:r>
      <w:r w:rsidRPr="000E1138">
        <w:rPr>
          <w:rFonts w:ascii="Lato" w:eastAsia="Aptos" w:hAnsi="Lato" w:cs="Times New Roman"/>
          <w:i/>
          <w:iCs/>
          <w:kern w:val="2"/>
          <w:sz w:val="20"/>
          <w:szCs w:val="20"/>
          <w14:ligatures w14:val="standardContextual"/>
        </w:rPr>
        <w:t>technik mechanik lotniczy</w:t>
      </w:r>
      <w:r w:rsidRPr="000E1138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>, zawierającej informację, czy uwzględniono rekomendację zmian w zakresie treści nauczania związanych z przemysłem lotniczym, wypracowanych w punkcie 2 z etapu I, zgodnie ze wzorem określonym w załączniku nr 6,</w:t>
      </w:r>
    </w:p>
    <w:p w14:paraId="5E7E9829" w14:textId="4EE5A6CC" w:rsidR="000E1138" w:rsidRPr="000E1138" w:rsidRDefault="000E1138" w:rsidP="000E1138">
      <w:pPr>
        <w:numPr>
          <w:ilvl w:val="0"/>
          <w:numId w:val="28"/>
        </w:numPr>
        <w:tabs>
          <w:tab w:val="left" w:pos="4820"/>
        </w:tabs>
        <w:spacing w:before="120" w:line="240" w:lineRule="auto"/>
        <w:ind w:left="709" w:hanging="283"/>
        <w:contextualSpacing/>
        <w:jc w:val="both"/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</w:pPr>
      <w:r w:rsidRPr="000E1138">
        <w:rPr>
          <w:rFonts w:ascii="Lato" w:hAnsi="Lato"/>
          <w:sz w:val="20"/>
          <w:szCs w:val="20"/>
        </w:rPr>
        <w:lastRenderedPageBreak/>
        <w:t xml:space="preserve">opisu specyfiki pracy w zawodzie </w:t>
      </w:r>
      <w:r w:rsidRPr="000E1138">
        <w:rPr>
          <w:rFonts w:ascii="Lato" w:hAnsi="Lato"/>
          <w:i/>
          <w:iCs/>
          <w:sz w:val="20"/>
          <w:szCs w:val="20"/>
        </w:rPr>
        <w:t xml:space="preserve">technik awionik </w:t>
      </w:r>
      <w:r w:rsidRPr="000E1138">
        <w:rPr>
          <w:rFonts w:ascii="Lato" w:hAnsi="Lato"/>
          <w:iCs/>
          <w:sz w:val="20"/>
          <w:szCs w:val="20"/>
        </w:rPr>
        <w:t>i nowym/nowych zawodzie/zawodach związanym/związanych z awioniką, o których mowa w pkt 2,</w:t>
      </w:r>
      <w:r w:rsidRPr="000E1138">
        <w:rPr>
          <w:rFonts w:ascii="Lato" w:hAnsi="Lato"/>
          <w:i/>
          <w:iCs/>
          <w:sz w:val="20"/>
          <w:szCs w:val="20"/>
        </w:rPr>
        <w:t xml:space="preserve"> </w:t>
      </w:r>
      <w:r w:rsidRPr="000E1138">
        <w:rPr>
          <w:rFonts w:ascii="Lato" w:hAnsi="Lato"/>
          <w:sz w:val="20"/>
          <w:szCs w:val="20"/>
        </w:rPr>
        <w:t>oraz określenie związanych z tą specyfiką ryzyk i ograniczeń, zgodnie ze wzorem określonym w załączniku nr 7</w:t>
      </w:r>
      <w:r w:rsidRPr="000E1138">
        <w:rPr>
          <w:rFonts w:ascii="Lato" w:eastAsia="Times New Roman" w:hAnsi="Lato" w:cs="Arial"/>
          <w:sz w:val="20"/>
          <w:szCs w:val="20"/>
        </w:rPr>
        <w:t>.</w:t>
      </w:r>
      <w:r w:rsidR="00104159">
        <w:rPr>
          <w:rFonts w:ascii="Lato" w:eastAsia="Times New Roman" w:hAnsi="Lato" w:cs="Arial"/>
          <w:sz w:val="20"/>
          <w:szCs w:val="20"/>
        </w:rPr>
        <w:t xml:space="preserve"> </w:t>
      </w:r>
    </w:p>
    <w:p w14:paraId="39A04366" w14:textId="77777777" w:rsidR="000E1138" w:rsidRPr="000E1138" w:rsidRDefault="000E1138" w:rsidP="000E1138">
      <w:pPr>
        <w:tabs>
          <w:tab w:val="left" w:pos="4820"/>
        </w:tabs>
        <w:spacing w:before="120" w:line="240" w:lineRule="auto"/>
        <w:ind w:left="709"/>
        <w:contextualSpacing/>
        <w:jc w:val="both"/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</w:pPr>
    </w:p>
    <w:p w14:paraId="5446661D" w14:textId="77777777" w:rsidR="000E1138" w:rsidRPr="000E1138" w:rsidRDefault="000E1138" w:rsidP="000E1138">
      <w:pPr>
        <w:tabs>
          <w:tab w:val="left" w:pos="4820"/>
        </w:tabs>
        <w:spacing w:line="240" w:lineRule="auto"/>
        <w:jc w:val="both"/>
        <w:rPr>
          <w:rFonts w:ascii="Lato" w:eastAsia="Times New Roman" w:hAnsi="Lato" w:cs="Arial"/>
          <w:sz w:val="20"/>
          <w:szCs w:val="20"/>
        </w:rPr>
      </w:pPr>
      <w:r w:rsidRPr="000E1138">
        <w:rPr>
          <w:rFonts w:ascii="Lato" w:eastAsia="Times New Roman" w:hAnsi="Lato" w:cs="Arial"/>
          <w:sz w:val="20"/>
          <w:szCs w:val="20"/>
        </w:rPr>
        <w:t>W ramach Etap III umowy:</w:t>
      </w:r>
    </w:p>
    <w:p w14:paraId="2BC83A02" w14:textId="6919FF7F" w:rsidR="000E1138" w:rsidRPr="000E1138" w:rsidRDefault="000E1138" w:rsidP="000E1138">
      <w:pPr>
        <w:numPr>
          <w:ilvl w:val="0"/>
          <w:numId w:val="23"/>
        </w:numPr>
        <w:tabs>
          <w:tab w:val="left" w:pos="4820"/>
        </w:tabs>
        <w:spacing w:after="0" w:line="240" w:lineRule="auto"/>
        <w:contextualSpacing/>
        <w:jc w:val="both"/>
        <w:rPr>
          <w:rFonts w:ascii="Lato" w:eastAsia="Times New Roman" w:hAnsi="Lato" w:cs="Arial"/>
          <w:sz w:val="20"/>
          <w:szCs w:val="20"/>
        </w:rPr>
      </w:pPr>
      <w:r w:rsidRPr="000E1138">
        <w:rPr>
          <w:rFonts w:ascii="Lato" w:eastAsia="Times New Roman" w:hAnsi="Lato" w:cs="Arial"/>
          <w:sz w:val="20"/>
          <w:szCs w:val="20"/>
        </w:rPr>
        <w:t>pisemnej propozycji kwalifikacji wolnorynkowych/sektorowych w grupie zawodów przemysł lotniczy, w tym kwalifikacji adresowanych do osób z różnymi rodzajami niepełnosprawności, z uwzględnieniem zmian technologicznych wynikających z</w:t>
      </w:r>
      <w:r>
        <w:rPr>
          <w:rFonts w:ascii="Lato" w:eastAsia="Times New Roman" w:hAnsi="Lato" w:cs="Arial"/>
          <w:sz w:val="20"/>
          <w:szCs w:val="20"/>
        </w:rPr>
        <w:t> </w:t>
      </w:r>
      <w:r w:rsidRPr="000E1138">
        <w:rPr>
          <w:rFonts w:ascii="Lato" w:eastAsia="Times New Roman" w:hAnsi="Lato" w:cs="Arial"/>
          <w:sz w:val="20"/>
          <w:szCs w:val="20"/>
        </w:rPr>
        <w:t>transformacji cyfrowej i ekologicznej, zgodnie ze wzorem określonym w załączniku nr 7.</w:t>
      </w:r>
    </w:p>
    <w:bookmarkEnd w:id="0"/>
    <w:bookmarkEnd w:id="1"/>
    <w:p w14:paraId="43EB13FF" w14:textId="77777777" w:rsidR="005A4EFE" w:rsidRPr="00C358E5" w:rsidRDefault="005A4EFE" w:rsidP="005A4EFE">
      <w:pPr>
        <w:tabs>
          <w:tab w:val="left" w:pos="3261"/>
        </w:tabs>
        <w:spacing w:after="0" w:line="276" w:lineRule="auto"/>
        <w:jc w:val="both"/>
        <w:rPr>
          <w:rFonts w:ascii="Lato" w:eastAsia="Times New Roman" w:hAnsi="Lato" w:cs="Lato"/>
          <w:sz w:val="20"/>
          <w:szCs w:val="20"/>
          <w:lang w:eastAsia="pl-PL"/>
        </w:rPr>
      </w:pPr>
    </w:p>
    <w:p w14:paraId="2C6AF5E7" w14:textId="77777777" w:rsidR="005A4EFE" w:rsidRPr="00C358E5" w:rsidRDefault="005A4EFE" w:rsidP="005A4EFE">
      <w:pPr>
        <w:numPr>
          <w:ilvl w:val="0"/>
          <w:numId w:val="16"/>
        </w:numPr>
        <w:tabs>
          <w:tab w:val="left" w:pos="3261"/>
        </w:tabs>
        <w:spacing w:after="0" w:line="276" w:lineRule="auto"/>
        <w:ind w:left="426" w:hanging="426"/>
        <w:contextualSpacing/>
        <w:jc w:val="both"/>
        <w:rPr>
          <w:rFonts w:ascii="Lato" w:eastAsia="Calibri" w:hAnsi="Lato" w:cs="Lato"/>
          <w:b/>
          <w:bCs/>
          <w:sz w:val="20"/>
          <w:szCs w:val="20"/>
        </w:rPr>
      </w:pPr>
      <w:r w:rsidRPr="00C358E5">
        <w:rPr>
          <w:rFonts w:ascii="Lato" w:eastAsia="Calibri" w:hAnsi="Lato" w:cs="Lato"/>
          <w:b/>
          <w:bCs/>
          <w:sz w:val="20"/>
          <w:szCs w:val="20"/>
        </w:rPr>
        <w:t xml:space="preserve">Termin wykonania zamówienia: </w:t>
      </w:r>
    </w:p>
    <w:p w14:paraId="1E6877B6" w14:textId="7D316FDD" w:rsidR="005A4EFE" w:rsidRDefault="005A4EFE" w:rsidP="005A4EFE">
      <w:pPr>
        <w:tabs>
          <w:tab w:val="left" w:pos="3261"/>
        </w:tabs>
        <w:spacing w:after="0" w:line="276" w:lineRule="auto"/>
        <w:jc w:val="both"/>
        <w:rPr>
          <w:rFonts w:ascii="Lato" w:eastAsia="Calibri" w:hAnsi="Lato" w:cs="Lato"/>
          <w:sz w:val="20"/>
          <w:szCs w:val="20"/>
        </w:rPr>
      </w:pPr>
      <w:bookmarkStart w:id="2" w:name="_Hlk202188434"/>
      <w:r w:rsidRPr="0072519E">
        <w:rPr>
          <w:rFonts w:ascii="Lato" w:eastAsia="Calibri" w:hAnsi="Lato" w:cs="Lato"/>
          <w:sz w:val="20"/>
          <w:szCs w:val="20"/>
        </w:rPr>
        <w:t xml:space="preserve">Zamówienie </w:t>
      </w:r>
      <w:r>
        <w:rPr>
          <w:rFonts w:ascii="Lato" w:eastAsia="Calibri" w:hAnsi="Lato" w:cs="Lato"/>
          <w:sz w:val="20"/>
          <w:szCs w:val="20"/>
        </w:rPr>
        <w:t>zostanie</w:t>
      </w:r>
      <w:r w:rsidRPr="0072519E">
        <w:rPr>
          <w:rFonts w:ascii="Lato" w:eastAsia="Calibri" w:hAnsi="Lato" w:cs="Lato"/>
          <w:sz w:val="20"/>
          <w:szCs w:val="20"/>
        </w:rPr>
        <w:t xml:space="preserve"> zrealizowane</w:t>
      </w:r>
      <w:r>
        <w:rPr>
          <w:rFonts w:ascii="Lato" w:eastAsia="Calibri" w:hAnsi="Lato" w:cs="Lato"/>
          <w:sz w:val="20"/>
          <w:szCs w:val="20"/>
        </w:rPr>
        <w:t xml:space="preserve"> zgodnie z warunkami określonymi w opisie przedmiotu zamówienia (stanowiącym załącznik nr 1 do Zapytania ofertowego)</w:t>
      </w:r>
      <w:r w:rsidRPr="0072519E">
        <w:rPr>
          <w:rFonts w:ascii="Lato" w:eastAsia="Calibri" w:hAnsi="Lato" w:cs="Lato"/>
          <w:sz w:val="20"/>
          <w:szCs w:val="20"/>
        </w:rPr>
        <w:t xml:space="preserve"> w terminie od dnia zawarcia Umowy do dnia </w:t>
      </w:r>
      <w:r w:rsidR="001F15DD">
        <w:rPr>
          <w:rFonts w:ascii="Lato" w:eastAsia="Calibri" w:hAnsi="Lato" w:cs="Lato"/>
          <w:sz w:val="20"/>
          <w:szCs w:val="20"/>
        </w:rPr>
        <w:t>13 października</w:t>
      </w:r>
      <w:r w:rsidRPr="0072519E">
        <w:rPr>
          <w:rFonts w:ascii="Lato" w:eastAsia="Calibri" w:hAnsi="Lato" w:cs="Lato"/>
          <w:sz w:val="20"/>
          <w:szCs w:val="20"/>
        </w:rPr>
        <w:t xml:space="preserve"> 2025 r., z tym że realizacja zadania nr 2 z etapu I musi być wykonana w terminie do 1 miesiąca od dnia podpisania umowy, a pozostałe zadania z</w:t>
      </w:r>
      <w:r>
        <w:rPr>
          <w:rFonts w:ascii="Lato" w:eastAsia="Calibri" w:hAnsi="Lato" w:cs="Lato"/>
          <w:sz w:val="20"/>
          <w:szCs w:val="20"/>
        </w:rPr>
        <w:t> </w:t>
      </w:r>
      <w:r w:rsidRPr="0072519E">
        <w:rPr>
          <w:rFonts w:ascii="Lato" w:eastAsia="Calibri" w:hAnsi="Lato" w:cs="Lato"/>
          <w:sz w:val="20"/>
          <w:szCs w:val="20"/>
        </w:rPr>
        <w:t>etapu I muszą być wykonane w terminie do</w:t>
      </w:r>
      <w:r>
        <w:rPr>
          <w:rFonts w:ascii="Lato" w:eastAsia="Calibri" w:hAnsi="Lato" w:cs="Lato"/>
          <w:sz w:val="20"/>
          <w:szCs w:val="20"/>
        </w:rPr>
        <w:t> </w:t>
      </w:r>
      <w:r w:rsidRPr="0072519E">
        <w:rPr>
          <w:rFonts w:ascii="Lato" w:eastAsia="Calibri" w:hAnsi="Lato" w:cs="Lato"/>
          <w:sz w:val="20"/>
          <w:szCs w:val="20"/>
        </w:rPr>
        <w:t>2 miesięcy od dnia podpisania umowy</w:t>
      </w:r>
      <w:bookmarkEnd w:id="2"/>
      <w:r w:rsidRPr="0072519E">
        <w:rPr>
          <w:rFonts w:ascii="Lato" w:eastAsia="Calibri" w:hAnsi="Lato" w:cs="Lato"/>
          <w:sz w:val="20"/>
          <w:szCs w:val="20"/>
        </w:rPr>
        <w:t>.</w:t>
      </w:r>
    </w:p>
    <w:p w14:paraId="6C0675DE" w14:textId="77777777" w:rsidR="00D23ECC" w:rsidRPr="00C358E5" w:rsidRDefault="00D23ECC" w:rsidP="0072519E">
      <w:pPr>
        <w:tabs>
          <w:tab w:val="left" w:pos="3261"/>
        </w:tabs>
        <w:spacing w:after="0" w:line="276" w:lineRule="auto"/>
        <w:jc w:val="both"/>
        <w:rPr>
          <w:rFonts w:ascii="Lato" w:eastAsia="Calibri" w:hAnsi="Lato" w:cs="Lato"/>
          <w:sz w:val="20"/>
          <w:szCs w:val="20"/>
        </w:rPr>
      </w:pPr>
    </w:p>
    <w:p w14:paraId="58498A00" w14:textId="0F2F1BDA" w:rsidR="00C358E5" w:rsidRPr="0072519E" w:rsidRDefault="005B22A2" w:rsidP="0072519E">
      <w:pPr>
        <w:numPr>
          <w:ilvl w:val="0"/>
          <w:numId w:val="16"/>
        </w:numPr>
        <w:tabs>
          <w:tab w:val="left" w:pos="3261"/>
        </w:tabs>
        <w:spacing w:after="0" w:line="276" w:lineRule="auto"/>
        <w:ind w:left="426" w:hanging="426"/>
        <w:jc w:val="both"/>
        <w:rPr>
          <w:rFonts w:ascii="Lato" w:eastAsia="Calibri" w:hAnsi="Lato" w:cs="Lato"/>
          <w:b/>
          <w:bCs/>
          <w:sz w:val="20"/>
          <w:szCs w:val="20"/>
        </w:rPr>
      </w:pPr>
      <w:r w:rsidRPr="00C358E5">
        <w:rPr>
          <w:rFonts w:ascii="Lato" w:eastAsia="Calibri" w:hAnsi="Lato" w:cs="Lato"/>
          <w:b/>
          <w:bCs/>
          <w:sz w:val="20"/>
          <w:szCs w:val="20"/>
        </w:rPr>
        <w:t>Zamawiający zastrzega sobie prawo do odwołania lub zmiany warunków zapytania ofertowego w każdej chwili bez wskazania przyczyn.</w:t>
      </w:r>
    </w:p>
    <w:p w14:paraId="6D844C8C" w14:textId="77777777" w:rsidR="00C358E5" w:rsidRPr="00C358E5" w:rsidRDefault="00C358E5" w:rsidP="00C358E5">
      <w:pPr>
        <w:tabs>
          <w:tab w:val="left" w:pos="3261"/>
        </w:tabs>
        <w:spacing w:after="0" w:line="276" w:lineRule="auto"/>
        <w:ind w:left="426" w:hanging="426"/>
        <w:jc w:val="both"/>
        <w:rPr>
          <w:rFonts w:ascii="Lato" w:eastAsia="Calibri" w:hAnsi="Lato" w:cs="Lato"/>
          <w:sz w:val="20"/>
          <w:szCs w:val="20"/>
        </w:rPr>
      </w:pPr>
    </w:p>
    <w:p w14:paraId="540C916F" w14:textId="77777777" w:rsidR="005B22A2" w:rsidRPr="00C358E5" w:rsidRDefault="005B22A2" w:rsidP="00C358E5">
      <w:pPr>
        <w:numPr>
          <w:ilvl w:val="0"/>
          <w:numId w:val="16"/>
        </w:numPr>
        <w:tabs>
          <w:tab w:val="left" w:pos="3261"/>
        </w:tabs>
        <w:spacing w:after="0" w:line="276" w:lineRule="auto"/>
        <w:ind w:left="426" w:hanging="426"/>
        <w:jc w:val="both"/>
        <w:rPr>
          <w:rFonts w:ascii="Lato" w:eastAsia="Calibri" w:hAnsi="Lato" w:cs="Lato"/>
          <w:b/>
          <w:bCs/>
          <w:sz w:val="20"/>
          <w:szCs w:val="20"/>
        </w:rPr>
      </w:pPr>
      <w:r w:rsidRPr="00C358E5">
        <w:rPr>
          <w:rFonts w:ascii="Lato" w:eastAsia="Calibri" w:hAnsi="Lato" w:cs="Lato"/>
          <w:b/>
          <w:bCs/>
          <w:sz w:val="20"/>
          <w:szCs w:val="20"/>
        </w:rPr>
        <w:t>Warunki udziału w postępowaniu:</w:t>
      </w:r>
    </w:p>
    <w:p w14:paraId="01343F32" w14:textId="1260C75C" w:rsidR="005B22A2" w:rsidRPr="00C358E5" w:rsidRDefault="005B22A2" w:rsidP="00C358E5">
      <w:pPr>
        <w:spacing w:after="0" w:line="276" w:lineRule="auto"/>
        <w:ind w:left="426"/>
        <w:jc w:val="both"/>
        <w:rPr>
          <w:rFonts w:ascii="Lato" w:eastAsia="Calibri" w:hAnsi="Lato" w:cs="Lato"/>
          <w:b/>
          <w:bCs/>
          <w:sz w:val="20"/>
          <w:szCs w:val="20"/>
        </w:rPr>
      </w:pPr>
      <w:r w:rsidRPr="00C358E5">
        <w:rPr>
          <w:rFonts w:ascii="Lato" w:eastAsia="Calibri" w:hAnsi="Lato" w:cs="Lato"/>
          <w:b/>
          <w:bCs/>
          <w:sz w:val="20"/>
          <w:szCs w:val="20"/>
        </w:rPr>
        <w:t>Zamawiający określa warunki udziału w postępowaniu dotyczące wiedzy i</w:t>
      </w:r>
      <w:r w:rsidR="00D23ECC" w:rsidRPr="00C358E5">
        <w:rPr>
          <w:rFonts w:ascii="Lato" w:eastAsia="Calibri" w:hAnsi="Lato" w:cs="Lato"/>
          <w:b/>
          <w:bCs/>
          <w:sz w:val="20"/>
          <w:szCs w:val="20"/>
        </w:rPr>
        <w:t> </w:t>
      </w:r>
      <w:r w:rsidRPr="00C358E5">
        <w:rPr>
          <w:rFonts w:ascii="Lato" w:eastAsia="Calibri" w:hAnsi="Lato" w:cs="Lato"/>
          <w:b/>
          <w:bCs/>
          <w:sz w:val="20"/>
          <w:szCs w:val="20"/>
        </w:rPr>
        <w:t>doświadczenia.</w:t>
      </w:r>
    </w:p>
    <w:p w14:paraId="1AD0B278" w14:textId="77777777" w:rsidR="00C91BA1" w:rsidRPr="00502D90" w:rsidRDefault="00C91BA1" w:rsidP="00C91BA1">
      <w:pPr>
        <w:tabs>
          <w:tab w:val="left" w:pos="284"/>
          <w:tab w:val="left" w:pos="4820"/>
        </w:tabs>
        <w:spacing w:before="120" w:after="120" w:line="240" w:lineRule="auto"/>
        <w:ind w:right="-142"/>
        <w:jc w:val="both"/>
        <w:rPr>
          <w:rFonts w:ascii="Lato" w:eastAsia="Times New Roman" w:hAnsi="Lato" w:cs="Arial"/>
          <w:bCs/>
          <w:sz w:val="20"/>
          <w:szCs w:val="20"/>
        </w:rPr>
      </w:pPr>
      <w:r w:rsidRPr="00502D90">
        <w:rPr>
          <w:rFonts w:ascii="Lato" w:eastAsia="Times New Roman" w:hAnsi="Lato" w:cs="Arial"/>
          <w:bCs/>
          <w:sz w:val="20"/>
          <w:szCs w:val="20"/>
        </w:rPr>
        <w:t>Wykonawcą przedmiotu zamówienia może być:</w:t>
      </w:r>
    </w:p>
    <w:p w14:paraId="535B5F10" w14:textId="77777777" w:rsidR="00C91BA1" w:rsidRPr="00502D90" w:rsidRDefault="00C91BA1" w:rsidP="00C91BA1">
      <w:pPr>
        <w:tabs>
          <w:tab w:val="left" w:pos="284"/>
          <w:tab w:val="left" w:pos="4820"/>
        </w:tabs>
        <w:spacing w:before="120" w:after="120" w:line="240" w:lineRule="auto"/>
        <w:ind w:right="-142"/>
        <w:jc w:val="both"/>
        <w:rPr>
          <w:rFonts w:ascii="Lato" w:eastAsia="Times New Roman" w:hAnsi="Lato" w:cs="Arial"/>
          <w:b/>
          <w:sz w:val="20"/>
          <w:szCs w:val="20"/>
        </w:rPr>
      </w:pPr>
      <w:r w:rsidRPr="00502D90">
        <w:rPr>
          <w:rFonts w:ascii="Lato" w:eastAsia="Times New Roman" w:hAnsi="Lato" w:cs="Arial"/>
          <w:bCs/>
          <w:sz w:val="20"/>
          <w:szCs w:val="20"/>
        </w:rPr>
        <w:t xml:space="preserve">        1) osoba fizyczna będąca </w:t>
      </w:r>
      <w:r w:rsidRPr="00502D90">
        <w:rPr>
          <w:rFonts w:ascii="Lato" w:eastAsia="Times New Roman" w:hAnsi="Lato" w:cs="Arial"/>
          <w:bCs/>
          <w:sz w:val="20"/>
          <w:szCs w:val="20"/>
          <w:u w:val="single"/>
        </w:rPr>
        <w:t>specjalistą z przemysłu/rynku pracy, niebędąca nauczycielem</w:t>
      </w:r>
      <w:r w:rsidRPr="00502D90">
        <w:rPr>
          <w:rFonts w:ascii="Lato" w:eastAsia="Times New Roman" w:hAnsi="Lato" w:cs="Arial"/>
          <w:bCs/>
          <w:sz w:val="20"/>
          <w:szCs w:val="20"/>
        </w:rPr>
        <w:t>, spełniająca łącznie następujące wymagania:</w:t>
      </w:r>
    </w:p>
    <w:p w14:paraId="735ACEDD" w14:textId="77777777" w:rsidR="00C91BA1" w:rsidRPr="00502D90" w:rsidRDefault="00C91BA1" w:rsidP="00C91BA1">
      <w:pPr>
        <w:numPr>
          <w:ilvl w:val="0"/>
          <w:numId w:val="24"/>
        </w:numPr>
        <w:spacing w:after="0" w:line="240" w:lineRule="auto"/>
        <w:ind w:left="284" w:hanging="284"/>
        <w:contextualSpacing/>
        <w:jc w:val="both"/>
        <w:rPr>
          <w:rFonts w:ascii="Lato" w:eastAsia="Times New Roman" w:hAnsi="Lato" w:cs="Arial"/>
          <w:bCs/>
          <w:sz w:val="20"/>
          <w:szCs w:val="20"/>
        </w:rPr>
      </w:pPr>
      <w:r w:rsidRPr="00502D90">
        <w:rPr>
          <w:rFonts w:ascii="Lato" w:eastAsia="Times New Roman" w:hAnsi="Lato" w:cs="Arial"/>
          <w:bCs/>
          <w:sz w:val="20"/>
          <w:szCs w:val="20"/>
        </w:rPr>
        <w:t>wykształcenie: średnie lub średnie branżowe oraz kwalifikacje zawodowe uzyskane w </w:t>
      </w:r>
      <w:r w:rsidRPr="00502D90">
        <w:rPr>
          <w:rFonts w:ascii="Lato" w:eastAsia="Times New Roman" w:hAnsi="Lato" w:cs="Arial"/>
          <w:sz w:val="20"/>
          <w:szCs w:val="20"/>
        </w:rPr>
        <w:t xml:space="preserve">zawodach </w:t>
      </w:r>
      <w:r w:rsidRPr="00502D90">
        <w:rPr>
          <w:rFonts w:ascii="Lato" w:eastAsia="Times New Roman" w:hAnsi="Lato" w:cs="Arial"/>
          <w:bCs/>
          <w:i/>
          <w:sz w:val="20"/>
          <w:szCs w:val="20"/>
        </w:rPr>
        <w:t xml:space="preserve">technik </w:t>
      </w:r>
      <w:r>
        <w:rPr>
          <w:rFonts w:ascii="Lato" w:eastAsia="Times New Roman" w:hAnsi="Lato" w:cs="Arial"/>
          <w:bCs/>
          <w:i/>
          <w:sz w:val="20"/>
          <w:szCs w:val="20"/>
        </w:rPr>
        <w:t>awionik</w:t>
      </w:r>
      <w:r w:rsidRPr="00502D90">
        <w:rPr>
          <w:rFonts w:ascii="Calibri" w:eastAsia="Calibri" w:hAnsi="Calibri" w:cs="Times New Roman"/>
          <w:vertAlign w:val="superscript"/>
        </w:rPr>
        <w:footnoteReference w:id="2"/>
      </w:r>
      <w:r w:rsidRPr="00502D90">
        <w:rPr>
          <w:rFonts w:ascii="Lato" w:eastAsia="Times New Roman" w:hAnsi="Lato" w:cs="Arial"/>
          <w:bCs/>
          <w:i/>
          <w:iCs/>
          <w:sz w:val="20"/>
          <w:szCs w:val="20"/>
        </w:rPr>
        <w:t xml:space="preserve">, </w:t>
      </w:r>
      <w:r w:rsidRPr="00502D90">
        <w:rPr>
          <w:rFonts w:ascii="Lato" w:eastAsia="Times New Roman" w:hAnsi="Lato" w:cs="Arial"/>
          <w:bCs/>
          <w:sz w:val="20"/>
          <w:szCs w:val="20"/>
        </w:rPr>
        <w:t>lub ukończone studia na dowolnym kierunku, potwierdzone pisemnym oświadczeniem,</w:t>
      </w:r>
    </w:p>
    <w:p w14:paraId="7DBEDD42" w14:textId="77777777" w:rsidR="00C91BA1" w:rsidRPr="00502D90" w:rsidRDefault="00C91BA1" w:rsidP="00C91BA1">
      <w:pPr>
        <w:numPr>
          <w:ilvl w:val="0"/>
          <w:numId w:val="24"/>
        </w:numPr>
        <w:tabs>
          <w:tab w:val="left" w:pos="4820"/>
        </w:tabs>
        <w:spacing w:after="0" w:line="240" w:lineRule="auto"/>
        <w:ind w:left="284" w:hanging="284"/>
        <w:contextualSpacing/>
        <w:jc w:val="both"/>
        <w:rPr>
          <w:rFonts w:ascii="Lato" w:eastAsia="Times New Roman" w:hAnsi="Lato" w:cs="Arial"/>
          <w:bCs/>
          <w:sz w:val="20"/>
          <w:szCs w:val="20"/>
        </w:rPr>
      </w:pPr>
      <w:r w:rsidRPr="00502D90">
        <w:rPr>
          <w:rFonts w:ascii="Lato" w:eastAsia="Times New Roman" w:hAnsi="Lato" w:cs="Arial"/>
          <w:bCs/>
          <w:sz w:val="20"/>
          <w:szCs w:val="20"/>
        </w:rPr>
        <w:t xml:space="preserve">doświadczenie zawodowe: co najmniej 4 lata pracy w ostatnich 5 latach przed terminem złożenia oferty na stanowiskach pracy związanych z </w:t>
      </w:r>
      <w:r>
        <w:rPr>
          <w:rFonts w:ascii="Lato" w:eastAsia="Times New Roman" w:hAnsi="Lato" w:cs="Arial"/>
          <w:bCs/>
          <w:sz w:val="20"/>
          <w:szCs w:val="20"/>
        </w:rPr>
        <w:t>awioniką</w:t>
      </w:r>
      <w:r w:rsidRPr="00502D90">
        <w:rPr>
          <w:rFonts w:ascii="Lato" w:eastAsia="Times New Roman" w:hAnsi="Lato" w:cs="Arial"/>
          <w:bCs/>
          <w:sz w:val="20"/>
          <w:szCs w:val="20"/>
        </w:rPr>
        <w:t>, potwierdzone pisemnym oświadczeniem,</w:t>
      </w:r>
    </w:p>
    <w:p w14:paraId="1E3B1940" w14:textId="77777777" w:rsidR="00C91BA1" w:rsidRPr="00502D90" w:rsidRDefault="00C91BA1" w:rsidP="00C91BA1">
      <w:pPr>
        <w:tabs>
          <w:tab w:val="left" w:pos="284"/>
          <w:tab w:val="left" w:pos="4820"/>
        </w:tabs>
        <w:spacing w:before="120" w:after="120" w:line="240" w:lineRule="auto"/>
        <w:ind w:right="-142"/>
        <w:jc w:val="both"/>
        <w:rPr>
          <w:rFonts w:ascii="Lato" w:eastAsia="Times New Roman" w:hAnsi="Lato" w:cs="Arial"/>
          <w:bCs/>
          <w:sz w:val="20"/>
          <w:szCs w:val="20"/>
        </w:rPr>
      </w:pPr>
      <w:r w:rsidRPr="00502D90">
        <w:rPr>
          <w:rFonts w:ascii="Lato" w:eastAsia="Times New Roman" w:hAnsi="Lato" w:cs="Arial"/>
          <w:bCs/>
          <w:sz w:val="20"/>
          <w:szCs w:val="20"/>
        </w:rPr>
        <w:t xml:space="preserve">        2) osoba prawna lub jednostka organizacyjna nieposiadająca osobowości prawnej posiadająca zdolność cywilnoprawną, w szczególności spółka osobowa prawa handlowego.</w:t>
      </w:r>
    </w:p>
    <w:p w14:paraId="5C4471DB" w14:textId="77777777" w:rsidR="00C91BA1" w:rsidRPr="00502D90" w:rsidRDefault="00C91BA1" w:rsidP="00C91BA1">
      <w:pPr>
        <w:tabs>
          <w:tab w:val="left" w:pos="4820"/>
        </w:tabs>
        <w:spacing w:before="120" w:after="0" w:line="240" w:lineRule="auto"/>
        <w:jc w:val="both"/>
        <w:rPr>
          <w:rFonts w:ascii="Lato" w:eastAsia="Times New Roman" w:hAnsi="Lato" w:cs="Arial"/>
          <w:bCs/>
          <w:sz w:val="20"/>
          <w:szCs w:val="20"/>
        </w:rPr>
      </w:pPr>
      <w:r w:rsidRPr="00502D90">
        <w:rPr>
          <w:rFonts w:ascii="Lato" w:eastAsia="Times New Roman" w:hAnsi="Lato" w:cs="Arial"/>
          <w:bCs/>
          <w:sz w:val="20"/>
          <w:szCs w:val="20"/>
        </w:rPr>
        <w:t>W przypadku, o którym mowa w pkt 2:</w:t>
      </w:r>
    </w:p>
    <w:p w14:paraId="48D0D4F2" w14:textId="77777777" w:rsidR="00C91BA1" w:rsidRPr="00502D90" w:rsidRDefault="00C91BA1" w:rsidP="00C91BA1">
      <w:pPr>
        <w:numPr>
          <w:ilvl w:val="0"/>
          <w:numId w:val="25"/>
        </w:numPr>
        <w:tabs>
          <w:tab w:val="left" w:pos="4820"/>
        </w:tabs>
        <w:spacing w:after="0" w:line="240" w:lineRule="auto"/>
        <w:contextualSpacing/>
        <w:jc w:val="both"/>
        <w:rPr>
          <w:rFonts w:ascii="Lato" w:eastAsia="Times New Roman" w:hAnsi="Lato" w:cs="Arial"/>
          <w:bCs/>
          <w:sz w:val="20"/>
          <w:szCs w:val="20"/>
        </w:rPr>
      </w:pPr>
      <w:r w:rsidRPr="00502D90">
        <w:rPr>
          <w:rFonts w:ascii="Lato" w:eastAsia="Times New Roman" w:hAnsi="Lato" w:cs="Arial"/>
          <w:bCs/>
          <w:sz w:val="20"/>
          <w:szCs w:val="20"/>
        </w:rPr>
        <w:t>wszystkie czynności bezpośrednio związane z realizacją przedmiotu zamówienia i</w:t>
      </w:r>
      <w:r>
        <w:rPr>
          <w:rFonts w:ascii="Lato" w:eastAsia="Times New Roman" w:hAnsi="Lato" w:cs="Arial"/>
          <w:bCs/>
          <w:sz w:val="20"/>
          <w:szCs w:val="20"/>
        </w:rPr>
        <w:t> </w:t>
      </w:r>
      <w:r w:rsidRPr="00502D90">
        <w:rPr>
          <w:rFonts w:ascii="Lato" w:eastAsia="Times New Roman" w:hAnsi="Lato" w:cs="Arial"/>
          <w:bCs/>
          <w:sz w:val="20"/>
          <w:szCs w:val="20"/>
        </w:rPr>
        <w:t>dokumentacja przekazana Zamawiającemu w wykonaniu Umowy, muszą być</w:t>
      </w:r>
      <w:r>
        <w:rPr>
          <w:rFonts w:ascii="Lato" w:eastAsia="Times New Roman" w:hAnsi="Lato" w:cs="Arial"/>
          <w:bCs/>
          <w:sz w:val="20"/>
          <w:szCs w:val="20"/>
        </w:rPr>
        <w:t> </w:t>
      </w:r>
      <w:r w:rsidRPr="00502D90">
        <w:rPr>
          <w:rFonts w:ascii="Lato" w:eastAsia="Times New Roman" w:hAnsi="Lato" w:cs="Arial"/>
          <w:bCs/>
          <w:sz w:val="20"/>
          <w:szCs w:val="20"/>
        </w:rPr>
        <w:t>wykonane przez osobę fizyczną spełniającą wymogi, o których mowa powyżej w</w:t>
      </w:r>
      <w:r>
        <w:rPr>
          <w:rFonts w:ascii="Lato" w:eastAsia="Times New Roman" w:hAnsi="Lato" w:cs="Arial"/>
          <w:bCs/>
          <w:sz w:val="20"/>
          <w:szCs w:val="20"/>
        </w:rPr>
        <w:t> </w:t>
      </w:r>
      <w:r w:rsidRPr="00502D90">
        <w:rPr>
          <w:rFonts w:ascii="Lato" w:eastAsia="Times New Roman" w:hAnsi="Lato" w:cs="Arial"/>
          <w:bCs/>
          <w:sz w:val="20"/>
          <w:szCs w:val="20"/>
        </w:rPr>
        <w:t>pkt</w:t>
      </w:r>
      <w:r>
        <w:rPr>
          <w:rFonts w:ascii="Lato" w:eastAsia="Times New Roman" w:hAnsi="Lato" w:cs="Arial"/>
          <w:bCs/>
          <w:sz w:val="20"/>
          <w:szCs w:val="20"/>
        </w:rPr>
        <w:t> </w:t>
      </w:r>
      <w:r w:rsidRPr="00502D90">
        <w:rPr>
          <w:rFonts w:ascii="Lato" w:eastAsia="Times New Roman" w:hAnsi="Lato" w:cs="Arial"/>
          <w:bCs/>
          <w:sz w:val="20"/>
          <w:szCs w:val="20"/>
        </w:rPr>
        <w:t>1) lit a i b, którą z Wykonawcą będzie łączył stosunek pracy lub stosunek cywilnoprawny;</w:t>
      </w:r>
    </w:p>
    <w:p w14:paraId="0E862175" w14:textId="77777777" w:rsidR="00C91BA1" w:rsidRPr="00502D90" w:rsidRDefault="00C91BA1" w:rsidP="00C91BA1">
      <w:pPr>
        <w:numPr>
          <w:ilvl w:val="0"/>
          <w:numId w:val="25"/>
        </w:numPr>
        <w:tabs>
          <w:tab w:val="left" w:pos="4820"/>
        </w:tabs>
        <w:spacing w:after="0" w:line="240" w:lineRule="auto"/>
        <w:contextualSpacing/>
        <w:jc w:val="both"/>
        <w:rPr>
          <w:rFonts w:ascii="Lato" w:eastAsia="Times New Roman" w:hAnsi="Lato" w:cs="Arial"/>
          <w:bCs/>
          <w:sz w:val="20"/>
          <w:szCs w:val="20"/>
        </w:rPr>
      </w:pPr>
      <w:r w:rsidRPr="00502D90">
        <w:rPr>
          <w:rFonts w:ascii="Lato" w:eastAsia="Times New Roman" w:hAnsi="Lato" w:cs="Arial"/>
          <w:bCs/>
          <w:sz w:val="20"/>
          <w:szCs w:val="20"/>
        </w:rPr>
        <w:lastRenderedPageBreak/>
        <w:t>Wykonawcy muszą przysługiwać autorskie prawa majątkowe do dokumentacji wytworzonej przez osobę fizyczną, o której mowa powyżej w pkt a), przekazywanej Zamawiającemu w wykonaniu usługi.</w:t>
      </w:r>
    </w:p>
    <w:p w14:paraId="1DE8C229" w14:textId="77777777" w:rsidR="000775AB" w:rsidRPr="00305A3D" w:rsidRDefault="000775AB" w:rsidP="000775AB">
      <w:pPr>
        <w:spacing w:before="120" w:line="240" w:lineRule="auto"/>
        <w:jc w:val="both"/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</w:pPr>
      <w:r w:rsidRPr="00305A3D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>Wykonawca jest zobowiązany w cenie ofertowej uwzględnić wszystkie koszty niezbędne do</w:t>
      </w:r>
      <w:r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> </w:t>
      </w:r>
      <w:r w:rsidRPr="00305A3D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>prawidłowej realizacji zamówienia.</w:t>
      </w:r>
    </w:p>
    <w:p w14:paraId="5E9FB453" w14:textId="77777777" w:rsidR="005B22A2" w:rsidRPr="00C358E5" w:rsidRDefault="005B22A2" w:rsidP="00C358E5">
      <w:pPr>
        <w:numPr>
          <w:ilvl w:val="0"/>
          <w:numId w:val="1"/>
        </w:numPr>
        <w:spacing w:after="0" w:line="276" w:lineRule="auto"/>
        <w:ind w:left="567" w:hanging="425"/>
        <w:contextualSpacing/>
        <w:jc w:val="both"/>
        <w:rPr>
          <w:rFonts w:ascii="Lato" w:eastAsia="Calibri" w:hAnsi="Lato" w:cs="Lato"/>
          <w:b/>
          <w:bCs/>
          <w:sz w:val="20"/>
          <w:szCs w:val="20"/>
        </w:rPr>
      </w:pPr>
      <w:r w:rsidRPr="00C358E5">
        <w:rPr>
          <w:rFonts w:ascii="Lato" w:eastAsia="Calibri" w:hAnsi="Lato" w:cs="Lato"/>
          <w:b/>
          <w:bCs/>
          <w:sz w:val="20"/>
          <w:szCs w:val="20"/>
        </w:rPr>
        <w:t>Podstawy wykluczenia:</w:t>
      </w:r>
    </w:p>
    <w:p w14:paraId="2FD5B662" w14:textId="77777777" w:rsidR="005B22A2" w:rsidRPr="00C358E5" w:rsidRDefault="005B22A2" w:rsidP="0072519E">
      <w:pPr>
        <w:spacing w:after="0" w:line="276" w:lineRule="auto"/>
        <w:ind w:left="142"/>
        <w:jc w:val="both"/>
        <w:rPr>
          <w:rFonts w:ascii="Lato" w:eastAsia="Calibri" w:hAnsi="Lato" w:cs="Lato"/>
          <w:sz w:val="20"/>
          <w:szCs w:val="20"/>
        </w:rPr>
      </w:pPr>
      <w:r w:rsidRPr="00C358E5">
        <w:rPr>
          <w:rFonts w:ascii="Lato" w:eastAsia="Calibri" w:hAnsi="Lato" w:cs="Lato"/>
          <w:sz w:val="20"/>
          <w:szCs w:val="20"/>
        </w:rPr>
        <w:t>Zamawiający wykluczy z postępowania Wykonawcę, w przypadku:</w:t>
      </w:r>
    </w:p>
    <w:p w14:paraId="34C2AC76" w14:textId="77777777" w:rsidR="005B22A2" w:rsidRPr="00C358E5" w:rsidRDefault="005B22A2" w:rsidP="0072519E">
      <w:pPr>
        <w:numPr>
          <w:ilvl w:val="0"/>
          <w:numId w:val="2"/>
        </w:numPr>
        <w:spacing w:after="0" w:line="276" w:lineRule="auto"/>
        <w:ind w:left="709"/>
        <w:contextualSpacing/>
        <w:jc w:val="both"/>
        <w:rPr>
          <w:rFonts w:ascii="Lato" w:eastAsia="Calibri" w:hAnsi="Lato" w:cs="Lato"/>
          <w:sz w:val="20"/>
          <w:szCs w:val="20"/>
        </w:rPr>
      </w:pPr>
      <w:r w:rsidRPr="00C358E5">
        <w:rPr>
          <w:rFonts w:ascii="Lato" w:eastAsia="Calibri" w:hAnsi="Lato" w:cs="Lato"/>
          <w:sz w:val="20"/>
          <w:szCs w:val="20"/>
        </w:rPr>
        <w:t>wystąpienia konfliktu interesów:</w:t>
      </w:r>
    </w:p>
    <w:p w14:paraId="2B5F030F" w14:textId="77777777" w:rsidR="005B22A2" w:rsidRPr="00C358E5" w:rsidRDefault="005B22A2" w:rsidP="0072519E">
      <w:pPr>
        <w:spacing w:after="0" w:line="276" w:lineRule="auto"/>
        <w:ind w:left="426"/>
        <w:jc w:val="both"/>
        <w:rPr>
          <w:rFonts w:ascii="Lato" w:eastAsia="Calibri" w:hAnsi="Lato" w:cs="Lato"/>
          <w:sz w:val="20"/>
          <w:szCs w:val="20"/>
        </w:rPr>
      </w:pPr>
      <w:r w:rsidRPr="00C358E5">
        <w:rPr>
          <w:rFonts w:ascii="Lato" w:eastAsia="Calibri" w:hAnsi="Lato" w:cs="Lato"/>
          <w:sz w:val="20"/>
          <w:szCs w:val="20"/>
        </w:rPr>
        <w:t>W celu uniknięcia konfliktu interesów zamówienie nie może być udzielone podmiotowi powiązanemu z Zamawiającym osobowo lub kapitałowo.</w:t>
      </w:r>
    </w:p>
    <w:p w14:paraId="77052845" w14:textId="307D14C1" w:rsidR="005B22A2" w:rsidRPr="00C358E5" w:rsidRDefault="005B22A2" w:rsidP="0072519E">
      <w:pPr>
        <w:spacing w:after="0" w:line="276" w:lineRule="auto"/>
        <w:ind w:left="426"/>
        <w:jc w:val="both"/>
        <w:rPr>
          <w:rFonts w:ascii="Lato" w:eastAsia="Calibri" w:hAnsi="Lato" w:cs="Lato"/>
          <w:sz w:val="20"/>
          <w:szCs w:val="20"/>
        </w:rPr>
      </w:pPr>
      <w:r w:rsidRPr="00C358E5">
        <w:rPr>
          <w:rFonts w:ascii="Lato" w:eastAsia="Calibri" w:hAnsi="Lato" w:cs="Lato"/>
          <w:sz w:val="20"/>
          <w:szCs w:val="20"/>
        </w:rPr>
        <w:t>Przez powiązania kapitałowe lub osobowe rozumie się wzajemne powiązania między Zamawiającym (beneficjentem lub osobami upoważnionymi do</w:t>
      </w:r>
      <w:r w:rsidR="00C358E5">
        <w:rPr>
          <w:rFonts w:ascii="Lato" w:eastAsia="Calibri" w:hAnsi="Lato" w:cs="Lato"/>
          <w:sz w:val="20"/>
          <w:szCs w:val="20"/>
        </w:rPr>
        <w:t> </w:t>
      </w:r>
      <w:r w:rsidRPr="00C358E5">
        <w:rPr>
          <w:rFonts w:ascii="Lato" w:eastAsia="Calibri" w:hAnsi="Lato" w:cs="Lato"/>
          <w:sz w:val="20"/>
          <w:szCs w:val="20"/>
        </w:rPr>
        <w:t>zaciągania zobowiązań w imieniu beneficjenta lub osobami wykonującymi w</w:t>
      </w:r>
      <w:r w:rsidR="00C358E5">
        <w:rPr>
          <w:rFonts w:ascii="Lato" w:eastAsia="Calibri" w:hAnsi="Lato" w:cs="Lato"/>
          <w:sz w:val="20"/>
          <w:szCs w:val="20"/>
        </w:rPr>
        <w:t> </w:t>
      </w:r>
      <w:r w:rsidRPr="00C358E5">
        <w:rPr>
          <w:rFonts w:ascii="Lato" w:eastAsia="Calibri" w:hAnsi="Lato" w:cs="Lato"/>
          <w:sz w:val="20"/>
          <w:szCs w:val="20"/>
        </w:rPr>
        <w:t>imieniu beneficjenta czynności związane z przygotowaniem lub</w:t>
      </w:r>
      <w:r w:rsidR="00C358E5">
        <w:rPr>
          <w:rFonts w:ascii="Lato" w:eastAsia="Calibri" w:hAnsi="Lato" w:cs="Lato"/>
          <w:sz w:val="20"/>
          <w:szCs w:val="20"/>
        </w:rPr>
        <w:t> </w:t>
      </w:r>
      <w:r w:rsidRPr="00C358E5">
        <w:rPr>
          <w:rFonts w:ascii="Lato" w:eastAsia="Calibri" w:hAnsi="Lato" w:cs="Lato"/>
          <w:sz w:val="20"/>
          <w:szCs w:val="20"/>
        </w:rPr>
        <w:t>przeprowadzeniem postępowania o udzielenie zamówienia) a Wykonawcą, polegające w szczególności na:</w:t>
      </w:r>
    </w:p>
    <w:p w14:paraId="7F55D6BF" w14:textId="241CEF49" w:rsidR="005B22A2" w:rsidRPr="00C358E5" w:rsidRDefault="005B22A2" w:rsidP="0072519E">
      <w:pPr>
        <w:numPr>
          <w:ilvl w:val="0"/>
          <w:numId w:val="3"/>
        </w:numPr>
        <w:spacing w:after="0" w:line="276" w:lineRule="auto"/>
        <w:ind w:left="851" w:hanging="284"/>
        <w:contextualSpacing/>
        <w:jc w:val="both"/>
        <w:rPr>
          <w:rFonts w:ascii="Lato" w:eastAsia="Calibri" w:hAnsi="Lato" w:cs="Lato"/>
          <w:sz w:val="20"/>
          <w:szCs w:val="20"/>
        </w:rPr>
      </w:pPr>
      <w:r w:rsidRPr="00C358E5">
        <w:rPr>
          <w:rFonts w:ascii="Lato" w:eastAsia="Calibri" w:hAnsi="Lato" w:cs="Lato"/>
          <w:sz w:val="20"/>
          <w:szCs w:val="20"/>
        </w:rPr>
        <w:t>pozostawaniu w związku małżeńskim, w stosunku pokrewieństwa lub</w:t>
      </w:r>
      <w:r w:rsidR="00C358E5">
        <w:rPr>
          <w:rFonts w:ascii="Lato" w:eastAsia="Calibri" w:hAnsi="Lato" w:cs="Lato"/>
          <w:sz w:val="20"/>
          <w:szCs w:val="20"/>
        </w:rPr>
        <w:t> </w:t>
      </w:r>
      <w:r w:rsidRPr="00C358E5">
        <w:rPr>
          <w:rFonts w:ascii="Lato" w:eastAsia="Calibri" w:hAnsi="Lato" w:cs="Lato"/>
          <w:sz w:val="20"/>
          <w:szCs w:val="20"/>
        </w:rPr>
        <w:t>powinowactwa w linii prostej, pokrewieństwa lub powinowactwa w</w:t>
      </w:r>
      <w:r w:rsidR="009E5556">
        <w:rPr>
          <w:rFonts w:ascii="Lato" w:eastAsia="Calibri" w:hAnsi="Lato" w:cs="Lato"/>
          <w:sz w:val="20"/>
          <w:szCs w:val="20"/>
        </w:rPr>
        <w:t> </w:t>
      </w:r>
      <w:r w:rsidRPr="00C358E5">
        <w:rPr>
          <w:rFonts w:ascii="Lato" w:eastAsia="Calibri" w:hAnsi="Lato" w:cs="Lato"/>
          <w:sz w:val="20"/>
          <w:szCs w:val="20"/>
        </w:rPr>
        <w:t>linii</w:t>
      </w:r>
      <w:r w:rsidR="009E5556">
        <w:rPr>
          <w:rFonts w:ascii="Lato" w:eastAsia="Calibri" w:hAnsi="Lato" w:cs="Lato"/>
          <w:sz w:val="20"/>
          <w:szCs w:val="20"/>
        </w:rPr>
        <w:t> </w:t>
      </w:r>
      <w:r w:rsidRPr="00C358E5">
        <w:rPr>
          <w:rFonts w:ascii="Lato" w:eastAsia="Calibri" w:hAnsi="Lato" w:cs="Lato"/>
          <w:sz w:val="20"/>
          <w:szCs w:val="20"/>
        </w:rPr>
        <w:t>bocznej do drugiego stopnia lub związaniu z tytułu przysposobienia, opieki lub kurateli albo pozostawaniu we wspólnym pożyciu z Zamawiającym, jego</w:t>
      </w:r>
      <w:r w:rsidR="00C358E5">
        <w:rPr>
          <w:rFonts w:ascii="Lato" w:eastAsia="Calibri" w:hAnsi="Lato" w:cs="Lato"/>
          <w:sz w:val="20"/>
          <w:szCs w:val="20"/>
        </w:rPr>
        <w:t> </w:t>
      </w:r>
      <w:r w:rsidRPr="00C358E5">
        <w:rPr>
          <w:rFonts w:ascii="Lato" w:eastAsia="Calibri" w:hAnsi="Lato" w:cs="Lato"/>
          <w:sz w:val="20"/>
          <w:szCs w:val="20"/>
        </w:rPr>
        <w:t>zastępcą prawnym lub członkami organów zarządzających lub</w:t>
      </w:r>
      <w:r w:rsidR="00C358E5">
        <w:rPr>
          <w:rFonts w:ascii="Lato" w:eastAsia="Calibri" w:hAnsi="Lato" w:cs="Lato"/>
          <w:sz w:val="20"/>
          <w:szCs w:val="20"/>
        </w:rPr>
        <w:t> </w:t>
      </w:r>
      <w:r w:rsidRPr="00C358E5">
        <w:rPr>
          <w:rFonts w:ascii="Lato" w:eastAsia="Calibri" w:hAnsi="Lato" w:cs="Lato"/>
          <w:sz w:val="20"/>
          <w:szCs w:val="20"/>
        </w:rPr>
        <w:t>organów nadzorczych wykonawców ubiegających się o udzielenie zamówienia,</w:t>
      </w:r>
    </w:p>
    <w:p w14:paraId="1B1C5739" w14:textId="2B17C9CD" w:rsidR="005B22A2" w:rsidRPr="00C358E5" w:rsidRDefault="005B22A2" w:rsidP="0072519E">
      <w:pPr>
        <w:numPr>
          <w:ilvl w:val="0"/>
          <w:numId w:val="3"/>
        </w:numPr>
        <w:spacing w:after="0" w:line="276" w:lineRule="auto"/>
        <w:ind w:left="851" w:hanging="284"/>
        <w:contextualSpacing/>
        <w:jc w:val="both"/>
        <w:rPr>
          <w:rFonts w:ascii="Lato" w:eastAsia="Calibri" w:hAnsi="Lato" w:cs="Lato"/>
          <w:sz w:val="20"/>
          <w:szCs w:val="20"/>
        </w:rPr>
      </w:pPr>
      <w:r w:rsidRPr="00C358E5">
        <w:rPr>
          <w:rFonts w:ascii="Lato" w:eastAsia="Calibri" w:hAnsi="Lato" w:cs="Lato"/>
          <w:sz w:val="20"/>
          <w:szCs w:val="20"/>
        </w:rPr>
        <w:t>pozostawaniu z Zamawiającym w takim stosunku prawnym lub faktycznym, że</w:t>
      </w:r>
      <w:r w:rsidR="009E5556">
        <w:rPr>
          <w:rFonts w:ascii="Lato" w:eastAsia="Calibri" w:hAnsi="Lato" w:cs="Lato"/>
          <w:sz w:val="20"/>
          <w:szCs w:val="20"/>
        </w:rPr>
        <w:t> </w:t>
      </w:r>
      <w:r w:rsidRPr="00C358E5">
        <w:rPr>
          <w:rFonts w:ascii="Lato" w:eastAsia="Calibri" w:hAnsi="Lato" w:cs="Lato"/>
          <w:sz w:val="20"/>
          <w:szCs w:val="20"/>
        </w:rPr>
        <w:t>istnieje uzasadniona wątpliwość co do bezstronności lub</w:t>
      </w:r>
      <w:r w:rsidR="00C358E5">
        <w:rPr>
          <w:rFonts w:ascii="Lato" w:eastAsia="Calibri" w:hAnsi="Lato" w:cs="Lato"/>
          <w:sz w:val="20"/>
          <w:szCs w:val="20"/>
        </w:rPr>
        <w:t> </w:t>
      </w:r>
      <w:r w:rsidRPr="00C358E5">
        <w:rPr>
          <w:rFonts w:ascii="Lato" w:eastAsia="Calibri" w:hAnsi="Lato" w:cs="Lato"/>
          <w:sz w:val="20"/>
          <w:szCs w:val="20"/>
        </w:rPr>
        <w:t>niezależności w</w:t>
      </w:r>
      <w:r w:rsidR="009E5556">
        <w:rPr>
          <w:rFonts w:ascii="Lato" w:eastAsia="Calibri" w:hAnsi="Lato" w:cs="Lato"/>
          <w:sz w:val="20"/>
          <w:szCs w:val="20"/>
        </w:rPr>
        <w:t> </w:t>
      </w:r>
      <w:r w:rsidRPr="00C358E5">
        <w:rPr>
          <w:rFonts w:ascii="Lato" w:eastAsia="Calibri" w:hAnsi="Lato" w:cs="Lato"/>
          <w:sz w:val="20"/>
          <w:szCs w:val="20"/>
        </w:rPr>
        <w:t>związku z postępowaniem o udzielenie zamówienia.</w:t>
      </w:r>
    </w:p>
    <w:p w14:paraId="294AE6AC" w14:textId="5E1CD6A6" w:rsidR="005B22A2" w:rsidRPr="00C358E5" w:rsidRDefault="005B22A2" w:rsidP="0072519E">
      <w:pPr>
        <w:spacing w:after="0" w:line="276" w:lineRule="auto"/>
        <w:ind w:left="426"/>
        <w:jc w:val="both"/>
        <w:rPr>
          <w:rFonts w:ascii="Lato" w:eastAsia="Calibri" w:hAnsi="Lato" w:cs="Lato"/>
          <w:sz w:val="20"/>
          <w:szCs w:val="20"/>
        </w:rPr>
      </w:pPr>
      <w:r w:rsidRPr="00C358E5">
        <w:rPr>
          <w:rFonts w:ascii="Lato" w:eastAsia="Calibri" w:hAnsi="Lato" w:cs="Lato"/>
          <w:sz w:val="20"/>
          <w:szCs w:val="20"/>
        </w:rPr>
        <w:t xml:space="preserve">Na potwierdzenie okoliczności, o której mowa powyżej Wykonawca złoży stosowne oświadczenie o </w:t>
      </w:r>
      <w:r w:rsidR="009E5556">
        <w:rPr>
          <w:rFonts w:ascii="Lato" w:eastAsia="Calibri" w:hAnsi="Lato" w:cs="Lato"/>
          <w:sz w:val="20"/>
          <w:szCs w:val="20"/>
        </w:rPr>
        <w:t>bezstronności</w:t>
      </w:r>
      <w:r w:rsidRPr="00C358E5">
        <w:rPr>
          <w:rFonts w:ascii="Lato" w:eastAsia="Calibri" w:hAnsi="Lato" w:cs="Lato"/>
          <w:sz w:val="20"/>
          <w:szCs w:val="20"/>
        </w:rPr>
        <w:t xml:space="preserve"> (załącznik nr </w:t>
      </w:r>
      <w:r w:rsidR="00274E7C">
        <w:rPr>
          <w:rFonts w:ascii="Lato" w:eastAsia="Calibri" w:hAnsi="Lato" w:cs="Lato"/>
          <w:sz w:val="20"/>
          <w:szCs w:val="20"/>
        </w:rPr>
        <w:t>4</w:t>
      </w:r>
      <w:r w:rsidRPr="00C358E5">
        <w:rPr>
          <w:rFonts w:ascii="Lato" w:eastAsia="Calibri" w:hAnsi="Lato" w:cs="Lato"/>
          <w:sz w:val="20"/>
          <w:szCs w:val="20"/>
        </w:rPr>
        <w:t xml:space="preserve"> do Zapytania ofertowego);</w:t>
      </w:r>
    </w:p>
    <w:p w14:paraId="39801A78" w14:textId="7989AD96" w:rsidR="005B22A2" w:rsidRPr="00C358E5" w:rsidRDefault="005B22A2" w:rsidP="0072519E">
      <w:pPr>
        <w:numPr>
          <w:ilvl w:val="0"/>
          <w:numId w:val="2"/>
        </w:numPr>
        <w:spacing w:after="0" w:line="276" w:lineRule="auto"/>
        <w:ind w:left="709" w:hanging="283"/>
        <w:contextualSpacing/>
        <w:jc w:val="both"/>
        <w:rPr>
          <w:rFonts w:ascii="Lato" w:eastAsia="Calibri" w:hAnsi="Lato" w:cs="Lato"/>
          <w:sz w:val="20"/>
          <w:szCs w:val="20"/>
        </w:rPr>
      </w:pPr>
      <w:r w:rsidRPr="00C358E5">
        <w:rPr>
          <w:rFonts w:ascii="Lato" w:eastAsia="Calibri" w:hAnsi="Lato" w:cs="Lato"/>
          <w:sz w:val="20"/>
          <w:szCs w:val="20"/>
        </w:rPr>
        <w:t>zaistnienia przesłanek na podstawie art. 7 ust. 1 ustawy z dnia 13 kwietnia 2022 r. o</w:t>
      </w:r>
      <w:r w:rsidR="009E5556">
        <w:rPr>
          <w:rFonts w:ascii="Lato" w:eastAsia="Calibri" w:hAnsi="Lato" w:cs="Lato"/>
          <w:sz w:val="20"/>
          <w:szCs w:val="20"/>
        </w:rPr>
        <w:t> </w:t>
      </w:r>
      <w:r w:rsidRPr="00C358E5">
        <w:rPr>
          <w:rFonts w:ascii="Lato" w:eastAsia="Calibri" w:hAnsi="Lato" w:cs="Lato"/>
          <w:sz w:val="20"/>
          <w:szCs w:val="20"/>
        </w:rPr>
        <w:t>szczególnych rozwiązaniach w zakresie przeciwdziałania wspierania agresji na</w:t>
      </w:r>
      <w:r w:rsidR="009E5556">
        <w:rPr>
          <w:rFonts w:ascii="Lato" w:eastAsia="Calibri" w:hAnsi="Lato" w:cs="Lato"/>
          <w:sz w:val="20"/>
          <w:szCs w:val="20"/>
        </w:rPr>
        <w:t> </w:t>
      </w:r>
      <w:r w:rsidRPr="00C358E5">
        <w:rPr>
          <w:rFonts w:ascii="Lato" w:eastAsia="Calibri" w:hAnsi="Lato" w:cs="Lato"/>
          <w:sz w:val="20"/>
          <w:szCs w:val="20"/>
        </w:rPr>
        <w:t>Ukrainę oraz służących ochronie bezpieczeństwa narodowego.</w:t>
      </w:r>
    </w:p>
    <w:p w14:paraId="02843A1A" w14:textId="697AFB52" w:rsidR="005B22A2" w:rsidRDefault="005B22A2" w:rsidP="0072519E">
      <w:pPr>
        <w:spacing w:after="0" w:line="276" w:lineRule="auto"/>
        <w:ind w:left="426"/>
        <w:jc w:val="both"/>
        <w:rPr>
          <w:rFonts w:ascii="Lato" w:eastAsia="Calibri" w:hAnsi="Lato" w:cs="Lato"/>
          <w:sz w:val="20"/>
          <w:szCs w:val="20"/>
        </w:rPr>
      </w:pPr>
      <w:r w:rsidRPr="00C358E5">
        <w:rPr>
          <w:rFonts w:ascii="Lato" w:eastAsia="Calibri" w:hAnsi="Lato" w:cs="Lato"/>
          <w:sz w:val="20"/>
          <w:szCs w:val="20"/>
        </w:rPr>
        <w:t xml:space="preserve">Na potwierdzenie braku podstawy do wykluczenia, o której mowa powyżej Wykonawca złoży stosowne oświadczenie (załącznik nr </w:t>
      </w:r>
      <w:r w:rsidR="00274E7C">
        <w:rPr>
          <w:rFonts w:ascii="Lato" w:eastAsia="Calibri" w:hAnsi="Lato" w:cs="Lato"/>
          <w:sz w:val="20"/>
          <w:szCs w:val="20"/>
        </w:rPr>
        <w:t>5</w:t>
      </w:r>
      <w:r w:rsidRPr="00C358E5">
        <w:rPr>
          <w:rFonts w:ascii="Lato" w:eastAsia="Calibri" w:hAnsi="Lato" w:cs="Lato"/>
          <w:sz w:val="20"/>
          <w:szCs w:val="20"/>
        </w:rPr>
        <w:t xml:space="preserve"> do Zapytania ofertowego).</w:t>
      </w:r>
    </w:p>
    <w:p w14:paraId="1B2C42D4" w14:textId="77777777" w:rsidR="00B60430" w:rsidRPr="00C358E5" w:rsidRDefault="00B60430" w:rsidP="0072519E">
      <w:pPr>
        <w:spacing w:after="0" w:line="276" w:lineRule="auto"/>
        <w:ind w:left="426"/>
        <w:jc w:val="both"/>
        <w:rPr>
          <w:rFonts w:ascii="Lato" w:eastAsia="Calibri" w:hAnsi="Lato" w:cs="Lato"/>
          <w:sz w:val="20"/>
          <w:szCs w:val="20"/>
        </w:rPr>
      </w:pPr>
    </w:p>
    <w:p w14:paraId="25B59605" w14:textId="77777777" w:rsidR="005B22A2" w:rsidRPr="00C358E5" w:rsidRDefault="005B22A2" w:rsidP="00C358E5">
      <w:pPr>
        <w:spacing w:after="0" w:line="276" w:lineRule="auto"/>
        <w:ind w:left="1134"/>
        <w:jc w:val="both"/>
        <w:rPr>
          <w:rFonts w:ascii="Lato" w:eastAsia="Calibri" w:hAnsi="Lato" w:cs="Lato"/>
          <w:sz w:val="20"/>
          <w:szCs w:val="20"/>
        </w:rPr>
      </w:pPr>
    </w:p>
    <w:p w14:paraId="4248F57E" w14:textId="77777777" w:rsidR="005B22A2" w:rsidRPr="00C358E5" w:rsidRDefault="005B22A2" w:rsidP="00C358E5">
      <w:pPr>
        <w:numPr>
          <w:ilvl w:val="0"/>
          <w:numId w:val="1"/>
        </w:numPr>
        <w:spacing w:after="0" w:line="276" w:lineRule="auto"/>
        <w:ind w:left="567" w:hanging="425"/>
        <w:contextualSpacing/>
        <w:jc w:val="both"/>
        <w:rPr>
          <w:rFonts w:ascii="Lato" w:eastAsia="Calibri" w:hAnsi="Lato" w:cs="Lato"/>
          <w:b/>
          <w:bCs/>
          <w:sz w:val="20"/>
          <w:szCs w:val="20"/>
        </w:rPr>
      </w:pPr>
      <w:r w:rsidRPr="00C358E5">
        <w:rPr>
          <w:rFonts w:ascii="Lato" w:eastAsia="Calibri" w:hAnsi="Lato" w:cs="Lato"/>
          <w:b/>
          <w:bCs/>
          <w:sz w:val="20"/>
          <w:szCs w:val="20"/>
        </w:rPr>
        <w:t>Opis sposobu przygotowania i złożenia oferty:</w:t>
      </w:r>
    </w:p>
    <w:p w14:paraId="03FEABAF" w14:textId="112B7298" w:rsidR="005B22A2" w:rsidRPr="009E5556" w:rsidRDefault="005B22A2" w:rsidP="0072519E">
      <w:pPr>
        <w:numPr>
          <w:ilvl w:val="0"/>
          <w:numId w:val="4"/>
        </w:numPr>
        <w:spacing w:after="0" w:line="276" w:lineRule="auto"/>
        <w:ind w:left="709" w:hanging="283"/>
        <w:contextualSpacing/>
        <w:jc w:val="both"/>
        <w:rPr>
          <w:rFonts w:ascii="Lato" w:eastAsia="Calibri" w:hAnsi="Lato" w:cs="Lato"/>
          <w:sz w:val="20"/>
          <w:szCs w:val="20"/>
        </w:rPr>
      </w:pPr>
      <w:r w:rsidRPr="00C358E5">
        <w:rPr>
          <w:rFonts w:ascii="Lato" w:eastAsia="Calibri" w:hAnsi="Lato" w:cs="Lato"/>
          <w:sz w:val="20"/>
          <w:szCs w:val="20"/>
        </w:rPr>
        <w:t xml:space="preserve">Wykonawca w ramach oferty składa wypełniony Formularz </w:t>
      </w:r>
      <w:r w:rsidRPr="009E5556">
        <w:rPr>
          <w:rFonts w:ascii="Lato" w:eastAsia="Calibri" w:hAnsi="Lato" w:cs="Lato"/>
          <w:sz w:val="20"/>
          <w:szCs w:val="20"/>
        </w:rPr>
        <w:t xml:space="preserve">ofertowy (załącznik </w:t>
      </w:r>
      <w:r w:rsidR="00274E7C">
        <w:rPr>
          <w:rFonts w:ascii="Lato" w:eastAsia="Calibri" w:hAnsi="Lato" w:cs="Lato"/>
          <w:sz w:val="20"/>
          <w:szCs w:val="20"/>
        </w:rPr>
        <w:t>2</w:t>
      </w:r>
      <w:r w:rsidR="009E5556">
        <w:rPr>
          <w:rFonts w:ascii="Lato" w:eastAsia="Calibri" w:hAnsi="Lato" w:cs="Lato"/>
          <w:sz w:val="20"/>
          <w:szCs w:val="20"/>
        </w:rPr>
        <w:t> </w:t>
      </w:r>
      <w:r w:rsidRPr="009E5556">
        <w:rPr>
          <w:rFonts w:ascii="Lato" w:eastAsia="Calibri" w:hAnsi="Lato" w:cs="Lato"/>
          <w:sz w:val="20"/>
          <w:szCs w:val="20"/>
        </w:rPr>
        <w:t>do Zapytania ofertowego);</w:t>
      </w:r>
    </w:p>
    <w:p w14:paraId="5C0D01EF" w14:textId="57A6CFC0" w:rsidR="005B22A2" w:rsidRPr="009E5556" w:rsidRDefault="005B22A2" w:rsidP="0072519E">
      <w:pPr>
        <w:numPr>
          <w:ilvl w:val="0"/>
          <w:numId w:val="4"/>
        </w:numPr>
        <w:spacing w:after="0" w:line="276" w:lineRule="auto"/>
        <w:ind w:left="709" w:hanging="283"/>
        <w:contextualSpacing/>
        <w:jc w:val="both"/>
        <w:rPr>
          <w:rFonts w:ascii="Lato" w:eastAsia="Calibri" w:hAnsi="Lato" w:cs="Lato"/>
          <w:sz w:val="20"/>
          <w:szCs w:val="20"/>
        </w:rPr>
      </w:pPr>
      <w:r w:rsidRPr="009E5556">
        <w:rPr>
          <w:rFonts w:ascii="Lato" w:eastAsia="Calibri" w:hAnsi="Lato" w:cs="Lato"/>
          <w:sz w:val="20"/>
          <w:szCs w:val="20"/>
        </w:rPr>
        <w:t xml:space="preserve">Wykonawca składając ofertę zobowiązuje się zawrzeć umowę na wzorze stanowiącym załącznik nr </w:t>
      </w:r>
      <w:r w:rsidR="00274E7C">
        <w:rPr>
          <w:rFonts w:ascii="Lato" w:eastAsia="Calibri" w:hAnsi="Lato" w:cs="Lato"/>
          <w:sz w:val="20"/>
          <w:szCs w:val="20"/>
        </w:rPr>
        <w:t>1</w:t>
      </w:r>
      <w:r w:rsidRPr="009E5556">
        <w:rPr>
          <w:rFonts w:ascii="Lato" w:eastAsia="Calibri" w:hAnsi="Lato" w:cs="Lato"/>
          <w:sz w:val="20"/>
          <w:szCs w:val="20"/>
        </w:rPr>
        <w:t xml:space="preserve"> do Zapytania ofertowego;</w:t>
      </w:r>
    </w:p>
    <w:p w14:paraId="7A1011DA" w14:textId="6CECBF5A" w:rsidR="005B22A2" w:rsidRPr="00C358E5" w:rsidRDefault="005B22A2" w:rsidP="0072519E">
      <w:pPr>
        <w:numPr>
          <w:ilvl w:val="0"/>
          <w:numId w:val="4"/>
        </w:numPr>
        <w:spacing w:after="0" w:line="276" w:lineRule="auto"/>
        <w:ind w:left="709" w:hanging="283"/>
        <w:contextualSpacing/>
        <w:jc w:val="both"/>
        <w:rPr>
          <w:rFonts w:ascii="Lato" w:eastAsia="Calibri" w:hAnsi="Lato" w:cs="Lato"/>
          <w:sz w:val="20"/>
          <w:szCs w:val="20"/>
        </w:rPr>
      </w:pPr>
      <w:r w:rsidRPr="00C358E5">
        <w:rPr>
          <w:rFonts w:ascii="Lato" w:eastAsia="Calibri" w:hAnsi="Lato" w:cs="Lato"/>
          <w:sz w:val="20"/>
          <w:szCs w:val="20"/>
        </w:rPr>
        <w:t xml:space="preserve">Wykonawca może złożyć </w:t>
      </w:r>
      <w:r w:rsidR="00C358E5" w:rsidRPr="00C358E5">
        <w:rPr>
          <w:rFonts w:ascii="Lato" w:eastAsia="Calibri" w:hAnsi="Lato" w:cs="Lato"/>
          <w:sz w:val="20"/>
          <w:szCs w:val="20"/>
        </w:rPr>
        <w:t xml:space="preserve">tylko </w:t>
      </w:r>
      <w:r w:rsidRPr="00C358E5">
        <w:rPr>
          <w:rFonts w:ascii="Lato" w:eastAsia="Calibri" w:hAnsi="Lato" w:cs="Lato"/>
          <w:sz w:val="20"/>
          <w:szCs w:val="20"/>
        </w:rPr>
        <w:t>jedną ofertę, która musi być:</w:t>
      </w:r>
    </w:p>
    <w:p w14:paraId="5589C4D7" w14:textId="098CC322" w:rsidR="005B22A2" w:rsidRPr="00C358E5" w:rsidRDefault="005B22A2" w:rsidP="0072519E">
      <w:pPr>
        <w:numPr>
          <w:ilvl w:val="0"/>
          <w:numId w:val="5"/>
        </w:numPr>
        <w:spacing w:after="0" w:line="276" w:lineRule="auto"/>
        <w:ind w:left="1134" w:hanging="283"/>
        <w:contextualSpacing/>
        <w:jc w:val="both"/>
        <w:rPr>
          <w:rFonts w:ascii="Lato" w:eastAsia="Calibri" w:hAnsi="Lato" w:cs="Lato"/>
          <w:sz w:val="20"/>
          <w:szCs w:val="20"/>
        </w:rPr>
      </w:pPr>
      <w:r w:rsidRPr="00C358E5">
        <w:rPr>
          <w:rFonts w:ascii="Lato" w:eastAsia="Calibri" w:hAnsi="Lato" w:cs="Lato"/>
          <w:sz w:val="20"/>
          <w:szCs w:val="20"/>
        </w:rPr>
        <w:t>podpisana – za podpisanie uznaje się własnoręczny podpis złożony przez</w:t>
      </w:r>
      <w:r w:rsidR="00C358E5">
        <w:rPr>
          <w:rFonts w:ascii="Lato" w:eastAsia="Calibri" w:hAnsi="Lato" w:cs="Lato"/>
          <w:sz w:val="20"/>
          <w:szCs w:val="20"/>
        </w:rPr>
        <w:t> </w:t>
      </w:r>
      <w:r w:rsidRPr="00C358E5">
        <w:rPr>
          <w:rFonts w:ascii="Lato" w:eastAsia="Calibri" w:hAnsi="Lato" w:cs="Lato"/>
          <w:sz w:val="20"/>
          <w:szCs w:val="20"/>
        </w:rPr>
        <w:t>osobę uprawnioną do reprezentowania Wykonawcy (wskazaną we</w:t>
      </w:r>
      <w:r w:rsidR="00C358E5">
        <w:rPr>
          <w:rFonts w:ascii="Lato" w:eastAsia="Calibri" w:hAnsi="Lato" w:cs="Lato"/>
          <w:sz w:val="20"/>
          <w:szCs w:val="20"/>
        </w:rPr>
        <w:t> </w:t>
      </w:r>
      <w:r w:rsidRPr="00C358E5">
        <w:rPr>
          <w:rFonts w:ascii="Lato" w:eastAsia="Calibri" w:hAnsi="Lato" w:cs="Lato"/>
          <w:sz w:val="20"/>
          <w:szCs w:val="20"/>
        </w:rPr>
        <w:t>właściwym rejestrze bądź w stosownym pełnomocnictwie); lub złożona w formie elektronicznej, opatrzona kwalifikowanym podpisem elektronicznym przez</w:t>
      </w:r>
      <w:r w:rsidR="009E5556">
        <w:rPr>
          <w:rFonts w:ascii="Lato" w:eastAsia="Calibri" w:hAnsi="Lato" w:cs="Lato"/>
          <w:sz w:val="20"/>
          <w:szCs w:val="20"/>
        </w:rPr>
        <w:t> </w:t>
      </w:r>
      <w:r w:rsidRPr="00C358E5">
        <w:rPr>
          <w:rFonts w:ascii="Lato" w:eastAsia="Calibri" w:hAnsi="Lato" w:cs="Lato"/>
          <w:sz w:val="20"/>
          <w:szCs w:val="20"/>
        </w:rPr>
        <w:t>osobę uprawnioną do reprezentowania Wykonawcy (wskazaną we</w:t>
      </w:r>
      <w:r w:rsidR="009E5556">
        <w:rPr>
          <w:rFonts w:ascii="Lato" w:eastAsia="Calibri" w:hAnsi="Lato" w:cs="Lato"/>
          <w:sz w:val="20"/>
          <w:szCs w:val="20"/>
        </w:rPr>
        <w:t> </w:t>
      </w:r>
      <w:r w:rsidRPr="00C358E5">
        <w:rPr>
          <w:rFonts w:ascii="Lato" w:eastAsia="Calibri" w:hAnsi="Lato" w:cs="Lato"/>
          <w:sz w:val="20"/>
          <w:szCs w:val="20"/>
        </w:rPr>
        <w:t>właściwym rejestrze bądź w stosownym pełnomocnictwie),</w:t>
      </w:r>
    </w:p>
    <w:p w14:paraId="55A8E1B1" w14:textId="009215BF" w:rsidR="0072519E" w:rsidRDefault="005B22A2" w:rsidP="0072519E">
      <w:pPr>
        <w:numPr>
          <w:ilvl w:val="0"/>
          <w:numId w:val="5"/>
        </w:numPr>
        <w:spacing w:after="0" w:line="276" w:lineRule="auto"/>
        <w:ind w:left="1134" w:hanging="283"/>
        <w:contextualSpacing/>
        <w:jc w:val="both"/>
        <w:rPr>
          <w:rFonts w:ascii="Lato" w:eastAsia="Calibri" w:hAnsi="Lato" w:cs="Lato"/>
          <w:sz w:val="20"/>
          <w:szCs w:val="20"/>
        </w:rPr>
      </w:pPr>
      <w:r w:rsidRPr="00C358E5">
        <w:rPr>
          <w:rFonts w:ascii="Lato" w:eastAsia="Calibri" w:hAnsi="Lato" w:cs="Lato"/>
          <w:sz w:val="20"/>
          <w:szCs w:val="20"/>
        </w:rPr>
        <w:lastRenderedPageBreak/>
        <w:t>zgodna z wymaganiami określonymi przez Zamawiającego w Zapytaniu Ofertowym,</w:t>
      </w:r>
    </w:p>
    <w:p w14:paraId="48288D3D" w14:textId="7691E270" w:rsidR="005B22A2" w:rsidRPr="0072519E" w:rsidRDefault="00C358E5" w:rsidP="0072519E">
      <w:pPr>
        <w:spacing w:after="0" w:line="276" w:lineRule="auto"/>
        <w:ind w:left="1134"/>
        <w:contextualSpacing/>
        <w:jc w:val="both"/>
        <w:rPr>
          <w:rFonts w:ascii="Lato" w:eastAsia="Calibri" w:hAnsi="Lato" w:cs="Lato"/>
          <w:sz w:val="20"/>
          <w:szCs w:val="20"/>
        </w:rPr>
      </w:pPr>
      <w:r w:rsidRPr="0072519E">
        <w:rPr>
          <w:rFonts w:ascii="Lato" w:eastAsia="Calibri" w:hAnsi="Lato" w:cs="Lato"/>
          <w:sz w:val="20"/>
          <w:szCs w:val="20"/>
        </w:rPr>
        <w:t xml:space="preserve">oraz musi </w:t>
      </w:r>
      <w:r w:rsidR="005B22A2" w:rsidRPr="0072519E">
        <w:rPr>
          <w:rFonts w:ascii="Lato" w:eastAsia="Calibri" w:hAnsi="Lato" w:cs="Lato"/>
          <w:sz w:val="20"/>
          <w:szCs w:val="20"/>
        </w:rPr>
        <w:t>zawiera</w:t>
      </w:r>
      <w:r w:rsidRPr="0072519E">
        <w:rPr>
          <w:rFonts w:ascii="Lato" w:eastAsia="Calibri" w:hAnsi="Lato" w:cs="Lato"/>
          <w:sz w:val="20"/>
          <w:szCs w:val="20"/>
        </w:rPr>
        <w:t>ć wszystkie</w:t>
      </w:r>
      <w:r w:rsidR="005B22A2" w:rsidRPr="0072519E">
        <w:rPr>
          <w:rFonts w:ascii="Lato" w:eastAsia="Calibri" w:hAnsi="Lato" w:cs="Lato"/>
          <w:sz w:val="20"/>
          <w:szCs w:val="20"/>
        </w:rPr>
        <w:t xml:space="preserve"> wymagane załączniki;</w:t>
      </w:r>
    </w:p>
    <w:p w14:paraId="403C7653" w14:textId="77BE1192" w:rsidR="00C358E5" w:rsidRPr="00C358E5" w:rsidRDefault="005B22A2" w:rsidP="0072519E">
      <w:pPr>
        <w:numPr>
          <w:ilvl w:val="0"/>
          <w:numId w:val="4"/>
        </w:numPr>
        <w:spacing w:after="0" w:line="276" w:lineRule="auto"/>
        <w:ind w:left="709" w:hanging="283"/>
        <w:contextualSpacing/>
        <w:jc w:val="both"/>
        <w:rPr>
          <w:rFonts w:ascii="Lato" w:eastAsia="Calibri" w:hAnsi="Lato" w:cs="Lato"/>
          <w:sz w:val="20"/>
          <w:szCs w:val="20"/>
        </w:rPr>
      </w:pPr>
      <w:r w:rsidRPr="00C358E5">
        <w:rPr>
          <w:rFonts w:ascii="Lato" w:eastAsia="Calibri" w:hAnsi="Lato" w:cs="Lato"/>
          <w:sz w:val="20"/>
          <w:szCs w:val="20"/>
        </w:rPr>
        <w:t xml:space="preserve">oferty można złożyć w nieprzekraczalnym terminie do dnia </w:t>
      </w:r>
      <w:r w:rsidR="001F15DD">
        <w:rPr>
          <w:rFonts w:ascii="Lato" w:eastAsia="Calibri" w:hAnsi="Lato" w:cs="Lato"/>
          <w:sz w:val="20"/>
          <w:szCs w:val="20"/>
        </w:rPr>
        <w:t>5 września 2025</w:t>
      </w:r>
      <w:r w:rsidR="00FB0377">
        <w:rPr>
          <w:rFonts w:ascii="Lato" w:eastAsia="Calibri" w:hAnsi="Lato" w:cs="Lato"/>
          <w:sz w:val="20"/>
          <w:szCs w:val="20"/>
        </w:rPr>
        <w:t xml:space="preserve"> r.</w:t>
      </w:r>
      <w:r w:rsidRPr="00C358E5">
        <w:rPr>
          <w:rFonts w:ascii="Lato" w:eastAsia="Calibri" w:hAnsi="Lato" w:cs="Lato"/>
          <w:sz w:val="20"/>
          <w:szCs w:val="20"/>
        </w:rPr>
        <w:t xml:space="preserve"> poprzez </w:t>
      </w:r>
      <w:r w:rsidR="00C358E5" w:rsidRPr="00C358E5">
        <w:rPr>
          <w:rFonts w:ascii="Lato" w:eastAsia="Calibri" w:hAnsi="Lato" w:cs="Lato"/>
          <w:sz w:val="20"/>
          <w:szCs w:val="20"/>
        </w:rPr>
        <w:t>przekazanie kompletu wymaganych dokumentów na</w:t>
      </w:r>
      <w:r w:rsidR="00FB0377">
        <w:rPr>
          <w:rFonts w:ascii="Lato" w:eastAsia="Calibri" w:hAnsi="Lato" w:cs="Lato"/>
          <w:sz w:val="20"/>
          <w:szCs w:val="20"/>
        </w:rPr>
        <w:t xml:space="preserve"> </w:t>
      </w:r>
      <w:r w:rsidR="00C358E5" w:rsidRPr="00C358E5">
        <w:rPr>
          <w:rFonts w:ascii="Lato" w:eastAsia="Calibri" w:hAnsi="Lato" w:cs="Lato"/>
          <w:sz w:val="20"/>
          <w:szCs w:val="20"/>
        </w:rPr>
        <w:t xml:space="preserve">adres e-mail: </w:t>
      </w:r>
      <w:hyperlink r:id="rId8" w:history="1">
        <w:r w:rsidR="00C358E5" w:rsidRPr="00C358E5">
          <w:rPr>
            <w:rStyle w:val="Hipercze"/>
            <w:rFonts w:ascii="Lato" w:eastAsia="Calibri" w:hAnsi="Lato" w:cs="Lato"/>
            <w:sz w:val="20"/>
            <w:szCs w:val="20"/>
          </w:rPr>
          <w:t>sekretariat.dkz@men.gov.pl</w:t>
        </w:r>
      </w:hyperlink>
      <w:r w:rsidR="00C358E5" w:rsidRPr="00C358E5">
        <w:rPr>
          <w:rFonts w:ascii="Lato" w:eastAsia="Calibri" w:hAnsi="Lato" w:cs="Lato"/>
          <w:sz w:val="20"/>
          <w:szCs w:val="20"/>
        </w:rPr>
        <w:t xml:space="preserve"> </w:t>
      </w:r>
    </w:p>
    <w:p w14:paraId="4FBEA7B5" w14:textId="77777777" w:rsidR="005B22A2" w:rsidRPr="00C358E5" w:rsidRDefault="005B22A2" w:rsidP="0072519E">
      <w:pPr>
        <w:numPr>
          <w:ilvl w:val="0"/>
          <w:numId w:val="4"/>
        </w:numPr>
        <w:tabs>
          <w:tab w:val="left" w:pos="1134"/>
        </w:tabs>
        <w:spacing w:after="0" w:line="276" w:lineRule="auto"/>
        <w:ind w:left="709" w:hanging="283"/>
        <w:contextualSpacing/>
        <w:jc w:val="both"/>
        <w:rPr>
          <w:rFonts w:ascii="Lato" w:eastAsia="Calibri" w:hAnsi="Lato" w:cs="Lato"/>
          <w:sz w:val="20"/>
          <w:szCs w:val="20"/>
        </w:rPr>
      </w:pPr>
      <w:r w:rsidRPr="00C358E5">
        <w:rPr>
          <w:rFonts w:ascii="Lato" w:eastAsia="Calibri" w:hAnsi="Lato" w:cs="Lato"/>
          <w:sz w:val="20"/>
          <w:szCs w:val="20"/>
        </w:rPr>
        <w:t>Zamawiający nie dopuszcza możliwości składania ofert częściowych;</w:t>
      </w:r>
    </w:p>
    <w:p w14:paraId="6034A986" w14:textId="77777777" w:rsidR="005B22A2" w:rsidRPr="00C358E5" w:rsidRDefault="005B22A2" w:rsidP="0072519E">
      <w:pPr>
        <w:numPr>
          <w:ilvl w:val="0"/>
          <w:numId w:val="4"/>
        </w:numPr>
        <w:tabs>
          <w:tab w:val="left" w:pos="1134"/>
        </w:tabs>
        <w:spacing w:after="0" w:line="276" w:lineRule="auto"/>
        <w:ind w:left="709" w:hanging="283"/>
        <w:contextualSpacing/>
        <w:jc w:val="both"/>
        <w:rPr>
          <w:rFonts w:ascii="Lato" w:eastAsia="Calibri" w:hAnsi="Lato" w:cs="Lato"/>
          <w:sz w:val="20"/>
          <w:szCs w:val="20"/>
        </w:rPr>
      </w:pPr>
      <w:r w:rsidRPr="00C358E5">
        <w:rPr>
          <w:rFonts w:ascii="Lato" w:eastAsia="Calibri" w:hAnsi="Lato" w:cs="Lato"/>
          <w:sz w:val="20"/>
          <w:szCs w:val="20"/>
        </w:rPr>
        <w:t>Zamawiający nie dopuszcza możliwości składania ofert wariantowych;</w:t>
      </w:r>
    </w:p>
    <w:p w14:paraId="5F5865E0" w14:textId="77777777" w:rsidR="005B22A2" w:rsidRDefault="005B22A2" w:rsidP="0072519E">
      <w:pPr>
        <w:numPr>
          <w:ilvl w:val="0"/>
          <w:numId w:val="4"/>
        </w:numPr>
        <w:tabs>
          <w:tab w:val="left" w:pos="1134"/>
        </w:tabs>
        <w:spacing w:after="0" w:line="276" w:lineRule="auto"/>
        <w:ind w:left="709" w:hanging="283"/>
        <w:contextualSpacing/>
        <w:jc w:val="both"/>
        <w:rPr>
          <w:rFonts w:ascii="Lato" w:eastAsia="Calibri" w:hAnsi="Lato" w:cs="Lato"/>
          <w:sz w:val="20"/>
          <w:szCs w:val="20"/>
        </w:rPr>
      </w:pPr>
      <w:r w:rsidRPr="00C358E5">
        <w:rPr>
          <w:rFonts w:ascii="Lato" w:eastAsia="Calibri" w:hAnsi="Lato" w:cs="Lato"/>
          <w:sz w:val="20"/>
          <w:szCs w:val="20"/>
        </w:rPr>
        <w:t>Wykonawca ponosi wszystkie koszty związane z przygotowaniem i złożeniem oferty.</w:t>
      </w:r>
    </w:p>
    <w:p w14:paraId="5D49274D" w14:textId="77777777" w:rsidR="005B22A2" w:rsidRPr="00C358E5" w:rsidRDefault="005B22A2" w:rsidP="00C358E5">
      <w:pPr>
        <w:tabs>
          <w:tab w:val="left" w:pos="1134"/>
        </w:tabs>
        <w:spacing w:after="0" w:line="276" w:lineRule="auto"/>
        <w:ind w:left="1080"/>
        <w:jc w:val="both"/>
        <w:rPr>
          <w:rFonts w:ascii="Lato" w:eastAsia="Calibri" w:hAnsi="Lato" w:cs="Lato"/>
          <w:sz w:val="20"/>
          <w:szCs w:val="20"/>
        </w:rPr>
      </w:pPr>
    </w:p>
    <w:p w14:paraId="5A75A883" w14:textId="77777777" w:rsidR="005B22A2" w:rsidRDefault="005B22A2" w:rsidP="00C358E5">
      <w:pPr>
        <w:numPr>
          <w:ilvl w:val="0"/>
          <w:numId w:val="1"/>
        </w:numPr>
        <w:spacing w:after="0" w:line="276" w:lineRule="auto"/>
        <w:ind w:left="284" w:hanging="284"/>
        <w:jc w:val="both"/>
        <w:rPr>
          <w:rFonts w:ascii="Lato" w:eastAsia="Calibri" w:hAnsi="Lato" w:cs="Lato"/>
          <w:b/>
          <w:bCs/>
          <w:sz w:val="20"/>
          <w:szCs w:val="20"/>
        </w:rPr>
      </w:pPr>
      <w:r w:rsidRPr="00C358E5">
        <w:rPr>
          <w:rFonts w:ascii="Lato" w:eastAsia="Calibri" w:hAnsi="Lato" w:cs="Lato"/>
          <w:b/>
          <w:bCs/>
          <w:sz w:val="20"/>
          <w:szCs w:val="20"/>
        </w:rPr>
        <w:t>Kryteria i sposób oceny ofert:</w:t>
      </w:r>
    </w:p>
    <w:p w14:paraId="63089110" w14:textId="77777777" w:rsidR="0072519E" w:rsidRPr="00C358E5" w:rsidRDefault="0072519E" w:rsidP="0072519E">
      <w:pPr>
        <w:spacing w:after="0" w:line="276" w:lineRule="auto"/>
        <w:ind w:left="284"/>
        <w:jc w:val="both"/>
        <w:rPr>
          <w:rFonts w:ascii="Lato" w:eastAsia="Calibri" w:hAnsi="Lato" w:cs="Lato"/>
          <w:b/>
          <w:bCs/>
          <w:sz w:val="20"/>
          <w:szCs w:val="20"/>
        </w:rPr>
      </w:pPr>
    </w:p>
    <w:p w14:paraId="6ECE86DF" w14:textId="52057EFA" w:rsidR="005B22A2" w:rsidRPr="00C358E5" w:rsidRDefault="00C358E5" w:rsidP="00C358E5">
      <w:pPr>
        <w:spacing w:after="0" w:line="276" w:lineRule="auto"/>
        <w:ind w:left="284"/>
        <w:jc w:val="both"/>
        <w:rPr>
          <w:rFonts w:ascii="Lato" w:eastAsia="Calibri" w:hAnsi="Lato" w:cs="Lato"/>
          <w:sz w:val="20"/>
          <w:szCs w:val="20"/>
        </w:rPr>
      </w:pPr>
      <w:r w:rsidRPr="00C358E5">
        <w:rPr>
          <w:rFonts w:ascii="Lato" w:eastAsia="Calibri" w:hAnsi="Lato" w:cs="Lato"/>
          <w:sz w:val="20"/>
          <w:szCs w:val="20"/>
        </w:rPr>
        <w:t>P</w:t>
      </w:r>
      <w:r w:rsidR="005B22A2" w:rsidRPr="00C358E5">
        <w:rPr>
          <w:rFonts w:ascii="Lato" w:eastAsia="Calibri" w:hAnsi="Lato" w:cs="Lato"/>
          <w:sz w:val="20"/>
          <w:szCs w:val="20"/>
        </w:rPr>
        <w:t xml:space="preserve">rzy wyborze najkorzystniejszej oferty Zamawiający będzie się kierował następującymi kryteriami i ich wagami: </w:t>
      </w:r>
    </w:p>
    <w:p w14:paraId="04191EB0" w14:textId="77777777" w:rsidR="005B22A2" w:rsidRDefault="005B22A2" w:rsidP="00C358E5">
      <w:pPr>
        <w:spacing w:after="0" w:line="276" w:lineRule="auto"/>
        <w:ind w:left="284"/>
        <w:jc w:val="both"/>
        <w:rPr>
          <w:rFonts w:ascii="Lato" w:eastAsia="Times New Roman" w:hAnsi="Lato" w:cs="Lato"/>
          <w:sz w:val="20"/>
          <w:szCs w:val="20"/>
          <w:lang w:eastAsia="pl-PL"/>
        </w:rPr>
      </w:pPr>
    </w:p>
    <w:tbl>
      <w:tblPr>
        <w:tblStyle w:val="Tabela-Siatka2"/>
        <w:tblW w:w="0" w:type="auto"/>
        <w:tblInd w:w="-5" w:type="dxa"/>
        <w:tblLook w:val="04A0" w:firstRow="1" w:lastRow="0" w:firstColumn="1" w:lastColumn="0" w:noHBand="0" w:noVBand="1"/>
      </w:tblPr>
      <w:tblGrid>
        <w:gridCol w:w="709"/>
        <w:gridCol w:w="3827"/>
        <w:gridCol w:w="1560"/>
        <w:gridCol w:w="1835"/>
      </w:tblGrid>
      <w:tr w:rsidR="00C91BA1" w:rsidRPr="0072519E" w14:paraId="5BACBF7A" w14:textId="77777777" w:rsidTr="00EC2155">
        <w:tc>
          <w:tcPr>
            <w:tcW w:w="709" w:type="dxa"/>
            <w:vAlign w:val="center"/>
          </w:tcPr>
          <w:p w14:paraId="47E339E3" w14:textId="77777777" w:rsidR="00C91BA1" w:rsidRPr="0072519E" w:rsidRDefault="00C91BA1" w:rsidP="00EC2155">
            <w:pPr>
              <w:jc w:val="center"/>
              <w:rPr>
                <w:rFonts w:ascii="Lato" w:hAnsi="Lato" w:cs="Lato"/>
                <w:b/>
                <w:bCs/>
                <w:sz w:val="20"/>
                <w:szCs w:val="20"/>
              </w:rPr>
            </w:pPr>
            <w:r w:rsidRPr="0072519E">
              <w:rPr>
                <w:rFonts w:ascii="Lato" w:hAnsi="Lato" w:cs="Lato"/>
                <w:b/>
                <w:bCs/>
                <w:sz w:val="20"/>
                <w:szCs w:val="20"/>
              </w:rPr>
              <w:t>L.p.</w:t>
            </w:r>
          </w:p>
        </w:tc>
        <w:tc>
          <w:tcPr>
            <w:tcW w:w="3827" w:type="dxa"/>
            <w:vAlign w:val="center"/>
          </w:tcPr>
          <w:p w14:paraId="7330A06A" w14:textId="77777777" w:rsidR="00C91BA1" w:rsidRPr="0072519E" w:rsidRDefault="00C91BA1" w:rsidP="00EC2155">
            <w:pPr>
              <w:jc w:val="center"/>
              <w:rPr>
                <w:rFonts w:ascii="Lato" w:hAnsi="Lato" w:cs="Lato"/>
                <w:b/>
                <w:bCs/>
                <w:sz w:val="20"/>
                <w:szCs w:val="20"/>
              </w:rPr>
            </w:pPr>
            <w:r w:rsidRPr="0072519E">
              <w:rPr>
                <w:rFonts w:ascii="Lato" w:hAnsi="Lato" w:cs="Lato"/>
                <w:b/>
                <w:bCs/>
                <w:sz w:val="20"/>
                <w:szCs w:val="20"/>
              </w:rPr>
              <w:t>Kryterium oceny ofert</w:t>
            </w:r>
          </w:p>
        </w:tc>
        <w:tc>
          <w:tcPr>
            <w:tcW w:w="1560" w:type="dxa"/>
            <w:vAlign w:val="center"/>
          </w:tcPr>
          <w:p w14:paraId="2B86F261" w14:textId="77777777" w:rsidR="00C91BA1" w:rsidRPr="0072519E" w:rsidRDefault="00C91BA1" w:rsidP="00EC2155">
            <w:pPr>
              <w:jc w:val="center"/>
              <w:rPr>
                <w:rFonts w:ascii="Lato" w:hAnsi="Lato" w:cs="Lato"/>
                <w:b/>
                <w:bCs/>
                <w:sz w:val="20"/>
                <w:szCs w:val="20"/>
              </w:rPr>
            </w:pPr>
            <w:r w:rsidRPr="0072519E">
              <w:rPr>
                <w:rFonts w:ascii="Lato" w:hAnsi="Lato" w:cs="Lato"/>
                <w:b/>
                <w:bCs/>
                <w:sz w:val="20"/>
                <w:szCs w:val="20"/>
              </w:rPr>
              <w:t>Waga</w:t>
            </w:r>
          </w:p>
        </w:tc>
        <w:tc>
          <w:tcPr>
            <w:tcW w:w="1835" w:type="dxa"/>
            <w:vAlign w:val="center"/>
          </w:tcPr>
          <w:p w14:paraId="730D2E0E" w14:textId="77777777" w:rsidR="00C91BA1" w:rsidRPr="0072519E" w:rsidRDefault="00C91BA1" w:rsidP="00EC2155">
            <w:pPr>
              <w:jc w:val="center"/>
              <w:rPr>
                <w:rFonts w:ascii="Lato" w:hAnsi="Lato" w:cs="Lato"/>
                <w:b/>
                <w:bCs/>
                <w:sz w:val="20"/>
                <w:szCs w:val="20"/>
              </w:rPr>
            </w:pPr>
            <w:r w:rsidRPr="0072519E">
              <w:rPr>
                <w:rFonts w:ascii="Lato" w:hAnsi="Lato" w:cs="Lato"/>
                <w:b/>
                <w:bCs/>
                <w:sz w:val="20"/>
                <w:szCs w:val="20"/>
              </w:rPr>
              <w:t>Liczba punktów możliwych do uzyskania</w:t>
            </w:r>
          </w:p>
        </w:tc>
      </w:tr>
      <w:tr w:rsidR="00C91BA1" w:rsidRPr="0072519E" w14:paraId="26950F41" w14:textId="77777777" w:rsidTr="00EC2155">
        <w:trPr>
          <w:trHeight w:val="396"/>
        </w:trPr>
        <w:tc>
          <w:tcPr>
            <w:tcW w:w="709" w:type="dxa"/>
            <w:vAlign w:val="center"/>
          </w:tcPr>
          <w:p w14:paraId="0D3A96D9" w14:textId="77777777" w:rsidR="00C91BA1" w:rsidRPr="0072519E" w:rsidRDefault="00C91BA1" w:rsidP="00EC2155">
            <w:pPr>
              <w:jc w:val="center"/>
              <w:rPr>
                <w:rFonts w:ascii="Lato" w:hAnsi="Lato" w:cs="Lato"/>
                <w:sz w:val="20"/>
                <w:szCs w:val="20"/>
              </w:rPr>
            </w:pPr>
            <w:r w:rsidRPr="0072519E">
              <w:rPr>
                <w:rFonts w:ascii="Lato" w:hAnsi="Lato"/>
                <w:sz w:val="20"/>
                <w:szCs w:val="20"/>
              </w:rPr>
              <w:t>1.</w:t>
            </w:r>
          </w:p>
        </w:tc>
        <w:tc>
          <w:tcPr>
            <w:tcW w:w="3827" w:type="dxa"/>
          </w:tcPr>
          <w:p w14:paraId="1BB9A90C" w14:textId="77777777" w:rsidR="00C91BA1" w:rsidRPr="00DD444A" w:rsidRDefault="00C91BA1" w:rsidP="00EC2155">
            <w:pPr>
              <w:jc w:val="both"/>
              <w:rPr>
                <w:rFonts w:ascii="Lato" w:hAnsi="Lato" w:cs="Lato"/>
                <w:sz w:val="20"/>
                <w:szCs w:val="20"/>
              </w:rPr>
            </w:pPr>
            <w:r w:rsidRPr="00DD444A">
              <w:rPr>
                <w:rFonts w:ascii="Lato" w:hAnsi="Lato"/>
                <w:sz w:val="20"/>
                <w:szCs w:val="20"/>
              </w:rPr>
              <w:t>Cena (C)</w:t>
            </w:r>
          </w:p>
        </w:tc>
        <w:tc>
          <w:tcPr>
            <w:tcW w:w="1560" w:type="dxa"/>
            <w:vAlign w:val="center"/>
          </w:tcPr>
          <w:p w14:paraId="3C96FD43" w14:textId="77777777" w:rsidR="00C91BA1" w:rsidRPr="00DD444A" w:rsidRDefault="00C91BA1" w:rsidP="00EC2155">
            <w:pPr>
              <w:jc w:val="center"/>
              <w:rPr>
                <w:rFonts w:ascii="Lato" w:hAnsi="Lato" w:cs="Lato"/>
                <w:sz w:val="20"/>
                <w:szCs w:val="20"/>
              </w:rPr>
            </w:pPr>
            <w:r w:rsidRPr="00DD444A">
              <w:rPr>
                <w:rFonts w:ascii="Lato" w:hAnsi="Lato"/>
                <w:sz w:val="20"/>
                <w:szCs w:val="20"/>
              </w:rPr>
              <w:t>40%</w:t>
            </w:r>
          </w:p>
        </w:tc>
        <w:tc>
          <w:tcPr>
            <w:tcW w:w="1835" w:type="dxa"/>
            <w:vAlign w:val="center"/>
          </w:tcPr>
          <w:p w14:paraId="077ECD42" w14:textId="77777777" w:rsidR="00C91BA1" w:rsidRPr="00DD444A" w:rsidRDefault="00C91BA1" w:rsidP="00EC2155">
            <w:pPr>
              <w:jc w:val="center"/>
              <w:rPr>
                <w:rFonts w:ascii="Lato" w:hAnsi="Lato" w:cs="Lato"/>
                <w:sz w:val="20"/>
                <w:szCs w:val="20"/>
              </w:rPr>
            </w:pPr>
            <w:r w:rsidRPr="00DD444A">
              <w:rPr>
                <w:rFonts w:ascii="Lato" w:hAnsi="Lato"/>
                <w:sz w:val="20"/>
                <w:szCs w:val="20"/>
              </w:rPr>
              <w:t>40</w:t>
            </w:r>
          </w:p>
        </w:tc>
      </w:tr>
      <w:tr w:rsidR="00C91BA1" w:rsidRPr="0072519E" w14:paraId="29E531E5" w14:textId="77777777" w:rsidTr="00EC2155">
        <w:tc>
          <w:tcPr>
            <w:tcW w:w="709" w:type="dxa"/>
            <w:vAlign w:val="center"/>
          </w:tcPr>
          <w:p w14:paraId="3F7705E2" w14:textId="77777777" w:rsidR="00C91BA1" w:rsidRPr="0072519E" w:rsidRDefault="00C91BA1" w:rsidP="00EC2155">
            <w:pPr>
              <w:jc w:val="center"/>
              <w:rPr>
                <w:rFonts w:ascii="Lato" w:hAnsi="Lato" w:cs="Lato"/>
                <w:sz w:val="20"/>
                <w:szCs w:val="20"/>
              </w:rPr>
            </w:pPr>
            <w:r w:rsidRPr="0072519E">
              <w:rPr>
                <w:rFonts w:ascii="Lato" w:hAnsi="Lato"/>
                <w:sz w:val="20"/>
                <w:szCs w:val="20"/>
              </w:rPr>
              <w:t>2.</w:t>
            </w:r>
          </w:p>
        </w:tc>
        <w:tc>
          <w:tcPr>
            <w:tcW w:w="3827" w:type="dxa"/>
          </w:tcPr>
          <w:p w14:paraId="54297DB3" w14:textId="2BE5CA79" w:rsidR="00C91BA1" w:rsidRPr="00DD444A" w:rsidRDefault="00C91BA1" w:rsidP="00EC2155">
            <w:pPr>
              <w:jc w:val="both"/>
              <w:rPr>
                <w:rFonts w:ascii="Lato" w:hAnsi="Lato" w:cs="Lato"/>
                <w:sz w:val="20"/>
                <w:szCs w:val="20"/>
              </w:rPr>
            </w:pPr>
            <w:r w:rsidRPr="00DD444A">
              <w:rPr>
                <w:rFonts w:ascii="Lato" w:hAnsi="Lato"/>
                <w:sz w:val="20"/>
                <w:szCs w:val="20"/>
              </w:rPr>
              <w:t xml:space="preserve">Rekomendacja lub przynależność do organizacji branżowej właściwej dla zawodu </w:t>
            </w:r>
            <w:r>
              <w:rPr>
                <w:rFonts w:ascii="Lato" w:hAnsi="Lato"/>
                <w:i/>
                <w:iCs/>
                <w:sz w:val="20"/>
                <w:szCs w:val="20"/>
              </w:rPr>
              <w:t>technik awionik</w:t>
            </w:r>
            <w:r w:rsidRPr="00DD444A">
              <w:rPr>
                <w:rFonts w:ascii="Lato" w:hAnsi="Lato"/>
                <w:sz w:val="20"/>
                <w:szCs w:val="20"/>
                <w:vertAlign w:val="superscript"/>
              </w:rPr>
              <w:footnoteReference w:id="3"/>
            </w:r>
            <w:r w:rsidRPr="00DD444A">
              <w:rPr>
                <w:rFonts w:ascii="Lato" w:hAnsi="Lato" w:cs="Lato"/>
                <w:sz w:val="20"/>
                <w:szCs w:val="20"/>
              </w:rPr>
              <w:t xml:space="preserve"> (R)</w:t>
            </w:r>
          </w:p>
        </w:tc>
        <w:tc>
          <w:tcPr>
            <w:tcW w:w="1560" w:type="dxa"/>
            <w:vAlign w:val="center"/>
          </w:tcPr>
          <w:p w14:paraId="56C82A9F" w14:textId="77777777" w:rsidR="00C91BA1" w:rsidRPr="00DD444A" w:rsidRDefault="00C91BA1" w:rsidP="00EC2155">
            <w:pPr>
              <w:jc w:val="center"/>
              <w:rPr>
                <w:rFonts w:ascii="Lato" w:hAnsi="Lato" w:cs="Lato"/>
                <w:sz w:val="20"/>
                <w:szCs w:val="20"/>
              </w:rPr>
            </w:pPr>
            <w:r w:rsidRPr="00DD444A">
              <w:rPr>
                <w:rFonts w:ascii="Lato" w:hAnsi="Lato"/>
                <w:sz w:val="20"/>
                <w:szCs w:val="20"/>
              </w:rPr>
              <w:t>30%</w:t>
            </w:r>
          </w:p>
        </w:tc>
        <w:tc>
          <w:tcPr>
            <w:tcW w:w="1835" w:type="dxa"/>
            <w:vAlign w:val="center"/>
          </w:tcPr>
          <w:p w14:paraId="5817F37F" w14:textId="77777777" w:rsidR="00C91BA1" w:rsidRPr="00DD444A" w:rsidRDefault="00C91BA1" w:rsidP="00EC2155">
            <w:pPr>
              <w:jc w:val="center"/>
              <w:rPr>
                <w:rFonts w:ascii="Lato" w:hAnsi="Lato" w:cs="Lato"/>
                <w:sz w:val="20"/>
                <w:szCs w:val="20"/>
              </w:rPr>
            </w:pPr>
            <w:r w:rsidRPr="00DD444A">
              <w:rPr>
                <w:rFonts w:ascii="Lato" w:hAnsi="Lato"/>
                <w:sz w:val="20"/>
                <w:szCs w:val="20"/>
              </w:rPr>
              <w:t>30</w:t>
            </w:r>
          </w:p>
        </w:tc>
      </w:tr>
      <w:tr w:rsidR="00C91BA1" w:rsidRPr="0072519E" w14:paraId="6C0F9650" w14:textId="77777777" w:rsidTr="00EC2155">
        <w:tc>
          <w:tcPr>
            <w:tcW w:w="709" w:type="dxa"/>
            <w:vAlign w:val="center"/>
          </w:tcPr>
          <w:p w14:paraId="58B7E11A" w14:textId="77777777" w:rsidR="00C91BA1" w:rsidRPr="0072519E" w:rsidRDefault="00C91BA1" w:rsidP="00EC2155">
            <w:pPr>
              <w:jc w:val="center"/>
              <w:rPr>
                <w:rFonts w:ascii="Lato" w:hAnsi="Lato" w:cs="Lato"/>
                <w:sz w:val="20"/>
                <w:szCs w:val="20"/>
              </w:rPr>
            </w:pPr>
            <w:r w:rsidRPr="0072519E">
              <w:rPr>
                <w:rFonts w:ascii="Lato" w:hAnsi="Lato"/>
                <w:sz w:val="20"/>
                <w:szCs w:val="20"/>
              </w:rPr>
              <w:t>3.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14:paraId="21438427" w14:textId="0BA7E1E3" w:rsidR="00C91BA1" w:rsidRPr="00DD444A" w:rsidRDefault="00C91BA1" w:rsidP="00EC2155">
            <w:pPr>
              <w:spacing w:before="120" w:after="120"/>
              <w:jc w:val="both"/>
              <w:rPr>
                <w:rFonts w:ascii="Lato" w:eastAsia="Times New Roman" w:hAnsi="Lato"/>
                <w:bCs/>
                <w:sz w:val="20"/>
                <w:szCs w:val="20"/>
              </w:rPr>
            </w:pPr>
            <w:r w:rsidRPr="00DD444A">
              <w:rPr>
                <w:rFonts w:ascii="Lato" w:hAnsi="Lato"/>
                <w:sz w:val="20"/>
                <w:szCs w:val="20"/>
              </w:rPr>
              <w:t xml:space="preserve">W ostatnich 5 latach od dnia złożenia oferty pełnił funkcje instruktora praktycznej nauki zawodu lub opiekuna praktyk w zakładzie pracy w zawodzie </w:t>
            </w:r>
            <w:r>
              <w:rPr>
                <w:rFonts w:ascii="Lato" w:hAnsi="Lato"/>
                <w:i/>
                <w:iCs/>
                <w:sz w:val="20"/>
                <w:szCs w:val="20"/>
              </w:rPr>
              <w:t>technik awionik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3631A09D" w14:textId="77777777" w:rsidR="00C91BA1" w:rsidRPr="00DD444A" w:rsidRDefault="00C91BA1" w:rsidP="00EC2155">
            <w:pPr>
              <w:jc w:val="center"/>
              <w:rPr>
                <w:rFonts w:ascii="Lato" w:hAnsi="Lato" w:cs="Lato"/>
                <w:sz w:val="20"/>
                <w:szCs w:val="20"/>
              </w:rPr>
            </w:pPr>
            <w:r w:rsidRPr="00DD444A">
              <w:rPr>
                <w:rFonts w:ascii="Lato" w:hAnsi="Lato"/>
                <w:sz w:val="20"/>
                <w:szCs w:val="20"/>
              </w:rPr>
              <w:t>15%</w:t>
            </w:r>
          </w:p>
        </w:tc>
        <w:tc>
          <w:tcPr>
            <w:tcW w:w="183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28EB75B6" w14:textId="77777777" w:rsidR="00C91BA1" w:rsidRPr="00DD444A" w:rsidRDefault="00C91BA1" w:rsidP="00EC2155">
            <w:pPr>
              <w:jc w:val="center"/>
              <w:rPr>
                <w:rFonts w:ascii="Lato" w:hAnsi="Lato" w:cs="Lato"/>
                <w:sz w:val="20"/>
                <w:szCs w:val="20"/>
              </w:rPr>
            </w:pPr>
            <w:r w:rsidRPr="00DD444A">
              <w:rPr>
                <w:rFonts w:ascii="Lato" w:hAnsi="Lato"/>
                <w:sz w:val="20"/>
                <w:szCs w:val="20"/>
              </w:rPr>
              <w:t>15</w:t>
            </w:r>
          </w:p>
        </w:tc>
      </w:tr>
      <w:tr w:rsidR="00C91BA1" w:rsidRPr="0072519E" w14:paraId="40E13E28" w14:textId="77777777" w:rsidTr="00EC2155">
        <w:tc>
          <w:tcPr>
            <w:tcW w:w="70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D067B0B" w14:textId="77777777" w:rsidR="00C91BA1" w:rsidRPr="0072519E" w:rsidRDefault="00C91BA1" w:rsidP="00EC2155">
            <w:pPr>
              <w:jc w:val="center"/>
              <w:rPr>
                <w:rFonts w:ascii="Lato" w:hAnsi="Lato"/>
                <w:sz w:val="20"/>
                <w:szCs w:val="20"/>
              </w:rPr>
            </w:pPr>
            <w:r>
              <w:t>4.</w:t>
            </w:r>
          </w:p>
        </w:tc>
        <w:tc>
          <w:tcPr>
            <w:tcW w:w="3827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</w:tcPr>
          <w:p w14:paraId="6CAB11C3" w14:textId="1AD255C9" w:rsidR="00C91BA1" w:rsidRPr="00DD444A" w:rsidRDefault="00C91BA1" w:rsidP="00EC2155">
            <w:pPr>
              <w:rPr>
                <w:rFonts w:ascii="Lato" w:hAnsi="Lato"/>
                <w:sz w:val="20"/>
                <w:szCs w:val="20"/>
              </w:rPr>
            </w:pPr>
            <w:r w:rsidRPr="00DD444A">
              <w:rPr>
                <w:rFonts w:ascii="Lato" w:hAnsi="Lato"/>
                <w:sz w:val="20"/>
                <w:szCs w:val="20"/>
              </w:rPr>
              <w:t xml:space="preserve">W ostatnich 5 latach przeprowadził co najmniej 2 szkolenia związane z zawodem </w:t>
            </w:r>
            <w:r>
              <w:rPr>
                <w:rFonts w:ascii="Lato" w:hAnsi="Lato"/>
                <w:i/>
                <w:iCs/>
                <w:sz w:val="20"/>
                <w:szCs w:val="20"/>
              </w:rPr>
              <w:t>technik awionik</w:t>
            </w:r>
            <w:r w:rsidRPr="00DD444A">
              <w:rPr>
                <w:rFonts w:ascii="Lato" w:hAnsi="Lato"/>
                <w:i/>
                <w:iCs/>
                <w:sz w:val="20"/>
                <w:szCs w:val="20"/>
              </w:rPr>
              <w:t xml:space="preserve"> </w:t>
            </w:r>
            <w:r w:rsidRPr="00DD444A">
              <w:rPr>
                <w:rFonts w:ascii="Lato" w:hAnsi="Lato"/>
                <w:sz w:val="20"/>
                <w:szCs w:val="20"/>
              </w:rPr>
              <w:t>:</w:t>
            </w:r>
          </w:p>
          <w:p w14:paraId="79D54B97" w14:textId="77777777" w:rsidR="00C91BA1" w:rsidRPr="00DD444A" w:rsidRDefault="00C91BA1" w:rsidP="00EC2155">
            <w:pPr>
              <w:rPr>
                <w:rFonts w:ascii="Lato" w:hAnsi="Lato"/>
                <w:sz w:val="20"/>
                <w:szCs w:val="20"/>
              </w:rPr>
            </w:pPr>
            <w:r w:rsidRPr="00DD444A">
              <w:rPr>
                <w:rFonts w:ascii="Lato" w:hAnsi="Lato"/>
                <w:sz w:val="20"/>
                <w:szCs w:val="20"/>
              </w:rPr>
              <w:t xml:space="preserve">- dla pracowników zatrudnionych w zawodzie  lub </w:t>
            </w:r>
          </w:p>
          <w:p w14:paraId="06C1D379" w14:textId="77777777" w:rsidR="00C91BA1" w:rsidRPr="00DD444A" w:rsidRDefault="00C91BA1" w:rsidP="00EC2155">
            <w:pPr>
              <w:spacing w:before="120" w:after="120"/>
              <w:jc w:val="both"/>
              <w:rPr>
                <w:rFonts w:ascii="Lato" w:hAnsi="Lato"/>
                <w:sz w:val="20"/>
                <w:szCs w:val="20"/>
              </w:rPr>
            </w:pPr>
            <w:r w:rsidRPr="00DD444A">
              <w:rPr>
                <w:rFonts w:ascii="Lato" w:hAnsi="Lato"/>
                <w:sz w:val="20"/>
                <w:szCs w:val="20"/>
              </w:rPr>
              <w:t>- szkolenia branżowe dla nauczycieli kształcenia zawodowego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54DA86EC" w14:textId="77777777" w:rsidR="00C91BA1" w:rsidRPr="00DD444A" w:rsidRDefault="00C91BA1" w:rsidP="00EC2155">
            <w:pPr>
              <w:jc w:val="center"/>
              <w:rPr>
                <w:rFonts w:ascii="Lato" w:hAnsi="Lato"/>
                <w:sz w:val="20"/>
                <w:szCs w:val="20"/>
              </w:rPr>
            </w:pPr>
            <w:r w:rsidRPr="00DD444A">
              <w:rPr>
                <w:rFonts w:ascii="Lato" w:hAnsi="Lato"/>
                <w:sz w:val="20"/>
                <w:szCs w:val="20"/>
              </w:rPr>
              <w:t>15%</w:t>
            </w:r>
          </w:p>
          <w:p w14:paraId="5E76EDE4" w14:textId="77777777" w:rsidR="00C91BA1" w:rsidRPr="00DD444A" w:rsidRDefault="00C91BA1" w:rsidP="00EC2155">
            <w:pPr>
              <w:jc w:val="center"/>
              <w:rPr>
                <w:rFonts w:ascii="Lato" w:hAnsi="Lato"/>
                <w:sz w:val="20"/>
                <w:szCs w:val="20"/>
              </w:rPr>
            </w:pPr>
          </w:p>
        </w:tc>
        <w:tc>
          <w:tcPr>
            <w:tcW w:w="1835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13911BB9" w14:textId="77777777" w:rsidR="00C91BA1" w:rsidRPr="00DD444A" w:rsidRDefault="00C91BA1" w:rsidP="00EC2155">
            <w:pPr>
              <w:jc w:val="center"/>
              <w:rPr>
                <w:rFonts w:ascii="Lato" w:hAnsi="Lato"/>
                <w:sz w:val="20"/>
                <w:szCs w:val="20"/>
              </w:rPr>
            </w:pPr>
            <w:r w:rsidRPr="00DD444A">
              <w:rPr>
                <w:rFonts w:ascii="Lato" w:hAnsi="Lato"/>
                <w:sz w:val="20"/>
                <w:szCs w:val="20"/>
              </w:rPr>
              <w:t>15</w:t>
            </w:r>
          </w:p>
        </w:tc>
      </w:tr>
    </w:tbl>
    <w:p w14:paraId="5E717E34" w14:textId="77777777" w:rsidR="0072519E" w:rsidRDefault="0072519E" w:rsidP="00C91BA1">
      <w:pPr>
        <w:spacing w:after="0" w:line="276" w:lineRule="auto"/>
        <w:jc w:val="both"/>
        <w:rPr>
          <w:rFonts w:ascii="Lato" w:eastAsia="Times New Roman" w:hAnsi="Lato" w:cs="Lato"/>
          <w:sz w:val="20"/>
          <w:szCs w:val="20"/>
          <w:lang w:eastAsia="pl-PL"/>
        </w:rPr>
      </w:pPr>
    </w:p>
    <w:p w14:paraId="4C1CE60A" w14:textId="77777777" w:rsidR="0072519E" w:rsidRPr="00EB4812" w:rsidRDefault="0072519E" w:rsidP="0072519E">
      <w:pPr>
        <w:spacing w:before="240" w:after="0" w:line="240" w:lineRule="auto"/>
        <w:ind w:right="-142"/>
        <w:jc w:val="both"/>
        <w:rPr>
          <w:rFonts w:ascii="Lato" w:hAnsi="Lato" w:cs="Lato"/>
          <w:sz w:val="20"/>
          <w:szCs w:val="20"/>
        </w:rPr>
      </w:pPr>
      <w:r w:rsidRPr="00EB4812">
        <w:rPr>
          <w:rFonts w:ascii="Lato" w:hAnsi="Lato" w:cs="Lato"/>
          <w:sz w:val="20"/>
          <w:szCs w:val="20"/>
        </w:rPr>
        <w:t>Opis kryteriów, którymi Zamawiający będzie się kierował przy wyborze oferty:</w:t>
      </w:r>
      <w:r>
        <w:rPr>
          <w:rFonts w:ascii="Lato" w:hAnsi="Lato" w:cs="Lato"/>
          <w:sz w:val="20"/>
          <w:szCs w:val="20"/>
        </w:rPr>
        <w:t xml:space="preserve"> </w:t>
      </w:r>
    </w:p>
    <w:p w14:paraId="0BB1E527" w14:textId="77777777" w:rsidR="0072519E" w:rsidRPr="00EB4812" w:rsidRDefault="0072519E" w:rsidP="0072519E">
      <w:pPr>
        <w:spacing w:before="240" w:after="0" w:line="240" w:lineRule="auto"/>
        <w:ind w:right="-142"/>
        <w:jc w:val="both"/>
        <w:rPr>
          <w:rFonts w:ascii="Lato" w:hAnsi="Lato" w:cs="Lato"/>
          <w:sz w:val="20"/>
          <w:szCs w:val="20"/>
        </w:rPr>
      </w:pPr>
      <w:r w:rsidRPr="00EB4812">
        <w:rPr>
          <w:rFonts w:ascii="Lato" w:hAnsi="Lato" w:cs="Lato"/>
          <w:b/>
          <w:bCs/>
          <w:sz w:val="20"/>
          <w:szCs w:val="20"/>
        </w:rPr>
        <w:t>Kryterium nr 1 Cena (C)</w:t>
      </w:r>
      <w:r w:rsidRPr="00EB4812">
        <w:rPr>
          <w:rFonts w:ascii="Lato" w:hAnsi="Lato" w:cs="Lato"/>
          <w:sz w:val="20"/>
          <w:szCs w:val="20"/>
        </w:rPr>
        <w:t>: kryterium będzie rozpatrywane na podstawie ceny brutto za</w:t>
      </w:r>
      <w:r>
        <w:rPr>
          <w:rFonts w:ascii="Lato" w:hAnsi="Lato" w:cs="Lato"/>
          <w:sz w:val="20"/>
          <w:szCs w:val="20"/>
        </w:rPr>
        <w:t> </w:t>
      </w:r>
      <w:r w:rsidRPr="00EB4812">
        <w:rPr>
          <w:rFonts w:ascii="Lato" w:hAnsi="Lato" w:cs="Lato"/>
          <w:sz w:val="20"/>
          <w:szCs w:val="20"/>
        </w:rPr>
        <w:t>wykonanie przedmiotu zamówienia, podanej przez Wykonawcę w formularzu ofertowym. Liczba punktów w tym kryterium zostanie obliczona na podstawie poniższego wzoru:</w:t>
      </w:r>
    </w:p>
    <w:p w14:paraId="2FB2EBF0" w14:textId="77777777" w:rsidR="009E5556" w:rsidRDefault="009E5556" w:rsidP="0072519E">
      <w:pPr>
        <w:spacing w:after="0" w:line="240" w:lineRule="auto"/>
        <w:ind w:right="-142"/>
        <w:jc w:val="both"/>
        <w:rPr>
          <w:rFonts w:ascii="Lato" w:hAnsi="Lato" w:cs="Lato"/>
          <w:b/>
          <w:bCs/>
          <w:sz w:val="20"/>
          <w:szCs w:val="20"/>
        </w:rPr>
      </w:pPr>
    </w:p>
    <w:p w14:paraId="42B0C2A3" w14:textId="3A43AF68" w:rsidR="0072519E" w:rsidRPr="00EB4812" w:rsidRDefault="0072519E" w:rsidP="0072519E">
      <w:pPr>
        <w:spacing w:after="0" w:line="240" w:lineRule="auto"/>
        <w:ind w:right="-142"/>
        <w:jc w:val="both"/>
        <w:rPr>
          <w:rFonts w:ascii="Lato" w:hAnsi="Lato" w:cs="Lato"/>
          <w:b/>
          <w:bCs/>
          <w:sz w:val="20"/>
          <w:szCs w:val="20"/>
        </w:rPr>
      </w:pPr>
      <w:r w:rsidRPr="00EB4812">
        <w:rPr>
          <w:rFonts w:ascii="Lato" w:hAnsi="Lato" w:cs="Lato"/>
          <w:b/>
          <w:bCs/>
          <w:sz w:val="20"/>
          <w:szCs w:val="20"/>
        </w:rPr>
        <w:t>C = Cmin : Co x 40</w:t>
      </w:r>
    </w:p>
    <w:p w14:paraId="1227CD45" w14:textId="77777777" w:rsidR="0072519E" w:rsidRPr="00EB4812" w:rsidRDefault="0072519E" w:rsidP="0072519E">
      <w:pPr>
        <w:spacing w:after="0" w:line="240" w:lineRule="auto"/>
        <w:ind w:right="-142"/>
        <w:jc w:val="both"/>
        <w:rPr>
          <w:rFonts w:ascii="Lato" w:hAnsi="Lato" w:cs="Lato"/>
          <w:sz w:val="20"/>
          <w:szCs w:val="20"/>
        </w:rPr>
      </w:pPr>
      <w:r w:rsidRPr="00EB4812">
        <w:rPr>
          <w:rFonts w:ascii="Lato" w:hAnsi="Lato" w:cs="Lato"/>
          <w:sz w:val="20"/>
          <w:szCs w:val="20"/>
        </w:rPr>
        <w:t>gdzie:</w:t>
      </w:r>
    </w:p>
    <w:p w14:paraId="1BFA92AE" w14:textId="77777777" w:rsidR="0072519E" w:rsidRPr="00EB4812" w:rsidRDefault="0072519E" w:rsidP="0072519E">
      <w:pPr>
        <w:spacing w:after="0" w:line="240" w:lineRule="auto"/>
        <w:ind w:right="-142"/>
        <w:jc w:val="both"/>
        <w:rPr>
          <w:rFonts w:ascii="Lato" w:hAnsi="Lato" w:cs="Lato"/>
          <w:sz w:val="20"/>
          <w:szCs w:val="20"/>
        </w:rPr>
      </w:pPr>
      <w:r w:rsidRPr="00EB4812">
        <w:rPr>
          <w:rFonts w:ascii="Lato" w:hAnsi="Lato" w:cs="Lato"/>
          <w:sz w:val="20"/>
          <w:szCs w:val="20"/>
        </w:rPr>
        <w:t>C – liczba punktów ocenianej oferty</w:t>
      </w:r>
    </w:p>
    <w:p w14:paraId="76D9E30B" w14:textId="77777777" w:rsidR="0072519E" w:rsidRPr="00EB4812" w:rsidRDefault="0072519E" w:rsidP="0072519E">
      <w:pPr>
        <w:spacing w:after="0" w:line="240" w:lineRule="auto"/>
        <w:ind w:right="-142"/>
        <w:jc w:val="both"/>
        <w:rPr>
          <w:rFonts w:ascii="Lato" w:hAnsi="Lato" w:cs="Lato"/>
          <w:sz w:val="20"/>
          <w:szCs w:val="20"/>
        </w:rPr>
      </w:pPr>
      <w:r w:rsidRPr="00EB4812">
        <w:rPr>
          <w:rFonts w:ascii="Lato" w:hAnsi="Lato" w:cs="Lato"/>
          <w:sz w:val="20"/>
          <w:szCs w:val="20"/>
        </w:rPr>
        <w:t>Cmin – najniższa cena spośród ważnych ofert</w:t>
      </w:r>
    </w:p>
    <w:p w14:paraId="1FE801ED" w14:textId="77777777" w:rsidR="0072519E" w:rsidRDefault="0072519E" w:rsidP="0072519E">
      <w:pPr>
        <w:spacing w:after="0" w:line="240" w:lineRule="auto"/>
        <w:ind w:right="-142"/>
        <w:jc w:val="both"/>
        <w:rPr>
          <w:rFonts w:ascii="Lato" w:hAnsi="Lato" w:cs="Lato"/>
          <w:sz w:val="20"/>
          <w:szCs w:val="20"/>
        </w:rPr>
      </w:pPr>
      <w:r w:rsidRPr="00EB4812">
        <w:rPr>
          <w:rFonts w:ascii="Lato" w:hAnsi="Lato" w:cs="Lato"/>
          <w:sz w:val="20"/>
          <w:szCs w:val="20"/>
        </w:rPr>
        <w:t>Co – cena badanej oferty.</w:t>
      </w:r>
    </w:p>
    <w:p w14:paraId="229EAE5A" w14:textId="77777777" w:rsidR="0072519E" w:rsidRPr="00EB4812" w:rsidRDefault="0072519E" w:rsidP="0072519E">
      <w:pPr>
        <w:spacing w:after="0" w:line="240" w:lineRule="auto"/>
        <w:ind w:right="-142"/>
        <w:jc w:val="both"/>
        <w:rPr>
          <w:rFonts w:ascii="Lato" w:hAnsi="Lato" w:cs="Lato"/>
          <w:sz w:val="20"/>
          <w:szCs w:val="20"/>
        </w:rPr>
      </w:pPr>
    </w:p>
    <w:p w14:paraId="3C937096" w14:textId="77777777" w:rsidR="0072519E" w:rsidRPr="00EB4812" w:rsidRDefault="0072519E" w:rsidP="0072519E">
      <w:pPr>
        <w:spacing w:after="0" w:line="240" w:lineRule="auto"/>
        <w:ind w:right="-142"/>
        <w:jc w:val="both"/>
        <w:rPr>
          <w:rFonts w:ascii="Lato" w:hAnsi="Lato" w:cs="Lato"/>
          <w:sz w:val="20"/>
          <w:szCs w:val="20"/>
        </w:rPr>
      </w:pPr>
      <w:r w:rsidRPr="00EB4812">
        <w:rPr>
          <w:rFonts w:ascii="Lato" w:hAnsi="Lato" w:cs="Lato"/>
          <w:sz w:val="20"/>
          <w:szCs w:val="20"/>
        </w:rPr>
        <w:t>Wszystkie obliczenia dokonywane będą z dokładnością do dwóch miejsc do przecinku</w:t>
      </w:r>
      <w:r>
        <w:rPr>
          <w:rFonts w:ascii="Lato" w:hAnsi="Lato" w:cs="Lato"/>
          <w:sz w:val="20"/>
          <w:szCs w:val="20"/>
        </w:rPr>
        <w:t>.</w:t>
      </w:r>
    </w:p>
    <w:p w14:paraId="01B814A1" w14:textId="39F08039" w:rsidR="00C91BA1" w:rsidRPr="00EB4812" w:rsidRDefault="00C91BA1" w:rsidP="00C91BA1">
      <w:pPr>
        <w:spacing w:before="240" w:after="0" w:line="240" w:lineRule="auto"/>
        <w:ind w:right="-142"/>
        <w:jc w:val="both"/>
        <w:rPr>
          <w:rFonts w:ascii="Lato" w:hAnsi="Lato" w:cs="Lato"/>
          <w:sz w:val="20"/>
          <w:szCs w:val="20"/>
        </w:rPr>
      </w:pPr>
      <w:r w:rsidRPr="00EB4812">
        <w:rPr>
          <w:rFonts w:ascii="Lato" w:hAnsi="Lato" w:cs="Lato"/>
          <w:b/>
          <w:bCs/>
          <w:sz w:val="20"/>
          <w:szCs w:val="20"/>
        </w:rPr>
        <w:t>Kryterium nr 2 Rekomendacj</w:t>
      </w:r>
      <w:r>
        <w:rPr>
          <w:rFonts w:ascii="Lato" w:hAnsi="Lato" w:cs="Lato"/>
          <w:b/>
          <w:bCs/>
          <w:sz w:val="20"/>
          <w:szCs w:val="20"/>
        </w:rPr>
        <w:t>a</w:t>
      </w:r>
      <w:r w:rsidRPr="00EB4812">
        <w:rPr>
          <w:rFonts w:ascii="Lato" w:hAnsi="Lato" w:cs="Lato"/>
          <w:b/>
          <w:bCs/>
          <w:sz w:val="20"/>
          <w:szCs w:val="20"/>
        </w:rPr>
        <w:t xml:space="preserve"> lub przynależność do organizacji branżowej właściwej dla</w:t>
      </w:r>
      <w:r>
        <w:rPr>
          <w:rFonts w:ascii="Lato" w:hAnsi="Lato" w:cs="Lato"/>
          <w:b/>
          <w:bCs/>
          <w:sz w:val="20"/>
          <w:szCs w:val="20"/>
        </w:rPr>
        <w:t> </w:t>
      </w:r>
      <w:r w:rsidRPr="00EB4812">
        <w:rPr>
          <w:rFonts w:ascii="Lato" w:hAnsi="Lato" w:cs="Lato"/>
          <w:b/>
          <w:bCs/>
          <w:sz w:val="20"/>
          <w:szCs w:val="20"/>
        </w:rPr>
        <w:t>zawod</w:t>
      </w:r>
      <w:r>
        <w:rPr>
          <w:rFonts w:ascii="Lato" w:hAnsi="Lato" w:cs="Lato"/>
          <w:b/>
          <w:bCs/>
          <w:sz w:val="20"/>
          <w:szCs w:val="20"/>
        </w:rPr>
        <w:t>u</w:t>
      </w:r>
      <w:r w:rsidRPr="00EB4812">
        <w:rPr>
          <w:rFonts w:ascii="Lato" w:hAnsi="Lato" w:cs="Lato"/>
          <w:b/>
          <w:bCs/>
          <w:sz w:val="20"/>
          <w:szCs w:val="20"/>
        </w:rPr>
        <w:t xml:space="preserve"> </w:t>
      </w:r>
      <w:r>
        <w:rPr>
          <w:rFonts w:ascii="Lato" w:hAnsi="Lato" w:cs="Lato"/>
          <w:b/>
          <w:bCs/>
          <w:i/>
          <w:sz w:val="20"/>
          <w:szCs w:val="20"/>
        </w:rPr>
        <w:t xml:space="preserve">technik awionik </w:t>
      </w:r>
      <w:r w:rsidRPr="00EB4812">
        <w:rPr>
          <w:rFonts w:ascii="Lato" w:hAnsi="Lato" w:cs="Lato"/>
          <w:b/>
          <w:bCs/>
          <w:sz w:val="20"/>
          <w:szCs w:val="20"/>
        </w:rPr>
        <w:t>(R):</w:t>
      </w:r>
      <w:r w:rsidRPr="00EB4812">
        <w:rPr>
          <w:rFonts w:ascii="Lato" w:hAnsi="Lato" w:cs="Lato"/>
          <w:sz w:val="20"/>
          <w:szCs w:val="20"/>
        </w:rPr>
        <w:t xml:space="preserve"> spełnieni</w:t>
      </w:r>
      <w:r>
        <w:rPr>
          <w:rFonts w:ascii="Lato" w:hAnsi="Lato" w:cs="Lato"/>
          <w:sz w:val="20"/>
          <w:szCs w:val="20"/>
        </w:rPr>
        <w:t>e</w:t>
      </w:r>
      <w:r w:rsidRPr="00EB4812">
        <w:rPr>
          <w:rFonts w:ascii="Lato" w:hAnsi="Lato" w:cs="Lato"/>
          <w:sz w:val="20"/>
          <w:szCs w:val="20"/>
        </w:rPr>
        <w:t xml:space="preserve"> </w:t>
      </w:r>
      <w:r>
        <w:rPr>
          <w:rFonts w:ascii="Lato" w:hAnsi="Lato" w:cs="Lato"/>
          <w:sz w:val="20"/>
          <w:szCs w:val="20"/>
        </w:rPr>
        <w:t>tego</w:t>
      </w:r>
      <w:r w:rsidRPr="00EB4812">
        <w:rPr>
          <w:rFonts w:ascii="Lato" w:hAnsi="Lato" w:cs="Lato"/>
          <w:sz w:val="20"/>
          <w:szCs w:val="20"/>
        </w:rPr>
        <w:t xml:space="preserve"> kryterium oznacza </w:t>
      </w:r>
      <w:r>
        <w:rPr>
          <w:rFonts w:ascii="Lato" w:hAnsi="Lato" w:cs="Lato"/>
          <w:sz w:val="20"/>
          <w:szCs w:val="20"/>
        </w:rPr>
        <w:t>przyznanie Wykonawcy</w:t>
      </w:r>
      <w:r w:rsidRPr="00EB4812">
        <w:rPr>
          <w:rFonts w:ascii="Lato" w:hAnsi="Lato" w:cs="Lato"/>
          <w:sz w:val="20"/>
          <w:szCs w:val="20"/>
        </w:rPr>
        <w:t xml:space="preserve"> </w:t>
      </w:r>
      <w:r>
        <w:rPr>
          <w:rFonts w:ascii="Lato" w:hAnsi="Lato" w:cs="Lato"/>
          <w:sz w:val="20"/>
          <w:szCs w:val="20"/>
        </w:rPr>
        <w:t xml:space="preserve">30 </w:t>
      </w:r>
      <w:r w:rsidRPr="00EB4812">
        <w:rPr>
          <w:rFonts w:ascii="Lato" w:hAnsi="Lato" w:cs="Lato"/>
          <w:sz w:val="20"/>
          <w:szCs w:val="20"/>
        </w:rPr>
        <w:t>pkt,</w:t>
      </w:r>
      <w:r>
        <w:rPr>
          <w:rFonts w:ascii="Lato" w:hAnsi="Lato" w:cs="Lato"/>
          <w:sz w:val="20"/>
          <w:szCs w:val="20"/>
        </w:rPr>
        <w:t xml:space="preserve"> pod warunkiem dołączenia do oferty </w:t>
      </w:r>
      <w:r w:rsidRPr="00EB4812">
        <w:rPr>
          <w:rFonts w:ascii="Lato" w:hAnsi="Lato" w:cs="Lato"/>
          <w:sz w:val="20"/>
          <w:szCs w:val="20"/>
        </w:rPr>
        <w:t>rekomendacji wydanej przez</w:t>
      </w:r>
      <w:r>
        <w:rPr>
          <w:rFonts w:ascii="Lato" w:hAnsi="Lato" w:cs="Lato"/>
          <w:sz w:val="20"/>
          <w:szCs w:val="20"/>
        </w:rPr>
        <w:t> </w:t>
      </w:r>
      <w:r w:rsidRPr="00EB4812">
        <w:rPr>
          <w:rFonts w:ascii="Lato" w:hAnsi="Lato" w:cs="Lato"/>
          <w:sz w:val="20"/>
          <w:szCs w:val="20"/>
        </w:rPr>
        <w:t>organizację branżową właściwą dla</w:t>
      </w:r>
      <w:r>
        <w:rPr>
          <w:rFonts w:ascii="Lato" w:hAnsi="Lato" w:cs="Lato"/>
          <w:sz w:val="20"/>
          <w:szCs w:val="20"/>
        </w:rPr>
        <w:t xml:space="preserve"> </w:t>
      </w:r>
      <w:r w:rsidRPr="00EB4812">
        <w:rPr>
          <w:rFonts w:ascii="Lato" w:hAnsi="Lato" w:cs="Lato"/>
          <w:sz w:val="20"/>
          <w:szCs w:val="20"/>
        </w:rPr>
        <w:t>zawodu, którego dotyczy zamówienie lub</w:t>
      </w:r>
      <w:r>
        <w:rPr>
          <w:rFonts w:ascii="Lato" w:hAnsi="Lato" w:cs="Lato"/>
          <w:sz w:val="20"/>
          <w:szCs w:val="20"/>
        </w:rPr>
        <w:t xml:space="preserve"> dołączenie </w:t>
      </w:r>
      <w:r w:rsidRPr="00EB4812">
        <w:rPr>
          <w:rFonts w:ascii="Lato" w:hAnsi="Lato" w:cs="Lato"/>
          <w:sz w:val="20"/>
          <w:szCs w:val="20"/>
        </w:rPr>
        <w:t>potwierdzenia przynależności do branżowej organizacji wydane przez</w:t>
      </w:r>
      <w:r>
        <w:rPr>
          <w:rFonts w:ascii="Lato" w:hAnsi="Lato" w:cs="Lato"/>
          <w:sz w:val="20"/>
          <w:szCs w:val="20"/>
        </w:rPr>
        <w:t> </w:t>
      </w:r>
      <w:r w:rsidRPr="00EB4812">
        <w:rPr>
          <w:rFonts w:ascii="Lato" w:hAnsi="Lato" w:cs="Lato"/>
          <w:sz w:val="20"/>
          <w:szCs w:val="20"/>
        </w:rPr>
        <w:t>t</w:t>
      </w:r>
      <w:r>
        <w:rPr>
          <w:rFonts w:ascii="Lato" w:hAnsi="Lato" w:cs="Lato"/>
          <w:sz w:val="20"/>
          <w:szCs w:val="20"/>
        </w:rPr>
        <w:t>ę </w:t>
      </w:r>
      <w:r w:rsidRPr="00EB4812">
        <w:rPr>
          <w:rFonts w:ascii="Lato" w:hAnsi="Lato" w:cs="Lato"/>
          <w:sz w:val="20"/>
          <w:szCs w:val="20"/>
        </w:rPr>
        <w:t>organizację branżową.</w:t>
      </w:r>
    </w:p>
    <w:p w14:paraId="0DFC0BAE" w14:textId="36BC5F97" w:rsidR="00C91BA1" w:rsidRDefault="00C91BA1" w:rsidP="00C91BA1">
      <w:pPr>
        <w:spacing w:before="240" w:after="0" w:line="240" w:lineRule="auto"/>
        <w:ind w:right="-142"/>
        <w:jc w:val="both"/>
        <w:rPr>
          <w:rFonts w:ascii="Lato" w:hAnsi="Lato" w:cs="Lato"/>
          <w:sz w:val="20"/>
          <w:szCs w:val="20"/>
        </w:rPr>
      </w:pPr>
      <w:r w:rsidRPr="00EB4812">
        <w:rPr>
          <w:rFonts w:ascii="Lato" w:hAnsi="Lato" w:cs="Lato"/>
          <w:b/>
          <w:bCs/>
          <w:sz w:val="20"/>
          <w:szCs w:val="20"/>
        </w:rPr>
        <w:t xml:space="preserve">Kryterium nr 3 </w:t>
      </w:r>
      <w:r w:rsidRPr="007F7E1B">
        <w:rPr>
          <w:rFonts w:ascii="Lato" w:hAnsi="Lato" w:cs="Lato"/>
          <w:b/>
          <w:bCs/>
          <w:sz w:val="20"/>
          <w:szCs w:val="20"/>
        </w:rPr>
        <w:t>W ostatnich 5 latach od dnia złożenia oferty pełnił funkcje instruktora praktycznej nauki zawodu lub opiekuna praktyk w zakładzie pracy w zawod</w:t>
      </w:r>
      <w:r>
        <w:rPr>
          <w:rFonts w:ascii="Lato" w:hAnsi="Lato" w:cs="Lato"/>
          <w:b/>
          <w:bCs/>
          <w:sz w:val="20"/>
          <w:szCs w:val="20"/>
        </w:rPr>
        <w:t>zie</w:t>
      </w:r>
      <w:r w:rsidRPr="007F7E1B">
        <w:rPr>
          <w:rFonts w:ascii="Lato" w:hAnsi="Lato" w:cs="Lato"/>
          <w:b/>
          <w:bCs/>
          <w:i/>
          <w:iCs/>
          <w:sz w:val="20"/>
          <w:szCs w:val="20"/>
        </w:rPr>
        <w:t xml:space="preserve"> </w:t>
      </w:r>
      <w:r>
        <w:rPr>
          <w:rFonts w:ascii="Lato" w:hAnsi="Lato" w:cs="Lato"/>
          <w:b/>
          <w:bCs/>
          <w:i/>
          <w:iCs/>
          <w:sz w:val="20"/>
          <w:szCs w:val="20"/>
        </w:rPr>
        <w:t xml:space="preserve">technik awionik </w:t>
      </w:r>
      <w:r w:rsidRPr="00EB4812">
        <w:rPr>
          <w:rFonts w:ascii="Lato" w:hAnsi="Lato" w:cs="Lato"/>
          <w:b/>
          <w:bCs/>
          <w:sz w:val="20"/>
          <w:szCs w:val="20"/>
        </w:rPr>
        <w:t>(</w:t>
      </w:r>
      <w:r>
        <w:rPr>
          <w:rFonts w:ascii="Lato" w:hAnsi="Lato" w:cs="Lato"/>
          <w:b/>
          <w:bCs/>
          <w:sz w:val="20"/>
          <w:szCs w:val="20"/>
        </w:rPr>
        <w:t>I</w:t>
      </w:r>
      <w:r w:rsidRPr="00EB4812">
        <w:rPr>
          <w:rFonts w:ascii="Lato" w:hAnsi="Lato" w:cs="Lato"/>
          <w:b/>
          <w:bCs/>
          <w:sz w:val="20"/>
          <w:szCs w:val="20"/>
        </w:rPr>
        <w:t>):</w:t>
      </w:r>
      <w:r w:rsidRPr="00EB4812">
        <w:rPr>
          <w:rFonts w:ascii="Lato" w:hAnsi="Lato" w:cs="Lato"/>
          <w:sz w:val="20"/>
          <w:szCs w:val="20"/>
        </w:rPr>
        <w:t xml:space="preserve"> spełnieni</w:t>
      </w:r>
      <w:r>
        <w:rPr>
          <w:rFonts w:ascii="Lato" w:hAnsi="Lato" w:cs="Lato"/>
          <w:sz w:val="20"/>
          <w:szCs w:val="20"/>
        </w:rPr>
        <w:t>e</w:t>
      </w:r>
      <w:r w:rsidRPr="00EB4812">
        <w:rPr>
          <w:rFonts w:ascii="Lato" w:hAnsi="Lato" w:cs="Lato"/>
          <w:sz w:val="20"/>
          <w:szCs w:val="20"/>
        </w:rPr>
        <w:t xml:space="preserve"> </w:t>
      </w:r>
      <w:r>
        <w:rPr>
          <w:rFonts w:ascii="Lato" w:hAnsi="Lato" w:cs="Lato"/>
          <w:sz w:val="20"/>
          <w:szCs w:val="20"/>
        </w:rPr>
        <w:t xml:space="preserve">tego </w:t>
      </w:r>
      <w:r w:rsidRPr="00EB4812">
        <w:rPr>
          <w:rFonts w:ascii="Lato" w:hAnsi="Lato" w:cs="Lato"/>
          <w:sz w:val="20"/>
          <w:szCs w:val="20"/>
        </w:rPr>
        <w:t xml:space="preserve">kryterium oznacza </w:t>
      </w:r>
      <w:r>
        <w:rPr>
          <w:rFonts w:ascii="Lato" w:hAnsi="Lato" w:cs="Lato"/>
          <w:sz w:val="20"/>
          <w:szCs w:val="20"/>
        </w:rPr>
        <w:t>przyznanie</w:t>
      </w:r>
      <w:r w:rsidRPr="00EB4812">
        <w:rPr>
          <w:rFonts w:ascii="Lato" w:hAnsi="Lato" w:cs="Lato"/>
          <w:sz w:val="20"/>
          <w:szCs w:val="20"/>
        </w:rPr>
        <w:t xml:space="preserve"> </w:t>
      </w:r>
      <w:r>
        <w:rPr>
          <w:rFonts w:ascii="Lato" w:hAnsi="Lato" w:cs="Lato"/>
          <w:sz w:val="20"/>
          <w:szCs w:val="20"/>
        </w:rPr>
        <w:t>Wykonawcy</w:t>
      </w:r>
      <w:r w:rsidRPr="00EB4812">
        <w:rPr>
          <w:rFonts w:ascii="Lato" w:hAnsi="Lato" w:cs="Lato"/>
          <w:sz w:val="20"/>
          <w:szCs w:val="20"/>
        </w:rPr>
        <w:t xml:space="preserve"> </w:t>
      </w:r>
      <w:r>
        <w:rPr>
          <w:rFonts w:ascii="Lato" w:hAnsi="Lato" w:cs="Lato"/>
          <w:sz w:val="20"/>
          <w:szCs w:val="20"/>
        </w:rPr>
        <w:t>15</w:t>
      </w:r>
      <w:r w:rsidRPr="00EB4812">
        <w:rPr>
          <w:rFonts w:ascii="Lato" w:hAnsi="Lato" w:cs="Lato"/>
          <w:sz w:val="20"/>
          <w:szCs w:val="20"/>
        </w:rPr>
        <w:t xml:space="preserve"> pkt, </w:t>
      </w:r>
      <w:r>
        <w:rPr>
          <w:rFonts w:ascii="Lato" w:hAnsi="Lato" w:cs="Lato"/>
          <w:sz w:val="20"/>
          <w:szCs w:val="20"/>
        </w:rPr>
        <w:t>pod warunkiem dołączenia do oferty</w:t>
      </w:r>
      <w:r w:rsidRPr="00EB4812">
        <w:rPr>
          <w:rFonts w:ascii="Lato" w:hAnsi="Lato" w:cs="Lato"/>
          <w:sz w:val="20"/>
          <w:szCs w:val="20"/>
        </w:rPr>
        <w:t xml:space="preserve"> poświadczenia wydanego przez</w:t>
      </w:r>
      <w:r>
        <w:rPr>
          <w:rFonts w:ascii="Lato" w:hAnsi="Lato" w:cs="Lato"/>
          <w:sz w:val="20"/>
          <w:szCs w:val="20"/>
        </w:rPr>
        <w:t> </w:t>
      </w:r>
      <w:r w:rsidRPr="00EB4812">
        <w:rPr>
          <w:rFonts w:ascii="Lato" w:hAnsi="Lato" w:cs="Lato"/>
          <w:sz w:val="20"/>
          <w:szCs w:val="20"/>
        </w:rPr>
        <w:t>dyrektora szkoły</w:t>
      </w:r>
      <w:r>
        <w:rPr>
          <w:rFonts w:ascii="Lato" w:hAnsi="Lato" w:cs="Lato"/>
          <w:sz w:val="20"/>
          <w:szCs w:val="20"/>
        </w:rPr>
        <w:t xml:space="preserve"> o zrealizowaniu kryterium</w:t>
      </w:r>
      <w:r w:rsidRPr="00EB4812">
        <w:rPr>
          <w:rFonts w:ascii="Lato" w:hAnsi="Lato" w:cs="Lato"/>
          <w:sz w:val="20"/>
          <w:szCs w:val="20"/>
        </w:rPr>
        <w:t>.</w:t>
      </w:r>
    </w:p>
    <w:p w14:paraId="1958C59E" w14:textId="4158FBA4" w:rsidR="00C91BA1" w:rsidRPr="007F7E1B" w:rsidRDefault="00C91BA1" w:rsidP="00C91BA1">
      <w:pPr>
        <w:spacing w:before="240" w:after="0" w:line="240" w:lineRule="auto"/>
        <w:ind w:right="-142"/>
        <w:jc w:val="both"/>
        <w:rPr>
          <w:rFonts w:ascii="Lato" w:hAnsi="Lato" w:cs="Lato"/>
          <w:b/>
          <w:bCs/>
          <w:sz w:val="20"/>
          <w:szCs w:val="20"/>
        </w:rPr>
      </w:pPr>
      <w:r>
        <w:rPr>
          <w:rFonts w:ascii="Lato" w:hAnsi="Lato" w:cs="Lato"/>
          <w:b/>
          <w:bCs/>
          <w:sz w:val="20"/>
          <w:szCs w:val="20"/>
        </w:rPr>
        <w:t xml:space="preserve">Kryterium nr 4 </w:t>
      </w:r>
      <w:bookmarkStart w:id="3" w:name="_Hlk189735610"/>
      <w:r w:rsidRPr="007F7E1B">
        <w:rPr>
          <w:rFonts w:ascii="Lato" w:hAnsi="Lato" w:cs="Lato"/>
          <w:b/>
          <w:bCs/>
          <w:sz w:val="20"/>
          <w:szCs w:val="20"/>
        </w:rPr>
        <w:t>W ostatnich 5 latach przeprowadził co najmniej 2 szkolenia związane z</w:t>
      </w:r>
      <w:r>
        <w:rPr>
          <w:rFonts w:ascii="Lato" w:hAnsi="Lato" w:cs="Lato"/>
          <w:b/>
          <w:bCs/>
          <w:sz w:val="20"/>
          <w:szCs w:val="20"/>
        </w:rPr>
        <w:t> </w:t>
      </w:r>
      <w:r w:rsidRPr="007F7E1B">
        <w:rPr>
          <w:rFonts w:ascii="Lato" w:hAnsi="Lato" w:cs="Lato"/>
          <w:b/>
          <w:bCs/>
          <w:sz w:val="20"/>
          <w:szCs w:val="20"/>
        </w:rPr>
        <w:t>zawod</w:t>
      </w:r>
      <w:r>
        <w:rPr>
          <w:rFonts w:ascii="Lato" w:hAnsi="Lato" w:cs="Lato"/>
          <w:b/>
          <w:bCs/>
          <w:sz w:val="20"/>
          <w:szCs w:val="20"/>
        </w:rPr>
        <w:t>em</w:t>
      </w:r>
      <w:r w:rsidRPr="007F7E1B">
        <w:rPr>
          <w:rFonts w:ascii="Lato" w:hAnsi="Lato" w:cs="Lato"/>
          <w:b/>
          <w:bCs/>
          <w:sz w:val="20"/>
          <w:szCs w:val="20"/>
        </w:rPr>
        <w:t xml:space="preserve"> </w:t>
      </w:r>
      <w:r>
        <w:rPr>
          <w:rFonts w:ascii="Lato" w:hAnsi="Lato" w:cs="Lato"/>
          <w:b/>
          <w:bCs/>
          <w:i/>
          <w:iCs/>
          <w:sz w:val="20"/>
          <w:szCs w:val="20"/>
        </w:rPr>
        <w:t xml:space="preserve">technik awionik </w:t>
      </w:r>
      <w:r>
        <w:rPr>
          <w:rFonts w:ascii="Lato" w:hAnsi="Lato" w:cs="Lato"/>
          <w:b/>
          <w:bCs/>
          <w:sz w:val="20"/>
          <w:szCs w:val="20"/>
        </w:rPr>
        <w:t>(S)</w:t>
      </w:r>
      <w:r w:rsidRPr="007F7E1B">
        <w:rPr>
          <w:rFonts w:ascii="Lato" w:hAnsi="Lato" w:cs="Lato"/>
          <w:b/>
          <w:bCs/>
          <w:sz w:val="20"/>
          <w:szCs w:val="20"/>
        </w:rPr>
        <w:t>:</w:t>
      </w:r>
    </w:p>
    <w:p w14:paraId="7DA1F9BD" w14:textId="77777777" w:rsidR="00C91BA1" w:rsidRPr="007F7E1B" w:rsidRDefault="00C91BA1" w:rsidP="00C91BA1">
      <w:pPr>
        <w:spacing w:after="0" w:line="240" w:lineRule="auto"/>
        <w:ind w:right="-142"/>
        <w:jc w:val="both"/>
        <w:rPr>
          <w:rFonts w:ascii="Lato" w:hAnsi="Lato" w:cs="Lato"/>
          <w:b/>
          <w:bCs/>
          <w:sz w:val="20"/>
          <w:szCs w:val="20"/>
        </w:rPr>
      </w:pPr>
      <w:r w:rsidRPr="007F7E1B">
        <w:rPr>
          <w:rFonts w:ascii="Lato" w:hAnsi="Lato" w:cs="Lato"/>
          <w:b/>
          <w:bCs/>
          <w:sz w:val="20"/>
          <w:szCs w:val="20"/>
        </w:rPr>
        <w:t xml:space="preserve">- dla pracowników zatrudnionych w zawodzie lub </w:t>
      </w:r>
    </w:p>
    <w:p w14:paraId="49F6C278" w14:textId="77777777" w:rsidR="00C91BA1" w:rsidRDefault="00C91BA1" w:rsidP="00C91BA1">
      <w:pPr>
        <w:spacing w:after="0" w:line="240" w:lineRule="auto"/>
        <w:ind w:right="-142"/>
        <w:jc w:val="both"/>
        <w:rPr>
          <w:rFonts w:ascii="Lato" w:hAnsi="Lato" w:cs="Lato"/>
          <w:b/>
          <w:bCs/>
          <w:sz w:val="20"/>
          <w:szCs w:val="20"/>
        </w:rPr>
      </w:pPr>
      <w:r w:rsidRPr="007F7E1B">
        <w:rPr>
          <w:rFonts w:ascii="Lato" w:hAnsi="Lato" w:cs="Lato"/>
          <w:b/>
          <w:bCs/>
          <w:sz w:val="20"/>
          <w:szCs w:val="20"/>
        </w:rPr>
        <w:t>- szkolenia branżowe dla nauczycieli kształcenia zawodowego</w:t>
      </w:r>
    </w:p>
    <w:bookmarkEnd w:id="3"/>
    <w:p w14:paraId="1A8F4459" w14:textId="77777777" w:rsidR="00C91BA1" w:rsidRPr="007F7E1B" w:rsidRDefault="00C91BA1" w:rsidP="00C91BA1">
      <w:pPr>
        <w:spacing w:after="0" w:line="240" w:lineRule="auto"/>
        <w:ind w:right="-142"/>
        <w:jc w:val="both"/>
        <w:rPr>
          <w:rFonts w:ascii="Lato" w:hAnsi="Lato" w:cs="Lato"/>
          <w:b/>
          <w:bCs/>
          <w:sz w:val="20"/>
          <w:szCs w:val="20"/>
        </w:rPr>
      </w:pPr>
      <w:r w:rsidRPr="00EB4812">
        <w:rPr>
          <w:rFonts w:ascii="Lato" w:hAnsi="Lato" w:cs="Lato"/>
          <w:sz w:val="20"/>
          <w:szCs w:val="20"/>
        </w:rPr>
        <w:t>spełnieni</w:t>
      </w:r>
      <w:r>
        <w:rPr>
          <w:rFonts w:ascii="Lato" w:hAnsi="Lato" w:cs="Lato"/>
          <w:sz w:val="20"/>
          <w:szCs w:val="20"/>
        </w:rPr>
        <w:t>e</w:t>
      </w:r>
      <w:r w:rsidRPr="00EB4812">
        <w:rPr>
          <w:rFonts w:ascii="Lato" w:hAnsi="Lato" w:cs="Lato"/>
          <w:sz w:val="20"/>
          <w:szCs w:val="20"/>
        </w:rPr>
        <w:t xml:space="preserve"> </w:t>
      </w:r>
      <w:r>
        <w:rPr>
          <w:rFonts w:ascii="Lato" w:hAnsi="Lato" w:cs="Lato"/>
          <w:sz w:val="20"/>
          <w:szCs w:val="20"/>
        </w:rPr>
        <w:t xml:space="preserve">tego </w:t>
      </w:r>
      <w:r w:rsidRPr="00EB4812">
        <w:rPr>
          <w:rFonts w:ascii="Lato" w:hAnsi="Lato" w:cs="Lato"/>
          <w:sz w:val="20"/>
          <w:szCs w:val="20"/>
        </w:rPr>
        <w:t xml:space="preserve">kryterium oznacza </w:t>
      </w:r>
      <w:r>
        <w:rPr>
          <w:rFonts w:ascii="Lato" w:hAnsi="Lato" w:cs="Lato"/>
          <w:sz w:val="20"/>
          <w:szCs w:val="20"/>
        </w:rPr>
        <w:t>przyznanie</w:t>
      </w:r>
      <w:r w:rsidRPr="00EB4812">
        <w:rPr>
          <w:rFonts w:ascii="Lato" w:hAnsi="Lato" w:cs="Lato"/>
          <w:sz w:val="20"/>
          <w:szCs w:val="20"/>
        </w:rPr>
        <w:t xml:space="preserve"> </w:t>
      </w:r>
      <w:r>
        <w:rPr>
          <w:rFonts w:ascii="Lato" w:hAnsi="Lato" w:cs="Lato"/>
          <w:sz w:val="20"/>
          <w:szCs w:val="20"/>
        </w:rPr>
        <w:t>Wykonawcy</w:t>
      </w:r>
      <w:r w:rsidRPr="00EB4812">
        <w:rPr>
          <w:rFonts w:ascii="Lato" w:hAnsi="Lato" w:cs="Lato"/>
          <w:sz w:val="20"/>
          <w:szCs w:val="20"/>
        </w:rPr>
        <w:t xml:space="preserve"> </w:t>
      </w:r>
      <w:r>
        <w:rPr>
          <w:rFonts w:ascii="Lato" w:hAnsi="Lato" w:cs="Lato"/>
          <w:sz w:val="20"/>
          <w:szCs w:val="20"/>
        </w:rPr>
        <w:t>15</w:t>
      </w:r>
      <w:r w:rsidRPr="00EB4812">
        <w:rPr>
          <w:rFonts w:ascii="Lato" w:hAnsi="Lato" w:cs="Lato"/>
          <w:sz w:val="20"/>
          <w:szCs w:val="20"/>
        </w:rPr>
        <w:t xml:space="preserve"> pkt, </w:t>
      </w:r>
      <w:r>
        <w:rPr>
          <w:rFonts w:ascii="Lato" w:hAnsi="Lato" w:cs="Lato"/>
          <w:sz w:val="20"/>
          <w:szCs w:val="20"/>
        </w:rPr>
        <w:t>pod warunkiem dołączenia do oferty</w:t>
      </w:r>
      <w:r w:rsidRPr="00EB4812">
        <w:rPr>
          <w:rFonts w:ascii="Lato" w:hAnsi="Lato" w:cs="Lato"/>
          <w:sz w:val="20"/>
          <w:szCs w:val="20"/>
        </w:rPr>
        <w:t xml:space="preserve"> </w:t>
      </w:r>
      <w:r>
        <w:rPr>
          <w:rFonts w:ascii="Lato" w:hAnsi="Lato" w:cs="Lato"/>
          <w:sz w:val="20"/>
          <w:szCs w:val="20"/>
        </w:rPr>
        <w:t>oświadczenia o zrealizowaniu kryterium</w:t>
      </w:r>
      <w:r w:rsidRPr="00EB4812">
        <w:rPr>
          <w:rFonts w:ascii="Lato" w:hAnsi="Lato" w:cs="Lato"/>
          <w:sz w:val="20"/>
          <w:szCs w:val="20"/>
        </w:rPr>
        <w:t>.</w:t>
      </w:r>
    </w:p>
    <w:p w14:paraId="053DBA24" w14:textId="77777777" w:rsidR="00C91BA1" w:rsidRPr="00EB4812" w:rsidRDefault="00C91BA1" w:rsidP="00C91BA1">
      <w:pPr>
        <w:spacing w:before="240" w:after="0" w:line="240" w:lineRule="auto"/>
        <w:ind w:right="-142"/>
        <w:jc w:val="both"/>
        <w:rPr>
          <w:rFonts w:ascii="Lato" w:hAnsi="Lato" w:cs="Lato"/>
          <w:sz w:val="20"/>
          <w:szCs w:val="20"/>
        </w:rPr>
      </w:pPr>
      <w:r w:rsidRPr="00EB4812">
        <w:rPr>
          <w:rFonts w:ascii="Lato" w:hAnsi="Lato" w:cs="Lato"/>
          <w:sz w:val="20"/>
          <w:szCs w:val="20"/>
        </w:rPr>
        <w:t>Jako najkorzystniejsza zostanie uznana oferta, która otrzyma najwyższą punktację po</w:t>
      </w:r>
      <w:r>
        <w:rPr>
          <w:rFonts w:ascii="Lato" w:hAnsi="Lato" w:cs="Lato"/>
          <w:sz w:val="20"/>
          <w:szCs w:val="20"/>
        </w:rPr>
        <w:t> </w:t>
      </w:r>
      <w:r w:rsidRPr="00EB4812">
        <w:rPr>
          <w:rFonts w:ascii="Lato" w:hAnsi="Lato" w:cs="Lato"/>
          <w:sz w:val="20"/>
          <w:szCs w:val="20"/>
        </w:rPr>
        <w:t>zsumowaniu liczby punktów uzyskanych w ramach każdego z podanych kryteriów oceny ofert zgodnie ze wzorem:</w:t>
      </w:r>
    </w:p>
    <w:p w14:paraId="2C1AA636" w14:textId="77777777" w:rsidR="00C91BA1" w:rsidRDefault="00C91BA1" w:rsidP="00C91BA1">
      <w:pPr>
        <w:spacing w:after="0" w:line="240" w:lineRule="auto"/>
        <w:ind w:right="-142"/>
        <w:jc w:val="both"/>
        <w:rPr>
          <w:rFonts w:ascii="Lato" w:hAnsi="Lato" w:cs="Lato"/>
          <w:b/>
          <w:bCs/>
          <w:sz w:val="20"/>
          <w:szCs w:val="20"/>
        </w:rPr>
      </w:pPr>
    </w:p>
    <w:p w14:paraId="156722C3" w14:textId="77777777" w:rsidR="00C91BA1" w:rsidRPr="00EB4812" w:rsidRDefault="00C91BA1" w:rsidP="00C91BA1">
      <w:pPr>
        <w:spacing w:after="0" w:line="240" w:lineRule="auto"/>
        <w:ind w:right="-142"/>
        <w:jc w:val="both"/>
        <w:rPr>
          <w:rFonts w:ascii="Lato" w:hAnsi="Lato" w:cs="Lato"/>
          <w:b/>
          <w:bCs/>
          <w:sz w:val="20"/>
          <w:szCs w:val="20"/>
        </w:rPr>
      </w:pPr>
      <w:r w:rsidRPr="00EB4812">
        <w:rPr>
          <w:rFonts w:ascii="Lato" w:hAnsi="Lato" w:cs="Lato"/>
          <w:b/>
          <w:bCs/>
          <w:sz w:val="20"/>
          <w:szCs w:val="20"/>
        </w:rPr>
        <w:t xml:space="preserve">P = C + K + </w:t>
      </w:r>
      <w:r>
        <w:rPr>
          <w:rFonts w:ascii="Lato" w:hAnsi="Lato" w:cs="Lato"/>
          <w:b/>
          <w:bCs/>
          <w:sz w:val="20"/>
          <w:szCs w:val="20"/>
        </w:rPr>
        <w:t>I + S</w:t>
      </w:r>
    </w:p>
    <w:p w14:paraId="30AD4EB5" w14:textId="77777777" w:rsidR="00C91BA1" w:rsidRDefault="00C91BA1" w:rsidP="00C91BA1">
      <w:pPr>
        <w:spacing w:after="0" w:line="240" w:lineRule="auto"/>
        <w:ind w:right="-142"/>
        <w:jc w:val="both"/>
        <w:rPr>
          <w:rFonts w:ascii="Lato" w:hAnsi="Lato" w:cs="Lato"/>
          <w:sz w:val="20"/>
          <w:szCs w:val="20"/>
        </w:rPr>
      </w:pPr>
    </w:p>
    <w:p w14:paraId="03B1549E" w14:textId="77777777" w:rsidR="00C91BA1" w:rsidRPr="00EB4812" w:rsidRDefault="00C91BA1" w:rsidP="00C91BA1">
      <w:pPr>
        <w:spacing w:after="0" w:line="240" w:lineRule="auto"/>
        <w:ind w:right="-142"/>
        <w:jc w:val="both"/>
        <w:rPr>
          <w:rFonts w:ascii="Lato" w:hAnsi="Lato" w:cs="Lato"/>
          <w:sz w:val="20"/>
          <w:szCs w:val="20"/>
        </w:rPr>
      </w:pPr>
      <w:r w:rsidRPr="00EB4812">
        <w:rPr>
          <w:rFonts w:ascii="Lato" w:hAnsi="Lato" w:cs="Lato"/>
          <w:sz w:val="20"/>
          <w:szCs w:val="20"/>
        </w:rPr>
        <w:t>gdzie:</w:t>
      </w:r>
    </w:p>
    <w:p w14:paraId="4507E33A" w14:textId="77777777" w:rsidR="00C91BA1" w:rsidRPr="00EB4812" w:rsidRDefault="00C91BA1" w:rsidP="00C91BA1">
      <w:pPr>
        <w:spacing w:after="0" w:line="240" w:lineRule="auto"/>
        <w:ind w:right="-142"/>
        <w:jc w:val="both"/>
        <w:rPr>
          <w:rFonts w:ascii="Lato" w:hAnsi="Lato" w:cs="Lato"/>
          <w:sz w:val="20"/>
          <w:szCs w:val="20"/>
        </w:rPr>
      </w:pPr>
      <w:r w:rsidRPr="00EB4812">
        <w:rPr>
          <w:rFonts w:ascii="Lato" w:hAnsi="Lato" w:cs="Lato"/>
          <w:sz w:val="20"/>
          <w:szCs w:val="20"/>
        </w:rPr>
        <w:t>P – łączna punktacja</w:t>
      </w:r>
    </w:p>
    <w:p w14:paraId="5AA4F9E4" w14:textId="77777777" w:rsidR="00C91BA1" w:rsidRPr="00EB4812" w:rsidRDefault="00C91BA1" w:rsidP="00C91BA1">
      <w:pPr>
        <w:spacing w:after="0" w:line="240" w:lineRule="auto"/>
        <w:ind w:right="-142"/>
        <w:jc w:val="both"/>
        <w:rPr>
          <w:rFonts w:ascii="Lato" w:hAnsi="Lato" w:cs="Lato"/>
          <w:sz w:val="20"/>
          <w:szCs w:val="20"/>
        </w:rPr>
      </w:pPr>
      <w:r w:rsidRPr="00EB4812">
        <w:rPr>
          <w:rFonts w:ascii="Lato" w:hAnsi="Lato" w:cs="Lato"/>
          <w:sz w:val="20"/>
          <w:szCs w:val="20"/>
        </w:rPr>
        <w:t>C – kryterium cena</w:t>
      </w:r>
    </w:p>
    <w:p w14:paraId="06138728" w14:textId="77777777" w:rsidR="00C91BA1" w:rsidRPr="00EB4812" w:rsidRDefault="00C91BA1" w:rsidP="00C91BA1">
      <w:pPr>
        <w:spacing w:after="0" w:line="240" w:lineRule="auto"/>
        <w:ind w:right="-142"/>
        <w:jc w:val="both"/>
        <w:rPr>
          <w:rFonts w:ascii="Lato" w:hAnsi="Lato" w:cs="Lato"/>
          <w:sz w:val="20"/>
          <w:szCs w:val="20"/>
        </w:rPr>
      </w:pPr>
      <w:r w:rsidRPr="00EB4812">
        <w:rPr>
          <w:rFonts w:ascii="Lato" w:hAnsi="Lato" w:cs="Lato"/>
          <w:sz w:val="20"/>
          <w:szCs w:val="20"/>
        </w:rPr>
        <w:t>K</w:t>
      </w:r>
      <w:r>
        <w:rPr>
          <w:rFonts w:ascii="Lato" w:hAnsi="Lato" w:cs="Lato"/>
          <w:sz w:val="20"/>
          <w:szCs w:val="20"/>
        </w:rPr>
        <w:t xml:space="preserve"> –</w:t>
      </w:r>
      <w:r w:rsidRPr="00EB4812">
        <w:rPr>
          <w:rFonts w:ascii="Lato" w:hAnsi="Lato" w:cs="Lato"/>
          <w:sz w:val="20"/>
          <w:szCs w:val="20"/>
        </w:rPr>
        <w:t xml:space="preserve"> kryterium rekomendacj</w:t>
      </w:r>
      <w:r>
        <w:rPr>
          <w:rFonts w:ascii="Lato" w:hAnsi="Lato" w:cs="Lato"/>
          <w:sz w:val="20"/>
          <w:szCs w:val="20"/>
        </w:rPr>
        <w:t>a</w:t>
      </w:r>
    </w:p>
    <w:p w14:paraId="3634CF84" w14:textId="77777777" w:rsidR="00C91BA1" w:rsidRDefault="00C91BA1" w:rsidP="00C91BA1">
      <w:pPr>
        <w:spacing w:after="0" w:line="240" w:lineRule="auto"/>
        <w:ind w:right="-142"/>
        <w:jc w:val="both"/>
        <w:rPr>
          <w:rFonts w:ascii="Lato" w:hAnsi="Lato" w:cs="Lato"/>
          <w:sz w:val="20"/>
          <w:szCs w:val="20"/>
        </w:rPr>
      </w:pPr>
      <w:r>
        <w:rPr>
          <w:rFonts w:ascii="Lato" w:hAnsi="Lato" w:cs="Lato"/>
          <w:sz w:val="20"/>
          <w:szCs w:val="20"/>
        </w:rPr>
        <w:t>I</w:t>
      </w:r>
      <w:r w:rsidRPr="00EB4812">
        <w:rPr>
          <w:rFonts w:ascii="Lato" w:hAnsi="Lato" w:cs="Lato"/>
          <w:sz w:val="20"/>
          <w:szCs w:val="20"/>
        </w:rPr>
        <w:t xml:space="preserve"> – kryterium </w:t>
      </w:r>
      <w:r>
        <w:rPr>
          <w:rFonts w:ascii="Lato" w:hAnsi="Lato" w:cs="Lato"/>
          <w:sz w:val="20"/>
          <w:szCs w:val="20"/>
        </w:rPr>
        <w:t>instruktor praktycznej nauki zawodu</w:t>
      </w:r>
    </w:p>
    <w:p w14:paraId="2309C775" w14:textId="77777777" w:rsidR="00C91BA1" w:rsidRDefault="00C91BA1" w:rsidP="00C91BA1">
      <w:pPr>
        <w:spacing w:after="0" w:line="240" w:lineRule="auto"/>
        <w:ind w:right="-142"/>
        <w:jc w:val="both"/>
        <w:rPr>
          <w:rFonts w:ascii="Lato" w:hAnsi="Lato" w:cs="Lato"/>
          <w:sz w:val="20"/>
          <w:szCs w:val="20"/>
        </w:rPr>
      </w:pPr>
      <w:r>
        <w:rPr>
          <w:rFonts w:ascii="Lato" w:hAnsi="Lato" w:cs="Lato"/>
          <w:sz w:val="20"/>
          <w:szCs w:val="20"/>
        </w:rPr>
        <w:t>S – kryterium przeprowadzone szkolenia</w:t>
      </w:r>
    </w:p>
    <w:p w14:paraId="49359870" w14:textId="77777777" w:rsidR="00C91BA1" w:rsidRPr="00C358E5" w:rsidRDefault="00C91BA1" w:rsidP="00C91BA1">
      <w:pPr>
        <w:tabs>
          <w:tab w:val="left" w:pos="284"/>
          <w:tab w:val="left" w:pos="993"/>
          <w:tab w:val="left" w:pos="1134"/>
        </w:tabs>
        <w:spacing w:after="0" w:line="276" w:lineRule="auto"/>
        <w:jc w:val="both"/>
        <w:rPr>
          <w:rFonts w:ascii="Lato" w:eastAsia="Times New Roman" w:hAnsi="Lato" w:cs="Lato"/>
          <w:sz w:val="20"/>
          <w:szCs w:val="20"/>
          <w:lang w:eastAsia="pl-PL"/>
        </w:rPr>
      </w:pPr>
    </w:p>
    <w:p w14:paraId="2825DEB9" w14:textId="77777777" w:rsidR="00C91BA1" w:rsidRPr="00C358E5" w:rsidRDefault="00C91BA1" w:rsidP="00C91BA1">
      <w:pPr>
        <w:tabs>
          <w:tab w:val="left" w:pos="284"/>
          <w:tab w:val="left" w:pos="993"/>
          <w:tab w:val="left" w:pos="1134"/>
        </w:tabs>
        <w:spacing w:after="0" w:line="276" w:lineRule="auto"/>
        <w:jc w:val="both"/>
        <w:rPr>
          <w:rFonts w:ascii="Lato" w:eastAsia="Calibri" w:hAnsi="Lato" w:cs="Lato"/>
          <w:sz w:val="20"/>
          <w:szCs w:val="20"/>
        </w:rPr>
      </w:pPr>
      <w:r w:rsidRPr="00C358E5">
        <w:rPr>
          <w:rFonts w:ascii="Lato" w:eastAsia="Calibri" w:hAnsi="Lato" w:cs="Lato"/>
          <w:sz w:val="20"/>
          <w:szCs w:val="20"/>
        </w:rPr>
        <w:t xml:space="preserve">Jeżeli nie można dokonać wyboru najkorzystniejszej oferty ze względu na to, że zostały złożone oferty o takiej samej liczbie punktów, Zamawiający wzywa Wykonawców, którzy złożyli te oferty, do złożenia w terminie określonym przez Zamawiającego ofert </w:t>
      </w:r>
      <w:r w:rsidRPr="00C358E5">
        <w:rPr>
          <w:rFonts w:ascii="Lato" w:eastAsia="Calibri" w:hAnsi="Lato" w:cs="Lato"/>
          <w:sz w:val="20"/>
          <w:szCs w:val="20"/>
        </w:rPr>
        <w:lastRenderedPageBreak/>
        <w:t>dodatkowych. Wykonawcy, składając oferty dodatkowe, nie mogą zaoferować cen lub kosztów wyższych niż zaoferowane w złożonych ofertach.</w:t>
      </w:r>
    </w:p>
    <w:p w14:paraId="06625DB1" w14:textId="28F81299" w:rsidR="005B22A2" w:rsidRPr="00C358E5" w:rsidRDefault="005B22A2" w:rsidP="00C358E5">
      <w:pPr>
        <w:numPr>
          <w:ilvl w:val="0"/>
          <w:numId w:val="1"/>
        </w:numPr>
        <w:tabs>
          <w:tab w:val="left" w:pos="993"/>
          <w:tab w:val="left" w:pos="1134"/>
        </w:tabs>
        <w:spacing w:after="0" w:line="276" w:lineRule="auto"/>
        <w:ind w:left="284" w:hanging="284"/>
        <w:contextualSpacing/>
        <w:jc w:val="both"/>
        <w:rPr>
          <w:rFonts w:ascii="Lato" w:eastAsia="Calibri" w:hAnsi="Lato" w:cs="Lato"/>
          <w:b/>
          <w:bCs/>
          <w:sz w:val="20"/>
          <w:szCs w:val="20"/>
        </w:rPr>
      </w:pPr>
      <w:r w:rsidRPr="00C358E5">
        <w:rPr>
          <w:rFonts w:ascii="Lato" w:eastAsia="Calibri" w:hAnsi="Lato" w:cs="Lato"/>
          <w:b/>
          <w:bCs/>
          <w:sz w:val="20"/>
          <w:szCs w:val="20"/>
        </w:rPr>
        <w:t>Informacje dodatkowe:</w:t>
      </w:r>
      <w:r w:rsidR="00D51721">
        <w:rPr>
          <w:rFonts w:ascii="Lato" w:eastAsia="Calibri" w:hAnsi="Lato" w:cs="Lato"/>
          <w:b/>
          <w:bCs/>
          <w:sz w:val="20"/>
          <w:szCs w:val="20"/>
        </w:rPr>
        <w:t xml:space="preserve"> </w:t>
      </w:r>
    </w:p>
    <w:p w14:paraId="06B0FB4A" w14:textId="77777777" w:rsidR="005B22A2" w:rsidRPr="00C358E5" w:rsidRDefault="005B22A2" w:rsidP="00C358E5">
      <w:pPr>
        <w:numPr>
          <w:ilvl w:val="0"/>
          <w:numId w:val="7"/>
        </w:numPr>
        <w:tabs>
          <w:tab w:val="left" w:pos="993"/>
          <w:tab w:val="left" w:pos="1134"/>
        </w:tabs>
        <w:spacing w:after="0" w:line="276" w:lineRule="auto"/>
        <w:ind w:left="567" w:hanging="283"/>
        <w:contextualSpacing/>
        <w:jc w:val="both"/>
        <w:rPr>
          <w:rFonts w:ascii="Lato" w:eastAsia="Calibri" w:hAnsi="Lato" w:cs="Lato"/>
          <w:sz w:val="20"/>
          <w:szCs w:val="20"/>
        </w:rPr>
      </w:pPr>
      <w:r w:rsidRPr="00C358E5">
        <w:rPr>
          <w:rFonts w:ascii="Lato" w:eastAsia="Calibri" w:hAnsi="Lato" w:cs="Lato"/>
          <w:sz w:val="20"/>
          <w:szCs w:val="20"/>
        </w:rPr>
        <w:t>oferta zostanie odrzucona, jeśli:</w:t>
      </w:r>
    </w:p>
    <w:p w14:paraId="4EA4EAE6" w14:textId="77777777" w:rsidR="005B22A2" w:rsidRPr="00C358E5" w:rsidRDefault="005B22A2" w:rsidP="00C358E5">
      <w:pPr>
        <w:numPr>
          <w:ilvl w:val="0"/>
          <w:numId w:val="8"/>
        </w:numPr>
        <w:tabs>
          <w:tab w:val="left" w:pos="993"/>
          <w:tab w:val="left" w:pos="1134"/>
        </w:tabs>
        <w:spacing w:after="0" w:line="276" w:lineRule="auto"/>
        <w:ind w:left="567" w:hanging="283"/>
        <w:contextualSpacing/>
        <w:jc w:val="both"/>
        <w:rPr>
          <w:rFonts w:ascii="Lato" w:eastAsia="Calibri" w:hAnsi="Lato" w:cs="Lato"/>
          <w:sz w:val="20"/>
          <w:szCs w:val="20"/>
        </w:rPr>
      </w:pPr>
      <w:r w:rsidRPr="00C358E5">
        <w:rPr>
          <w:rFonts w:ascii="Lato" w:eastAsia="Calibri" w:hAnsi="Lato" w:cs="Lato"/>
          <w:sz w:val="20"/>
          <w:szCs w:val="20"/>
        </w:rPr>
        <w:t>została złożona po wyznaczonym terminie;</w:t>
      </w:r>
    </w:p>
    <w:p w14:paraId="27D4490E" w14:textId="77777777" w:rsidR="005B22A2" w:rsidRPr="00C358E5" w:rsidRDefault="005B22A2" w:rsidP="00C358E5">
      <w:pPr>
        <w:numPr>
          <w:ilvl w:val="0"/>
          <w:numId w:val="8"/>
        </w:numPr>
        <w:tabs>
          <w:tab w:val="left" w:pos="993"/>
          <w:tab w:val="left" w:pos="1134"/>
        </w:tabs>
        <w:spacing w:after="0" w:line="276" w:lineRule="auto"/>
        <w:ind w:left="567" w:hanging="283"/>
        <w:contextualSpacing/>
        <w:jc w:val="both"/>
        <w:rPr>
          <w:rFonts w:ascii="Lato" w:eastAsia="Calibri" w:hAnsi="Lato" w:cs="Lato"/>
          <w:sz w:val="20"/>
          <w:szCs w:val="20"/>
        </w:rPr>
      </w:pPr>
      <w:r w:rsidRPr="00C358E5">
        <w:rPr>
          <w:rFonts w:ascii="Lato" w:eastAsia="Calibri" w:hAnsi="Lato" w:cs="Lato"/>
          <w:sz w:val="20"/>
          <w:szCs w:val="20"/>
        </w:rPr>
        <w:t>została złożona w niewłaściwym miejscu;</w:t>
      </w:r>
    </w:p>
    <w:p w14:paraId="16036D37" w14:textId="1A2B1239" w:rsidR="005B22A2" w:rsidRPr="00C358E5" w:rsidRDefault="005B22A2" w:rsidP="00C358E5">
      <w:pPr>
        <w:numPr>
          <w:ilvl w:val="0"/>
          <w:numId w:val="8"/>
        </w:numPr>
        <w:tabs>
          <w:tab w:val="left" w:pos="993"/>
          <w:tab w:val="left" w:pos="1134"/>
        </w:tabs>
        <w:spacing w:after="0" w:line="276" w:lineRule="auto"/>
        <w:ind w:left="567" w:hanging="283"/>
        <w:contextualSpacing/>
        <w:jc w:val="both"/>
        <w:rPr>
          <w:rFonts w:ascii="Lato" w:eastAsia="Calibri" w:hAnsi="Lato" w:cs="Lato"/>
          <w:sz w:val="20"/>
          <w:szCs w:val="20"/>
        </w:rPr>
      </w:pPr>
      <w:r w:rsidRPr="00C358E5">
        <w:rPr>
          <w:rFonts w:ascii="Lato" w:eastAsia="Calibri" w:hAnsi="Lato" w:cs="Lato"/>
          <w:sz w:val="20"/>
          <w:szCs w:val="20"/>
        </w:rPr>
        <w:t>jej złożenie stanowi czyn nieuczciwej konkurencji w rozumieniu przepisów o</w:t>
      </w:r>
      <w:r w:rsidR="00C358E5">
        <w:rPr>
          <w:rFonts w:ascii="Lato" w:eastAsia="Calibri" w:hAnsi="Lato" w:cs="Lato"/>
          <w:sz w:val="20"/>
          <w:szCs w:val="20"/>
        </w:rPr>
        <w:t> </w:t>
      </w:r>
      <w:r w:rsidRPr="00C358E5">
        <w:rPr>
          <w:rFonts w:ascii="Lato" w:eastAsia="Calibri" w:hAnsi="Lato" w:cs="Lato"/>
          <w:sz w:val="20"/>
          <w:szCs w:val="20"/>
        </w:rPr>
        <w:t>zwalczaniu nieuczciwej konkurencji;</w:t>
      </w:r>
    </w:p>
    <w:p w14:paraId="1C818344" w14:textId="61B566BE" w:rsidR="005B22A2" w:rsidRPr="00C358E5" w:rsidRDefault="005B22A2" w:rsidP="00C358E5">
      <w:pPr>
        <w:numPr>
          <w:ilvl w:val="0"/>
          <w:numId w:val="9"/>
        </w:numPr>
        <w:tabs>
          <w:tab w:val="left" w:pos="993"/>
          <w:tab w:val="left" w:pos="1134"/>
        </w:tabs>
        <w:spacing w:after="0" w:line="276" w:lineRule="auto"/>
        <w:ind w:left="567" w:hanging="283"/>
        <w:contextualSpacing/>
        <w:jc w:val="both"/>
        <w:rPr>
          <w:rFonts w:ascii="Lato" w:eastAsia="Calibri" w:hAnsi="Lato" w:cs="Lato"/>
          <w:sz w:val="20"/>
          <w:szCs w:val="20"/>
        </w:rPr>
      </w:pPr>
      <w:r w:rsidRPr="00C358E5">
        <w:rPr>
          <w:rFonts w:ascii="Lato" w:eastAsia="Calibri" w:hAnsi="Lato" w:cs="Lato"/>
          <w:sz w:val="20"/>
          <w:szCs w:val="20"/>
        </w:rPr>
        <w:t>do oferty nie załączono wszystkich wymaganych dokumentów przewidzianych w</w:t>
      </w:r>
      <w:r w:rsidR="00C358E5">
        <w:rPr>
          <w:rFonts w:ascii="Lato" w:eastAsia="Calibri" w:hAnsi="Lato" w:cs="Lato"/>
          <w:sz w:val="20"/>
          <w:szCs w:val="20"/>
        </w:rPr>
        <w:t> </w:t>
      </w:r>
      <w:r w:rsidRPr="00C358E5">
        <w:rPr>
          <w:rFonts w:ascii="Lato" w:eastAsia="Calibri" w:hAnsi="Lato" w:cs="Lato"/>
          <w:sz w:val="20"/>
          <w:szCs w:val="20"/>
        </w:rPr>
        <w:t>Zapytaniu ofertowym z zastrzeżeniem lit. b poniżej;</w:t>
      </w:r>
    </w:p>
    <w:p w14:paraId="2F958898" w14:textId="77777777" w:rsidR="005B22A2" w:rsidRPr="00C358E5" w:rsidRDefault="005B22A2" w:rsidP="00C358E5">
      <w:pPr>
        <w:numPr>
          <w:ilvl w:val="0"/>
          <w:numId w:val="9"/>
        </w:numPr>
        <w:tabs>
          <w:tab w:val="left" w:pos="993"/>
          <w:tab w:val="left" w:pos="1134"/>
        </w:tabs>
        <w:spacing w:after="0" w:line="276" w:lineRule="auto"/>
        <w:ind w:left="567" w:hanging="283"/>
        <w:contextualSpacing/>
        <w:jc w:val="both"/>
        <w:rPr>
          <w:rFonts w:ascii="Lato" w:eastAsia="Calibri" w:hAnsi="Lato" w:cs="Lato"/>
          <w:sz w:val="20"/>
          <w:szCs w:val="20"/>
        </w:rPr>
      </w:pPr>
      <w:r w:rsidRPr="00C358E5">
        <w:rPr>
          <w:rFonts w:ascii="Lato" w:eastAsia="Calibri" w:hAnsi="Lato" w:cs="Lato"/>
          <w:sz w:val="20"/>
          <w:szCs w:val="20"/>
        </w:rPr>
        <w:t>zaoferowana cena przez danego Wykonawcę przewyższa kwotę, którą Zamawiający zamierza przeznaczyć na sfinansowanie zamówienia;</w:t>
      </w:r>
    </w:p>
    <w:p w14:paraId="16A5EE3C" w14:textId="77777777" w:rsidR="005B22A2" w:rsidRPr="00C358E5" w:rsidRDefault="005B22A2" w:rsidP="00C358E5">
      <w:pPr>
        <w:numPr>
          <w:ilvl w:val="0"/>
          <w:numId w:val="10"/>
        </w:numPr>
        <w:tabs>
          <w:tab w:val="left" w:pos="993"/>
          <w:tab w:val="left" w:pos="1134"/>
        </w:tabs>
        <w:spacing w:after="0" w:line="276" w:lineRule="auto"/>
        <w:ind w:left="567" w:hanging="283"/>
        <w:contextualSpacing/>
        <w:jc w:val="both"/>
        <w:rPr>
          <w:rFonts w:ascii="Lato" w:eastAsia="Calibri" w:hAnsi="Lato" w:cs="Lato"/>
          <w:sz w:val="20"/>
          <w:szCs w:val="20"/>
        </w:rPr>
      </w:pPr>
      <w:r w:rsidRPr="00C358E5">
        <w:rPr>
          <w:rFonts w:ascii="Lato" w:eastAsia="Calibri" w:hAnsi="Lato" w:cs="Lato"/>
          <w:sz w:val="20"/>
          <w:szCs w:val="20"/>
        </w:rPr>
        <w:t>jest niezgodna z wymaganiami określonymi w Zapytaniu ofertowym;</w:t>
      </w:r>
    </w:p>
    <w:p w14:paraId="76B1446B" w14:textId="77777777" w:rsidR="005B22A2" w:rsidRPr="00C358E5" w:rsidRDefault="005B22A2" w:rsidP="00C358E5">
      <w:pPr>
        <w:numPr>
          <w:ilvl w:val="0"/>
          <w:numId w:val="10"/>
        </w:numPr>
        <w:tabs>
          <w:tab w:val="left" w:pos="993"/>
          <w:tab w:val="left" w:pos="1134"/>
        </w:tabs>
        <w:spacing w:after="0" w:line="276" w:lineRule="auto"/>
        <w:ind w:left="567" w:hanging="283"/>
        <w:contextualSpacing/>
        <w:jc w:val="both"/>
        <w:rPr>
          <w:rFonts w:ascii="Lato" w:eastAsia="Calibri" w:hAnsi="Lato" w:cs="Lato"/>
          <w:sz w:val="20"/>
          <w:szCs w:val="20"/>
        </w:rPr>
      </w:pPr>
      <w:r w:rsidRPr="00C358E5">
        <w:rPr>
          <w:rFonts w:ascii="Lato" w:eastAsia="Calibri" w:hAnsi="Lato" w:cs="Lato"/>
          <w:sz w:val="20"/>
          <w:szCs w:val="20"/>
        </w:rPr>
        <w:t>jest niezgodna z obowiązującymi przepisami prawa;</w:t>
      </w:r>
    </w:p>
    <w:p w14:paraId="099AA7CC" w14:textId="49FA87E1" w:rsidR="005B22A2" w:rsidRPr="00C358E5" w:rsidRDefault="005B22A2" w:rsidP="00C358E5">
      <w:pPr>
        <w:numPr>
          <w:ilvl w:val="0"/>
          <w:numId w:val="10"/>
        </w:numPr>
        <w:tabs>
          <w:tab w:val="left" w:pos="993"/>
          <w:tab w:val="left" w:pos="1134"/>
        </w:tabs>
        <w:spacing w:after="0" w:line="276" w:lineRule="auto"/>
        <w:ind w:left="567" w:hanging="283"/>
        <w:contextualSpacing/>
        <w:jc w:val="both"/>
        <w:rPr>
          <w:rFonts w:ascii="Lato" w:eastAsia="Calibri" w:hAnsi="Lato" w:cs="Lato"/>
          <w:sz w:val="20"/>
          <w:szCs w:val="20"/>
        </w:rPr>
      </w:pPr>
      <w:r w:rsidRPr="00C358E5">
        <w:rPr>
          <w:rFonts w:ascii="Lato" w:eastAsia="Calibri" w:hAnsi="Lato" w:cs="Lato"/>
          <w:sz w:val="20"/>
          <w:szCs w:val="20"/>
        </w:rPr>
        <w:t>została złożona przez wykonawcę wymienionego w wykazach określonych w</w:t>
      </w:r>
      <w:r w:rsidR="00C358E5">
        <w:rPr>
          <w:rFonts w:ascii="Lato" w:eastAsia="Calibri" w:hAnsi="Lato" w:cs="Lato"/>
          <w:sz w:val="20"/>
          <w:szCs w:val="20"/>
        </w:rPr>
        <w:t> </w:t>
      </w:r>
      <w:r w:rsidRPr="00C358E5">
        <w:rPr>
          <w:rFonts w:ascii="Lato" w:eastAsia="Calibri" w:hAnsi="Lato" w:cs="Lato"/>
          <w:sz w:val="20"/>
          <w:szCs w:val="20"/>
        </w:rPr>
        <w:t>rozporządzeniu 765/2006 i rozporządzeniu 269/2014 albo wpisanego na listę na</w:t>
      </w:r>
      <w:r w:rsidR="00C358E5">
        <w:rPr>
          <w:rFonts w:ascii="Lato" w:eastAsia="Calibri" w:hAnsi="Lato" w:cs="Lato"/>
          <w:sz w:val="20"/>
          <w:szCs w:val="20"/>
        </w:rPr>
        <w:t> </w:t>
      </w:r>
      <w:r w:rsidRPr="00C358E5">
        <w:rPr>
          <w:rFonts w:ascii="Lato" w:eastAsia="Calibri" w:hAnsi="Lato" w:cs="Lato"/>
          <w:sz w:val="20"/>
          <w:szCs w:val="20"/>
        </w:rPr>
        <w:t>podstawie decyzji w sprawie wpisu na listę rozstrzygającej o zastosowaniu środka, o którym mowa w art. 1 pkt 3 Ustawy z dnia 13 kwietnia 2022 r. o szczególnych rozwiązaniach w zakresie przeciwdziałania wspieraniu agresji na Ukrainę oraz</w:t>
      </w:r>
      <w:r w:rsidR="00C358E5">
        <w:rPr>
          <w:rFonts w:ascii="Lato" w:eastAsia="Calibri" w:hAnsi="Lato" w:cs="Lato"/>
          <w:sz w:val="20"/>
          <w:szCs w:val="20"/>
        </w:rPr>
        <w:t> </w:t>
      </w:r>
      <w:r w:rsidRPr="00C358E5">
        <w:rPr>
          <w:rFonts w:ascii="Lato" w:eastAsia="Calibri" w:hAnsi="Lato" w:cs="Lato"/>
          <w:sz w:val="20"/>
          <w:szCs w:val="20"/>
        </w:rPr>
        <w:t>służących ochronie bezpieczeństwa narodowego;</w:t>
      </w:r>
    </w:p>
    <w:p w14:paraId="0D23F862" w14:textId="2707218E" w:rsidR="005B22A2" w:rsidRPr="00C358E5" w:rsidRDefault="005B22A2" w:rsidP="00C358E5">
      <w:pPr>
        <w:numPr>
          <w:ilvl w:val="0"/>
          <w:numId w:val="11"/>
        </w:numPr>
        <w:tabs>
          <w:tab w:val="left" w:pos="993"/>
          <w:tab w:val="left" w:pos="1134"/>
        </w:tabs>
        <w:spacing w:after="0" w:line="276" w:lineRule="auto"/>
        <w:ind w:left="567" w:hanging="283"/>
        <w:contextualSpacing/>
        <w:jc w:val="both"/>
        <w:rPr>
          <w:rFonts w:ascii="Lato" w:eastAsia="Calibri" w:hAnsi="Lato" w:cs="Lato"/>
          <w:sz w:val="20"/>
          <w:szCs w:val="20"/>
        </w:rPr>
      </w:pPr>
      <w:r w:rsidRPr="00C358E5">
        <w:rPr>
          <w:rFonts w:ascii="Lato" w:eastAsia="Calibri" w:hAnsi="Lato" w:cs="Lato"/>
          <w:sz w:val="20"/>
          <w:szCs w:val="20"/>
        </w:rPr>
        <w:t>jest niekompletna lub nie będzie zawierała wszystkich wymaganych przez</w:t>
      </w:r>
      <w:r w:rsidR="00C358E5">
        <w:rPr>
          <w:rFonts w:ascii="Lato" w:eastAsia="Calibri" w:hAnsi="Lato" w:cs="Lato"/>
          <w:sz w:val="20"/>
          <w:szCs w:val="20"/>
        </w:rPr>
        <w:t> </w:t>
      </w:r>
      <w:r w:rsidRPr="00C358E5">
        <w:rPr>
          <w:rFonts w:ascii="Lato" w:eastAsia="Calibri" w:hAnsi="Lato" w:cs="Lato"/>
          <w:sz w:val="20"/>
          <w:szCs w:val="20"/>
        </w:rPr>
        <w:t>Zamawiającego dokumentów lub oświadczeń;</w:t>
      </w:r>
    </w:p>
    <w:p w14:paraId="37FC6EB7" w14:textId="25AD2FB3" w:rsidR="005B22A2" w:rsidRPr="00C358E5" w:rsidRDefault="005B22A2" w:rsidP="00C358E5">
      <w:pPr>
        <w:numPr>
          <w:ilvl w:val="0"/>
          <w:numId w:val="11"/>
        </w:numPr>
        <w:tabs>
          <w:tab w:val="left" w:pos="993"/>
          <w:tab w:val="left" w:pos="1134"/>
        </w:tabs>
        <w:spacing w:after="0" w:line="276" w:lineRule="auto"/>
        <w:ind w:left="567" w:hanging="283"/>
        <w:contextualSpacing/>
        <w:jc w:val="both"/>
        <w:rPr>
          <w:rFonts w:ascii="Lato" w:eastAsia="Calibri" w:hAnsi="Lato" w:cs="Lato"/>
          <w:sz w:val="20"/>
          <w:szCs w:val="20"/>
        </w:rPr>
      </w:pPr>
      <w:r w:rsidRPr="00C358E5">
        <w:rPr>
          <w:rFonts w:ascii="Lato" w:eastAsia="Calibri" w:hAnsi="Lato" w:cs="Lato"/>
          <w:sz w:val="20"/>
          <w:szCs w:val="20"/>
        </w:rPr>
        <w:t>zawiera rażąco niska cenę. Cenę uznaje się za rażąco niską, jeżeli cena lub koszt złożonej oferty różnią się o więcej niż 30% od średniej arytmetycznej cen wszystkich ważnych ofert niepodlegających odrzuceniu, lub budzą wątpliwości Zamawiającego co do możliwości wykonania przedmiotu zamówienia zgodnie z wymaganiami określonymi w zapytaniu ofertowym lub wynikającymi z odrębnych przepisów, zamawiający żąda od Wykonawcy złożenia w wyznaczonym terminie wyjaśnień, w</w:t>
      </w:r>
      <w:r w:rsidR="00C358E5">
        <w:rPr>
          <w:rFonts w:ascii="Lato" w:eastAsia="Calibri" w:hAnsi="Lato" w:cs="Lato"/>
          <w:sz w:val="20"/>
          <w:szCs w:val="20"/>
        </w:rPr>
        <w:t> </w:t>
      </w:r>
      <w:r w:rsidRPr="00C358E5">
        <w:rPr>
          <w:rFonts w:ascii="Lato" w:eastAsia="Calibri" w:hAnsi="Lato" w:cs="Lato"/>
          <w:sz w:val="20"/>
          <w:szCs w:val="20"/>
        </w:rPr>
        <w:t>tym złożenia dowodów w zakresie wyliczenia ceny lub kosztu. Zamawiający ocenia te wyjaśnienia w konsultacji z Wykonawcą i może odrzucić tę ofertę wyłącznie w</w:t>
      </w:r>
      <w:r w:rsidR="00C358E5">
        <w:rPr>
          <w:rFonts w:ascii="Lato" w:eastAsia="Calibri" w:hAnsi="Lato" w:cs="Lato"/>
          <w:sz w:val="20"/>
          <w:szCs w:val="20"/>
        </w:rPr>
        <w:t> </w:t>
      </w:r>
      <w:r w:rsidRPr="00C358E5">
        <w:rPr>
          <w:rFonts w:ascii="Lato" w:eastAsia="Calibri" w:hAnsi="Lato" w:cs="Lato"/>
          <w:sz w:val="20"/>
          <w:szCs w:val="20"/>
        </w:rPr>
        <w:t>przypadku, gdy złożone wyjaśnienia wraz z dowodami nie uzasadniają podanej ceny lub kosztu w tej ofercie. Obowiązek wykazania, że oferta nie zawiera rażąco niskiej ceny, spoczywa na wykonawcy. Zamawiający odrzuca ofertę Wykonawcy, który nie</w:t>
      </w:r>
      <w:r w:rsidR="00C358E5">
        <w:rPr>
          <w:rFonts w:ascii="Lato" w:eastAsia="Calibri" w:hAnsi="Lato" w:cs="Lato"/>
          <w:sz w:val="20"/>
          <w:szCs w:val="20"/>
        </w:rPr>
        <w:t> </w:t>
      </w:r>
      <w:r w:rsidRPr="00C358E5">
        <w:rPr>
          <w:rFonts w:ascii="Lato" w:eastAsia="Calibri" w:hAnsi="Lato" w:cs="Lato"/>
          <w:sz w:val="20"/>
          <w:szCs w:val="20"/>
        </w:rPr>
        <w:t>złożył wyjaśnień lub jeżeli dokonana ocena wyjaśnień wraz z dostarczonymi dowodami potwierdza, że oferta zawiera rażąco niską cenę w stosunku do przedmiotu zamówienia;</w:t>
      </w:r>
    </w:p>
    <w:p w14:paraId="6A303546" w14:textId="18A4860E" w:rsidR="005B22A2" w:rsidRPr="00C358E5" w:rsidRDefault="005B22A2" w:rsidP="00C358E5">
      <w:pPr>
        <w:numPr>
          <w:ilvl w:val="0"/>
          <w:numId w:val="7"/>
        </w:numPr>
        <w:tabs>
          <w:tab w:val="left" w:pos="567"/>
          <w:tab w:val="left" w:pos="1134"/>
        </w:tabs>
        <w:spacing w:after="0" w:line="276" w:lineRule="auto"/>
        <w:ind w:left="567" w:hanging="283"/>
        <w:contextualSpacing/>
        <w:jc w:val="both"/>
        <w:rPr>
          <w:rFonts w:ascii="Lato" w:eastAsia="Calibri" w:hAnsi="Lato" w:cs="Lato"/>
          <w:sz w:val="20"/>
          <w:szCs w:val="20"/>
        </w:rPr>
      </w:pPr>
      <w:r w:rsidRPr="00C358E5">
        <w:rPr>
          <w:rFonts w:ascii="Lato" w:eastAsia="Calibri" w:hAnsi="Lato" w:cs="Lato"/>
          <w:sz w:val="20"/>
          <w:szCs w:val="20"/>
        </w:rPr>
        <w:t>Zamawiający może wezwać Wykonawców, którzy w określonym terminie nie złożyli wymaganych przez Zamawiającego oświadczeń lub dokumentów, lub którzy nie</w:t>
      </w:r>
      <w:r w:rsidR="00C358E5">
        <w:rPr>
          <w:rFonts w:ascii="Lato" w:eastAsia="Calibri" w:hAnsi="Lato" w:cs="Lato"/>
          <w:sz w:val="20"/>
          <w:szCs w:val="20"/>
        </w:rPr>
        <w:t> </w:t>
      </w:r>
      <w:r w:rsidRPr="00C358E5">
        <w:rPr>
          <w:rFonts w:ascii="Lato" w:eastAsia="Calibri" w:hAnsi="Lato" w:cs="Lato"/>
          <w:sz w:val="20"/>
          <w:szCs w:val="20"/>
        </w:rPr>
        <w:t>złożyli pełnomocnictw, albo którzy złożyli wymagane przez Zamawiającego oświadczenia i dokumenty, zawierające błędy, omyłki pisarskie bądź rachunkowe lub</w:t>
      </w:r>
      <w:r w:rsidR="00C358E5">
        <w:rPr>
          <w:rFonts w:ascii="Lato" w:eastAsia="Calibri" w:hAnsi="Lato" w:cs="Lato"/>
          <w:sz w:val="20"/>
          <w:szCs w:val="20"/>
        </w:rPr>
        <w:t> </w:t>
      </w:r>
      <w:r w:rsidRPr="00C358E5">
        <w:rPr>
          <w:rFonts w:ascii="Lato" w:eastAsia="Calibri" w:hAnsi="Lato" w:cs="Lato"/>
          <w:sz w:val="20"/>
          <w:szCs w:val="20"/>
        </w:rPr>
        <w:t>nie potwierdzające spełnienia przez Wykonawcę warunków udziału w</w:t>
      </w:r>
      <w:r w:rsidR="00C358E5">
        <w:rPr>
          <w:rFonts w:ascii="Lato" w:eastAsia="Calibri" w:hAnsi="Lato" w:cs="Lato"/>
          <w:sz w:val="20"/>
          <w:szCs w:val="20"/>
        </w:rPr>
        <w:t> </w:t>
      </w:r>
      <w:r w:rsidRPr="00C358E5">
        <w:rPr>
          <w:rFonts w:ascii="Lato" w:eastAsia="Calibri" w:hAnsi="Lato" w:cs="Lato"/>
          <w:sz w:val="20"/>
          <w:szCs w:val="20"/>
        </w:rPr>
        <w:t>postępowaniu lub którzy złożyli wadliwe pełnomocnictwa, do ich złożenia w</w:t>
      </w:r>
      <w:r w:rsidR="00C358E5">
        <w:rPr>
          <w:rFonts w:ascii="Lato" w:eastAsia="Calibri" w:hAnsi="Lato" w:cs="Lato"/>
          <w:sz w:val="20"/>
          <w:szCs w:val="20"/>
        </w:rPr>
        <w:t> </w:t>
      </w:r>
      <w:r w:rsidRPr="00C358E5">
        <w:rPr>
          <w:rFonts w:ascii="Lato" w:eastAsia="Calibri" w:hAnsi="Lato" w:cs="Lato"/>
          <w:sz w:val="20"/>
          <w:szCs w:val="20"/>
        </w:rPr>
        <w:t>wyznaczonym terminie, chyba że mimo ich złożenia oferta podlega odrzuceniu albo</w:t>
      </w:r>
      <w:r w:rsidR="00C358E5">
        <w:rPr>
          <w:rFonts w:ascii="Lato" w:eastAsia="Calibri" w:hAnsi="Lato" w:cs="Lato"/>
          <w:sz w:val="20"/>
          <w:szCs w:val="20"/>
        </w:rPr>
        <w:t> </w:t>
      </w:r>
      <w:r w:rsidRPr="00C358E5">
        <w:rPr>
          <w:rFonts w:ascii="Lato" w:eastAsia="Calibri" w:hAnsi="Lato" w:cs="Lato"/>
          <w:sz w:val="20"/>
          <w:szCs w:val="20"/>
        </w:rPr>
        <w:t>konieczne byłoby unieważnienie postępowania;</w:t>
      </w:r>
    </w:p>
    <w:p w14:paraId="5678B39E" w14:textId="77777777" w:rsidR="005B22A2" w:rsidRPr="00C358E5" w:rsidRDefault="005B22A2" w:rsidP="00C358E5">
      <w:pPr>
        <w:numPr>
          <w:ilvl w:val="0"/>
          <w:numId w:val="7"/>
        </w:numPr>
        <w:tabs>
          <w:tab w:val="left" w:pos="567"/>
          <w:tab w:val="left" w:pos="1134"/>
        </w:tabs>
        <w:spacing w:after="0" w:line="276" w:lineRule="auto"/>
        <w:ind w:left="567" w:hanging="283"/>
        <w:contextualSpacing/>
        <w:jc w:val="both"/>
        <w:rPr>
          <w:rFonts w:ascii="Lato" w:eastAsia="Calibri" w:hAnsi="Lato" w:cs="Lato"/>
          <w:sz w:val="20"/>
          <w:szCs w:val="20"/>
        </w:rPr>
      </w:pPr>
      <w:r w:rsidRPr="00C358E5">
        <w:rPr>
          <w:rFonts w:ascii="Lato" w:eastAsia="Calibri" w:hAnsi="Lato" w:cs="Lato"/>
          <w:sz w:val="20"/>
          <w:szCs w:val="20"/>
        </w:rPr>
        <w:t>Zamawiający może w toku badania i oceny ofert żądać od Wykonawców wyjaśnień dotyczących treści złożonych ofert;</w:t>
      </w:r>
    </w:p>
    <w:p w14:paraId="71CF0624" w14:textId="7FFF1265" w:rsidR="005B22A2" w:rsidRPr="009E5556" w:rsidRDefault="005B22A2" w:rsidP="004742C8">
      <w:pPr>
        <w:numPr>
          <w:ilvl w:val="0"/>
          <w:numId w:val="7"/>
        </w:numPr>
        <w:tabs>
          <w:tab w:val="left" w:pos="567"/>
          <w:tab w:val="left" w:pos="1134"/>
        </w:tabs>
        <w:spacing w:after="0" w:line="276" w:lineRule="auto"/>
        <w:ind w:left="567" w:hanging="283"/>
        <w:contextualSpacing/>
        <w:jc w:val="both"/>
        <w:rPr>
          <w:rFonts w:ascii="Lato" w:eastAsia="Times New Roman" w:hAnsi="Lato" w:cs="Lato"/>
          <w:sz w:val="20"/>
          <w:szCs w:val="20"/>
          <w:lang w:eastAsia="pl-PL"/>
        </w:rPr>
      </w:pPr>
      <w:r w:rsidRPr="009E5556">
        <w:rPr>
          <w:rFonts w:ascii="Lato" w:eastAsia="Calibri" w:hAnsi="Lato" w:cs="Lato"/>
          <w:sz w:val="20"/>
          <w:szCs w:val="20"/>
        </w:rPr>
        <w:lastRenderedPageBreak/>
        <w:t>Zamawiający poprawi w ofercie oczywiste omyłki pisarskie, oczywiste omyłki rachunkowe z</w:t>
      </w:r>
      <w:r w:rsidR="009E5556">
        <w:rPr>
          <w:rFonts w:ascii="Lato" w:eastAsia="Calibri" w:hAnsi="Lato" w:cs="Lato"/>
          <w:sz w:val="20"/>
          <w:szCs w:val="20"/>
        </w:rPr>
        <w:t xml:space="preserve"> </w:t>
      </w:r>
      <w:r w:rsidRPr="009E5556">
        <w:rPr>
          <w:rFonts w:ascii="Lato" w:eastAsia="Times New Roman" w:hAnsi="Lato" w:cs="Lato"/>
          <w:sz w:val="20"/>
          <w:szCs w:val="20"/>
          <w:lang w:eastAsia="pl-PL"/>
        </w:rPr>
        <w:t>uwzględnieniem konsekwencji rachunkowych dokonanych poprawek oraz inne omyłki polegające na niezgodności oferty z treścią Zapytania ofertowego, niepowodujące istotnych zmian w treści oferty – niezwłocznie zawiadamiając o</w:t>
      </w:r>
      <w:r w:rsidR="009E5556">
        <w:rPr>
          <w:rFonts w:ascii="Lato" w:eastAsia="Times New Roman" w:hAnsi="Lato" w:cs="Lato"/>
          <w:sz w:val="20"/>
          <w:szCs w:val="20"/>
          <w:lang w:eastAsia="pl-PL"/>
        </w:rPr>
        <w:t> </w:t>
      </w:r>
      <w:r w:rsidRPr="009E5556">
        <w:rPr>
          <w:rFonts w:ascii="Lato" w:eastAsia="Times New Roman" w:hAnsi="Lato" w:cs="Lato"/>
          <w:sz w:val="20"/>
          <w:szCs w:val="20"/>
          <w:lang w:eastAsia="pl-PL"/>
        </w:rPr>
        <w:t>tym</w:t>
      </w:r>
      <w:r w:rsidR="009E5556">
        <w:rPr>
          <w:rFonts w:ascii="Lato" w:eastAsia="Times New Roman" w:hAnsi="Lato" w:cs="Lato"/>
          <w:sz w:val="20"/>
          <w:szCs w:val="20"/>
          <w:lang w:eastAsia="pl-PL"/>
        </w:rPr>
        <w:t> </w:t>
      </w:r>
      <w:r w:rsidRPr="009E5556">
        <w:rPr>
          <w:rFonts w:ascii="Lato" w:eastAsia="Times New Roman" w:hAnsi="Lato" w:cs="Lato"/>
          <w:sz w:val="20"/>
          <w:szCs w:val="20"/>
          <w:lang w:eastAsia="pl-PL"/>
        </w:rPr>
        <w:t>Wykonawcę, którego oferta została poprawiona;</w:t>
      </w:r>
    </w:p>
    <w:p w14:paraId="2E2B771C" w14:textId="77777777" w:rsidR="005B22A2" w:rsidRPr="00C358E5" w:rsidRDefault="005B22A2" w:rsidP="00C358E5">
      <w:pPr>
        <w:numPr>
          <w:ilvl w:val="0"/>
          <w:numId w:val="7"/>
        </w:numPr>
        <w:tabs>
          <w:tab w:val="left" w:pos="993"/>
          <w:tab w:val="left" w:pos="1134"/>
        </w:tabs>
        <w:spacing w:after="0" w:line="276" w:lineRule="auto"/>
        <w:ind w:left="567" w:hanging="283"/>
        <w:contextualSpacing/>
        <w:jc w:val="both"/>
        <w:rPr>
          <w:rFonts w:ascii="Lato" w:eastAsia="Calibri" w:hAnsi="Lato" w:cs="Lato"/>
          <w:sz w:val="20"/>
          <w:szCs w:val="20"/>
        </w:rPr>
      </w:pPr>
      <w:r w:rsidRPr="00C358E5">
        <w:rPr>
          <w:rFonts w:ascii="Lato" w:eastAsia="Calibri" w:hAnsi="Lato" w:cs="Lato"/>
          <w:sz w:val="20"/>
          <w:szCs w:val="20"/>
        </w:rPr>
        <w:t>Z tytułu odrzucenia oferty Wykonawcom nie przysługują żadne roszczenia przeciw Zamawiającemu;</w:t>
      </w:r>
    </w:p>
    <w:p w14:paraId="54853387" w14:textId="77777777" w:rsidR="005B22A2" w:rsidRPr="00C358E5" w:rsidRDefault="005B22A2" w:rsidP="00C358E5">
      <w:pPr>
        <w:numPr>
          <w:ilvl w:val="0"/>
          <w:numId w:val="7"/>
        </w:numPr>
        <w:tabs>
          <w:tab w:val="left" w:pos="993"/>
          <w:tab w:val="left" w:pos="1134"/>
        </w:tabs>
        <w:spacing w:after="0" w:line="276" w:lineRule="auto"/>
        <w:ind w:left="567" w:hanging="283"/>
        <w:contextualSpacing/>
        <w:jc w:val="both"/>
        <w:rPr>
          <w:rFonts w:ascii="Lato" w:eastAsia="Calibri" w:hAnsi="Lato" w:cs="Lato"/>
          <w:sz w:val="20"/>
          <w:szCs w:val="20"/>
        </w:rPr>
      </w:pPr>
      <w:r w:rsidRPr="00C358E5">
        <w:rPr>
          <w:rFonts w:ascii="Lato" w:eastAsia="Calibri" w:hAnsi="Lato" w:cs="Lato"/>
          <w:sz w:val="20"/>
          <w:szCs w:val="20"/>
        </w:rPr>
        <w:t>Zamawiający odrzuci ofertę Wykonawcy, który nie złożył wyjaśnień lub jeżeli dokonana ocena wyjaśnień wraz z dostarczonymi dowodami potwierdzi, że oferta zawiera informacje nieprawdziwe lub niemożliwe do udokumentowania;</w:t>
      </w:r>
    </w:p>
    <w:p w14:paraId="1516B164" w14:textId="1B445B70" w:rsidR="005B22A2" w:rsidRPr="00C358E5" w:rsidRDefault="005B22A2" w:rsidP="00C358E5">
      <w:pPr>
        <w:numPr>
          <w:ilvl w:val="0"/>
          <w:numId w:val="7"/>
        </w:numPr>
        <w:tabs>
          <w:tab w:val="left" w:pos="993"/>
          <w:tab w:val="left" w:pos="1134"/>
        </w:tabs>
        <w:spacing w:after="0" w:line="276" w:lineRule="auto"/>
        <w:ind w:left="567" w:hanging="283"/>
        <w:contextualSpacing/>
        <w:jc w:val="both"/>
        <w:rPr>
          <w:rFonts w:ascii="Lato" w:eastAsia="Calibri" w:hAnsi="Lato" w:cs="Lato"/>
          <w:sz w:val="20"/>
          <w:szCs w:val="20"/>
        </w:rPr>
      </w:pPr>
      <w:r w:rsidRPr="00C358E5">
        <w:rPr>
          <w:rFonts w:ascii="Lato" w:eastAsia="Calibri" w:hAnsi="Lato" w:cs="Lato"/>
          <w:sz w:val="20"/>
          <w:szCs w:val="20"/>
        </w:rPr>
        <w:t>Zamawiający zastrzega sobie prawo negocjacji ceny z Wykonawcą, którego oferta uzyskała najwyższą liczbę punktów, w przypadku, gdy cena zaoferowana przez</w:t>
      </w:r>
      <w:r w:rsidR="00C358E5">
        <w:rPr>
          <w:rFonts w:ascii="Lato" w:eastAsia="Calibri" w:hAnsi="Lato" w:cs="Lato"/>
          <w:sz w:val="20"/>
          <w:szCs w:val="20"/>
        </w:rPr>
        <w:t> </w:t>
      </w:r>
      <w:r w:rsidRPr="00C358E5">
        <w:rPr>
          <w:rFonts w:ascii="Lato" w:eastAsia="Calibri" w:hAnsi="Lato" w:cs="Lato"/>
          <w:sz w:val="20"/>
          <w:szCs w:val="20"/>
        </w:rPr>
        <w:t>Wykonawcę z najkorzystniejszą ofertą przekracza kwotę przeznaczoną przez</w:t>
      </w:r>
      <w:r w:rsidR="00C358E5">
        <w:rPr>
          <w:rFonts w:ascii="Lato" w:eastAsia="Calibri" w:hAnsi="Lato" w:cs="Lato"/>
          <w:sz w:val="20"/>
          <w:szCs w:val="20"/>
        </w:rPr>
        <w:t> </w:t>
      </w:r>
      <w:r w:rsidRPr="00C358E5">
        <w:rPr>
          <w:rFonts w:ascii="Lato" w:eastAsia="Calibri" w:hAnsi="Lato" w:cs="Lato"/>
          <w:sz w:val="20"/>
          <w:szCs w:val="20"/>
        </w:rPr>
        <w:t>Zamawiającego na realizację zamówienia.</w:t>
      </w:r>
    </w:p>
    <w:p w14:paraId="229FF9A9" w14:textId="77777777" w:rsidR="005B22A2" w:rsidRPr="00C358E5" w:rsidRDefault="005B22A2" w:rsidP="00C358E5">
      <w:pPr>
        <w:tabs>
          <w:tab w:val="left" w:pos="993"/>
          <w:tab w:val="left" w:pos="1134"/>
        </w:tabs>
        <w:spacing w:after="0" w:line="276" w:lineRule="auto"/>
        <w:ind w:left="567"/>
        <w:contextualSpacing/>
        <w:jc w:val="both"/>
        <w:rPr>
          <w:rFonts w:ascii="Lato" w:eastAsia="Calibri" w:hAnsi="Lato" w:cs="Lato"/>
          <w:b/>
          <w:bCs/>
          <w:sz w:val="20"/>
          <w:szCs w:val="20"/>
        </w:rPr>
      </w:pPr>
    </w:p>
    <w:p w14:paraId="6E3981F0" w14:textId="4B31EC9D" w:rsidR="005B22A2" w:rsidRPr="00C358E5" w:rsidRDefault="005B22A2" w:rsidP="00C358E5">
      <w:pPr>
        <w:numPr>
          <w:ilvl w:val="0"/>
          <w:numId w:val="1"/>
        </w:numPr>
        <w:tabs>
          <w:tab w:val="left" w:pos="993"/>
          <w:tab w:val="left" w:pos="1134"/>
        </w:tabs>
        <w:spacing w:after="0" w:line="276" w:lineRule="auto"/>
        <w:ind w:left="284" w:hanging="284"/>
        <w:contextualSpacing/>
        <w:jc w:val="both"/>
        <w:rPr>
          <w:rFonts w:ascii="Lato" w:eastAsia="Calibri" w:hAnsi="Lato" w:cs="Lato"/>
          <w:b/>
          <w:bCs/>
          <w:sz w:val="20"/>
          <w:szCs w:val="20"/>
        </w:rPr>
      </w:pPr>
      <w:r w:rsidRPr="00C358E5">
        <w:rPr>
          <w:rFonts w:ascii="Lato" w:eastAsia="Calibri" w:hAnsi="Lato" w:cs="Lato"/>
          <w:b/>
          <w:bCs/>
          <w:sz w:val="20"/>
          <w:szCs w:val="20"/>
        </w:rPr>
        <w:t xml:space="preserve">Ministerstwo </w:t>
      </w:r>
      <w:r w:rsidR="00F3267A">
        <w:rPr>
          <w:rFonts w:ascii="Lato" w:eastAsia="Calibri" w:hAnsi="Lato" w:cs="Lato"/>
          <w:b/>
          <w:bCs/>
          <w:sz w:val="20"/>
          <w:szCs w:val="20"/>
        </w:rPr>
        <w:t xml:space="preserve">Edukacji Narodowej </w:t>
      </w:r>
      <w:r w:rsidRPr="00C358E5">
        <w:rPr>
          <w:rFonts w:ascii="Lato" w:eastAsia="Calibri" w:hAnsi="Lato" w:cs="Lato"/>
          <w:b/>
          <w:bCs/>
          <w:sz w:val="20"/>
          <w:szCs w:val="20"/>
        </w:rPr>
        <w:t>zastrzega sobie prawo do rezygnacji z postępowania bez wyboru którejkolwiek ze złożonych ofert.</w:t>
      </w:r>
    </w:p>
    <w:p w14:paraId="2F3AC136" w14:textId="77777777" w:rsidR="005B22A2" w:rsidRPr="00C358E5" w:rsidRDefault="005B22A2" w:rsidP="00C358E5">
      <w:pPr>
        <w:tabs>
          <w:tab w:val="left" w:pos="993"/>
          <w:tab w:val="left" w:pos="1134"/>
        </w:tabs>
        <w:spacing w:after="0" w:line="276" w:lineRule="auto"/>
        <w:jc w:val="both"/>
        <w:rPr>
          <w:rFonts w:ascii="Lato" w:eastAsia="Times New Roman" w:hAnsi="Lato" w:cs="Lato"/>
          <w:sz w:val="20"/>
          <w:szCs w:val="20"/>
          <w:lang w:eastAsia="pl-PL"/>
        </w:rPr>
      </w:pPr>
    </w:p>
    <w:p w14:paraId="1E9D874C" w14:textId="77777777" w:rsidR="00C358E5" w:rsidRDefault="00C358E5" w:rsidP="00C358E5">
      <w:pPr>
        <w:spacing w:after="0" w:line="276" w:lineRule="auto"/>
        <w:jc w:val="both"/>
        <w:rPr>
          <w:rFonts w:ascii="Lato" w:eastAsia="Calibri" w:hAnsi="Lato" w:cs="Lato"/>
          <w:b/>
          <w:bCs/>
          <w:sz w:val="20"/>
          <w:szCs w:val="20"/>
          <w:lang w:eastAsia="pl-PL"/>
        </w:rPr>
      </w:pPr>
    </w:p>
    <w:p w14:paraId="7C12F32E" w14:textId="68B7EA02" w:rsidR="005B22A2" w:rsidRDefault="005B22A2" w:rsidP="00C358E5">
      <w:pPr>
        <w:spacing w:after="0" w:line="276" w:lineRule="auto"/>
        <w:jc w:val="both"/>
        <w:rPr>
          <w:rFonts w:ascii="Lato" w:eastAsia="Calibri" w:hAnsi="Lato" w:cs="Lato"/>
          <w:b/>
          <w:bCs/>
          <w:sz w:val="20"/>
          <w:szCs w:val="20"/>
          <w:lang w:eastAsia="pl-PL"/>
        </w:rPr>
      </w:pPr>
      <w:r w:rsidRPr="00C358E5">
        <w:rPr>
          <w:rFonts w:ascii="Lato" w:eastAsia="Calibri" w:hAnsi="Lato" w:cs="Lato"/>
          <w:b/>
          <w:bCs/>
          <w:sz w:val="20"/>
          <w:szCs w:val="20"/>
          <w:lang w:eastAsia="pl-PL"/>
        </w:rPr>
        <w:t>Załączniki</w:t>
      </w:r>
      <w:r w:rsidR="005A4EFE">
        <w:rPr>
          <w:rFonts w:ascii="Lato" w:eastAsia="Calibri" w:hAnsi="Lato" w:cs="Lato"/>
          <w:b/>
          <w:bCs/>
          <w:sz w:val="20"/>
          <w:szCs w:val="20"/>
          <w:lang w:eastAsia="pl-PL"/>
        </w:rPr>
        <w:t xml:space="preserve"> do zapytania ofertowego:</w:t>
      </w:r>
    </w:p>
    <w:p w14:paraId="3F1FB388" w14:textId="77777777" w:rsidR="00B60430" w:rsidRDefault="00B60430" w:rsidP="00C358E5">
      <w:pPr>
        <w:spacing w:after="0" w:line="276" w:lineRule="auto"/>
        <w:jc w:val="both"/>
        <w:rPr>
          <w:rFonts w:ascii="Lato" w:eastAsia="Calibri" w:hAnsi="Lato" w:cs="Lato"/>
          <w:b/>
          <w:bCs/>
          <w:sz w:val="20"/>
          <w:szCs w:val="20"/>
          <w:lang w:eastAsia="pl-PL"/>
        </w:rPr>
      </w:pPr>
    </w:p>
    <w:p w14:paraId="405E423A" w14:textId="77777777" w:rsidR="00B60430" w:rsidRPr="00C358E5" w:rsidRDefault="00B60430" w:rsidP="00B60430">
      <w:pPr>
        <w:numPr>
          <w:ilvl w:val="0"/>
          <w:numId w:val="22"/>
        </w:numPr>
        <w:spacing w:after="0" w:line="276" w:lineRule="auto"/>
        <w:jc w:val="both"/>
        <w:rPr>
          <w:rFonts w:ascii="Lato" w:eastAsia="Calibri" w:hAnsi="Lato" w:cs="Lato"/>
          <w:sz w:val="20"/>
          <w:szCs w:val="20"/>
        </w:rPr>
      </w:pPr>
      <w:r w:rsidRPr="00C358E5">
        <w:rPr>
          <w:rFonts w:ascii="Lato" w:eastAsia="Calibri" w:hAnsi="Lato" w:cs="Lato"/>
          <w:sz w:val="20"/>
          <w:szCs w:val="20"/>
        </w:rPr>
        <w:t>Projektowane postanowienia umowy</w:t>
      </w:r>
    </w:p>
    <w:p w14:paraId="08604F9C" w14:textId="77777777" w:rsidR="00B60430" w:rsidRPr="00C358E5" w:rsidRDefault="00B60430" w:rsidP="00B60430">
      <w:pPr>
        <w:numPr>
          <w:ilvl w:val="0"/>
          <w:numId w:val="22"/>
        </w:numPr>
        <w:spacing w:after="0" w:line="276" w:lineRule="auto"/>
        <w:jc w:val="both"/>
        <w:rPr>
          <w:rFonts w:ascii="Lato" w:eastAsia="Calibri" w:hAnsi="Lato" w:cs="Lato"/>
          <w:sz w:val="20"/>
          <w:szCs w:val="20"/>
        </w:rPr>
      </w:pPr>
      <w:r w:rsidRPr="00C358E5">
        <w:rPr>
          <w:rFonts w:ascii="Lato" w:eastAsia="Calibri" w:hAnsi="Lato" w:cs="Lato"/>
          <w:sz w:val="20"/>
          <w:szCs w:val="20"/>
        </w:rPr>
        <w:t>Formularz ofertowy</w:t>
      </w:r>
    </w:p>
    <w:p w14:paraId="4FB5496D" w14:textId="77777777" w:rsidR="00B60430" w:rsidRPr="00C358E5" w:rsidRDefault="00B60430" w:rsidP="00B60430">
      <w:pPr>
        <w:numPr>
          <w:ilvl w:val="0"/>
          <w:numId w:val="22"/>
        </w:numPr>
        <w:spacing w:after="0" w:line="276" w:lineRule="auto"/>
        <w:jc w:val="both"/>
        <w:rPr>
          <w:rFonts w:ascii="Lato" w:eastAsia="Calibri" w:hAnsi="Lato" w:cs="Lato"/>
          <w:sz w:val="20"/>
          <w:szCs w:val="20"/>
        </w:rPr>
      </w:pPr>
      <w:r>
        <w:rPr>
          <w:rFonts w:ascii="Lato" w:eastAsia="Calibri" w:hAnsi="Lato" w:cs="Lato"/>
          <w:sz w:val="20"/>
          <w:szCs w:val="20"/>
        </w:rPr>
        <w:t>Oświadczenie o poziomie wyksztalcenia</w:t>
      </w:r>
      <w:r w:rsidRPr="00C358E5">
        <w:rPr>
          <w:rFonts w:ascii="Lato" w:eastAsia="Calibri" w:hAnsi="Lato" w:cs="Lato"/>
          <w:sz w:val="20"/>
          <w:szCs w:val="20"/>
        </w:rPr>
        <w:t>.</w:t>
      </w:r>
    </w:p>
    <w:p w14:paraId="74442BEA" w14:textId="77777777" w:rsidR="00B60430" w:rsidRPr="00C358E5" w:rsidRDefault="00B60430" w:rsidP="00B60430">
      <w:pPr>
        <w:numPr>
          <w:ilvl w:val="0"/>
          <w:numId w:val="22"/>
        </w:numPr>
        <w:spacing w:after="0" w:line="276" w:lineRule="auto"/>
        <w:jc w:val="both"/>
        <w:rPr>
          <w:rFonts w:ascii="Lato" w:eastAsia="Calibri" w:hAnsi="Lato" w:cs="Lato"/>
          <w:sz w:val="20"/>
          <w:szCs w:val="20"/>
        </w:rPr>
      </w:pPr>
      <w:r w:rsidRPr="00C358E5">
        <w:rPr>
          <w:rFonts w:ascii="Lato" w:eastAsia="Calibri" w:hAnsi="Lato" w:cs="Lato"/>
          <w:sz w:val="20"/>
          <w:szCs w:val="20"/>
        </w:rPr>
        <w:t>Oświadczenie – konflikt interesów</w:t>
      </w:r>
    </w:p>
    <w:p w14:paraId="0E3F2CF8" w14:textId="77777777" w:rsidR="00B60430" w:rsidRPr="00C358E5" w:rsidRDefault="00B60430" w:rsidP="00B60430">
      <w:pPr>
        <w:numPr>
          <w:ilvl w:val="0"/>
          <w:numId w:val="22"/>
        </w:numPr>
        <w:spacing w:after="0" w:line="276" w:lineRule="auto"/>
        <w:jc w:val="both"/>
        <w:rPr>
          <w:rFonts w:ascii="Lato" w:eastAsia="Calibri" w:hAnsi="Lato" w:cs="Lato"/>
          <w:sz w:val="20"/>
          <w:szCs w:val="20"/>
        </w:rPr>
      </w:pPr>
      <w:r w:rsidRPr="00C358E5">
        <w:rPr>
          <w:rFonts w:ascii="Lato" w:eastAsia="Calibri" w:hAnsi="Lato" w:cs="Lato"/>
          <w:sz w:val="20"/>
          <w:szCs w:val="20"/>
        </w:rPr>
        <w:t>Oświadczenie – ochrona narodowa</w:t>
      </w:r>
    </w:p>
    <w:p w14:paraId="73D6B1C9" w14:textId="77777777" w:rsidR="00B60430" w:rsidRPr="00D32176" w:rsidRDefault="00B60430" w:rsidP="00B60430">
      <w:pPr>
        <w:numPr>
          <w:ilvl w:val="0"/>
          <w:numId w:val="22"/>
        </w:numPr>
        <w:spacing w:after="0" w:line="276" w:lineRule="auto"/>
        <w:jc w:val="both"/>
        <w:rPr>
          <w:rFonts w:ascii="Lato" w:eastAsia="Calibri" w:hAnsi="Lato" w:cs="Lato"/>
          <w:sz w:val="20"/>
          <w:szCs w:val="20"/>
        </w:rPr>
      </w:pPr>
      <w:r>
        <w:rPr>
          <w:rFonts w:ascii="Lato" w:eastAsia="Calibri" w:hAnsi="Lato" w:cs="Times New Roman"/>
          <w:bCs/>
          <w:sz w:val="20"/>
          <w:szCs w:val="20"/>
        </w:rPr>
        <w:t>Klauzula informacyjna</w:t>
      </w:r>
    </w:p>
    <w:p w14:paraId="3AACFA1C" w14:textId="78F9377A" w:rsidR="00850C04" w:rsidRPr="00B60430" w:rsidRDefault="004F7537" w:rsidP="00B60430">
      <w:pPr>
        <w:numPr>
          <w:ilvl w:val="0"/>
          <w:numId w:val="22"/>
        </w:numPr>
        <w:spacing w:after="0" w:line="276" w:lineRule="auto"/>
        <w:jc w:val="both"/>
        <w:rPr>
          <w:rFonts w:ascii="Lato" w:eastAsia="Calibri" w:hAnsi="Lato" w:cs="Lato"/>
          <w:sz w:val="20"/>
          <w:szCs w:val="20"/>
        </w:rPr>
      </w:pPr>
      <w:r>
        <w:rPr>
          <w:rFonts w:ascii="Lato" w:eastAsia="Calibri" w:hAnsi="Lato" w:cs="Times New Roman"/>
          <w:bCs/>
          <w:sz w:val="20"/>
          <w:szCs w:val="20"/>
        </w:rPr>
        <w:t>Oświadczenie</w:t>
      </w:r>
      <w:r w:rsidR="00B60430">
        <w:rPr>
          <w:rFonts w:ascii="Lato" w:eastAsia="Calibri" w:hAnsi="Lato" w:cs="Times New Roman"/>
          <w:bCs/>
          <w:sz w:val="20"/>
          <w:szCs w:val="20"/>
        </w:rPr>
        <w:t xml:space="preserve"> potwierdzające spełnienie </w:t>
      </w:r>
      <w:r>
        <w:rPr>
          <w:rFonts w:ascii="Lato" w:eastAsia="Calibri" w:hAnsi="Lato" w:cs="Times New Roman"/>
          <w:bCs/>
          <w:sz w:val="20"/>
          <w:szCs w:val="20"/>
        </w:rPr>
        <w:t>dodatkowych kryteriów oceny</w:t>
      </w:r>
      <w:r w:rsidR="00B60430">
        <w:rPr>
          <w:rFonts w:ascii="Lato" w:eastAsia="Calibri" w:hAnsi="Lato" w:cs="Times New Roman"/>
          <w:bCs/>
          <w:sz w:val="20"/>
          <w:szCs w:val="20"/>
        </w:rPr>
        <w:t>.</w:t>
      </w:r>
    </w:p>
    <w:sectPr w:rsidR="00850C04" w:rsidRPr="00B60430" w:rsidSect="00315D17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2113" w:right="1985" w:bottom="1985" w:left="1985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1A9EEFE" w14:textId="77777777" w:rsidR="00E344AF" w:rsidRDefault="00E344AF">
      <w:pPr>
        <w:spacing w:after="0" w:line="240" w:lineRule="auto"/>
      </w:pPr>
      <w:r>
        <w:separator/>
      </w:r>
    </w:p>
  </w:endnote>
  <w:endnote w:type="continuationSeparator" w:id="0">
    <w:p w14:paraId="7ECA5D16" w14:textId="77777777" w:rsidR="00E344AF" w:rsidRDefault="00E344A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Lato">
    <w:panose1 w:val="020F0502020204030203"/>
    <w:charset w:val="EE"/>
    <w:family w:val="swiss"/>
    <w:pitch w:val="variable"/>
    <w:sig w:usb0="800000AF" w:usb1="4000604A" w:usb2="00000000" w:usb3="00000000" w:csb0="00000093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2F5CB93" w14:textId="77777777" w:rsidR="00850C04" w:rsidRDefault="00850C04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3AFB470" w14:textId="77777777" w:rsidR="00850C04" w:rsidRPr="00590C4E" w:rsidRDefault="00EE327E" w:rsidP="00D057B5">
    <w:pPr>
      <w:pStyle w:val="Stopka"/>
      <w:tabs>
        <w:tab w:val="clear" w:pos="4536"/>
        <w:tab w:val="clear" w:pos="9072"/>
        <w:tab w:val="left" w:pos="6804"/>
      </w:tabs>
      <w:ind w:right="-144"/>
      <w:rPr>
        <w:sz w:val="16"/>
      </w:rPr>
    </w:pPr>
    <w:r w:rsidRPr="00E57CFA">
      <w:rPr>
        <w:noProof/>
        <w:sz w:val="16"/>
        <w:lang w:eastAsia="pl-PL"/>
      </w:rPr>
      <mc:AlternateContent>
        <mc:Choice Requires="wps">
          <w:drawing>
            <wp:anchor distT="0" distB="0" distL="114300" distR="114300" simplePos="0" relativeHeight="251662336" behindDoc="0" locked="0" layoutInCell="1" allowOverlap="1" wp14:anchorId="71D07D8C" wp14:editId="666D5958">
              <wp:simplePos x="0" y="0"/>
              <wp:positionH relativeFrom="margin">
                <wp:posOffset>0</wp:posOffset>
              </wp:positionH>
              <wp:positionV relativeFrom="paragraph">
                <wp:posOffset>-63500</wp:posOffset>
              </wp:positionV>
              <wp:extent cx="5040000" cy="0"/>
              <wp:effectExtent l="0" t="0" r="27305" b="19050"/>
              <wp:wrapNone/>
              <wp:docPr id="4" name="Łącznik prosty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5040000" cy="0"/>
                      </a:xfrm>
                      <a:prstGeom prst="line">
                        <a:avLst/>
                      </a:prstGeom>
                      <a:ln>
                        <a:solidFill>
                          <a:schemeClr val="tx1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id="Łącznik prosty 4" o:spid="_x0000_s2049" style="mso-height-percent:0;mso-height-relative:margin;mso-position-horizontal-relative:margin;mso-width-percent:0;mso-width-relative:margin;mso-wrap-distance-bottom:0;mso-wrap-distance-left:9pt;mso-wrap-distance-right:9pt;mso-wrap-distance-top:0;mso-wrap-style:square;position:absolute;visibility:visible;z-index:251663360" from="0,-5pt" to="396.85pt,-5pt" strokecolor="black" strokeweight="0.5pt">
              <v:stroke joinstyle="miter"/>
              <w10:wrap anchorx="margin"/>
            </v:line>
          </w:pict>
        </mc:Fallback>
      </mc:AlternateContent>
    </w:r>
    <w:r>
      <w:rPr>
        <w:sz w:val="16"/>
      </w:rPr>
      <w:t>t</w:t>
    </w:r>
    <w:r w:rsidRPr="00590C4E">
      <w:rPr>
        <w:sz w:val="16"/>
      </w:rPr>
      <w:t>elefon</w:t>
    </w:r>
    <w:r>
      <w:rPr>
        <w:sz w:val="16"/>
      </w:rPr>
      <w:t xml:space="preserve">: +48 </w:t>
    </w:r>
    <w:r w:rsidRPr="00E57CFA">
      <w:rPr>
        <w:sz w:val="16"/>
      </w:rPr>
      <w:t>22 34 74 </w:t>
    </w:r>
    <w:r>
      <w:rPr>
        <w:sz w:val="16"/>
      </w:rPr>
      <w:t>881</w:t>
    </w:r>
    <w:r w:rsidRPr="00590C4E">
      <w:rPr>
        <w:sz w:val="16"/>
      </w:rPr>
      <w:tab/>
    </w:r>
    <w:r>
      <w:rPr>
        <w:sz w:val="16"/>
      </w:rPr>
      <w:t>al. J.Ch. Szucha 25</w:t>
    </w:r>
  </w:p>
  <w:p w14:paraId="56A9F4FE" w14:textId="77777777" w:rsidR="00850C04" w:rsidRPr="00590C4E" w:rsidRDefault="00EE327E" w:rsidP="00D057B5">
    <w:pPr>
      <w:pStyle w:val="Stopka"/>
      <w:tabs>
        <w:tab w:val="clear" w:pos="4536"/>
        <w:tab w:val="clear" w:pos="9072"/>
        <w:tab w:val="left" w:pos="6804"/>
      </w:tabs>
      <w:ind w:right="-144"/>
      <w:rPr>
        <w:sz w:val="16"/>
      </w:rPr>
    </w:pPr>
    <w:r>
      <w:rPr>
        <w:sz w:val="16"/>
      </w:rPr>
      <w:t>a</w:t>
    </w:r>
    <w:r w:rsidRPr="00590C4E">
      <w:rPr>
        <w:sz w:val="16"/>
      </w:rPr>
      <w:t>dres email</w:t>
    </w:r>
    <w:r>
      <w:rPr>
        <w:sz w:val="16"/>
      </w:rPr>
      <w:t xml:space="preserve">: </w:t>
    </w:r>
    <w:r>
      <w:rPr>
        <w:rFonts w:ascii="Lato" w:hAnsi="Lato"/>
        <w:sz w:val="16"/>
      </w:rPr>
      <w:t>sekretariat.dskkz@me</w:t>
    </w:r>
    <w:r w:rsidRPr="00582CF7">
      <w:rPr>
        <w:rFonts w:ascii="Lato" w:hAnsi="Lato"/>
        <w:sz w:val="16"/>
      </w:rPr>
      <w:t>n.gov.p</w:t>
    </w:r>
    <w:r>
      <w:rPr>
        <w:rFonts w:ascii="Lato" w:hAnsi="Lato"/>
        <w:sz w:val="16"/>
      </w:rPr>
      <w:t>l</w:t>
    </w:r>
    <w:r w:rsidRPr="00590C4E">
      <w:rPr>
        <w:sz w:val="16"/>
      </w:rPr>
      <w:tab/>
    </w:r>
    <w:r>
      <w:rPr>
        <w:sz w:val="16"/>
      </w:rPr>
      <w:t>00-918 Warszawa</w:t>
    </w:r>
  </w:p>
  <w:p w14:paraId="512898FA" w14:textId="77777777" w:rsidR="00850C04" w:rsidRDefault="00EE327E" w:rsidP="00D057B5">
    <w:pPr>
      <w:pStyle w:val="Stopka"/>
      <w:rPr>
        <w:sz w:val="14"/>
      </w:rPr>
    </w:pPr>
    <w:r>
      <w:rPr>
        <w:sz w:val="16"/>
      </w:rPr>
      <w:t>gov.pl/</w:t>
    </w:r>
    <w:r w:rsidRPr="008031D1">
      <w:rPr>
        <w:sz w:val="16"/>
      </w:rPr>
      <w:t>edukacja</w:t>
    </w:r>
  </w:p>
  <w:p w14:paraId="1D818D75" w14:textId="77777777" w:rsidR="00850C04" w:rsidRDefault="00EE327E" w:rsidP="00D057B5">
    <w:pPr>
      <w:pStyle w:val="Stopka"/>
      <w:rPr>
        <w:sz w:val="14"/>
      </w:rPr>
    </w:pPr>
    <w:r>
      <w:rPr>
        <w:noProof/>
        <w:lang w:eastAsia="pl-PL"/>
      </w:rPr>
      <w:drawing>
        <wp:anchor distT="0" distB="0" distL="114300" distR="114300" simplePos="0" relativeHeight="251664384" behindDoc="0" locked="0" layoutInCell="1" allowOverlap="1" wp14:anchorId="0C097DFB" wp14:editId="6332C712">
          <wp:simplePos x="0" y="0"/>
          <wp:positionH relativeFrom="margin">
            <wp:align>center</wp:align>
          </wp:positionH>
          <wp:positionV relativeFrom="paragraph">
            <wp:posOffset>64135</wp:posOffset>
          </wp:positionV>
          <wp:extent cx="4413250" cy="607060"/>
          <wp:effectExtent l="0" t="0" r="0" b="0"/>
          <wp:wrapNone/>
          <wp:docPr id="5" name="Obraz 1" descr="Obraz zawierający zrzut ekranu, Wielobarwność, Prostokąt&#10;&#10;Opis wygenerowany automatyczni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52910540" name="Obraz 1" descr="Obraz zawierający zrzut ekranu, Wielobarwność, Prostokąt&#10;&#10;Opis wygenerowany automatycznie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4413250" cy="60706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0E1C84CB" w14:textId="77777777" w:rsidR="00850C04" w:rsidRPr="00590C4E" w:rsidRDefault="00850C04" w:rsidP="00D057B5">
    <w:pPr>
      <w:pStyle w:val="Stopka"/>
      <w:rPr>
        <w:sz w:val="14"/>
      </w:rPr>
    </w:pPr>
  </w:p>
  <w:p w14:paraId="771F1791" w14:textId="77777777" w:rsidR="00850C04" w:rsidRPr="00D057B5" w:rsidRDefault="00850C04" w:rsidP="00D057B5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D829A82" w14:textId="77777777" w:rsidR="00850C04" w:rsidRPr="00590C4E" w:rsidRDefault="00EE327E" w:rsidP="004F469E">
    <w:pPr>
      <w:pStyle w:val="Stopka"/>
      <w:tabs>
        <w:tab w:val="clear" w:pos="4536"/>
        <w:tab w:val="clear" w:pos="9072"/>
        <w:tab w:val="left" w:pos="6804"/>
      </w:tabs>
      <w:ind w:right="-144"/>
      <w:rPr>
        <w:sz w:val="16"/>
      </w:rPr>
    </w:pPr>
    <w:r w:rsidRPr="00E57CFA">
      <w:rPr>
        <w:noProof/>
        <w:sz w:val="16"/>
        <w:lang w:eastAsia="pl-PL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27DDF833" wp14:editId="098777B9">
              <wp:simplePos x="0" y="0"/>
              <wp:positionH relativeFrom="margin">
                <wp:posOffset>0</wp:posOffset>
              </wp:positionH>
              <wp:positionV relativeFrom="paragraph">
                <wp:posOffset>-63500</wp:posOffset>
              </wp:positionV>
              <wp:extent cx="5040000" cy="0"/>
              <wp:effectExtent l="0" t="0" r="27305" b="19050"/>
              <wp:wrapNone/>
              <wp:docPr id="2" name="Łącznik prosty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5040000" cy="0"/>
                      </a:xfrm>
                      <a:prstGeom prst="line">
                        <a:avLst/>
                      </a:prstGeom>
                      <a:ln>
                        <a:solidFill>
                          <a:schemeClr val="tx1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id="Łącznik prosty 2" o:spid="_x0000_s2050" style="mso-height-percent:0;mso-height-relative:margin;mso-position-horizontal-relative:margin;mso-width-percent:0;mso-width-relative:margin;mso-wrap-distance-bottom:0;mso-wrap-distance-left:9pt;mso-wrap-distance-right:9pt;mso-wrap-distance-top:0;mso-wrap-style:square;position:absolute;visibility:visible;z-index:251660288" from="0,-5pt" to="396.85pt,-5pt" strokecolor="black" strokeweight="0.5pt">
              <v:stroke joinstyle="miter"/>
              <w10:wrap anchorx="margin"/>
            </v:line>
          </w:pict>
        </mc:Fallback>
      </mc:AlternateContent>
    </w:r>
    <w:r>
      <w:rPr>
        <w:sz w:val="16"/>
      </w:rPr>
      <w:t>t</w:t>
    </w:r>
    <w:r w:rsidRPr="00590C4E">
      <w:rPr>
        <w:sz w:val="16"/>
      </w:rPr>
      <w:t>elefon</w:t>
    </w:r>
    <w:r>
      <w:rPr>
        <w:sz w:val="16"/>
      </w:rPr>
      <w:t xml:space="preserve">: +48 </w:t>
    </w:r>
    <w:r w:rsidRPr="00E57CFA">
      <w:rPr>
        <w:sz w:val="16"/>
      </w:rPr>
      <w:t>22 34 74 </w:t>
    </w:r>
    <w:r>
      <w:rPr>
        <w:sz w:val="16"/>
      </w:rPr>
      <w:t>195</w:t>
    </w:r>
    <w:r w:rsidRPr="00590C4E">
      <w:rPr>
        <w:sz w:val="16"/>
      </w:rPr>
      <w:tab/>
    </w:r>
    <w:r>
      <w:rPr>
        <w:sz w:val="16"/>
      </w:rPr>
      <w:t>al. J.Ch. Szucha 25</w:t>
    </w:r>
  </w:p>
  <w:p w14:paraId="566E2F3D" w14:textId="77777777" w:rsidR="00850C04" w:rsidRPr="00590C4E" w:rsidRDefault="00EE327E" w:rsidP="004F469E">
    <w:pPr>
      <w:pStyle w:val="Stopka"/>
      <w:tabs>
        <w:tab w:val="clear" w:pos="4536"/>
        <w:tab w:val="clear" w:pos="9072"/>
        <w:tab w:val="left" w:pos="6804"/>
      </w:tabs>
      <w:ind w:right="-144"/>
      <w:rPr>
        <w:sz w:val="16"/>
      </w:rPr>
    </w:pPr>
    <w:r>
      <w:rPr>
        <w:sz w:val="16"/>
      </w:rPr>
      <w:t>a</w:t>
    </w:r>
    <w:r w:rsidRPr="00590C4E">
      <w:rPr>
        <w:sz w:val="16"/>
      </w:rPr>
      <w:t>dres email</w:t>
    </w:r>
    <w:r>
      <w:rPr>
        <w:sz w:val="16"/>
      </w:rPr>
      <w:t xml:space="preserve">: </w:t>
    </w:r>
    <w:r>
      <w:rPr>
        <w:rFonts w:ascii="Lato" w:hAnsi="Lato"/>
        <w:sz w:val="16"/>
      </w:rPr>
      <w:t>sekretariat.dkz@me</w:t>
    </w:r>
    <w:r w:rsidRPr="00582CF7">
      <w:rPr>
        <w:rFonts w:ascii="Lato" w:hAnsi="Lato"/>
        <w:sz w:val="16"/>
      </w:rPr>
      <w:t>n.gov.p</w:t>
    </w:r>
    <w:r>
      <w:rPr>
        <w:rFonts w:ascii="Lato" w:hAnsi="Lato"/>
        <w:sz w:val="16"/>
      </w:rPr>
      <w:t>l</w:t>
    </w:r>
    <w:r w:rsidRPr="00590C4E">
      <w:rPr>
        <w:sz w:val="16"/>
      </w:rPr>
      <w:tab/>
    </w:r>
    <w:r>
      <w:rPr>
        <w:sz w:val="16"/>
      </w:rPr>
      <w:t>00-918 Warszawa</w:t>
    </w:r>
  </w:p>
  <w:p w14:paraId="5C1711F9" w14:textId="77777777" w:rsidR="00850C04" w:rsidRDefault="00EE327E" w:rsidP="00B71696">
    <w:pPr>
      <w:pStyle w:val="Stopka"/>
      <w:rPr>
        <w:sz w:val="14"/>
      </w:rPr>
    </w:pPr>
    <w:r>
      <w:rPr>
        <w:sz w:val="16"/>
      </w:rPr>
      <w:t>gov.pl/</w:t>
    </w:r>
    <w:r w:rsidRPr="008031D1">
      <w:rPr>
        <w:sz w:val="16"/>
      </w:rPr>
      <w:t>edukacja</w:t>
    </w:r>
  </w:p>
  <w:p w14:paraId="7C195CFD" w14:textId="77777777" w:rsidR="00850C04" w:rsidRDefault="00EE327E" w:rsidP="00315D17">
    <w:pPr>
      <w:pStyle w:val="Stopka"/>
      <w:rPr>
        <w:sz w:val="14"/>
      </w:rPr>
    </w:pPr>
    <w:r>
      <w:rPr>
        <w:noProof/>
        <w:lang w:eastAsia="pl-PL"/>
      </w:rPr>
      <w:drawing>
        <wp:anchor distT="0" distB="0" distL="114300" distR="114300" simplePos="0" relativeHeight="251661312" behindDoc="0" locked="0" layoutInCell="1" allowOverlap="1" wp14:anchorId="2D08BAB7" wp14:editId="42EFD566">
          <wp:simplePos x="0" y="0"/>
          <wp:positionH relativeFrom="margin">
            <wp:align>center</wp:align>
          </wp:positionH>
          <wp:positionV relativeFrom="paragraph">
            <wp:posOffset>64135</wp:posOffset>
          </wp:positionV>
          <wp:extent cx="4413250" cy="607060"/>
          <wp:effectExtent l="0" t="0" r="0" b="0"/>
          <wp:wrapNone/>
          <wp:docPr id="10" name="Obraz 1" descr="Obraz zawierający zrzut ekranu, Wielobarwność, Prostokąt&#10;&#10;Opis wygenerowany automatyczni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52910540" name="Obraz 1" descr="Obraz zawierający zrzut ekranu, Wielobarwność, Prostokąt&#10;&#10;Opis wygenerowany automatycznie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4413250" cy="60706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74114673" w14:textId="77777777" w:rsidR="00850C04" w:rsidRPr="00590C4E" w:rsidRDefault="00850C04" w:rsidP="00315D17">
    <w:pPr>
      <w:pStyle w:val="Stopka"/>
      <w:rPr>
        <w:sz w:val="14"/>
      </w:rPr>
    </w:pPr>
  </w:p>
  <w:p w14:paraId="55C8A363" w14:textId="77777777" w:rsidR="00850C04" w:rsidRDefault="00850C04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00FA862" w14:textId="77777777" w:rsidR="00E344AF" w:rsidRDefault="00E344AF">
      <w:pPr>
        <w:spacing w:after="0" w:line="240" w:lineRule="auto"/>
      </w:pPr>
      <w:r>
        <w:separator/>
      </w:r>
    </w:p>
  </w:footnote>
  <w:footnote w:type="continuationSeparator" w:id="0">
    <w:p w14:paraId="1A7773E0" w14:textId="77777777" w:rsidR="00E344AF" w:rsidRDefault="00E344AF">
      <w:pPr>
        <w:spacing w:after="0" w:line="240" w:lineRule="auto"/>
      </w:pPr>
      <w:r>
        <w:continuationSeparator/>
      </w:r>
    </w:p>
  </w:footnote>
  <w:footnote w:id="1">
    <w:p w14:paraId="3B661F8A" w14:textId="77777777" w:rsidR="000E1138" w:rsidRPr="002A7442" w:rsidRDefault="000E1138" w:rsidP="000E1138">
      <w:pPr>
        <w:pStyle w:val="Tekstprzypisudolnego"/>
        <w:jc w:val="both"/>
        <w:rPr>
          <w:rFonts w:ascii="Lato" w:hAnsi="Lato"/>
        </w:rPr>
      </w:pPr>
      <w:r w:rsidRPr="002A7442">
        <w:rPr>
          <w:rStyle w:val="Odwoanieprzypisudolnego"/>
          <w:rFonts w:ascii="Lato" w:hAnsi="Lato"/>
          <w:sz w:val="18"/>
          <w:szCs w:val="18"/>
        </w:rPr>
        <w:footnoteRef/>
      </w:r>
      <w:r w:rsidRPr="002A7442">
        <w:rPr>
          <w:rFonts w:ascii="Lato" w:hAnsi="Lato"/>
          <w:sz w:val="18"/>
          <w:szCs w:val="18"/>
        </w:rPr>
        <w:t xml:space="preserve"> Podstawy programowe kształcenia w tych zawodach określa rozporządzenie Ministra Edukacji Narodowej z dnia 16 maja 2019 r. w sprawie podstaw programowych kształcenia w zawodach szkolnictwa branżowego oraz dodatkowych umiejętności zawodowych w zakresie wybranych zawodów szkolnictwa branżowego (Dz. U. poz. 991, z późn. zm.).</w:t>
      </w:r>
    </w:p>
  </w:footnote>
  <w:footnote w:id="2">
    <w:p w14:paraId="4ABE3B4D" w14:textId="77777777" w:rsidR="00C91BA1" w:rsidRDefault="00C91BA1" w:rsidP="00C91BA1">
      <w:pPr>
        <w:pStyle w:val="Tekstprzypisudolnego"/>
        <w:jc w:val="both"/>
        <w:rPr>
          <w:rFonts w:ascii="Lato" w:hAnsi="Lato"/>
          <w:sz w:val="16"/>
          <w:szCs w:val="16"/>
        </w:rPr>
      </w:pPr>
      <w:r>
        <w:rPr>
          <w:rStyle w:val="Odwoanieprzypisudolnego"/>
          <w:rFonts w:ascii="Lato" w:hAnsi="Lato"/>
          <w:sz w:val="16"/>
          <w:szCs w:val="16"/>
        </w:rPr>
        <w:footnoteRef/>
      </w:r>
      <w:r w:rsidRPr="00502D90">
        <w:rPr>
          <w:rFonts w:ascii="Lato" w:hAnsi="Lato"/>
          <w:sz w:val="16"/>
          <w:szCs w:val="16"/>
        </w:rPr>
        <w:t>Kwalifikacje zawodowe uzyskane w zawodzie technik awionik – oznacza, że są one potwierdzone uzyskaniem odpowiednio dyplomu uzyskania tytułu zawodowego w zawodzie technik awionik, albo dyplomu potwierdzającego kwalifikacje zawodowe w zawodzie technik awionik albo dyplomu potwierdzającego kwalifikacje w tym zawodzie albo dyplomu zawodowego w tym zawodzie.</w:t>
      </w:r>
    </w:p>
  </w:footnote>
  <w:footnote w:id="3">
    <w:p w14:paraId="1C1A55FB" w14:textId="77777777" w:rsidR="00C91BA1" w:rsidRPr="00EB4812" w:rsidRDefault="00C91BA1" w:rsidP="00C91BA1">
      <w:pPr>
        <w:pStyle w:val="Tekstprzypisudolnego"/>
        <w:jc w:val="both"/>
        <w:rPr>
          <w:rFonts w:ascii="Lato" w:hAnsi="Lato"/>
          <w:sz w:val="16"/>
          <w:szCs w:val="16"/>
        </w:rPr>
      </w:pPr>
      <w:r>
        <w:rPr>
          <w:rStyle w:val="Odwoanieprzypisudolnego"/>
        </w:rPr>
        <w:footnoteRef/>
      </w:r>
      <w:r>
        <w:t xml:space="preserve"> </w:t>
      </w:r>
      <w:r w:rsidRPr="00EB4812">
        <w:rPr>
          <w:rFonts w:ascii="Lato" w:hAnsi="Lato"/>
          <w:sz w:val="16"/>
          <w:szCs w:val="16"/>
        </w:rPr>
        <w:t xml:space="preserve">Przez organizację branżową należy rozumieć organizację o zasięgu ogólnokrajowym, posiadającą osobowość prawną, prowadzącą działalność statutową w zakresie jednej z dziedzin zawodowych określonych w przepisach wydanych na podstawie art. 46c ust. 1, zrzeszającą: </w:t>
      </w:r>
    </w:p>
    <w:p w14:paraId="396142AB" w14:textId="77777777" w:rsidR="00C91BA1" w:rsidRPr="00EB4812" w:rsidRDefault="00C91BA1" w:rsidP="00C91BA1">
      <w:pPr>
        <w:pStyle w:val="Tekstprzypisudolnego"/>
        <w:jc w:val="both"/>
        <w:rPr>
          <w:rFonts w:ascii="Lato" w:hAnsi="Lato"/>
          <w:sz w:val="16"/>
          <w:szCs w:val="16"/>
        </w:rPr>
      </w:pPr>
      <w:r w:rsidRPr="00EB4812">
        <w:rPr>
          <w:rFonts w:ascii="Lato" w:hAnsi="Lato"/>
          <w:sz w:val="16"/>
          <w:szCs w:val="16"/>
        </w:rPr>
        <w:t xml:space="preserve">a) osoby prawne prowadzące działalność w zakresie tej dziedziny zawodowej lub </w:t>
      </w:r>
    </w:p>
    <w:p w14:paraId="634774B5" w14:textId="77777777" w:rsidR="00C91BA1" w:rsidRPr="00EB4812" w:rsidRDefault="00C91BA1" w:rsidP="00C91BA1">
      <w:pPr>
        <w:pStyle w:val="Tekstprzypisudolnego"/>
        <w:jc w:val="both"/>
        <w:rPr>
          <w:rFonts w:ascii="Lato" w:hAnsi="Lato"/>
          <w:sz w:val="16"/>
          <w:szCs w:val="16"/>
        </w:rPr>
      </w:pPr>
      <w:r w:rsidRPr="00EB4812">
        <w:rPr>
          <w:rFonts w:ascii="Lato" w:hAnsi="Lato"/>
          <w:sz w:val="16"/>
          <w:szCs w:val="16"/>
        </w:rPr>
        <w:t>b) osoby fizyczne posiadające wykształcenie związane z tą dziedziną zawodową lub wykonujące zawód związany z</w:t>
      </w:r>
      <w:r>
        <w:rPr>
          <w:rFonts w:ascii="Lato" w:hAnsi="Lato"/>
          <w:sz w:val="16"/>
          <w:szCs w:val="16"/>
        </w:rPr>
        <w:t> </w:t>
      </w:r>
      <w:r w:rsidRPr="00EB4812">
        <w:rPr>
          <w:rFonts w:ascii="Lato" w:hAnsi="Lato"/>
          <w:sz w:val="16"/>
          <w:szCs w:val="16"/>
        </w:rPr>
        <w:t>tą dziedziną zawodową lub zawód pokrewny do tego zawodu</w:t>
      </w:r>
    </w:p>
    <w:p w14:paraId="475534BF" w14:textId="77777777" w:rsidR="00C91BA1" w:rsidRPr="00EB4812" w:rsidRDefault="00C91BA1" w:rsidP="00C91BA1">
      <w:pPr>
        <w:pStyle w:val="Tekstprzypisudolnego"/>
        <w:jc w:val="both"/>
        <w:rPr>
          <w:rFonts w:ascii="Lato" w:hAnsi="Lato"/>
          <w:sz w:val="16"/>
          <w:szCs w:val="16"/>
        </w:rPr>
      </w:pPr>
      <w:r w:rsidRPr="00EB4812">
        <w:rPr>
          <w:rFonts w:ascii="Lato" w:hAnsi="Lato"/>
          <w:sz w:val="16"/>
          <w:szCs w:val="16"/>
        </w:rPr>
        <w:t>– działającą odpowiednio na podstawie ustawy z dnia 23 maja 1991 r. o organizacjach pracodawców (Dz. U. z 2022</w:t>
      </w:r>
      <w:r>
        <w:rPr>
          <w:rFonts w:ascii="Lato" w:hAnsi="Lato"/>
          <w:sz w:val="16"/>
          <w:szCs w:val="16"/>
        </w:rPr>
        <w:t> </w:t>
      </w:r>
      <w:r w:rsidRPr="00EB4812">
        <w:rPr>
          <w:rFonts w:ascii="Lato" w:hAnsi="Lato"/>
          <w:sz w:val="16"/>
          <w:szCs w:val="16"/>
        </w:rPr>
        <w:t>r. poz. 97), ustawy z dnia 30 maja 1989 r. o izbach gospodarczych (Dz. U. z 2019 r. poz. 579), ustawy z dnia 22 marca 1989 r. o rzemiośle (Dz. U. z 2020 r. poz. 2159), ustawy z dnia 7 kwietnia 1989 r. – Prawo o stowarzyszeniach (Dz.</w:t>
      </w:r>
      <w:r>
        <w:rPr>
          <w:rFonts w:ascii="Lato" w:hAnsi="Lato"/>
          <w:sz w:val="16"/>
          <w:szCs w:val="16"/>
        </w:rPr>
        <w:t> </w:t>
      </w:r>
      <w:r w:rsidRPr="00EB4812">
        <w:rPr>
          <w:rFonts w:ascii="Lato" w:hAnsi="Lato"/>
          <w:sz w:val="16"/>
          <w:szCs w:val="16"/>
        </w:rPr>
        <w:t>U.</w:t>
      </w:r>
      <w:r>
        <w:rPr>
          <w:rFonts w:ascii="Lato" w:hAnsi="Lato"/>
          <w:sz w:val="16"/>
          <w:szCs w:val="16"/>
        </w:rPr>
        <w:t> </w:t>
      </w:r>
      <w:r w:rsidRPr="00EB4812">
        <w:rPr>
          <w:rFonts w:ascii="Lato" w:hAnsi="Lato"/>
          <w:sz w:val="16"/>
          <w:szCs w:val="16"/>
        </w:rPr>
        <w:t>z 2020 r. poz. 2261) lub ustawy regulującej funkcjonowanie samorządu zawodowego, w tym samorządu zawodu zaufania publicznego oraz samorządu zawodu służby publicznej, z tym ©Kancelaria Sejmu s. 12/253 2024-11-18, że w przypadku stowarzyszenia działającego na podstawie ustawy z dnia 7 kwietnia 1989 r. – Prawo o</w:t>
      </w:r>
      <w:r>
        <w:rPr>
          <w:rFonts w:ascii="Lato" w:hAnsi="Lato"/>
          <w:sz w:val="16"/>
          <w:szCs w:val="16"/>
        </w:rPr>
        <w:t> </w:t>
      </w:r>
      <w:r w:rsidRPr="00EB4812">
        <w:rPr>
          <w:rFonts w:ascii="Lato" w:hAnsi="Lato"/>
          <w:sz w:val="16"/>
          <w:szCs w:val="16"/>
        </w:rPr>
        <w:t>stowarzyszeniach stowarzyszenie to musi być wpisane do Krajowego Rejestru Sądowego.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A875B91" w14:textId="77777777" w:rsidR="00850C04" w:rsidRDefault="00850C04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0E9E772" w14:textId="77777777" w:rsidR="00850C04" w:rsidRDefault="00850C04" w:rsidP="009276B2">
    <w:pPr>
      <w:pStyle w:val="Nagwek"/>
      <w:tabs>
        <w:tab w:val="clear" w:pos="4536"/>
      </w:tabs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EE6B749" w14:textId="77777777" w:rsidR="00850C04" w:rsidRDefault="00EE327E">
    <w:pPr>
      <w:pStyle w:val="Nagwek"/>
    </w:pPr>
    <w:r>
      <w:rPr>
        <w:noProof/>
        <w:lang w:eastAsia="pl-PL"/>
      </w:rPr>
      <w:drawing>
        <wp:anchor distT="0" distB="0" distL="114300" distR="114300" simplePos="0" relativeHeight="251658240" behindDoc="0" locked="0" layoutInCell="1" allowOverlap="1" wp14:anchorId="2E0BE2EB" wp14:editId="190D21FF">
          <wp:simplePos x="0" y="0"/>
          <wp:positionH relativeFrom="column">
            <wp:posOffset>-917575</wp:posOffset>
          </wp:positionH>
          <wp:positionV relativeFrom="paragraph">
            <wp:posOffset>-68580</wp:posOffset>
          </wp:positionV>
          <wp:extent cx="3028037" cy="1062000"/>
          <wp:effectExtent l="0" t="0" r="0" b="0"/>
          <wp:wrapThrough wrapText="bothSides">
            <wp:wrapPolygon edited="0">
              <wp:start x="3262" y="2325"/>
              <wp:lineTo x="1767" y="3876"/>
              <wp:lineTo x="815" y="6589"/>
              <wp:lineTo x="1359" y="17053"/>
              <wp:lineTo x="3669" y="18215"/>
              <wp:lineTo x="6252" y="18990"/>
              <wp:lineTo x="20658" y="18990"/>
              <wp:lineTo x="20522" y="9689"/>
              <wp:lineTo x="15901" y="8914"/>
              <wp:lineTo x="15765" y="5426"/>
              <wp:lineTo x="3805" y="2325"/>
              <wp:lineTo x="3262" y="2325"/>
            </wp:wrapPolygon>
          </wp:wrapThrough>
          <wp:docPr id="3" name="Obraz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01_znak_siatka_podstawowy_kolor_biale_tlo.png"/>
                  <pic:cNvPicPr/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3028037" cy="106200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A32053"/>
    <w:multiLevelType w:val="hybridMultilevel"/>
    <w:tmpl w:val="92DEF4A4"/>
    <w:lvl w:ilvl="0" w:tplc="BFFCCA74">
      <w:start w:val="1"/>
      <w:numFmt w:val="decimal"/>
      <w:lvlText w:val="%1)"/>
      <w:lvlJc w:val="left"/>
      <w:pPr>
        <w:ind w:left="1146" w:hanging="720"/>
      </w:pPr>
      <w:rPr>
        <w:rFonts w:ascii="Lato" w:eastAsia="Times New Roman" w:hAnsi="Lato" w:cs="Arial"/>
        <w:b w:val="0"/>
        <w:bCs/>
        <w:i w:val="0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" w15:restartNumberingAfterBreak="0">
    <w:nsid w:val="01820848"/>
    <w:multiLevelType w:val="hybridMultilevel"/>
    <w:tmpl w:val="F3B27E88"/>
    <w:lvl w:ilvl="0" w:tplc="11EE5BCC">
      <w:start w:val="1"/>
      <w:numFmt w:val="lowerLetter"/>
      <w:lvlText w:val="%1)"/>
      <w:lvlJc w:val="left"/>
      <w:pPr>
        <w:ind w:left="1069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9" w:hanging="360"/>
      </w:p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 w15:restartNumberingAfterBreak="0">
    <w:nsid w:val="0389611E"/>
    <w:multiLevelType w:val="hybridMultilevel"/>
    <w:tmpl w:val="17160BCA"/>
    <w:lvl w:ilvl="0" w:tplc="CDA49E9E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0AF643BE"/>
    <w:multiLevelType w:val="hybridMultilevel"/>
    <w:tmpl w:val="F60813E8"/>
    <w:lvl w:ilvl="0" w:tplc="CDA49E9E">
      <w:start w:val="1"/>
      <w:numFmt w:val="bullet"/>
      <w:lvlText w:val=""/>
      <w:lvlJc w:val="left"/>
      <w:pPr>
        <w:ind w:left="1069" w:hanging="360"/>
      </w:pPr>
      <w:rPr>
        <w:rFonts w:ascii="Symbol" w:hAnsi="Symbol" w:hint="default"/>
      </w:rPr>
    </w:lvl>
    <w:lvl w:ilvl="1" w:tplc="FFFFFFFF" w:tentative="1">
      <w:start w:val="1"/>
      <w:numFmt w:val="lowerLetter"/>
      <w:lvlText w:val="%2."/>
      <w:lvlJc w:val="left"/>
      <w:pPr>
        <w:ind w:left="1789" w:hanging="360"/>
      </w:pPr>
    </w:lvl>
    <w:lvl w:ilvl="2" w:tplc="FFFFFFFF" w:tentative="1">
      <w:start w:val="1"/>
      <w:numFmt w:val="lowerRoman"/>
      <w:lvlText w:val="%3."/>
      <w:lvlJc w:val="right"/>
      <w:pPr>
        <w:ind w:left="2509" w:hanging="180"/>
      </w:pPr>
    </w:lvl>
    <w:lvl w:ilvl="3" w:tplc="FFFFFFFF" w:tentative="1">
      <w:start w:val="1"/>
      <w:numFmt w:val="decimal"/>
      <w:lvlText w:val="%4."/>
      <w:lvlJc w:val="left"/>
      <w:pPr>
        <w:ind w:left="3229" w:hanging="360"/>
      </w:pPr>
    </w:lvl>
    <w:lvl w:ilvl="4" w:tplc="FFFFFFFF" w:tentative="1">
      <w:start w:val="1"/>
      <w:numFmt w:val="lowerLetter"/>
      <w:lvlText w:val="%5."/>
      <w:lvlJc w:val="left"/>
      <w:pPr>
        <w:ind w:left="3949" w:hanging="360"/>
      </w:pPr>
    </w:lvl>
    <w:lvl w:ilvl="5" w:tplc="FFFFFFFF" w:tentative="1">
      <w:start w:val="1"/>
      <w:numFmt w:val="lowerRoman"/>
      <w:lvlText w:val="%6."/>
      <w:lvlJc w:val="right"/>
      <w:pPr>
        <w:ind w:left="4669" w:hanging="180"/>
      </w:pPr>
    </w:lvl>
    <w:lvl w:ilvl="6" w:tplc="FFFFFFFF" w:tentative="1">
      <w:start w:val="1"/>
      <w:numFmt w:val="decimal"/>
      <w:lvlText w:val="%7."/>
      <w:lvlJc w:val="left"/>
      <w:pPr>
        <w:ind w:left="5389" w:hanging="360"/>
      </w:pPr>
    </w:lvl>
    <w:lvl w:ilvl="7" w:tplc="FFFFFFFF" w:tentative="1">
      <w:start w:val="1"/>
      <w:numFmt w:val="lowerLetter"/>
      <w:lvlText w:val="%8."/>
      <w:lvlJc w:val="left"/>
      <w:pPr>
        <w:ind w:left="6109" w:hanging="360"/>
      </w:pPr>
    </w:lvl>
    <w:lvl w:ilvl="8" w:tplc="FFFFFFFF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 w15:restartNumberingAfterBreak="0">
    <w:nsid w:val="11B04BE9"/>
    <w:multiLevelType w:val="hybridMultilevel"/>
    <w:tmpl w:val="0046C1C4"/>
    <w:lvl w:ilvl="0" w:tplc="CDA49E9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3EE43D4"/>
    <w:multiLevelType w:val="hybridMultilevel"/>
    <w:tmpl w:val="0BD4474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5063E90"/>
    <w:multiLevelType w:val="hybridMultilevel"/>
    <w:tmpl w:val="CB9A7F2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DE80CE7"/>
    <w:multiLevelType w:val="hybridMultilevel"/>
    <w:tmpl w:val="987C46B6"/>
    <w:lvl w:ilvl="0" w:tplc="E9C6DC06">
      <w:start w:val="1"/>
      <w:numFmt w:val="lowerLetter"/>
      <w:lvlText w:val="%1)"/>
      <w:lvlJc w:val="left"/>
      <w:pPr>
        <w:ind w:left="1480" w:hanging="360"/>
      </w:pPr>
      <w:rPr>
        <w:i w:val="0"/>
        <w:iCs w:val="0"/>
      </w:rPr>
    </w:lvl>
    <w:lvl w:ilvl="1" w:tplc="FFFFFFFF">
      <w:numFmt w:val="decimal"/>
      <w:lvlText w:val="o"/>
      <w:lvlJc w:val="left"/>
      <w:pPr>
        <w:ind w:left="2200" w:hanging="360"/>
      </w:pPr>
      <w:rPr>
        <w:rFonts w:ascii="Courier New" w:hAnsi="Courier New" w:cs="Courier New" w:hint="default"/>
      </w:rPr>
    </w:lvl>
    <w:lvl w:ilvl="2" w:tplc="FFFFFFFF">
      <w:numFmt w:val="decimal"/>
      <w:lvlText w:val=""/>
      <w:lvlJc w:val="left"/>
      <w:pPr>
        <w:ind w:left="2920" w:hanging="360"/>
      </w:pPr>
      <w:rPr>
        <w:rFonts w:ascii="Wingdings" w:hAnsi="Wingdings" w:hint="default"/>
      </w:rPr>
    </w:lvl>
    <w:lvl w:ilvl="3" w:tplc="FFFFFFFF">
      <w:numFmt w:val="decimal"/>
      <w:lvlText w:val=""/>
      <w:lvlJc w:val="left"/>
      <w:pPr>
        <w:ind w:left="3640" w:hanging="360"/>
      </w:pPr>
      <w:rPr>
        <w:rFonts w:ascii="Symbol" w:hAnsi="Symbol" w:hint="default"/>
      </w:rPr>
    </w:lvl>
    <w:lvl w:ilvl="4" w:tplc="FFFFFFFF">
      <w:numFmt w:val="decimal"/>
      <w:lvlText w:val="o"/>
      <w:lvlJc w:val="left"/>
      <w:pPr>
        <w:ind w:left="4360" w:hanging="360"/>
      </w:pPr>
      <w:rPr>
        <w:rFonts w:ascii="Courier New" w:hAnsi="Courier New" w:cs="Courier New" w:hint="default"/>
      </w:rPr>
    </w:lvl>
    <w:lvl w:ilvl="5" w:tplc="FFFFFFFF">
      <w:numFmt w:val="decimal"/>
      <w:lvlText w:val=""/>
      <w:lvlJc w:val="left"/>
      <w:pPr>
        <w:ind w:left="5080" w:hanging="360"/>
      </w:pPr>
      <w:rPr>
        <w:rFonts w:ascii="Wingdings" w:hAnsi="Wingdings" w:hint="default"/>
      </w:rPr>
    </w:lvl>
    <w:lvl w:ilvl="6" w:tplc="FFFFFFFF">
      <w:numFmt w:val="decimal"/>
      <w:lvlText w:val=""/>
      <w:lvlJc w:val="left"/>
      <w:pPr>
        <w:ind w:left="5800" w:hanging="360"/>
      </w:pPr>
      <w:rPr>
        <w:rFonts w:ascii="Symbol" w:hAnsi="Symbol" w:hint="default"/>
      </w:rPr>
    </w:lvl>
    <w:lvl w:ilvl="7" w:tplc="FFFFFFFF">
      <w:numFmt w:val="decimal"/>
      <w:lvlText w:val="o"/>
      <w:lvlJc w:val="left"/>
      <w:pPr>
        <w:ind w:left="6520" w:hanging="360"/>
      </w:pPr>
      <w:rPr>
        <w:rFonts w:ascii="Courier New" w:hAnsi="Courier New" w:cs="Courier New" w:hint="default"/>
      </w:rPr>
    </w:lvl>
    <w:lvl w:ilvl="8" w:tplc="FFFFFFFF">
      <w:numFmt w:val="decimal"/>
      <w:lvlText w:val=""/>
      <w:lvlJc w:val="left"/>
      <w:pPr>
        <w:ind w:left="7240" w:hanging="360"/>
      </w:pPr>
      <w:rPr>
        <w:rFonts w:ascii="Wingdings" w:hAnsi="Wingdings" w:hint="default"/>
      </w:rPr>
    </w:lvl>
  </w:abstractNum>
  <w:abstractNum w:abstractNumId="8" w15:restartNumberingAfterBreak="0">
    <w:nsid w:val="31B647DE"/>
    <w:multiLevelType w:val="hybridMultilevel"/>
    <w:tmpl w:val="B876081A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73D6811"/>
    <w:multiLevelType w:val="hybridMultilevel"/>
    <w:tmpl w:val="31B8EE9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81549BB"/>
    <w:multiLevelType w:val="hybridMultilevel"/>
    <w:tmpl w:val="A2AC0D60"/>
    <w:lvl w:ilvl="0" w:tplc="CDA49E9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93C697C"/>
    <w:multiLevelType w:val="hybridMultilevel"/>
    <w:tmpl w:val="07ACA038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C764839"/>
    <w:multiLevelType w:val="hybridMultilevel"/>
    <w:tmpl w:val="C8A4D058"/>
    <w:lvl w:ilvl="0" w:tplc="B2EE0436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3" w15:restartNumberingAfterBreak="0">
    <w:nsid w:val="3FAC7BC6"/>
    <w:multiLevelType w:val="hybridMultilevel"/>
    <w:tmpl w:val="3A3220A6"/>
    <w:lvl w:ilvl="0" w:tplc="CDA49E9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0386CA2"/>
    <w:multiLevelType w:val="hybridMultilevel"/>
    <w:tmpl w:val="721E8A1E"/>
    <w:lvl w:ilvl="0" w:tplc="81EEEB5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3096270"/>
    <w:multiLevelType w:val="hybridMultilevel"/>
    <w:tmpl w:val="82848250"/>
    <w:lvl w:ilvl="0" w:tplc="04150011">
      <w:start w:val="1"/>
      <w:numFmt w:val="decimal"/>
      <w:lvlText w:val="%1)"/>
      <w:lvlJc w:val="left"/>
      <w:pPr>
        <w:ind w:left="360" w:hanging="360"/>
      </w:pPr>
      <w:rPr>
        <w:rFonts w:hint="default"/>
        <w:b w:val="0"/>
      </w:r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45D41E0C"/>
    <w:multiLevelType w:val="hybridMultilevel"/>
    <w:tmpl w:val="CB74BD0C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EA2527B"/>
    <w:multiLevelType w:val="hybridMultilevel"/>
    <w:tmpl w:val="9586B4CA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F75062D"/>
    <w:multiLevelType w:val="hybridMultilevel"/>
    <w:tmpl w:val="0E448E7E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0A91BDF"/>
    <w:multiLevelType w:val="hybridMultilevel"/>
    <w:tmpl w:val="5B7ACEAC"/>
    <w:lvl w:ilvl="0" w:tplc="EABA9728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58C2A03C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2843FDC"/>
    <w:multiLevelType w:val="hybridMultilevel"/>
    <w:tmpl w:val="E24C2362"/>
    <w:lvl w:ilvl="0" w:tplc="CF0C8E98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 w15:restartNumberingAfterBreak="0">
    <w:nsid w:val="638F42E3"/>
    <w:multiLevelType w:val="hybridMultilevel"/>
    <w:tmpl w:val="7D9065F0"/>
    <w:lvl w:ilvl="0" w:tplc="75FE04E4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4D21FDD"/>
    <w:multiLevelType w:val="hybridMultilevel"/>
    <w:tmpl w:val="408C846E"/>
    <w:lvl w:ilvl="0" w:tplc="FFFFFFFF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6C02A90"/>
    <w:multiLevelType w:val="hybridMultilevel"/>
    <w:tmpl w:val="79BC8DA2"/>
    <w:lvl w:ilvl="0" w:tplc="44968222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8F95692"/>
    <w:multiLevelType w:val="hybridMultilevel"/>
    <w:tmpl w:val="F5123382"/>
    <w:lvl w:ilvl="0" w:tplc="CDA49E9E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5" w15:restartNumberingAfterBreak="0">
    <w:nsid w:val="6DBA3987"/>
    <w:multiLevelType w:val="hybridMultilevel"/>
    <w:tmpl w:val="8E2820D0"/>
    <w:lvl w:ilvl="0" w:tplc="CDA49E9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77CF21D0"/>
    <w:multiLevelType w:val="hybridMultilevel"/>
    <w:tmpl w:val="D53026E4"/>
    <w:lvl w:ilvl="0" w:tplc="8F509608">
      <w:start w:val="1"/>
      <w:numFmt w:val="bullet"/>
      <w:lvlText w:val=""/>
      <w:lvlJc w:val="left"/>
      <w:pPr>
        <w:ind w:left="114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27" w15:restartNumberingAfterBreak="0">
    <w:nsid w:val="7AC35F37"/>
    <w:multiLevelType w:val="hybridMultilevel"/>
    <w:tmpl w:val="987C46B6"/>
    <w:lvl w:ilvl="0" w:tplc="E9C6DC06">
      <w:start w:val="1"/>
      <w:numFmt w:val="lowerLetter"/>
      <w:lvlText w:val="%1)"/>
      <w:lvlJc w:val="left"/>
      <w:pPr>
        <w:ind w:left="1480" w:hanging="360"/>
      </w:pPr>
      <w:rPr>
        <w:rFonts w:hint="default"/>
        <w:i w:val="0"/>
        <w:iCs w:val="0"/>
      </w:rPr>
    </w:lvl>
    <w:lvl w:ilvl="1" w:tplc="FFFFFFFF" w:tentative="1">
      <w:start w:val="1"/>
      <w:numFmt w:val="bullet"/>
      <w:lvlText w:val="o"/>
      <w:lvlJc w:val="left"/>
      <w:pPr>
        <w:ind w:left="220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92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64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36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508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80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52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240" w:hanging="360"/>
      </w:pPr>
      <w:rPr>
        <w:rFonts w:ascii="Wingdings" w:hAnsi="Wingdings" w:hint="default"/>
      </w:rPr>
    </w:lvl>
  </w:abstractNum>
  <w:num w:numId="1" w16cid:durableId="1627808125">
    <w:abstractNumId w:val="19"/>
  </w:num>
  <w:num w:numId="2" w16cid:durableId="1487354093">
    <w:abstractNumId w:val="1"/>
  </w:num>
  <w:num w:numId="3" w16cid:durableId="1731227930">
    <w:abstractNumId w:val="2"/>
  </w:num>
  <w:num w:numId="4" w16cid:durableId="451167730">
    <w:abstractNumId w:val="20"/>
  </w:num>
  <w:num w:numId="5" w16cid:durableId="1542277598">
    <w:abstractNumId w:val="3"/>
  </w:num>
  <w:num w:numId="6" w16cid:durableId="813525902">
    <w:abstractNumId w:val="14"/>
  </w:num>
  <w:num w:numId="7" w16cid:durableId="129132836">
    <w:abstractNumId w:val="11"/>
  </w:num>
  <w:num w:numId="8" w16cid:durableId="209346615">
    <w:abstractNumId w:val="10"/>
  </w:num>
  <w:num w:numId="9" w16cid:durableId="1793286038">
    <w:abstractNumId w:val="4"/>
  </w:num>
  <w:num w:numId="10" w16cid:durableId="1495609979">
    <w:abstractNumId w:val="13"/>
  </w:num>
  <w:num w:numId="11" w16cid:durableId="1806697578">
    <w:abstractNumId w:val="25"/>
  </w:num>
  <w:num w:numId="12" w16cid:durableId="356739925">
    <w:abstractNumId w:val="12"/>
  </w:num>
  <w:num w:numId="13" w16cid:durableId="447358651">
    <w:abstractNumId w:val="24"/>
  </w:num>
  <w:num w:numId="14" w16cid:durableId="1200782532">
    <w:abstractNumId w:val="18"/>
  </w:num>
  <w:num w:numId="15" w16cid:durableId="1918591155">
    <w:abstractNumId w:val="27"/>
  </w:num>
  <w:num w:numId="16" w16cid:durableId="1404332566">
    <w:abstractNumId w:val="21"/>
  </w:num>
  <w:num w:numId="17" w16cid:durableId="59985547">
    <w:abstractNumId w:val="0"/>
  </w:num>
  <w:num w:numId="18" w16cid:durableId="1061247423">
    <w:abstractNumId w:val="5"/>
  </w:num>
  <w:num w:numId="19" w16cid:durableId="434253349">
    <w:abstractNumId w:val="17"/>
  </w:num>
  <w:num w:numId="20" w16cid:durableId="158235025">
    <w:abstractNumId w:val="26"/>
  </w:num>
  <w:num w:numId="21" w16cid:durableId="1665082225">
    <w:abstractNumId w:val="27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2" w16cid:durableId="1396509222">
    <w:abstractNumId w:val="6"/>
  </w:num>
  <w:num w:numId="23" w16cid:durableId="261689963">
    <w:abstractNumId w:val="22"/>
  </w:num>
  <w:num w:numId="24" w16cid:durableId="1847480096">
    <w:abstractNumId w:val="7"/>
  </w:num>
  <w:num w:numId="25" w16cid:durableId="492181750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 w16cid:durableId="1514415304">
    <w:abstractNumId w:val="16"/>
  </w:num>
  <w:num w:numId="27" w16cid:durableId="581717876">
    <w:abstractNumId w:val="23"/>
  </w:num>
  <w:num w:numId="28" w16cid:durableId="722869491">
    <w:abstractNumId w:val="15"/>
  </w:num>
  <w:num w:numId="29" w16cid:durableId="1053697627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6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01830"/>
    <w:rsid w:val="00047E41"/>
    <w:rsid w:val="00051B87"/>
    <w:rsid w:val="00055C88"/>
    <w:rsid w:val="00056331"/>
    <w:rsid w:val="000775AB"/>
    <w:rsid w:val="000949CE"/>
    <w:rsid w:val="000C52AD"/>
    <w:rsid w:val="000D4ED1"/>
    <w:rsid w:val="000E1138"/>
    <w:rsid w:val="000E17D2"/>
    <w:rsid w:val="000E61E4"/>
    <w:rsid w:val="000F76F5"/>
    <w:rsid w:val="00104159"/>
    <w:rsid w:val="00143DAE"/>
    <w:rsid w:val="0019066E"/>
    <w:rsid w:val="001D29FA"/>
    <w:rsid w:val="001F15DD"/>
    <w:rsid w:val="00255C30"/>
    <w:rsid w:val="002720E6"/>
    <w:rsid w:val="00274E7C"/>
    <w:rsid w:val="0029043C"/>
    <w:rsid w:val="002A4B6C"/>
    <w:rsid w:val="002B08B2"/>
    <w:rsid w:val="00322011"/>
    <w:rsid w:val="003338B3"/>
    <w:rsid w:val="0034697C"/>
    <w:rsid w:val="003E3753"/>
    <w:rsid w:val="00407F90"/>
    <w:rsid w:val="00411720"/>
    <w:rsid w:val="00445E20"/>
    <w:rsid w:val="0049161E"/>
    <w:rsid w:val="004D7AD4"/>
    <w:rsid w:val="004E2539"/>
    <w:rsid w:val="004E5AD7"/>
    <w:rsid w:val="004F7537"/>
    <w:rsid w:val="005240E0"/>
    <w:rsid w:val="0059689E"/>
    <w:rsid w:val="005A4EFE"/>
    <w:rsid w:val="005B22A2"/>
    <w:rsid w:val="005C09E9"/>
    <w:rsid w:val="00611AF5"/>
    <w:rsid w:val="00634EED"/>
    <w:rsid w:val="00677F1F"/>
    <w:rsid w:val="006C578E"/>
    <w:rsid w:val="006F63EE"/>
    <w:rsid w:val="0072519E"/>
    <w:rsid w:val="00746531"/>
    <w:rsid w:val="007667DC"/>
    <w:rsid w:val="00813DE5"/>
    <w:rsid w:val="00850C04"/>
    <w:rsid w:val="00895227"/>
    <w:rsid w:val="009D67F6"/>
    <w:rsid w:val="009E5556"/>
    <w:rsid w:val="009F1B92"/>
    <w:rsid w:val="00AB2EA7"/>
    <w:rsid w:val="00AC2933"/>
    <w:rsid w:val="00AD54E4"/>
    <w:rsid w:val="00B10D5D"/>
    <w:rsid w:val="00B15E0E"/>
    <w:rsid w:val="00B27E3A"/>
    <w:rsid w:val="00B32AE0"/>
    <w:rsid w:val="00B417CD"/>
    <w:rsid w:val="00B60430"/>
    <w:rsid w:val="00B72D4F"/>
    <w:rsid w:val="00BB2C50"/>
    <w:rsid w:val="00BF20C0"/>
    <w:rsid w:val="00C01830"/>
    <w:rsid w:val="00C348FA"/>
    <w:rsid w:val="00C3578F"/>
    <w:rsid w:val="00C358E5"/>
    <w:rsid w:val="00C57E08"/>
    <w:rsid w:val="00C721DF"/>
    <w:rsid w:val="00C91BA1"/>
    <w:rsid w:val="00CE6220"/>
    <w:rsid w:val="00D23ECC"/>
    <w:rsid w:val="00D444FE"/>
    <w:rsid w:val="00D51721"/>
    <w:rsid w:val="00E344AF"/>
    <w:rsid w:val="00E5015F"/>
    <w:rsid w:val="00E541A1"/>
    <w:rsid w:val="00E97567"/>
    <w:rsid w:val="00EB64DA"/>
    <w:rsid w:val="00EB77CE"/>
    <w:rsid w:val="00EE327E"/>
    <w:rsid w:val="00F03CED"/>
    <w:rsid w:val="00F3267A"/>
    <w:rsid w:val="00F52434"/>
    <w:rsid w:val="00FA20E6"/>
    <w:rsid w:val="00FB0377"/>
    <w:rsid w:val="00FC0E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4DCD86"/>
  <w15:docId w15:val="{69B468CF-053C-4FCB-9AFC-94DB8FF07C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AD3CB0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9276B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276B2"/>
  </w:style>
  <w:style w:type="paragraph" w:styleId="Stopka">
    <w:name w:val="footer"/>
    <w:basedOn w:val="Normalny"/>
    <w:link w:val="StopkaZnak"/>
    <w:uiPriority w:val="99"/>
    <w:unhideWhenUsed/>
    <w:rsid w:val="009276B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276B2"/>
  </w:style>
  <w:style w:type="paragraph" w:customStyle="1" w:styleId="menfont">
    <w:name w:val="men font"/>
    <w:basedOn w:val="Normalny"/>
    <w:rsid w:val="002E5060"/>
    <w:pPr>
      <w:spacing w:after="0" w:line="240" w:lineRule="auto"/>
    </w:pPr>
    <w:rPr>
      <w:rFonts w:ascii="Arial" w:eastAsia="Times New Roman" w:hAnsi="Arial" w:cs="Arial"/>
      <w:sz w:val="24"/>
      <w:szCs w:val="24"/>
      <w:lang w:eastAsia="pl-PL"/>
    </w:rPr>
  </w:style>
  <w:style w:type="character" w:styleId="Hipercze">
    <w:name w:val="Hyperlink"/>
    <w:basedOn w:val="Domylnaczcionkaakapitu"/>
    <w:unhideWhenUsed/>
    <w:rsid w:val="00A403C5"/>
    <w:rPr>
      <w:color w:val="0563C1" w:themeColor="hyperlink"/>
      <w:u w:val="single"/>
    </w:rPr>
  </w:style>
  <w:style w:type="character" w:styleId="Odwoanieprzypisudolnego">
    <w:name w:val="footnote reference"/>
    <w:basedOn w:val="Domylnaczcionkaakapitu"/>
    <w:unhideWhenUsed/>
    <w:rsid w:val="005B22A2"/>
    <w:rPr>
      <w:vertAlign w:val="superscript"/>
    </w:rPr>
  </w:style>
  <w:style w:type="table" w:customStyle="1" w:styleId="Tabela-Siatka1">
    <w:name w:val="Tabela - Siatka1"/>
    <w:basedOn w:val="Standardowy"/>
    <w:next w:val="Tabela-Siatka"/>
    <w:uiPriority w:val="39"/>
    <w:rsid w:val="005B22A2"/>
    <w:pPr>
      <w:spacing w:after="0" w:line="240" w:lineRule="auto"/>
    </w:pPr>
    <w:rPr>
      <w:kern w:val="2"/>
      <w14:ligatures w14:val="standardContextu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rzypisudolnego">
    <w:name w:val="footnote text"/>
    <w:basedOn w:val="Normalny"/>
    <w:link w:val="TekstprzypisudolnegoZnak"/>
    <w:uiPriority w:val="99"/>
    <w:unhideWhenUsed/>
    <w:rsid w:val="005B22A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5B22A2"/>
    <w:rPr>
      <w:rFonts w:ascii="Times New Roman" w:eastAsia="Times New Roman" w:hAnsi="Times New Roman" w:cs="Times New Roman"/>
      <w:sz w:val="20"/>
      <w:szCs w:val="20"/>
    </w:rPr>
  </w:style>
  <w:style w:type="table" w:styleId="Tabela-Siatka">
    <w:name w:val="Table Grid"/>
    <w:basedOn w:val="Standardowy"/>
    <w:uiPriority w:val="39"/>
    <w:rsid w:val="005B22A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ierozpoznanawzmianka1">
    <w:name w:val="Nierozpoznana wzmianka1"/>
    <w:basedOn w:val="Domylnaczcionkaakapitu"/>
    <w:uiPriority w:val="99"/>
    <w:rsid w:val="00C358E5"/>
    <w:rPr>
      <w:color w:val="605E5C"/>
      <w:shd w:val="clear" w:color="auto" w:fill="E1DFDD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C358E5"/>
    <w:pPr>
      <w:spacing w:after="0" w:line="240" w:lineRule="auto"/>
    </w:pPr>
    <w:rPr>
      <w:rFonts w:ascii="Aptos" w:eastAsia="Aptos" w:hAnsi="Aptos" w:cs="Aptos"/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C358E5"/>
    <w:rPr>
      <w:rFonts w:ascii="Aptos" w:eastAsia="Aptos" w:hAnsi="Aptos" w:cs="Aptos"/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C358E5"/>
    <w:rPr>
      <w:vertAlign w:val="superscript"/>
    </w:rPr>
  </w:style>
  <w:style w:type="paragraph" w:styleId="Akapitzlist">
    <w:name w:val="List Paragraph"/>
    <w:aliases w:val="Numerowanie,List Paragraph,Kolorowa lista — akcent 11,Akapit z listą1,Średnia siatka 1 — akcent 21,N w prog,Obiekt,normalny tekst,ORE MYŚLNIKI,List Paragraph3"/>
    <w:basedOn w:val="Normalny"/>
    <w:link w:val="AkapitzlistZnak"/>
    <w:uiPriority w:val="34"/>
    <w:qFormat/>
    <w:rsid w:val="0072519E"/>
    <w:pPr>
      <w:ind w:left="720"/>
      <w:contextualSpacing/>
    </w:pPr>
  </w:style>
  <w:style w:type="table" w:customStyle="1" w:styleId="Tabela-Siatka2">
    <w:name w:val="Tabela - Siatka2"/>
    <w:basedOn w:val="Standardowy"/>
    <w:next w:val="Tabela-Siatka"/>
    <w:uiPriority w:val="39"/>
    <w:rsid w:val="0072519E"/>
    <w:pPr>
      <w:spacing w:after="0" w:line="240" w:lineRule="auto"/>
    </w:pPr>
    <w:rPr>
      <w:kern w:val="2"/>
      <w14:ligatures w14:val="standardContextu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oprawka">
    <w:name w:val="Revision"/>
    <w:hidden/>
    <w:uiPriority w:val="99"/>
    <w:semiHidden/>
    <w:rsid w:val="00AB2EA7"/>
    <w:pPr>
      <w:spacing w:after="0" w:line="240" w:lineRule="auto"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6C578E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6C578E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6C578E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6C578E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6C578E"/>
    <w:rPr>
      <w:b/>
      <w:bCs/>
      <w:sz w:val="20"/>
      <w:szCs w:val="20"/>
    </w:rPr>
  </w:style>
  <w:style w:type="character" w:customStyle="1" w:styleId="AkapitzlistZnak">
    <w:name w:val="Akapit z listą Znak"/>
    <w:aliases w:val="Numerowanie Znak,List Paragraph Znak,Kolorowa lista — akcent 11 Znak,Akapit z listą1 Znak,Średnia siatka 1 — akcent 21 Znak,N w prog Znak,Obiekt Znak,normalny tekst Znak,ORE MYŚLNIKI Znak,List Paragraph3 Znak"/>
    <w:link w:val="Akapitzlist"/>
    <w:uiPriority w:val="34"/>
    <w:qFormat/>
    <w:locked/>
    <w:rsid w:val="005A4EF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97650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ekretariat.dkz@men.gov.pl" TargetMode="Externa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62FB1C6-E9DF-40F9-AA2B-0490B8310B7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230</TotalTime>
  <Pages>7</Pages>
  <Words>2235</Words>
  <Characters>13414</Characters>
  <Application>Microsoft Office Word</Application>
  <DocSecurity>0</DocSecurity>
  <Lines>111</Lines>
  <Paragraphs>31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Kancelaria Prezesa Rady Ministrow</Company>
  <LinksUpToDate>false</LinksUpToDate>
  <CharactersWithSpaces>15618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Nowakowski Adam</dc:creator>
  <cp:lastModifiedBy>Hajduk Justyna</cp:lastModifiedBy>
  <cp:revision>34</cp:revision>
  <cp:lastPrinted>2022-09-08T13:34:00Z</cp:lastPrinted>
  <dcterms:created xsi:type="dcterms:W3CDTF">2024-12-31T11:07:00Z</dcterms:created>
  <dcterms:modified xsi:type="dcterms:W3CDTF">2025-09-02T10:27:00Z</dcterms:modified>
</cp:coreProperties>
</file>