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8DF32F" w14:textId="77777777" w:rsidR="003B2FA4" w:rsidRPr="003B2FA4" w:rsidRDefault="003B2FA4" w:rsidP="003B2FA4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lang w:eastAsia="pl-PL"/>
          <w14:ligatures w14:val="none"/>
        </w:rPr>
      </w:pPr>
      <w:r w:rsidRPr="003B2FA4">
        <w:rPr>
          <w:rFonts w:ascii="inherit" w:eastAsia="Times New Roman" w:hAnsi="inherit" w:cs="Open Sans"/>
          <w:b/>
          <w:bCs/>
          <w:color w:val="1B1B1B"/>
          <w:kern w:val="0"/>
          <w:lang w:eastAsia="pl-PL"/>
          <w14:ligatures w14:val="none"/>
        </w:rPr>
        <w:t>Badanie na nosicielstwo</w:t>
      </w:r>
    </w:p>
    <w:p w14:paraId="49B74F21" w14:textId="77777777" w:rsidR="003B2FA4" w:rsidRPr="003B2FA4" w:rsidRDefault="003B2FA4" w:rsidP="003B2FA4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lang w:eastAsia="pl-PL"/>
          <w14:ligatures w14:val="none"/>
        </w:rPr>
      </w:pPr>
      <w:r w:rsidRPr="003B2FA4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t xml:space="preserve">Badanie laboratoryjne do celów sanitarno-epidemiologicznych to trzykrotne badanie kału w kierunku nosicielstwa pałeczek Salmonella i </w:t>
      </w:r>
      <w:proofErr w:type="spellStart"/>
      <w:r w:rsidRPr="003B2FA4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t>Shigella</w:t>
      </w:r>
      <w:proofErr w:type="spellEnd"/>
      <w:r w:rsidRPr="003B2FA4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t>. Badanie wykonuje się w akredytowanych laboratoriach Państwowej Inspekcji Sanitarnej.</w:t>
      </w:r>
    </w:p>
    <w:p w14:paraId="186384F9" w14:textId="77777777" w:rsidR="003B2FA4" w:rsidRPr="003B2FA4" w:rsidRDefault="003B2FA4" w:rsidP="003B2FA4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lang w:eastAsia="pl-PL"/>
          <w14:ligatures w14:val="none"/>
        </w:rPr>
      </w:pPr>
      <w:r w:rsidRPr="003B2FA4">
        <w:rPr>
          <w:rFonts w:ascii="inherit" w:eastAsia="Times New Roman" w:hAnsi="inherit" w:cs="Open Sans"/>
          <w:b/>
          <w:bCs/>
          <w:color w:val="1B1B1B"/>
          <w:kern w:val="0"/>
          <w:lang w:eastAsia="pl-PL"/>
          <w14:ligatures w14:val="none"/>
        </w:rPr>
        <w:t>Aby wykonać badanie należy:</w:t>
      </w:r>
    </w:p>
    <w:p w14:paraId="3CF11215" w14:textId="26A164CE" w:rsidR="003B2FA4" w:rsidRPr="003B2FA4" w:rsidRDefault="003B2FA4" w:rsidP="003B2FA4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lang w:eastAsia="pl-PL"/>
          <w14:ligatures w14:val="none"/>
        </w:rPr>
      </w:pPr>
      <w:r w:rsidRPr="003B2FA4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t xml:space="preserve">1. Zgłosić się do Powiatowej Stacji Sanitarno-Epidemiologicznej w Lipsku, ul. Iłżecka 6, 27-300 Lipsko w celu pobrania 3 szt. </w:t>
      </w:r>
      <w:proofErr w:type="spellStart"/>
      <w:r w:rsidRPr="003B2FA4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t>wymazówek</w:t>
      </w:r>
      <w:proofErr w:type="spellEnd"/>
      <w:r w:rsidRPr="003B2FA4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t xml:space="preserve"> oraz dostarczyć wypełnione dokumenty: „</w:t>
      </w:r>
      <w:r w:rsidRPr="003B2FA4">
        <w:rPr>
          <w:rFonts w:ascii="inherit" w:eastAsia="Times New Roman" w:hAnsi="inherit" w:cs="Open Sans"/>
          <w:i/>
          <w:iCs/>
          <w:color w:val="1B1B1B"/>
          <w:kern w:val="0"/>
          <w:lang w:eastAsia="pl-PL"/>
          <w14:ligatures w14:val="none"/>
        </w:rPr>
        <w:t>Zlecenie wykonania badania mikrobiologicznego</w:t>
      </w:r>
      <w:r w:rsidRPr="003B2FA4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t>", „</w:t>
      </w:r>
      <w:r w:rsidRPr="003B2FA4">
        <w:rPr>
          <w:rFonts w:ascii="inherit" w:eastAsia="Times New Roman" w:hAnsi="inherit" w:cs="Open Sans"/>
          <w:i/>
          <w:iCs/>
          <w:color w:val="1B1B1B"/>
          <w:kern w:val="0"/>
          <w:lang w:eastAsia="pl-PL"/>
          <w14:ligatures w14:val="none"/>
        </w:rPr>
        <w:t>Zlecenie na transport próbek</w:t>
      </w:r>
      <w:r w:rsidRPr="003B2FA4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t>”</w:t>
      </w:r>
      <w:r w:rsidR="00A41759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t xml:space="preserve">, </w:t>
      </w:r>
      <w:r w:rsidR="00A41759" w:rsidRPr="00A41759">
        <w:rPr>
          <w:rFonts w:ascii="inherit" w:eastAsia="Times New Roman" w:hAnsi="inherit" w:cs="Open Sans"/>
          <w:i/>
          <w:iCs/>
          <w:color w:val="1B1B1B"/>
          <w:kern w:val="0"/>
          <w:lang w:eastAsia="pl-PL"/>
          <w14:ligatures w14:val="none"/>
        </w:rPr>
        <w:t>„Oświadczenie dla celów fakturowych”</w:t>
      </w:r>
      <w:r w:rsidR="00A41759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t xml:space="preserve"> </w:t>
      </w:r>
      <w:r w:rsidRPr="003B2FA4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t>oraz ewentualnie „</w:t>
      </w:r>
      <w:r w:rsidR="00FE1A9B">
        <w:rPr>
          <w:rFonts w:ascii="inherit" w:eastAsia="Times New Roman" w:hAnsi="inherit" w:cs="Open Sans"/>
          <w:i/>
          <w:iCs/>
          <w:color w:val="1B1B1B"/>
          <w:kern w:val="0"/>
          <w:lang w:eastAsia="pl-PL"/>
          <w14:ligatures w14:val="none"/>
        </w:rPr>
        <w:t>Skierowanie na badanie laboratoryjne do celów sanitarno-epidemiologicznych</w:t>
      </w:r>
      <w:r w:rsidRPr="003B2FA4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t>”.</w:t>
      </w:r>
    </w:p>
    <w:p w14:paraId="074F905D" w14:textId="70EE6558" w:rsidR="003B2FA4" w:rsidRPr="003B2FA4" w:rsidRDefault="003B2FA4" w:rsidP="003B2FA4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lang w:eastAsia="pl-PL"/>
          <w14:ligatures w14:val="none"/>
        </w:rPr>
      </w:pPr>
      <w:r w:rsidRPr="003B2FA4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t>2. Uiścić opłatę za czynności związane z wykonaniem badania na nosicielstwo przelewem na kwotę </w:t>
      </w:r>
      <w:r w:rsidR="00A41759">
        <w:rPr>
          <w:rFonts w:ascii="inherit" w:eastAsia="Times New Roman" w:hAnsi="inherit" w:cs="Open Sans"/>
          <w:b/>
          <w:bCs/>
          <w:color w:val="1B1B1B"/>
          <w:kern w:val="0"/>
          <w:lang w:eastAsia="pl-PL"/>
          <w14:ligatures w14:val="none"/>
        </w:rPr>
        <w:t>213</w:t>
      </w:r>
      <w:r w:rsidRPr="003B2FA4">
        <w:rPr>
          <w:rFonts w:ascii="inherit" w:eastAsia="Times New Roman" w:hAnsi="inherit" w:cs="Open Sans"/>
          <w:b/>
          <w:bCs/>
          <w:color w:val="1B1B1B"/>
          <w:kern w:val="0"/>
          <w:lang w:eastAsia="pl-PL"/>
          <w14:ligatures w14:val="none"/>
        </w:rPr>
        <w:t>,00 zł</w:t>
      </w:r>
      <w:r w:rsidRPr="003B2FA4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t xml:space="preserve"> (słownie: </w:t>
      </w:r>
      <w:r w:rsidR="00A41759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t>dwieście trzynaście</w:t>
      </w:r>
      <w:r w:rsidR="00B476D1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t xml:space="preserve"> złotych</w:t>
      </w:r>
      <w:r w:rsidRPr="003B2FA4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t>) oraz </w:t>
      </w:r>
      <w:r w:rsidR="00A41759">
        <w:rPr>
          <w:rFonts w:ascii="inherit" w:eastAsia="Times New Roman" w:hAnsi="inherit" w:cs="Open Sans"/>
          <w:b/>
          <w:bCs/>
          <w:color w:val="1B1B1B"/>
          <w:kern w:val="0"/>
          <w:lang w:eastAsia="pl-PL"/>
          <w14:ligatures w14:val="none"/>
        </w:rPr>
        <w:t>9</w:t>
      </w:r>
      <w:r w:rsidR="00B476D1">
        <w:rPr>
          <w:rFonts w:ascii="inherit" w:eastAsia="Times New Roman" w:hAnsi="inherit" w:cs="Open Sans"/>
          <w:b/>
          <w:bCs/>
          <w:color w:val="1B1B1B"/>
          <w:kern w:val="0"/>
          <w:lang w:eastAsia="pl-PL"/>
          <w14:ligatures w14:val="none"/>
        </w:rPr>
        <w:t>5</w:t>
      </w:r>
      <w:r w:rsidRPr="003B2FA4">
        <w:rPr>
          <w:rFonts w:ascii="inherit" w:eastAsia="Times New Roman" w:hAnsi="inherit" w:cs="Open Sans"/>
          <w:b/>
          <w:bCs/>
          <w:color w:val="1B1B1B"/>
          <w:kern w:val="0"/>
          <w:lang w:eastAsia="pl-PL"/>
          <w14:ligatures w14:val="none"/>
        </w:rPr>
        <w:t>,00 zł </w:t>
      </w:r>
      <w:r w:rsidRPr="003B2FA4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t>za transport próbek</w:t>
      </w:r>
      <w:r w:rsidRPr="003B2FA4">
        <w:rPr>
          <w:rFonts w:ascii="inherit" w:eastAsia="Times New Roman" w:hAnsi="inherit" w:cs="Open Sans"/>
          <w:b/>
          <w:bCs/>
          <w:color w:val="1B1B1B"/>
          <w:kern w:val="0"/>
          <w:lang w:eastAsia="pl-PL"/>
          <w14:ligatures w14:val="none"/>
        </w:rPr>
        <w:t> </w:t>
      </w:r>
      <w:r w:rsidRPr="003B2FA4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t xml:space="preserve">do laboratorium (słownie: </w:t>
      </w:r>
      <w:r w:rsidR="00A41759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t>dziewięćdziesiąt</w:t>
      </w:r>
      <w:r w:rsidR="00B476D1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t xml:space="preserve"> pięć</w:t>
      </w:r>
      <w:r w:rsidRPr="003B2FA4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t xml:space="preserve"> złot</w:t>
      </w:r>
      <w:r w:rsidR="00B476D1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t>ych</w:t>
      </w:r>
      <w:r w:rsidRPr="003B2FA4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t>).</w:t>
      </w:r>
    </w:p>
    <w:p w14:paraId="1262065F" w14:textId="1E091DD5" w:rsidR="003B2FA4" w:rsidRPr="003B2FA4" w:rsidRDefault="003B2FA4" w:rsidP="003B2FA4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lang w:eastAsia="pl-PL"/>
          <w14:ligatures w14:val="none"/>
        </w:rPr>
      </w:pPr>
      <w:r w:rsidRPr="003B2FA4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t>Opłatę w kwocie </w:t>
      </w:r>
      <w:r w:rsidR="00A41759">
        <w:rPr>
          <w:rFonts w:ascii="inherit" w:eastAsia="Times New Roman" w:hAnsi="inherit" w:cs="Open Sans"/>
          <w:b/>
          <w:bCs/>
          <w:color w:val="1B1B1B"/>
          <w:kern w:val="0"/>
          <w:lang w:eastAsia="pl-PL"/>
          <w14:ligatures w14:val="none"/>
        </w:rPr>
        <w:t>213</w:t>
      </w:r>
      <w:r w:rsidRPr="003B2FA4">
        <w:rPr>
          <w:rFonts w:ascii="inherit" w:eastAsia="Times New Roman" w:hAnsi="inherit" w:cs="Open Sans"/>
          <w:b/>
          <w:bCs/>
          <w:color w:val="1B1B1B"/>
          <w:kern w:val="0"/>
          <w:lang w:eastAsia="pl-PL"/>
          <w14:ligatures w14:val="none"/>
        </w:rPr>
        <w:t>,00 zł</w:t>
      </w:r>
      <w:r w:rsidRPr="003B2FA4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t> należy wpłacić na poniższe dane:</w:t>
      </w:r>
    </w:p>
    <w:tbl>
      <w:tblPr>
        <w:tblW w:w="90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6"/>
        <w:gridCol w:w="7704"/>
      </w:tblGrid>
      <w:tr w:rsidR="003B2FA4" w:rsidRPr="003B2FA4" w14:paraId="2560379E" w14:textId="77777777" w:rsidTr="003B2FA4">
        <w:tc>
          <w:tcPr>
            <w:tcW w:w="0" w:type="auto"/>
            <w:shd w:val="clear" w:color="auto" w:fill="FFFFFF"/>
            <w:vAlign w:val="bottom"/>
            <w:hideMark/>
          </w:tcPr>
          <w:p w14:paraId="559B2208" w14:textId="77777777" w:rsidR="003B2FA4" w:rsidRPr="003B2FA4" w:rsidRDefault="003B2FA4" w:rsidP="003B2FA4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1B1B1B"/>
                <w:kern w:val="0"/>
                <w:lang w:eastAsia="pl-PL"/>
                <w14:ligatures w14:val="none"/>
              </w:rPr>
            </w:pPr>
            <w:r w:rsidRPr="003B2FA4">
              <w:rPr>
                <w:rFonts w:ascii="inherit" w:eastAsia="Times New Roman" w:hAnsi="inherit" w:cs="Open Sans"/>
                <w:color w:val="1B1B1B"/>
                <w:kern w:val="0"/>
                <w:lang w:eastAsia="pl-PL"/>
                <w14:ligatures w14:val="none"/>
              </w:rPr>
              <w:t>Numer konta: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14:paraId="3B757D99" w14:textId="77777777" w:rsidR="003B2FA4" w:rsidRPr="003B2FA4" w:rsidRDefault="003B2FA4" w:rsidP="003B2FA4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1B1B1B"/>
                <w:kern w:val="0"/>
                <w:lang w:eastAsia="pl-PL"/>
                <w14:ligatures w14:val="none"/>
              </w:rPr>
            </w:pPr>
            <w:r w:rsidRPr="003B2FA4">
              <w:rPr>
                <w:rFonts w:ascii="inherit" w:eastAsia="Times New Roman" w:hAnsi="inherit" w:cs="Open Sans"/>
                <w:b/>
                <w:bCs/>
                <w:color w:val="1B1B1B"/>
                <w:kern w:val="0"/>
                <w:lang w:eastAsia="pl-PL"/>
                <w14:ligatures w14:val="none"/>
              </w:rPr>
              <w:t>97 1010 1010 0108 7822 3100 0000</w:t>
            </w:r>
          </w:p>
        </w:tc>
      </w:tr>
      <w:tr w:rsidR="003B2FA4" w:rsidRPr="003B2FA4" w14:paraId="6C84A13F" w14:textId="77777777" w:rsidTr="003B2FA4">
        <w:tc>
          <w:tcPr>
            <w:tcW w:w="0" w:type="auto"/>
            <w:shd w:val="clear" w:color="auto" w:fill="FFFFFF"/>
            <w:vAlign w:val="bottom"/>
            <w:hideMark/>
          </w:tcPr>
          <w:p w14:paraId="7742647D" w14:textId="77777777" w:rsidR="003B2FA4" w:rsidRPr="003B2FA4" w:rsidRDefault="003B2FA4" w:rsidP="003B2FA4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1B1B1B"/>
                <w:kern w:val="0"/>
                <w:lang w:eastAsia="pl-PL"/>
                <w14:ligatures w14:val="none"/>
              </w:rPr>
            </w:pPr>
            <w:r w:rsidRPr="003B2FA4">
              <w:rPr>
                <w:rFonts w:ascii="inherit" w:eastAsia="Times New Roman" w:hAnsi="inherit" w:cs="Open Sans"/>
                <w:color w:val="1B1B1B"/>
                <w:kern w:val="0"/>
                <w:lang w:eastAsia="pl-PL"/>
                <w14:ligatures w14:val="none"/>
              </w:rPr>
              <w:t>Nazwa odbiorcy: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14:paraId="4916032D" w14:textId="77777777" w:rsidR="003B2FA4" w:rsidRPr="003B2FA4" w:rsidRDefault="003B2FA4" w:rsidP="003B2FA4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1B1B1B"/>
                <w:kern w:val="0"/>
                <w:lang w:eastAsia="pl-PL"/>
                <w14:ligatures w14:val="none"/>
              </w:rPr>
            </w:pPr>
            <w:r w:rsidRPr="003B2FA4">
              <w:rPr>
                <w:rFonts w:ascii="inherit" w:eastAsia="Times New Roman" w:hAnsi="inherit" w:cs="Open Sans"/>
                <w:b/>
                <w:bCs/>
                <w:color w:val="1B1B1B"/>
                <w:kern w:val="0"/>
                <w:lang w:eastAsia="pl-PL"/>
                <w14:ligatures w14:val="none"/>
              </w:rPr>
              <w:t>PSSE w Radomiu, ul. gen. Leopolda Okulickiego 9D, 26-601 Radom</w:t>
            </w:r>
          </w:p>
        </w:tc>
      </w:tr>
      <w:tr w:rsidR="003B2FA4" w:rsidRPr="003B2FA4" w14:paraId="5CBFE1D2" w14:textId="77777777" w:rsidTr="003B2FA4">
        <w:tc>
          <w:tcPr>
            <w:tcW w:w="0" w:type="auto"/>
            <w:shd w:val="clear" w:color="auto" w:fill="FFFFFF"/>
            <w:vAlign w:val="bottom"/>
            <w:hideMark/>
          </w:tcPr>
          <w:p w14:paraId="372AEE2A" w14:textId="77777777" w:rsidR="003B2FA4" w:rsidRPr="003B2FA4" w:rsidRDefault="003B2FA4" w:rsidP="003B2FA4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1B1B1B"/>
                <w:kern w:val="0"/>
                <w:lang w:eastAsia="pl-PL"/>
                <w14:ligatures w14:val="none"/>
              </w:rPr>
            </w:pPr>
            <w:r w:rsidRPr="003B2FA4">
              <w:rPr>
                <w:rFonts w:ascii="inherit" w:eastAsia="Times New Roman" w:hAnsi="inherit" w:cs="Open Sans"/>
                <w:color w:val="1B1B1B"/>
                <w:kern w:val="0"/>
                <w:lang w:eastAsia="pl-PL"/>
                <w14:ligatures w14:val="none"/>
              </w:rPr>
              <w:t>Tytułem: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14:paraId="04FF99E7" w14:textId="77777777" w:rsidR="003B2FA4" w:rsidRPr="003B2FA4" w:rsidRDefault="003B2FA4" w:rsidP="003B2FA4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1B1B1B"/>
                <w:kern w:val="0"/>
                <w:lang w:eastAsia="pl-PL"/>
                <w14:ligatures w14:val="none"/>
              </w:rPr>
            </w:pPr>
            <w:r w:rsidRPr="003B2FA4">
              <w:rPr>
                <w:rFonts w:ascii="inherit" w:eastAsia="Times New Roman" w:hAnsi="inherit" w:cs="Open Sans"/>
                <w:b/>
                <w:bCs/>
                <w:color w:val="1B1B1B"/>
                <w:kern w:val="0"/>
                <w:lang w:eastAsia="pl-PL"/>
                <w14:ligatures w14:val="none"/>
              </w:rPr>
              <w:t>Opłata za na nosicielstwa SS dla Pana/Pani………………………………</w:t>
            </w:r>
            <w:proofErr w:type="spellStart"/>
            <w:r w:rsidRPr="003B2FA4">
              <w:rPr>
                <w:rFonts w:ascii="inherit" w:eastAsia="Times New Roman" w:hAnsi="inherit" w:cs="Open Sans"/>
                <w:b/>
                <w:bCs/>
                <w:color w:val="1B1B1B"/>
                <w:kern w:val="0"/>
                <w:lang w:eastAsia="pl-PL"/>
                <w14:ligatures w14:val="none"/>
              </w:rPr>
              <w:t>zam</w:t>
            </w:r>
            <w:proofErr w:type="spellEnd"/>
            <w:r w:rsidRPr="003B2FA4">
              <w:rPr>
                <w:rFonts w:ascii="inherit" w:eastAsia="Times New Roman" w:hAnsi="inherit" w:cs="Open Sans"/>
                <w:b/>
                <w:bCs/>
                <w:color w:val="1B1B1B"/>
                <w:kern w:val="0"/>
                <w:lang w:eastAsia="pl-PL"/>
                <w14:ligatures w14:val="none"/>
              </w:rPr>
              <w:t>…………………………</w:t>
            </w:r>
            <w:proofErr w:type="gramStart"/>
            <w:r w:rsidRPr="003B2FA4">
              <w:rPr>
                <w:rFonts w:ascii="inherit" w:eastAsia="Times New Roman" w:hAnsi="inherit" w:cs="Open Sans"/>
                <w:b/>
                <w:bCs/>
                <w:color w:val="1B1B1B"/>
                <w:kern w:val="0"/>
                <w:lang w:eastAsia="pl-PL"/>
                <w14:ligatures w14:val="none"/>
              </w:rPr>
              <w:t>…….</w:t>
            </w:r>
            <w:proofErr w:type="gramEnd"/>
            <w:r w:rsidRPr="003B2FA4">
              <w:rPr>
                <w:rFonts w:ascii="inherit" w:eastAsia="Times New Roman" w:hAnsi="inherit" w:cs="Open Sans"/>
                <w:b/>
                <w:bCs/>
                <w:color w:val="1B1B1B"/>
                <w:kern w:val="0"/>
                <w:lang w:eastAsia="pl-PL"/>
                <w14:ligatures w14:val="none"/>
              </w:rPr>
              <w:t>.</w:t>
            </w:r>
          </w:p>
        </w:tc>
      </w:tr>
    </w:tbl>
    <w:p w14:paraId="4D65274C" w14:textId="77777777" w:rsidR="003B2FA4" w:rsidRDefault="003B2FA4" w:rsidP="003B2FA4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Open Sans"/>
          <w:color w:val="FFFFFF"/>
          <w:kern w:val="0"/>
          <w:lang w:eastAsia="pl-PL"/>
          <w14:ligatures w14:val="none"/>
        </w:rPr>
      </w:pPr>
      <w:r w:rsidRPr="003B2FA4">
        <w:rPr>
          <w:rFonts w:ascii="inherit" w:eastAsia="Times New Roman" w:hAnsi="inherit" w:cs="Open Sans"/>
          <w:color w:val="FFFFFF"/>
          <w:kern w:val="0"/>
          <w:lang w:eastAsia="pl-PL"/>
          <w14:ligatures w14:val="none"/>
        </w:rPr>
        <w:t>Opłata na kwotę</w:t>
      </w:r>
    </w:p>
    <w:p w14:paraId="1A7B0F8F" w14:textId="77777777" w:rsidR="003B2FA4" w:rsidRDefault="003B2FA4" w:rsidP="003B2FA4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Open Sans"/>
          <w:color w:val="FFFFFF"/>
          <w:kern w:val="0"/>
          <w:lang w:eastAsia="pl-PL"/>
          <w14:ligatures w14:val="none"/>
        </w:rPr>
      </w:pPr>
    </w:p>
    <w:p w14:paraId="48472A40" w14:textId="0C98AC09" w:rsidR="003B2FA4" w:rsidRPr="003B2FA4" w:rsidRDefault="003B2FA4" w:rsidP="003B2FA4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lang w:eastAsia="pl-PL"/>
          <w14:ligatures w14:val="none"/>
        </w:rPr>
      </w:pPr>
      <w:r w:rsidRPr="003B2FA4">
        <w:rPr>
          <w:rFonts w:ascii="inherit" w:eastAsia="Times New Roman" w:hAnsi="inherit" w:cs="Open Sans"/>
          <w:color w:val="FFFFFF"/>
          <w:kern w:val="0"/>
          <w:lang w:eastAsia="pl-PL"/>
          <w14:ligatures w14:val="none"/>
        </w:rPr>
        <w:t> </w:t>
      </w:r>
      <w:r w:rsidRPr="003B2FA4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t xml:space="preserve">Opłatę w </w:t>
      </w:r>
      <w:proofErr w:type="gramStart"/>
      <w:r w:rsidRPr="003B2FA4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t>kwocie </w:t>
      </w:r>
      <w:r>
        <w:rPr>
          <w:rFonts w:ascii="inherit" w:eastAsia="Times New Roman" w:hAnsi="inherit" w:cs="Open Sans"/>
          <w:b/>
          <w:bCs/>
          <w:color w:val="1B1B1B"/>
          <w:kern w:val="0"/>
          <w:lang w:eastAsia="pl-PL"/>
          <w14:ligatures w14:val="none"/>
        </w:rPr>
        <w:t xml:space="preserve"> </w:t>
      </w:r>
      <w:r w:rsidR="00A41759">
        <w:rPr>
          <w:rFonts w:ascii="inherit" w:eastAsia="Times New Roman" w:hAnsi="inherit" w:cs="Open Sans"/>
          <w:b/>
          <w:bCs/>
          <w:color w:val="1B1B1B"/>
          <w:kern w:val="0"/>
          <w:lang w:eastAsia="pl-PL"/>
          <w14:ligatures w14:val="none"/>
        </w:rPr>
        <w:t>9</w:t>
      </w:r>
      <w:r w:rsidR="00B476D1">
        <w:rPr>
          <w:rFonts w:ascii="inherit" w:eastAsia="Times New Roman" w:hAnsi="inherit" w:cs="Open Sans"/>
          <w:b/>
          <w:bCs/>
          <w:color w:val="1B1B1B"/>
          <w:kern w:val="0"/>
          <w:lang w:eastAsia="pl-PL"/>
          <w14:ligatures w14:val="none"/>
        </w:rPr>
        <w:t>5</w:t>
      </w:r>
      <w:proofErr w:type="gramEnd"/>
      <w:r w:rsidRPr="003B2FA4">
        <w:rPr>
          <w:rFonts w:ascii="inherit" w:eastAsia="Times New Roman" w:hAnsi="inherit" w:cs="Open Sans"/>
          <w:b/>
          <w:bCs/>
          <w:color w:val="1B1B1B"/>
          <w:kern w:val="0"/>
          <w:lang w:eastAsia="pl-PL"/>
          <w14:ligatures w14:val="none"/>
        </w:rPr>
        <w:t>,00 zł</w:t>
      </w:r>
      <w:r w:rsidRPr="003B2FA4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t> należy wpłacić na poniższe dane:</w:t>
      </w:r>
    </w:p>
    <w:tbl>
      <w:tblPr>
        <w:tblW w:w="90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6"/>
        <w:gridCol w:w="7704"/>
      </w:tblGrid>
      <w:tr w:rsidR="003B2FA4" w:rsidRPr="003B2FA4" w14:paraId="717EB8B8" w14:textId="77777777" w:rsidTr="003B2FA4">
        <w:tc>
          <w:tcPr>
            <w:tcW w:w="0" w:type="auto"/>
            <w:shd w:val="clear" w:color="auto" w:fill="FFFFFF"/>
            <w:vAlign w:val="bottom"/>
            <w:hideMark/>
          </w:tcPr>
          <w:p w14:paraId="6D2CC7D7" w14:textId="77777777" w:rsidR="003B2FA4" w:rsidRPr="003B2FA4" w:rsidRDefault="003B2FA4" w:rsidP="003B2FA4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1B1B1B"/>
                <w:kern w:val="0"/>
                <w:lang w:eastAsia="pl-PL"/>
                <w14:ligatures w14:val="none"/>
              </w:rPr>
            </w:pPr>
            <w:r w:rsidRPr="003B2FA4">
              <w:rPr>
                <w:rFonts w:ascii="inherit" w:eastAsia="Times New Roman" w:hAnsi="inherit" w:cs="Open Sans"/>
                <w:color w:val="1B1B1B"/>
                <w:kern w:val="0"/>
                <w:lang w:eastAsia="pl-PL"/>
                <w14:ligatures w14:val="none"/>
              </w:rPr>
              <w:t>Numer konta: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14:paraId="69FB8734" w14:textId="77777777" w:rsidR="003B2FA4" w:rsidRPr="003B2FA4" w:rsidRDefault="003B2FA4" w:rsidP="003B2FA4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1B1B1B"/>
                <w:kern w:val="0"/>
                <w:lang w:eastAsia="pl-PL"/>
                <w14:ligatures w14:val="none"/>
              </w:rPr>
            </w:pPr>
            <w:r w:rsidRPr="003B2FA4">
              <w:rPr>
                <w:rFonts w:ascii="inherit" w:eastAsia="Times New Roman" w:hAnsi="inherit" w:cs="Open Sans"/>
                <w:b/>
                <w:bCs/>
                <w:color w:val="1B1B1B"/>
                <w:kern w:val="0"/>
                <w:lang w:eastAsia="pl-PL"/>
                <w14:ligatures w14:val="none"/>
              </w:rPr>
              <w:t>81 1010 1010 0117 4522 3100 0000</w:t>
            </w:r>
          </w:p>
        </w:tc>
      </w:tr>
      <w:tr w:rsidR="003B2FA4" w:rsidRPr="003B2FA4" w14:paraId="2DDD1A54" w14:textId="77777777" w:rsidTr="003B2FA4">
        <w:tc>
          <w:tcPr>
            <w:tcW w:w="0" w:type="auto"/>
            <w:shd w:val="clear" w:color="auto" w:fill="FFFFFF"/>
            <w:vAlign w:val="bottom"/>
            <w:hideMark/>
          </w:tcPr>
          <w:p w14:paraId="25815B17" w14:textId="77777777" w:rsidR="003B2FA4" w:rsidRPr="003B2FA4" w:rsidRDefault="003B2FA4" w:rsidP="003B2FA4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1B1B1B"/>
                <w:kern w:val="0"/>
                <w:lang w:eastAsia="pl-PL"/>
                <w14:ligatures w14:val="none"/>
              </w:rPr>
            </w:pPr>
            <w:r w:rsidRPr="003B2FA4">
              <w:rPr>
                <w:rFonts w:ascii="inherit" w:eastAsia="Times New Roman" w:hAnsi="inherit" w:cs="Open Sans"/>
                <w:color w:val="1B1B1B"/>
                <w:kern w:val="0"/>
                <w:lang w:eastAsia="pl-PL"/>
                <w14:ligatures w14:val="none"/>
              </w:rPr>
              <w:t>Nazwa odbiorcy: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14:paraId="6E9038BA" w14:textId="77777777" w:rsidR="003B2FA4" w:rsidRPr="003B2FA4" w:rsidRDefault="003B2FA4" w:rsidP="003B2FA4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1B1B1B"/>
                <w:kern w:val="0"/>
                <w:lang w:eastAsia="pl-PL"/>
                <w14:ligatures w14:val="none"/>
              </w:rPr>
            </w:pPr>
            <w:r w:rsidRPr="003B2FA4">
              <w:rPr>
                <w:rFonts w:ascii="inherit" w:eastAsia="Times New Roman" w:hAnsi="inherit" w:cs="Open Sans"/>
                <w:b/>
                <w:bCs/>
                <w:color w:val="1B1B1B"/>
                <w:kern w:val="0"/>
                <w:lang w:eastAsia="pl-PL"/>
                <w14:ligatures w14:val="none"/>
              </w:rPr>
              <w:t>PSSE w Lipsku, ul. Iłżecka 6, 27-300 Lipsko</w:t>
            </w:r>
          </w:p>
        </w:tc>
      </w:tr>
      <w:tr w:rsidR="003B2FA4" w:rsidRPr="003B2FA4" w14:paraId="1BA9B690" w14:textId="77777777" w:rsidTr="003B2FA4">
        <w:tc>
          <w:tcPr>
            <w:tcW w:w="0" w:type="auto"/>
            <w:shd w:val="clear" w:color="auto" w:fill="FFFFFF"/>
            <w:vAlign w:val="bottom"/>
            <w:hideMark/>
          </w:tcPr>
          <w:p w14:paraId="1647CB94" w14:textId="77777777" w:rsidR="003B2FA4" w:rsidRPr="003B2FA4" w:rsidRDefault="003B2FA4" w:rsidP="003B2FA4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1B1B1B"/>
                <w:kern w:val="0"/>
                <w:lang w:eastAsia="pl-PL"/>
                <w14:ligatures w14:val="none"/>
              </w:rPr>
            </w:pPr>
            <w:r w:rsidRPr="003B2FA4">
              <w:rPr>
                <w:rFonts w:ascii="inherit" w:eastAsia="Times New Roman" w:hAnsi="inherit" w:cs="Open Sans"/>
                <w:color w:val="1B1B1B"/>
                <w:kern w:val="0"/>
                <w:lang w:eastAsia="pl-PL"/>
                <w14:ligatures w14:val="none"/>
              </w:rPr>
              <w:t>Tytułem: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14:paraId="5B59B60B" w14:textId="77777777" w:rsidR="003B2FA4" w:rsidRPr="003B2FA4" w:rsidRDefault="003B2FA4" w:rsidP="003B2FA4">
            <w:pPr>
              <w:spacing w:after="0" w:line="240" w:lineRule="auto"/>
              <w:textAlignment w:val="baseline"/>
              <w:rPr>
                <w:rFonts w:ascii="Open Sans" w:eastAsia="Times New Roman" w:hAnsi="Open Sans" w:cs="Open Sans"/>
                <w:color w:val="1B1B1B"/>
                <w:kern w:val="0"/>
                <w:lang w:eastAsia="pl-PL"/>
                <w14:ligatures w14:val="none"/>
              </w:rPr>
            </w:pPr>
            <w:r w:rsidRPr="003B2FA4">
              <w:rPr>
                <w:rFonts w:ascii="inherit" w:eastAsia="Times New Roman" w:hAnsi="inherit" w:cs="Open Sans"/>
                <w:b/>
                <w:bCs/>
                <w:color w:val="1B1B1B"/>
                <w:kern w:val="0"/>
                <w:lang w:eastAsia="pl-PL"/>
                <w14:ligatures w14:val="none"/>
              </w:rPr>
              <w:t>Opłata za na nosicielstwa SS dla Pana/Pani………………………………</w:t>
            </w:r>
            <w:proofErr w:type="spellStart"/>
            <w:r w:rsidRPr="003B2FA4">
              <w:rPr>
                <w:rFonts w:ascii="inherit" w:eastAsia="Times New Roman" w:hAnsi="inherit" w:cs="Open Sans"/>
                <w:b/>
                <w:bCs/>
                <w:color w:val="1B1B1B"/>
                <w:kern w:val="0"/>
                <w:lang w:eastAsia="pl-PL"/>
                <w14:ligatures w14:val="none"/>
              </w:rPr>
              <w:t>zam</w:t>
            </w:r>
            <w:proofErr w:type="spellEnd"/>
            <w:r w:rsidRPr="003B2FA4">
              <w:rPr>
                <w:rFonts w:ascii="inherit" w:eastAsia="Times New Roman" w:hAnsi="inherit" w:cs="Open Sans"/>
                <w:b/>
                <w:bCs/>
                <w:color w:val="1B1B1B"/>
                <w:kern w:val="0"/>
                <w:lang w:eastAsia="pl-PL"/>
                <w14:ligatures w14:val="none"/>
              </w:rPr>
              <w:t>…………………………</w:t>
            </w:r>
            <w:proofErr w:type="gramStart"/>
            <w:r w:rsidRPr="003B2FA4">
              <w:rPr>
                <w:rFonts w:ascii="inherit" w:eastAsia="Times New Roman" w:hAnsi="inherit" w:cs="Open Sans"/>
                <w:b/>
                <w:bCs/>
                <w:color w:val="1B1B1B"/>
                <w:kern w:val="0"/>
                <w:lang w:eastAsia="pl-PL"/>
                <w14:ligatures w14:val="none"/>
              </w:rPr>
              <w:t>…….</w:t>
            </w:r>
            <w:proofErr w:type="gramEnd"/>
            <w:r w:rsidRPr="003B2FA4">
              <w:rPr>
                <w:rFonts w:ascii="inherit" w:eastAsia="Times New Roman" w:hAnsi="inherit" w:cs="Open Sans"/>
                <w:b/>
                <w:bCs/>
                <w:color w:val="1B1B1B"/>
                <w:kern w:val="0"/>
                <w:lang w:eastAsia="pl-PL"/>
                <w14:ligatures w14:val="none"/>
              </w:rPr>
              <w:t>.</w:t>
            </w:r>
          </w:p>
        </w:tc>
      </w:tr>
    </w:tbl>
    <w:p w14:paraId="58CD81BC" w14:textId="77777777" w:rsidR="003B2FA4" w:rsidRPr="003B2FA4" w:rsidRDefault="003B2FA4" w:rsidP="003B2FA4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lang w:eastAsia="pl-PL"/>
          <w14:ligatures w14:val="none"/>
        </w:rPr>
      </w:pPr>
      <w:r w:rsidRPr="003B2FA4">
        <w:rPr>
          <w:rFonts w:ascii="inherit" w:eastAsia="Times New Roman" w:hAnsi="inherit" w:cs="Open Sans"/>
          <w:color w:val="FFFFFF"/>
          <w:kern w:val="0"/>
          <w:lang w:eastAsia="pl-PL"/>
          <w14:ligatures w14:val="none"/>
        </w:rPr>
        <w:t>Do Powiatowej Stacji Sanitarno-Epidemiologicznej w Lipsku należy dostarczyć w umówionym terminie </w:t>
      </w:r>
      <w:r w:rsidRPr="003B2FA4">
        <w:rPr>
          <w:rFonts w:ascii="inherit" w:eastAsia="Times New Roman" w:hAnsi="inherit" w:cs="Open Sans"/>
          <w:b/>
          <w:bCs/>
          <w:color w:val="1B1B1B"/>
          <w:kern w:val="0"/>
          <w:u w:val="single"/>
          <w:lang w:eastAsia="pl-PL"/>
          <w14:ligatures w14:val="none"/>
        </w:rPr>
        <w:t>WYDRUKOWANE POTWIERDZENIA OBYDWU DOKONANYCH WPŁAT.</w:t>
      </w:r>
    </w:p>
    <w:p w14:paraId="5EF6F7D1" w14:textId="77777777" w:rsidR="003B2FA4" w:rsidRPr="003B2FA4" w:rsidRDefault="003B2FA4" w:rsidP="003B2FA4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lang w:eastAsia="pl-PL"/>
          <w14:ligatures w14:val="none"/>
        </w:rPr>
      </w:pPr>
      <w:r w:rsidRPr="003B2FA4">
        <w:rPr>
          <w:rFonts w:ascii="inherit" w:eastAsia="Times New Roman" w:hAnsi="inherit" w:cs="Open Sans"/>
          <w:b/>
          <w:bCs/>
          <w:color w:val="E74C3C"/>
          <w:kern w:val="0"/>
          <w:lang w:eastAsia="pl-PL"/>
          <w14:ligatures w14:val="none"/>
        </w:rPr>
        <w:t>UWAGA: </w:t>
      </w:r>
      <w:r w:rsidRPr="003B2FA4">
        <w:rPr>
          <w:rFonts w:ascii="inherit" w:eastAsia="Times New Roman" w:hAnsi="inherit" w:cs="Open Sans"/>
          <w:color w:val="E74C3C"/>
          <w:kern w:val="0"/>
          <w:lang w:eastAsia="pl-PL"/>
          <w14:ligatures w14:val="none"/>
        </w:rPr>
        <w:t>Uczniowie/studenci/doktoranci, kształcący się do wykonywania prac, przy wykonywaniu których istnieje możliwość przeniesienia zakażenia lub choroby zakaźnej na inne osoby kierowani na badania przez dyrektora szkoły/rektora uczelni, </w:t>
      </w:r>
      <w:r w:rsidRPr="003B2FA4">
        <w:rPr>
          <w:rFonts w:ascii="inherit" w:eastAsia="Times New Roman" w:hAnsi="inherit" w:cs="Open Sans"/>
          <w:b/>
          <w:bCs/>
          <w:color w:val="E74C3C"/>
          <w:kern w:val="0"/>
          <w:u w:val="single"/>
          <w:lang w:eastAsia="pl-PL"/>
          <w14:ligatures w14:val="none"/>
        </w:rPr>
        <w:t>posiadający skierowanie</w:t>
      </w:r>
      <w:r w:rsidRPr="003B2FA4">
        <w:rPr>
          <w:rFonts w:ascii="inherit" w:eastAsia="Times New Roman" w:hAnsi="inherit" w:cs="Open Sans"/>
          <w:color w:val="E74C3C"/>
          <w:kern w:val="0"/>
          <w:lang w:eastAsia="pl-PL"/>
          <w14:ligatures w14:val="none"/>
        </w:rPr>
        <w:t> </w:t>
      </w:r>
      <w:r w:rsidRPr="003B2FA4">
        <w:rPr>
          <w:rFonts w:ascii="inherit" w:eastAsia="Times New Roman" w:hAnsi="inherit" w:cs="Open Sans"/>
          <w:b/>
          <w:bCs/>
          <w:color w:val="E74C3C"/>
          <w:kern w:val="0"/>
          <w:u w:val="single"/>
          <w:lang w:eastAsia="pl-PL"/>
          <w14:ligatures w14:val="none"/>
        </w:rPr>
        <w:t>na ww. badania</w:t>
      </w:r>
      <w:r w:rsidRPr="003B2FA4">
        <w:rPr>
          <w:rFonts w:ascii="inherit" w:eastAsia="Times New Roman" w:hAnsi="inherit" w:cs="Open Sans"/>
          <w:color w:val="E74C3C"/>
          <w:kern w:val="0"/>
          <w:lang w:eastAsia="pl-PL"/>
          <w14:ligatures w14:val="none"/>
        </w:rPr>
        <w:t> (odpowiednio pobrane ze szkoły lub uczelni) są zwolnieni z opłaty za badanie.</w:t>
      </w:r>
    </w:p>
    <w:p w14:paraId="438DE3B1" w14:textId="3C1726F5" w:rsidR="003B2FA4" w:rsidRPr="003B2FA4" w:rsidRDefault="003B2FA4" w:rsidP="003B2FA4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lang w:eastAsia="pl-PL"/>
          <w14:ligatures w14:val="none"/>
        </w:rPr>
      </w:pPr>
      <w:r w:rsidRPr="003B2FA4">
        <w:rPr>
          <w:rFonts w:ascii="inherit" w:eastAsia="Times New Roman" w:hAnsi="inherit" w:cs="Open Sans"/>
          <w:b/>
          <w:bCs/>
          <w:color w:val="1B1B1B"/>
          <w:kern w:val="0"/>
          <w:lang w:eastAsia="pl-PL"/>
          <w14:ligatures w14:val="none"/>
        </w:rPr>
        <w:t>UWAGA</w:t>
      </w:r>
      <w:r w:rsidRPr="003B2FA4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t>: Aby otrzymać </w:t>
      </w:r>
      <w:r w:rsidRPr="003B2FA4">
        <w:rPr>
          <w:rFonts w:ascii="inherit" w:eastAsia="Times New Roman" w:hAnsi="inherit" w:cs="Open Sans"/>
          <w:b/>
          <w:bCs/>
          <w:color w:val="1B1B1B"/>
          <w:kern w:val="0"/>
          <w:lang w:eastAsia="pl-PL"/>
          <w14:ligatures w14:val="none"/>
        </w:rPr>
        <w:t>faktury</w:t>
      </w:r>
      <w:r w:rsidRPr="003B2FA4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t> za badanie należy dodatkowo wypełnić druk </w:t>
      </w:r>
      <w:r w:rsidRPr="003B2FA4">
        <w:rPr>
          <w:rFonts w:ascii="inherit" w:eastAsia="Times New Roman" w:hAnsi="inherit" w:cs="Open Sans"/>
          <w:b/>
          <w:bCs/>
          <w:i/>
          <w:iCs/>
          <w:color w:val="1B1B1B"/>
          <w:kern w:val="0"/>
          <w:lang w:eastAsia="pl-PL"/>
          <w14:ligatures w14:val="none"/>
        </w:rPr>
        <w:t>„</w:t>
      </w:r>
      <w:r w:rsidR="00FE1A9B" w:rsidRPr="00FE1A9B">
        <w:rPr>
          <w:rFonts w:ascii="inherit" w:eastAsia="Times New Roman" w:hAnsi="inherit" w:cs="Open Sans"/>
          <w:b/>
          <w:bCs/>
          <w:i/>
          <w:iCs/>
          <w:color w:val="1B1B1B"/>
          <w:kern w:val="0"/>
          <w:lang w:eastAsia="pl-PL"/>
          <w14:ligatures w14:val="none"/>
        </w:rPr>
        <w:t>Skierowanie na badanie laboratoryjne do celów sanitarno-epidemiologicznych</w:t>
      </w:r>
      <w:r w:rsidRPr="003B2FA4">
        <w:rPr>
          <w:rFonts w:ascii="inherit" w:eastAsia="Times New Roman" w:hAnsi="inherit" w:cs="Open Sans"/>
          <w:b/>
          <w:bCs/>
          <w:i/>
          <w:iCs/>
          <w:color w:val="1B1B1B"/>
          <w:kern w:val="0"/>
          <w:lang w:eastAsia="pl-PL"/>
          <w14:ligatures w14:val="none"/>
        </w:rPr>
        <w:t>”</w:t>
      </w:r>
      <w:r w:rsidRPr="003B2FA4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t> i dołączyć do składanych dokumentów – odbiór faktur wraz z wynikami.</w:t>
      </w:r>
    </w:p>
    <w:p w14:paraId="3564E42E" w14:textId="77777777" w:rsidR="003B2FA4" w:rsidRPr="003B2FA4" w:rsidRDefault="003B2FA4" w:rsidP="003B2FA4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lang w:eastAsia="pl-PL"/>
          <w14:ligatures w14:val="none"/>
        </w:rPr>
      </w:pPr>
      <w:r w:rsidRPr="003B2FA4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t>3. Pobrać 3 próbki kału przez 3 kolejne dni (po jednej każdego dnia), za pomocą kompletu probówek z podłożem transportowym pobranych z Powiatowej Stacji Sanitarno-Epidemiologicznej w Lipsku.</w:t>
      </w:r>
    </w:p>
    <w:p w14:paraId="7A927B3E" w14:textId="77777777" w:rsidR="003B2FA4" w:rsidRPr="003B2FA4" w:rsidRDefault="003B2FA4" w:rsidP="003B2FA4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lang w:eastAsia="pl-PL"/>
          <w14:ligatures w14:val="none"/>
        </w:rPr>
      </w:pPr>
      <w:r w:rsidRPr="003B2FA4">
        <w:rPr>
          <w:rFonts w:ascii="inherit" w:eastAsia="Times New Roman" w:hAnsi="inherit" w:cs="Open Sans"/>
          <w:b/>
          <w:bCs/>
          <w:color w:val="1B1B1B"/>
          <w:kern w:val="0"/>
          <w:lang w:eastAsia="pl-PL"/>
          <w14:ligatures w14:val="none"/>
        </w:rPr>
        <w:t>INSTRUKCJA POBRANIA MATERIAŁU DO BADAŃ:</w:t>
      </w:r>
    </w:p>
    <w:p w14:paraId="608F051D" w14:textId="77777777" w:rsidR="003B2FA4" w:rsidRPr="003B2FA4" w:rsidRDefault="003B2FA4" w:rsidP="003B2FA4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lang w:eastAsia="pl-PL"/>
          <w14:ligatures w14:val="none"/>
        </w:rPr>
      </w:pPr>
      <w:r w:rsidRPr="003B2FA4">
        <w:rPr>
          <w:rFonts w:ascii="inherit" w:eastAsia="Times New Roman" w:hAnsi="inherit" w:cs="Open Sans"/>
          <w:b/>
          <w:bCs/>
          <w:color w:val="1B1B1B"/>
          <w:kern w:val="0"/>
          <w:lang w:eastAsia="pl-PL"/>
          <w14:ligatures w14:val="none"/>
        </w:rPr>
        <w:t>a</w:t>
      </w:r>
      <w:r w:rsidRPr="003B2FA4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t xml:space="preserve">/ rozerwać foliowe opakowanie, wyjąć próbkę z „żelem” i </w:t>
      </w:r>
      <w:proofErr w:type="spellStart"/>
      <w:r w:rsidRPr="003B2FA4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t>wymazówkę</w:t>
      </w:r>
      <w:proofErr w:type="spellEnd"/>
      <w:r w:rsidRPr="003B2FA4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t xml:space="preserve"> (patyczek z wacikiem),</w:t>
      </w:r>
    </w:p>
    <w:p w14:paraId="69C412A8" w14:textId="77777777" w:rsidR="003B2FA4" w:rsidRPr="003B2FA4" w:rsidRDefault="003B2FA4" w:rsidP="003B2FA4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lang w:eastAsia="pl-PL"/>
          <w14:ligatures w14:val="none"/>
        </w:rPr>
      </w:pPr>
      <w:r w:rsidRPr="003B2FA4">
        <w:rPr>
          <w:rFonts w:ascii="inherit" w:eastAsia="Times New Roman" w:hAnsi="inherit" w:cs="Open Sans"/>
          <w:b/>
          <w:bCs/>
          <w:color w:val="1B1B1B"/>
          <w:kern w:val="0"/>
          <w:lang w:eastAsia="pl-PL"/>
          <w14:ligatures w14:val="none"/>
        </w:rPr>
        <w:lastRenderedPageBreak/>
        <w:t>b</w:t>
      </w:r>
      <w:r w:rsidRPr="003B2FA4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t xml:space="preserve">/ trzymając </w:t>
      </w:r>
      <w:proofErr w:type="spellStart"/>
      <w:r w:rsidRPr="003B2FA4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t>wymazówkę</w:t>
      </w:r>
      <w:proofErr w:type="spellEnd"/>
      <w:r w:rsidRPr="003B2FA4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t xml:space="preserve"> za korek pobrać końcem z wacikiem odrobinę kału (</w:t>
      </w:r>
      <w:proofErr w:type="spellStart"/>
      <w:r w:rsidRPr="003B2FA4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t>wymazówkę</w:t>
      </w:r>
      <w:proofErr w:type="spellEnd"/>
      <w:r w:rsidRPr="003B2FA4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t xml:space="preserve"> w kale zanurzyć na głębokość ½ cm) z kilku miejsc (2-3) oddanego na papierowy ręcznik lub do czystego naczynia,</w:t>
      </w:r>
    </w:p>
    <w:p w14:paraId="220CB12B" w14:textId="77777777" w:rsidR="003B2FA4" w:rsidRPr="003B2FA4" w:rsidRDefault="003B2FA4" w:rsidP="003B2FA4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lang w:eastAsia="pl-PL"/>
          <w14:ligatures w14:val="none"/>
        </w:rPr>
      </w:pPr>
      <w:r w:rsidRPr="003B2FA4">
        <w:rPr>
          <w:rFonts w:ascii="inherit" w:eastAsia="Times New Roman" w:hAnsi="inherit" w:cs="Open Sans"/>
          <w:b/>
          <w:bCs/>
          <w:color w:val="1B1B1B"/>
          <w:kern w:val="0"/>
          <w:lang w:eastAsia="pl-PL"/>
          <w14:ligatures w14:val="none"/>
        </w:rPr>
        <w:t>c</w:t>
      </w:r>
      <w:r w:rsidRPr="003B2FA4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t xml:space="preserve">/ zdjąć zakrętkę z próbówki i umieścić w niej </w:t>
      </w:r>
      <w:proofErr w:type="spellStart"/>
      <w:r w:rsidRPr="003B2FA4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t>wymazówkę</w:t>
      </w:r>
      <w:proofErr w:type="spellEnd"/>
      <w:r w:rsidRPr="003B2FA4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t xml:space="preserve"> z kałem w „żelu”, przy wkładaniu </w:t>
      </w:r>
      <w:proofErr w:type="gramStart"/>
      <w:r w:rsidRPr="003B2FA4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t>uważać</w:t>
      </w:r>
      <w:proofErr w:type="gramEnd"/>
      <w:r w:rsidRPr="003B2FA4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t xml:space="preserve"> aby nie pobrudzić wewnętrznych ścianek próbówki,</w:t>
      </w:r>
    </w:p>
    <w:p w14:paraId="5BF574F1" w14:textId="77777777" w:rsidR="003B2FA4" w:rsidRPr="003B2FA4" w:rsidRDefault="003B2FA4" w:rsidP="003B2FA4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lang w:eastAsia="pl-PL"/>
          <w14:ligatures w14:val="none"/>
        </w:rPr>
      </w:pPr>
      <w:r w:rsidRPr="003B2FA4">
        <w:rPr>
          <w:rFonts w:ascii="inherit" w:eastAsia="Times New Roman" w:hAnsi="inherit" w:cs="Open Sans"/>
          <w:b/>
          <w:bCs/>
          <w:color w:val="1B1B1B"/>
          <w:kern w:val="0"/>
          <w:lang w:eastAsia="pl-PL"/>
          <w14:ligatures w14:val="none"/>
        </w:rPr>
        <w:t>d</w:t>
      </w:r>
      <w:r w:rsidRPr="003B2FA4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t xml:space="preserve">/ korek </w:t>
      </w:r>
      <w:proofErr w:type="spellStart"/>
      <w:r w:rsidRPr="003B2FA4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t>wymazówki</w:t>
      </w:r>
      <w:proofErr w:type="spellEnd"/>
      <w:r w:rsidRPr="003B2FA4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t xml:space="preserve"> zastępuje wcześniej zdjętą zakrętkę, upewnić się, że korek </w:t>
      </w:r>
      <w:proofErr w:type="spellStart"/>
      <w:r w:rsidRPr="003B2FA4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t>wymazówki</w:t>
      </w:r>
      <w:proofErr w:type="spellEnd"/>
      <w:r w:rsidRPr="003B2FA4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t xml:space="preserve"> szczelnie zamknął probówkę,</w:t>
      </w:r>
    </w:p>
    <w:p w14:paraId="729435D6" w14:textId="77777777" w:rsidR="003B2FA4" w:rsidRPr="003B2FA4" w:rsidRDefault="003B2FA4" w:rsidP="003B2FA4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lang w:eastAsia="pl-PL"/>
          <w14:ligatures w14:val="none"/>
        </w:rPr>
      </w:pPr>
      <w:r w:rsidRPr="003B2FA4">
        <w:rPr>
          <w:rFonts w:ascii="inherit" w:eastAsia="Times New Roman" w:hAnsi="inherit" w:cs="Open Sans"/>
          <w:b/>
          <w:bCs/>
          <w:color w:val="1B1B1B"/>
          <w:kern w:val="0"/>
          <w:lang w:eastAsia="pl-PL"/>
          <w14:ligatures w14:val="none"/>
        </w:rPr>
        <w:t>e</w:t>
      </w:r>
      <w:r w:rsidRPr="003B2FA4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t>/ probówkę należy podpisać: </w:t>
      </w:r>
      <w:r w:rsidRPr="003B2FA4">
        <w:rPr>
          <w:rFonts w:ascii="inherit" w:eastAsia="Times New Roman" w:hAnsi="inherit" w:cs="Open Sans"/>
          <w:b/>
          <w:bCs/>
          <w:color w:val="1B1B1B"/>
          <w:kern w:val="0"/>
          <w:u w:val="single"/>
          <w:lang w:eastAsia="pl-PL"/>
          <w14:ligatures w14:val="none"/>
        </w:rPr>
        <w:t>IMIĘ I NAZWISKO,</w:t>
      </w:r>
    </w:p>
    <w:p w14:paraId="3AE24F59" w14:textId="77777777" w:rsidR="003B2FA4" w:rsidRPr="003B2FA4" w:rsidRDefault="003B2FA4" w:rsidP="003B2FA4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lang w:eastAsia="pl-PL"/>
          <w14:ligatures w14:val="none"/>
        </w:rPr>
      </w:pPr>
      <w:r w:rsidRPr="003B2FA4">
        <w:rPr>
          <w:rFonts w:ascii="inherit" w:eastAsia="Times New Roman" w:hAnsi="inherit" w:cs="Open Sans"/>
          <w:b/>
          <w:bCs/>
          <w:color w:val="1B1B1B"/>
          <w:kern w:val="0"/>
          <w:lang w:eastAsia="pl-PL"/>
          <w14:ligatures w14:val="none"/>
        </w:rPr>
        <w:t>f</w:t>
      </w:r>
      <w:r w:rsidRPr="003B2FA4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t>/ każdego z trzech kolejnych dni powtórzyć czynności opisane od 1-5,</w:t>
      </w:r>
    </w:p>
    <w:p w14:paraId="170AE5DF" w14:textId="77777777" w:rsidR="003B2FA4" w:rsidRPr="003B2FA4" w:rsidRDefault="003B2FA4" w:rsidP="003B2FA4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lang w:eastAsia="pl-PL"/>
          <w14:ligatures w14:val="none"/>
        </w:rPr>
      </w:pPr>
      <w:r w:rsidRPr="003B2FA4">
        <w:rPr>
          <w:rFonts w:ascii="inherit" w:eastAsia="Times New Roman" w:hAnsi="inherit" w:cs="Open Sans"/>
          <w:b/>
          <w:bCs/>
          <w:color w:val="1B1B1B"/>
          <w:kern w:val="0"/>
          <w:lang w:eastAsia="pl-PL"/>
          <w14:ligatures w14:val="none"/>
        </w:rPr>
        <w:t>g</w:t>
      </w:r>
      <w:r w:rsidRPr="003B2FA4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t>/ probówki przechowywać w chłodnym miejscu chroniąc przed światłem.</w:t>
      </w:r>
    </w:p>
    <w:p w14:paraId="18215C01" w14:textId="77777777" w:rsidR="003B2FA4" w:rsidRPr="003B2FA4" w:rsidRDefault="003B2FA4" w:rsidP="003B2FA4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lang w:eastAsia="pl-PL"/>
          <w14:ligatures w14:val="none"/>
        </w:rPr>
      </w:pPr>
      <w:r w:rsidRPr="003B2FA4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t>4. Do Powiatowej Stacji Sanitarno-Epidemiologicznej w Lipsku w ustalonym terminie dostarczyć:</w:t>
      </w:r>
    </w:p>
    <w:p w14:paraId="52D34A7C" w14:textId="77777777" w:rsidR="003B2FA4" w:rsidRPr="003B2FA4" w:rsidRDefault="003B2FA4" w:rsidP="003B2FA4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lang w:eastAsia="pl-PL"/>
          <w14:ligatures w14:val="none"/>
        </w:rPr>
      </w:pPr>
      <w:r w:rsidRPr="003B2FA4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t xml:space="preserve">· 3 szt. </w:t>
      </w:r>
      <w:proofErr w:type="spellStart"/>
      <w:r w:rsidRPr="003B2FA4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t>wymazówek</w:t>
      </w:r>
      <w:proofErr w:type="spellEnd"/>
      <w:r w:rsidRPr="003B2FA4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t xml:space="preserve"> w pojemnikach z podłożem transportowym pobrane zgodnie z instrukcją,</w:t>
      </w:r>
    </w:p>
    <w:p w14:paraId="0EDD52C3" w14:textId="77777777" w:rsidR="003B2FA4" w:rsidRPr="003B2FA4" w:rsidRDefault="003B2FA4" w:rsidP="003B2FA4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lang w:eastAsia="pl-PL"/>
          <w14:ligatures w14:val="none"/>
        </w:rPr>
      </w:pPr>
      <w:r w:rsidRPr="003B2FA4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t>· 2 szt. potwierdzenia wpłat za badanie.</w:t>
      </w:r>
    </w:p>
    <w:p w14:paraId="5BBCC2E7" w14:textId="77777777" w:rsidR="003B2FA4" w:rsidRPr="003B2FA4" w:rsidRDefault="003B2FA4" w:rsidP="003B2FA4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lang w:eastAsia="pl-PL"/>
          <w14:ligatures w14:val="none"/>
        </w:rPr>
      </w:pPr>
      <w:r w:rsidRPr="003B2FA4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t>5. Wyniki badania należy odebrać z Powiatowej Stacji Sanitarno-Epidemiologicznej w Lipsku po kontakcie telefonicznym pracownika Stacji.</w:t>
      </w:r>
    </w:p>
    <w:p w14:paraId="738DFD5E" w14:textId="77777777" w:rsidR="003B2FA4" w:rsidRPr="003B2FA4" w:rsidRDefault="003B2FA4" w:rsidP="003B2FA4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lang w:eastAsia="pl-PL"/>
          <w14:ligatures w14:val="none"/>
        </w:rPr>
      </w:pPr>
      <w:r w:rsidRPr="003B2FA4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t>6. Z wynikami badania należy udać się do lekarza wykonującego zadania medycyny pracy w celu wydania odpowiedniego orzeczenia lekarskiego.</w:t>
      </w:r>
    </w:p>
    <w:p w14:paraId="293DFD1B" w14:textId="77777777" w:rsidR="003B2FA4" w:rsidRPr="003B2FA4" w:rsidRDefault="003B2FA4" w:rsidP="003B2FA4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1B1B1B"/>
          <w:kern w:val="0"/>
          <w:lang w:eastAsia="pl-PL"/>
          <w14:ligatures w14:val="none"/>
        </w:rPr>
      </w:pPr>
      <w:r w:rsidRPr="003B2FA4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t xml:space="preserve">7. W przypadku rezygnacji z badania należy zwrócić pobrane </w:t>
      </w:r>
      <w:proofErr w:type="spellStart"/>
      <w:r w:rsidRPr="003B2FA4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t>wymazówki</w:t>
      </w:r>
      <w:proofErr w:type="spellEnd"/>
      <w:r w:rsidRPr="003B2FA4">
        <w:rPr>
          <w:rFonts w:ascii="inherit" w:eastAsia="Times New Roman" w:hAnsi="inherit" w:cs="Open Sans"/>
          <w:color w:val="1B1B1B"/>
          <w:kern w:val="0"/>
          <w:lang w:eastAsia="pl-PL"/>
          <w14:ligatures w14:val="none"/>
        </w:rPr>
        <w:t>, gdyż są one wliczone w koszt badania.</w:t>
      </w:r>
    </w:p>
    <w:p w14:paraId="7DD32EE9" w14:textId="77777777" w:rsidR="003B2FA4" w:rsidRDefault="003B2FA4"/>
    <w:sectPr w:rsidR="003B2F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FA4"/>
    <w:rsid w:val="00081B58"/>
    <w:rsid w:val="003B2FA4"/>
    <w:rsid w:val="005832C2"/>
    <w:rsid w:val="00A41759"/>
    <w:rsid w:val="00B476D1"/>
    <w:rsid w:val="00C22017"/>
    <w:rsid w:val="00FE1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B62D7"/>
  <w15:chartTrackingRefBased/>
  <w15:docId w15:val="{A002F102-7D0B-4F26-B718-474003CAB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B2F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B2F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B2F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B2F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B2F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B2F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B2F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B2F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B2F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B2F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B2F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B2F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B2FA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B2FA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B2FA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B2FA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B2FA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B2FA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B2F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B2F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B2F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B2F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B2F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B2FA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B2FA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B2FA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B2F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B2FA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B2FA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84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532</Words>
  <Characters>3193</Characters>
  <Application>Microsoft Office Word</Application>
  <DocSecurity>0</DocSecurity>
  <Lines>26</Lines>
  <Paragraphs>7</Paragraphs>
  <ScaleCrop>false</ScaleCrop>
  <Company/>
  <LinksUpToDate>false</LinksUpToDate>
  <CharactersWithSpaces>3718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Lipsko - Karolina Szarpak</dc:creator>
  <cp:keywords/>
  <dc:description/>
  <cp:lastModifiedBy>PSSE Lipsko - Karolina Szarpak</cp:lastModifiedBy>
  <cp:revision>4</cp:revision>
  <dcterms:created xsi:type="dcterms:W3CDTF">2026-07-29T09:19:00Z</dcterms:created>
  <dcterms:modified xsi:type="dcterms:W3CDTF">2026-08-04T10:54:00Z</dcterms:modified>
</cp:coreProperties>
</file>