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D6BA" w14:textId="77777777" w:rsidR="008C55F5" w:rsidRPr="00C06769" w:rsidRDefault="00D61A4F" w:rsidP="008C55F5">
      <w:pPr>
        <w:rPr>
          <w:rFonts w:asciiTheme="minorHAnsi" w:hAnsiTheme="minorHAnsi" w:cstheme="minorHAnsi"/>
        </w:rPr>
      </w:pPr>
      <w:r w:rsidRPr="00C06769">
        <w:rPr>
          <w:rFonts w:asciiTheme="minorHAnsi" w:hAnsiTheme="minorHAnsi" w:cstheme="minorHAnsi"/>
        </w:rPr>
        <w:t>BIURO</w:t>
      </w:r>
      <w:r w:rsidR="008C55F5" w:rsidRPr="00C06769">
        <w:rPr>
          <w:rFonts w:asciiTheme="minorHAnsi" w:hAnsiTheme="minorHAnsi" w:cstheme="minorHAnsi"/>
        </w:rPr>
        <w:t xml:space="preserve"> MINISTRA</w:t>
      </w:r>
    </w:p>
    <w:p w14:paraId="3C2E61C1" w14:textId="77777777" w:rsidR="008C55F5" w:rsidRPr="00C06769" w:rsidRDefault="008C55F5" w:rsidP="008C55F5">
      <w:pPr>
        <w:rPr>
          <w:rFonts w:asciiTheme="minorHAnsi" w:hAnsiTheme="minorHAnsi" w:cstheme="minorHAnsi"/>
        </w:rPr>
      </w:pPr>
    </w:p>
    <w:p w14:paraId="5A690E31" w14:textId="77777777" w:rsidR="008C55F5" w:rsidRPr="00C06769" w:rsidRDefault="008C55F5" w:rsidP="008C55F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06769">
        <w:rPr>
          <w:rFonts w:asciiTheme="minorHAnsi" w:hAnsiTheme="minorHAnsi" w:cstheme="minorHAnsi"/>
          <w:b/>
          <w:sz w:val="32"/>
          <w:szCs w:val="32"/>
        </w:rPr>
        <w:t>ZESTAWIENIE</w:t>
      </w:r>
    </w:p>
    <w:p w14:paraId="0B5248EB" w14:textId="77777777" w:rsidR="008C55F5" w:rsidRPr="00C06769" w:rsidRDefault="008C55F5" w:rsidP="008C55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769">
        <w:rPr>
          <w:rFonts w:asciiTheme="minorHAnsi" w:hAnsiTheme="minorHAnsi" w:cstheme="minorHAnsi"/>
          <w:b/>
          <w:sz w:val="28"/>
          <w:szCs w:val="28"/>
        </w:rPr>
        <w:t xml:space="preserve">PRZYJĘTYCH PATRONATÓW LUB UCZESTNICTWA W KOMITETACH HONOROWYCH </w:t>
      </w:r>
    </w:p>
    <w:p w14:paraId="6EC40E0D" w14:textId="77777777" w:rsidR="008C55F5" w:rsidRPr="00C06769" w:rsidRDefault="008C55F5" w:rsidP="008C55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769">
        <w:rPr>
          <w:rFonts w:asciiTheme="minorHAnsi" w:hAnsiTheme="minorHAnsi" w:cstheme="minorHAnsi"/>
          <w:b/>
          <w:sz w:val="28"/>
          <w:szCs w:val="28"/>
        </w:rPr>
        <w:t xml:space="preserve">MINISTRA SPRAW ZAGRANICZNYCH </w:t>
      </w:r>
    </w:p>
    <w:p w14:paraId="725BE8C7" w14:textId="77777777" w:rsidR="008C55F5" w:rsidRPr="00C06769" w:rsidRDefault="008C55F5" w:rsidP="008C55F5">
      <w:pPr>
        <w:rPr>
          <w:rFonts w:asciiTheme="minorHAnsi" w:hAnsiTheme="minorHAnsi" w:cstheme="minorHAnsi"/>
        </w:rPr>
      </w:pPr>
    </w:p>
    <w:p w14:paraId="4AFE1566" w14:textId="77777777" w:rsidR="008C55F5" w:rsidRPr="00C06769" w:rsidRDefault="00183155" w:rsidP="008C55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769">
        <w:rPr>
          <w:rFonts w:asciiTheme="minorHAnsi" w:hAnsiTheme="minorHAnsi" w:cstheme="minorHAnsi"/>
          <w:b/>
          <w:sz w:val="28"/>
          <w:szCs w:val="28"/>
        </w:rPr>
        <w:t xml:space="preserve">W </w:t>
      </w:r>
      <w:r w:rsidR="00984250" w:rsidRPr="00C06769">
        <w:rPr>
          <w:rFonts w:asciiTheme="minorHAnsi" w:hAnsiTheme="minorHAnsi" w:cstheme="minorHAnsi"/>
          <w:b/>
          <w:sz w:val="28"/>
          <w:szCs w:val="28"/>
        </w:rPr>
        <w:t>ROKU 202</w:t>
      </w:r>
      <w:r w:rsidR="00EE0C4D" w:rsidRPr="00C06769">
        <w:rPr>
          <w:rFonts w:asciiTheme="minorHAnsi" w:hAnsiTheme="minorHAnsi" w:cstheme="minorHAnsi"/>
          <w:b/>
          <w:sz w:val="28"/>
          <w:szCs w:val="28"/>
        </w:rPr>
        <w:t>5</w:t>
      </w:r>
    </w:p>
    <w:p w14:paraId="1087D4AE" w14:textId="77777777" w:rsidR="008C55F5" w:rsidRPr="00C06769" w:rsidRDefault="008C55F5" w:rsidP="008C55F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1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5"/>
        <w:gridCol w:w="4808"/>
        <w:gridCol w:w="3817"/>
        <w:gridCol w:w="1679"/>
      </w:tblGrid>
      <w:tr w:rsidR="008C55F5" w:rsidRPr="00C06769" w14:paraId="67C3F8B5" w14:textId="77777777" w:rsidTr="00312217">
        <w:trPr>
          <w:trHeight w:val="549"/>
        </w:trPr>
        <w:tc>
          <w:tcPr>
            <w:tcW w:w="304" w:type="pct"/>
          </w:tcPr>
          <w:p w14:paraId="45F6DCE5" w14:textId="77777777" w:rsidR="008C55F5" w:rsidRPr="00C06769" w:rsidRDefault="008C55F5" w:rsidP="00DE4090">
            <w:pPr>
              <w:ind w:left="360"/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130" w:type="pct"/>
          </w:tcPr>
          <w:p w14:paraId="2A85142F" w14:textId="77777777" w:rsidR="008C55F5" w:rsidRPr="00C06769" w:rsidRDefault="00984250" w:rsidP="00DE4090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14:paraId="4E64247E" w14:textId="77777777" w:rsidR="008C55F5" w:rsidRPr="00C06769" w:rsidRDefault="008C55F5" w:rsidP="00DE4090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NAZWA PRZEDSIĘWZIĘCIA/</w:t>
            </w:r>
          </w:p>
          <w:p w14:paraId="72D8D24F" w14:textId="77777777" w:rsidR="008C55F5" w:rsidRPr="00C06769" w:rsidRDefault="008C55F5" w:rsidP="00DE4090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WYDARZENIA</w:t>
            </w:r>
          </w:p>
        </w:tc>
        <w:tc>
          <w:tcPr>
            <w:tcW w:w="1321" w:type="pct"/>
          </w:tcPr>
          <w:p w14:paraId="0309070E" w14:textId="77777777" w:rsidR="008C55F5" w:rsidRPr="00C06769" w:rsidRDefault="008C55F5" w:rsidP="00DE4090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ORGANIZATOR</w:t>
            </w:r>
          </w:p>
        </w:tc>
        <w:tc>
          <w:tcPr>
            <w:tcW w:w="581" w:type="pct"/>
          </w:tcPr>
          <w:p w14:paraId="0C605C5C" w14:textId="77777777" w:rsidR="008C55F5" w:rsidRPr="00C06769" w:rsidRDefault="00984250" w:rsidP="00DE4090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  <w:lang w:eastAsia="en-US"/>
              </w:rPr>
              <w:t>RODZAJ WYRÓŻNIENIA</w:t>
            </w:r>
          </w:p>
        </w:tc>
      </w:tr>
      <w:tr w:rsidR="00A96F3C" w:rsidRPr="00C06769" w14:paraId="3BE12A73" w14:textId="77777777" w:rsidTr="00312217">
        <w:trPr>
          <w:trHeight w:val="549"/>
        </w:trPr>
        <w:tc>
          <w:tcPr>
            <w:tcW w:w="304" w:type="pct"/>
          </w:tcPr>
          <w:p w14:paraId="64292CEE" w14:textId="77777777" w:rsidR="00A96F3C" w:rsidRPr="00C06769" w:rsidRDefault="00A96F3C" w:rsidP="00A96F3C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30" w:type="pct"/>
          </w:tcPr>
          <w:p w14:paraId="1AAD9AAD" w14:textId="77777777"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3-5 stycznia 2025 r., Poznań</w:t>
            </w:r>
          </w:p>
        </w:tc>
        <w:tc>
          <w:tcPr>
            <w:tcW w:w="1664" w:type="pct"/>
          </w:tcPr>
          <w:p w14:paraId="1113AE20" w14:textId="77777777"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Poznań Model United Nations 2025</w:t>
            </w:r>
          </w:p>
        </w:tc>
        <w:tc>
          <w:tcPr>
            <w:tcW w:w="1321" w:type="pct"/>
          </w:tcPr>
          <w:p w14:paraId="3B0BBBD8" w14:textId="77777777"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II Liceum Ogólnokształcące im. gen. Zamoyskiej i Heleny Modrzejewskiej</w:t>
            </w:r>
          </w:p>
        </w:tc>
        <w:tc>
          <w:tcPr>
            <w:tcW w:w="581" w:type="pct"/>
          </w:tcPr>
          <w:p w14:paraId="4C322C7A" w14:textId="77777777"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A96F3C" w:rsidRPr="00C06769" w14:paraId="1DE86395" w14:textId="77777777" w:rsidTr="00312217">
        <w:trPr>
          <w:trHeight w:val="549"/>
        </w:trPr>
        <w:tc>
          <w:tcPr>
            <w:tcW w:w="304" w:type="pct"/>
          </w:tcPr>
          <w:p w14:paraId="4826475B" w14:textId="77777777" w:rsidR="00A96F3C" w:rsidRPr="00C06769" w:rsidRDefault="00A96F3C" w:rsidP="00A96F3C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30" w:type="pct"/>
          </w:tcPr>
          <w:p w14:paraId="7F8C5621" w14:textId="77777777"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17 stycznia-15 czerwca 2025 r., Polska</w:t>
            </w:r>
          </w:p>
        </w:tc>
        <w:tc>
          <w:tcPr>
            <w:tcW w:w="1664" w:type="pct"/>
          </w:tcPr>
          <w:p w14:paraId="45D13BA8" w14:textId="77777777"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Ogólnopolski Konkurs „Nasi sąsiedzi – Żydzi”</w:t>
            </w:r>
          </w:p>
        </w:tc>
        <w:tc>
          <w:tcPr>
            <w:tcW w:w="1321" w:type="pct"/>
          </w:tcPr>
          <w:p w14:paraId="06EA65B1" w14:textId="77777777"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 xml:space="preserve">Chmielnickie Centrum Kultury – Ośrodek Edukacyjno-Muzealny „Świętokrzyski Sztetl” </w:t>
            </w:r>
          </w:p>
        </w:tc>
        <w:tc>
          <w:tcPr>
            <w:tcW w:w="581" w:type="pct"/>
          </w:tcPr>
          <w:p w14:paraId="694BD99E" w14:textId="77777777"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DA25AD" w:rsidRPr="00C06769" w14:paraId="289A7B1E" w14:textId="77777777" w:rsidTr="00312217">
        <w:trPr>
          <w:trHeight w:val="549"/>
        </w:trPr>
        <w:tc>
          <w:tcPr>
            <w:tcW w:w="304" w:type="pct"/>
          </w:tcPr>
          <w:p w14:paraId="77411528" w14:textId="77777777" w:rsidR="00DA25AD" w:rsidRPr="00C06769" w:rsidRDefault="00DA25AD" w:rsidP="00A96F3C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130" w:type="pct"/>
          </w:tcPr>
          <w:p w14:paraId="16D58B0E" w14:textId="77777777" w:rsidR="00DA25AD" w:rsidRPr="00C06769" w:rsidRDefault="00DA25AD" w:rsidP="00A96F3C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C06769">
              <w:rPr>
                <w:rFonts w:asciiTheme="minorHAnsi" w:hAnsiTheme="minorHAnsi" w:cstheme="minorHAnsi"/>
                <w:lang w:val="en-GB" w:eastAsia="en-US"/>
              </w:rPr>
              <w:t>27 stycznia 2025 r., Oświęcim</w:t>
            </w:r>
          </w:p>
        </w:tc>
        <w:tc>
          <w:tcPr>
            <w:tcW w:w="1664" w:type="pct"/>
          </w:tcPr>
          <w:p w14:paraId="194464BE" w14:textId="77777777" w:rsidR="00DA25AD" w:rsidRPr="00C06769" w:rsidRDefault="00DA25AD" w:rsidP="00DA25AD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Auschwitz Research Center on Hate, Extremism and Radicalization (ARCGER) at House 88 - Open Session</w:t>
            </w:r>
          </w:p>
          <w:p w14:paraId="6FD97987" w14:textId="77777777" w:rsidR="00DA25AD" w:rsidRPr="00C06769" w:rsidRDefault="00DA25AD" w:rsidP="00A96F3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1" w:type="pct"/>
          </w:tcPr>
          <w:p w14:paraId="05182C34" w14:textId="77777777" w:rsidR="00DA25AD" w:rsidRPr="00C06769" w:rsidRDefault="00DA25AD" w:rsidP="00A96F3C">
            <w:pPr>
              <w:rPr>
                <w:rFonts w:asciiTheme="minorHAnsi" w:hAnsiTheme="minorHAnsi" w:cstheme="minorHAnsi"/>
                <w:lang w:val="en-GB"/>
              </w:rPr>
            </w:pPr>
            <w:r w:rsidRPr="00C06769">
              <w:rPr>
                <w:rFonts w:asciiTheme="minorHAnsi" w:hAnsiTheme="minorHAnsi" w:cstheme="minorHAnsi"/>
                <w:lang w:val="en-GB"/>
              </w:rPr>
              <w:t>Counter Extremism Project</w:t>
            </w:r>
          </w:p>
        </w:tc>
        <w:tc>
          <w:tcPr>
            <w:tcW w:w="581" w:type="pct"/>
          </w:tcPr>
          <w:p w14:paraId="0B64799F" w14:textId="77777777" w:rsidR="00DA25AD" w:rsidRPr="00C06769" w:rsidRDefault="00DA25AD" w:rsidP="00A96F3C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C06769"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A96F3C" w:rsidRPr="00C06769" w14:paraId="195477E3" w14:textId="77777777" w:rsidTr="00312217">
        <w:trPr>
          <w:trHeight w:val="549"/>
        </w:trPr>
        <w:tc>
          <w:tcPr>
            <w:tcW w:w="304" w:type="pct"/>
          </w:tcPr>
          <w:p w14:paraId="4971E3C6" w14:textId="77777777" w:rsidR="00A96F3C" w:rsidRPr="00C06769" w:rsidRDefault="00DA25AD" w:rsidP="00A96F3C">
            <w:pPr>
              <w:ind w:left="360" w:hanging="442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C06769">
              <w:rPr>
                <w:rFonts w:asciiTheme="minorHAnsi" w:hAnsiTheme="minorHAnsi" w:cstheme="minorHAnsi"/>
                <w:lang w:val="en-GB"/>
              </w:rPr>
              <w:t>4</w:t>
            </w:r>
            <w:r w:rsidR="00A96F3C" w:rsidRPr="00C06769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1130" w:type="pct"/>
          </w:tcPr>
          <w:p w14:paraId="313BED69" w14:textId="77777777"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val="en-GB" w:eastAsia="en-US"/>
              </w:rPr>
              <w:t xml:space="preserve">6 </w:t>
            </w:r>
            <w:r w:rsidRPr="00C06769">
              <w:rPr>
                <w:rFonts w:asciiTheme="minorHAnsi" w:hAnsiTheme="minorHAnsi" w:cstheme="minorHAnsi"/>
                <w:lang w:eastAsia="en-US"/>
              </w:rPr>
              <w:t>lutego 2025 r.</w:t>
            </w:r>
          </w:p>
        </w:tc>
        <w:tc>
          <w:tcPr>
            <w:tcW w:w="1664" w:type="pct"/>
          </w:tcPr>
          <w:p w14:paraId="630F9DC0" w14:textId="77777777"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Dyplomatyczne otwarcie Roku 2025</w:t>
            </w:r>
          </w:p>
        </w:tc>
        <w:tc>
          <w:tcPr>
            <w:tcW w:w="1321" w:type="pct"/>
          </w:tcPr>
          <w:p w14:paraId="6923A8F6" w14:textId="77777777"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 xml:space="preserve">Krajowa Izba Gospodarcza </w:t>
            </w:r>
          </w:p>
        </w:tc>
        <w:tc>
          <w:tcPr>
            <w:tcW w:w="581" w:type="pct"/>
          </w:tcPr>
          <w:p w14:paraId="1815D9E2" w14:textId="77777777"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0C0C08" w:rsidRPr="00C06769" w14:paraId="714D1A44" w14:textId="77777777" w:rsidTr="00312217">
        <w:trPr>
          <w:trHeight w:val="549"/>
        </w:trPr>
        <w:tc>
          <w:tcPr>
            <w:tcW w:w="304" w:type="pct"/>
          </w:tcPr>
          <w:p w14:paraId="58880F90" w14:textId="77777777" w:rsidR="000C0C08" w:rsidRPr="00C06769" w:rsidRDefault="000C0C08" w:rsidP="0026446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130" w:type="pct"/>
          </w:tcPr>
          <w:p w14:paraId="76C9E7D1" w14:textId="77777777" w:rsidR="000C0C08" w:rsidRPr="00C06769" w:rsidRDefault="000C0C08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21-23 lutego 2025 r., Warszawa</w:t>
            </w:r>
          </w:p>
        </w:tc>
        <w:tc>
          <w:tcPr>
            <w:tcW w:w="1664" w:type="pct"/>
          </w:tcPr>
          <w:p w14:paraId="3ACF3B55" w14:textId="77777777" w:rsidR="000C0C08" w:rsidRPr="00C06769" w:rsidRDefault="000C0C08" w:rsidP="0026446B">
            <w:pPr>
              <w:rPr>
                <w:rFonts w:asciiTheme="minorHAnsi" w:hAnsiTheme="minorHAnsi" w:cstheme="minorHAnsi"/>
                <w:lang w:val="en-GB"/>
              </w:rPr>
            </w:pPr>
            <w:r w:rsidRPr="00C06769">
              <w:rPr>
                <w:rFonts w:asciiTheme="minorHAnsi" w:hAnsiTheme="minorHAnsi" w:cstheme="minorHAnsi"/>
                <w:lang w:val="en-GB"/>
              </w:rPr>
              <w:t>Tadeusz Czacki Model United Nations (TADMUN)</w:t>
            </w:r>
          </w:p>
        </w:tc>
        <w:tc>
          <w:tcPr>
            <w:tcW w:w="1321" w:type="pct"/>
          </w:tcPr>
          <w:p w14:paraId="3B23EFD7" w14:textId="77777777" w:rsidR="000C0C08" w:rsidRPr="00C06769" w:rsidRDefault="000C0C08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XXVII Liceum Ogólnokształcące im. Tadeusza Czackiego w Warszawie</w:t>
            </w:r>
          </w:p>
        </w:tc>
        <w:tc>
          <w:tcPr>
            <w:tcW w:w="581" w:type="pct"/>
          </w:tcPr>
          <w:p w14:paraId="6CB4DB47" w14:textId="77777777" w:rsidR="000C0C08" w:rsidRPr="00C06769" w:rsidRDefault="000C0C08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26446B" w:rsidRPr="00C06769" w14:paraId="4E8E9A74" w14:textId="77777777" w:rsidTr="00312217">
        <w:trPr>
          <w:trHeight w:val="549"/>
        </w:trPr>
        <w:tc>
          <w:tcPr>
            <w:tcW w:w="304" w:type="pct"/>
          </w:tcPr>
          <w:p w14:paraId="35F59D10" w14:textId="77777777" w:rsidR="0026446B" w:rsidRPr="00C06769" w:rsidRDefault="000C0C08" w:rsidP="0026446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6</w:t>
            </w:r>
            <w:r w:rsidR="0026446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2A973A1E" w14:textId="77777777" w:rsidR="0026446B" w:rsidRPr="00C06769" w:rsidRDefault="0026446B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24 lutego 2025 r., Łódź</w:t>
            </w:r>
          </w:p>
        </w:tc>
        <w:tc>
          <w:tcPr>
            <w:tcW w:w="1664" w:type="pct"/>
          </w:tcPr>
          <w:p w14:paraId="069D596F" w14:textId="77777777" w:rsidR="0026446B" w:rsidRPr="00C06769" w:rsidRDefault="0026446B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Koncert „CONTRA SPEM SPERO! BĘDĘ ŻYŁA! PRECZ DUMANIA ZŁE!”</w:t>
            </w:r>
          </w:p>
        </w:tc>
        <w:tc>
          <w:tcPr>
            <w:tcW w:w="1321" w:type="pct"/>
          </w:tcPr>
          <w:p w14:paraId="5D7CA434" w14:textId="77777777" w:rsidR="0026446B" w:rsidRPr="00C06769" w:rsidRDefault="0026446B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Teatr Wielki w Łodzi</w:t>
            </w:r>
          </w:p>
        </w:tc>
        <w:tc>
          <w:tcPr>
            <w:tcW w:w="581" w:type="pct"/>
          </w:tcPr>
          <w:p w14:paraId="11B45787" w14:textId="77777777" w:rsidR="0026446B" w:rsidRPr="00C06769" w:rsidRDefault="0026446B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5216A4" w:rsidRPr="00C06769" w14:paraId="3DE52924" w14:textId="77777777" w:rsidTr="00312217">
        <w:trPr>
          <w:trHeight w:val="549"/>
        </w:trPr>
        <w:tc>
          <w:tcPr>
            <w:tcW w:w="304" w:type="pct"/>
          </w:tcPr>
          <w:p w14:paraId="4FC827C3" w14:textId="77777777" w:rsidR="005216A4" w:rsidRPr="00C06769" w:rsidRDefault="000C0C08" w:rsidP="0026446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7</w:t>
            </w:r>
            <w:r w:rsidR="005216A4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4CAA3297" w14:textId="77777777" w:rsidR="005216A4" w:rsidRPr="00C06769" w:rsidRDefault="005216A4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27-28 lutego 2025 r., Kraków</w:t>
            </w:r>
          </w:p>
        </w:tc>
        <w:tc>
          <w:tcPr>
            <w:tcW w:w="1664" w:type="pct"/>
          </w:tcPr>
          <w:p w14:paraId="3863A106" w14:textId="77777777" w:rsidR="005216A4" w:rsidRPr="00C06769" w:rsidRDefault="005216A4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II Kongres Bliskiego Wschodu</w:t>
            </w:r>
          </w:p>
        </w:tc>
        <w:tc>
          <w:tcPr>
            <w:tcW w:w="1321" w:type="pct"/>
          </w:tcPr>
          <w:p w14:paraId="612538AC" w14:textId="77777777" w:rsidR="005216A4" w:rsidRPr="00C06769" w:rsidRDefault="005216A4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Instytut Bliskiego i Dalekiego Wschodu, Wydz. Studiów Międzynarodowych i Politycznych, Uniwersytet Jagielloński</w:t>
            </w:r>
          </w:p>
        </w:tc>
        <w:tc>
          <w:tcPr>
            <w:tcW w:w="581" w:type="pct"/>
          </w:tcPr>
          <w:p w14:paraId="6BFC01FD" w14:textId="77777777" w:rsidR="005216A4" w:rsidRPr="00C06769" w:rsidRDefault="005216A4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26446B" w:rsidRPr="00C06769" w14:paraId="07098F34" w14:textId="77777777" w:rsidTr="00312217">
        <w:trPr>
          <w:trHeight w:val="549"/>
        </w:trPr>
        <w:tc>
          <w:tcPr>
            <w:tcW w:w="304" w:type="pct"/>
          </w:tcPr>
          <w:p w14:paraId="1B682904" w14:textId="77777777" w:rsidR="0026446B" w:rsidRPr="00C06769" w:rsidRDefault="000C0C08" w:rsidP="0026446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lastRenderedPageBreak/>
              <w:t>8</w:t>
            </w:r>
            <w:r w:rsidR="0026446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5FA3741" w14:textId="77777777" w:rsidR="0026446B" w:rsidRPr="00C06769" w:rsidRDefault="0026446B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25 lutego–8 marca 2025 r., Trondheim, Norwegia</w:t>
            </w:r>
          </w:p>
        </w:tc>
        <w:tc>
          <w:tcPr>
            <w:tcW w:w="1664" w:type="pct"/>
          </w:tcPr>
          <w:p w14:paraId="6B265FF3" w14:textId="77777777" w:rsidR="0026446B" w:rsidRPr="00C06769" w:rsidRDefault="0026446B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„Spotkanie z Polską” – Festiwal Kultury i Sportu podczas Mistrzostw Świata w narciarstwie klasycznym 2025 w Trondheim</w:t>
            </w:r>
          </w:p>
        </w:tc>
        <w:tc>
          <w:tcPr>
            <w:tcW w:w="1321" w:type="pct"/>
          </w:tcPr>
          <w:p w14:paraId="3A3BD4FB" w14:textId="77777777" w:rsidR="0026446B" w:rsidRPr="00C06769" w:rsidRDefault="0026446B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BLI MED! Polskie Centrum Integracji</w:t>
            </w:r>
          </w:p>
        </w:tc>
        <w:tc>
          <w:tcPr>
            <w:tcW w:w="581" w:type="pct"/>
          </w:tcPr>
          <w:p w14:paraId="246663A6" w14:textId="77777777" w:rsidR="0026446B" w:rsidRPr="00C06769" w:rsidRDefault="0026446B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 xml:space="preserve">Patronat Honorowy </w:t>
            </w:r>
          </w:p>
        </w:tc>
      </w:tr>
      <w:tr w:rsidR="0026446B" w:rsidRPr="00C06769" w14:paraId="743A1EA1" w14:textId="77777777" w:rsidTr="00312217">
        <w:trPr>
          <w:trHeight w:val="549"/>
        </w:trPr>
        <w:tc>
          <w:tcPr>
            <w:tcW w:w="304" w:type="pct"/>
          </w:tcPr>
          <w:p w14:paraId="14C784B3" w14:textId="77777777" w:rsidR="0026446B" w:rsidRPr="00C06769" w:rsidRDefault="000C0C08" w:rsidP="0026446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9</w:t>
            </w:r>
            <w:r w:rsidR="0026446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453A9374" w14:textId="77777777" w:rsidR="0026446B" w:rsidRPr="00C06769" w:rsidRDefault="00C406BE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 xml:space="preserve">28 lutego – 1 marca 2025 r., Paryż </w:t>
            </w:r>
          </w:p>
        </w:tc>
        <w:tc>
          <w:tcPr>
            <w:tcW w:w="1664" w:type="pct"/>
          </w:tcPr>
          <w:p w14:paraId="7337AD78" w14:textId="77777777" w:rsidR="0026446B" w:rsidRPr="00C06769" w:rsidRDefault="00883BF9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XVIII International Congress of Polish Student Societies/XVII Międzynarodowy Kongres Polskich Stowarzyszeń Studenckich</w:t>
            </w:r>
          </w:p>
        </w:tc>
        <w:tc>
          <w:tcPr>
            <w:tcW w:w="1321" w:type="pct"/>
          </w:tcPr>
          <w:p w14:paraId="3A06B6C0" w14:textId="77777777" w:rsidR="0026446B" w:rsidRPr="00C06769" w:rsidRDefault="00883BF9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Fundacja „Międzynarodowy Kongres Polskich Stowarzyszeń Studenckich”</w:t>
            </w:r>
          </w:p>
        </w:tc>
        <w:tc>
          <w:tcPr>
            <w:tcW w:w="581" w:type="pct"/>
          </w:tcPr>
          <w:p w14:paraId="2E9DBBCB" w14:textId="77777777" w:rsidR="0026446B" w:rsidRPr="00C06769" w:rsidRDefault="00883BF9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C406BE" w:rsidRPr="00C06769" w14:paraId="55574535" w14:textId="77777777" w:rsidTr="00312217">
        <w:trPr>
          <w:trHeight w:val="549"/>
        </w:trPr>
        <w:tc>
          <w:tcPr>
            <w:tcW w:w="304" w:type="pct"/>
          </w:tcPr>
          <w:p w14:paraId="74B5F60E" w14:textId="77777777" w:rsidR="00C406BE" w:rsidRPr="00C06769" w:rsidRDefault="000C0C08" w:rsidP="00C406BE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10</w:t>
            </w:r>
            <w:r w:rsidR="00C406BE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3AD62C3" w14:textId="77777777" w:rsidR="00C406BE" w:rsidRPr="00C06769" w:rsidRDefault="00C406BE" w:rsidP="00C406BE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 marca 2025 r., Warszawa</w:t>
            </w:r>
          </w:p>
        </w:tc>
        <w:tc>
          <w:tcPr>
            <w:tcW w:w="1664" w:type="pct"/>
          </w:tcPr>
          <w:p w14:paraId="2DB28711" w14:textId="77777777" w:rsidR="00C406BE" w:rsidRPr="00C06769" w:rsidRDefault="00C406BE" w:rsidP="00C406BE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Lider Polskiego Biznesu 2024</w:t>
            </w:r>
          </w:p>
        </w:tc>
        <w:tc>
          <w:tcPr>
            <w:tcW w:w="1321" w:type="pct"/>
          </w:tcPr>
          <w:p w14:paraId="34F461CE" w14:textId="77777777" w:rsidR="00C406BE" w:rsidRPr="00C06769" w:rsidRDefault="00C406BE" w:rsidP="00C406BE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Business Centre Club</w:t>
            </w:r>
          </w:p>
        </w:tc>
        <w:tc>
          <w:tcPr>
            <w:tcW w:w="581" w:type="pct"/>
          </w:tcPr>
          <w:p w14:paraId="1E58F261" w14:textId="77777777" w:rsidR="00C406BE" w:rsidRPr="00C06769" w:rsidRDefault="00C406BE" w:rsidP="00C406BE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12CF2" w:rsidRPr="00C06769" w14:paraId="5E2168DF" w14:textId="77777777" w:rsidTr="00312217">
        <w:trPr>
          <w:trHeight w:val="549"/>
        </w:trPr>
        <w:tc>
          <w:tcPr>
            <w:tcW w:w="304" w:type="pct"/>
          </w:tcPr>
          <w:p w14:paraId="1006F785" w14:textId="77777777" w:rsidR="00E12CF2" w:rsidRPr="00C06769" w:rsidRDefault="00E12CF2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130" w:type="pct"/>
          </w:tcPr>
          <w:p w14:paraId="7652670E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marzec-listopad 2025 r, Toruń, Bydgoszcz, Gdańsk, Wrocław, Olsztyn, Poznań, Warszawa</w:t>
            </w:r>
          </w:p>
        </w:tc>
        <w:tc>
          <w:tcPr>
            <w:tcW w:w="1664" w:type="pct"/>
          </w:tcPr>
          <w:p w14:paraId="524877B3" w14:textId="77777777" w:rsidR="00E12CF2" w:rsidRPr="00C06769" w:rsidRDefault="00E12CF2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Wystawa dokumentalna „Kobieta, która opowiedziała światu o Polsce niepodległej”</w:t>
            </w:r>
          </w:p>
        </w:tc>
        <w:tc>
          <w:tcPr>
            <w:tcW w:w="1321" w:type="pct"/>
          </w:tcPr>
          <w:p w14:paraId="4124F25B" w14:textId="77777777" w:rsidR="00E12CF2" w:rsidRPr="00C06769" w:rsidRDefault="00E12CF2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Wydział Nauk Historycznych, Uniwersytet Mikołaja Kopernika w Toruniu</w:t>
            </w:r>
          </w:p>
        </w:tc>
        <w:tc>
          <w:tcPr>
            <w:tcW w:w="581" w:type="pct"/>
          </w:tcPr>
          <w:p w14:paraId="41726F37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12CF2" w:rsidRPr="00C06769" w14:paraId="5ADF92BC" w14:textId="77777777" w:rsidTr="00312217">
        <w:trPr>
          <w:trHeight w:val="549"/>
        </w:trPr>
        <w:tc>
          <w:tcPr>
            <w:tcW w:w="304" w:type="pct"/>
          </w:tcPr>
          <w:p w14:paraId="42C10F53" w14:textId="77777777" w:rsidR="00E12CF2" w:rsidRPr="00C06769" w:rsidRDefault="00E12CF2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130" w:type="pct"/>
          </w:tcPr>
          <w:p w14:paraId="0375B49A" w14:textId="77777777" w:rsidR="00E12CF2" w:rsidRPr="00C06769" w:rsidRDefault="00DF64D0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kwiecień</w:t>
            </w:r>
            <w:r w:rsidR="00E12CF2" w:rsidRPr="00C06769">
              <w:rPr>
                <w:rFonts w:asciiTheme="minorHAnsi" w:hAnsiTheme="minorHAnsi" w:cstheme="minorHAnsi"/>
                <w:lang w:eastAsia="en-US"/>
              </w:rPr>
              <w:t>-grudzień 2025</w:t>
            </w:r>
          </w:p>
        </w:tc>
        <w:tc>
          <w:tcPr>
            <w:tcW w:w="1664" w:type="pct"/>
          </w:tcPr>
          <w:p w14:paraId="559E3C6E" w14:textId="77777777"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JAZZ PO POLSKU „Dookoła Świata/Przystanek Azja”</w:t>
            </w:r>
          </w:p>
        </w:tc>
        <w:tc>
          <w:tcPr>
            <w:tcW w:w="1321" w:type="pct"/>
          </w:tcPr>
          <w:p w14:paraId="3281228D" w14:textId="77777777"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JAZZ PO POLSKU</w:t>
            </w:r>
          </w:p>
        </w:tc>
        <w:tc>
          <w:tcPr>
            <w:tcW w:w="581" w:type="pct"/>
          </w:tcPr>
          <w:p w14:paraId="1F1745DB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0D3FA2" w:rsidRPr="00C06769" w14:paraId="5C628A87" w14:textId="77777777" w:rsidTr="00312217">
        <w:trPr>
          <w:trHeight w:val="549"/>
        </w:trPr>
        <w:tc>
          <w:tcPr>
            <w:tcW w:w="304" w:type="pct"/>
          </w:tcPr>
          <w:p w14:paraId="4E0D2EA2" w14:textId="77777777" w:rsidR="000D3FA2" w:rsidRPr="00C06769" w:rsidRDefault="000D3FA2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130" w:type="pct"/>
          </w:tcPr>
          <w:p w14:paraId="6AC2CBC0" w14:textId="77777777" w:rsidR="000D3FA2" w:rsidRPr="00C06769" w:rsidRDefault="000D3FA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7 kwietnia – 31 grudnia 2025</w:t>
            </w:r>
            <w:r w:rsidR="00DF64D0" w:rsidRPr="00C06769">
              <w:rPr>
                <w:rFonts w:asciiTheme="minorHAnsi" w:hAnsiTheme="minorHAnsi" w:cstheme="minorHAnsi"/>
                <w:lang w:eastAsia="en-US"/>
              </w:rPr>
              <w:t xml:space="preserve"> r.</w:t>
            </w:r>
            <w:r w:rsidRPr="00C06769">
              <w:rPr>
                <w:rFonts w:asciiTheme="minorHAnsi" w:hAnsiTheme="minorHAnsi" w:cstheme="minorHAnsi"/>
                <w:lang w:eastAsia="en-US"/>
              </w:rPr>
              <w:t>, Warszawa, Kraków, Wrocław, Gdańsk</w:t>
            </w:r>
          </w:p>
        </w:tc>
        <w:tc>
          <w:tcPr>
            <w:tcW w:w="1664" w:type="pct"/>
          </w:tcPr>
          <w:p w14:paraId="4E0F68DB" w14:textId="77777777" w:rsidR="000D3FA2" w:rsidRPr="00C06769" w:rsidRDefault="000D3FA2" w:rsidP="00FF0C3A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X. edycja Filmowego Konkursu Historycznego Patria Nostra</w:t>
            </w:r>
          </w:p>
        </w:tc>
        <w:tc>
          <w:tcPr>
            <w:tcW w:w="1321" w:type="pct"/>
          </w:tcPr>
          <w:p w14:paraId="403666CF" w14:textId="77777777" w:rsidR="000D3FA2" w:rsidRPr="00C06769" w:rsidRDefault="000D3FA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Konkursu Historycznego Patria Nostra</w:t>
            </w:r>
          </w:p>
        </w:tc>
        <w:tc>
          <w:tcPr>
            <w:tcW w:w="581" w:type="pct"/>
          </w:tcPr>
          <w:p w14:paraId="0212F775" w14:textId="77777777" w:rsidR="000D3FA2" w:rsidRPr="00C06769" w:rsidRDefault="000D3FA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</w:t>
            </w:r>
          </w:p>
          <w:p w14:paraId="2CABF854" w14:textId="77777777" w:rsidR="000D3FA2" w:rsidRPr="00C06769" w:rsidRDefault="000D3FA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FF0C3A" w:rsidRPr="00C06769" w14:paraId="5F7F49E3" w14:textId="77777777" w:rsidTr="00312217">
        <w:trPr>
          <w:trHeight w:val="549"/>
        </w:trPr>
        <w:tc>
          <w:tcPr>
            <w:tcW w:w="304" w:type="pct"/>
          </w:tcPr>
          <w:p w14:paraId="4B694FFC" w14:textId="77777777" w:rsidR="00FF0C3A" w:rsidRPr="00C06769" w:rsidRDefault="000D3FA2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14</w:t>
            </w:r>
            <w:r w:rsidR="00FF0C3A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222E4274" w14:textId="77777777" w:rsidR="00FF0C3A" w:rsidRPr="00C06769" w:rsidRDefault="00FF0C3A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15 kwietnia – 3 grudnia 2025 r, Polska/on-line</w:t>
            </w:r>
          </w:p>
        </w:tc>
        <w:tc>
          <w:tcPr>
            <w:tcW w:w="1664" w:type="pct"/>
          </w:tcPr>
          <w:p w14:paraId="63B80FB0" w14:textId="77777777" w:rsidR="00FF0C3A" w:rsidRPr="00C06769" w:rsidRDefault="00FF0C3A" w:rsidP="00FF0C3A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VI. edycja Programu Mentoringowego OFF</w:t>
            </w:r>
          </w:p>
        </w:tc>
        <w:tc>
          <w:tcPr>
            <w:tcW w:w="1321" w:type="pct"/>
          </w:tcPr>
          <w:p w14:paraId="273ED1F1" w14:textId="77777777" w:rsidR="00FF0C3A" w:rsidRPr="00C06769" w:rsidRDefault="00FF0C3A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Our Future Foundation</w:t>
            </w:r>
          </w:p>
        </w:tc>
        <w:tc>
          <w:tcPr>
            <w:tcW w:w="581" w:type="pct"/>
          </w:tcPr>
          <w:p w14:paraId="3008DFD2" w14:textId="77777777" w:rsidR="00FF0C3A" w:rsidRPr="00C06769" w:rsidRDefault="00FF0C3A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DF64D0" w:rsidRPr="00C06769" w14:paraId="5C6C712B" w14:textId="77777777" w:rsidTr="00312217">
        <w:trPr>
          <w:trHeight w:val="549"/>
        </w:trPr>
        <w:tc>
          <w:tcPr>
            <w:tcW w:w="304" w:type="pct"/>
          </w:tcPr>
          <w:p w14:paraId="3142780F" w14:textId="77777777" w:rsidR="00DF64D0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1130" w:type="pct"/>
          </w:tcPr>
          <w:p w14:paraId="5E04B52F" w14:textId="77777777" w:rsidR="00DF64D0" w:rsidRPr="00C06769" w:rsidRDefault="00DF64D0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5-30 maja 2025 r., Warszawa</w:t>
            </w:r>
          </w:p>
        </w:tc>
        <w:tc>
          <w:tcPr>
            <w:tcW w:w="1664" w:type="pct"/>
          </w:tcPr>
          <w:p w14:paraId="75A7AED4" w14:textId="77777777" w:rsidR="00DF64D0" w:rsidRPr="00C06769" w:rsidRDefault="00DF64D0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 xml:space="preserve">Akcja Dyplomacja </w:t>
            </w:r>
          </w:p>
        </w:tc>
        <w:tc>
          <w:tcPr>
            <w:tcW w:w="1321" w:type="pct"/>
          </w:tcPr>
          <w:p w14:paraId="3CEAE44A" w14:textId="77777777" w:rsidR="00DF64D0" w:rsidRPr="00C06769" w:rsidRDefault="00DF64D0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Studenckie Koło Naukowe Spraw Zagranicznych przy SGH</w:t>
            </w:r>
          </w:p>
        </w:tc>
        <w:tc>
          <w:tcPr>
            <w:tcW w:w="581" w:type="pct"/>
          </w:tcPr>
          <w:p w14:paraId="1A44CCAB" w14:textId="77777777" w:rsidR="00DF64D0" w:rsidRPr="00C06769" w:rsidRDefault="00DF64D0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12CF2" w:rsidRPr="00C06769" w14:paraId="4C47016E" w14:textId="77777777" w:rsidTr="00312217">
        <w:trPr>
          <w:trHeight w:val="549"/>
        </w:trPr>
        <w:tc>
          <w:tcPr>
            <w:tcW w:w="304" w:type="pct"/>
          </w:tcPr>
          <w:p w14:paraId="473E6F8A" w14:textId="77777777" w:rsidR="00E12CF2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16</w:t>
            </w:r>
            <w:r w:rsidR="00E12CF2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4149D0B5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6-7 maja 2025 r., Warszawa</w:t>
            </w:r>
          </w:p>
        </w:tc>
        <w:tc>
          <w:tcPr>
            <w:tcW w:w="1664" w:type="pct"/>
          </w:tcPr>
          <w:p w14:paraId="47D885D9" w14:textId="77777777" w:rsidR="00E12CF2" w:rsidRPr="00C06769" w:rsidRDefault="00E12CF2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Konferencja Defence24</w:t>
            </w:r>
          </w:p>
        </w:tc>
        <w:tc>
          <w:tcPr>
            <w:tcW w:w="1321" w:type="pct"/>
          </w:tcPr>
          <w:p w14:paraId="5893A45B" w14:textId="77777777" w:rsidR="00E12CF2" w:rsidRPr="00C06769" w:rsidRDefault="00E12CF2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Defence24 Sp. z o.o.</w:t>
            </w:r>
          </w:p>
        </w:tc>
        <w:tc>
          <w:tcPr>
            <w:tcW w:w="581" w:type="pct"/>
          </w:tcPr>
          <w:p w14:paraId="33151EAF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DC3A6D" w:rsidRPr="00C06769" w14:paraId="4725D420" w14:textId="77777777" w:rsidTr="00312217">
        <w:trPr>
          <w:trHeight w:val="549"/>
        </w:trPr>
        <w:tc>
          <w:tcPr>
            <w:tcW w:w="304" w:type="pct"/>
          </w:tcPr>
          <w:p w14:paraId="5B0EBB57" w14:textId="77777777" w:rsidR="00DC3A6D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17</w:t>
            </w:r>
            <w:r w:rsidR="00DC3A6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5F35E566" w14:textId="77777777" w:rsidR="00DC3A6D" w:rsidRPr="00C06769" w:rsidRDefault="00DC3A6D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7 maja 2025 r., Warszawa</w:t>
            </w:r>
          </w:p>
        </w:tc>
        <w:tc>
          <w:tcPr>
            <w:tcW w:w="1664" w:type="pct"/>
          </w:tcPr>
          <w:p w14:paraId="31AE705E" w14:textId="77777777" w:rsidR="00DC3A6D" w:rsidRPr="00C06769" w:rsidRDefault="00DC3A6D" w:rsidP="00E12CF2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Warsaw Security Forum’s Public Dialogue</w:t>
            </w:r>
          </w:p>
        </w:tc>
        <w:tc>
          <w:tcPr>
            <w:tcW w:w="1321" w:type="pct"/>
          </w:tcPr>
          <w:p w14:paraId="0C1998B9" w14:textId="77777777" w:rsidR="00DC3A6D" w:rsidRPr="00C06769" w:rsidRDefault="00DC3A6D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im. K. Pułaskiego</w:t>
            </w:r>
          </w:p>
        </w:tc>
        <w:tc>
          <w:tcPr>
            <w:tcW w:w="581" w:type="pct"/>
          </w:tcPr>
          <w:p w14:paraId="4D04AB20" w14:textId="77777777" w:rsidR="00DC3A6D" w:rsidRPr="00C06769" w:rsidRDefault="00DC3A6D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Honotowy</w:t>
            </w:r>
          </w:p>
        </w:tc>
      </w:tr>
      <w:tr w:rsidR="005266E6" w:rsidRPr="00C06769" w14:paraId="2FE7C826" w14:textId="77777777" w:rsidTr="00312217">
        <w:trPr>
          <w:trHeight w:val="549"/>
        </w:trPr>
        <w:tc>
          <w:tcPr>
            <w:tcW w:w="304" w:type="pct"/>
          </w:tcPr>
          <w:p w14:paraId="11479FE0" w14:textId="77777777" w:rsidR="005266E6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18</w:t>
            </w:r>
            <w:r w:rsidR="005266E6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3CD1C76" w14:textId="77777777" w:rsidR="005266E6" w:rsidRPr="00C06769" w:rsidRDefault="005266E6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11-14 maja 2025 r., Międzyzdroje</w:t>
            </w:r>
          </w:p>
        </w:tc>
        <w:tc>
          <w:tcPr>
            <w:tcW w:w="1664" w:type="pct"/>
          </w:tcPr>
          <w:p w14:paraId="6EC9844D" w14:textId="77777777" w:rsidR="005266E6" w:rsidRPr="00C06769" w:rsidRDefault="005266E6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28. Konferencja GAZTERM 2025</w:t>
            </w:r>
          </w:p>
        </w:tc>
        <w:tc>
          <w:tcPr>
            <w:tcW w:w="1321" w:type="pct"/>
          </w:tcPr>
          <w:p w14:paraId="43E568F8" w14:textId="77777777" w:rsidR="005266E6" w:rsidRPr="00C06769" w:rsidRDefault="005266E6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Studio 4u Krzysztof Mastylak</w:t>
            </w:r>
          </w:p>
        </w:tc>
        <w:tc>
          <w:tcPr>
            <w:tcW w:w="581" w:type="pct"/>
          </w:tcPr>
          <w:p w14:paraId="52F8DA9E" w14:textId="77777777" w:rsidR="005266E6" w:rsidRPr="00C06769" w:rsidRDefault="005266E6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12CF2" w:rsidRPr="00C06769" w14:paraId="06CB9E1C" w14:textId="77777777" w:rsidTr="00312217">
        <w:trPr>
          <w:trHeight w:val="549"/>
        </w:trPr>
        <w:tc>
          <w:tcPr>
            <w:tcW w:w="304" w:type="pct"/>
          </w:tcPr>
          <w:p w14:paraId="69F63118" w14:textId="77777777" w:rsidR="00E12CF2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19</w:t>
            </w:r>
            <w:r w:rsidR="00E12CF2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24C65703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14-15 maja 2025 r., Poznań</w:t>
            </w:r>
          </w:p>
        </w:tc>
        <w:tc>
          <w:tcPr>
            <w:tcW w:w="1664" w:type="pct"/>
          </w:tcPr>
          <w:p w14:paraId="6804DA24" w14:textId="77777777"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Kongres Impact’25</w:t>
            </w:r>
          </w:p>
        </w:tc>
        <w:tc>
          <w:tcPr>
            <w:tcW w:w="1321" w:type="pct"/>
          </w:tcPr>
          <w:p w14:paraId="1D317EEE" w14:textId="77777777"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Impact</w:t>
            </w:r>
          </w:p>
        </w:tc>
        <w:tc>
          <w:tcPr>
            <w:tcW w:w="581" w:type="pct"/>
          </w:tcPr>
          <w:p w14:paraId="0EDF40DD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</w:t>
            </w:r>
          </w:p>
          <w:p w14:paraId="25C80DF1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E12CF2" w:rsidRPr="00C06769" w14:paraId="5AEE9882" w14:textId="77777777" w:rsidTr="00312217">
        <w:trPr>
          <w:trHeight w:val="549"/>
        </w:trPr>
        <w:tc>
          <w:tcPr>
            <w:tcW w:w="304" w:type="pct"/>
          </w:tcPr>
          <w:p w14:paraId="4C7D5D8E" w14:textId="77777777" w:rsidR="00E12CF2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20</w:t>
            </w:r>
            <w:r w:rsidR="00E12CF2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07AF212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15-18 maja 2025 r., Warszawa</w:t>
            </w:r>
          </w:p>
        </w:tc>
        <w:tc>
          <w:tcPr>
            <w:tcW w:w="1664" w:type="pct"/>
          </w:tcPr>
          <w:p w14:paraId="07A55C15" w14:textId="77777777"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Międzynarodowe Targi Książki w Warszawie</w:t>
            </w:r>
          </w:p>
        </w:tc>
        <w:tc>
          <w:tcPr>
            <w:tcW w:w="1321" w:type="pct"/>
          </w:tcPr>
          <w:p w14:paraId="6DCA464D" w14:textId="77777777"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Historia i Kultura</w:t>
            </w:r>
          </w:p>
        </w:tc>
        <w:tc>
          <w:tcPr>
            <w:tcW w:w="581" w:type="pct"/>
          </w:tcPr>
          <w:p w14:paraId="03F7F7EB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696836" w:rsidRPr="00C06769" w14:paraId="7530EEF1" w14:textId="77777777" w:rsidTr="00312217">
        <w:trPr>
          <w:trHeight w:val="549"/>
        </w:trPr>
        <w:tc>
          <w:tcPr>
            <w:tcW w:w="304" w:type="pct"/>
          </w:tcPr>
          <w:p w14:paraId="0E5D9E87" w14:textId="77777777" w:rsidR="00696836" w:rsidRPr="00C06769" w:rsidRDefault="00DF64D0" w:rsidP="008C3EB1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lastRenderedPageBreak/>
              <w:t>21</w:t>
            </w:r>
            <w:r w:rsidR="00696836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389758B7" w14:textId="77777777" w:rsidR="00696836" w:rsidRPr="00C06769" w:rsidRDefault="00696836" w:rsidP="00696836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21-23 maja 2025 r., Toruń</w:t>
            </w:r>
          </w:p>
        </w:tc>
        <w:tc>
          <w:tcPr>
            <w:tcW w:w="1664" w:type="pct"/>
          </w:tcPr>
          <w:p w14:paraId="21333CC0" w14:textId="77777777" w:rsidR="00696836" w:rsidRPr="00C06769" w:rsidRDefault="00696836" w:rsidP="008C3EB1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XII Międzynarodowy Kongres Azjatycki</w:t>
            </w:r>
          </w:p>
        </w:tc>
        <w:tc>
          <w:tcPr>
            <w:tcW w:w="1321" w:type="pct"/>
          </w:tcPr>
          <w:p w14:paraId="45AE442D" w14:textId="77777777" w:rsidR="00696836" w:rsidRPr="00C06769" w:rsidRDefault="00696836" w:rsidP="008C3EB1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Towarzystwo Azji i Pacyfiku</w:t>
            </w:r>
          </w:p>
        </w:tc>
        <w:tc>
          <w:tcPr>
            <w:tcW w:w="581" w:type="pct"/>
          </w:tcPr>
          <w:p w14:paraId="497A558D" w14:textId="77777777" w:rsidR="00696836" w:rsidRPr="00C06769" w:rsidRDefault="00696836" w:rsidP="008C3EB1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282E35" w:rsidRPr="00C06769" w14:paraId="0DA57A21" w14:textId="77777777" w:rsidTr="00312217">
        <w:trPr>
          <w:trHeight w:val="549"/>
        </w:trPr>
        <w:tc>
          <w:tcPr>
            <w:tcW w:w="304" w:type="pct"/>
          </w:tcPr>
          <w:p w14:paraId="714B82E4" w14:textId="77777777" w:rsidR="00282E35" w:rsidRPr="00C06769" w:rsidRDefault="00DF64D0" w:rsidP="00696836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22</w:t>
            </w:r>
            <w:r w:rsidR="00282E35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8E96208" w14:textId="77777777" w:rsidR="00282E35" w:rsidRPr="00C06769" w:rsidRDefault="00282E35" w:rsidP="00696836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24 maja 2025 r., Gdynia (finał)</w:t>
            </w:r>
          </w:p>
        </w:tc>
        <w:tc>
          <w:tcPr>
            <w:tcW w:w="1664" w:type="pct"/>
          </w:tcPr>
          <w:p w14:paraId="2C62BAD4" w14:textId="77777777" w:rsidR="00282E35" w:rsidRPr="00C06769" w:rsidRDefault="00282E35" w:rsidP="00282E35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Nagroda im. Macieja Płażyńskiego dla dziennikarzy i mediów służących Polonii</w:t>
            </w:r>
          </w:p>
          <w:p w14:paraId="62A61C79" w14:textId="77777777" w:rsidR="00282E35" w:rsidRPr="00C06769" w:rsidRDefault="00282E35" w:rsidP="008C3EB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pct"/>
          </w:tcPr>
          <w:p w14:paraId="199F3669" w14:textId="77777777" w:rsidR="00282E35" w:rsidRPr="00C06769" w:rsidRDefault="00282E35" w:rsidP="00282E35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Press Club Polska</w:t>
            </w:r>
          </w:p>
          <w:p w14:paraId="0BF71591" w14:textId="77777777" w:rsidR="00282E35" w:rsidRPr="00C06769" w:rsidRDefault="00282E35" w:rsidP="008C3EB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81" w:type="pct"/>
          </w:tcPr>
          <w:p w14:paraId="210310BA" w14:textId="77777777" w:rsidR="00282E35" w:rsidRPr="00C06769" w:rsidRDefault="00282E35" w:rsidP="008C3EB1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8C3EB1" w:rsidRPr="00C06769" w14:paraId="7BA983DC" w14:textId="77777777" w:rsidTr="00312217">
        <w:trPr>
          <w:trHeight w:val="549"/>
        </w:trPr>
        <w:tc>
          <w:tcPr>
            <w:tcW w:w="304" w:type="pct"/>
          </w:tcPr>
          <w:p w14:paraId="204AED33" w14:textId="77777777" w:rsidR="008C3EB1" w:rsidRPr="00C06769" w:rsidRDefault="00DF64D0" w:rsidP="00696836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23</w:t>
            </w:r>
            <w:r w:rsidR="008C3EB1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57A939E" w14:textId="77777777" w:rsidR="008C3EB1" w:rsidRPr="00C06769" w:rsidRDefault="003817CD" w:rsidP="00696836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26-28 maja 2025 r., Świnoujście</w:t>
            </w:r>
          </w:p>
        </w:tc>
        <w:tc>
          <w:tcPr>
            <w:tcW w:w="1664" w:type="pct"/>
          </w:tcPr>
          <w:p w14:paraId="7A7E0949" w14:textId="77777777" w:rsidR="008C3EB1" w:rsidRPr="00C06769" w:rsidRDefault="003817CD" w:rsidP="008C3EB1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17. Baltic Business Forum "Polska-Ukraina-Unia Europejska"</w:t>
            </w:r>
          </w:p>
        </w:tc>
        <w:tc>
          <w:tcPr>
            <w:tcW w:w="1321" w:type="pct"/>
          </w:tcPr>
          <w:p w14:paraId="50371D25" w14:textId="77777777" w:rsidR="008C3EB1" w:rsidRPr="00C06769" w:rsidRDefault="003817CD" w:rsidP="008C3EB1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Polsko-Ukraińska Izba Gospodarcza</w:t>
            </w:r>
          </w:p>
        </w:tc>
        <w:tc>
          <w:tcPr>
            <w:tcW w:w="581" w:type="pct"/>
          </w:tcPr>
          <w:p w14:paraId="6D65F65F" w14:textId="77777777" w:rsidR="008C3EB1" w:rsidRPr="00C06769" w:rsidRDefault="003817CD" w:rsidP="008C3EB1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35DF4231" w14:textId="77777777" w:rsidTr="00312217">
        <w:trPr>
          <w:trHeight w:val="549"/>
        </w:trPr>
        <w:tc>
          <w:tcPr>
            <w:tcW w:w="304" w:type="pct"/>
          </w:tcPr>
          <w:p w14:paraId="313477BF" w14:textId="77777777" w:rsidR="003817CD" w:rsidRPr="00C06769" w:rsidRDefault="003817CD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1130" w:type="pct"/>
          </w:tcPr>
          <w:p w14:paraId="44E2B8B9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27 maja 2025, Poznań</w:t>
            </w:r>
          </w:p>
        </w:tc>
        <w:tc>
          <w:tcPr>
            <w:tcW w:w="1664" w:type="pct"/>
          </w:tcPr>
          <w:p w14:paraId="48D55EFB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III. Naukowa Konferencja Paradyplomatyczna „Tożsamość międzynarodowa regionów”</w:t>
            </w:r>
          </w:p>
        </w:tc>
        <w:tc>
          <w:tcPr>
            <w:tcW w:w="1321" w:type="pct"/>
          </w:tcPr>
          <w:p w14:paraId="3CA9B1DA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Wydział Nauk Politycznych i Dziennikarstwa, Uniwersytet im. Adama Mickiewicza w Poznaniu</w:t>
            </w:r>
          </w:p>
        </w:tc>
        <w:tc>
          <w:tcPr>
            <w:tcW w:w="581" w:type="pct"/>
          </w:tcPr>
          <w:p w14:paraId="5518DCE6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772E00F0" w14:textId="77777777" w:rsidTr="00312217">
        <w:trPr>
          <w:trHeight w:val="549"/>
        </w:trPr>
        <w:tc>
          <w:tcPr>
            <w:tcW w:w="304" w:type="pct"/>
          </w:tcPr>
          <w:p w14:paraId="50FB1516" w14:textId="77777777" w:rsidR="003817CD" w:rsidRPr="00C06769" w:rsidRDefault="003817CD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1130" w:type="pct"/>
          </w:tcPr>
          <w:p w14:paraId="4B64CB2D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29 maja 2025 r., Gdańsk</w:t>
            </w:r>
          </w:p>
        </w:tc>
        <w:tc>
          <w:tcPr>
            <w:tcW w:w="1664" w:type="pct"/>
          </w:tcPr>
          <w:p w14:paraId="74D3638C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Publikacja pt. „Dekada” (premiera)</w:t>
            </w:r>
          </w:p>
        </w:tc>
        <w:tc>
          <w:tcPr>
            <w:tcW w:w="1321" w:type="pct"/>
          </w:tcPr>
          <w:p w14:paraId="6C9EE8C5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STURTUP Poland</w:t>
            </w:r>
          </w:p>
        </w:tc>
        <w:tc>
          <w:tcPr>
            <w:tcW w:w="581" w:type="pct"/>
          </w:tcPr>
          <w:p w14:paraId="2754B199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289CD95F" w14:textId="77777777" w:rsidTr="00312217">
        <w:trPr>
          <w:trHeight w:val="549"/>
        </w:trPr>
        <w:tc>
          <w:tcPr>
            <w:tcW w:w="304" w:type="pct"/>
          </w:tcPr>
          <w:p w14:paraId="3AE6E688" w14:textId="77777777" w:rsidR="003817CD" w:rsidRPr="00C06769" w:rsidRDefault="003817CD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1130" w:type="pct"/>
          </w:tcPr>
          <w:p w14:paraId="4726C63F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 czerwca 2025 r., Sopot</w:t>
            </w:r>
          </w:p>
        </w:tc>
        <w:tc>
          <w:tcPr>
            <w:tcW w:w="1664" w:type="pct"/>
          </w:tcPr>
          <w:p w14:paraId="35904CBC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Global Investors Summit 2025</w:t>
            </w:r>
          </w:p>
          <w:p w14:paraId="7BDC86B5" w14:textId="77777777" w:rsidR="003817CD" w:rsidRPr="00C06769" w:rsidRDefault="003817CD" w:rsidP="003817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1" w:type="pct"/>
          </w:tcPr>
          <w:p w14:paraId="5628D9B8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Centrum Myśli Strategicznych</w:t>
            </w:r>
          </w:p>
          <w:p w14:paraId="78354D5E" w14:textId="77777777" w:rsidR="003817CD" w:rsidRPr="00C06769" w:rsidRDefault="003817CD" w:rsidP="003817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14:paraId="2FE61413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4C942420" w14:textId="77777777" w:rsidTr="00312217">
        <w:trPr>
          <w:trHeight w:val="549"/>
        </w:trPr>
        <w:tc>
          <w:tcPr>
            <w:tcW w:w="304" w:type="pct"/>
          </w:tcPr>
          <w:p w14:paraId="244BDB65" w14:textId="77777777" w:rsidR="003817CD" w:rsidRPr="00C06769" w:rsidRDefault="003817CD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1130" w:type="pct"/>
          </w:tcPr>
          <w:p w14:paraId="0D2C68EB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10-11 czerwca 2025 r., Bydgoszcz</w:t>
            </w:r>
          </w:p>
        </w:tc>
        <w:tc>
          <w:tcPr>
            <w:tcW w:w="1664" w:type="pct"/>
          </w:tcPr>
          <w:p w14:paraId="7BC1ADD3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Międzynarodowe Targi Bezpieczeństwa i Obronności LOGIS-MIL</w:t>
            </w:r>
            <w:r w:rsidRPr="00C06769">
              <w:rPr>
                <w:rFonts w:asciiTheme="minorHAnsi" w:hAnsiTheme="minorHAnsi" w:cstheme="minorHAnsi"/>
                <w:bCs/>
                <w:vertAlign w:val="superscript"/>
              </w:rPr>
              <w:t xml:space="preserve">® </w:t>
            </w:r>
            <w:r w:rsidRPr="00C06769">
              <w:rPr>
                <w:rFonts w:asciiTheme="minorHAnsi" w:hAnsiTheme="minorHAnsi" w:cstheme="minorHAnsi"/>
                <w:bCs/>
              </w:rPr>
              <w:t>- 2025</w:t>
            </w:r>
          </w:p>
        </w:tc>
        <w:tc>
          <w:tcPr>
            <w:tcW w:w="1321" w:type="pct"/>
          </w:tcPr>
          <w:p w14:paraId="5036692B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Stowarzyszenie Dostawców na Rzecz Służb Mundurowych</w:t>
            </w:r>
          </w:p>
        </w:tc>
        <w:tc>
          <w:tcPr>
            <w:tcW w:w="581" w:type="pct"/>
          </w:tcPr>
          <w:p w14:paraId="526D77A7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297FA9B5" w14:textId="77777777" w:rsidTr="00312217">
        <w:trPr>
          <w:trHeight w:val="549"/>
        </w:trPr>
        <w:tc>
          <w:tcPr>
            <w:tcW w:w="304" w:type="pct"/>
          </w:tcPr>
          <w:p w14:paraId="6A3AAD06" w14:textId="77777777" w:rsidR="003817CD" w:rsidRPr="00C06769" w:rsidRDefault="003817CD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28</w:t>
            </w:r>
            <w:r w:rsidR="00FA2E76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680CB15E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9-11 czerwca 2025 r., Poznań</w:t>
            </w:r>
          </w:p>
        </w:tc>
        <w:tc>
          <w:tcPr>
            <w:tcW w:w="1664" w:type="pct"/>
          </w:tcPr>
          <w:p w14:paraId="49FD5C75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VI. Światowy Zjazd Inżynierów Polskich i XXVIII. Kongres Techników Polskich</w:t>
            </w:r>
          </w:p>
        </w:tc>
        <w:tc>
          <w:tcPr>
            <w:tcW w:w="1321" w:type="pct"/>
          </w:tcPr>
          <w:p w14:paraId="17D0D145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Federacja Stowarzyszeń Naukowo-Technicznych Naczelna Organizacja Techniczna</w:t>
            </w:r>
          </w:p>
        </w:tc>
        <w:tc>
          <w:tcPr>
            <w:tcW w:w="581" w:type="pct"/>
          </w:tcPr>
          <w:p w14:paraId="40F8F299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3135CBE2" w14:textId="77777777" w:rsidTr="00312217">
        <w:trPr>
          <w:trHeight w:val="549"/>
        </w:trPr>
        <w:tc>
          <w:tcPr>
            <w:tcW w:w="304" w:type="pct"/>
          </w:tcPr>
          <w:p w14:paraId="219E3B3B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29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4E52FBEF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13-15 czerwca 2025 r., Poznań</w:t>
            </w:r>
          </w:p>
        </w:tc>
        <w:tc>
          <w:tcPr>
            <w:tcW w:w="1664" w:type="pct"/>
          </w:tcPr>
          <w:p w14:paraId="6097CDD3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International School of Poznań Model United Nations (ISOPMUN 2025)</w:t>
            </w:r>
          </w:p>
        </w:tc>
        <w:tc>
          <w:tcPr>
            <w:tcW w:w="1321" w:type="pct"/>
          </w:tcPr>
          <w:p w14:paraId="3ABFF4DD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Arkadiusz Dudka</w:t>
            </w:r>
          </w:p>
        </w:tc>
        <w:tc>
          <w:tcPr>
            <w:tcW w:w="581" w:type="pct"/>
          </w:tcPr>
          <w:p w14:paraId="71219A9F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C06769"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3817CD" w:rsidRPr="00C06769" w14:paraId="0FBF0393" w14:textId="77777777" w:rsidTr="00312217">
        <w:trPr>
          <w:trHeight w:val="549"/>
        </w:trPr>
        <w:tc>
          <w:tcPr>
            <w:tcW w:w="304" w:type="pct"/>
          </w:tcPr>
          <w:p w14:paraId="77DB7C55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30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3A3DC3E9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18-22 czerwca 2025 r., Leśnica</w:t>
            </w:r>
          </w:p>
        </w:tc>
        <w:tc>
          <w:tcPr>
            <w:tcW w:w="1664" w:type="pct"/>
          </w:tcPr>
          <w:p w14:paraId="6E91A55F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23. Przegląd Sztuki SURVINA: „3s/8h”</w:t>
            </w:r>
          </w:p>
        </w:tc>
        <w:tc>
          <w:tcPr>
            <w:tcW w:w="1321" w:type="pct"/>
          </w:tcPr>
          <w:p w14:paraId="648224A5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ART TRANSPARENT</w:t>
            </w:r>
          </w:p>
        </w:tc>
        <w:tc>
          <w:tcPr>
            <w:tcW w:w="581" w:type="pct"/>
          </w:tcPr>
          <w:p w14:paraId="6FC4C6F3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</w:t>
            </w:r>
          </w:p>
          <w:p w14:paraId="6B113F87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3817CD" w:rsidRPr="00C06769" w14:paraId="08563865" w14:textId="77777777" w:rsidTr="00312217">
        <w:trPr>
          <w:trHeight w:val="549"/>
        </w:trPr>
        <w:tc>
          <w:tcPr>
            <w:tcW w:w="304" w:type="pct"/>
          </w:tcPr>
          <w:p w14:paraId="2DF8D6AD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1130" w:type="pct"/>
          </w:tcPr>
          <w:p w14:paraId="3E506E22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26 czerwca 2025 r., Warszawa</w:t>
            </w:r>
          </w:p>
        </w:tc>
        <w:tc>
          <w:tcPr>
            <w:tcW w:w="1664" w:type="pct"/>
          </w:tcPr>
          <w:p w14:paraId="2E9DEC8A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X. Forum Bezpieczeństwa Morskiego Państwa 2025</w:t>
            </w:r>
          </w:p>
        </w:tc>
        <w:tc>
          <w:tcPr>
            <w:tcW w:w="1321" w:type="pct"/>
          </w:tcPr>
          <w:p w14:paraId="7B8829F8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Zarząd Targów Warszawskich SA</w:t>
            </w:r>
          </w:p>
        </w:tc>
        <w:tc>
          <w:tcPr>
            <w:tcW w:w="581" w:type="pct"/>
          </w:tcPr>
          <w:p w14:paraId="31BF0602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591E3088" w14:textId="77777777" w:rsidTr="00312217">
        <w:trPr>
          <w:trHeight w:val="549"/>
        </w:trPr>
        <w:tc>
          <w:tcPr>
            <w:tcW w:w="304" w:type="pct"/>
          </w:tcPr>
          <w:p w14:paraId="6EBE40F9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32.</w:t>
            </w:r>
          </w:p>
        </w:tc>
        <w:tc>
          <w:tcPr>
            <w:tcW w:w="1130" w:type="pct"/>
          </w:tcPr>
          <w:p w14:paraId="13CF78D6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 xml:space="preserve">27 czerwca 2025-1 lutego 2026 r., Łódź </w:t>
            </w:r>
          </w:p>
        </w:tc>
        <w:tc>
          <w:tcPr>
            <w:tcW w:w="1664" w:type="pct"/>
          </w:tcPr>
          <w:p w14:paraId="195B5E45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Wystawa czasowa „W oku cyklonu. Modernizm w Ukrainie”</w:t>
            </w:r>
          </w:p>
        </w:tc>
        <w:tc>
          <w:tcPr>
            <w:tcW w:w="1321" w:type="pct"/>
          </w:tcPr>
          <w:p w14:paraId="613C3D34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Muzeum Sztuki w Łodzi</w:t>
            </w:r>
          </w:p>
        </w:tc>
        <w:tc>
          <w:tcPr>
            <w:tcW w:w="581" w:type="pct"/>
          </w:tcPr>
          <w:p w14:paraId="5F04E04F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 Patronat</w:t>
            </w:r>
          </w:p>
        </w:tc>
      </w:tr>
      <w:tr w:rsidR="00FA2E76" w:rsidRPr="00C06769" w14:paraId="16C7B192" w14:textId="77777777" w:rsidTr="00312217">
        <w:trPr>
          <w:trHeight w:val="549"/>
        </w:trPr>
        <w:tc>
          <w:tcPr>
            <w:tcW w:w="304" w:type="pct"/>
          </w:tcPr>
          <w:p w14:paraId="7638B894" w14:textId="77777777" w:rsidR="00FA2E76" w:rsidRPr="00C06769" w:rsidRDefault="00FA2E76" w:rsidP="008966C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1130" w:type="pct"/>
          </w:tcPr>
          <w:p w14:paraId="790E0A89" w14:textId="77777777" w:rsidR="00FA2E76" w:rsidRPr="00C06769" w:rsidRDefault="00FA2E76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30 czerwca – 9 lipca 2025 r., Kraków</w:t>
            </w:r>
          </w:p>
        </w:tc>
        <w:tc>
          <w:tcPr>
            <w:tcW w:w="1664" w:type="pct"/>
          </w:tcPr>
          <w:p w14:paraId="2AB724E1" w14:textId="77777777" w:rsidR="00FA2E76" w:rsidRPr="00C06769" w:rsidRDefault="00FA2E76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23. Letnia Szkoła Wyszehradzka</w:t>
            </w:r>
          </w:p>
        </w:tc>
        <w:tc>
          <w:tcPr>
            <w:tcW w:w="1321" w:type="pct"/>
          </w:tcPr>
          <w:p w14:paraId="4F0E8FFF" w14:textId="77777777" w:rsidR="00FA2E76" w:rsidRPr="00C06769" w:rsidRDefault="00FA2E76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Stowarzyszenie Willa Decjusza</w:t>
            </w:r>
          </w:p>
        </w:tc>
        <w:tc>
          <w:tcPr>
            <w:tcW w:w="581" w:type="pct"/>
          </w:tcPr>
          <w:p w14:paraId="7CB715AE" w14:textId="77777777" w:rsidR="00FA2E76" w:rsidRPr="00C06769" w:rsidRDefault="00FA2E76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8966C9" w:rsidRPr="00C06769" w14:paraId="4C93ED86" w14:textId="77777777" w:rsidTr="00312217">
        <w:trPr>
          <w:trHeight w:val="549"/>
        </w:trPr>
        <w:tc>
          <w:tcPr>
            <w:tcW w:w="304" w:type="pct"/>
          </w:tcPr>
          <w:p w14:paraId="05F3DD2C" w14:textId="77777777" w:rsidR="008966C9" w:rsidRPr="00C06769" w:rsidRDefault="00FA2E76" w:rsidP="008966C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lastRenderedPageBreak/>
              <w:t>34</w:t>
            </w:r>
            <w:r w:rsidR="008966C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7789E1F" w14:textId="77777777" w:rsidR="008966C9" w:rsidRPr="00C06769" w:rsidRDefault="008966C9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Lipiec-grudzień 2025 r., Warszawa, on-line</w:t>
            </w:r>
          </w:p>
        </w:tc>
        <w:tc>
          <w:tcPr>
            <w:tcW w:w="1664" w:type="pct"/>
          </w:tcPr>
          <w:p w14:paraId="695713DB" w14:textId="77777777" w:rsidR="008966C9" w:rsidRPr="00C06769" w:rsidRDefault="008966C9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Aktywna Polonia-Europa Wschodnia</w:t>
            </w:r>
          </w:p>
        </w:tc>
        <w:tc>
          <w:tcPr>
            <w:tcW w:w="1321" w:type="pct"/>
          </w:tcPr>
          <w:p w14:paraId="4CA1977E" w14:textId="77777777" w:rsidR="008966C9" w:rsidRPr="00C06769" w:rsidRDefault="008966C9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Stowarzyszenie Aktywny Dialog</w:t>
            </w:r>
          </w:p>
        </w:tc>
        <w:tc>
          <w:tcPr>
            <w:tcW w:w="581" w:type="pct"/>
          </w:tcPr>
          <w:p w14:paraId="6E3D9BEE" w14:textId="77777777" w:rsidR="008966C9" w:rsidRPr="00C06769" w:rsidRDefault="008966C9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 Patronat</w:t>
            </w:r>
          </w:p>
        </w:tc>
      </w:tr>
      <w:tr w:rsidR="003817CD" w:rsidRPr="00C06769" w14:paraId="73B733CE" w14:textId="77777777" w:rsidTr="00312217">
        <w:trPr>
          <w:trHeight w:val="549"/>
        </w:trPr>
        <w:tc>
          <w:tcPr>
            <w:tcW w:w="304" w:type="pct"/>
          </w:tcPr>
          <w:p w14:paraId="620C1574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35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49FF2F0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 lipca – 31 grudnia 2025 r, Polska</w:t>
            </w:r>
          </w:p>
        </w:tc>
        <w:tc>
          <w:tcPr>
            <w:tcW w:w="1664" w:type="pct"/>
          </w:tcPr>
          <w:p w14:paraId="073794F7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Kampania „BohaterON – włącz historię!!!’</w:t>
            </w:r>
          </w:p>
        </w:tc>
        <w:tc>
          <w:tcPr>
            <w:tcW w:w="1321" w:type="pct"/>
          </w:tcPr>
          <w:p w14:paraId="7A5A8EE9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Sensoria</w:t>
            </w:r>
          </w:p>
        </w:tc>
        <w:tc>
          <w:tcPr>
            <w:tcW w:w="581" w:type="pct"/>
          </w:tcPr>
          <w:p w14:paraId="7F296FE9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Komitet Honorowy</w:t>
            </w:r>
          </w:p>
        </w:tc>
      </w:tr>
      <w:tr w:rsidR="003817CD" w:rsidRPr="00C06769" w14:paraId="0AD4B693" w14:textId="77777777" w:rsidTr="00312217">
        <w:trPr>
          <w:trHeight w:val="549"/>
        </w:trPr>
        <w:tc>
          <w:tcPr>
            <w:tcW w:w="304" w:type="pct"/>
          </w:tcPr>
          <w:p w14:paraId="564B50E8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36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226BC3DA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10 lipca 2025 r. (Gala), Warszawa</w:t>
            </w:r>
          </w:p>
          <w:p w14:paraId="1B45476E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4.10.2024-30.09.2025</w:t>
            </w:r>
          </w:p>
        </w:tc>
        <w:tc>
          <w:tcPr>
            <w:tcW w:w="1664" w:type="pct"/>
          </w:tcPr>
          <w:p w14:paraId="4BD21A81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Konkurs „Być Polakiem”</w:t>
            </w:r>
          </w:p>
        </w:tc>
        <w:tc>
          <w:tcPr>
            <w:tcW w:w="1321" w:type="pct"/>
          </w:tcPr>
          <w:p w14:paraId="564FB502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„Świat na Tak”</w:t>
            </w:r>
          </w:p>
        </w:tc>
        <w:tc>
          <w:tcPr>
            <w:tcW w:w="581" w:type="pct"/>
          </w:tcPr>
          <w:p w14:paraId="4ADFE804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48E862BB" w14:textId="77777777" w:rsidTr="00312217">
        <w:trPr>
          <w:trHeight w:val="549"/>
        </w:trPr>
        <w:tc>
          <w:tcPr>
            <w:tcW w:w="304" w:type="pct"/>
          </w:tcPr>
          <w:p w14:paraId="1D6CE611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37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5C2EAA5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4-8 sierpnia 2025, Poznań</w:t>
            </w:r>
          </w:p>
        </w:tc>
        <w:tc>
          <w:tcPr>
            <w:tcW w:w="1664" w:type="pct"/>
          </w:tcPr>
          <w:p w14:paraId="51B0BF4A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EYP Summer Academy 2025</w:t>
            </w:r>
          </w:p>
        </w:tc>
        <w:tc>
          <w:tcPr>
            <w:tcW w:w="1321" w:type="pct"/>
          </w:tcPr>
          <w:p w14:paraId="04A763C3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Europejski Parlament Młodzieży EYP</w:t>
            </w:r>
          </w:p>
        </w:tc>
        <w:tc>
          <w:tcPr>
            <w:tcW w:w="581" w:type="pct"/>
          </w:tcPr>
          <w:p w14:paraId="24AAD635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69E67C60" w14:textId="77777777" w:rsidTr="00312217">
        <w:trPr>
          <w:trHeight w:val="549"/>
        </w:trPr>
        <w:tc>
          <w:tcPr>
            <w:tcW w:w="304" w:type="pct"/>
          </w:tcPr>
          <w:p w14:paraId="1620719C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38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5B320B2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26 sierpnia – 7 września 2025 r., Krzyżowa</w:t>
            </w:r>
          </w:p>
        </w:tc>
        <w:tc>
          <w:tcPr>
            <w:tcW w:w="1664" w:type="pct"/>
          </w:tcPr>
          <w:p w14:paraId="73FA4140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XI. edycja festiwalu „Krzyżowa-Music. Muzyka dla Europy”</w:t>
            </w:r>
          </w:p>
        </w:tc>
        <w:tc>
          <w:tcPr>
            <w:tcW w:w="1321" w:type="pct"/>
          </w:tcPr>
          <w:p w14:paraId="62A6265D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 xml:space="preserve">Fundacja „Krzyżowa” dla Porozumienia Europejskiego </w:t>
            </w:r>
          </w:p>
        </w:tc>
        <w:tc>
          <w:tcPr>
            <w:tcW w:w="581" w:type="pct"/>
          </w:tcPr>
          <w:p w14:paraId="1B1AB034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63FE8C62" w14:textId="77777777" w:rsidTr="00312217">
        <w:trPr>
          <w:trHeight w:val="549"/>
        </w:trPr>
        <w:tc>
          <w:tcPr>
            <w:tcW w:w="304" w:type="pct"/>
          </w:tcPr>
          <w:p w14:paraId="4A3E65A3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39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56CDF43B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2-5 września 2025 r., Kielce</w:t>
            </w:r>
          </w:p>
        </w:tc>
        <w:tc>
          <w:tcPr>
            <w:tcW w:w="1664" w:type="pct"/>
          </w:tcPr>
          <w:p w14:paraId="361F695B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XXXIII. Międzynarodowy salon Przemysłu Obronnego</w:t>
            </w:r>
          </w:p>
        </w:tc>
        <w:tc>
          <w:tcPr>
            <w:tcW w:w="1321" w:type="pct"/>
          </w:tcPr>
          <w:p w14:paraId="6E198D71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Targi Kielce SA</w:t>
            </w:r>
          </w:p>
        </w:tc>
        <w:tc>
          <w:tcPr>
            <w:tcW w:w="581" w:type="pct"/>
          </w:tcPr>
          <w:p w14:paraId="65540988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Komitet Honorowy</w:t>
            </w:r>
          </w:p>
        </w:tc>
      </w:tr>
      <w:tr w:rsidR="003817CD" w:rsidRPr="00C06769" w14:paraId="4C4A2B33" w14:textId="77777777" w:rsidTr="00312217">
        <w:trPr>
          <w:trHeight w:val="549"/>
        </w:trPr>
        <w:tc>
          <w:tcPr>
            <w:tcW w:w="304" w:type="pct"/>
          </w:tcPr>
          <w:p w14:paraId="375C6D9C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40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6FE5C3A0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5-7 września 2025 r., Warszawa</w:t>
            </w:r>
          </w:p>
        </w:tc>
        <w:tc>
          <w:tcPr>
            <w:tcW w:w="1664" w:type="pct"/>
          </w:tcPr>
          <w:p w14:paraId="5C8EB5AD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Towarzystwo Edukacyjne Vizja Model United Nations (TEVMUN)</w:t>
            </w:r>
          </w:p>
        </w:tc>
        <w:tc>
          <w:tcPr>
            <w:tcW w:w="1321" w:type="pct"/>
          </w:tcPr>
          <w:p w14:paraId="69DCA50E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Towarzystwo Edukacyjne Vizja</w:t>
            </w:r>
          </w:p>
        </w:tc>
        <w:tc>
          <w:tcPr>
            <w:tcW w:w="581" w:type="pct"/>
          </w:tcPr>
          <w:p w14:paraId="50B509EA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5EA87ADC" w14:textId="77777777" w:rsidTr="00312217">
        <w:trPr>
          <w:trHeight w:val="549"/>
        </w:trPr>
        <w:tc>
          <w:tcPr>
            <w:tcW w:w="304" w:type="pct"/>
          </w:tcPr>
          <w:p w14:paraId="54683185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41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3C40AE08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8-9 września 2025 r., Rzeszów</w:t>
            </w:r>
          </w:p>
        </w:tc>
        <w:tc>
          <w:tcPr>
            <w:tcW w:w="1664" w:type="pct"/>
          </w:tcPr>
          <w:p w14:paraId="18614645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X. edycja Konferencji Naukowej "Bezpieczeństwo energetyczne - filary i perspektywa rozwoju"</w:t>
            </w:r>
          </w:p>
        </w:tc>
        <w:tc>
          <w:tcPr>
            <w:tcW w:w="1321" w:type="pct"/>
          </w:tcPr>
          <w:p w14:paraId="66D184FA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Instytut Polityki Energetycznej im. Ignacego Łukasiewicza</w:t>
            </w:r>
          </w:p>
        </w:tc>
        <w:tc>
          <w:tcPr>
            <w:tcW w:w="581" w:type="pct"/>
          </w:tcPr>
          <w:p w14:paraId="0EE768B4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776123E3" w14:textId="77777777" w:rsidTr="00312217">
        <w:trPr>
          <w:trHeight w:val="549"/>
        </w:trPr>
        <w:tc>
          <w:tcPr>
            <w:tcW w:w="304" w:type="pct"/>
          </w:tcPr>
          <w:p w14:paraId="007E2FFA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42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4034C70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10-11 września 2025 r., Warszawa</w:t>
            </w:r>
          </w:p>
        </w:tc>
        <w:tc>
          <w:tcPr>
            <w:tcW w:w="1664" w:type="pct"/>
          </w:tcPr>
          <w:p w14:paraId="0D980429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Konferencja Security Case Study 2025 i 5. sezonu Ligi CyberBastion</w:t>
            </w:r>
          </w:p>
        </w:tc>
        <w:tc>
          <w:tcPr>
            <w:tcW w:w="1321" w:type="pct"/>
          </w:tcPr>
          <w:p w14:paraId="1BE462F6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Bezpieczna Cyberprzestrzeń</w:t>
            </w:r>
          </w:p>
        </w:tc>
        <w:tc>
          <w:tcPr>
            <w:tcW w:w="581" w:type="pct"/>
          </w:tcPr>
          <w:p w14:paraId="23B52535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C06769"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512FFB" w:rsidRPr="00C06769" w14:paraId="690FCC11" w14:textId="77777777" w:rsidTr="00312217">
        <w:trPr>
          <w:trHeight w:val="549"/>
        </w:trPr>
        <w:tc>
          <w:tcPr>
            <w:tcW w:w="304" w:type="pct"/>
          </w:tcPr>
          <w:p w14:paraId="64AAC029" w14:textId="77777777" w:rsidR="00512FFB" w:rsidRPr="00C06769" w:rsidRDefault="00FA2E76" w:rsidP="00512FF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43</w:t>
            </w:r>
            <w:r w:rsidR="00512FF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59AD91D" w14:textId="77777777" w:rsidR="00512FFB" w:rsidRPr="00C06769" w:rsidRDefault="00512FFB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15-17 września 2025 r., Warszawa</w:t>
            </w:r>
          </w:p>
        </w:tc>
        <w:tc>
          <w:tcPr>
            <w:tcW w:w="1664" w:type="pct"/>
          </w:tcPr>
          <w:p w14:paraId="2087D673" w14:textId="77777777" w:rsidR="00512FFB" w:rsidRPr="00C06769" w:rsidRDefault="00512FFB" w:rsidP="00512FFB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Europe Future Forum 2025</w:t>
            </w:r>
          </w:p>
        </w:tc>
        <w:tc>
          <w:tcPr>
            <w:tcW w:w="1321" w:type="pct"/>
          </w:tcPr>
          <w:p w14:paraId="163AB400" w14:textId="77777777" w:rsidR="00512FFB" w:rsidRPr="00C06769" w:rsidRDefault="00512FFB" w:rsidP="00512FFB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 xml:space="preserve">Fundacja Res Publica </w:t>
            </w:r>
            <w:r w:rsidRPr="00C06769">
              <w:rPr>
                <w:rFonts w:asciiTheme="minorHAnsi" w:hAnsiTheme="minorHAnsi" w:cstheme="minorHAnsi"/>
                <w:bCs/>
              </w:rPr>
              <w:br/>
              <w:t>im. H. Krzeczkowskiego</w:t>
            </w:r>
          </w:p>
        </w:tc>
        <w:tc>
          <w:tcPr>
            <w:tcW w:w="581" w:type="pct"/>
          </w:tcPr>
          <w:p w14:paraId="65181CA5" w14:textId="77777777" w:rsidR="00512FFB" w:rsidRPr="00C06769" w:rsidRDefault="00512FFB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7E0B44" w:rsidRPr="00C06769" w14:paraId="16625C1C" w14:textId="77777777" w:rsidTr="00312217">
        <w:trPr>
          <w:trHeight w:val="549"/>
        </w:trPr>
        <w:tc>
          <w:tcPr>
            <w:tcW w:w="304" w:type="pct"/>
          </w:tcPr>
          <w:p w14:paraId="1E14981F" w14:textId="77777777" w:rsidR="007E0B44" w:rsidRPr="00C06769" w:rsidRDefault="007E0B44" w:rsidP="00512FF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44.</w:t>
            </w:r>
          </w:p>
        </w:tc>
        <w:tc>
          <w:tcPr>
            <w:tcW w:w="1130" w:type="pct"/>
          </w:tcPr>
          <w:p w14:paraId="171C9EFA" w14:textId="77777777" w:rsidR="007E0B44" w:rsidRPr="00C06769" w:rsidRDefault="007E0B44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22-23 września 2025 r., Poznań</w:t>
            </w:r>
          </w:p>
        </w:tc>
        <w:tc>
          <w:tcPr>
            <w:tcW w:w="1664" w:type="pct"/>
          </w:tcPr>
          <w:p w14:paraId="400B9BC3" w14:textId="77777777" w:rsidR="007E0B44" w:rsidRPr="00C06769" w:rsidRDefault="007E0B44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 xml:space="preserve">Kongres Współpracy z Ukrainą COMMON FUTURE </w:t>
            </w:r>
          </w:p>
        </w:tc>
        <w:tc>
          <w:tcPr>
            <w:tcW w:w="1321" w:type="pct"/>
          </w:tcPr>
          <w:p w14:paraId="1863517F" w14:textId="77777777" w:rsidR="007E0B44" w:rsidRPr="00C06769" w:rsidRDefault="007E0B44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Międzynarodowe Targi Poznańskie Sp. z o.o.</w:t>
            </w:r>
          </w:p>
        </w:tc>
        <w:tc>
          <w:tcPr>
            <w:tcW w:w="581" w:type="pct"/>
          </w:tcPr>
          <w:p w14:paraId="353A3DD1" w14:textId="77777777" w:rsidR="007E0B44" w:rsidRPr="00C06769" w:rsidRDefault="007E0B44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8B4063" w:rsidRPr="00C06769" w14:paraId="2D0F88A5" w14:textId="77777777" w:rsidTr="00312217">
        <w:trPr>
          <w:trHeight w:val="549"/>
        </w:trPr>
        <w:tc>
          <w:tcPr>
            <w:tcW w:w="304" w:type="pct"/>
          </w:tcPr>
          <w:p w14:paraId="5C9BB2DA" w14:textId="4F7E507F" w:rsidR="008B4063" w:rsidRPr="00C06769" w:rsidRDefault="008B4063" w:rsidP="00512FF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45.</w:t>
            </w:r>
          </w:p>
        </w:tc>
        <w:tc>
          <w:tcPr>
            <w:tcW w:w="1130" w:type="pct"/>
          </w:tcPr>
          <w:p w14:paraId="5C292AB0" w14:textId="7C351401" w:rsidR="008B4063" w:rsidRPr="00C06769" w:rsidRDefault="008B4063" w:rsidP="00512FF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22-23 września 2025 r., Toruń</w:t>
            </w:r>
          </w:p>
        </w:tc>
        <w:tc>
          <w:tcPr>
            <w:tcW w:w="1664" w:type="pct"/>
          </w:tcPr>
          <w:p w14:paraId="32578572" w14:textId="265C9A0F" w:rsidR="008B4063" w:rsidRPr="00C06769" w:rsidRDefault="008B4063" w:rsidP="0031221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II. Polsko-Litewskie Forum Biznesu na Kujawach i Pomorzu</w:t>
            </w:r>
          </w:p>
        </w:tc>
        <w:tc>
          <w:tcPr>
            <w:tcW w:w="1321" w:type="pct"/>
          </w:tcPr>
          <w:p w14:paraId="62A72248" w14:textId="699DF081" w:rsidR="008B4063" w:rsidRPr="00C06769" w:rsidRDefault="008B4063" w:rsidP="0031221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Województwo Kujawsko-Pomorskie</w:t>
            </w:r>
          </w:p>
        </w:tc>
        <w:tc>
          <w:tcPr>
            <w:tcW w:w="581" w:type="pct"/>
          </w:tcPr>
          <w:p w14:paraId="40DB0304" w14:textId="320F4E77" w:rsidR="008B4063" w:rsidRPr="00C06769" w:rsidRDefault="008B4063" w:rsidP="00512FF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512FFB" w:rsidRPr="00C06769" w14:paraId="011B6BE2" w14:textId="77777777" w:rsidTr="00312217">
        <w:trPr>
          <w:trHeight w:val="549"/>
        </w:trPr>
        <w:tc>
          <w:tcPr>
            <w:tcW w:w="304" w:type="pct"/>
          </w:tcPr>
          <w:p w14:paraId="56746833" w14:textId="0D0ACE41" w:rsidR="00512FFB" w:rsidRPr="00C06769" w:rsidRDefault="007E0B44" w:rsidP="00512FF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</w:t>
            </w:r>
            <w:r w:rsidR="008B4063">
              <w:rPr>
                <w:rFonts w:asciiTheme="minorHAnsi" w:hAnsiTheme="minorHAnsi" w:cstheme="minorHAnsi"/>
              </w:rPr>
              <w:t>6</w:t>
            </w:r>
            <w:r w:rsidR="00512FF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4ACE580D" w14:textId="77777777" w:rsidR="00512FFB" w:rsidRPr="00C06769" w:rsidRDefault="00312217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25-28 września 2025 r., Warszawa</w:t>
            </w:r>
          </w:p>
        </w:tc>
        <w:tc>
          <w:tcPr>
            <w:tcW w:w="1664" w:type="pct"/>
          </w:tcPr>
          <w:p w14:paraId="6914B74C" w14:textId="77777777" w:rsidR="00312217" w:rsidRPr="008B4063" w:rsidRDefault="00312217" w:rsidP="00312217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8B4063">
              <w:rPr>
                <w:rFonts w:asciiTheme="minorHAnsi" w:hAnsiTheme="minorHAnsi" w:cstheme="minorHAnsi"/>
                <w:bCs/>
                <w:lang w:val="en-GB"/>
              </w:rPr>
              <w:t>Jasienica Model United Nations (JASMUN)</w:t>
            </w:r>
          </w:p>
          <w:p w14:paraId="5AC8D0E0" w14:textId="77777777" w:rsidR="00512FFB" w:rsidRPr="008B4063" w:rsidRDefault="00512FFB" w:rsidP="00512FFB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321" w:type="pct"/>
          </w:tcPr>
          <w:p w14:paraId="6501FB49" w14:textId="77777777" w:rsidR="00512FFB" w:rsidRPr="00C06769" w:rsidRDefault="00312217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II Społeczne Liceum Ogólnokształcące z Oddz. Międzynarodowymi im. Pawła Jasienicy STO</w:t>
            </w:r>
          </w:p>
        </w:tc>
        <w:tc>
          <w:tcPr>
            <w:tcW w:w="581" w:type="pct"/>
          </w:tcPr>
          <w:p w14:paraId="18121E87" w14:textId="77777777" w:rsidR="00512FFB" w:rsidRPr="00C06769" w:rsidRDefault="00312217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 xml:space="preserve">Patronat </w:t>
            </w:r>
          </w:p>
          <w:p w14:paraId="0A29CFF4" w14:textId="77777777" w:rsidR="00312217" w:rsidRPr="00C06769" w:rsidRDefault="00312217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9128A9" w:rsidRPr="00C06769" w14:paraId="0491BD51" w14:textId="77777777" w:rsidTr="00312217">
        <w:trPr>
          <w:trHeight w:val="549"/>
        </w:trPr>
        <w:tc>
          <w:tcPr>
            <w:tcW w:w="304" w:type="pct"/>
          </w:tcPr>
          <w:p w14:paraId="14065EF9" w14:textId="3066D0D7" w:rsidR="009128A9" w:rsidRPr="00C06769" w:rsidRDefault="007E0B44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lastRenderedPageBreak/>
              <w:t>4</w:t>
            </w:r>
            <w:r w:rsidR="008B4063">
              <w:rPr>
                <w:rFonts w:asciiTheme="minorHAnsi" w:hAnsiTheme="minorHAnsi" w:cstheme="minorHAnsi"/>
              </w:rPr>
              <w:t>7</w:t>
            </w:r>
            <w:r w:rsidR="009128A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53762DD4" w14:textId="77777777" w:rsidR="009128A9" w:rsidRPr="00C06769" w:rsidRDefault="009128A9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29-30 września 2025 r., Warszawa</w:t>
            </w:r>
          </w:p>
        </w:tc>
        <w:tc>
          <w:tcPr>
            <w:tcW w:w="1664" w:type="pct"/>
          </w:tcPr>
          <w:p w14:paraId="77C90C45" w14:textId="77777777" w:rsidR="009128A9" w:rsidRPr="00C06769" w:rsidRDefault="009128A9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Warsaw Security Forum</w:t>
            </w:r>
          </w:p>
        </w:tc>
        <w:tc>
          <w:tcPr>
            <w:tcW w:w="1321" w:type="pct"/>
          </w:tcPr>
          <w:p w14:paraId="76E8AAF3" w14:textId="77777777" w:rsidR="009128A9" w:rsidRPr="00C06769" w:rsidRDefault="009128A9" w:rsidP="009128A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im. Kazimierza Pułaskiego</w:t>
            </w:r>
          </w:p>
          <w:p w14:paraId="56F31E18" w14:textId="77777777" w:rsidR="009128A9" w:rsidRPr="00C06769" w:rsidRDefault="009128A9" w:rsidP="0031221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81" w:type="pct"/>
          </w:tcPr>
          <w:p w14:paraId="47D65543" w14:textId="77777777" w:rsidR="009128A9" w:rsidRPr="00C06769" w:rsidRDefault="009128A9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AC5868" w:rsidRPr="00C06769" w14:paraId="241B2411" w14:textId="77777777" w:rsidTr="00312217">
        <w:trPr>
          <w:trHeight w:val="549"/>
        </w:trPr>
        <w:tc>
          <w:tcPr>
            <w:tcW w:w="304" w:type="pct"/>
          </w:tcPr>
          <w:p w14:paraId="5C37126E" w14:textId="3D0B6D77" w:rsidR="00AC5868" w:rsidRPr="00C06769" w:rsidRDefault="00AC5868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48.</w:t>
            </w:r>
          </w:p>
        </w:tc>
        <w:tc>
          <w:tcPr>
            <w:tcW w:w="1130" w:type="pct"/>
          </w:tcPr>
          <w:p w14:paraId="47CAFBD3" w14:textId="28346061" w:rsidR="00AC5868" w:rsidRPr="00C06769" w:rsidRDefault="00AC5868" w:rsidP="00312217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 października 2025 r., Warszawa</w:t>
            </w:r>
          </w:p>
        </w:tc>
        <w:tc>
          <w:tcPr>
            <w:tcW w:w="1664" w:type="pct"/>
          </w:tcPr>
          <w:p w14:paraId="512B9CC7" w14:textId="78161B86" w:rsidR="00AC5868" w:rsidRPr="00C06769" w:rsidRDefault="00AC5868" w:rsidP="0031221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Konferencja Cyber24 Day</w:t>
            </w:r>
          </w:p>
        </w:tc>
        <w:tc>
          <w:tcPr>
            <w:tcW w:w="1321" w:type="pct"/>
          </w:tcPr>
          <w:p w14:paraId="112A50F1" w14:textId="6038089F" w:rsidR="00AC5868" w:rsidRPr="00AC5868" w:rsidRDefault="00AC5868" w:rsidP="00E43B59">
            <w:pPr>
              <w:rPr>
                <w:rFonts w:asciiTheme="minorHAnsi" w:hAnsiTheme="minorHAnsi" w:cstheme="minorHAnsi"/>
              </w:rPr>
            </w:pPr>
            <w:r w:rsidRPr="00AC5868">
              <w:rPr>
                <w:rFonts w:asciiTheme="minorHAnsi" w:hAnsiTheme="minorHAnsi" w:cstheme="minorHAnsi"/>
              </w:rPr>
              <w:t>Defence24 Sp. z o.o.</w:t>
            </w:r>
          </w:p>
        </w:tc>
        <w:tc>
          <w:tcPr>
            <w:tcW w:w="581" w:type="pct"/>
          </w:tcPr>
          <w:p w14:paraId="1F6FEE71" w14:textId="3032E02F" w:rsidR="00AC5868" w:rsidRPr="00C06769" w:rsidRDefault="00AC5868" w:rsidP="00312217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14:paraId="61509F40" w14:textId="77777777" w:rsidTr="00312217">
        <w:trPr>
          <w:trHeight w:val="549"/>
        </w:trPr>
        <w:tc>
          <w:tcPr>
            <w:tcW w:w="304" w:type="pct"/>
          </w:tcPr>
          <w:p w14:paraId="661874F6" w14:textId="30C0CD52" w:rsidR="00E43B59" w:rsidRPr="00C06769" w:rsidRDefault="007E0B44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</w:t>
            </w:r>
            <w:r w:rsidR="00AC5868">
              <w:rPr>
                <w:rFonts w:asciiTheme="minorHAnsi" w:hAnsiTheme="minorHAnsi" w:cstheme="minorHAnsi"/>
              </w:rPr>
              <w:t>9</w:t>
            </w:r>
            <w:r w:rsidR="00E43B5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534BE578" w14:textId="77777777" w:rsidR="00E43B59" w:rsidRPr="00C06769" w:rsidRDefault="00E43B59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7-9 października 2025 r., Gdańsk</w:t>
            </w:r>
          </w:p>
        </w:tc>
        <w:tc>
          <w:tcPr>
            <w:tcW w:w="1664" w:type="pct"/>
          </w:tcPr>
          <w:p w14:paraId="21AF2036" w14:textId="77777777" w:rsidR="00E43B59" w:rsidRPr="00C06769" w:rsidRDefault="00E43B59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Międzynarodowe Targi Morskie i Militarne BALTEXPO 2025</w:t>
            </w:r>
          </w:p>
        </w:tc>
        <w:tc>
          <w:tcPr>
            <w:tcW w:w="1321" w:type="pct"/>
          </w:tcPr>
          <w:p w14:paraId="56737582" w14:textId="77777777" w:rsidR="00E43B59" w:rsidRPr="00AC5868" w:rsidRDefault="00E43B59" w:rsidP="00E43B59">
            <w:pPr>
              <w:rPr>
                <w:rFonts w:asciiTheme="minorHAnsi" w:hAnsiTheme="minorHAnsi" w:cstheme="minorHAnsi"/>
              </w:rPr>
            </w:pPr>
            <w:r w:rsidRPr="00AC5868">
              <w:rPr>
                <w:rFonts w:asciiTheme="minorHAnsi" w:hAnsiTheme="minorHAnsi" w:cstheme="minorHAnsi"/>
              </w:rPr>
              <w:t>Międzynarodowe Targi Gdańskie SA</w:t>
            </w:r>
          </w:p>
          <w:p w14:paraId="266FD76B" w14:textId="77777777" w:rsidR="00E43B59" w:rsidRPr="00C06769" w:rsidRDefault="00E43B59" w:rsidP="0031221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81" w:type="pct"/>
          </w:tcPr>
          <w:p w14:paraId="2BA7D985" w14:textId="77777777" w:rsidR="00E43B59" w:rsidRPr="00C06769" w:rsidRDefault="007E0B44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 xml:space="preserve">Patronat Honorowy </w:t>
            </w:r>
          </w:p>
        </w:tc>
      </w:tr>
      <w:tr w:rsidR="007E0B44" w:rsidRPr="00C06769" w14:paraId="2BBC35AE" w14:textId="77777777" w:rsidTr="00312217">
        <w:trPr>
          <w:trHeight w:val="549"/>
        </w:trPr>
        <w:tc>
          <w:tcPr>
            <w:tcW w:w="304" w:type="pct"/>
          </w:tcPr>
          <w:p w14:paraId="6CFA5594" w14:textId="119A5DC5" w:rsidR="007E0B44" w:rsidRPr="00C06769" w:rsidRDefault="00AC5868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="007E0B44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5AB20E38" w14:textId="77777777" w:rsidR="007E0B44" w:rsidRPr="00C06769" w:rsidRDefault="007E0B44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9 października 2025 r., Warszawa</w:t>
            </w:r>
          </w:p>
        </w:tc>
        <w:tc>
          <w:tcPr>
            <w:tcW w:w="1664" w:type="pct"/>
          </w:tcPr>
          <w:p w14:paraId="7BD85321" w14:textId="77777777" w:rsidR="007E0B44" w:rsidRPr="00C06769" w:rsidRDefault="007E0B44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XXVII Międzynarodowa Konferencja I Wystawa Bezpieczeństwa Granic InSec 2025</w:t>
            </w:r>
          </w:p>
        </w:tc>
        <w:tc>
          <w:tcPr>
            <w:tcW w:w="1321" w:type="pct"/>
          </w:tcPr>
          <w:p w14:paraId="34FA228F" w14:textId="77777777" w:rsidR="007E0B44" w:rsidRPr="00C06769" w:rsidRDefault="007E0B44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Zarząd Targów Warszawskich SA</w:t>
            </w:r>
          </w:p>
        </w:tc>
        <w:tc>
          <w:tcPr>
            <w:tcW w:w="581" w:type="pct"/>
          </w:tcPr>
          <w:p w14:paraId="7B0C8E4E" w14:textId="77777777" w:rsidR="007E0B44" w:rsidRPr="00C06769" w:rsidRDefault="007E0B44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12217" w:rsidRPr="00C06769" w14:paraId="72604F2F" w14:textId="77777777" w:rsidTr="00312217">
        <w:trPr>
          <w:trHeight w:val="549"/>
        </w:trPr>
        <w:tc>
          <w:tcPr>
            <w:tcW w:w="304" w:type="pct"/>
          </w:tcPr>
          <w:p w14:paraId="6E642B0D" w14:textId="6B609E86" w:rsidR="00312217" w:rsidRPr="00C06769" w:rsidRDefault="008B4063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C5868">
              <w:rPr>
                <w:rFonts w:asciiTheme="minorHAnsi" w:hAnsiTheme="minorHAnsi" w:cstheme="minorHAnsi"/>
              </w:rPr>
              <w:t>1</w:t>
            </w:r>
            <w:r w:rsidR="007E0B44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13D47F92" w14:textId="77777777" w:rsidR="00312217" w:rsidRPr="00C06769" w:rsidRDefault="00312217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15-16 października 2025 r., Warszawa</w:t>
            </w:r>
          </w:p>
        </w:tc>
        <w:tc>
          <w:tcPr>
            <w:tcW w:w="1664" w:type="pct"/>
          </w:tcPr>
          <w:p w14:paraId="5A2EC29A" w14:textId="77777777" w:rsidR="00312217" w:rsidRPr="00C06769" w:rsidRDefault="00312217" w:rsidP="00312217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NEVER FORGET SREBRENICA 30 YEARS OF SEEKING TRUTH, JUSTICE AND REMEMBRANCE, International Conference &amp; Presentation of Tadeusz Mazowiecki's Reports on War Crimes in Bosnia</w:t>
            </w:r>
          </w:p>
        </w:tc>
        <w:tc>
          <w:tcPr>
            <w:tcW w:w="1321" w:type="pct"/>
          </w:tcPr>
          <w:p w14:paraId="4EEC817C" w14:textId="77777777" w:rsidR="00312217" w:rsidRPr="00C06769" w:rsidRDefault="00312217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 xml:space="preserve">Katedra im. T. Mazowieckiego, Wydz. Nauk Politycznych i Stosunków Międzynarodowych, </w:t>
            </w:r>
            <w:r w:rsidR="007E0B44" w:rsidRPr="00C06769">
              <w:rPr>
                <w:rFonts w:asciiTheme="minorHAnsi" w:hAnsiTheme="minorHAnsi" w:cstheme="minorHAnsi"/>
                <w:bCs/>
              </w:rPr>
              <w:t>Uniwersytet</w:t>
            </w:r>
            <w:r w:rsidRPr="00C06769">
              <w:rPr>
                <w:rFonts w:asciiTheme="minorHAnsi" w:hAnsiTheme="minorHAnsi" w:cstheme="minorHAnsi"/>
                <w:bCs/>
              </w:rPr>
              <w:t xml:space="preserve"> Warszawski</w:t>
            </w:r>
          </w:p>
        </w:tc>
        <w:tc>
          <w:tcPr>
            <w:tcW w:w="581" w:type="pct"/>
          </w:tcPr>
          <w:p w14:paraId="62304F55" w14:textId="77777777" w:rsidR="00312217" w:rsidRPr="00C06769" w:rsidRDefault="00312217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12217" w:rsidRPr="00C06769" w14:paraId="228FAE10" w14:textId="77777777" w:rsidTr="00312217">
        <w:trPr>
          <w:trHeight w:val="549"/>
        </w:trPr>
        <w:tc>
          <w:tcPr>
            <w:tcW w:w="304" w:type="pct"/>
          </w:tcPr>
          <w:p w14:paraId="73CAC012" w14:textId="65313BE6" w:rsidR="00312217" w:rsidRPr="00C06769" w:rsidRDefault="007E0B44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5</w:t>
            </w:r>
            <w:r w:rsidR="00AC5868">
              <w:rPr>
                <w:rFonts w:asciiTheme="minorHAnsi" w:hAnsiTheme="minorHAnsi" w:cstheme="minorHAnsi"/>
              </w:rPr>
              <w:t>2</w:t>
            </w:r>
            <w:r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44377870" w14:textId="77777777" w:rsidR="00312217" w:rsidRPr="00C06769" w:rsidRDefault="00312217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18-19 października 2025 r., Warszawa</w:t>
            </w:r>
          </w:p>
        </w:tc>
        <w:tc>
          <w:tcPr>
            <w:tcW w:w="1664" w:type="pct"/>
          </w:tcPr>
          <w:p w14:paraId="1F142AF2" w14:textId="77777777" w:rsidR="00312217" w:rsidRPr="00C06769" w:rsidRDefault="00312217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Warsaw Deyna Cup</w:t>
            </w:r>
          </w:p>
        </w:tc>
        <w:tc>
          <w:tcPr>
            <w:tcW w:w="1321" w:type="pct"/>
          </w:tcPr>
          <w:p w14:paraId="63C0399D" w14:textId="77777777" w:rsidR="00312217" w:rsidRPr="00C06769" w:rsidRDefault="00312217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im. Kazimierza Deyny</w:t>
            </w:r>
          </w:p>
        </w:tc>
        <w:tc>
          <w:tcPr>
            <w:tcW w:w="581" w:type="pct"/>
          </w:tcPr>
          <w:p w14:paraId="606F229C" w14:textId="77777777" w:rsidR="00312217" w:rsidRPr="00C06769" w:rsidRDefault="00312217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14:paraId="39CE8E1D" w14:textId="77777777" w:rsidTr="00312217">
        <w:trPr>
          <w:trHeight w:val="549"/>
        </w:trPr>
        <w:tc>
          <w:tcPr>
            <w:tcW w:w="304" w:type="pct"/>
          </w:tcPr>
          <w:p w14:paraId="7D156B28" w14:textId="53DBE51A" w:rsidR="00E43B59" w:rsidRPr="00C06769" w:rsidRDefault="007E0B44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5</w:t>
            </w:r>
            <w:r w:rsidR="00AC5868">
              <w:rPr>
                <w:rFonts w:asciiTheme="minorHAnsi" w:hAnsiTheme="minorHAnsi" w:cstheme="minorHAnsi"/>
              </w:rPr>
              <w:t>3</w:t>
            </w:r>
            <w:r w:rsidR="00E43B5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39BCEB72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23-25 października 2025 r., Łódź</w:t>
            </w:r>
          </w:p>
        </w:tc>
        <w:tc>
          <w:tcPr>
            <w:tcW w:w="1664" w:type="pct"/>
          </w:tcPr>
          <w:p w14:paraId="1FA14F74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Empatia w teatrze – teatr empatii: na skrzyżowaniu trzech kultur”</w:t>
            </w:r>
          </w:p>
        </w:tc>
        <w:tc>
          <w:tcPr>
            <w:tcW w:w="1321" w:type="pct"/>
          </w:tcPr>
          <w:p w14:paraId="0A71E338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Uniwersytet Łódzki, Wydział Filologiczny</w:t>
            </w:r>
          </w:p>
        </w:tc>
        <w:tc>
          <w:tcPr>
            <w:tcW w:w="581" w:type="pct"/>
          </w:tcPr>
          <w:p w14:paraId="4E269929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CB4363" w:rsidRPr="00C06769" w14:paraId="3AE5102E" w14:textId="77777777" w:rsidTr="00312217">
        <w:trPr>
          <w:trHeight w:val="549"/>
        </w:trPr>
        <w:tc>
          <w:tcPr>
            <w:tcW w:w="304" w:type="pct"/>
          </w:tcPr>
          <w:p w14:paraId="792807BD" w14:textId="4F50DE32" w:rsidR="00CB4363" w:rsidRPr="00C06769" w:rsidRDefault="00CB4363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54.</w:t>
            </w:r>
          </w:p>
        </w:tc>
        <w:tc>
          <w:tcPr>
            <w:tcW w:w="1130" w:type="pct"/>
          </w:tcPr>
          <w:p w14:paraId="0FBDDADE" w14:textId="5E6C39F0" w:rsidR="00CB4363" w:rsidRPr="00C06769" w:rsidRDefault="00CB4363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23-26 października 2025 r., Poznań</w:t>
            </w:r>
          </w:p>
        </w:tc>
        <w:tc>
          <w:tcPr>
            <w:tcW w:w="1664" w:type="pct"/>
          </w:tcPr>
          <w:p w14:paraId="01823E36" w14:textId="5621D90E" w:rsidR="00CB4363" w:rsidRPr="00C06769" w:rsidRDefault="00CB4363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Game Industry Conference</w:t>
            </w:r>
          </w:p>
        </w:tc>
        <w:tc>
          <w:tcPr>
            <w:tcW w:w="1321" w:type="pct"/>
          </w:tcPr>
          <w:p w14:paraId="7C993CA2" w14:textId="634457DC" w:rsidR="00CB4363" w:rsidRPr="00C06769" w:rsidRDefault="00CB4363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Fundacja Vitruvio</w:t>
            </w:r>
          </w:p>
        </w:tc>
        <w:tc>
          <w:tcPr>
            <w:tcW w:w="581" w:type="pct"/>
          </w:tcPr>
          <w:p w14:paraId="1DB81AB3" w14:textId="1AD729E3" w:rsidR="00CB4363" w:rsidRPr="00C06769" w:rsidRDefault="00CB4363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14:paraId="2A9FEA19" w14:textId="77777777" w:rsidTr="00312217">
        <w:trPr>
          <w:trHeight w:val="549"/>
        </w:trPr>
        <w:tc>
          <w:tcPr>
            <w:tcW w:w="304" w:type="pct"/>
          </w:tcPr>
          <w:p w14:paraId="442ECEAB" w14:textId="1276930E" w:rsidR="00E43B59" w:rsidRPr="00C06769" w:rsidRDefault="007E0B44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5</w:t>
            </w:r>
            <w:r w:rsidR="00CB4363">
              <w:rPr>
                <w:rFonts w:asciiTheme="minorHAnsi" w:hAnsiTheme="minorHAnsi" w:cstheme="minorHAnsi"/>
              </w:rPr>
              <w:t>5</w:t>
            </w:r>
            <w:r w:rsidR="00E43B5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52BB51AF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27 października 2025 r., Włochy, Rzym</w:t>
            </w:r>
          </w:p>
        </w:tc>
        <w:tc>
          <w:tcPr>
            <w:tcW w:w="1664" w:type="pct"/>
          </w:tcPr>
          <w:p w14:paraId="77397F10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Dyplomaci Drugiej Rzeczpospolitej w Rzymie</w:t>
            </w:r>
          </w:p>
        </w:tc>
        <w:tc>
          <w:tcPr>
            <w:tcW w:w="1321" w:type="pct"/>
          </w:tcPr>
          <w:p w14:paraId="73CC7681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Instytut Historyczny Uniwersytetu Szczecińskiego</w:t>
            </w:r>
          </w:p>
        </w:tc>
        <w:tc>
          <w:tcPr>
            <w:tcW w:w="581" w:type="pct"/>
          </w:tcPr>
          <w:p w14:paraId="05EB3013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D06F1F" w:rsidRPr="00C06769" w14:paraId="136213A9" w14:textId="77777777" w:rsidTr="00312217">
        <w:trPr>
          <w:trHeight w:val="549"/>
        </w:trPr>
        <w:tc>
          <w:tcPr>
            <w:tcW w:w="304" w:type="pct"/>
          </w:tcPr>
          <w:p w14:paraId="636D98B4" w14:textId="59ACDE80" w:rsidR="00D06F1F" w:rsidRPr="00C06769" w:rsidRDefault="00D06F1F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CB4363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E8820BB" w14:textId="65686330" w:rsidR="00D06F1F" w:rsidRPr="00C06769" w:rsidRDefault="00D06F1F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28-29 października 2025 r., Warszawa</w:t>
            </w:r>
          </w:p>
        </w:tc>
        <w:tc>
          <w:tcPr>
            <w:tcW w:w="1664" w:type="pct"/>
          </w:tcPr>
          <w:p w14:paraId="475CA2FD" w14:textId="2DF8C329" w:rsidR="00D06F1F" w:rsidRPr="00C06769" w:rsidRDefault="00D06F1F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Konferencja „Cztery strony Afryki”</w:t>
            </w:r>
          </w:p>
        </w:tc>
        <w:tc>
          <w:tcPr>
            <w:tcW w:w="1321" w:type="pct"/>
          </w:tcPr>
          <w:p w14:paraId="47E5A3E5" w14:textId="04205878" w:rsidR="00D06F1F" w:rsidRPr="00C06769" w:rsidRDefault="00D06F1F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Bank Gospodarstwa Krajowego</w:t>
            </w:r>
          </w:p>
        </w:tc>
        <w:tc>
          <w:tcPr>
            <w:tcW w:w="581" w:type="pct"/>
          </w:tcPr>
          <w:p w14:paraId="4FCD55D1" w14:textId="10E4E66F" w:rsidR="00D06F1F" w:rsidRPr="00C06769" w:rsidRDefault="00D06F1F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A4328" w:rsidRPr="00C06769" w14:paraId="042EC407" w14:textId="77777777" w:rsidTr="00312217">
        <w:trPr>
          <w:trHeight w:val="549"/>
        </w:trPr>
        <w:tc>
          <w:tcPr>
            <w:tcW w:w="304" w:type="pct"/>
          </w:tcPr>
          <w:p w14:paraId="216230B9" w14:textId="614DD41F" w:rsidR="00EA4328" w:rsidRPr="00C06769" w:rsidRDefault="00EA4328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CB4363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4EF3F256" w14:textId="4E7AC35B" w:rsidR="00EA4328" w:rsidRPr="00C06769" w:rsidRDefault="00EA4328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4-5 listopada 2025 r., Warszawa</w:t>
            </w:r>
          </w:p>
        </w:tc>
        <w:tc>
          <w:tcPr>
            <w:tcW w:w="1664" w:type="pct"/>
          </w:tcPr>
          <w:p w14:paraId="7FA4B1DE" w14:textId="26FCFE1C" w:rsidR="00EA4328" w:rsidRPr="00C06769" w:rsidRDefault="00EA4328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Future Finance Summit 2025</w:t>
            </w:r>
          </w:p>
        </w:tc>
        <w:tc>
          <w:tcPr>
            <w:tcW w:w="1321" w:type="pct"/>
          </w:tcPr>
          <w:p w14:paraId="6C488FAD" w14:textId="66BE6680" w:rsidR="00EA4328" w:rsidRPr="00C06769" w:rsidRDefault="00EA4328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Fundacja na Rzecz Innowacji Finansowych Fintech Polska</w:t>
            </w:r>
          </w:p>
        </w:tc>
        <w:tc>
          <w:tcPr>
            <w:tcW w:w="581" w:type="pct"/>
          </w:tcPr>
          <w:p w14:paraId="6C561C31" w14:textId="77777777" w:rsidR="00EA4328" w:rsidRDefault="00EA4328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</w:t>
            </w:r>
          </w:p>
          <w:p w14:paraId="36BCCDC5" w14:textId="40ECC347" w:rsidR="00EA4328" w:rsidRPr="00C06769" w:rsidRDefault="00EA4328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9F362C" w:rsidRPr="00E827DD" w14:paraId="323C01EE" w14:textId="77777777" w:rsidTr="00312217">
        <w:trPr>
          <w:trHeight w:val="549"/>
        </w:trPr>
        <w:tc>
          <w:tcPr>
            <w:tcW w:w="304" w:type="pct"/>
          </w:tcPr>
          <w:p w14:paraId="5EB0E805" w14:textId="62E526B2" w:rsidR="009F362C" w:rsidRDefault="009F362C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58.</w:t>
            </w:r>
          </w:p>
        </w:tc>
        <w:tc>
          <w:tcPr>
            <w:tcW w:w="1130" w:type="pct"/>
          </w:tcPr>
          <w:p w14:paraId="43C1FFED" w14:textId="60EAD804" w:rsidR="009F362C" w:rsidRDefault="009F362C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17-21 listopada 2025 r., Warszawa, Kraków, Łódź, Toruń, Gdańsk, Poznań, Wrocław, Katowice i Lublin</w:t>
            </w:r>
          </w:p>
        </w:tc>
        <w:tc>
          <w:tcPr>
            <w:tcW w:w="1664" w:type="pct"/>
          </w:tcPr>
          <w:p w14:paraId="04840776" w14:textId="5AD78E6A" w:rsidR="009F362C" w:rsidRPr="00E827DD" w:rsidRDefault="009F362C" w:rsidP="00E43B59">
            <w:pPr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Ogólnopolski Tydzień Dyplomacji 2025</w:t>
            </w:r>
          </w:p>
        </w:tc>
        <w:tc>
          <w:tcPr>
            <w:tcW w:w="1321" w:type="pct"/>
          </w:tcPr>
          <w:p w14:paraId="581EDD9B" w14:textId="7551913F" w:rsidR="009F362C" w:rsidRPr="00E827DD" w:rsidRDefault="009F362C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Forum Młodych Dyplomatów</w:t>
            </w:r>
          </w:p>
        </w:tc>
        <w:tc>
          <w:tcPr>
            <w:tcW w:w="581" w:type="pct"/>
          </w:tcPr>
          <w:p w14:paraId="332875CD" w14:textId="2A875E7D" w:rsidR="009F362C" w:rsidRDefault="009F362C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827DD" w:rsidRPr="00E827DD" w14:paraId="291E357F" w14:textId="77777777" w:rsidTr="00312217">
        <w:trPr>
          <w:trHeight w:val="549"/>
        </w:trPr>
        <w:tc>
          <w:tcPr>
            <w:tcW w:w="304" w:type="pct"/>
          </w:tcPr>
          <w:p w14:paraId="0E2456DB" w14:textId="08CACBD1" w:rsidR="00E827DD" w:rsidRPr="00C06769" w:rsidRDefault="00E827DD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  <w:r w:rsidR="009F362C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2324DB17" w14:textId="7AF30160" w:rsidR="00E827DD" w:rsidRPr="00C06769" w:rsidRDefault="00E827DD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18-19 listopada 2025 r. Kraków</w:t>
            </w:r>
          </w:p>
        </w:tc>
        <w:tc>
          <w:tcPr>
            <w:tcW w:w="1664" w:type="pct"/>
          </w:tcPr>
          <w:p w14:paraId="57F5B86D" w14:textId="76833A91" w:rsidR="00E827DD" w:rsidRPr="00E827DD" w:rsidRDefault="00E827DD" w:rsidP="00E43B59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E827DD">
              <w:rPr>
                <w:rFonts w:asciiTheme="minorHAnsi" w:hAnsiTheme="minorHAnsi" w:cstheme="minorHAnsi"/>
                <w:bCs/>
                <w:lang w:val="en-GB"/>
              </w:rPr>
              <w:t>X Open Eyes Economy S</w:t>
            </w:r>
            <w:r>
              <w:rPr>
                <w:rFonts w:asciiTheme="minorHAnsi" w:hAnsiTheme="minorHAnsi" w:cstheme="minorHAnsi"/>
                <w:bCs/>
                <w:lang w:val="en-GB"/>
              </w:rPr>
              <w:t>ummit (2025)</w:t>
            </w:r>
          </w:p>
        </w:tc>
        <w:tc>
          <w:tcPr>
            <w:tcW w:w="1321" w:type="pct"/>
          </w:tcPr>
          <w:p w14:paraId="08B11AD9" w14:textId="6F150740" w:rsidR="00E827DD" w:rsidRPr="00E827DD" w:rsidRDefault="00E827DD" w:rsidP="00E43B59">
            <w:pPr>
              <w:rPr>
                <w:rFonts w:asciiTheme="minorHAnsi" w:hAnsiTheme="minorHAnsi" w:cstheme="minorHAnsi"/>
                <w:bCs/>
              </w:rPr>
            </w:pPr>
            <w:r w:rsidRPr="00E827DD">
              <w:rPr>
                <w:rFonts w:asciiTheme="minorHAnsi" w:hAnsiTheme="minorHAnsi" w:cstheme="minorHAnsi"/>
                <w:bCs/>
              </w:rPr>
              <w:t>Fundacja Gospodarki I Administracji P</w:t>
            </w:r>
            <w:r>
              <w:rPr>
                <w:rFonts w:asciiTheme="minorHAnsi" w:hAnsiTheme="minorHAnsi" w:cstheme="minorHAnsi"/>
                <w:bCs/>
              </w:rPr>
              <w:t>ublicznej</w:t>
            </w:r>
          </w:p>
        </w:tc>
        <w:tc>
          <w:tcPr>
            <w:tcW w:w="581" w:type="pct"/>
          </w:tcPr>
          <w:p w14:paraId="0D5FA3DE" w14:textId="253C6FBD" w:rsidR="00E827DD" w:rsidRPr="00E827DD" w:rsidRDefault="00E827DD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14:paraId="6ED89424" w14:textId="77777777" w:rsidTr="00312217">
        <w:trPr>
          <w:trHeight w:val="549"/>
        </w:trPr>
        <w:tc>
          <w:tcPr>
            <w:tcW w:w="304" w:type="pct"/>
          </w:tcPr>
          <w:p w14:paraId="53E48677" w14:textId="7365AE0D" w:rsidR="00E43B59" w:rsidRPr="00C06769" w:rsidRDefault="009F362C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  <w:r w:rsidR="00EA432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10764B7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19 listopada 2025 r., Warszawa</w:t>
            </w:r>
          </w:p>
        </w:tc>
        <w:tc>
          <w:tcPr>
            <w:tcW w:w="1664" w:type="pct"/>
          </w:tcPr>
          <w:p w14:paraId="13AF8006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 Narodowy Kongres Nauka dla Biznesu</w:t>
            </w:r>
          </w:p>
        </w:tc>
        <w:tc>
          <w:tcPr>
            <w:tcW w:w="1321" w:type="pct"/>
          </w:tcPr>
          <w:p w14:paraId="4ECF1ADB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Ministerstwo Nauki i Szkolnictwa Wyższego</w:t>
            </w:r>
          </w:p>
        </w:tc>
        <w:tc>
          <w:tcPr>
            <w:tcW w:w="581" w:type="pct"/>
          </w:tcPr>
          <w:p w14:paraId="7A461D22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14:paraId="11DA770D" w14:textId="77777777" w:rsidTr="00312217">
        <w:trPr>
          <w:trHeight w:val="549"/>
        </w:trPr>
        <w:tc>
          <w:tcPr>
            <w:tcW w:w="304" w:type="pct"/>
          </w:tcPr>
          <w:p w14:paraId="05B80D69" w14:textId="250F86D8" w:rsidR="00E43B59" w:rsidRPr="00C06769" w:rsidRDefault="00E827DD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9F362C">
              <w:rPr>
                <w:rFonts w:asciiTheme="minorHAnsi" w:hAnsiTheme="minorHAnsi" w:cstheme="minorHAnsi"/>
              </w:rPr>
              <w:t>1</w:t>
            </w:r>
            <w:r w:rsidR="00E43B5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0E73104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20-22 listopada 2025 r., Szczecin</w:t>
            </w:r>
          </w:p>
        </w:tc>
        <w:tc>
          <w:tcPr>
            <w:tcW w:w="1664" w:type="pct"/>
          </w:tcPr>
          <w:p w14:paraId="40501EF3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Szczecin Model United Nations 2025 (StetiMUN 2025)</w:t>
            </w:r>
          </w:p>
        </w:tc>
        <w:tc>
          <w:tcPr>
            <w:tcW w:w="1321" w:type="pct"/>
          </w:tcPr>
          <w:p w14:paraId="5CC02878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II Liceum Ogólnokształcące im. Mieszka I w Szczecinie</w:t>
            </w:r>
          </w:p>
        </w:tc>
        <w:tc>
          <w:tcPr>
            <w:tcW w:w="581" w:type="pct"/>
          </w:tcPr>
          <w:p w14:paraId="52DD60E1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8B5DFD" w:rsidRPr="00C06769" w14:paraId="6C9E3433" w14:textId="77777777" w:rsidTr="00312217">
        <w:trPr>
          <w:trHeight w:val="549"/>
        </w:trPr>
        <w:tc>
          <w:tcPr>
            <w:tcW w:w="304" w:type="pct"/>
          </w:tcPr>
          <w:p w14:paraId="3509CFDE" w14:textId="38986605" w:rsidR="008B5DFD" w:rsidRPr="00C06769" w:rsidRDefault="00CB4363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9F362C">
              <w:rPr>
                <w:rFonts w:asciiTheme="minorHAnsi" w:hAnsiTheme="minorHAnsi" w:cstheme="minorHAnsi"/>
              </w:rPr>
              <w:t>2</w:t>
            </w:r>
            <w:r w:rsidR="008B5DF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547840ED" w14:textId="306FB5E4" w:rsidR="008B5DFD" w:rsidRPr="00C06769" w:rsidRDefault="008B5DFD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26 listopada 2025 r., Warszawa</w:t>
            </w:r>
          </w:p>
        </w:tc>
        <w:tc>
          <w:tcPr>
            <w:tcW w:w="1664" w:type="pct"/>
          </w:tcPr>
          <w:p w14:paraId="245FB6AA" w14:textId="7865C5AD" w:rsidR="008B5DFD" w:rsidRPr="00C06769" w:rsidRDefault="008B5DFD" w:rsidP="00E43B59">
            <w:pPr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XXII Kongres Eksporterów Polskich</w:t>
            </w:r>
          </w:p>
        </w:tc>
        <w:tc>
          <w:tcPr>
            <w:tcW w:w="1321" w:type="pct"/>
          </w:tcPr>
          <w:p w14:paraId="06EF6730" w14:textId="3A6CBFA4" w:rsidR="008B5DFD" w:rsidRPr="00C06769" w:rsidRDefault="008B5DFD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Stowarzyszenie Eksporterów Polskich</w:t>
            </w:r>
          </w:p>
        </w:tc>
        <w:tc>
          <w:tcPr>
            <w:tcW w:w="581" w:type="pct"/>
          </w:tcPr>
          <w:p w14:paraId="29563E3B" w14:textId="115B885B" w:rsidR="008B5DFD" w:rsidRPr="00C06769" w:rsidRDefault="008B5DFD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B10C25" w:rsidRPr="00C06769" w14:paraId="3A0966ED" w14:textId="77777777" w:rsidTr="00312217">
        <w:trPr>
          <w:trHeight w:val="549"/>
        </w:trPr>
        <w:tc>
          <w:tcPr>
            <w:tcW w:w="304" w:type="pct"/>
          </w:tcPr>
          <w:p w14:paraId="7A1B7985" w14:textId="00AE8A9D" w:rsidR="00B10C25" w:rsidRPr="00C06769" w:rsidRDefault="00EA4328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9F362C">
              <w:rPr>
                <w:rFonts w:asciiTheme="minorHAnsi" w:hAnsiTheme="minorHAnsi" w:cstheme="minorHAnsi"/>
              </w:rPr>
              <w:t>3</w:t>
            </w:r>
            <w:r w:rsidR="00B10C2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B11D596" w14:textId="43F1BD3D" w:rsidR="00B10C25" w:rsidRPr="00C06769" w:rsidRDefault="00B10C25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27-30 listopada 2025 r., Warszawa</w:t>
            </w:r>
          </w:p>
        </w:tc>
        <w:tc>
          <w:tcPr>
            <w:tcW w:w="1664" w:type="pct"/>
          </w:tcPr>
          <w:p w14:paraId="463B8F1E" w14:textId="2B99A731" w:rsidR="00B10C25" w:rsidRPr="00C06769" w:rsidRDefault="00B10C25" w:rsidP="00E43B59">
            <w:pPr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XXXIII Targi Książki Historycznej</w:t>
            </w:r>
          </w:p>
        </w:tc>
        <w:tc>
          <w:tcPr>
            <w:tcW w:w="1321" w:type="pct"/>
          </w:tcPr>
          <w:p w14:paraId="75EE5181" w14:textId="79A5DA61" w:rsidR="00B10C25" w:rsidRPr="00C06769" w:rsidRDefault="00B10C25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Fundacja Historia i Kultura</w:t>
            </w:r>
          </w:p>
        </w:tc>
        <w:tc>
          <w:tcPr>
            <w:tcW w:w="581" w:type="pct"/>
          </w:tcPr>
          <w:p w14:paraId="52B9B960" w14:textId="6FE3A82A" w:rsidR="00B10C25" w:rsidRPr="00C06769" w:rsidRDefault="00B10C25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535FFF" w:rsidRPr="00C06769" w14:paraId="03841A66" w14:textId="77777777" w:rsidTr="00312217">
        <w:trPr>
          <w:trHeight w:val="549"/>
        </w:trPr>
        <w:tc>
          <w:tcPr>
            <w:tcW w:w="304" w:type="pct"/>
          </w:tcPr>
          <w:p w14:paraId="077BA96A" w14:textId="56E46EBC" w:rsidR="00535FFF" w:rsidRDefault="00535FFF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64.</w:t>
            </w:r>
          </w:p>
        </w:tc>
        <w:tc>
          <w:tcPr>
            <w:tcW w:w="1130" w:type="pct"/>
          </w:tcPr>
          <w:p w14:paraId="2E1EF571" w14:textId="6BCD0B5D" w:rsidR="00535FFF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27-30 listopada br., Warszawa</w:t>
            </w:r>
          </w:p>
        </w:tc>
        <w:tc>
          <w:tcPr>
            <w:tcW w:w="1664" w:type="pct"/>
          </w:tcPr>
          <w:p w14:paraId="74BAC7C8" w14:textId="36B6DFFC" w:rsidR="00535FFF" w:rsidRDefault="00535FFF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Warsaw Model United Nations 2025</w:t>
            </w:r>
          </w:p>
        </w:tc>
        <w:tc>
          <w:tcPr>
            <w:tcW w:w="1321" w:type="pct"/>
          </w:tcPr>
          <w:p w14:paraId="3C8F2926" w14:textId="608C2484" w:rsidR="00535FFF" w:rsidRDefault="00535FFF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Fundacja Społeczności Liceum Batorego – II LO z Oddziałami Dwujęzycznymi im. S. Batorego w Warszawie</w:t>
            </w:r>
          </w:p>
        </w:tc>
        <w:tc>
          <w:tcPr>
            <w:tcW w:w="581" w:type="pct"/>
          </w:tcPr>
          <w:p w14:paraId="5DF02071" w14:textId="77777777" w:rsidR="00535FFF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Patronat </w:t>
            </w:r>
          </w:p>
          <w:p w14:paraId="5B2A5ECF" w14:textId="764FE884" w:rsidR="00535FFF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535FFF" w:rsidRPr="00C06769" w14:paraId="2629116E" w14:textId="77777777" w:rsidTr="00312217">
        <w:trPr>
          <w:trHeight w:val="549"/>
        </w:trPr>
        <w:tc>
          <w:tcPr>
            <w:tcW w:w="304" w:type="pct"/>
          </w:tcPr>
          <w:p w14:paraId="6C3E08FC" w14:textId="7F794760" w:rsidR="00535FFF" w:rsidRDefault="00535FFF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65.</w:t>
            </w:r>
          </w:p>
        </w:tc>
        <w:tc>
          <w:tcPr>
            <w:tcW w:w="1130" w:type="pct"/>
          </w:tcPr>
          <w:p w14:paraId="22EB9593" w14:textId="62CC3161" w:rsidR="00535FFF" w:rsidRPr="00C06769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27.11.2025, Paryż</w:t>
            </w:r>
          </w:p>
        </w:tc>
        <w:tc>
          <w:tcPr>
            <w:tcW w:w="1664" w:type="pct"/>
          </w:tcPr>
          <w:p w14:paraId="42D5DCC7" w14:textId="1ACC2201" w:rsidR="00535FFF" w:rsidRPr="00C06769" w:rsidRDefault="00535FFF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Gala Polskiego Biznesu we Francji</w:t>
            </w:r>
          </w:p>
        </w:tc>
        <w:tc>
          <w:tcPr>
            <w:tcW w:w="1321" w:type="pct"/>
          </w:tcPr>
          <w:p w14:paraId="218396DC" w14:textId="03A4F179" w:rsidR="00535FFF" w:rsidRPr="00C06769" w:rsidRDefault="00535FFF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Ambasada RP w Paryżu</w:t>
            </w:r>
          </w:p>
        </w:tc>
        <w:tc>
          <w:tcPr>
            <w:tcW w:w="581" w:type="pct"/>
          </w:tcPr>
          <w:p w14:paraId="503F4439" w14:textId="0FFE8A99" w:rsidR="00535FFF" w:rsidRPr="00C06769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535FFF" w:rsidRPr="009B40D2" w14:paraId="077B3165" w14:textId="77777777" w:rsidTr="00312217">
        <w:trPr>
          <w:trHeight w:val="549"/>
        </w:trPr>
        <w:tc>
          <w:tcPr>
            <w:tcW w:w="304" w:type="pct"/>
          </w:tcPr>
          <w:p w14:paraId="44AE89D9" w14:textId="1E07DF0D" w:rsidR="00535FFF" w:rsidRDefault="00535FFF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66.</w:t>
            </w:r>
          </w:p>
        </w:tc>
        <w:tc>
          <w:tcPr>
            <w:tcW w:w="1130" w:type="pct"/>
          </w:tcPr>
          <w:p w14:paraId="76EB332E" w14:textId="380EAB11" w:rsidR="00535FFF" w:rsidRPr="00C06769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3-4 grudnia 2025 r., Berlin</w:t>
            </w:r>
          </w:p>
        </w:tc>
        <w:tc>
          <w:tcPr>
            <w:tcW w:w="1664" w:type="pct"/>
          </w:tcPr>
          <w:p w14:paraId="38175463" w14:textId="46C99C75" w:rsidR="00535FFF" w:rsidRPr="009B40D2" w:rsidRDefault="00535FFF" w:rsidP="00535FFF">
            <w:pPr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="Aptos" w:hAnsi="Aptos"/>
                <w:color w:val="000000"/>
                <w:lang w:val="en-GB"/>
              </w:rPr>
              <w:t xml:space="preserve">Konferencja pn. </w:t>
            </w:r>
            <w:r w:rsidRPr="009B40D2">
              <w:rPr>
                <w:rFonts w:ascii="Aptos" w:hAnsi="Aptos"/>
                <w:color w:val="000000"/>
                <w:lang w:val="en-GB"/>
              </w:rPr>
              <w:t>Unknown Legacies of the Nuremberg Trial: Regional Approaches and Perspectives in East Central Europe</w:t>
            </w:r>
          </w:p>
        </w:tc>
        <w:tc>
          <w:tcPr>
            <w:tcW w:w="1321" w:type="pct"/>
          </w:tcPr>
          <w:p w14:paraId="2CB3737A" w14:textId="77777777" w:rsidR="00535FFF" w:rsidRPr="00535FFF" w:rsidRDefault="00535FFF" w:rsidP="00535FFF">
            <w:pPr>
              <w:rPr>
                <w:rFonts w:asciiTheme="minorHAnsi" w:hAnsiTheme="minorHAnsi" w:cstheme="minorHAnsi"/>
                <w:bCs/>
              </w:rPr>
            </w:pPr>
            <w:r w:rsidRPr="00535FFF">
              <w:rPr>
                <w:rFonts w:asciiTheme="minorHAnsi" w:hAnsiTheme="minorHAnsi" w:cstheme="minorHAnsi"/>
                <w:bCs/>
              </w:rPr>
              <w:t>Instytut Nauk Prawnych PAN</w:t>
            </w:r>
          </w:p>
          <w:p w14:paraId="720D2A5C" w14:textId="479A8903" w:rsidR="00535FFF" w:rsidRPr="00535FFF" w:rsidRDefault="00535FFF" w:rsidP="00535FFF">
            <w:pPr>
              <w:rPr>
                <w:rFonts w:asciiTheme="minorHAnsi" w:hAnsiTheme="minorHAnsi" w:cstheme="minorHAnsi"/>
                <w:bCs/>
              </w:rPr>
            </w:pPr>
            <w:r w:rsidRPr="00535FFF">
              <w:rPr>
                <w:rFonts w:asciiTheme="minorHAnsi" w:hAnsiTheme="minorHAnsi" w:cstheme="minorHAnsi"/>
                <w:bCs/>
              </w:rPr>
              <w:t>Instytut Pileckiego</w:t>
            </w:r>
          </w:p>
        </w:tc>
        <w:tc>
          <w:tcPr>
            <w:tcW w:w="581" w:type="pct"/>
          </w:tcPr>
          <w:p w14:paraId="7E1F07CD" w14:textId="5062E81D" w:rsidR="00535FFF" w:rsidRPr="009B40D2" w:rsidRDefault="00535FFF" w:rsidP="00535FFF">
            <w:pPr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4F29A1" w:rsidRPr="009B40D2" w14:paraId="106FB184" w14:textId="77777777" w:rsidTr="00312217">
        <w:trPr>
          <w:trHeight w:val="549"/>
        </w:trPr>
        <w:tc>
          <w:tcPr>
            <w:tcW w:w="304" w:type="pct"/>
          </w:tcPr>
          <w:p w14:paraId="56F3601C" w14:textId="037C388D" w:rsidR="004F29A1" w:rsidRDefault="004F29A1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67.</w:t>
            </w:r>
          </w:p>
        </w:tc>
        <w:tc>
          <w:tcPr>
            <w:tcW w:w="1130" w:type="pct"/>
          </w:tcPr>
          <w:p w14:paraId="51BB06AF" w14:textId="4A9AA215" w:rsidR="004F29A1" w:rsidRDefault="004F29A1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 grudnia 2025 r., Warszawa</w:t>
            </w:r>
          </w:p>
        </w:tc>
        <w:tc>
          <w:tcPr>
            <w:tcW w:w="1664" w:type="pct"/>
          </w:tcPr>
          <w:p w14:paraId="0EFC52BA" w14:textId="174A3729" w:rsidR="004F29A1" w:rsidRPr="004F29A1" w:rsidRDefault="004F29A1" w:rsidP="00535FFF">
            <w:pPr>
              <w:rPr>
                <w:rFonts w:ascii="Aptos" w:hAnsi="Aptos"/>
                <w:color w:val="000000"/>
              </w:rPr>
            </w:pPr>
            <w:r w:rsidRPr="004F29A1">
              <w:rPr>
                <w:rFonts w:ascii="Aptos" w:hAnsi="Aptos"/>
                <w:color w:val="000000"/>
              </w:rPr>
              <w:t>Konferencja naukowa pt. 25 lat R</w:t>
            </w:r>
            <w:r>
              <w:rPr>
                <w:rFonts w:ascii="Aptos" w:hAnsi="Aptos"/>
                <w:color w:val="000000"/>
              </w:rPr>
              <w:t>ezolucji ONZ 1325 – osiągnięcia, wyzwania, perspektywy</w:t>
            </w:r>
          </w:p>
        </w:tc>
        <w:tc>
          <w:tcPr>
            <w:tcW w:w="1321" w:type="pct"/>
          </w:tcPr>
          <w:p w14:paraId="00FE534F" w14:textId="6351C44E" w:rsidR="004F29A1" w:rsidRPr="00535FFF" w:rsidRDefault="004F29A1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Wydział Nauk Politycznych i Studiów Międzynarodowych, Uniwersytet Warszawski</w:t>
            </w:r>
          </w:p>
        </w:tc>
        <w:tc>
          <w:tcPr>
            <w:tcW w:w="581" w:type="pct"/>
          </w:tcPr>
          <w:p w14:paraId="37CEB7D8" w14:textId="16036137" w:rsidR="004F29A1" w:rsidRPr="004F29A1" w:rsidRDefault="004F29A1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857BC6" w:rsidRPr="00857BC6" w14:paraId="04AFB259" w14:textId="77777777" w:rsidTr="00312217">
        <w:trPr>
          <w:trHeight w:val="549"/>
        </w:trPr>
        <w:tc>
          <w:tcPr>
            <w:tcW w:w="304" w:type="pct"/>
          </w:tcPr>
          <w:p w14:paraId="20CFFCF5" w14:textId="37AF6AD8" w:rsidR="00857BC6" w:rsidRDefault="00857BC6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4F29A1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66281460" w14:textId="72437FDE" w:rsidR="00857BC6" w:rsidRPr="00857BC6" w:rsidRDefault="00857BC6" w:rsidP="00535FFF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857BC6">
              <w:rPr>
                <w:rFonts w:asciiTheme="minorHAnsi" w:hAnsiTheme="minorHAnsi" w:cstheme="minorHAnsi"/>
                <w:lang w:val="en-GB" w:eastAsia="en-US"/>
              </w:rPr>
              <w:t>8-12</w:t>
            </w:r>
            <w:r w:rsidR="004F29A1">
              <w:rPr>
                <w:rFonts w:asciiTheme="minorHAnsi" w:hAnsiTheme="minorHAnsi" w:cstheme="minorHAnsi"/>
                <w:lang w:val="en-GB" w:eastAsia="en-US"/>
              </w:rPr>
              <w:t xml:space="preserve"> grudnia </w:t>
            </w:r>
            <w:r w:rsidRPr="00857BC6">
              <w:rPr>
                <w:rFonts w:asciiTheme="minorHAnsi" w:hAnsiTheme="minorHAnsi" w:cstheme="minorHAnsi"/>
                <w:lang w:val="en-GB" w:eastAsia="en-US"/>
              </w:rPr>
              <w:t>2025, Stanford, Berkeley, Palo Alto (U</w:t>
            </w:r>
            <w:r>
              <w:rPr>
                <w:rFonts w:asciiTheme="minorHAnsi" w:hAnsiTheme="minorHAnsi" w:cstheme="minorHAnsi"/>
                <w:lang w:val="en-GB" w:eastAsia="en-US"/>
              </w:rPr>
              <w:t>SA)</w:t>
            </w:r>
          </w:p>
        </w:tc>
        <w:tc>
          <w:tcPr>
            <w:tcW w:w="1664" w:type="pct"/>
          </w:tcPr>
          <w:p w14:paraId="2AA28AC2" w14:textId="0E8DDAE3" w:rsidR="00857BC6" w:rsidRPr="00857BC6" w:rsidRDefault="00857BC6" w:rsidP="00535FFF">
            <w:pPr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Top 1000 Innovators of Poland in Silicon Valley</w:t>
            </w:r>
          </w:p>
        </w:tc>
        <w:tc>
          <w:tcPr>
            <w:tcW w:w="1321" w:type="pct"/>
          </w:tcPr>
          <w:p w14:paraId="38B1ECD3" w14:textId="7FCAAD2D" w:rsidR="00857BC6" w:rsidRPr="00857BC6" w:rsidRDefault="00857BC6" w:rsidP="00535FFF">
            <w:pPr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Poland in Silicon Valley Center for Science, Innovation and Entrepreneurship</w:t>
            </w:r>
          </w:p>
        </w:tc>
        <w:tc>
          <w:tcPr>
            <w:tcW w:w="581" w:type="pct"/>
          </w:tcPr>
          <w:p w14:paraId="1CD724E9" w14:textId="70DEC0C0" w:rsidR="00857BC6" w:rsidRPr="00857BC6" w:rsidRDefault="00857BC6" w:rsidP="00535FFF">
            <w:pPr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535FFF" w:rsidRPr="00C06769" w14:paraId="5D258F50" w14:textId="77777777" w:rsidTr="00312217">
        <w:trPr>
          <w:trHeight w:val="549"/>
        </w:trPr>
        <w:tc>
          <w:tcPr>
            <w:tcW w:w="304" w:type="pct"/>
          </w:tcPr>
          <w:p w14:paraId="022C6BB1" w14:textId="7FDDE55C" w:rsidR="00535FFF" w:rsidRDefault="00535FFF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4F29A1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D2C2450" w14:textId="1A315BC2" w:rsidR="00535FFF" w:rsidRPr="00C06769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9-10</w:t>
            </w:r>
            <w:r w:rsidR="004F29A1">
              <w:rPr>
                <w:rFonts w:asciiTheme="minorHAnsi" w:hAnsiTheme="minorHAnsi" w:cstheme="minorHAnsi"/>
                <w:lang w:eastAsia="en-US"/>
              </w:rPr>
              <w:t xml:space="preserve"> grudnia </w:t>
            </w:r>
            <w:r>
              <w:rPr>
                <w:rFonts w:asciiTheme="minorHAnsi" w:hAnsiTheme="minorHAnsi" w:cstheme="minorHAnsi"/>
                <w:lang w:eastAsia="en-US"/>
              </w:rPr>
              <w:t>2025, Białystok</w:t>
            </w:r>
          </w:p>
        </w:tc>
        <w:tc>
          <w:tcPr>
            <w:tcW w:w="1664" w:type="pct"/>
          </w:tcPr>
          <w:p w14:paraId="217A080E" w14:textId="05C7C4C7" w:rsidR="00535FFF" w:rsidRPr="00C06769" w:rsidRDefault="00535FFF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Konferencja „Ćwierć wieku po Giedroyciu. Polska strategia na koleje dekady.”</w:t>
            </w:r>
          </w:p>
        </w:tc>
        <w:tc>
          <w:tcPr>
            <w:tcW w:w="1321" w:type="pct"/>
          </w:tcPr>
          <w:p w14:paraId="6193B65C" w14:textId="1035E852" w:rsidR="00535FFF" w:rsidRPr="00C06769" w:rsidRDefault="00535FFF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Wydział Stosunków Międzynarodowych, Uniwersytet w Białymstoku</w:t>
            </w:r>
          </w:p>
        </w:tc>
        <w:tc>
          <w:tcPr>
            <w:tcW w:w="581" w:type="pct"/>
          </w:tcPr>
          <w:p w14:paraId="7AC7C6E1" w14:textId="7F303281" w:rsidR="00535FFF" w:rsidRPr="00C06769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DB1FCA" w:rsidRPr="00C06769" w14:paraId="72B9D818" w14:textId="77777777" w:rsidTr="00312217">
        <w:trPr>
          <w:trHeight w:val="549"/>
        </w:trPr>
        <w:tc>
          <w:tcPr>
            <w:tcW w:w="304" w:type="pct"/>
          </w:tcPr>
          <w:p w14:paraId="648E05D7" w14:textId="0E951CF8" w:rsidR="00DB1FCA" w:rsidRDefault="004F29A1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 w:rsidR="00DB1F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3782E831" w14:textId="48AF83C3" w:rsidR="00DB1FCA" w:rsidRDefault="00DB1FCA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10</w:t>
            </w:r>
            <w:r w:rsidR="004F29A1">
              <w:rPr>
                <w:rFonts w:asciiTheme="minorHAnsi" w:hAnsiTheme="minorHAnsi" w:cstheme="minorHAnsi"/>
                <w:lang w:eastAsia="en-US"/>
              </w:rPr>
              <w:t xml:space="preserve"> grudnia </w:t>
            </w:r>
            <w:r>
              <w:rPr>
                <w:rFonts w:asciiTheme="minorHAnsi" w:hAnsiTheme="minorHAnsi" w:cstheme="minorHAnsi"/>
                <w:lang w:eastAsia="en-US"/>
              </w:rPr>
              <w:t>2025, Warszawa</w:t>
            </w:r>
          </w:p>
        </w:tc>
        <w:tc>
          <w:tcPr>
            <w:tcW w:w="1664" w:type="pct"/>
          </w:tcPr>
          <w:p w14:paraId="34126689" w14:textId="30F59A7A" w:rsidR="00DB1FCA" w:rsidRDefault="00DB1FCA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Konferencja w ramach Tygodnia Praw Człowieka</w:t>
            </w:r>
          </w:p>
        </w:tc>
        <w:tc>
          <w:tcPr>
            <w:tcW w:w="1321" w:type="pct"/>
          </w:tcPr>
          <w:p w14:paraId="40F45B3A" w14:textId="2F85C78B" w:rsidR="00DB1FCA" w:rsidRDefault="00DB1FCA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Forum Młodych Dyplomatów</w:t>
            </w:r>
          </w:p>
        </w:tc>
        <w:tc>
          <w:tcPr>
            <w:tcW w:w="581" w:type="pct"/>
          </w:tcPr>
          <w:p w14:paraId="795CA884" w14:textId="691A25A5" w:rsidR="00DB1FCA" w:rsidRDefault="00DB1FCA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DB1FCA" w:rsidRPr="00DB1FCA" w14:paraId="730136F0" w14:textId="77777777" w:rsidTr="00312217">
        <w:trPr>
          <w:trHeight w:val="549"/>
        </w:trPr>
        <w:tc>
          <w:tcPr>
            <w:tcW w:w="304" w:type="pct"/>
          </w:tcPr>
          <w:p w14:paraId="40E82012" w14:textId="511788D6" w:rsidR="00DB1FCA" w:rsidRDefault="00DB1FCA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</w:t>
            </w:r>
            <w:r w:rsidR="004F29A1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24231A8C" w14:textId="585D4949" w:rsidR="00DB1FCA" w:rsidRDefault="00DB1FCA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15</w:t>
            </w:r>
            <w:r w:rsidR="004F29A1">
              <w:rPr>
                <w:rFonts w:asciiTheme="minorHAnsi" w:hAnsiTheme="minorHAnsi" w:cstheme="minorHAnsi"/>
                <w:lang w:eastAsia="en-US"/>
              </w:rPr>
              <w:t xml:space="preserve"> grudnia </w:t>
            </w:r>
            <w:r>
              <w:rPr>
                <w:rFonts w:asciiTheme="minorHAnsi" w:hAnsiTheme="minorHAnsi" w:cstheme="minorHAnsi"/>
                <w:lang w:eastAsia="en-US"/>
              </w:rPr>
              <w:t>2025, Warszawa</w:t>
            </w:r>
          </w:p>
        </w:tc>
        <w:tc>
          <w:tcPr>
            <w:tcW w:w="1664" w:type="pct"/>
          </w:tcPr>
          <w:p w14:paraId="71BE35B0" w14:textId="3156279F" w:rsidR="00DB1FCA" w:rsidRDefault="00DB1FCA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Konferencja pn. Młodzi dla Pokoju i Demokracji – 10 lat globalnej agendy Youth, Peace and Security</w:t>
            </w:r>
          </w:p>
        </w:tc>
        <w:tc>
          <w:tcPr>
            <w:tcW w:w="1321" w:type="pct"/>
          </w:tcPr>
          <w:p w14:paraId="291E900F" w14:textId="4C874C01" w:rsidR="00DB1FCA" w:rsidRPr="00DB1FCA" w:rsidRDefault="00DB1FCA" w:rsidP="00535FFF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DB1FCA">
              <w:rPr>
                <w:rFonts w:asciiTheme="minorHAnsi" w:hAnsiTheme="minorHAnsi" w:cstheme="minorHAnsi"/>
                <w:bCs/>
                <w:lang w:val="en-GB"/>
              </w:rPr>
              <w:t>Zespół roboczy ds. Youth, Peace and Security</w:t>
            </w:r>
          </w:p>
        </w:tc>
        <w:tc>
          <w:tcPr>
            <w:tcW w:w="581" w:type="pct"/>
          </w:tcPr>
          <w:p w14:paraId="14895150" w14:textId="25C2517D" w:rsidR="00DB1FCA" w:rsidRPr="00DB1FCA" w:rsidRDefault="00DB1FCA" w:rsidP="00535FFF">
            <w:pPr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857BC6" w:rsidRPr="00C06769" w14:paraId="376FE51F" w14:textId="77777777" w:rsidTr="00312217">
        <w:trPr>
          <w:trHeight w:val="549"/>
        </w:trPr>
        <w:tc>
          <w:tcPr>
            <w:tcW w:w="304" w:type="pct"/>
          </w:tcPr>
          <w:p w14:paraId="0EE5399E" w14:textId="2BDE82C5" w:rsidR="00857BC6" w:rsidRDefault="00DB1FCA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4F29A1">
              <w:rPr>
                <w:rFonts w:asciiTheme="minorHAnsi" w:hAnsiTheme="minorHAnsi" w:cstheme="minorHAnsi"/>
              </w:rPr>
              <w:t>2</w:t>
            </w:r>
            <w:r w:rsidR="00857BC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AE0186D" w14:textId="33B9C238" w:rsidR="00857BC6" w:rsidRPr="00C06769" w:rsidRDefault="00857BC6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16.12.2025, Warszawa</w:t>
            </w:r>
          </w:p>
        </w:tc>
        <w:tc>
          <w:tcPr>
            <w:tcW w:w="1664" w:type="pct"/>
          </w:tcPr>
          <w:p w14:paraId="5215BFA6" w14:textId="0547723A" w:rsidR="00857BC6" w:rsidRPr="00C06769" w:rsidRDefault="00D74D59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Uroczystości upamiętniające Sprawiedliwych 2025</w:t>
            </w:r>
          </w:p>
        </w:tc>
        <w:tc>
          <w:tcPr>
            <w:tcW w:w="1321" w:type="pct"/>
          </w:tcPr>
          <w:p w14:paraId="27662A08" w14:textId="2D9C8862" w:rsidR="00857BC6" w:rsidRPr="00C06769" w:rsidRDefault="00D74D59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Fundacja Ogrody Sprawiedliwych</w:t>
            </w:r>
          </w:p>
        </w:tc>
        <w:tc>
          <w:tcPr>
            <w:tcW w:w="581" w:type="pct"/>
          </w:tcPr>
          <w:p w14:paraId="15674FDF" w14:textId="46E0C9C6" w:rsidR="00857BC6" w:rsidRPr="00C06769" w:rsidRDefault="00D74D59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535FFF" w:rsidRPr="00C06769" w14:paraId="713F2AF9" w14:textId="77777777" w:rsidTr="00312217">
        <w:trPr>
          <w:trHeight w:val="549"/>
        </w:trPr>
        <w:tc>
          <w:tcPr>
            <w:tcW w:w="304" w:type="pct"/>
          </w:tcPr>
          <w:p w14:paraId="0515E300" w14:textId="12D8B28B" w:rsidR="00535FFF" w:rsidRPr="00C06769" w:rsidRDefault="00857BC6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4F29A1">
              <w:rPr>
                <w:rFonts w:asciiTheme="minorHAnsi" w:hAnsiTheme="minorHAnsi" w:cstheme="minorHAnsi"/>
              </w:rPr>
              <w:t>3</w:t>
            </w:r>
            <w:r w:rsidR="00535FFF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33B23019" w14:textId="77777777" w:rsidR="00535FFF" w:rsidRPr="00C06769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2025-2027</w:t>
            </w:r>
          </w:p>
        </w:tc>
        <w:tc>
          <w:tcPr>
            <w:tcW w:w="1664" w:type="pct"/>
          </w:tcPr>
          <w:p w14:paraId="55EBF24B" w14:textId="77777777" w:rsidR="00535FFF" w:rsidRPr="00C06769" w:rsidRDefault="00535FFF" w:rsidP="00535FFF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Konkurs im. Jerzego Giedroycia dla młodych badaczy z Ukrainy</w:t>
            </w:r>
          </w:p>
        </w:tc>
        <w:tc>
          <w:tcPr>
            <w:tcW w:w="1321" w:type="pct"/>
          </w:tcPr>
          <w:p w14:paraId="57BAFE76" w14:textId="77777777" w:rsidR="00535FFF" w:rsidRPr="00C06769" w:rsidRDefault="00535FFF" w:rsidP="00535FFF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Studium Europy Wschodniej, Uniwersytet Warszawski</w:t>
            </w:r>
          </w:p>
        </w:tc>
        <w:tc>
          <w:tcPr>
            <w:tcW w:w="581" w:type="pct"/>
          </w:tcPr>
          <w:p w14:paraId="3BC0DF31" w14:textId="77777777" w:rsidR="00535FFF" w:rsidRPr="00C06769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</w:tbl>
    <w:p w14:paraId="1F6079EF" w14:textId="77777777" w:rsidR="00666CEE" w:rsidRPr="00C06769" w:rsidRDefault="00666CEE">
      <w:pPr>
        <w:rPr>
          <w:rFonts w:asciiTheme="minorHAnsi" w:hAnsiTheme="minorHAnsi" w:cstheme="minorHAnsi"/>
        </w:rPr>
      </w:pPr>
    </w:p>
    <w:sectPr w:rsidR="00666CEE" w:rsidRPr="00C06769" w:rsidSect="008C5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6FB5" w14:textId="77777777" w:rsidR="00A92FB5" w:rsidRDefault="00A92FB5" w:rsidP="00A92FB5">
      <w:r>
        <w:separator/>
      </w:r>
    </w:p>
  </w:endnote>
  <w:endnote w:type="continuationSeparator" w:id="0">
    <w:p w14:paraId="587E33CC" w14:textId="77777777" w:rsidR="00A92FB5" w:rsidRDefault="00A92FB5" w:rsidP="00A9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99D1" w14:textId="77777777" w:rsidR="00A92FB5" w:rsidRDefault="00A92FB5" w:rsidP="00A92FB5">
      <w:r>
        <w:separator/>
      </w:r>
    </w:p>
  </w:footnote>
  <w:footnote w:type="continuationSeparator" w:id="0">
    <w:p w14:paraId="60D627E1" w14:textId="77777777" w:rsidR="00A92FB5" w:rsidRDefault="00A92FB5" w:rsidP="00A9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C1"/>
    <w:rsid w:val="0001539F"/>
    <w:rsid w:val="00067D45"/>
    <w:rsid w:val="000B4062"/>
    <w:rsid w:val="000C0C08"/>
    <w:rsid w:val="000D3FA2"/>
    <w:rsid w:val="000D7312"/>
    <w:rsid w:val="000F42EE"/>
    <w:rsid w:val="001041EC"/>
    <w:rsid w:val="0011064E"/>
    <w:rsid w:val="001208CB"/>
    <w:rsid w:val="00137349"/>
    <w:rsid w:val="00163452"/>
    <w:rsid w:val="00165FB4"/>
    <w:rsid w:val="00176B9B"/>
    <w:rsid w:val="00183155"/>
    <w:rsid w:val="0018743B"/>
    <w:rsid w:val="0018755D"/>
    <w:rsid w:val="001A798A"/>
    <w:rsid w:val="001C0F81"/>
    <w:rsid w:val="001C21AD"/>
    <w:rsid w:val="0020217D"/>
    <w:rsid w:val="00205D4D"/>
    <w:rsid w:val="00240221"/>
    <w:rsid w:val="00242384"/>
    <w:rsid w:val="00254886"/>
    <w:rsid w:val="0026446B"/>
    <w:rsid w:val="00265AC0"/>
    <w:rsid w:val="00282E35"/>
    <w:rsid w:val="002A3429"/>
    <w:rsid w:val="002B7E76"/>
    <w:rsid w:val="002C39EB"/>
    <w:rsid w:val="002D7319"/>
    <w:rsid w:val="002D7A4B"/>
    <w:rsid w:val="00312217"/>
    <w:rsid w:val="0032671E"/>
    <w:rsid w:val="003343EF"/>
    <w:rsid w:val="003817CD"/>
    <w:rsid w:val="003917A3"/>
    <w:rsid w:val="003A42DA"/>
    <w:rsid w:val="003A59A2"/>
    <w:rsid w:val="003B351C"/>
    <w:rsid w:val="0040132E"/>
    <w:rsid w:val="00416EF1"/>
    <w:rsid w:val="004336F3"/>
    <w:rsid w:val="004556C2"/>
    <w:rsid w:val="00481FFE"/>
    <w:rsid w:val="004837C7"/>
    <w:rsid w:val="004840E8"/>
    <w:rsid w:val="00487AE1"/>
    <w:rsid w:val="004A69EC"/>
    <w:rsid w:val="004C7F7F"/>
    <w:rsid w:val="004F29A1"/>
    <w:rsid w:val="00506DD8"/>
    <w:rsid w:val="00512FFB"/>
    <w:rsid w:val="00520962"/>
    <w:rsid w:val="005216A4"/>
    <w:rsid w:val="005266E6"/>
    <w:rsid w:val="00535FFF"/>
    <w:rsid w:val="00545F36"/>
    <w:rsid w:val="0055790D"/>
    <w:rsid w:val="005D2CE2"/>
    <w:rsid w:val="005F1714"/>
    <w:rsid w:val="005F5EEE"/>
    <w:rsid w:val="006150AA"/>
    <w:rsid w:val="00647CCF"/>
    <w:rsid w:val="0065117B"/>
    <w:rsid w:val="006526AD"/>
    <w:rsid w:val="00666CEE"/>
    <w:rsid w:val="00693C53"/>
    <w:rsid w:val="00694155"/>
    <w:rsid w:val="00696836"/>
    <w:rsid w:val="0069721D"/>
    <w:rsid w:val="006A21D8"/>
    <w:rsid w:val="006A45FE"/>
    <w:rsid w:val="006B1662"/>
    <w:rsid w:val="006E08EE"/>
    <w:rsid w:val="006F7737"/>
    <w:rsid w:val="00707237"/>
    <w:rsid w:val="007664D5"/>
    <w:rsid w:val="007874A4"/>
    <w:rsid w:val="007D12F8"/>
    <w:rsid w:val="007E0B44"/>
    <w:rsid w:val="007F4DDC"/>
    <w:rsid w:val="00806DD6"/>
    <w:rsid w:val="00817978"/>
    <w:rsid w:val="0083281C"/>
    <w:rsid w:val="00850219"/>
    <w:rsid w:val="00857BC6"/>
    <w:rsid w:val="0087447B"/>
    <w:rsid w:val="00883BF9"/>
    <w:rsid w:val="0088786F"/>
    <w:rsid w:val="008966C9"/>
    <w:rsid w:val="008A27B1"/>
    <w:rsid w:val="008B4063"/>
    <w:rsid w:val="008B5DFD"/>
    <w:rsid w:val="008C3EB1"/>
    <w:rsid w:val="008C55F5"/>
    <w:rsid w:val="008E6DB5"/>
    <w:rsid w:val="0091076E"/>
    <w:rsid w:val="009128A9"/>
    <w:rsid w:val="00916198"/>
    <w:rsid w:val="00943DB3"/>
    <w:rsid w:val="009525B2"/>
    <w:rsid w:val="00984250"/>
    <w:rsid w:val="009A5FEA"/>
    <w:rsid w:val="009B0E35"/>
    <w:rsid w:val="009B40D2"/>
    <w:rsid w:val="009F14A4"/>
    <w:rsid w:val="009F362C"/>
    <w:rsid w:val="00A20487"/>
    <w:rsid w:val="00A553A9"/>
    <w:rsid w:val="00A87C6D"/>
    <w:rsid w:val="00A92FB5"/>
    <w:rsid w:val="00A96F3C"/>
    <w:rsid w:val="00AB664A"/>
    <w:rsid w:val="00AC318D"/>
    <w:rsid w:val="00AC5868"/>
    <w:rsid w:val="00AE3A5A"/>
    <w:rsid w:val="00B10C25"/>
    <w:rsid w:val="00B26AB7"/>
    <w:rsid w:val="00B40911"/>
    <w:rsid w:val="00B55BA6"/>
    <w:rsid w:val="00B73CAF"/>
    <w:rsid w:val="00BC1117"/>
    <w:rsid w:val="00C029B3"/>
    <w:rsid w:val="00C06769"/>
    <w:rsid w:val="00C260AC"/>
    <w:rsid w:val="00C2753F"/>
    <w:rsid w:val="00C40155"/>
    <w:rsid w:val="00C406BE"/>
    <w:rsid w:val="00C55D68"/>
    <w:rsid w:val="00C769B0"/>
    <w:rsid w:val="00CA4816"/>
    <w:rsid w:val="00CB4363"/>
    <w:rsid w:val="00CE1BEB"/>
    <w:rsid w:val="00D03E82"/>
    <w:rsid w:val="00D06F1F"/>
    <w:rsid w:val="00D265EE"/>
    <w:rsid w:val="00D33BD5"/>
    <w:rsid w:val="00D34AD0"/>
    <w:rsid w:val="00D61A4F"/>
    <w:rsid w:val="00D74D59"/>
    <w:rsid w:val="00D902C3"/>
    <w:rsid w:val="00D9384E"/>
    <w:rsid w:val="00DA25AD"/>
    <w:rsid w:val="00DB1FCA"/>
    <w:rsid w:val="00DC3A6D"/>
    <w:rsid w:val="00DC5454"/>
    <w:rsid w:val="00DD7DFB"/>
    <w:rsid w:val="00DF64D0"/>
    <w:rsid w:val="00DF744F"/>
    <w:rsid w:val="00E026D0"/>
    <w:rsid w:val="00E12CF2"/>
    <w:rsid w:val="00E416CF"/>
    <w:rsid w:val="00E43B59"/>
    <w:rsid w:val="00E5138F"/>
    <w:rsid w:val="00E827DD"/>
    <w:rsid w:val="00E97E6B"/>
    <w:rsid w:val="00EA4328"/>
    <w:rsid w:val="00EB29BD"/>
    <w:rsid w:val="00EE0C4D"/>
    <w:rsid w:val="00F3632B"/>
    <w:rsid w:val="00F40B7B"/>
    <w:rsid w:val="00F635A6"/>
    <w:rsid w:val="00F83667"/>
    <w:rsid w:val="00F965AA"/>
    <w:rsid w:val="00FA09C1"/>
    <w:rsid w:val="00FA2E76"/>
    <w:rsid w:val="00FD3D9A"/>
    <w:rsid w:val="00FE5EF7"/>
    <w:rsid w:val="00FF0C3A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E6F4"/>
  <w15:docId w15:val="{42C4BFAA-0B2F-48A1-AA6D-51A741D9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F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F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A1E8-4A08-4456-89FF-F06A772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7</Pages>
  <Words>1595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Kędziorek Anna</dc:creator>
  <cp:lastModifiedBy>Wierzchowska Ilona</cp:lastModifiedBy>
  <cp:revision>64</cp:revision>
  <dcterms:created xsi:type="dcterms:W3CDTF">2024-11-21T12:08:00Z</dcterms:created>
  <dcterms:modified xsi:type="dcterms:W3CDTF">2025-12-04T10:35:00Z</dcterms:modified>
</cp:coreProperties>
</file>