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2" w:rsidRDefault="00A60842" w:rsidP="00A60842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60842" w:rsidRDefault="00A60842" w:rsidP="00A60842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A60842" w:rsidRDefault="00A60842" w:rsidP="00A60842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5.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60842" w:rsidRDefault="00A60842" w:rsidP="00A60842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A60842" w:rsidRDefault="00A60842" w:rsidP="00A60842">
      <w:pPr>
        <w:pStyle w:val="Akapitzlist"/>
        <w:numPr>
          <w:ilvl w:val="0"/>
          <w:numId w:val="2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6.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A60842" w:rsidRDefault="00A60842" w:rsidP="00A6084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2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A60842" w:rsidRDefault="00A60842" w:rsidP="00A60842">
      <w:pPr>
        <w:jc w:val="center"/>
        <w:rPr>
          <w:rFonts w:ascii="Arial" w:hAnsi="Arial" w:cs="Arial"/>
          <w:b/>
          <w:sz w:val="32"/>
          <w:szCs w:val="22"/>
        </w:rPr>
      </w:pPr>
    </w:p>
    <w:p w:rsidR="00A60842" w:rsidRDefault="00A60842" w:rsidP="00A60842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A60842" w:rsidRDefault="00A60842" w:rsidP="00A60842">
      <w:pPr>
        <w:jc w:val="center"/>
        <w:rPr>
          <w:rFonts w:ascii="Arial" w:hAnsi="Arial" w:cs="Arial"/>
          <w:b/>
          <w:sz w:val="32"/>
          <w:szCs w:val="22"/>
        </w:rPr>
      </w:pPr>
    </w:p>
    <w:p w:rsidR="00A60842" w:rsidRPr="0017728D" w:rsidRDefault="00A60842" w:rsidP="00A6084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A60842" w:rsidRDefault="00A60842" w:rsidP="00A6084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A60842" w:rsidRPr="0017728D" w:rsidRDefault="00A60842" w:rsidP="00A6084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A60842" w:rsidRPr="0017728D" w:rsidRDefault="00A60842" w:rsidP="00A6084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3 roty po 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A60842" w:rsidRDefault="00A60842" w:rsidP="00A608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A60842" w:rsidRPr="004625AF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143A67">
        <w:rPr>
          <w:rFonts w:ascii="Arial" w:hAnsi="Arial" w:cs="Arial"/>
          <w:sz w:val="22"/>
          <w:szCs w:val="22"/>
        </w:rPr>
        <w:t>Układ 1:2 przez krawędź</w:t>
      </w:r>
      <w:r>
        <w:rPr>
          <w:rFonts w:ascii="Arial" w:hAnsi="Arial" w:cs="Arial"/>
          <w:sz w:val="22"/>
          <w:szCs w:val="22"/>
        </w:rPr>
        <w:t>.</w:t>
      </w:r>
      <w:r w:rsidRPr="00143A67">
        <w:rPr>
          <w:rFonts w:ascii="Arial" w:hAnsi="Arial" w:cs="Arial"/>
          <w:sz w:val="22"/>
          <w:szCs w:val="22"/>
        </w:rPr>
        <w:t xml:space="preserve"> Przy budynku na niestabilnej konstrukcji (poziom 0) znajduje się przytomna osoba poszkodowana. Możliwość ewakuacji tylko </w:t>
      </w:r>
      <w:r>
        <w:rPr>
          <w:rFonts w:ascii="Arial" w:hAnsi="Arial" w:cs="Arial"/>
          <w:sz w:val="22"/>
          <w:szCs w:val="22"/>
        </w:rPr>
        <w:br/>
      </w:r>
      <w:r w:rsidRPr="00143A67">
        <w:rPr>
          <w:rFonts w:ascii="Arial" w:hAnsi="Arial" w:cs="Arial"/>
          <w:sz w:val="22"/>
          <w:szCs w:val="22"/>
        </w:rPr>
        <w:t xml:space="preserve">z poziomu II </w:t>
      </w:r>
      <w:r>
        <w:rPr>
          <w:rFonts w:ascii="Arial" w:hAnsi="Arial" w:cs="Arial"/>
          <w:sz w:val="22"/>
          <w:szCs w:val="22"/>
        </w:rPr>
        <w:t xml:space="preserve">lub I </w:t>
      </w:r>
      <w:r w:rsidRPr="00143A67">
        <w:rPr>
          <w:rFonts w:ascii="Arial" w:hAnsi="Arial" w:cs="Arial"/>
          <w:sz w:val="22"/>
          <w:szCs w:val="22"/>
        </w:rPr>
        <w:t>piętra.</w:t>
      </w:r>
      <w:r w:rsidRPr="004625AF">
        <w:rPr>
          <w:rFonts w:ascii="Arial" w:hAnsi="Arial" w:cs="Arial"/>
          <w:sz w:val="22"/>
          <w:szCs w:val="22"/>
        </w:rPr>
        <w:t xml:space="preserve">  </w:t>
      </w:r>
    </w:p>
    <w:p w:rsidR="00A60842" w:rsidRDefault="00A60842" w:rsidP="00A608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i/>
          <w:sz w:val="22"/>
          <w:szCs w:val="22"/>
        </w:rPr>
        <w:t>(każda z rot wykonuje swoje zadania uwzględniając korelację pomiędzy zadan</w:t>
      </w:r>
      <w:r>
        <w:rPr>
          <w:rFonts w:ascii="Arial" w:hAnsi="Arial" w:cs="Arial"/>
          <w:i/>
          <w:sz w:val="22"/>
          <w:szCs w:val="22"/>
        </w:rPr>
        <w:t>iami</w:t>
      </w:r>
      <w:r w:rsidRPr="0097262B">
        <w:rPr>
          <w:rFonts w:ascii="Arial" w:hAnsi="Arial" w:cs="Arial"/>
          <w:i/>
          <w:sz w:val="22"/>
          <w:szCs w:val="22"/>
        </w:rPr>
        <w:t xml:space="preserve"> rot):</w:t>
      </w:r>
    </w:p>
    <w:p w:rsidR="00A60842" w:rsidRPr="00885893" w:rsidRDefault="00A60842" w:rsidP="00A60842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 xml:space="preserve">(strażak </w:t>
      </w:r>
      <w:r>
        <w:rPr>
          <w:rFonts w:ascii="Arial" w:hAnsi="Arial" w:cs="Arial"/>
          <w:sz w:val="22"/>
          <w:szCs w:val="22"/>
        </w:rPr>
        <w:t xml:space="preserve">nr </w:t>
      </w:r>
      <w:r w:rsidRPr="00482C25">
        <w:rPr>
          <w:rFonts w:ascii="Arial" w:hAnsi="Arial" w:cs="Arial"/>
          <w:sz w:val="22"/>
          <w:szCs w:val="22"/>
        </w:rPr>
        <w:t>1 i 2)</w:t>
      </w:r>
    </w:p>
    <w:p w:rsidR="00A60842" w:rsidRPr="00885893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układ 1:2 przez krawędź parapetu,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885893">
        <w:rPr>
          <w:rFonts w:ascii="Arial" w:hAnsi="Arial" w:cs="Arial"/>
          <w:sz w:val="22"/>
          <w:szCs w:val="22"/>
        </w:rPr>
        <w:t>pu</w:t>
      </w:r>
      <w:r>
        <w:rPr>
          <w:rFonts w:ascii="Arial" w:hAnsi="Arial" w:cs="Arial"/>
          <w:sz w:val="22"/>
          <w:szCs w:val="22"/>
        </w:rPr>
        <w:t>ść „ratownika” do poszkodowanego (strażak nr 1),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utrzymaj kontakt pomiędzy stanowiskiem a „ratownikiem”</w:t>
      </w:r>
      <w:r w:rsidRPr="008630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(strażak nr 2), 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wyciągnij poszkodowanego (strażak nr 2), 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poszkodowanego (strażak nr 1),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opuść „układ” z asekuracją po „ratownika” (strażak nr 1 i 5),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wyciągnij „ratownika” (strażak nr 2), </w:t>
      </w:r>
    </w:p>
    <w:p w:rsidR="00A60842" w:rsidRPr="00885893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asekuruj wyciąganie „ratownika” (strażak nr 1),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A60842" w:rsidRPr="00E70580" w:rsidRDefault="00A60842" w:rsidP="00A60842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</w:t>
      </w:r>
      <w:r w:rsidRPr="00482C25">
        <w:rPr>
          <w:rFonts w:ascii="Arial" w:hAnsi="Arial" w:cs="Arial"/>
          <w:sz w:val="22"/>
          <w:szCs w:val="22"/>
        </w:rPr>
        <w:t xml:space="preserve">strażak </w:t>
      </w:r>
      <w:r>
        <w:rPr>
          <w:rFonts w:ascii="Arial" w:hAnsi="Arial" w:cs="Arial"/>
          <w:sz w:val="22"/>
          <w:szCs w:val="22"/>
        </w:rPr>
        <w:t>nr 3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4</w:t>
      </w:r>
      <w:r w:rsidRPr="00482C25">
        <w:rPr>
          <w:rFonts w:ascii="Arial" w:hAnsi="Arial" w:cs="Arial"/>
          <w:sz w:val="22"/>
          <w:szCs w:val="22"/>
        </w:rPr>
        <w:t>)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109EE">
        <w:rPr>
          <w:rFonts w:ascii="Arial" w:hAnsi="Arial" w:cs="Arial"/>
          <w:sz w:val="22"/>
          <w:szCs w:val="22"/>
        </w:rPr>
        <w:t>rzygot</w:t>
      </w:r>
      <w:r>
        <w:rPr>
          <w:rFonts w:ascii="Arial" w:hAnsi="Arial" w:cs="Arial"/>
          <w:sz w:val="22"/>
          <w:szCs w:val="22"/>
        </w:rPr>
        <w:t>uj</w:t>
      </w:r>
      <w:r w:rsidRPr="00F10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Pr="00F109EE">
        <w:rPr>
          <w:rFonts w:ascii="Arial" w:hAnsi="Arial" w:cs="Arial"/>
          <w:sz w:val="22"/>
          <w:szCs w:val="22"/>
        </w:rPr>
        <w:t>ratownika</w:t>
      </w:r>
      <w:r>
        <w:rPr>
          <w:rFonts w:ascii="Arial" w:hAnsi="Arial" w:cs="Arial"/>
          <w:sz w:val="22"/>
          <w:szCs w:val="22"/>
        </w:rPr>
        <w:t xml:space="preserve">” – strażak nr 3, </w:t>
      </w:r>
      <w:r w:rsidRPr="00F109E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niezbędny </w:t>
      </w:r>
      <w:r w:rsidRPr="00F109EE">
        <w:rPr>
          <w:rFonts w:ascii="Arial" w:hAnsi="Arial" w:cs="Arial"/>
          <w:sz w:val="22"/>
          <w:szCs w:val="22"/>
        </w:rPr>
        <w:t>sprzęt d</w:t>
      </w:r>
      <w:r>
        <w:rPr>
          <w:rFonts w:ascii="Arial" w:hAnsi="Arial" w:cs="Arial"/>
          <w:sz w:val="22"/>
          <w:szCs w:val="22"/>
        </w:rPr>
        <w:t>o opuszczenia,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uprząż ewakuacyjną poszkodowanemu,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</w:t>
      </w:r>
      <w:r w:rsidRPr="008223D6">
        <w:rPr>
          <w:rFonts w:ascii="Arial" w:hAnsi="Arial" w:cs="Arial"/>
          <w:sz w:val="22"/>
          <w:szCs w:val="22"/>
        </w:rPr>
        <w:t xml:space="preserve"> poszkodowanego do </w:t>
      </w:r>
      <w:r>
        <w:rPr>
          <w:rFonts w:ascii="Arial" w:hAnsi="Arial" w:cs="Arial"/>
          <w:sz w:val="22"/>
          <w:szCs w:val="22"/>
        </w:rPr>
        <w:t>„</w:t>
      </w:r>
      <w:r w:rsidRPr="008223D6">
        <w:rPr>
          <w:rFonts w:ascii="Arial" w:hAnsi="Arial" w:cs="Arial"/>
          <w:sz w:val="22"/>
          <w:szCs w:val="22"/>
        </w:rPr>
        <w:t>układu</w:t>
      </w:r>
      <w:r>
        <w:rPr>
          <w:rFonts w:ascii="Arial" w:hAnsi="Arial" w:cs="Arial"/>
          <w:sz w:val="22"/>
          <w:szCs w:val="22"/>
        </w:rPr>
        <w:t>”,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się ponowne do „układu” i zabezpieczenia – „ratownik”,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wciągnij poszkodowanego do wnętrza (strażak  nr 2, 4 i 6),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pomóż w wejściu „ratownikowi” do wnętrza (strażak  nr 2, 4 i 6),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A60842" w:rsidRPr="00A841ED" w:rsidRDefault="00A60842" w:rsidP="00A60842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Rota III</w:t>
      </w:r>
      <w:r w:rsidRPr="00482C25">
        <w:rPr>
          <w:rFonts w:ascii="Arial" w:hAnsi="Arial" w:cs="Arial"/>
          <w:sz w:val="22"/>
          <w:szCs w:val="22"/>
        </w:rPr>
        <w:t xml:space="preserve"> (strażak </w:t>
      </w:r>
      <w:r>
        <w:rPr>
          <w:rFonts w:ascii="Arial" w:hAnsi="Arial" w:cs="Arial"/>
          <w:sz w:val="22"/>
          <w:szCs w:val="22"/>
        </w:rPr>
        <w:t>nr 5</w:t>
      </w:r>
      <w:r w:rsidRPr="00482C25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6</w:t>
      </w:r>
      <w:r w:rsidRPr="00482C25">
        <w:rPr>
          <w:rFonts w:ascii="Arial" w:hAnsi="Arial" w:cs="Arial"/>
          <w:sz w:val="22"/>
          <w:szCs w:val="22"/>
        </w:rPr>
        <w:t>)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</w:t>
      </w:r>
      <w:r w:rsidRPr="00A72274">
        <w:rPr>
          <w:rFonts w:ascii="Arial" w:hAnsi="Arial" w:cs="Arial"/>
          <w:sz w:val="22"/>
          <w:szCs w:val="22"/>
        </w:rPr>
        <w:t xml:space="preserve"> stanowisk</w:t>
      </w:r>
      <w:r>
        <w:rPr>
          <w:rFonts w:ascii="Arial" w:hAnsi="Arial" w:cs="Arial"/>
          <w:sz w:val="22"/>
          <w:szCs w:val="22"/>
        </w:rPr>
        <w:t>o</w:t>
      </w:r>
      <w:r w:rsidRPr="00A72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zabezpieczające,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podepnij i obsłuż linę zabezpieczającą,</w:t>
      </w:r>
    </w:p>
    <w:p w:rsidR="00A60842" w:rsidRDefault="00A60842" w:rsidP="00A60842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A60842" w:rsidRPr="0017728D" w:rsidRDefault="00A60842" w:rsidP="00A608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A60842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A60842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Lonża regulowana. </w:t>
      </w:r>
    </w:p>
    <w:p w:rsidR="00A60842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A60842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A60842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uprząż ewakuacyjną, bloczek ratowniczy podwójny, przyrząd zjazdowy z automatyczną blokadą, osłony na liny zapewnia organizator szkolenia. Zaleca się, aby poszkodowanym był przedstawiciel organizatora szkolenia – ze względu na możliwość oceny poprawności działań.</w:t>
      </w:r>
    </w:p>
    <w:p w:rsidR="00A60842" w:rsidRPr="002F49BF" w:rsidRDefault="00A60842" w:rsidP="00A60842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60842" w:rsidRDefault="00A60842" w:rsidP="00A60842">
      <w:pPr>
        <w:suppressAutoHyphens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A60842" w:rsidRDefault="00A60842" w:rsidP="00A608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 xml:space="preserve"> (check lista)</w:t>
      </w:r>
    </w:p>
    <w:p w:rsidR="00A60842" w:rsidRPr="00221949" w:rsidRDefault="00A60842" w:rsidP="00A60842">
      <w:pPr>
        <w:pStyle w:val="Akapitzlist"/>
        <w:ind w:left="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567"/>
        <w:gridCol w:w="567"/>
        <w:gridCol w:w="567"/>
        <w:gridCol w:w="568"/>
        <w:gridCol w:w="566"/>
        <w:gridCol w:w="567"/>
      </w:tblGrid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3402" w:type="dxa"/>
            <w:gridSpan w:val="6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A60842" w:rsidRPr="00964228" w:rsidTr="004A1CAA">
        <w:trPr>
          <w:jc w:val="center"/>
        </w:trPr>
        <w:tc>
          <w:tcPr>
            <w:tcW w:w="10207" w:type="dxa"/>
            <w:gridSpan w:val="8"/>
          </w:tcPr>
          <w:p w:rsidR="00A60842" w:rsidRPr="00964228" w:rsidRDefault="00A6084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</w:t>
            </w: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D82282" w:rsidRDefault="00A6084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D82282" w:rsidRDefault="00A6084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D82282" w:rsidRDefault="00A6084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D82282" w:rsidRDefault="00A60842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i obsłużył układ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1: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ratownika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 - asekurując go ze stanowiska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Kontrolował sytuację i przekazywał komendy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Wyciągał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Wciągnął poszkodowanego do wnętrza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Opuścił „układ” wraz z zabezpieczeniem po „ratownika”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Wyciągał „ratownika”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Asekurował wyciąganie „ratownika”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Pomógł wejść „ratownikowi” do wnętrza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7101BC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096" w:type="dxa"/>
          </w:tcPr>
          <w:p w:rsidR="00A60842" w:rsidRPr="001875E6" w:rsidRDefault="00A60842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A60842" w:rsidRPr="00964228" w:rsidRDefault="00A6084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</w:t>
            </w: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>rzygotowa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</w:t>
            </w:r>
            <w:r w:rsidRPr="000176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„ratownika” i niezbędny sprzęt do opuszczenia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Założył uprząż ewakuacyjną poszkodowanemu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poszkodowanego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Podpiął się ponownie do „układu” i zabezpieczenia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Wciągnął poszkodowanego do wnętrza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Pomógł wejść „ratownikowi” do wnętrza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964228" w:rsidTr="004A1CAA">
        <w:trPr>
          <w:jc w:val="center"/>
        </w:trPr>
        <w:tc>
          <w:tcPr>
            <w:tcW w:w="10207" w:type="dxa"/>
            <w:gridSpan w:val="8"/>
            <w:vAlign w:val="center"/>
          </w:tcPr>
          <w:p w:rsidR="00A60842" w:rsidRPr="00964228" w:rsidRDefault="00A60842" w:rsidP="004A1CAA">
            <w:pPr>
              <w:ind w:right="132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64228">
              <w:rPr>
                <w:rFonts w:ascii="Arial" w:hAnsi="Arial" w:cs="Arial"/>
                <w:b/>
                <w:sz w:val="22"/>
                <w:szCs w:val="22"/>
              </w:rPr>
              <w:t>Rota III</w:t>
            </w: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zabezpieczające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Podpiął „ratownika” do liny zabezpieczającej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Obsługiwał linę zabezpieczającą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Wciągnął poszkodowanego do wnętrza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6096" w:type="dxa"/>
          </w:tcPr>
          <w:p w:rsidR="00A60842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Pomógł wejść „ratownikowi” do wnętrza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60842" w:rsidRPr="0001763C" w:rsidTr="004A1CAA">
        <w:trPr>
          <w:jc w:val="center"/>
        </w:trPr>
        <w:tc>
          <w:tcPr>
            <w:tcW w:w="709" w:type="dxa"/>
          </w:tcPr>
          <w:p w:rsidR="00A60842" w:rsidRPr="00143A67" w:rsidRDefault="00A60842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6096" w:type="dxa"/>
          </w:tcPr>
          <w:p w:rsidR="00A60842" w:rsidRPr="0001763C" w:rsidRDefault="00A60842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  <w:shd w:val="pct20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0842" w:rsidRPr="0001763C" w:rsidRDefault="00A60842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60842" w:rsidRDefault="00A60842" w:rsidP="00A60842">
      <w:pPr>
        <w:suppressAutoHyphens w:val="0"/>
        <w:rPr>
          <w:rFonts w:ascii="Arial" w:hAnsi="Arial" w:cs="Arial"/>
          <w:sz w:val="22"/>
          <w:szCs w:val="22"/>
        </w:rPr>
      </w:pPr>
    </w:p>
    <w:p w:rsidR="00A60842" w:rsidRDefault="00A60842" w:rsidP="00A6084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A60842" w:rsidRDefault="00A60842" w:rsidP="00A6084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A60842" w:rsidRDefault="00A60842" w:rsidP="00A6084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60842" w:rsidRDefault="00A60842" w:rsidP="00A6084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A60842" w:rsidRPr="00F01B99" w:rsidRDefault="00A60842" w:rsidP="00A60842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A60842" w:rsidRDefault="00A60842" w:rsidP="00A6084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0842" w:rsidRDefault="00A60842" w:rsidP="00A6084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0842" w:rsidRDefault="00A60842" w:rsidP="00A60842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A60842" w:rsidRDefault="00A60842" w:rsidP="00A60842">
      <w:pPr>
        <w:suppressAutoHyphens w:val="0"/>
        <w:rPr>
          <w:rFonts w:ascii="Arial" w:hAnsi="Arial" w:cs="Arial"/>
          <w:sz w:val="22"/>
          <w:szCs w:val="22"/>
        </w:rPr>
      </w:pPr>
    </w:p>
    <w:p w:rsidR="00DC2BD6" w:rsidRDefault="00DC2BD6"/>
    <w:sectPr w:rsidR="00D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9203DC"/>
    <w:multiLevelType w:val="hybridMultilevel"/>
    <w:tmpl w:val="9BEC4F92"/>
    <w:lvl w:ilvl="0" w:tplc="008A19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493E"/>
    <w:multiLevelType w:val="hybridMultilevel"/>
    <w:tmpl w:val="1FCE6CC4"/>
    <w:lvl w:ilvl="0" w:tplc="ED36D55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7C4BD0"/>
    <w:multiLevelType w:val="hybridMultilevel"/>
    <w:tmpl w:val="722EB66A"/>
    <w:lvl w:ilvl="0" w:tplc="DE4CA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504A5"/>
    <w:multiLevelType w:val="hybridMultilevel"/>
    <w:tmpl w:val="DCF0774E"/>
    <w:lvl w:ilvl="0" w:tplc="AE186B4C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42"/>
    <w:rsid w:val="00A60842"/>
    <w:rsid w:val="00D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2850-2E40-4960-B2A2-1979A478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8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842"/>
    <w:pPr>
      <w:ind w:left="720"/>
      <w:contextualSpacing/>
    </w:pPr>
  </w:style>
  <w:style w:type="table" w:styleId="Tabela-Siatka">
    <w:name w:val="Table Grid"/>
    <w:basedOn w:val="Standardowy"/>
    <w:uiPriority w:val="59"/>
    <w:rsid w:val="00A6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2019-11-27T10:09:00Z</dcterms:created>
  <dcterms:modified xsi:type="dcterms:W3CDTF">2019-11-27T10:09:00Z</dcterms:modified>
</cp:coreProperties>
</file>