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182A" w14:textId="4146EF3E" w:rsidR="00D94C34" w:rsidRDefault="00EB4E7B" w:rsidP="00DA7D75">
      <w:pPr>
        <w:pStyle w:val="PKTpunkt"/>
        <w:ind w:left="0" w:firstLine="0"/>
        <w:rPr>
          <w:i/>
          <w:iCs/>
        </w:rPr>
      </w:pPr>
      <w:r>
        <w:rPr>
          <w:i/>
          <w:iCs/>
        </w:rPr>
        <w:t xml:space="preserve"> </w:t>
      </w:r>
      <w:r w:rsidR="00D94C34">
        <w:rPr>
          <w:i/>
          <w:iCs/>
        </w:rPr>
        <w:t xml:space="preserve">        </w:t>
      </w:r>
    </w:p>
    <w:p w14:paraId="026ADEC4" w14:textId="662CFE0E" w:rsidR="001A518C" w:rsidRPr="008125A9" w:rsidRDefault="00D94C34" w:rsidP="001A518C">
      <w:pPr>
        <w:pStyle w:val="PKTpunkt"/>
        <w:ind w:left="0" w:firstLine="0"/>
        <w:jc w:val="center"/>
        <w:rPr>
          <w:rFonts w:asciiTheme="minorHAnsi" w:hAnsiTheme="minorHAnsi" w:cstheme="minorHAnsi"/>
          <w:i/>
          <w:iCs/>
          <w:sz w:val="20"/>
        </w:rPr>
      </w:pPr>
      <w:r w:rsidRPr="004827AF">
        <w:rPr>
          <w:i/>
          <w:iCs/>
          <w:sz w:val="18"/>
          <w:szCs w:val="18"/>
        </w:rPr>
        <w:t xml:space="preserve">                                                                                                             </w:t>
      </w:r>
      <w:r w:rsidR="00652626" w:rsidRPr="008125A9">
        <w:rPr>
          <w:rFonts w:asciiTheme="minorHAnsi" w:hAnsiTheme="minorHAnsi" w:cstheme="minorHAnsi"/>
          <w:i/>
          <w:iCs/>
          <w:sz w:val="20"/>
        </w:rPr>
        <w:t xml:space="preserve">Załącznik </w:t>
      </w:r>
      <w:r w:rsidR="0032779E" w:rsidRPr="008125A9">
        <w:rPr>
          <w:rFonts w:asciiTheme="minorHAnsi" w:hAnsiTheme="minorHAnsi" w:cstheme="minorHAnsi"/>
          <w:i/>
          <w:iCs/>
          <w:sz w:val="20"/>
        </w:rPr>
        <w:t>nr 1</w:t>
      </w:r>
      <w:r w:rsidR="00652626" w:rsidRPr="008125A9">
        <w:rPr>
          <w:rFonts w:asciiTheme="minorHAnsi" w:hAnsiTheme="minorHAnsi" w:cstheme="minorHAnsi"/>
          <w:i/>
          <w:iCs/>
          <w:sz w:val="20"/>
        </w:rPr>
        <w:t xml:space="preserve">do </w:t>
      </w:r>
      <w:r w:rsidR="002F2CB7" w:rsidRPr="008125A9">
        <w:rPr>
          <w:rFonts w:asciiTheme="minorHAnsi" w:hAnsiTheme="minorHAnsi" w:cstheme="minorHAnsi"/>
          <w:i/>
          <w:iCs/>
          <w:sz w:val="20"/>
        </w:rPr>
        <w:t>p</w:t>
      </w:r>
      <w:r w:rsidR="00652626" w:rsidRPr="008125A9">
        <w:rPr>
          <w:rFonts w:asciiTheme="minorHAnsi" w:hAnsiTheme="minorHAnsi" w:cstheme="minorHAnsi"/>
          <w:i/>
          <w:iCs/>
          <w:sz w:val="20"/>
        </w:rPr>
        <w:t xml:space="preserve">rocedury zgłoszeń </w:t>
      </w:r>
      <w:r w:rsidR="00E94F52" w:rsidRPr="008125A9">
        <w:rPr>
          <w:rFonts w:asciiTheme="minorHAnsi" w:hAnsiTheme="minorHAnsi" w:cstheme="minorHAnsi"/>
          <w:i/>
          <w:iCs/>
          <w:sz w:val="20"/>
        </w:rPr>
        <w:t>zewnętrznych</w:t>
      </w:r>
    </w:p>
    <w:p w14:paraId="312CAC81" w14:textId="20338DD9" w:rsidR="00FD7444" w:rsidRPr="001A6DEF" w:rsidRDefault="00652626" w:rsidP="001A518C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1B2A8ABA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32779E">
        <w:rPr>
          <w:rFonts w:eastAsia="Times New Roman"/>
          <w:i/>
        </w:rPr>
        <w:t>Państwowego Powiatowego Inspektora Sanitarnego w Miliczu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4A18C9E0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</w:t>
            </w:r>
            <w:r w:rsidR="00063129" w:rsidRPr="00912ECE">
              <w:rPr>
                <w:sz w:val="20"/>
              </w:rPr>
              <w:t>podmiocie prawnym</w:t>
            </w:r>
            <w:r w:rsidRPr="00912ECE">
              <w:rPr>
                <w:rStyle w:val="Odwoanieprzypisudolnego"/>
                <w:sz w:val="20"/>
              </w:rPr>
              <w:footnoteReference w:id="2"/>
            </w:r>
            <w:r w:rsidRPr="00912EC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ABA3A2" w14:textId="008F29D1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912ECE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912EC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912ECE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 w:rsidRPr="00912ECE">
              <w:rPr>
                <w:rFonts w:cs="Times"/>
                <w:sz w:val="20"/>
              </w:rPr>
              <w:t>–</w:t>
            </w:r>
            <w:r w:rsidR="00652626" w:rsidRPr="00912ECE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 w:rsidRPr="00912ECE">
              <w:rPr>
                <w:rFonts w:cs="Times"/>
                <w:sz w:val="20"/>
              </w:rPr>
              <w:t>–</w:t>
            </w:r>
            <w:r w:rsidR="00652626" w:rsidRPr="00912ECE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912EC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B07ED8" w:rsidRPr="0040136E" w14:paraId="78A3701B" w14:textId="77777777" w:rsidTr="00B07ED8">
        <w:trPr>
          <w:trHeight w:val="459"/>
        </w:trPr>
        <w:tc>
          <w:tcPr>
            <w:tcW w:w="9044" w:type="dxa"/>
            <w:shd w:val="clear" w:color="auto" w:fill="F2F2F2" w:themeFill="background1" w:themeFillShade="F2"/>
          </w:tcPr>
          <w:p w14:paraId="26E9F687" w14:textId="5E3B7A49" w:rsidR="00B07ED8" w:rsidRPr="00B07ED8" w:rsidRDefault="00B07ED8" w:rsidP="00B07ED8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     </w:t>
            </w:r>
            <w:r w:rsidRPr="00B07ED8">
              <w:rPr>
                <w:b/>
                <w:bCs/>
                <w:sz w:val="20"/>
              </w:rPr>
              <w:t>Data pozyskania informacji od osoby trzeciej ?</w:t>
            </w:r>
          </w:p>
        </w:tc>
      </w:tr>
      <w:tr w:rsidR="00B07ED8" w:rsidRPr="0040136E" w14:paraId="31605262" w14:textId="77777777" w:rsidTr="002F388F">
        <w:tc>
          <w:tcPr>
            <w:tcW w:w="9044" w:type="dxa"/>
          </w:tcPr>
          <w:p w14:paraId="67B49898" w14:textId="77777777" w:rsidR="00B07ED8" w:rsidRDefault="00B07ED8" w:rsidP="002F388F">
            <w:pPr>
              <w:contextualSpacing/>
              <w:jc w:val="both"/>
              <w:rPr>
                <w:sz w:val="20"/>
              </w:rPr>
            </w:pPr>
          </w:p>
          <w:p w14:paraId="6DE09877" w14:textId="77777777" w:rsidR="00B07ED8" w:rsidRDefault="00B07ED8" w:rsidP="002F388F">
            <w:pPr>
              <w:contextualSpacing/>
              <w:jc w:val="both"/>
              <w:rPr>
                <w:sz w:val="20"/>
              </w:rPr>
            </w:pPr>
          </w:p>
          <w:p w14:paraId="6A6B4C70" w14:textId="77777777" w:rsidR="00B07ED8" w:rsidRDefault="00B07ED8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B07ED8">
        <w:trPr>
          <w:cantSplit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ADE9E57" w:rsidR="00652626" w:rsidRPr="00B07ED8" w:rsidRDefault="00B07ED8" w:rsidP="00B07ED8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8.      </w:t>
            </w:r>
            <w:r w:rsidR="00652626" w:rsidRPr="00B07ED8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B07ED8">
        <w:trPr>
          <w:cantSplit/>
        </w:trPr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6E1531D1" w:rsidR="00652626" w:rsidRPr="00B07ED8" w:rsidRDefault="00B07ED8" w:rsidP="00B07ED8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9.      </w:t>
            </w:r>
            <w:r w:rsidR="00652626" w:rsidRPr="00B07ED8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4E54AE92" w:rsidR="00652626" w:rsidRPr="00B07ED8" w:rsidRDefault="00B07ED8" w:rsidP="00B07ED8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10.   </w:t>
            </w:r>
            <w:r w:rsidR="00652626" w:rsidRPr="00B07ED8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222E7F2F" w:rsidR="00652626" w:rsidRPr="00B07ED8" w:rsidRDefault="00B07ED8" w:rsidP="00B07ED8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11.   </w:t>
            </w:r>
            <w:r w:rsidR="00652626" w:rsidRPr="00B07ED8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sectPr w:rsidR="009227E6" w:rsidSect="00DA7D75">
      <w:headerReference w:type="default" r:id="rId12"/>
      <w:footnotePr>
        <w:numRestart w:val="eachSect"/>
      </w:footnotePr>
      <w:pgSz w:w="11906" w:h="16838"/>
      <w:pgMar w:top="709" w:right="1416" w:bottom="56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6328" w14:textId="77777777" w:rsidR="005978D1" w:rsidRDefault="005978D1">
      <w:r>
        <w:separator/>
      </w:r>
    </w:p>
  </w:endnote>
  <w:endnote w:type="continuationSeparator" w:id="0">
    <w:p w14:paraId="2A508D03" w14:textId="77777777" w:rsidR="005978D1" w:rsidRDefault="0059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404C" w14:textId="77777777" w:rsidR="005978D1" w:rsidRDefault="005978D1">
      <w:r>
        <w:separator/>
      </w:r>
    </w:p>
  </w:footnote>
  <w:footnote w:type="continuationSeparator" w:id="0">
    <w:p w14:paraId="18238D37" w14:textId="77777777" w:rsidR="005978D1" w:rsidRDefault="005978D1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7FAC"/>
    <w:multiLevelType w:val="hybridMultilevel"/>
    <w:tmpl w:val="885248B4"/>
    <w:lvl w:ilvl="0" w:tplc="3530B95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102F02"/>
    <w:multiLevelType w:val="hybridMultilevel"/>
    <w:tmpl w:val="092C4720"/>
    <w:lvl w:ilvl="0" w:tplc="0E7AD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5"/>
  </w:num>
  <w:num w:numId="3" w16cid:durableId="480387220">
    <w:abstractNumId w:val="2"/>
  </w:num>
  <w:num w:numId="4" w16cid:durableId="1913848498">
    <w:abstractNumId w:val="3"/>
  </w:num>
  <w:num w:numId="5" w16cid:durableId="1304038447">
    <w:abstractNumId w:val="4"/>
  </w:num>
  <w:num w:numId="6" w16cid:durableId="163062202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38D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4BC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11F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1441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97C0C"/>
    <w:rsid w:val="001A01FB"/>
    <w:rsid w:val="001A10E9"/>
    <w:rsid w:val="001A183D"/>
    <w:rsid w:val="001A2B65"/>
    <w:rsid w:val="001A2B9D"/>
    <w:rsid w:val="001A3917"/>
    <w:rsid w:val="001A3CD3"/>
    <w:rsid w:val="001A484C"/>
    <w:rsid w:val="001A518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6971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57434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2779E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9E8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1A29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C7703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7AF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A7F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2FC7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978D1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4819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6B6B"/>
    <w:rsid w:val="005F7812"/>
    <w:rsid w:val="005F7A88"/>
    <w:rsid w:val="00600139"/>
    <w:rsid w:val="00601D2D"/>
    <w:rsid w:val="0060304F"/>
    <w:rsid w:val="00603359"/>
    <w:rsid w:val="00603A1A"/>
    <w:rsid w:val="006046D5"/>
    <w:rsid w:val="00604988"/>
    <w:rsid w:val="00605801"/>
    <w:rsid w:val="00605A53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056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D7BE0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5A9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9FC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0C2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A3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2ECE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0699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5E6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07ED8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69B3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98E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87A58"/>
    <w:rsid w:val="00D90E69"/>
    <w:rsid w:val="00D91368"/>
    <w:rsid w:val="00D915EB"/>
    <w:rsid w:val="00D93106"/>
    <w:rsid w:val="00D933E9"/>
    <w:rsid w:val="00D94897"/>
    <w:rsid w:val="00D94C34"/>
    <w:rsid w:val="00D9505D"/>
    <w:rsid w:val="00D953D0"/>
    <w:rsid w:val="00D959F5"/>
    <w:rsid w:val="00D96884"/>
    <w:rsid w:val="00DA3FDD"/>
    <w:rsid w:val="00DA7017"/>
    <w:rsid w:val="00DA7028"/>
    <w:rsid w:val="00DA74BA"/>
    <w:rsid w:val="00DA7D75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2FD1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2431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4E7B"/>
    <w:rsid w:val="00EB5DA7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E44BC"/>
    <w:rsid w:val="000F092C"/>
    <w:rsid w:val="000F4D1A"/>
    <w:rsid w:val="00122DE5"/>
    <w:rsid w:val="00131441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2F6453"/>
    <w:rsid w:val="003312B2"/>
    <w:rsid w:val="00357A7D"/>
    <w:rsid w:val="00367DC5"/>
    <w:rsid w:val="00374640"/>
    <w:rsid w:val="00395ABE"/>
    <w:rsid w:val="003A6026"/>
    <w:rsid w:val="003B5D88"/>
    <w:rsid w:val="003C7703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2FC7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A3B53"/>
    <w:rsid w:val="005C48A0"/>
    <w:rsid w:val="005D7553"/>
    <w:rsid w:val="005E5E90"/>
    <w:rsid w:val="00607B1A"/>
    <w:rsid w:val="00611073"/>
    <w:rsid w:val="00621811"/>
    <w:rsid w:val="00622E04"/>
    <w:rsid w:val="00633534"/>
    <w:rsid w:val="00636FEF"/>
    <w:rsid w:val="0064387D"/>
    <w:rsid w:val="00651ABC"/>
    <w:rsid w:val="00690AA1"/>
    <w:rsid w:val="0069227C"/>
    <w:rsid w:val="006C0E82"/>
    <w:rsid w:val="006D7BE0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B65E6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22AEF"/>
    <w:rsid w:val="00B32F54"/>
    <w:rsid w:val="00B569B3"/>
    <w:rsid w:val="00B62D8B"/>
    <w:rsid w:val="00B670CA"/>
    <w:rsid w:val="00B95E32"/>
    <w:rsid w:val="00BD2C17"/>
    <w:rsid w:val="00BE0817"/>
    <w:rsid w:val="00BF53E7"/>
    <w:rsid w:val="00C064D6"/>
    <w:rsid w:val="00C22545"/>
    <w:rsid w:val="00C3398E"/>
    <w:rsid w:val="00C33AA7"/>
    <w:rsid w:val="00C44E68"/>
    <w:rsid w:val="00C462B8"/>
    <w:rsid w:val="00C50F24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8107D"/>
    <w:rsid w:val="00D933A7"/>
    <w:rsid w:val="00DA27A7"/>
    <w:rsid w:val="00DE6319"/>
    <w:rsid w:val="00DF2431"/>
    <w:rsid w:val="00E22AA4"/>
    <w:rsid w:val="00E23EEE"/>
    <w:rsid w:val="00E257D1"/>
    <w:rsid w:val="00E27C25"/>
    <w:rsid w:val="00E30380"/>
    <w:rsid w:val="00E3369F"/>
    <w:rsid w:val="00E50A87"/>
    <w:rsid w:val="00E710C8"/>
    <w:rsid w:val="00E92A56"/>
    <w:rsid w:val="00E96A0A"/>
    <w:rsid w:val="00EA1756"/>
    <w:rsid w:val="00EB5DA7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</TotalTime>
  <Pages>3</Pages>
  <Words>486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Milicz - Beata Kaczmarek</cp:lastModifiedBy>
  <cp:revision>4</cp:revision>
  <cp:lastPrinted>2025-10-06T07:54:00Z</cp:lastPrinted>
  <dcterms:created xsi:type="dcterms:W3CDTF">2025-10-29T11:21:00Z</dcterms:created>
  <dcterms:modified xsi:type="dcterms:W3CDTF">2025-11-12T13:37:00Z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