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057BA454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</w:t>
      </w:r>
      <w:r w:rsidR="000F0B81" w:rsidRPr="006231ED">
        <w:rPr>
          <w:rFonts w:asciiTheme="minorHAnsi" w:eastAsia="Times New Roman" w:hAnsiTheme="minorHAnsi" w:cstheme="minorHAnsi"/>
          <w:lang w:eastAsia="ar-SA"/>
        </w:rPr>
        <w:t>.13</w:t>
      </w:r>
      <w:r w:rsidRPr="006231ED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4846CA" w:rsidRDefault="005C0A5C" w:rsidP="005C0A5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6C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E709C8A" w14:textId="77777777" w:rsidR="005C0A5C" w:rsidRPr="004846CA" w:rsidRDefault="005C0A5C" w:rsidP="005452D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F3A08" w14:textId="08AB5D9A" w:rsidR="00E7280B" w:rsidRPr="004846CA" w:rsidRDefault="005C0A5C" w:rsidP="005452DE">
      <w:pPr>
        <w:shd w:val="clear" w:color="auto" w:fill="FFFFFF"/>
        <w:spacing w:line="240" w:lineRule="auto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 w:rsidR="006924B5">
        <w:rPr>
          <w:rFonts w:asciiTheme="minorHAnsi" w:hAnsiTheme="minorHAnsi" w:cstheme="minorHAnsi"/>
          <w:b/>
          <w:bCs/>
        </w:rPr>
        <w:t>3</w:t>
      </w:r>
      <w:r w:rsidR="00947C45" w:rsidRPr="004846CA">
        <w:rPr>
          <w:rFonts w:asciiTheme="minorHAnsi" w:hAnsiTheme="minorHAnsi" w:cstheme="minorHAnsi"/>
          <w:b/>
          <w:bCs/>
        </w:rPr>
        <w:t xml:space="preserve"> </w:t>
      </w:r>
      <w:r w:rsidRPr="004846CA">
        <w:rPr>
          <w:rFonts w:asciiTheme="minorHAnsi" w:hAnsiTheme="minorHAnsi" w:cstheme="minorHAnsi"/>
          <w:b/>
          <w:bCs/>
        </w:rPr>
        <w:t>szt.</w:t>
      </w:r>
      <w:r w:rsidRPr="004846CA">
        <w:rPr>
          <w:rFonts w:asciiTheme="minorHAnsi" w:hAnsiTheme="minorHAnsi" w:cstheme="minorHAnsi"/>
        </w:rPr>
        <w:t xml:space="preserve"> </w:t>
      </w:r>
      <w:r w:rsidR="008B57FF"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Szafa aktowa metalowa </w:t>
      </w:r>
      <w:r w:rsidR="006924B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wolnostojąca, </w:t>
      </w:r>
      <w:r w:rsidR="008B57FF"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z drzwiami przesuwnymi</w:t>
      </w:r>
      <w:r w:rsidR="006231ED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,</w:t>
      </w:r>
      <w:r w:rsidR="006924B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 zamykana na klucz</w:t>
      </w:r>
    </w:p>
    <w:p w14:paraId="21127361" w14:textId="77777777" w:rsidR="006231ED" w:rsidRDefault="006231ED" w:rsidP="004846CA">
      <w:pPr>
        <w:shd w:val="clear" w:color="auto" w:fill="FFFFFF"/>
        <w:spacing w:before="120"/>
        <w:ind w:left="357"/>
        <w:jc w:val="left"/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</w:pPr>
    </w:p>
    <w:p w14:paraId="7EB6F5FE" w14:textId="7D7232C4" w:rsidR="00FB6841" w:rsidRPr="006231ED" w:rsidRDefault="00FB6841" w:rsidP="004846CA">
      <w:pPr>
        <w:shd w:val="clear" w:color="auto" w:fill="FFFFFF"/>
        <w:spacing w:before="120"/>
        <w:ind w:left="357"/>
        <w:jc w:val="left"/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</w:pPr>
      <w:r w:rsidRPr="006231ED"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  <w:t>Wymagane parametry techniczne:</w:t>
      </w:r>
    </w:p>
    <w:p w14:paraId="5B95BB3B" w14:textId="20086B36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4846CA">
        <w:rPr>
          <w:rFonts w:asciiTheme="minorHAnsi" w:eastAsia="Times New Roman" w:hAnsiTheme="minorHAnsi" w:cstheme="minorHAnsi"/>
          <w:color w:val="5D5D5B"/>
          <w:lang w:eastAsia="pl-PL"/>
        </w:rPr>
        <w:t>Zastosowanie: do przechowywania dokumentów w segregatorach.</w:t>
      </w:r>
    </w:p>
    <w:p w14:paraId="5953423C" w14:textId="6307B67B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0F0B81">
        <w:rPr>
          <w:rFonts w:asciiTheme="minorHAnsi" w:hAnsiTheme="minorHAnsi" w:cstheme="minorHAnsi"/>
          <w:color w:val="313130"/>
          <w:lang w:eastAsia="pl-PL"/>
        </w:rPr>
        <w:t xml:space="preserve">Wymiary </w:t>
      </w:r>
      <w:r w:rsidRPr="000F0B81">
        <w:rPr>
          <w:rFonts w:asciiTheme="minorHAnsi" w:hAnsiTheme="minorHAnsi" w:cstheme="minorHAnsi"/>
        </w:rPr>
        <w:t>(szer. x wys. x gł.) w cm:</w:t>
      </w:r>
      <w:r w:rsidRPr="004846CA">
        <w:rPr>
          <w:rFonts w:asciiTheme="minorHAnsi" w:hAnsiTheme="minorHAnsi" w:cstheme="minorHAnsi"/>
          <w:b/>
          <w:bCs/>
        </w:rPr>
        <w:t xml:space="preserve"> </w:t>
      </w:r>
    </w:p>
    <w:p w14:paraId="480EB338" w14:textId="76AAAE2A" w:rsidR="00FB6841" w:rsidRPr="004846CA" w:rsidRDefault="00FB6841" w:rsidP="004846CA">
      <w:pPr>
        <w:pStyle w:val="Akapitzlist"/>
        <w:numPr>
          <w:ilvl w:val="0"/>
          <w:numId w:val="10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105x200x45 </w:t>
      </w:r>
    </w:p>
    <w:p w14:paraId="1354F1E3" w14:textId="0CE88655" w:rsidR="00FB6841" w:rsidRPr="004846CA" w:rsidRDefault="00FB6841" w:rsidP="004846CA">
      <w:pPr>
        <w:pStyle w:val="Akapitzlist"/>
        <w:numPr>
          <w:ilvl w:val="0"/>
          <w:numId w:val="10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180x200x45 </w:t>
      </w:r>
    </w:p>
    <w:p w14:paraId="1FE952DB" w14:textId="1C879315" w:rsidR="00FB6841" w:rsidRPr="004846CA" w:rsidRDefault="00FB6841" w:rsidP="004846CA">
      <w:pPr>
        <w:pStyle w:val="Akapitzlist"/>
        <w:numPr>
          <w:ilvl w:val="0"/>
          <w:numId w:val="10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180x200x45</w:t>
      </w:r>
    </w:p>
    <w:p w14:paraId="29B270E2" w14:textId="7994CCB4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Wykonanie: metalowa szafa o solidnej konstrukcji z blachy stalowej.</w:t>
      </w:r>
    </w:p>
    <w:p w14:paraId="0BA6CF58" w14:textId="37432E24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Malowanie: Szafa malowana proszkowo, co stanowi optymalne zabezpieczenie przed korozją.</w:t>
      </w:r>
    </w:p>
    <w:p w14:paraId="3379683D" w14:textId="7B99D241" w:rsidR="00FB6841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Typ drzwi: przesuwane posiadające wpuszczany uchwyt (pomieszczenia, w których nie ma wystarczającej przestrzeni wokół szafy).</w:t>
      </w:r>
    </w:p>
    <w:p w14:paraId="0BC3ADC6" w14:textId="696066A7" w:rsidR="004846CA" w:rsidRPr="004846CA" w:rsidRDefault="004846CA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>
        <w:rPr>
          <w:rFonts w:asciiTheme="minorHAnsi" w:hAnsiTheme="minorHAnsi" w:cstheme="minorHAnsi"/>
          <w:color w:val="313130"/>
          <w:lang w:eastAsia="pl-PL"/>
        </w:rPr>
        <w:t>Kolor drzwi: beżowy.</w:t>
      </w:r>
    </w:p>
    <w:p w14:paraId="15D4063B" w14:textId="2D20A824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Półki: 8 o regulowanej wysokości.</w:t>
      </w:r>
    </w:p>
    <w:p w14:paraId="188F79D1" w14:textId="516060ED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Typ zamka: </w:t>
      </w:r>
      <w:r w:rsidR="00CE4712" w:rsidRPr="004846CA">
        <w:rPr>
          <w:rFonts w:asciiTheme="minorHAnsi" w:hAnsiTheme="minorHAnsi" w:cstheme="minorHAnsi"/>
          <w:color w:val="313130"/>
          <w:lang w:eastAsia="pl-PL"/>
        </w:rPr>
        <w:t>zamek cylindryczny, dwa klucze.</w:t>
      </w:r>
    </w:p>
    <w:p w14:paraId="08181DE7" w14:textId="7EB6D924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Kolor korpusu: beżowy.</w:t>
      </w:r>
    </w:p>
    <w:p w14:paraId="621CE65B" w14:textId="335BDDFD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Wymagania dodatkowe:</w:t>
      </w:r>
    </w:p>
    <w:p w14:paraId="0DA7F57F" w14:textId="0728D30D" w:rsidR="00CE4712" w:rsidRPr="004846CA" w:rsidRDefault="00CE4712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Chromowane uchwyty;</w:t>
      </w:r>
    </w:p>
    <w:p w14:paraId="4A7AFF3C" w14:textId="311A851D" w:rsidR="00CE4712" w:rsidRPr="004846CA" w:rsidRDefault="00CE4712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Plastikowe ograniczniki na drzwiach;</w:t>
      </w:r>
    </w:p>
    <w:p w14:paraId="571AF5F7" w14:textId="0F8EBC77" w:rsidR="00CE4712" w:rsidRPr="004846CA" w:rsidRDefault="00CE4712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Szafa wyposażona w zestaw stópek </w:t>
      </w:r>
      <w:r w:rsidR="009B7A56" w:rsidRPr="004846CA">
        <w:rPr>
          <w:rFonts w:asciiTheme="minorHAnsi" w:hAnsiTheme="minorHAnsi" w:cstheme="minorHAnsi"/>
          <w:color w:val="313130"/>
          <w:lang w:eastAsia="pl-PL"/>
        </w:rPr>
        <w:t>regulujących, umożliwiających wypoziomowanie szafy na nierównej powierzchni;</w:t>
      </w:r>
    </w:p>
    <w:p w14:paraId="5BC2791A" w14:textId="4A4A176D" w:rsidR="009B7A56" w:rsidRPr="004846CA" w:rsidRDefault="009B7A56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Solidne i ładne wykonanie.</w:t>
      </w:r>
    </w:p>
    <w:p w14:paraId="7A9673D2" w14:textId="34048FB6" w:rsidR="009B7A56" w:rsidRPr="004846CA" w:rsidRDefault="009B7A56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Szafa 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dostarczona w stanie złożonym lub możliwy montaż w siedzibie Zamawiającego.</w:t>
      </w:r>
    </w:p>
    <w:p w14:paraId="69A799A1" w14:textId="0B0F8A58" w:rsidR="004846CA" w:rsidRPr="004846CA" w:rsidRDefault="004846CA" w:rsidP="006231ED">
      <w:pPr>
        <w:pStyle w:val="Akapitzlist"/>
        <w:numPr>
          <w:ilvl w:val="0"/>
          <w:numId w:val="16"/>
        </w:numPr>
        <w:shd w:val="clear" w:color="auto" w:fill="FFFFFF"/>
        <w:spacing w:before="120" w:after="120"/>
        <w:ind w:left="1134" w:hanging="425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Gwarancja: minimum 24 miesiące.</w:t>
      </w:r>
    </w:p>
    <w:p w14:paraId="492FA836" w14:textId="2E0A18E1" w:rsidR="00242E43" w:rsidRPr="004846CA" w:rsidRDefault="00242E43" w:rsidP="004846CA">
      <w:pPr>
        <w:suppressAutoHyphens/>
        <w:spacing w:before="120" w:after="120"/>
        <w:jc w:val="both"/>
        <w:rPr>
          <w:rFonts w:asciiTheme="minorHAnsi" w:eastAsia="Times New Roman" w:hAnsiTheme="minorHAnsi" w:cstheme="minorHAnsi"/>
          <w:lang w:eastAsia="ar-SA"/>
        </w:rPr>
      </w:pPr>
    </w:p>
    <w:sectPr w:rsidR="00242E43" w:rsidRPr="004846CA" w:rsidSect="00817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E702" w14:textId="77777777" w:rsidR="00C478B2" w:rsidRDefault="00C478B2" w:rsidP="009D31E9">
      <w:pPr>
        <w:spacing w:line="240" w:lineRule="auto"/>
      </w:pPr>
      <w:r>
        <w:separator/>
      </w:r>
    </w:p>
  </w:endnote>
  <w:endnote w:type="continuationSeparator" w:id="0">
    <w:p w14:paraId="06EE6561" w14:textId="77777777" w:rsidR="00C478B2" w:rsidRDefault="00C478B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40F3" w14:textId="77777777" w:rsidR="00C478B2" w:rsidRDefault="00C478B2" w:rsidP="009D31E9">
      <w:pPr>
        <w:spacing w:line="240" w:lineRule="auto"/>
      </w:pPr>
      <w:r>
        <w:separator/>
      </w:r>
    </w:p>
  </w:footnote>
  <w:footnote w:type="continuationSeparator" w:id="0">
    <w:p w14:paraId="018AA90B" w14:textId="77777777" w:rsidR="00C478B2" w:rsidRDefault="00C478B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837"/>
    <w:multiLevelType w:val="hybridMultilevel"/>
    <w:tmpl w:val="25604802"/>
    <w:lvl w:ilvl="0" w:tplc="3FA048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6DFC"/>
    <w:multiLevelType w:val="hybridMultilevel"/>
    <w:tmpl w:val="430C8464"/>
    <w:lvl w:ilvl="0" w:tplc="1B9C723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2D7"/>
    <w:multiLevelType w:val="hybridMultilevel"/>
    <w:tmpl w:val="FF40F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626658"/>
    <w:multiLevelType w:val="multilevel"/>
    <w:tmpl w:val="28D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A4047"/>
    <w:multiLevelType w:val="hybridMultilevel"/>
    <w:tmpl w:val="37A0795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5434B7"/>
    <w:multiLevelType w:val="multilevel"/>
    <w:tmpl w:val="22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2682D"/>
    <w:multiLevelType w:val="hybridMultilevel"/>
    <w:tmpl w:val="95D0C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3A657E"/>
    <w:multiLevelType w:val="hybridMultilevel"/>
    <w:tmpl w:val="B67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E1C3E"/>
    <w:multiLevelType w:val="hybridMultilevel"/>
    <w:tmpl w:val="6C0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41D1D"/>
    <w:multiLevelType w:val="hybridMultilevel"/>
    <w:tmpl w:val="6A20C156"/>
    <w:lvl w:ilvl="0" w:tplc="28A0EDA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384E06"/>
    <w:multiLevelType w:val="multilevel"/>
    <w:tmpl w:val="FE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863F9"/>
    <w:multiLevelType w:val="hybridMultilevel"/>
    <w:tmpl w:val="2FDC97C6"/>
    <w:lvl w:ilvl="0" w:tplc="1C4627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72B2"/>
    <w:multiLevelType w:val="multilevel"/>
    <w:tmpl w:val="BFD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B71A4"/>
    <w:multiLevelType w:val="hybridMultilevel"/>
    <w:tmpl w:val="DC0EAC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7451E"/>
    <w:multiLevelType w:val="hybridMultilevel"/>
    <w:tmpl w:val="A1EA3130"/>
    <w:lvl w:ilvl="0" w:tplc="BECC13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60193">
    <w:abstractNumId w:val="1"/>
  </w:num>
  <w:num w:numId="2" w16cid:durableId="30037915">
    <w:abstractNumId w:val="13"/>
  </w:num>
  <w:num w:numId="3" w16cid:durableId="1189295812">
    <w:abstractNumId w:val="8"/>
  </w:num>
  <w:num w:numId="4" w16cid:durableId="1281230306">
    <w:abstractNumId w:val="9"/>
  </w:num>
  <w:num w:numId="5" w16cid:durableId="1850483766">
    <w:abstractNumId w:val="11"/>
  </w:num>
  <w:num w:numId="6" w16cid:durableId="1978946225">
    <w:abstractNumId w:val="6"/>
  </w:num>
  <w:num w:numId="7" w16cid:durableId="1462336357">
    <w:abstractNumId w:val="4"/>
  </w:num>
  <w:num w:numId="8" w16cid:durableId="510872457">
    <w:abstractNumId w:val="0"/>
  </w:num>
  <w:num w:numId="9" w16cid:durableId="1562862876">
    <w:abstractNumId w:val="3"/>
  </w:num>
  <w:num w:numId="10" w16cid:durableId="1422753759">
    <w:abstractNumId w:val="14"/>
  </w:num>
  <w:num w:numId="11" w16cid:durableId="730008664">
    <w:abstractNumId w:val="5"/>
  </w:num>
  <w:num w:numId="12" w16cid:durableId="2058238714">
    <w:abstractNumId w:val="7"/>
  </w:num>
  <w:num w:numId="13" w16cid:durableId="256602715">
    <w:abstractNumId w:val="10"/>
  </w:num>
  <w:num w:numId="14" w16cid:durableId="1460606549">
    <w:abstractNumId w:val="15"/>
  </w:num>
  <w:num w:numId="15" w16cid:durableId="326784649">
    <w:abstractNumId w:val="2"/>
  </w:num>
  <w:num w:numId="16" w16cid:durableId="161397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6567C"/>
    <w:rsid w:val="0007267A"/>
    <w:rsid w:val="00075E49"/>
    <w:rsid w:val="000C3925"/>
    <w:rsid w:val="000E6F1B"/>
    <w:rsid w:val="000F0B81"/>
    <w:rsid w:val="000F6206"/>
    <w:rsid w:val="00180BF1"/>
    <w:rsid w:val="00226B36"/>
    <w:rsid w:val="00236ABD"/>
    <w:rsid w:val="00242E43"/>
    <w:rsid w:val="00243214"/>
    <w:rsid w:val="003808A7"/>
    <w:rsid w:val="003B6704"/>
    <w:rsid w:val="003F363C"/>
    <w:rsid w:val="004846CA"/>
    <w:rsid w:val="005216EF"/>
    <w:rsid w:val="005452DE"/>
    <w:rsid w:val="0055716B"/>
    <w:rsid w:val="005A5371"/>
    <w:rsid w:val="005A647F"/>
    <w:rsid w:val="005C0A5C"/>
    <w:rsid w:val="005D4E4D"/>
    <w:rsid w:val="00600D39"/>
    <w:rsid w:val="006231ED"/>
    <w:rsid w:val="006568B5"/>
    <w:rsid w:val="006924B5"/>
    <w:rsid w:val="006A5696"/>
    <w:rsid w:val="006D6C16"/>
    <w:rsid w:val="006E768F"/>
    <w:rsid w:val="00726F10"/>
    <w:rsid w:val="00751D96"/>
    <w:rsid w:val="00752B93"/>
    <w:rsid w:val="007869E7"/>
    <w:rsid w:val="007B38C1"/>
    <w:rsid w:val="007E5633"/>
    <w:rsid w:val="00817307"/>
    <w:rsid w:val="008851CD"/>
    <w:rsid w:val="008A28B1"/>
    <w:rsid w:val="008B57FF"/>
    <w:rsid w:val="008C6690"/>
    <w:rsid w:val="008E6628"/>
    <w:rsid w:val="00912539"/>
    <w:rsid w:val="00947C45"/>
    <w:rsid w:val="009B7A56"/>
    <w:rsid w:val="009D31E9"/>
    <w:rsid w:val="009D44DD"/>
    <w:rsid w:val="009D4B2B"/>
    <w:rsid w:val="009E3C16"/>
    <w:rsid w:val="009F6623"/>
    <w:rsid w:val="00A3606B"/>
    <w:rsid w:val="00A401E8"/>
    <w:rsid w:val="00A76967"/>
    <w:rsid w:val="00B06778"/>
    <w:rsid w:val="00B21947"/>
    <w:rsid w:val="00B47445"/>
    <w:rsid w:val="00BE5156"/>
    <w:rsid w:val="00C0657C"/>
    <w:rsid w:val="00C40F71"/>
    <w:rsid w:val="00C478B2"/>
    <w:rsid w:val="00C95A39"/>
    <w:rsid w:val="00CE4712"/>
    <w:rsid w:val="00D433A0"/>
    <w:rsid w:val="00D524DF"/>
    <w:rsid w:val="00DC10AF"/>
    <w:rsid w:val="00E3018D"/>
    <w:rsid w:val="00E4378B"/>
    <w:rsid w:val="00E47958"/>
    <w:rsid w:val="00E7280B"/>
    <w:rsid w:val="00F0379D"/>
    <w:rsid w:val="00F24A0B"/>
    <w:rsid w:val="00F3713B"/>
    <w:rsid w:val="00F407DB"/>
    <w:rsid w:val="00F53DDE"/>
    <w:rsid w:val="00F7715E"/>
    <w:rsid w:val="00F812C3"/>
    <w:rsid w:val="00F84D39"/>
    <w:rsid w:val="00FA7BC0"/>
    <w:rsid w:val="00FB6841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8B57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5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87B-D6E9-48E7-AE44-D347F67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16</cp:revision>
  <cp:lastPrinted>2023-09-04T12:07:00Z</cp:lastPrinted>
  <dcterms:created xsi:type="dcterms:W3CDTF">2023-07-05T06:56:00Z</dcterms:created>
  <dcterms:modified xsi:type="dcterms:W3CDTF">2023-09-04T12:07:00Z</dcterms:modified>
</cp:coreProperties>
</file>