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DF13E" w14:textId="77777777" w:rsidR="007F5F96" w:rsidRPr="00477AB7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30CCC5AB" w14:textId="274BA40B" w:rsidR="008C76F8" w:rsidRPr="00477AB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477AB7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477AB7">
        <w:rPr>
          <w:rFonts w:ascii="Garamond" w:hAnsi="Garamond"/>
          <w:color w:val="000000" w:themeColor="text1"/>
          <w:sz w:val="24"/>
          <w:szCs w:val="24"/>
        </w:rPr>
        <w:t>20</w:t>
      </w:r>
      <w:r w:rsidR="001B7DC5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477AB7">
        <w:rPr>
          <w:rFonts w:ascii="Garamond" w:hAnsi="Garamond"/>
          <w:color w:val="000000" w:themeColor="text1"/>
          <w:sz w:val="24"/>
          <w:szCs w:val="24"/>
        </w:rPr>
        <w:t>mową”)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477AB7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1B7DC5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477AB7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1B7DC5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3AC80B69" w14:textId="77777777" w:rsidR="007F5F96" w:rsidRPr="00477AB7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76A9044" w14:textId="77777777" w:rsidR="007F5F96" w:rsidRPr="00477AB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3E2D415E" w14:textId="77777777" w:rsidR="007F5F96" w:rsidRPr="00477AB7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6931839F" w14:textId="2F169930" w:rsidR="00D654E6" w:rsidRPr="00477AB7" w:rsidRDefault="00D654E6" w:rsidP="00D654E6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A33B29" w:rsidRPr="00477AB7">
        <w:rPr>
          <w:rFonts w:ascii="Garamond" w:hAnsi="Garamond"/>
          <w:color w:val="000000" w:themeColor="text1"/>
          <w:sz w:val="24"/>
          <w:szCs w:val="24"/>
        </w:rPr>
        <w:t>NIP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ramach spółki cywilnej pod nazwą ………………….…………………………………..  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siedzibą: …………………………………..</w:t>
      </w:r>
    </w:p>
    <w:p w14:paraId="2B9347C0" w14:textId="77777777" w:rsidR="00D654E6" w:rsidRPr="00477AB7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C34542F" w14:textId="77777777" w:rsidR="006F7AC9" w:rsidRPr="00477AB7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>……….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(nazwa spółki prawa handlowego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określeniem jej rodzaju) /  ……………………………………… (nazwa w przypadku innej osoby prawnej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i jednostki organizacyjnej nie posiadającej osobowości prawnej z określeniem jej rodzaju)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z siedzibą: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...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………………………………………………………………………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KRS ………………………… 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reprezentowaną przez 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 (imię/imiona i nazwisko/a)</w:t>
      </w:r>
    </w:p>
    <w:p w14:paraId="0E8E7B33" w14:textId="77777777" w:rsidR="006F7AC9" w:rsidRPr="00477AB7" w:rsidRDefault="006F7AC9" w:rsidP="006F7AC9">
      <w:pPr>
        <w:pStyle w:val="Akapitzlist"/>
        <w:rPr>
          <w:rFonts w:ascii="Garamond" w:hAnsi="Garamond"/>
          <w:color w:val="000000" w:themeColor="text1"/>
          <w:sz w:val="24"/>
          <w:szCs w:val="24"/>
        </w:rPr>
      </w:pPr>
    </w:p>
    <w:p w14:paraId="0B190B21" w14:textId="77777777" w:rsidR="007F5F96" w:rsidRPr="00477AB7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zwan</w:t>
      </w:r>
      <w:r w:rsidR="00D654E6" w:rsidRPr="00477AB7">
        <w:rPr>
          <w:rFonts w:ascii="Garamond" w:hAnsi="Garamond"/>
          <w:color w:val="000000" w:themeColor="text1"/>
          <w:sz w:val="24"/>
          <w:szCs w:val="24"/>
        </w:rPr>
        <w:t>ym/zwaną/zwanymi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="00D654E6" w:rsidRPr="00477AB7">
        <w:rPr>
          <w:rFonts w:ascii="Garamond" w:hAnsi="Garamond"/>
          <w:b/>
          <w:color w:val="000000" w:themeColor="text1"/>
          <w:sz w:val="24"/>
          <w:szCs w:val="24"/>
        </w:rPr>
        <w:t>Zleceniobiorcą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”,</w:t>
      </w:r>
      <w:r w:rsidR="00127628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477AB7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5ACC9BEC" w14:textId="77777777" w:rsidR="002A02B8" w:rsidRPr="00477AB7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68689A4" w14:textId="71EBD6A5" w:rsidR="007F5F96" w:rsidRPr="00477AB7" w:rsidRDefault="003B2E9C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Na podstawie art. 109 i ust. 1 , w związku z art. 108 ust. 1 pkt 60 ustawy z dnia 20 kwietnia 2004</w:t>
      </w:r>
      <w:r w:rsidR="008348B7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r. o promocji zatrudnienia i inst</w:t>
      </w:r>
      <w:r w:rsidR="00A201BC" w:rsidRPr="00477AB7">
        <w:rPr>
          <w:rFonts w:ascii="Garamond" w:hAnsi="Garamond"/>
          <w:color w:val="000000" w:themeColor="text1"/>
          <w:sz w:val="24"/>
          <w:szCs w:val="24"/>
        </w:rPr>
        <w:t>ytucjach rynku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>, oraz w związku z art. 62 ustawy z dnia 4 lutego 2011 r. o opiece nad dziećmi w wieku do lat 3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477AB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oraz Resortowym programem rozwoju instytucji opieki nad dzieć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mi w wieku do lat 3 „Maluch +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” 20</w:t>
      </w:r>
      <w:r w:rsidR="001B7DC5">
        <w:rPr>
          <w:rFonts w:ascii="Garamond" w:hAnsi="Garamond"/>
          <w:color w:val="000000" w:themeColor="text1"/>
          <w:sz w:val="24"/>
          <w:szCs w:val="24"/>
        </w:rPr>
        <w:t>20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1B7DC5">
        <w:rPr>
          <w:rFonts w:ascii="Garamond" w:hAnsi="Garamond"/>
          <w:color w:val="000000" w:themeColor="text1"/>
          <w:sz w:val="24"/>
          <w:szCs w:val="24"/>
        </w:rPr>
        <w:t>20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„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”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mowy ustalają,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225B61C6" w14:textId="77777777" w:rsidR="007F5F96" w:rsidRPr="00477AB7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26C2B2E3" w14:textId="77777777" w:rsidR="00F75CC4" w:rsidRPr="00477AB7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477AB7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49518676" w14:textId="51281470" w:rsidR="00C95B3F" w:rsidRPr="00C246B9" w:rsidRDefault="007F5F96" w:rsidP="00C246B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0860E5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środki finansowe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pochodzące z Funduszu Pracy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C95B3F" w:rsidRPr="00477AB7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="008348B7" w:rsidRPr="00477AB7">
        <w:rPr>
          <w:rFonts w:ascii="Garamond" w:hAnsi="Garamond"/>
          <w:color w:val="000000" w:themeColor="text1"/>
          <w:sz w:val="24"/>
          <w:szCs w:val="24"/>
        </w:rPr>
        <w:t>………………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zł (słownie: ..............),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z przeznaczeniem na realizację zadania z zakresu rozwoju instytucji opieki nad dziećmi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w wieku do lat 3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tj. </w:t>
      </w:r>
      <w:r w:rsidR="00C95B3F" w:rsidRPr="00C246B9">
        <w:rPr>
          <w:rFonts w:ascii="Garamond" w:hAnsi="Garamond"/>
          <w:b/>
          <w:color w:val="000000" w:themeColor="text1"/>
          <w:sz w:val="24"/>
          <w:szCs w:val="24"/>
        </w:rPr>
        <w:t>na utworzenie nowych miejsc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C246B9">
        <w:rPr>
          <w:rFonts w:ascii="Garamond" w:hAnsi="Garamond"/>
          <w:b/>
          <w:color w:val="000000" w:themeColor="text1"/>
          <w:sz w:val="24"/>
          <w:szCs w:val="24"/>
        </w:rPr>
        <w:t xml:space="preserve">w kwocie  </w:t>
      </w:r>
      <w:r w:rsidR="00AB741E" w:rsidRPr="00C246B9">
        <w:rPr>
          <w:rFonts w:ascii="Garamond" w:hAnsi="Garamond"/>
          <w:b/>
          <w:color w:val="000000" w:themeColor="text1"/>
          <w:sz w:val="24"/>
          <w:szCs w:val="24"/>
        </w:rPr>
        <w:t>………..</w:t>
      </w:r>
      <w:r w:rsidR="00C95B3F" w:rsidRPr="00C246B9">
        <w:rPr>
          <w:rFonts w:ascii="Garamond" w:hAnsi="Garamond"/>
          <w:b/>
          <w:color w:val="000000" w:themeColor="text1"/>
          <w:sz w:val="24"/>
          <w:szCs w:val="24"/>
        </w:rPr>
        <w:t>………..  zł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 xml:space="preserve"> (słownie: …</w:t>
      </w:r>
      <w:r w:rsidR="00AB741E" w:rsidRPr="00C246B9">
        <w:rPr>
          <w:rFonts w:ascii="Garamond" w:hAnsi="Garamond"/>
          <w:color w:val="000000" w:themeColor="text1"/>
          <w:sz w:val="24"/>
          <w:szCs w:val="24"/>
        </w:rPr>
        <w:t>………………..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>…)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>w instytucji opie</w:t>
      </w:r>
      <w:r w:rsidR="001B7DC5" w:rsidRPr="00C246B9">
        <w:rPr>
          <w:rFonts w:ascii="Garamond" w:hAnsi="Garamond"/>
          <w:color w:val="000000" w:themeColor="text1"/>
          <w:sz w:val="24"/>
          <w:szCs w:val="24"/>
        </w:rPr>
        <w:t>ki nad dziećmi w wieku do lat 3.</w:t>
      </w:r>
    </w:p>
    <w:p w14:paraId="17D827E7" w14:textId="78C8E902" w:rsidR="00EF20D3" w:rsidRPr="00477AB7" w:rsidRDefault="00EF20D3" w:rsidP="00EF20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finansowe opisane w ust. 1 zostają przeznaczone na utworzenie w 20</w:t>
      </w:r>
      <w:r w:rsidR="001B7DC5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roku żłobka / klubu dziecięcego / instytucji dziennego opiekuna pn. ……………………….… (nazwa instytucji), na ………..… (liczba nowych miejsc opieki) nowych miejsc lub na utworzenie w 20</w:t>
      </w:r>
      <w:r w:rsidR="00C246B9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roku ……. (liczba nowych miejsc opieki) nowych miejsc oraz zapewnienie ich funkcjonowania w żłobku / klubie dziecięcym / u dziennego opiekuna pn. ……………………….… (nazwa instytucji).</w:t>
      </w:r>
    </w:p>
    <w:p w14:paraId="50D1B34B" w14:textId="6B2C99D2" w:rsidR="00EF20D3" w:rsidRPr="00477AB7" w:rsidRDefault="00EF20D3" w:rsidP="00EF20D3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Wyżej wskazany żłobek / klub dziecięcy, w dalszej części umowy zwany będzie „Instytucją opieki”.</w:t>
      </w:r>
    </w:p>
    <w:p w14:paraId="6889BEDE" w14:textId="0569C79B" w:rsidR="00854C06" w:rsidRPr="00C246B9" w:rsidRDefault="007F5F96" w:rsidP="00C246B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Przyznane środki finansowe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będą przekazywane na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477AB7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477AB7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>o numerze:…………………………….. maksymalnie do wysokości kwoty,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</w:t>
      </w:r>
      <w:r w:rsidR="00854C06" w:rsidRPr="00477AB7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>pod warunkiem dostępności środków na rachunku bankowym Organu Zlecającego,</w:t>
      </w:r>
      <w:r w:rsidR="007243E8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46B9">
        <w:rPr>
          <w:rFonts w:ascii="Garamond" w:hAnsi="Garamond"/>
          <w:color w:val="000000" w:themeColor="text1"/>
          <w:sz w:val="24"/>
          <w:szCs w:val="24"/>
        </w:rPr>
        <w:t>na podstawie wniosku</w:t>
      </w:r>
      <w:r w:rsidR="00AB741E" w:rsidRPr="00C246B9">
        <w:rPr>
          <w:rFonts w:ascii="Garamond" w:hAnsi="Garamond"/>
          <w:color w:val="000000" w:themeColor="text1"/>
          <w:sz w:val="24"/>
          <w:szCs w:val="24"/>
        </w:rPr>
        <w:t xml:space="preserve"> Zleceniobiorcy</w:t>
      </w:r>
      <w:r w:rsidRPr="00C246B9">
        <w:rPr>
          <w:rFonts w:ascii="Garamond" w:hAnsi="Garamond"/>
          <w:color w:val="000000" w:themeColor="text1"/>
          <w:sz w:val="24"/>
          <w:szCs w:val="24"/>
        </w:rPr>
        <w:t>, który stanowi załącznik nr 1</w:t>
      </w:r>
      <w:r w:rsidR="00FD3B72" w:rsidRP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46B9">
        <w:rPr>
          <w:rFonts w:ascii="Garamond" w:hAnsi="Garamond"/>
          <w:color w:val="000000" w:themeColor="text1"/>
          <w:sz w:val="24"/>
          <w:szCs w:val="24"/>
        </w:rPr>
        <w:t>do umowy,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46B9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C246B9">
        <w:rPr>
          <w:rFonts w:ascii="Garamond" w:hAnsi="Garamond"/>
          <w:color w:val="000000" w:themeColor="text1"/>
          <w:sz w:val="24"/>
          <w:szCs w:val="24"/>
        </w:rPr>
        <w:t>ust</w:t>
      </w:r>
      <w:r w:rsidRPr="00C246B9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C246B9">
        <w:rPr>
          <w:rFonts w:ascii="Garamond" w:hAnsi="Garamond"/>
          <w:color w:val="000000" w:themeColor="text1"/>
          <w:sz w:val="24"/>
          <w:szCs w:val="24"/>
        </w:rPr>
        <w:t>4</w:t>
      </w:r>
      <w:r w:rsidR="0061196D" w:rsidRP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446F5" w:rsidRPr="00C246B9">
        <w:rPr>
          <w:rFonts w:ascii="Garamond" w:hAnsi="Garamond"/>
          <w:color w:val="000000" w:themeColor="text1"/>
          <w:sz w:val="24"/>
          <w:szCs w:val="24"/>
        </w:rPr>
        <w:t xml:space="preserve">i ust </w:t>
      </w:r>
      <w:r w:rsidR="006E22A9" w:rsidRPr="00C246B9">
        <w:rPr>
          <w:rFonts w:ascii="Garamond" w:hAnsi="Garamond"/>
          <w:color w:val="000000" w:themeColor="text1"/>
          <w:sz w:val="24"/>
          <w:szCs w:val="24"/>
        </w:rPr>
        <w:t>5</w:t>
      </w:r>
      <w:r w:rsidRPr="00C246B9">
        <w:rPr>
          <w:rFonts w:ascii="Garamond" w:hAnsi="Garamond"/>
          <w:color w:val="000000" w:themeColor="text1"/>
          <w:sz w:val="24"/>
          <w:szCs w:val="24"/>
        </w:rPr>
        <w:t>.</w:t>
      </w:r>
      <w:r w:rsidR="003C2724" w:rsidRPr="00C246B9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402766" w:rsidRPr="00C246B9">
        <w:rPr>
          <w:rFonts w:ascii="Garamond" w:hAnsi="Garamond"/>
          <w:color w:val="000000" w:themeColor="text1"/>
          <w:sz w:val="24"/>
          <w:szCs w:val="24"/>
        </w:rPr>
        <w:t xml:space="preserve">Kwoty we wniosku winny wynikać z harmonogramu zapotrzebowania środków, który stanowi załącznik nr </w:t>
      </w:r>
      <w:r w:rsidR="00A45C37">
        <w:rPr>
          <w:rFonts w:ascii="Garamond" w:hAnsi="Garamond"/>
          <w:color w:val="000000" w:themeColor="text1"/>
          <w:sz w:val="24"/>
          <w:szCs w:val="24"/>
        </w:rPr>
        <w:t>3</w:t>
      </w:r>
      <w:r w:rsidR="00402766" w:rsidRPr="00C246B9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5C0E1214" w14:textId="0DD71DBC" w:rsidR="007243E8" w:rsidRPr="00477AB7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1, zostanie przekazana w wysokości nieprzekraczającej 50 % łącznej kwoty dofinansowania przyznanej na ten cel. 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Zleceniobiorcy transzę środków przekraczającą 50% łącznej kwoty dofinansowania, </w:t>
      </w:r>
      <w:r w:rsidR="00402766"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>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tym celu Zleceniobiorca zobowiązany jest złożyć wniosek stanowiący załącznik nr 1 do umowy wraz z zestawieniem dokumentów potwierdzających poniesienie wydatków (wg wzoru stanowiącego załącznik nr </w:t>
      </w:r>
      <w:r w:rsidR="000440BF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22D87756" w14:textId="6F9ED9CD" w:rsidR="007243E8" w:rsidRPr="00477AB7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 w:rsidR="0095164D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której mowa w ust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. 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złożyć prawidłowe rozliczenie pobranej </w:t>
      </w:r>
      <w:r w:rsidR="0095164D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(wg w</w:t>
      </w:r>
      <w:r w:rsidR="00C0240C" w:rsidRPr="00477AB7">
        <w:rPr>
          <w:rFonts w:ascii="Garamond" w:hAnsi="Garamond"/>
          <w:color w:val="000000" w:themeColor="text1"/>
          <w:sz w:val="24"/>
          <w:szCs w:val="24"/>
        </w:rPr>
        <w:t>zoru stanowiącego załącznik nr 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6566F18F" w14:textId="0E4D0067" w:rsidR="00874AFB" w:rsidRPr="00477AB7" w:rsidRDefault="007243E8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Zleceniobiorca kolejną transzę środków na zadanie, o którym mowa w ust. 1,  bez konieczności rozliczenia otrzymanej </w:t>
      </w:r>
      <w:r w:rsidR="00DC6C04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 tym celu 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złożyć wniosek stanowiący załącznik nr 1 do umowy wraz z uzasadnieniem. </w:t>
      </w:r>
    </w:p>
    <w:p w14:paraId="394DFA8E" w14:textId="1B8ABADC" w:rsidR="00874AFB" w:rsidRPr="00477AB7" w:rsidRDefault="006E22A9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Wnios</w:t>
      </w:r>
      <w:r w:rsidR="00FE79C1" w:rsidRPr="00477AB7">
        <w:rPr>
          <w:rFonts w:ascii="Garamond" w:hAnsi="Garamond"/>
          <w:color w:val="000000" w:themeColor="text1"/>
          <w:sz w:val="24"/>
          <w:szCs w:val="24"/>
        </w:rPr>
        <w:t>k</w:t>
      </w:r>
      <w:r w:rsidRPr="00477AB7">
        <w:rPr>
          <w:rFonts w:ascii="Garamond" w:hAnsi="Garamond"/>
          <w:color w:val="000000" w:themeColor="text1"/>
          <w:sz w:val="24"/>
          <w:szCs w:val="24"/>
        </w:rPr>
        <w:t>i, o których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mowa w ust. 3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4</w:t>
      </w:r>
      <w:r w:rsidR="00FE79C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jest przedkładać Organowi Zlecającemu</w:t>
      </w:r>
      <w:r w:rsidR="002E5BBD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3C2724" w:rsidRPr="00477AB7">
        <w:rPr>
          <w:rFonts w:ascii="Garamond" w:hAnsi="Garamond"/>
          <w:b/>
          <w:color w:val="000000" w:themeColor="text1"/>
          <w:sz w:val="24"/>
          <w:szCs w:val="24"/>
        </w:rPr>
        <w:t>5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dnia miesiąca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3C2724" w:rsidRPr="00477AB7">
        <w:rPr>
          <w:rFonts w:ascii="Garamond" w:hAnsi="Garamond"/>
          <w:color w:val="000000" w:themeColor="text1"/>
          <w:sz w:val="24"/>
          <w:szCs w:val="24"/>
        </w:rPr>
        <w:t xml:space="preserve"> w którym  zaplanowane jest poniesienie wydatków - przez okres realizacji Zadania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63DE84" w14:textId="70D83DDE" w:rsidR="00DC6C04" w:rsidRPr="00DC6C04" w:rsidRDefault="002609F8" w:rsidP="00DC6C04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Złożenie wniosku po terminie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określonym w ust 7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może skutkować brakiem możliwości przekazania wnioskowanych środków na rachunek Zleceniobiorcy w terminie, o którym mowa w ust. 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75946EBF" w14:textId="5AD4FBE5" w:rsidR="00C0240C" w:rsidRPr="00477AB7" w:rsidRDefault="00C0240C" w:rsidP="00C0240C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przedłożyć jego aktualizację wraz z podaniem przyczyn zmia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ny, nie później niż</w:t>
      </w:r>
      <w:r w:rsidR="008E6910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 xml:space="preserve">z wnioskiem </w:t>
      </w:r>
      <w:r w:rsidRPr="00477AB7">
        <w:rPr>
          <w:rFonts w:ascii="Garamond" w:hAnsi="Garamond"/>
          <w:color w:val="000000" w:themeColor="text1"/>
          <w:sz w:val="24"/>
          <w:szCs w:val="24"/>
        </w:rPr>
        <w:t>o wypłatę transzy w zaktualizowanej strukturze. Zmia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 xml:space="preserve">na harmonogramu zapotrzebowania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na  środki finansowe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nie wymaga zmiany Umowy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A698E05" w14:textId="77777777" w:rsidR="00F84EAB" w:rsidRPr="00477AB7" w:rsidRDefault="00F84EAB" w:rsidP="00F84EAB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E7A40BE" w14:textId="77777777" w:rsidR="00F84EAB" w:rsidRPr="00477AB7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53127437" w14:textId="77777777" w:rsidR="00F84EAB" w:rsidRPr="00477AB7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175E" w:rsidRPr="00477AB7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06014EDB" w14:textId="461B40A7" w:rsidR="00F84EAB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Kwota </w:t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§ 1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>, nie może stanowić więcej niż 80% wartości wydatków poniesionych na realizację Zadania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części utworzenie miejsc opieki, przy czym kwota środków w przeliczeniu na utworzenie 1 miejsca opieki, nie może być wyższa niż</w:t>
      </w:r>
      <w:r w:rsidR="0068078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10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.000 zł (słownie: 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dziesięć </w:t>
      </w:r>
      <w:r w:rsidRPr="00477AB7">
        <w:rPr>
          <w:rFonts w:ascii="Garamond" w:hAnsi="Garamond"/>
          <w:color w:val="000000" w:themeColor="text1"/>
          <w:sz w:val="24"/>
          <w:szCs w:val="24"/>
        </w:rPr>
        <w:t>tysięcy złotych)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przypadku tworzenia miejsca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w żłobku lub klubie dziecięcym oraz 5.000 zł (słownie: pięć tysięcy złotych)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przypadku tworzenia miejsc u dziennego opiekuna.</w:t>
      </w:r>
    </w:p>
    <w:p w14:paraId="029003BE" w14:textId="77777777" w:rsidR="00C87B0D" w:rsidRPr="00477AB7" w:rsidRDefault="00E267F0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, zgodnie z art. 62 ust.4 ustawy o opiece nad dziećmi w wieku do lat 3, zobowiązuje się do wydatkowania, na realizację Zadania, wkładu własnego stanowiącego,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co najmniej 20% kosztów realizacji zadania polegającego na tworzeniu nowych miejsc opieki i co najmniej 20% wartości kosztów realizacji zadania polegającego na funkcjonowaniu miejsc opieki.</w:t>
      </w:r>
    </w:p>
    <w:p w14:paraId="689A5219" w14:textId="77777777" w:rsidR="00C87B0D" w:rsidRPr="00477AB7" w:rsidRDefault="00C87B0D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Prognozę wydatków na realizację Zadania, zawiera kalkulacja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kosztów przedłożona przez </w:t>
      </w:r>
      <w:r w:rsidR="00E267F0"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wraz z ofertą konkursową i/lub zaktualizowan</w:t>
      </w:r>
      <w:r w:rsidR="00E267F0" w:rsidRPr="00477AB7">
        <w:rPr>
          <w:rFonts w:ascii="Garamond" w:hAnsi="Garamond"/>
          <w:color w:val="000000" w:themeColor="text1"/>
          <w:sz w:val="24"/>
          <w:szCs w:val="24"/>
        </w:rPr>
        <w:t>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w chwili złoż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>enia oświadczenia o przyjęciu środków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która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tanowi załącznik do niniejszej u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mowy i jest podstawą rozliczenia. </w:t>
      </w:r>
    </w:p>
    <w:p w14:paraId="1AB5E11B" w14:textId="1E8C1B1D" w:rsidR="00C87B0D" w:rsidRPr="00477AB7" w:rsidRDefault="00C87B0D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w całkowitych kosztach realizacji w poszczególnych częściach zadania publicznego zgodnie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ze złożoną of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 xml:space="preserve">ertą </w:t>
      </w:r>
      <w:r w:rsidR="00A32545" w:rsidRPr="00477AB7">
        <w:rPr>
          <w:rFonts w:ascii="Garamond" w:hAnsi="Garamond"/>
          <w:b/>
          <w:color w:val="000000" w:themeColor="text1"/>
          <w:sz w:val="24"/>
          <w:szCs w:val="24"/>
        </w:rPr>
        <w:t>(tworzenie miejsc)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D4032BD" w14:textId="0797E8AE" w:rsidR="00BA03F0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może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§ </w:t>
      </w:r>
      <w:r w:rsidR="002E1696" w:rsidRPr="00477AB7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="00A45C37">
        <w:rPr>
          <w:rFonts w:ascii="Garamond" w:hAnsi="Garamond"/>
          <w:color w:val="000000" w:themeColor="text1"/>
          <w:sz w:val="24"/>
          <w:szCs w:val="24"/>
        </w:rPr>
        <w:t>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903B98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pomiędzy poszczególny</w:t>
      </w:r>
      <w:r w:rsidR="00B70699" w:rsidRPr="00477AB7">
        <w:rPr>
          <w:rFonts w:ascii="Garamond" w:hAnsi="Garamond"/>
          <w:color w:val="000000" w:themeColor="text1"/>
          <w:sz w:val="24"/>
          <w:szCs w:val="24"/>
        </w:rPr>
        <w:t>mi pozycjami kalkulacji kosztów</w:t>
      </w:r>
      <w:r w:rsidR="00DF398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398C" w:rsidRPr="00477AB7">
        <w:rPr>
          <w:rFonts w:ascii="Garamond" w:hAnsi="Garamond"/>
          <w:b/>
          <w:color w:val="000000" w:themeColor="text1"/>
          <w:sz w:val="24"/>
          <w:szCs w:val="24"/>
        </w:rPr>
        <w:t>w ramach tej samej części realizacji zadania (środki na utworzenie miejsc)</w:t>
      </w:r>
      <w:r w:rsidR="00B70699"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BA03F0" w:rsidRPr="00477AB7">
        <w:rPr>
          <w:rFonts w:ascii="Garamond" w:hAnsi="Garamond"/>
          <w:color w:val="000000" w:themeColor="text1"/>
          <w:sz w:val="24"/>
          <w:szCs w:val="24"/>
        </w:rPr>
        <w:t xml:space="preserve">Przesunięcia nie mogą spowodować zwiększenia udziału dofinansowania powyżej 80% wartości kosztorysu w poszczególnych częściach realizacji zadania. </w:t>
      </w:r>
    </w:p>
    <w:p w14:paraId="12E75A8C" w14:textId="7F79EA5A" w:rsidR="00F84EAB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50897730" w14:textId="101E75D3" w:rsidR="006D43DC" w:rsidRPr="00477AB7" w:rsidRDefault="006D43DC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Zleceniodawcę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przedkładając  </w:t>
      </w:r>
      <w:r w:rsidR="00DF398C" w:rsidRPr="00477AB7">
        <w:rPr>
          <w:rFonts w:ascii="Garamond" w:hAnsi="Garamond"/>
          <w:color w:val="000000" w:themeColor="text1"/>
          <w:sz w:val="24"/>
          <w:szCs w:val="24"/>
        </w:rPr>
        <w:t>sprawozdanie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§ 7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44AE4D78" w14:textId="77777777" w:rsidR="007664E2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05C043CE" w14:textId="38D51DFC" w:rsidR="00BC5844" w:rsidRPr="00477AB7" w:rsidRDefault="00F61624" w:rsidP="00BC584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 zgodę na dok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onanie zmian wskazanych w ust. 9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Zleceniobiorca wystąpi do Organu Zlecającego przedkładając wniosek wraz z propozycją aktualizacji kalkulacji kosztów oraz uzasadnieniem przyczyny zmiany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najpóźniej do 15 listopada 20</w:t>
      </w:r>
      <w:r w:rsidR="00A45C37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18ECDB20" w14:textId="591087A5" w:rsidR="00E52E66" w:rsidRPr="00477AB7" w:rsidRDefault="00BC5844" w:rsidP="00BC584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Jeżeli wartość kosztorysowa Zadania określonego w § 1 ust. 1, w tym 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inwestycji,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A45C37">
        <w:rPr>
          <w:rFonts w:ascii="Garamond" w:hAnsi="Garamond"/>
          <w:color w:val="000000" w:themeColor="text1"/>
          <w:sz w:val="24"/>
          <w:szCs w:val="24"/>
        </w:rPr>
        <w:t>w rozumieniu R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ozporządzenia Rady Ministrów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1" w:name="OLE_LINK1"/>
      <w:r w:rsidR="00D8052F" w:rsidRPr="00477AB7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A45C37">
        <w:rPr>
          <w:rFonts w:ascii="Garamond" w:hAnsi="Garamond"/>
          <w:color w:val="000000" w:themeColor="text1"/>
          <w:sz w:val="24"/>
          <w:szCs w:val="24"/>
        </w:rPr>
        <w:t xml:space="preserve">2010 r.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1"/>
      <w:r w:rsidR="00D8052F" w:rsidRPr="00477AB7">
        <w:rPr>
          <w:rFonts w:ascii="Garamond" w:hAnsi="Garamond"/>
          <w:color w:val="000000" w:themeColor="text1"/>
          <w:sz w:val="24"/>
          <w:szCs w:val="24"/>
        </w:rPr>
        <w:t>)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E52E66" w:rsidRPr="00477AB7">
        <w:rPr>
          <w:rFonts w:ascii="Garamond" w:hAnsi="Garamond"/>
          <w:b/>
          <w:color w:val="000000" w:themeColor="text1"/>
          <w:sz w:val="24"/>
          <w:szCs w:val="24"/>
        </w:rPr>
        <w:t>została obniżona w czasie jej realizacji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to łączną kwotę środków budżetu państwa, ustaloną na finansowanie tej inwestycji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/ Z</w:t>
      </w:r>
      <w:r w:rsidR="007B503B" w:rsidRPr="00477AB7">
        <w:rPr>
          <w:rFonts w:ascii="Garamond" w:hAnsi="Garamond"/>
          <w:color w:val="000000" w:themeColor="text1"/>
          <w:sz w:val="24"/>
          <w:szCs w:val="24"/>
        </w:rPr>
        <w:t>adania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zmniejsza o taki sam procent, o jaki była obniżona wartość kosztorysowa inwestycji </w:t>
      </w:r>
      <w:r w:rsidRPr="00477AB7">
        <w:rPr>
          <w:rFonts w:ascii="Garamond" w:hAnsi="Garamond"/>
          <w:color w:val="000000" w:themeColor="text1"/>
          <w:sz w:val="24"/>
          <w:szCs w:val="24"/>
        </w:rPr>
        <w:t>/Z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 xml:space="preserve">adania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4003D1" w:rsidRPr="00477AB7">
        <w:rPr>
          <w:rFonts w:ascii="Garamond" w:hAnsi="Garamond"/>
          <w:color w:val="000000" w:themeColor="text1"/>
          <w:sz w:val="24"/>
          <w:szCs w:val="24"/>
        </w:rPr>
        <w:t>na piśm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ie zaw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>iadamia o tym Organ Zlecający.</w:t>
      </w:r>
    </w:p>
    <w:p w14:paraId="519F2687" w14:textId="66C6AAA3" w:rsidR="005E54A3" w:rsidRPr="00477AB7" w:rsidRDefault="00BC5844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 zmianach wskazanych w ust. 1</w:t>
      </w:r>
      <w:r w:rsidR="00A45C37">
        <w:rPr>
          <w:rFonts w:ascii="Garamond" w:hAnsi="Garamond"/>
          <w:color w:val="000000" w:themeColor="text1"/>
          <w:sz w:val="24"/>
          <w:szCs w:val="24"/>
        </w:rPr>
        <w:t>0</w:t>
      </w:r>
      <w:r w:rsidR="005E54A3"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poinformuje Zleceniodawcę przedkładając </w:t>
      </w:r>
      <w:r w:rsidR="00641A93" w:rsidRPr="00477AB7">
        <w:rPr>
          <w:rFonts w:ascii="Garamond" w:hAnsi="Garamond"/>
          <w:color w:val="000000" w:themeColor="text1"/>
          <w:sz w:val="24"/>
          <w:szCs w:val="24"/>
        </w:rPr>
        <w:t xml:space="preserve">na piśmie </w:t>
      </w:r>
      <w:r w:rsidR="005E54A3" w:rsidRPr="00477AB7">
        <w:rPr>
          <w:rFonts w:ascii="Garamond" w:hAnsi="Garamond"/>
          <w:color w:val="000000" w:themeColor="text1"/>
          <w:sz w:val="24"/>
          <w:szCs w:val="24"/>
        </w:rPr>
        <w:t>aktualizację harmonogramu zapotrzebowania środków, kalkulacji kosztów oraz informację wyjaśniającą przyczyny zmiany.</w:t>
      </w:r>
    </w:p>
    <w:p w14:paraId="6195E2F5" w14:textId="77777777" w:rsidR="00AE3B23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360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477AB7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4E30A9A5" w14:textId="77777777" w:rsidR="00673AD3" w:rsidRPr="00477AB7" w:rsidRDefault="00673AD3" w:rsidP="003B55B9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E8F436" w14:textId="77777777" w:rsidR="00F8041F" w:rsidRPr="00477AB7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477AB7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2ED8A37" w14:textId="77777777" w:rsidR="007E4CD5" w:rsidRPr="00477AB7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27BF3B24" w14:textId="6F62024A" w:rsidR="00433C9C" w:rsidRPr="00A45C37" w:rsidRDefault="00F10A35" w:rsidP="00A45C3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OLE_LINK3"/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>zadania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>od 1 stycznia 20</w:t>
      </w:r>
      <w:r w:rsidR="00A45C37">
        <w:rPr>
          <w:rFonts w:ascii="Garamond" w:hAnsi="Garamond"/>
          <w:color w:val="000000" w:themeColor="text1"/>
          <w:sz w:val="24"/>
          <w:szCs w:val="24"/>
        </w:rPr>
        <w:t>20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 r.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>do dnia 31 grudnia 20</w:t>
      </w:r>
      <w:r w:rsidR="00A45C37">
        <w:rPr>
          <w:rFonts w:ascii="Garamond" w:hAnsi="Garamond"/>
          <w:color w:val="000000" w:themeColor="text1"/>
          <w:sz w:val="24"/>
          <w:szCs w:val="24"/>
        </w:rPr>
        <w:t>20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 r, p</w:t>
      </w:r>
      <w:r w:rsidR="009043FE" w:rsidRPr="00477AB7">
        <w:rPr>
          <w:rFonts w:ascii="Garamond" w:hAnsi="Garamond"/>
          <w:color w:val="000000" w:themeColor="text1"/>
          <w:sz w:val="24"/>
          <w:szCs w:val="24"/>
        </w:rPr>
        <w:t>rzy czym</w:t>
      </w:r>
      <w:bookmarkEnd w:id="2"/>
      <w:r w:rsidR="00A45C3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3C9C" w:rsidRPr="00A45C37">
        <w:rPr>
          <w:rFonts w:ascii="Garamond" w:hAnsi="Garamond"/>
          <w:color w:val="000000" w:themeColor="text1"/>
          <w:sz w:val="24"/>
          <w:szCs w:val="24"/>
        </w:rPr>
        <w:t xml:space="preserve">okres realizacji zadania </w:t>
      </w:r>
      <w:r w:rsidR="00433C9C" w:rsidRPr="00A45C37">
        <w:rPr>
          <w:rFonts w:ascii="Garamond" w:hAnsi="Garamond"/>
          <w:b/>
          <w:color w:val="000000" w:themeColor="text1"/>
          <w:sz w:val="24"/>
          <w:szCs w:val="24"/>
        </w:rPr>
        <w:t xml:space="preserve">w części dotyczącej tworzenia miejsc opieki ustala się do dnia wpisu </w:t>
      </w:r>
      <w:r w:rsidR="00433C9C" w:rsidRPr="00A45C37">
        <w:rPr>
          <w:rFonts w:ascii="Garamond" w:hAnsi="Garamond"/>
          <w:color w:val="000000" w:themeColor="text1"/>
          <w:sz w:val="24"/>
          <w:szCs w:val="24"/>
        </w:rPr>
        <w:t>do rejestru żłobków i klubów dziecięcych lub wykazu dziennych opiekunów</w:t>
      </w:r>
      <w:r w:rsidR="00053A5E" w:rsidRPr="00A45C37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 do rejestru żłobków i klubów dziecięcych lub wykazu dziennych opiekunów)</w:t>
      </w:r>
      <w:r w:rsidR="00433C9C" w:rsidRPr="00A45C37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0A4F34DF" w14:textId="6A9542CF" w:rsidR="000846A0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Zleceniobiorca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ę zakończyć zadanie polegające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na utworzeniu nowych miejsc opieki 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A45C37">
        <w:rPr>
          <w:rFonts w:ascii="Garamond" w:hAnsi="Garamond"/>
          <w:color w:val="000000" w:themeColor="text1"/>
          <w:sz w:val="24"/>
          <w:szCs w:val="24"/>
        </w:rPr>
        <w:t>1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r., przy czym 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wydatkowanie środków z Funduszu Pracy oraz środków własnych na to Zadanie, jak i rzeczowe zakończenie zadania, </w:t>
      </w:r>
      <w:r w:rsidR="00720246" w:rsidRPr="00477AB7">
        <w:rPr>
          <w:rFonts w:ascii="Garamond" w:hAnsi="Garamond"/>
          <w:b/>
          <w:color w:val="000000" w:themeColor="text1"/>
          <w:sz w:val="24"/>
          <w:szCs w:val="24"/>
        </w:rPr>
        <w:t>musi nastąpić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do dnia 31 grudnia 20</w:t>
      </w:r>
      <w:r w:rsidR="00A45C37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1BAC0A6F" w14:textId="77777777" w:rsidR="007E4CD5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 na realizację zadania określonego w §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ust. 1 zgodnie z celem, na jaki je uzyskała i na warunkach określonych w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>mowie oraz Programie.</w:t>
      </w:r>
    </w:p>
    <w:p w14:paraId="3218F960" w14:textId="77777777" w:rsidR="000B48AF" w:rsidRPr="00477AB7" w:rsidRDefault="000B48AF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Przez wykorzystanie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0323A26F" w14:textId="77777777" w:rsidR="00D6133B" w:rsidRPr="00477AB7" w:rsidRDefault="00471706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Kosztami kwalifikowa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niekwalifikowalnymi, z zastrzeżeniem pkt 10.5. Programu.</w:t>
      </w:r>
    </w:p>
    <w:p w14:paraId="091B258A" w14:textId="77777777" w:rsidR="00D6133B" w:rsidRPr="00477AB7" w:rsidRDefault="00D6133B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części Zadania na funkcjonowanie, możliwa jest zmiana kosztorysu w zakresie podniesienia opłat rodziców na 1 dziecko wskazanych w ofercie konkursowej, pod warunkiem udokumentowania przyczyn ich wzrostu.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zgody Wojewody</w:t>
      </w:r>
      <w:r w:rsidR="00474275" w:rsidRPr="00477AB7">
        <w:rPr>
          <w:rFonts w:ascii="Garamond" w:hAnsi="Garamond"/>
          <w:color w:val="000000" w:themeColor="text1"/>
          <w:sz w:val="24"/>
          <w:szCs w:val="24"/>
        </w:rPr>
        <w:t>, nie wymaga zmiany umowy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29F8330" w14:textId="77777777" w:rsidR="00D6133B" w:rsidRPr="00477AB7" w:rsidRDefault="00D6133B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3" w:name="OLE_LINK7"/>
      <w:r w:rsidR="00A56701" w:rsidRPr="00477AB7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477AB7">
        <w:rPr>
          <w:rFonts w:ascii="Garamond" w:hAnsi="Garamond"/>
          <w:color w:val="000000" w:themeColor="text1"/>
          <w:sz w:val="24"/>
          <w:szCs w:val="24"/>
        </w:rPr>
        <w:t>pod warunkiem przedłożenia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976D7" w:rsidRPr="00477AB7">
        <w:rPr>
          <w:rFonts w:ascii="Garamond" w:hAnsi="Garamond"/>
          <w:color w:val="000000" w:themeColor="text1"/>
          <w:sz w:val="24"/>
          <w:szCs w:val="24"/>
        </w:rPr>
        <w:t xml:space="preserve">pisemnej </w:t>
      </w:r>
      <w:r w:rsidRPr="00477AB7">
        <w:rPr>
          <w:rFonts w:ascii="Garamond" w:hAnsi="Garamond"/>
          <w:color w:val="000000" w:themeColor="text1"/>
          <w:sz w:val="24"/>
          <w:szCs w:val="24"/>
        </w:rPr>
        <w:t>aktualizacji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477AB7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zgody Wojewody.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76525D" w:rsidRPr="00477AB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C7889A0" w14:textId="77777777" w:rsidR="004A781A" w:rsidRPr="00477AB7" w:rsidRDefault="00187CE4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77449A03" w14:textId="77777777" w:rsidR="002D4D3D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255F7F" w:rsidRPr="00477AB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1DD56299" w14:textId="2BA85FAD" w:rsidR="002D4D3D" w:rsidRPr="00477AB7" w:rsidRDefault="00187CE4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znane warunki </w:t>
      </w:r>
      <w:r w:rsidR="00A45C37">
        <w:rPr>
          <w:rFonts w:ascii="Garamond" w:hAnsi="Garamond"/>
          <w:color w:val="000000" w:themeColor="text1"/>
          <w:sz w:val="24"/>
          <w:szCs w:val="24"/>
        </w:rPr>
        <w:t xml:space="preserve">Programu, warunki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udzielania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wykorzystane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="007B4ED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 finansach publicznych, a także zgodnie z zapisami Programu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3444A7" w14:textId="0FC58CB9" w:rsidR="002D4D3D" w:rsidRPr="00477AB7" w:rsidRDefault="00255F7F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wydatki na realizację inwestycji </w:t>
      </w:r>
      <w:r w:rsidR="004F65F5" w:rsidRPr="00477AB7">
        <w:rPr>
          <w:rFonts w:ascii="Garamond" w:hAnsi="Garamond"/>
          <w:color w:val="000000" w:themeColor="text1"/>
          <w:sz w:val="24"/>
          <w:szCs w:val="24"/>
        </w:rPr>
        <w:t>budowlanej zostały określone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zgodnie z § 6 ust. 2 rozporządzenia Rady Ministrów w sprawie szczegółowego sposobu i trybu finansowania inwestycji z budżetu państwa.</w:t>
      </w:r>
    </w:p>
    <w:p w14:paraId="563A6F91" w14:textId="77777777" w:rsidR="006D43DC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informowania Organu Zlecającego, w formie pisemnej, o problemach w realizacji zadania, w szczególności w zakresie terminowości realizacji zadania i wykorzystania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AD6F0A9" w14:textId="77777777" w:rsidR="00C00754" w:rsidRPr="00477AB7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DB34D9" w14:textId="77777777" w:rsidR="00EE3821" w:rsidRPr="00477AB7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6E873E2C" w14:textId="77777777" w:rsidR="00EE3821" w:rsidRPr="00477AB7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556919EA" w14:textId="77777777" w:rsidR="004A781A" w:rsidRPr="00477AB7" w:rsidRDefault="0001038A" w:rsidP="00A4753E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4A781A" w:rsidRPr="00477AB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C1410A2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przechowywania dokumentacji związanej z realizacją zadania przez co najmniej 6 lat, licząc od początku roku następującego po roku, w którym było realizowane zadanie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8CEDC88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środków otrzymanych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976D7" w:rsidRPr="00477AB7">
        <w:rPr>
          <w:rFonts w:ascii="Garamond" w:hAnsi="Garamond"/>
          <w:color w:val="000000" w:themeColor="text1"/>
          <w:sz w:val="24"/>
          <w:szCs w:val="24"/>
        </w:rPr>
        <w:t>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4" w:name="OLE_LINK4"/>
      <w:bookmarkStart w:id="5" w:name="OLE_LINK5"/>
      <w:r w:rsidRPr="00477AB7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4"/>
      <w:bookmarkEnd w:id="5"/>
      <w:r w:rsidRPr="00477AB7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z umową dla pos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62EF4AC2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lastRenderedPageBreak/>
        <w:t>prowadzenia oddzielnego rachunku bankowego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1113F043" w14:textId="11510960" w:rsidR="00EE3821" w:rsidRPr="00477AB7" w:rsidRDefault="00EE3821" w:rsidP="00B7185B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ze środków własnych z adnotacją o przypisaniu wydatków do właściwej pozycji kalkulacji kosztów realizacji Zadania.</w:t>
      </w:r>
      <w:r w:rsidR="001F10A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modułu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A45C37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>”.</w:t>
      </w:r>
      <w:bookmarkStart w:id="6" w:name="OLE_LINK11"/>
    </w:p>
    <w:p w14:paraId="44F4F083" w14:textId="77777777" w:rsidR="001F10AC" w:rsidRPr="00477AB7" w:rsidRDefault="001F10AC" w:rsidP="001F10AC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E185187" w14:textId="77777777" w:rsidR="00BC5844" w:rsidRPr="00477AB7" w:rsidRDefault="00BC5844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3BBB7F2" w14:textId="77777777" w:rsidR="0097149B" w:rsidRPr="00477AB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6"/>
    <w:p w14:paraId="538C7709" w14:textId="77777777" w:rsidR="0097149B" w:rsidRPr="00477AB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477AB7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4EBF6FFB" w14:textId="300A663C" w:rsidR="001019F0" w:rsidRPr="00477AB7" w:rsidRDefault="00C22835" w:rsidP="0097149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zapewnienia po 20</w:t>
      </w:r>
      <w:r w:rsidR="00A45C37">
        <w:rPr>
          <w:rFonts w:ascii="Garamond" w:hAnsi="Garamond"/>
          <w:color w:val="000000" w:themeColor="text1"/>
          <w:sz w:val="24"/>
          <w:szCs w:val="24"/>
        </w:rPr>
        <w:t>20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="0097149B" w:rsidRPr="00477AB7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>, licząc od daty zakończenia zadania objętego dofinansowaniem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0F01D5" w:rsidRPr="00477AB7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A45C37">
        <w:rPr>
          <w:rFonts w:ascii="Garamond" w:hAnsi="Garamond"/>
          <w:color w:val="000000" w:themeColor="text1"/>
          <w:sz w:val="24"/>
          <w:szCs w:val="24"/>
        </w:rPr>
        <w:t>5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2137D69D" w14:textId="77777777" w:rsidR="0097149B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60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17797780" w14:textId="3873A9D8" w:rsidR="00A45C37" w:rsidRPr="00E26135" w:rsidRDefault="00A45C37" w:rsidP="00A45C37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przypadku, gdy dofinansowana w ramach programu liczba miejsc nie pozostanie utrzymana w okresie trwałości na poziomie co najmniej 60%, </w:t>
      </w:r>
      <w:r>
        <w:rPr>
          <w:rFonts w:ascii="Garamond" w:hAnsi="Garamond"/>
          <w:color w:val="000000" w:themeColor="text1"/>
          <w:sz w:val="24"/>
          <w:szCs w:val="24"/>
        </w:rPr>
        <w:t>Podmiot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>
        <w:rPr>
          <w:rFonts w:ascii="Garamond" w:hAnsi="Garamond"/>
          <w:color w:val="000000" w:themeColor="text1"/>
          <w:sz w:val="24"/>
          <w:szCs w:val="24"/>
        </w:rPr>
        <w:t>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jest do zwrotu </w:t>
      </w:r>
      <w:r>
        <w:rPr>
          <w:rFonts w:ascii="Garamond" w:hAnsi="Garamond"/>
          <w:color w:val="000000" w:themeColor="text1"/>
          <w:sz w:val="24"/>
          <w:szCs w:val="24"/>
        </w:rPr>
        <w:t xml:space="preserve">środków finansowych za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niewykorzystan</w:t>
      </w:r>
      <w:r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(</w:t>
      </w:r>
      <w:r>
        <w:rPr>
          <w:rFonts w:ascii="Garamond" w:hAnsi="Garamond"/>
          <w:color w:val="000000" w:themeColor="text1"/>
          <w:sz w:val="24"/>
          <w:szCs w:val="24"/>
        </w:rPr>
        <w:t>„</w:t>
      </w:r>
      <w:r w:rsidRPr="00E26135">
        <w:rPr>
          <w:rFonts w:ascii="Garamond" w:hAnsi="Garamond"/>
          <w:color w:val="000000" w:themeColor="text1"/>
          <w:sz w:val="24"/>
          <w:szCs w:val="24"/>
        </w:rPr>
        <w:t>nieobsadzon</w:t>
      </w:r>
      <w:r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>”) miejsc</w:t>
      </w:r>
      <w:r>
        <w:rPr>
          <w:rFonts w:ascii="Garamond" w:hAnsi="Garamond"/>
          <w:color w:val="000000" w:themeColor="text1"/>
          <w:sz w:val="24"/>
          <w:szCs w:val="24"/>
        </w:rPr>
        <w:t>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do poziomu 60%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w § 1 umowy z zastrzeżeniem punktu 6.</w:t>
      </w:r>
      <w:r w:rsidR="001B7217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.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bookmarkStart w:id="7" w:name="_GoBack"/>
      <w:bookmarkEnd w:id="7"/>
      <w:r w:rsidRPr="00E26135">
        <w:rPr>
          <w:rFonts w:ascii="Garamond" w:hAnsi="Garamond"/>
          <w:color w:val="000000" w:themeColor="text1"/>
          <w:sz w:val="24"/>
          <w:szCs w:val="24"/>
        </w:rPr>
        <w:t xml:space="preserve">. Programu. Podstawą do obliczenia kwoty zwrotu z tytułu niedotrzymania okresu trwałości jest kwota dofinansowania na utworzenie miejsc opieki określona w § 1 </w:t>
      </w:r>
      <w:bookmarkStart w:id="8" w:name="OLE_LINK14"/>
      <w:r w:rsidRPr="00E26135">
        <w:rPr>
          <w:rFonts w:ascii="Garamond" w:hAnsi="Garamond"/>
          <w:color w:val="000000" w:themeColor="text1"/>
          <w:sz w:val="24"/>
          <w:szCs w:val="24"/>
        </w:rPr>
        <w:t>ust 1.</w:t>
      </w:r>
      <w:bookmarkEnd w:id="8"/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1781737" w14:textId="5920AA47" w:rsidR="00502A63" w:rsidRPr="00477AB7" w:rsidRDefault="00131286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przypadku, gdy dofinansowana Instytucja opieki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wskazana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2F676F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1, zaprzestanie działalności</w:t>
      </w:r>
      <w:r w:rsidR="002F676F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okresie trwałości, część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o której mowa w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§ 1 ust. 1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77AB7">
        <w:rPr>
          <w:rFonts w:ascii="Garamond" w:hAnsi="Garamond"/>
          <w:color w:val="000000" w:themeColor="text1"/>
          <w:sz w:val="24"/>
          <w:szCs w:val="24"/>
        </w:rPr>
        <w:t>proporcjonalna do liczby miesięcy, o którą zmniejszono funkcjonowanie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E7AB7" w:rsidRPr="00477AB7">
        <w:rPr>
          <w:rFonts w:ascii="Garamond" w:hAnsi="Garamond"/>
          <w:color w:val="000000" w:themeColor="text1"/>
          <w:sz w:val="24"/>
          <w:szCs w:val="24"/>
        </w:rPr>
        <w:t>– podlega zwrotowi</w:t>
      </w:r>
      <w:r w:rsidR="00502A63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71F7FDC" w14:textId="77777777" w:rsidR="00131286" w:rsidRPr="00477AB7" w:rsidRDefault="00502A63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9" w:name="OLE_LINK15"/>
      <w:r w:rsidR="00131286" w:rsidRPr="00477AB7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9"/>
    </w:p>
    <w:p w14:paraId="5E78DD75" w14:textId="77777777" w:rsidR="0097149B" w:rsidRPr="00477AB7" w:rsidRDefault="004E6DD1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jest do sporządzania </w:t>
      </w:r>
      <w:r w:rsidR="0097149B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sprawozdania 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dotyczącego zapewnienia funkcjonowania miejsc opieki powstałych z udziałem środków z Programu (sprawozdanie z trwałości zadania) na formularzu określonym przez Organ Zlecający i dostarczenia go w formie papierowej Organowi Zlecającemu do zaakceptowania, do dnia: </w:t>
      </w:r>
    </w:p>
    <w:p w14:paraId="572A01BC" w14:textId="77777777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191690F" w14:textId="77777777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2781D2C" w14:textId="77777777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1503E7B9" w14:textId="77777777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1DD4EC4" w14:textId="77777777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339AEF41" w14:textId="77777777" w:rsidR="0097149B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Zatwierdzenie sprawozdania, o którym mowa w ust.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0 dni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59D95B51" w14:textId="77777777" w:rsidR="0097149B" w:rsidRPr="00477AB7" w:rsidRDefault="0097149B" w:rsidP="00673AD3">
      <w:pPr>
        <w:spacing w:after="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2910FF1" w14:textId="77777777" w:rsidR="00887E7E" w:rsidRPr="00477AB7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21D380B" w14:textId="77777777" w:rsidR="007E4CD5" w:rsidRPr="00477AB7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05FBA6EA" w14:textId="77777777" w:rsidR="000C1E23" w:rsidRPr="00477AB7" w:rsidRDefault="000C1E23" w:rsidP="000C1E23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W przypadku niezachowania przez 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223F09DE" w14:textId="77777777" w:rsidR="000C1E23" w:rsidRPr="00477AB7" w:rsidRDefault="000C1E23" w:rsidP="000C1E23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676A5F97" w14:textId="77777777" w:rsidR="000C1E23" w:rsidRPr="00477AB7" w:rsidRDefault="000C1E23" w:rsidP="00913893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BB3517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477AB7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niezachowania trwałości Zadania </w:t>
      </w:r>
    </w:p>
    <w:p w14:paraId="76E20ACE" w14:textId="77777777" w:rsidR="00B25B13" w:rsidRPr="00477AB7" w:rsidRDefault="002A6173" w:rsidP="00B25B13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środki z </w:t>
      </w:r>
      <w:r w:rsidR="00B25B13" w:rsidRPr="00477AB7">
        <w:rPr>
          <w:rFonts w:ascii="Garamond" w:hAnsi="Garamond"/>
          <w:color w:val="000000" w:themeColor="text1"/>
          <w:sz w:val="24"/>
          <w:szCs w:val="24"/>
        </w:rPr>
        <w:t xml:space="preserve">Funduszu Pracy podlegają zwrotowi wraz z odsetkami w wysokości określonej jak dla zaległości podatkowych, </w:t>
      </w:r>
      <w:r w:rsidR="00B25B13" w:rsidRPr="00477AB7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, o których</w:t>
      </w:r>
      <w:r w:rsidR="00B25B13" w:rsidRPr="00477AB7">
        <w:rPr>
          <w:rFonts w:ascii="Garamond" w:hAnsi="Garamond"/>
          <w:color w:val="000000" w:themeColor="text1"/>
          <w:sz w:val="24"/>
          <w:szCs w:val="24"/>
        </w:rPr>
        <w:t xml:space="preserve"> mowa wyżej, na rachunek bankowy Organu Zlecającego, z adnotacją „zwrot z tytułu…” (podać przyczynę zwrotu).</w:t>
      </w:r>
    </w:p>
    <w:p w14:paraId="58C570B4" w14:textId="65130036" w:rsidR="00191787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264F8D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środki finansowe z Funduszu Pracy Zleceniobiorca, zobowiązany jest zwrócić wraz z odsetkami od oprocentowania środków na rachunku bankowym,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w terminie nie później niż do dnia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264F8D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477AB7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(podać przyczynę zwrotu).</w:t>
      </w:r>
    </w:p>
    <w:p w14:paraId="29818A93" w14:textId="77777777" w:rsidR="00B25B13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finansowe podlegające zwrotowi z tytułu niezachowania trwałości Zadania - Zleceniobiorca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, zobowiązany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zwrócić w ciągu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Pr="00477AB7">
        <w:rPr>
          <w:rFonts w:ascii="Garamond" w:hAnsi="Garamond"/>
          <w:color w:val="000000" w:themeColor="text1"/>
          <w:sz w:val="24"/>
          <w:szCs w:val="24"/>
        </w:rPr>
        <w:t>, ale nie później niż do dnia, w którym mija termin złożenia sprawozdania z trwałości Zadania, o którym mowa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§ 5 ust. 6, tj. do: </w:t>
      </w:r>
    </w:p>
    <w:p w14:paraId="420F52EE" w14:textId="77777777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60ED47A1" w14:textId="77777777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9E1DD28" w14:textId="77777777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8EE1010" w14:textId="77777777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1FEB090F" w14:textId="77777777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43B15825" w14:textId="77777777" w:rsidR="00B25B13" w:rsidRPr="00477AB7" w:rsidRDefault="00B25B13" w:rsidP="00B25B13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(podać przyczynę zwrotu).</w:t>
      </w:r>
    </w:p>
    <w:p w14:paraId="058F58B7" w14:textId="77777777" w:rsidR="00B25B13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Od kwoty środków z Funduszu Pracy zwróconych po terminie, o którym mowa w ust. 1, 2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i 3, nalicza się odsetki w wysokości określonej jak dla zaległości podatkowych,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począwszy od dnia następującego po dniu, w którym upłynął termin zwrotu.</w:t>
      </w:r>
    </w:p>
    <w:p w14:paraId="674B0CB7" w14:textId="5E9C4BDE" w:rsidR="00BB3517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Zwrotu środków, o których mowa w ust. 1, 2 i 3, należy dokonać na rachunek bankowy Organu Zlecającego prowadzony w Narodowym Banku Polskim o numerze: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264F8D">
        <w:rPr>
          <w:rFonts w:ascii="Garamond" w:hAnsi="Garamond" w:cs="Palatino Linotype"/>
          <w:b/>
          <w:bCs/>
          <w:color w:val="000000" w:themeColor="text1"/>
          <w:sz w:val="24"/>
          <w:szCs w:val="24"/>
        </w:rPr>
        <w:t>20 1010 1397 0032 9018 9230 2000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oraz potwierdzić pismem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wyszczególniając: numer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oraz rozbicie dokonanej wpłaty na kwotę środków z Funduszu Pracy (niewykorzystanych,  wykorzystanych niezgodnie z przeznaczeniem, pobranych nienależnie lub w nadmiernej wysokości) oraz odsetek.</w:t>
      </w:r>
    </w:p>
    <w:p w14:paraId="4533B713" w14:textId="77777777" w:rsidR="007F5F96" w:rsidRPr="00477AB7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6C0331A3" w14:textId="77777777" w:rsidR="007B6621" w:rsidRPr="00477AB7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477AB7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51941CF8" w14:textId="761982AE" w:rsidR="007F5F96" w:rsidRPr="00477AB7" w:rsidRDefault="007F5F96" w:rsidP="007F5F96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sporządzić na formularzu określonym przez Organ Zlecający i przekazać w formie papierowej Organowi Zlecającemu do zaakceptowania </w:t>
      </w:r>
      <w:r w:rsidR="00A623ED" w:rsidRPr="00477AB7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477AB7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264F8D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3A283F85" w14:textId="77777777" w:rsidR="00854C85" w:rsidRPr="00477AB7" w:rsidRDefault="00A623ED" w:rsidP="00854C85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35199A99" w14:textId="77777777" w:rsidR="00A623ED" w:rsidRPr="00477AB7" w:rsidRDefault="00A623ED" w:rsidP="00854C85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 aby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5B0712" w:rsidRPr="00477AB7">
        <w:rPr>
          <w:rFonts w:ascii="Garamond" w:hAnsi="Garamond"/>
          <w:color w:val="000000" w:themeColor="text1"/>
          <w:sz w:val="24"/>
          <w:szCs w:val="24"/>
        </w:rPr>
        <w:t xml:space="preserve"> przedstawił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wyznaczonym terminie, dodatkowe informacje i wyjaśnienia do s</w:t>
      </w:r>
      <w:r w:rsidR="004C3774" w:rsidRPr="00477AB7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324CABC9" w14:textId="77777777" w:rsidR="007F5F96" w:rsidRPr="00477AB7" w:rsidRDefault="00A623ED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42670D72" w14:textId="0804957F" w:rsidR="00406DDE" w:rsidRPr="00477AB7" w:rsidRDefault="00406DDE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W przypadku niezłożenia sprawozdania i informacji, o których mowa w ust. 1 i 2, bądź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w przypadku złożenia sprawozdania błędnego, Organ Zlecający wzywa </w:t>
      </w:r>
      <w:r w:rsidR="00264F8D">
        <w:rPr>
          <w:rFonts w:ascii="Garamond" w:hAnsi="Garamond"/>
          <w:color w:val="000000" w:themeColor="text1"/>
          <w:sz w:val="24"/>
          <w:szCs w:val="24"/>
        </w:rPr>
        <w:t>(telefonicznie, e-mail-em, pisemnie lub wszystkie wymienione)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Zleceniobiorcę do jego złożenia bądź skorygowania.</w:t>
      </w:r>
    </w:p>
    <w:p w14:paraId="067B9693" w14:textId="21667011" w:rsidR="00406DDE" w:rsidRPr="00744D0D" w:rsidRDefault="00406DDE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Niezastosowanie się do wezwania, o którym mowa w ust. 5 może stanowić podstawę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do rozwiązania umowy w trybie wskazanym w § 10 ust. 2 </w:t>
      </w:r>
      <w:r w:rsidRPr="00744D0D">
        <w:rPr>
          <w:rFonts w:ascii="Garamond" w:hAnsi="Garamond"/>
          <w:color w:val="FF0000"/>
          <w:sz w:val="24"/>
          <w:szCs w:val="24"/>
        </w:rPr>
        <w:t xml:space="preserve">oraz </w:t>
      </w:r>
      <w:r w:rsidR="00477AB7" w:rsidRPr="00744D0D">
        <w:rPr>
          <w:rFonts w:ascii="Garamond" w:hAnsi="Garamond"/>
          <w:color w:val="FF0000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</w:p>
    <w:p w14:paraId="4E4C35CE" w14:textId="77777777" w:rsidR="00A623ED" w:rsidRPr="00477AB7" w:rsidRDefault="00A623ED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W przypadku realizacji inwestycji budowlanych</w:t>
      </w:r>
      <w:r w:rsidR="00BB3517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C00754" w:rsidRPr="00477AB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zobowiązan</w:t>
      </w:r>
      <w:r w:rsidR="00C00754" w:rsidRPr="00477AB7">
        <w:rPr>
          <w:rFonts w:ascii="Garamond" w:hAnsi="Garamond"/>
          <w:b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jest</w:t>
      </w:r>
      <w:r w:rsidR="00854C85" w:rsidRPr="00477AB7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do złożenia sprawozdania z realizacji zadania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zgodnie z Rozporządzeniem 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>R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ady Ministrów w sprawie szczegółowego sposobu i trybu finansowania inwestycji z budżetu państwa z dnia 2 grudnia 2010 r. (Dz. U. z 2010 r., Nr 238, poz. 1579). </w:t>
      </w:r>
    </w:p>
    <w:p w14:paraId="5CB906B6" w14:textId="77777777" w:rsidR="007F5F96" w:rsidRPr="00477AB7" w:rsidRDefault="007F5F96" w:rsidP="001F3BA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41435D04" w14:textId="77777777" w:rsidR="007F5F96" w:rsidRPr="00477AB7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505447AE" w14:textId="5F65FDF8" w:rsidR="002A02B8" w:rsidRPr="00477AB7" w:rsidRDefault="00C00754" w:rsidP="00641A93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477AB7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” 20</w:t>
      </w:r>
      <w:r w:rsidR="00264F8D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w widocznym miejscu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dla osób korzystających z instytucji, według wzoru określonego przez Ministra Rodzi</w:t>
      </w:r>
      <w:r w:rsidR="00AC6E7F" w:rsidRPr="00477AB7">
        <w:rPr>
          <w:rFonts w:ascii="Garamond" w:hAnsi="Garamond"/>
          <w:color w:val="000000" w:themeColor="text1"/>
          <w:sz w:val="24"/>
          <w:szCs w:val="24"/>
        </w:rPr>
        <w:t>ny, Pracy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477AB7">
        <w:rPr>
          <w:rFonts w:ascii="Garamond" w:hAnsi="Garamond"/>
          <w:color w:val="000000" w:themeColor="text1"/>
          <w:sz w:val="24"/>
          <w:szCs w:val="24"/>
        </w:rPr>
        <w:t xml:space="preserve">i Polityki Społecznej, przez okres dofinansowania oraz okres trwałości zadania. </w:t>
      </w:r>
    </w:p>
    <w:p w14:paraId="4C4EC743" w14:textId="77777777" w:rsidR="007F5F96" w:rsidRPr="00477AB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053F2225" w14:textId="77777777" w:rsidR="00F5605E" w:rsidRPr="00477AB7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620D9FE2" w14:textId="77777777" w:rsidR="007F5F96" w:rsidRPr="00477AB7" w:rsidRDefault="007F5F96" w:rsidP="001F3BA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3FBB9504" w14:textId="77777777" w:rsidR="007F5F96" w:rsidRPr="00477AB7" w:rsidRDefault="007F5F96" w:rsidP="001F3BA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477AB7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(Dz.U. 2011, Nr 185, poz. 1092).</w:t>
      </w:r>
    </w:p>
    <w:p w14:paraId="1A509438" w14:textId="77777777" w:rsidR="007F5F96" w:rsidRPr="00477AB7" w:rsidRDefault="00C00754" w:rsidP="001F3BA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 w celu umożliwienia przeprowadzenia kontroli, udostępni pomieszczenie i sprzęt dla kontrolujących.</w:t>
      </w:r>
    </w:p>
    <w:p w14:paraId="2052F30D" w14:textId="77777777" w:rsidR="007F5F96" w:rsidRPr="00477AB7" w:rsidRDefault="00C00754" w:rsidP="007F5F96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942F0DF" w14:textId="77777777" w:rsidR="007F5F96" w:rsidRPr="00477AB7" w:rsidRDefault="00C00754" w:rsidP="007F5F96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</w:t>
      </w:r>
      <w:r w:rsidR="005B0712" w:rsidRPr="00477AB7">
        <w:rPr>
          <w:rFonts w:ascii="Garamond" w:hAnsi="Garamond"/>
          <w:color w:val="000000" w:themeColor="text1"/>
          <w:sz w:val="24"/>
          <w:szCs w:val="24"/>
        </w:rPr>
        <w:t>pisemnie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, w zależności od żądania kontrolującego i w terminie przez niego określonym, wyjaśnień i informacji dotyczących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081F68DE" w14:textId="77777777" w:rsidR="00BB3517" w:rsidRPr="00477AB7" w:rsidRDefault="007F5F96" w:rsidP="00B7185B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Pr="00477AB7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3806B58F" w14:textId="77777777" w:rsidR="007F5F96" w:rsidRPr="00477AB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74700F87" w14:textId="77777777" w:rsidR="00827994" w:rsidRPr="00477AB7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0A10B36B" w14:textId="77777777" w:rsidR="007F5F96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3DBFCFA3" w14:textId="77777777" w:rsidR="004C3774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go dofinansowania </w:t>
      </w:r>
      <w:r w:rsidRPr="00477AB7">
        <w:rPr>
          <w:rFonts w:ascii="Garamond" w:hAnsi="Garamond"/>
          <w:color w:val="000000" w:themeColor="text1"/>
          <w:sz w:val="24"/>
          <w:szCs w:val="24"/>
        </w:rPr>
        <w:t>niezgodnie z przeznaczeniem, nieterminowego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color w:val="000000" w:themeColor="text1"/>
          <w:sz w:val="24"/>
          <w:szCs w:val="24"/>
        </w:rPr>
        <w:t>7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28D69CC" w14:textId="77777777" w:rsidR="007F5F96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Rozwiązując umowę, Organ Zlecający określi, w drodze decyzji, kwotę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dofinansowania wykorzystanego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podlegające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</w:t>
      </w:r>
      <w:r w:rsidR="00406DDE" w:rsidRPr="00477AB7">
        <w:rPr>
          <w:rFonts w:ascii="Garamond" w:hAnsi="Garamond"/>
          <w:color w:val="000000" w:themeColor="text1"/>
          <w:sz w:val="24"/>
          <w:szCs w:val="24"/>
        </w:rPr>
        <w:t>w ust. 2</w:t>
      </w:r>
      <w:r w:rsidRPr="00477AB7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406DD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062078D3" w14:textId="77777777" w:rsidR="00337C60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</w:t>
      </w:r>
      <w:r w:rsidR="00406DD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1, po terminie zakończe</w:t>
      </w:r>
      <w:r w:rsidR="00223AFA" w:rsidRPr="00477AB7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do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finansowania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przypadającej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26C7F599" w14:textId="77777777" w:rsidR="00C4505A" w:rsidRPr="00477AB7" w:rsidRDefault="00337C60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w wysokości określonej jak dla zaległości podatkowych liczonymi od dnia przekazania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rozwiązanie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dnia 27 sierpnia 2009 r. o finansach publicznych. </w:t>
      </w:r>
    </w:p>
    <w:p w14:paraId="6025A8DE" w14:textId="77777777" w:rsidR="00BF0531" w:rsidRPr="00477AB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 11</w:t>
      </w:r>
    </w:p>
    <w:p w14:paraId="1FCC2361" w14:textId="77777777" w:rsidR="00BF0531" w:rsidRPr="00477AB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6491DB87" w14:textId="77777777" w:rsidR="000E0B32" w:rsidRPr="00477AB7" w:rsidRDefault="000E0B32" w:rsidP="000E0B3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Zabezpieczeniem  należytego wykonania Umowy jest:</w:t>
      </w:r>
    </w:p>
    <w:p w14:paraId="22980CF8" w14:textId="77777777" w:rsidR="00B017AA" w:rsidRDefault="00DF119D" w:rsidP="00266825">
      <w:pPr>
        <w:pStyle w:val="Akapitzlist"/>
        <w:numPr>
          <w:ilvl w:val="0"/>
          <w:numId w:val="38"/>
        </w:numPr>
        <w:spacing w:before="120" w:after="0"/>
        <w:ind w:left="709" w:hanging="283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B017AA">
        <w:rPr>
          <w:rFonts w:ascii="Garamond" w:eastAsia="Times New Roman" w:hAnsi="Garamond"/>
          <w:color w:val="000000" w:themeColor="text1"/>
          <w:sz w:val="24"/>
          <w:szCs w:val="24"/>
        </w:rPr>
        <w:t xml:space="preserve">w </w:t>
      </w:r>
      <w:r w:rsidR="000E0B32" w:rsidRPr="00B017AA">
        <w:rPr>
          <w:rFonts w:ascii="Garamond" w:eastAsia="Times New Roman" w:hAnsi="Garamond"/>
          <w:color w:val="000000" w:themeColor="text1"/>
          <w:sz w:val="24"/>
          <w:szCs w:val="24"/>
        </w:rPr>
        <w:t xml:space="preserve">części Zadania na utworzenie miejsc opieki - gwarancja bankowa i/lub hipoteka, i/lub zastaw rejestrowy*/ ustanowiona na rzecz Skarbu Państwa – Wojewody </w:t>
      </w:r>
      <w:r w:rsidR="00416407" w:rsidRPr="00B017AA">
        <w:rPr>
          <w:rFonts w:ascii="Garamond" w:eastAsia="Times New Roman" w:hAnsi="Garamond"/>
          <w:color w:val="000000" w:themeColor="text1"/>
          <w:sz w:val="24"/>
          <w:szCs w:val="24"/>
        </w:rPr>
        <w:t xml:space="preserve">Warmińsko-Mazurskiego </w:t>
      </w:r>
      <w:r w:rsidR="006603F6" w:rsidRPr="00B017AA">
        <w:rPr>
          <w:rFonts w:ascii="Garamond" w:eastAsia="Times New Roman" w:hAnsi="Garamond"/>
          <w:b/>
          <w:color w:val="000000" w:themeColor="text1"/>
          <w:sz w:val="24"/>
          <w:szCs w:val="24"/>
        </w:rPr>
        <w:t>na kwotę 130% wysokości</w:t>
      </w:r>
      <w:r w:rsidR="00416407" w:rsidRPr="00B017AA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kwoty dofinansowania,</w:t>
      </w:r>
      <w:r w:rsidR="00416407" w:rsidRPr="00B017AA">
        <w:rPr>
          <w:rFonts w:ascii="Garamond" w:eastAsia="Times New Roman" w:hAnsi="Garamond"/>
          <w:color w:val="000000" w:themeColor="text1"/>
          <w:sz w:val="24"/>
          <w:szCs w:val="24"/>
        </w:rPr>
        <w:t xml:space="preserve"> o</w:t>
      </w:r>
      <w:r w:rsidR="00264F8D" w:rsidRPr="00B017AA">
        <w:rPr>
          <w:rFonts w:ascii="Garamond" w:eastAsia="Times New Roman" w:hAnsi="Garamond"/>
          <w:color w:val="000000" w:themeColor="text1"/>
          <w:sz w:val="24"/>
          <w:szCs w:val="24"/>
        </w:rPr>
        <w:t xml:space="preserve"> której mowa w § 1 ust. 1 </w:t>
      </w:r>
    </w:p>
    <w:p w14:paraId="53430BF9" w14:textId="3E365957" w:rsidR="000E0B32" w:rsidRPr="00B017AA" w:rsidRDefault="000E0B32" w:rsidP="00B017AA">
      <w:pPr>
        <w:pStyle w:val="Akapitzlist"/>
        <w:spacing w:before="120" w:after="0"/>
        <w:ind w:left="709"/>
        <w:jc w:val="both"/>
        <w:rPr>
          <w:rFonts w:ascii="Garamond" w:eastAsia="Times New Roman" w:hAnsi="Garamond"/>
          <w:color w:val="000000" w:themeColor="text1"/>
          <w:szCs w:val="24"/>
        </w:rPr>
      </w:pPr>
      <w:r w:rsidRPr="00B017AA">
        <w:rPr>
          <w:rFonts w:ascii="Garamond" w:eastAsia="Times New Roman" w:hAnsi="Garamond"/>
          <w:color w:val="000000" w:themeColor="text1"/>
          <w:szCs w:val="24"/>
        </w:rPr>
        <w:t xml:space="preserve">*/ </w:t>
      </w:r>
      <w:r w:rsidRPr="00B017AA">
        <w:rPr>
          <w:rFonts w:ascii="Garamond" w:eastAsia="Times New Roman" w:hAnsi="Garamond"/>
          <w:i/>
          <w:color w:val="000000" w:themeColor="text1"/>
          <w:szCs w:val="24"/>
        </w:rPr>
        <w:t>rodzaj zabezpieczenia uzależniony będzie od jego oceny i będzie ustalany indywidualnie dla każdego Beneficjenta</w:t>
      </w:r>
      <w:r w:rsidRPr="00B017AA">
        <w:rPr>
          <w:rFonts w:ascii="Garamond" w:eastAsia="Times New Roman" w:hAnsi="Garamond"/>
          <w:color w:val="000000" w:themeColor="text1"/>
          <w:szCs w:val="24"/>
        </w:rPr>
        <w:t xml:space="preserve"> </w:t>
      </w:r>
    </w:p>
    <w:p w14:paraId="16409436" w14:textId="50A4FBAE" w:rsidR="00C063DC" w:rsidRPr="007B4EDC" w:rsidRDefault="00C063DC" w:rsidP="007B4EDC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Zabezpieczenie, o którym mowa w ust. 1 zostanie ustanowione na okres </w:t>
      </w:r>
      <w:r w:rsidR="007E2618" w:rsidRPr="00477AB7">
        <w:rPr>
          <w:rFonts w:ascii="Garamond" w:eastAsia="Times New Roman" w:hAnsi="Garamond"/>
          <w:color w:val="000000" w:themeColor="text1"/>
          <w:sz w:val="24"/>
          <w:szCs w:val="24"/>
        </w:rPr>
        <w:t>nie krótszy</w:t>
      </w:r>
      <w:r w:rsidR="007B4EDC">
        <w:rPr>
          <w:rFonts w:ascii="Garamond" w:eastAsia="Times New Roman" w:hAnsi="Garamond"/>
          <w:color w:val="000000" w:themeColor="text1"/>
          <w:sz w:val="24"/>
          <w:szCs w:val="24"/>
        </w:rPr>
        <w:t xml:space="preserve"> niż </w:t>
      </w:r>
      <w:r w:rsidRPr="007B4EDC">
        <w:rPr>
          <w:rFonts w:ascii="Garamond" w:eastAsia="Times New Roman" w:hAnsi="Garamond"/>
          <w:color w:val="000000" w:themeColor="text1"/>
          <w:sz w:val="24"/>
          <w:szCs w:val="24"/>
        </w:rPr>
        <w:t>do 30 czerwca 2025 r.</w:t>
      </w:r>
    </w:p>
    <w:p w14:paraId="75761069" w14:textId="1FC4749F" w:rsidR="00022FE4" w:rsidRPr="00477AB7" w:rsidRDefault="000E0B32" w:rsidP="001A649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 należytego wykonan</w:t>
      </w:r>
      <w:r w:rsidR="00373473" w:rsidRPr="00477AB7">
        <w:rPr>
          <w:rFonts w:ascii="Garamond" w:eastAsia="Times New Roman" w:hAnsi="Garamond"/>
          <w:color w:val="000000" w:themeColor="text1"/>
          <w:sz w:val="24"/>
          <w:szCs w:val="24"/>
        </w:rPr>
        <w:t>ia Umowy wskazane w ust. 1</w:t>
      </w:r>
      <w:r w:rsidR="00C063DC" w:rsidRPr="00477AB7">
        <w:rPr>
          <w:rFonts w:ascii="Garamond" w:eastAsia="Times New Roman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zostanie </w:t>
      </w:r>
      <w:r w:rsidR="00416407" w:rsidRPr="00477AB7">
        <w:rPr>
          <w:rFonts w:ascii="Garamond" w:eastAsia="Times New Roman" w:hAnsi="Garamond"/>
          <w:color w:val="000000" w:themeColor="text1"/>
          <w:sz w:val="24"/>
          <w:szCs w:val="24"/>
        </w:rPr>
        <w:t>ustanowione</w:t>
      </w:r>
      <w:r w:rsidR="001A6496"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  <w:t>i przedłożone</w:t>
      </w:r>
      <w:r w:rsidR="00373473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do tutejszego Urzędu,</w:t>
      </w:r>
      <w:r w:rsidR="00373473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</w:t>
      </w:r>
      <w:r w:rsidR="001A6496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w </w:t>
      </w:r>
      <w:r w:rsidR="00373473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ciągu 15 dni od podpisania </w:t>
      </w:r>
      <w:r w:rsidR="00C063DC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niniejszej </w:t>
      </w:r>
      <w:r w:rsidR="00373473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>umowy</w:t>
      </w:r>
      <w:r w:rsidR="00373473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. </w:t>
      </w:r>
      <w:r w:rsidR="009C5F1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Wyjątek stanowi zabezpieczenie w postaci ustanowienia hipoteki, gdzie </w:t>
      </w:r>
      <w:r w:rsidR="001A6496" w:rsidRPr="00477AB7">
        <w:rPr>
          <w:rFonts w:ascii="Garamond" w:eastAsia="Times New Roman" w:hAnsi="Garamond"/>
          <w:color w:val="000000" w:themeColor="text1"/>
          <w:sz w:val="24"/>
          <w:szCs w:val="24"/>
        </w:rPr>
        <w:t>w ciągu 15 dni od podpisania umowy</w:t>
      </w:r>
      <w:r w:rsidR="009C5F12" w:rsidRPr="00477AB7">
        <w:rPr>
          <w:rFonts w:ascii="Garamond" w:eastAsia="Times New Roman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1A6496" w:rsidRPr="00477AB7">
        <w:rPr>
          <w:rFonts w:ascii="Garamond" w:eastAsia="Times New Roman" w:hAnsi="Garamond"/>
          <w:color w:val="000000" w:themeColor="text1"/>
          <w:sz w:val="24"/>
          <w:szCs w:val="24"/>
        </w:rPr>
        <w:t>należy dostarczyć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akt notarialny o ustanowieniu hipoteki, zawierający wniosek</w:t>
      </w:r>
      <w:r w:rsidR="00C063DC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o </w:t>
      </w:r>
      <w:r w:rsidR="009C5F1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jej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wpisanie do księgi wieczystej.</w:t>
      </w:r>
    </w:p>
    <w:p w14:paraId="4D60739F" w14:textId="77777777" w:rsidR="00BF0531" w:rsidRPr="00477AB7" w:rsidRDefault="00BF0531" w:rsidP="00B7185B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21412532" w14:textId="77777777" w:rsidR="00154AB3" w:rsidRPr="00477AB7" w:rsidRDefault="00154AB3" w:rsidP="00B7185B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Dokument potwierdzający ustanowienie z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>abezpieczenie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, o którym mowa w ust. 1 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>zostaje zdeponowane w siedzibie Warmińsko-Mazurskiego Urzędu Wojewódzkiego w Olsztynie,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na okres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nie krótszy niż wymieniony 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>w §</w:t>
      </w:r>
      <w:r w:rsidR="005B071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2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. </w:t>
      </w:r>
    </w:p>
    <w:p w14:paraId="2AE5D3B5" w14:textId="77777777" w:rsidR="00BF0531" w:rsidRPr="00477AB7" w:rsidRDefault="00BF0531" w:rsidP="00B7185B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 przypadku, gdy Zleceniobiorca odmówi </w:t>
      </w:r>
      <w:r w:rsidR="00874EDA" w:rsidRPr="00477AB7">
        <w:rPr>
          <w:rFonts w:ascii="Garamond" w:eastAsia="Times New Roman" w:hAnsi="Garamond"/>
          <w:color w:val="000000" w:themeColor="text1"/>
          <w:sz w:val="24"/>
          <w:szCs w:val="24"/>
        </w:rPr>
        <w:t>wniesienia ww. zabezpieczenia, u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mowa zostaje rozwiązana.</w:t>
      </w:r>
    </w:p>
    <w:p w14:paraId="787C221C" w14:textId="77777777" w:rsidR="009C5F12" w:rsidRPr="00477AB7" w:rsidRDefault="009C5F12" w:rsidP="009C5F1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 okresie realizacji i trwałości Zadania Wojewoda może żądać od Beneficjenta przedłożenia dokumentów niezbędnych do oceny zabezpieczenia. Beneficjent zobowiązuje się do ich przedłożenia w terminie wskazanym przez Wojewodę.</w:t>
      </w:r>
    </w:p>
    <w:p w14:paraId="4D357D50" w14:textId="77777777" w:rsidR="009C5F12" w:rsidRPr="00477AB7" w:rsidRDefault="009C5F12" w:rsidP="009C5F1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 przypadku gdy w ocenie Wojewody prawne zabezpieczenie Umowy opisane w ust. 1 nie jest wystarczające, Wojewoda ma prawo żądać jego zmiany.</w:t>
      </w:r>
    </w:p>
    <w:p w14:paraId="6C4A4700" w14:textId="4E7E4278" w:rsidR="009C5F12" w:rsidRPr="00477AB7" w:rsidRDefault="0084084C" w:rsidP="009C5F1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lastRenderedPageBreak/>
        <w:t>Zwrot dokumentu potwierdzającego ustanowienie zabezpieczenia</w:t>
      </w:r>
      <w:r w:rsidR="006B6C6B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umowy /w</w:t>
      </w:r>
      <w:r w:rsidR="006B6C6B" w:rsidRPr="00477AB7">
        <w:rPr>
          <w:rFonts w:ascii="Garamond" w:hAnsi="Garamond"/>
          <w:color w:val="000000" w:themeColor="text1"/>
          <w:sz w:val="24"/>
          <w:szCs w:val="24"/>
        </w:rPr>
        <w:t xml:space="preserve"> przypadku zabezpieczenia w postaci hipoteki, wyrażeni</w:t>
      </w:r>
      <w:r w:rsidR="000440BF">
        <w:rPr>
          <w:rFonts w:ascii="Garamond" w:hAnsi="Garamond"/>
          <w:color w:val="000000" w:themeColor="text1"/>
          <w:sz w:val="24"/>
          <w:szCs w:val="24"/>
        </w:rPr>
        <w:t>e</w:t>
      </w:r>
      <w:r w:rsidR="006B6C6B" w:rsidRPr="00477AB7">
        <w:rPr>
          <w:rFonts w:ascii="Garamond" w:hAnsi="Garamond"/>
          <w:color w:val="000000" w:themeColor="text1"/>
          <w:sz w:val="24"/>
          <w:szCs w:val="24"/>
        </w:rPr>
        <w:t xml:space="preserve"> zgody na wykreślenie</w:t>
      </w:r>
      <w:r w:rsidR="006B6C6B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hipoteki/,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następuje po upływie okresu wymienionego w § 2 oraz po dokonaniu rozliczenia środków finansowych i zwrocie ewentualnych należności wraz z odsetkami.</w:t>
      </w:r>
      <w:r w:rsidR="006B6C6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E3E7FA4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1EB39ECE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6BE011B6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4DF78851" w14:textId="77777777" w:rsidR="007F5F96" w:rsidRPr="00477AB7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BF0531" w:rsidRPr="00477AB7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2C3562CB" w14:textId="77777777" w:rsidR="00CE7000" w:rsidRPr="00477AB7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171BD7A5" w14:textId="77777777" w:rsidR="007F5F96" w:rsidRPr="00477AB7" w:rsidRDefault="007F5F96" w:rsidP="00CE7000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222C9CE0" w14:textId="26E0D65C" w:rsidR="00990B77" w:rsidRPr="00477AB7" w:rsidRDefault="007F5F96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zakresie nieuregulowanym niniejszą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mową stosuje się przepisy</w:t>
      </w:r>
      <w:r w:rsidR="00193243" w:rsidRPr="00477AB7">
        <w:rPr>
          <w:rFonts w:ascii="Garamond" w:hAnsi="Garamond"/>
          <w:color w:val="000000" w:themeColor="text1"/>
          <w:sz w:val="24"/>
          <w:szCs w:val="24"/>
        </w:rPr>
        <w:t xml:space="preserve"> Kodeksu Cywilnego, </w:t>
      </w:r>
      <w:r w:rsidR="00BC507C" w:rsidRPr="00477AB7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publicznych, ustawy z dnia 4 lutego 2011 r. o opiece nad dziećmi w wieku do lat 3,</w:t>
      </w:r>
      <w:r w:rsidR="000440BF">
        <w:rPr>
          <w:rFonts w:ascii="Garamond" w:hAnsi="Garamond"/>
          <w:color w:val="000000" w:themeColor="text1"/>
          <w:sz w:val="24"/>
          <w:szCs w:val="24"/>
        </w:rPr>
        <w:t xml:space="preserve"> R</w:t>
      </w:r>
      <w:r w:rsidR="008361B5" w:rsidRPr="00477AB7">
        <w:rPr>
          <w:rFonts w:ascii="Garamond" w:hAnsi="Garamond"/>
          <w:color w:val="000000" w:themeColor="text1"/>
          <w:sz w:val="24"/>
          <w:szCs w:val="24"/>
        </w:rPr>
        <w:t>ozporządzenia Rady Ministrów z dnia 2 grudnia 2010 r.,</w:t>
      </w:r>
      <w:r w:rsidR="002A02B8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8361B5" w:rsidRPr="00477AB7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</w:t>
      </w:r>
      <w:r w:rsidR="00903B98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477AB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193243" w:rsidRPr="00477AB7">
        <w:rPr>
          <w:rFonts w:ascii="Garamond" w:hAnsi="Garamond"/>
          <w:color w:val="000000" w:themeColor="text1"/>
          <w:sz w:val="24"/>
          <w:szCs w:val="24"/>
        </w:rPr>
        <w:t>Programu „Maluch +” 20</w:t>
      </w:r>
      <w:r w:rsidR="000440BF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48AFF3D" w14:textId="77777777" w:rsidR="007F5F96" w:rsidRPr="00477AB7" w:rsidRDefault="00B7185B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Niniejsza u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mowa została sporządzona w dwóch jednobrzmiących egzemplarzach,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036E940A" w14:textId="77777777" w:rsidR="008F6B91" w:rsidRPr="00477AB7" w:rsidRDefault="008F6B91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B7185B" w:rsidRPr="00477AB7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4432050C" w14:textId="77777777" w:rsidR="00067B85" w:rsidRPr="00477AB7" w:rsidRDefault="008F6B91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Załącznik nr 1 – wzór wniosku o wypłatę środków</w:t>
      </w:r>
      <w:r w:rsidR="00272B6F" w:rsidRPr="00477AB7">
        <w:rPr>
          <w:rFonts w:ascii="Garamond" w:hAnsi="Garamond"/>
          <w:color w:val="000000" w:themeColor="text1"/>
          <w:sz w:val="24"/>
          <w:szCs w:val="24"/>
        </w:rPr>
        <w:t xml:space="preserve"> na tworzenie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D8C2D85" w14:textId="4DBA74D3" w:rsidR="008F6B91" w:rsidRPr="00477AB7" w:rsidRDefault="00272B6F" w:rsidP="00272B6F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0440BF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8F6B91" w:rsidRPr="00477AB7">
        <w:rPr>
          <w:rFonts w:ascii="Garamond" w:hAnsi="Garamond"/>
          <w:color w:val="000000" w:themeColor="text1"/>
          <w:sz w:val="24"/>
          <w:szCs w:val="24"/>
        </w:rPr>
        <w:t xml:space="preserve">rozliczenie </w:t>
      </w:r>
      <w:r w:rsidR="000440BF">
        <w:rPr>
          <w:rFonts w:ascii="Garamond" w:hAnsi="Garamond"/>
          <w:color w:val="000000" w:themeColor="text1"/>
          <w:sz w:val="24"/>
          <w:szCs w:val="24"/>
        </w:rPr>
        <w:t>transzy</w:t>
      </w:r>
      <w:r w:rsidR="00022FE4" w:rsidRPr="00477AB7">
        <w:rPr>
          <w:rFonts w:ascii="Garamond" w:hAnsi="Garamond"/>
          <w:color w:val="000000" w:themeColor="text1"/>
          <w:sz w:val="24"/>
          <w:szCs w:val="24"/>
        </w:rPr>
        <w:t xml:space="preserve"> / zestawienie </w:t>
      </w:r>
      <w:r w:rsidR="001A3EAE" w:rsidRPr="00477AB7">
        <w:rPr>
          <w:rFonts w:ascii="Garamond" w:hAnsi="Garamond"/>
          <w:color w:val="000000" w:themeColor="text1"/>
          <w:sz w:val="24"/>
          <w:szCs w:val="24"/>
        </w:rPr>
        <w:t>dokumentów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BB34DD" w14:textId="503732E6" w:rsidR="00A54A50" w:rsidRPr="00477AB7" w:rsidRDefault="00A54A50" w:rsidP="00A54A50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0440BF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- harmonogram zapotrzebowania środków finansowych.</w:t>
      </w:r>
    </w:p>
    <w:p w14:paraId="49E7CB31" w14:textId="77777777" w:rsidR="008F6B91" w:rsidRPr="00477AB7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Program inwestycji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C6AE686" w14:textId="77777777" w:rsidR="008F6B91" w:rsidRPr="00477AB7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1A86B6" w14:textId="77777777" w:rsidR="007F5F96" w:rsidRPr="00477AB7" w:rsidRDefault="007F5F96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wchodzi w życie z dniem podpisania</w:t>
      </w:r>
      <w:r w:rsidR="00A546EB" w:rsidRPr="00477AB7">
        <w:rPr>
          <w:rFonts w:ascii="Garamond" w:hAnsi="Garamond"/>
          <w:color w:val="000000" w:themeColor="text1"/>
          <w:sz w:val="24"/>
          <w:szCs w:val="24"/>
        </w:rPr>
        <w:t xml:space="preserve"> ostatniej ze Stron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0AEBA66" w14:textId="77777777" w:rsidR="00CE7000" w:rsidRPr="00477AB7" w:rsidRDefault="00CE7000" w:rsidP="007F5F96">
      <w:p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A31C36D" w14:textId="77777777" w:rsidR="00067B85" w:rsidRPr="00477AB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             </w:t>
      </w:r>
      <w:r w:rsidR="00497768" w:rsidRPr="00477AB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                       Organ Zlecający</w:t>
      </w:r>
    </w:p>
    <w:p w14:paraId="62232DD9" w14:textId="77777777" w:rsidR="00067B85" w:rsidRPr="00477AB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AA2C468" w14:textId="77777777" w:rsidR="00067B85" w:rsidRPr="00477AB7" w:rsidRDefault="00067B85" w:rsidP="00067B85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5155BD2C" w14:textId="77777777" w:rsidR="00067B85" w:rsidRPr="00477AB7" w:rsidRDefault="00067B85" w:rsidP="00067B85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  <w:sz w:val="24"/>
          <w:vertAlign w:val="superscript"/>
        </w:rPr>
      </w:pP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p w14:paraId="61471055" w14:textId="77777777" w:rsidR="007F5F96" w:rsidRPr="00A37F7A" w:rsidRDefault="007F5F96" w:rsidP="007F5F96">
      <w:pPr>
        <w:spacing w:line="256" w:lineRule="auto"/>
      </w:pPr>
    </w:p>
    <w:p w14:paraId="7E4A746D" w14:textId="77777777" w:rsidR="007F5F96" w:rsidRPr="00A37F7A" w:rsidRDefault="007F5F96" w:rsidP="007F5F96">
      <w:pPr>
        <w:spacing w:line="256" w:lineRule="auto"/>
      </w:pPr>
    </w:p>
    <w:p w14:paraId="09617ADA" w14:textId="77777777" w:rsidR="00E336EC" w:rsidRDefault="00E336EC"/>
    <w:sectPr w:rsidR="00E336EC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19322D" w16cid:durableId="20619635"/>
  <w16cid:commentId w16cid:paraId="48A69155" w16cid:durableId="20619666"/>
  <w16cid:commentId w16cid:paraId="3922516E" w16cid:durableId="206196AA"/>
  <w16cid:commentId w16cid:paraId="749AC3D9" w16cid:durableId="206196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2E635" w14:textId="77777777" w:rsidR="005839A3" w:rsidRDefault="005839A3" w:rsidP="0061196D">
      <w:pPr>
        <w:spacing w:after="0" w:line="240" w:lineRule="auto"/>
      </w:pPr>
      <w:r>
        <w:separator/>
      </w:r>
    </w:p>
  </w:endnote>
  <w:endnote w:type="continuationSeparator" w:id="0">
    <w:p w14:paraId="3AEE6851" w14:textId="77777777" w:rsidR="005839A3" w:rsidRDefault="005839A3" w:rsidP="0061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6A678" w14:textId="77777777" w:rsidR="005839A3" w:rsidRDefault="005839A3" w:rsidP="0061196D">
      <w:pPr>
        <w:spacing w:after="0" w:line="240" w:lineRule="auto"/>
      </w:pPr>
      <w:r>
        <w:separator/>
      </w:r>
    </w:p>
  </w:footnote>
  <w:footnote w:type="continuationSeparator" w:id="0">
    <w:p w14:paraId="6C0C29F6" w14:textId="77777777" w:rsidR="005839A3" w:rsidRDefault="005839A3" w:rsidP="0061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826"/>
    <w:multiLevelType w:val="hybridMultilevel"/>
    <w:tmpl w:val="4FC22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892737A"/>
    <w:multiLevelType w:val="hybridMultilevel"/>
    <w:tmpl w:val="D3621834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4C9A"/>
    <w:multiLevelType w:val="hybridMultilevel"/>
    <w:tmpl w:val="E3DE78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EA2FD2"/>
    <w:multiLevelType w:val="hybridMultilevel"/>
    <w:tmpl w:val="B48A9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F3B97"/>
    <w:multiLevelType w:val="hybridMultilevel"/>
    <w:tmpl w:val="AAE6BD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E187E54"/>
    <w:multiLevelType w:val="hybridMultilevel"/>
    <w:tmpl w:val="EF1CA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2C6423"/>
    <w:multiLevelType w:val="hybridMultilevel"/>
    <w:tmpl w:val="C834F96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FD61A8F"/>
    <w:multiLevelType w:val="hybridMultilevel"/>
    <w:tmpl w:val="37423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81B46"/>
    <w:multiLevelType w:val="hybridMultilevel"/>
    <w:tmpl w:val="29E2114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6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F1220C2"/>
    <w:multiLevelType w:val="hybridMultilevel"/>
    <w:tmpl w:val="EE50F5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"/>
  </w:num>
  <w:num w:numId="10">
    <w:abstractNumId w:val="7"/>
  </w:num>
  <w:num w:numId="11">
    <w:abstractNumId w:val="39"/>
  </w:num>
  <w:num w:numId="12">
    <w:abstractNumId w:val="10"/>
  </w:num>
  <w:num w:numId="13">
    <w:abstractNumId w:val="28"/>
  </w:num>
  <w:num w:numId="14">
    <w:abstractNumId w:val="8"/>
  </w:num>
  <w:num w:numId="15">
    <w:abstractNumId w:val="9"/>
  </w:num>
  <w:num w:numId="16">
    <w:abstractNumId w:val="26"/>
  </w:num>
  <w:num w:numId="17">
    <w:abstractNumId w:val="22"/>
  </w:num>
  <w:num w:numId="18">
    <w:abstractNumId w:val="4"/>
  </w:num>
  <w:num w:numId="19">
    <w:abstractNumId w:val="13"/>
  </w:num>
  <w:num w:numId="20">
    <w:abstractNumId w:val="21"/>
  </w:num>
  <w:num w:numId="21">
    <w:abstractNumId w:val="15"/>
  </w:num>
  <w:num w:numId="22">
    <w:abstractNumId w:val="34"/>
  </w:num>
  <w:num w:numId="23">
    <w:abstractNumId w:val="32"/>
  </w:num>
  <w:num w:numId="24">
    <w:abstractNumId w:val="11"/>
  </w:num>
  <w:num w:numId="25">
    <w:abstractNumId w:val="1"/>
  </w:num>
  <w:num w:numId="26">
    <w:abstractNumId w:val="14"/>
  </w:num>
  <w:num w:numId="27">
    <w:abstractNumId w:val="30"/>
  </w:num>
  <w:num w:numId="28">
    <w:abstractNumId w:val="36"/>
  </w:num>
  <w:num w:numId="29">
    <w:abstractNumId w:val="20"/>
  </w:num>
  <w:num w:numId="30">
    <w:abstractNumId w:val="19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</w:num>
  <w:num w:numId="34">
    <w:abstractNumId w:val="37"/>
  </w:num>
  <w:num w:numId="35">
    <w:abstractNumId w:val="5"/>
  </w:num>
  <w:num w:numId="36">
    <w:abstractNumId w:val="12"/>
  </w:num>
  <w:num w:numId="37">
    <w:abstractNumId w:val="3"/>
  </w:num>
  <w:num w:numId="38">
    <w:abstractNumId w:val="0"/>
  </w:num>
  <w:num w:numId="39">
    <w:abstractNumId w:val="27"/>
  </w:num>
  <w:num w:numId="40">
    <w:abstractNumId w:val="38"/>
  </w:num>
  <w:num w:numId="41">
    <w:abstractNumId w:val="24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038A"/>
    <w:rsid w:val="00015FAD"/>
    <w:rsid w:val="00016728"/>
    <w:rsid w:val="00022FE4"/>
    <w:rsid w:val="0003677D"/>
    <w:rsid w:val="000440BF"/>
    <w:rsid w:val="00053A5E"/>
    <w:rsid w:val="00060EBA"/>
    <w:rsid w:val="00067B85"/>
    <w:rsid w:val="000705BF"/>
    <w:rsid w:val="00072150"/>
    <w:rsid w:val="00073794"/>
    <w:rsid w:val="00074AD1"/>
    <w:rsid w:val="000846A0"/>
    <w:rsid w:val="000860E5"/>
    <w:rsid w:val="000B3B4B"/>
    <w:rsid w:val="000B48AF"/>
    <w:rsid w:val="000B585B"/>
    <w:rsid w:val="000C1E23"/>
    <w:rsid w:val="000D377E"/>
    <w:rsid w:val="000E0B32"/>
    <w:rsid w:val="000E4A99"/>
    <w:rsid w:val="000F01D5"/>
    <w:rsid w:val="001019F0"/>
    <w:rsid w:val="001052DC"/>
    <w:rsid w:val="00107069"/>
    <w:rsid w:val="00111253"/>
    <w:rsid w:val="001156F9"/>
    <w:rsid w:val="00127628"/>
    <w:rsid w:val="00131286"/>
    <w:rsid w:val="001347B5"/>
    <w:rsid w:val="00136027"/>
    <w:rsid w:val="0014043E"/>
    <w:rsid w:val="001446F5"/>
    <w:rsid w:val="00146B0E"/>
    <w:rsid w:val="00154AB3"/>
    <w:rsid w:val="00187AE1"/>
    <w:rsid w:val="00187CE4"/>
    <w:rsid w:val="00191787"/>
    <w:rsid w:val="00193243"/>
    <w:rsid w:val="001A1EC5"/>
    <w:rsid w:val="001A371B"/>
    <w:rsid w:val="001A3EAE"/>
    <w:rsid w:val="001A6496"/>
    <w:rsid w:val="001B01EE"/>
    <w:rsid w:val="001B71E6"/>
    <w:rsid w:val="001B7217"/>
    <w:rsid w:val="001B7DC5"/>
    <w:rsid w:val="001E7AB7"/>
    <w:rsid w:val="001F10AC"/>
    <w:rsid w:val="001F3BA9"/>
    <w:rsid w:val="0020029C"/>
    <w:rsid w:val="002156D8"/>
    <w:rsid w:val="0022282D"/>
    <w:rsid w:val="00223AFA"/>
    <w:rsid w:val="00255F7F"/>
    <w:rsid w:val="002609F8"/>
    <w:rsid w:val="00264F8D"/>
    <w:rsid w:val="002701F7"/>
    <w:rsid w:val="00272B6F"/>
    <w:rsid w:val="00281557"/>
    <w:rsid w:val="0029682B"/>
    <w:rsid w:val="002A02B8"/>
    <w:rsid w:val="002A6173"/>
    <w:rsid w:val="002A66FA"/>
    <w:rsid w:val="002D4D3D"/>
    <w:rsid w:val="002D5EE8"/>
    <w:rsid w:val="002E0573"/>
    <w:rsid w:val="002E1696"/>
    <w:rsid w:val="002E5BBD"/>
    <w:rsid w:val="002E6507"/>
    <w:rsid w:val="002F5C37"/>
    <w:rsid w:val="002F676F"/>
    <w:rsid w:val="00310CE4"/>
    <w:rsid w:val="00312062"/>
    <w:rsid w:val="003155C2"/>
    <w:rsid w:val="003162DD"/>
    <w:rsid w:val="0032311D"/>
    <w:rsid w:val="00333FEA"/>
    <w:rsid w:val="00337C60"/>
    <w:rsid w:val="00342AB5"/>
    <w:rsid w:val="00373473"/>
    <w:rsid w:val="00373804"/>
    <w:rsid w:val="00391093"/>
    <w:rsid w:val="003B2E9C"/>
    <w:rsid w:val="003B55B9"/>
    <w:rsid w:val="003B761D"/>
    <w:rsid w:val="003C2724"/>
    <w:rsid w:val="003C4489"/>
    <w:rsid w:val="003D7E19"/>
    <w:rsid w:val="003E103C"/>
    <w:rsid w:val="003F68CB"/>
    <w:rsid w:val="004003D1"/>
    <w:rsid w:val="00402766"/>
    <w:rsid w:val="004060F6"/>
    <w:rsid w:val="00406DDE"/>
    <w:rsid w:val="00413FE3"/>
    <w:rsid w:val="00416407"/>
    <w:rsid w:val="00432FA3"/>
    <w:rsid w:val="00433C9C"/>
    <w:rsid w:val="00440A60"/>
    <w:rsid w:val="00442115"/>
    <w:rsid w:val="00444EBC"/>
    <w:rsid w:val="00471706"/>
    <w:rsid w:val="004728CF"/>
    <w:rsid w:val="00474275"/>
    <w:rsid w:val="00477AB7"/>
    <w:rsid w:val="00497768"/>
    <w:rsid w:val="004A50D3"/>
    <w:rsid w:val="004A781A"/>
    <w:rsid w:val="004B07B0"/>
    <w:rsid w:val="004B5FBB"/>
    <w:rsid w:val="004C082E"/>
    <w:rsid w:val="004C3774"/>
    <w:rsid w:val="004C64A0"/>
    <w:rsid w:val="004D142A"/>
    <w:rsid w:val="004D5402"/>
    <w:rsid w:val="004E6DD1"/>
    <w:rsid w:val="004F65F5"/>
    <w:rsid w:val="00502A63"/>
    <w:rsid w:val="005206B1"/>
    <w:rsid w:val="00526120"/>
    <w:rsid w:val="0053649A"/>
    <w:rsid w:val="00543671"/>
    <w:rsid w:val="00575D69"/>
    <w:rsid w:val="0057673F"/>
    <w:rsid w:val="0058175E"/>
    <w:rsid w:val="00582FC6"/>
    <w:rsid w:val="005839A3"/>
    <w:rsid w:val="00591753"/>
    <w:rsid w:val="00593FA2"/>
    <w:rsid w:val="005A1893"/>
    <w:rsid w:val="005A3FBF"/>
    <w:rsid w:val="005A65E2"/>
    <w:rsid w:val="005A6E58"/>
    <w:rsid w:val="005B0712"/>
    <w:rsid w:val="005C131B"/>
    <w:rsid w:val="005C37B2"/>
    <w:rsid w:val="005E05D5"/>
    <w:rsid w:val="005E54A3"/>
    <w:rsid w:val="005F078D"/>
    <w:rsid w:val="005F1709"/>
    <w:rsid w:val="0061196D"/>
    <w:rsid w:val="00613585"/>
    <w:rsid w:val="00622DE6"/>
    <w:rsid w:val="006242BC"/>
    <w:rsid w:val="00626463"/>
    <w:rsid w:val="00631F24"/>
    <w:rsid w:val="00641A93"/>
    <w:rsid w:val="00653DAE"/>
    <w:rsid w:val="006603F6"/>
    <w:rsid w:val="00673AD3"/>
    <w:rsid w:val="006745CB"/>
    <w:rsid w:val="00680783"/>
    <w:rsid w:val="0068400E"/>
    <w:rsid w:val="00694650"/>
    <w:rsid w:val="006976D7"/>
    <w:rsid w:val="006B051E"/>
    <w:rsid w:val="006B6C43"/>
    <w:rsid w:val="006B6C6B"/>
    <w:rsid w:val="006B71AD"/>
    <w:rsid w:val="006D4006"/>
    <w:rsid w:val="006D43DC"/>
    <w:rsid w:val="006E0EEC"/>
    <w:rsid w:val="006E22A9"/>
    <w:rsid w:val="006E474C"/>
    <w:rsid w:val="006F786A"/>
    <w:rsid w:val="006F7AC9"/>
    <w:rsid w:val="006F7E59"/>
    <w:rsid w:val="007053CD"/>
    <w:rsid w:val="00720246"/>
    <w:rsid w:val="00724395"/>
    <w:rsid w:val="007243E8"/>
    <w:rsid w:val="00744D0D"/>
    <w:rsid w:val="0075462E"/>
    <w:rsid w:val="00760A28"/>
    <w:rsid w:val="0076525D"/>
    <w:rsid w:val="007656F2"/>
    <w:rsid w:val="007664E2"/>
    <w:rsid w:val="00781D5B"/>
    <w:rsid w:val="007855DD"/>
    <w:rsid w:val="007B063B"/>
    <w:rsid w:val="007B41D0"/>
    <w:rsid w:val="007B4EDC"/>
    <w:rsid w:val="007B503B"/>
    <w:rsid w:val="007B6621"/>
    <w:rsid w:val="007C3031"/>
    <w:rsid w:val="007E2618"/>
    <w:rsid w:val="007E4CD5"/>
    <w:rsid w:val="007F5F96"/>
    <w:rsid w:val="007F730B"/>
    <w:rsid w:val="00806458"/>
    <w:rsid w:val="00811872"/>
    <w:rsid w:val="00811962"/>
    <w:rsid w:val="008268C9"/>
    <w:rsid w:val="00827994"/>
    <w:rsid w:val="00832CA5"/>
    <w:rsid w:val="008348B7"/>
    <w:rsid w:val="00835727"/>
    <w:rsid w:val="008361B5"/>
    <w:rsid w:val="0084084C"/>
    <w:rsid w:val="00845725"/>
    <w:rsid w:val="00845931"/>
    <w:rsid w:val="00854C06"/>
    <w:rsid w:val="00854C85"/>
    <w:rsid w:val="008626F3"/>
    <w:rsid w:val="0086598F"/>
    <w:rsid w:val="00874AFB"/>
    <w:rsid w:val="00874EDA"/>
    <w:rsid w:val="0088197A"/>
    <w:rsid w:val="0088239E"/>
    <w:rsid w:val="00887E7E"/>
    <w:rsid w:val="008A15CD"/>
    <w:rsid w:val="008A6B97"/>
    <w:rsid w:val="008C76F8"/>
    <w:rsid w:val="008E1DF8"/>
    <w:rsid w:val="008E477C"/>
    <w:rsid w:val="008E6910"/>
    <w:rsid w:val="008F6B91"/>
    <w:rsid w:val="00901CC2"/>
    <w:rsid w:val="00903B98"/>
    <w:rsid w:val="009043FE"/>
    <w:rsid w:val="00904FA2"/>
    <w:rsid w:val="009173A8"/>
    <w:rsid w:val="00924E6B"/>
    <w:rsid w:val="0095164D"/>
    <w:rsid w:val="00960F55"/>
    <w:rsid w:val="0097149B"/>
    <w:rsid w:val="009779E3"/>
    <w:rsid w:val="009800E2"/>
    <w:rsid w:val="00990B77"/>
    <w:rsid w:val="00992016"/>
    <w:rsid w:val="00996AE1"/>
    <w:rsid w:val="00997FE5"/>
    <w:rsid w:val="009B00BD"/>
    <w:rsid w:val="009C429E"/>
    <w:rsid w:val="009C5F12"/>
    <w:rsid w:val="009C6C91"/>
    <w:rsid w:val="009E1AA3"/>
    <w:rsid w:val="009E6E11"/>
    <w:rsid w:val="009F18A0"/>
    <w:rsid w:val="009F3480"/>
    <w:rsid w:val="00A154C2"/>
    <w:rsid w:val="00A201BC"/>
    <w:rsid w:val="00A31919"/>
    <w:rsid w:val="00A32545"/>
    <w:rsid w:val="00A33B29"/>
    <w:rsid w:val="00A33C3C"/>
    <w:rsid w:val="00A45C37"/>
    <w:rsid w:val="00A546EB"/>
    <w:rsid w:val="00A54A50"/>
    <w:rsid w:val="00A56701"/>
    <w:rsid w:val="00A623ED"/>
    <w:rsid w:val="00AA7020"/>
    <w:rsid w:val="00AB741E"/>
    <w:rsid w:val="00AB7C1D"/>
    <w:rsid w:val="00AB7DE4"/>
    <w:rsid w:val="00AC6E7F"/>
    <w:rsid w:val="00AC763F"/>
    <w:rsid w:val="00AD6A8C"/>
    <w:rsid w:val="00AE3B23"/>
    <w:rsid w:val="00AF0D35"/>
    <w:rsid w:val="00B017AA"/>
    <w:rsid w:val="00B213B2"/>
    <w:rsid w:val="00B25189"/>
    <w:rsid w:val="00B25B13"/>
    <w:rsid w:val="00B27B50"/>
    <w:rsid w:val="00B466DB"/>
    <w:rsid w:val="00B637EF"/>
    <w:rsid w:val="00B65B3B"/>
    <w:rsid w:val="00B70699"/>
    <w:rsid w:val="00B7185B"/>
    <w:rsid w:val="00B753B5"/>
    <w:rsid w:val="00B85E70"/>
    <w:rsid w:val="00BA03F0"/>
    <w:rsid w:val="00BB3517"/>
    <w:rsid w:val="00BC1BB1"/>
    <w:rsid w:val="00BC507C"/>
    <w:rsid w:val="00BC5844"/>
    <w:rsid w:val="00BC5974"/>
    <w:rsid w:val="00BD3E88"/>
    <w:rsid w:val="00BE4D7B"/>
    <w:rsid w:val="00BF0531"/>
    <w:rsid w:val="00C00754"/>
    <w:rsid w:val="00C0240C"/>
    <w:rsid w:val="00C063DC"/>
    <w:rsid w:val="00C219DD"/>
    <w:rsid w:val="00C22835"/>
    <w:rsid w:val="00C246B9"/>
    <w:rsid w:val="00C4505A"/>
    <w:rsid w:val="00C52B23"/>
    <w:rsid w:val="00C71198"/>
    <w:rsid w:val="00C87B0D"/>
    <w:rsid w:val="00C932E8"/>
    <w:rsid w:val="00C94949"/>
    <w:rsid w:val="00C95B3F"/>
    <w:rsid w:val="00CE45C6"/>
    <w:rsid w:val="00CE7000"/>
    <w:rsid w:val="00CF561A"/>
    <w:rsid w:val="00D11C5F"/>
    <w:rsid w:val="00D1690F"/>
    <w:rsid w:val="00D20FC8"/>
    <w:rsid w:val="00D6133B"/>
    <w:rsid w:val="00D654E6"/>
    <w:rsid w:val="00D73805"/>
    <w:rsid w:val="00D8052F"/>
    <w:rsid w:val="00D82611"/>
    <w:rsid w:val="00D84BC7"/>
    <w:rsid w:val="00D85617"/>
    <w:rsid w:val="00D879FC"/>
    <w:rsid w:val="00D92EAA"/>
    <w:rsid w:val="00D969BF"/>
    <w:rsid w:val="00DA2CA1"/>
    <w:rsid w:val="00DC6C04"/>
    <w:rsid w:val="00DD0AF7"/>
    <w:rsid w:val="00DF119D"/>
    <w:rsid w:val="00DF398C"/>
    <w:rsid w:val="00E11352"/>
    <w:rsid w:val="00E267F0"/>
    <w:rsid w:val="00E336EC"/>
    <w:rsid w:val="00E3790A"/>
    <w:rsid w:val="00E41ACC"/>
    <w:rsid w:val="00E46632"/>
    <w:rsid w:val="00E52E66"/>
    <w:rsid w:val="00E60B92"/>
    <w:rsid w:val="00E754FE"/>
    <w:rsid w:val="00ED1E2D"/>
    <w:rsid w:val="00ED68A5"/>
    <w:rsid w:val="00EE0862"/>
    <w:rsid w:val="00EE3821"/>
    <w:rsid w:val="00EF029A"/>
    <w:rsid w:val="00EF1A3F"/>
    <w:rsid w:val="00EF20D3"/>
    <w:rsid w:val="00EF6A0B"/>
    <w:rsid w:val="00F10A35"/>
    <w:rsid w:val="00F12A55"/>
    <w:rsid w:val="00F16FB2"/>
    <w:rsid w:val="00F16FFC"/>
    <w:rsid w:val="00F24970"/>
    <w:rsid w:val="00F43696"/>
    <w:rsid w:val="00F44E02"/>
    <w:rsid w:val="00F50EF6"/>
    <w:rsid w:val="00F5605E"/>
    <w:rsid w:val="00F61624"/>
    <w:rsid w:val="00F72C55"/>
    <w:rsid w:val="00F75CC4"/>
    <w:rsid w:val="00F8041F"/>
    <w:rsid w:val="00F84B2B"/>
    <w:rsid w:val="00F84EAB"/>
    <w:rsid w:val="00F9005A"/>
    <w:rsid w:val="00FA6116"/>
    <w:rsid w:val="00FB0E53"/>
    <w:rsid w:val="00FB4127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35E83D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6D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03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03B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3660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12</cp:revision>
  <cp:lastPrinted>2018-04-20T12:03:00Z</cp:lastPrinted>
  <dcterms:created xsi:type="dcterms:W3CDTF">2020-02-17T13:01:00Z</dcterms:created>
  <dcterms:modified xsi:type="dcterms:W3CDTF">2020-02-18T15:17:00Z</dcterms:modified>
</cp:coreProperties>
</file>