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457D" w14:textId="77777777" w:rsidR="00EE6F25" w:rsidRPr="004139DF" w:rsidRDefault="0084691B" w:rsidP="000424DC">
      <w:bookmarkStart w:id="0" w:name="_Toc407002768"/>
      <w:bookmarkStart w:id="1" w:name="_Toc407002882"/>
      <w:bookmarkStart w:id="2" w:name="_Toc407003026"/>
      <w:bookmarkStart w:id="3" w:name="_Toc407003085"/>
      <w:bookmarkStart w:id="4" w:name="_Toc407003128"/>
      <w:bookmarkStart w:id="5" w:name="_Toc407003194"/>
      <w:bookmarkStart w:id="6" w:name="_Toc407021479"/>
      <w:bookmarkStart w:id="7" w:name="_Toc400980118"/>
      <w:r w:rsidRPr="004139DF">
        <w:rPr>
          <w:noProof/>
          <w:lang w:eastAsia="pl-PL"/>
        </w:rPr>
        <w:drawing>
          <wp:anchor distT="0" distB="1632" distL="120396" distR="114300" simplePos="0" relativeHeight="251659264" behindDoc="1" locked="0" layoutInCell="1" allowOverlap="1" wp14:anchorId="73705FAF" wp14:editId="3913C039">
            <wp:simplePos x="0" y="0"/>
            <wp:positionH relativeFrom="column">
              <wp:posOffset>-919480</wp:posOffset>
            </wp:positionH>
            <wp:positionV relativeFrom="paragraph">
              <wp:posOffset>-934136</wp:posOffset>
            </wp:positionV>
            <wp:extent cx="7754747" cy="10731519"/>
            <wp:effectExtent l="0" t="0" r="0" b="0"/>
            <wp:wrapNone/>
            <wp:docPr id="3" name="Obraz 2" descr="mrr bez tytuł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2" descr="mrr bez tytuł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747" cy="10731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</w:p>
    <w:p w14:paraId="7CC9A8DE" w14:textId="77777777" w:rsidR="00EE6F25" w:rsidRPr="004139DF" w:rsidRDefault="00EE6F25" w:rsidP="00A97CDF">
      <w:pPr>
        <w:rPr>
          <w:b/>
          <w:bCs/>
        </w:rPr>
      </w:pPr>
    </w:p>
    <w:p w14:paraId="5F605265" w14:textId="77777777" w:rsidR="00EE6F25" w:rsidRPr="004139DF" w:rsidRDefault="00EE6F25" w:rsidP="00A97CDF">
      <w:pPr>
        <w:rPr>
          <w:b/>
          <w:bCs/>
        </w:rPr>
      </w:pPr>
    </w:p>
    <w:p w14:paraId="0D45CF60" w14:textId="77777777" w:rsidR="00EE6F25" w:rsidRPr="004139DF" w:rsidRDefault="00EE6F25" w:rsidP="00A97CDF">
      <w:pPr>
        <w:rPr>
          <w:b/>
          <w:bCs/>
        </w:rPr>
      </w:pPr>
    </w:p>
    <w:p w14:paraId="4A3151D1" w14:textId="77777777" w:rsidR="00EE6F25" w:rsidRPr="004139DF" w:rsidRDefault="00EE6F25" w:rsidP="00A97CDF">
      <w:pPr>
        <w:rPr>
          <w:b/>
          <w:bCs/>
        </w:rPr>
      </w:pPr>
    </w:p>
    <w:p w14:paraId="611CA4C0" w14:textId="77777777" w:rsidR="00EE6F25" w:rsidRPr="004139DF" w:rsidRDefault="00EE6F25" w:rsidP="008C78B3"/>
    <w:p w14:paraId="22E9542F" w14:textId="77777777" w:rsidR="00EE6F25" w:rsidRPr="004139DF" w:rsidRDefault="00EE6F25" w:rsidP="008C78B3"/>
    <w:p w14:paraId="6C4F6145" w14:textId="77777777" w:rsidR="00EE6F25" w:rsidRPr="004139DF" w:rsidRDefault="00EE6F25" w:rsidP="008C78B3"/>
    <w:p w14:paraId="3C5377DF" w14:textId="77777777" w:rsidR="00EE6F25" w:rsidRPr="004139DF" w:rsidRDefault="00EE6F25" w:rsidP="008C78B3"/>
    <w:p w14:paraId="692A7DC0" w14:textId="77777777" w:rsidR="00EE6F25" w:rsidRPr="004139DF" w:rsidRDefault="00EE6F25" w:rsidP="008C78B3"/>
    <w:p w14:paraId="1E27237E" w14:textId="77777777" w:rsidR="00EE6F25" w:rsidRPr="004139DF" w:rsidRDefault="00EE6F25" w:rsidP="008C78B3"/>
    <w:p w14:paraId="5E894C19" w14:textId="77777777" w:rsidR="00EE6F25" w:rsidRPr="004139DF" w:rsidRDefault="00EE6F25" w:rsidP="008C78B3"/>
    <w:p w14:paraId="5439452E" w14:textId="77777777" w:rsidR="00EE6F25" w:rsidRPr="004139DF" w:rsidRDefault="00EE6F25" w:rsidP="008C78B3"/>
    <w:p w14:paraId="341FD758" w14:textId="77777777" w:rsidR="00EE6F25" w:rsidRPr="004139DF" w:rsidRDefault="00EE6F25" w:rsidP="008C78B3"/>
    <w:p w14:paraId="44951872" w14:textId="77777777" w:rsidR="00EE6F25" w:rsidRPr="004139DF" w:rsidRDefault="00EE6F25" w:rsidP="008C78B3"/>
    <w:p w14:paraId="26D7A036" w14:textId="4F68CAB4" w:rsidR="00EE6F25" w:rsidRPr="004139DF" w:rsidRDefault="001A2B32" w:rsidP="008C78B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C22A17" wp14:editId="108B69DC">
                <wp:simplePos x="0" y="0"/>
                <wp:positionH relativeFrom="column">
                  <wp:posOffset>3407410</wp:posOffset>
                </wp:positionH>
                <wp:positionV relativeFrom="paragraph">
                  <wp:posOffset>244475</wp:posOffset>
                </wp:positionV>
                <wp:extent cx="3068320" cy="3227705"/>
                <wp:effectExtent l="0" t="0" r="0" b="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322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6FF656" w14:textId="77777777" w:rsidR="00B5492D" w:rsidRPr="008C78B3" w:rsidRDefault="00B5492D" w:rsidP="00CD5B0C">
                            <w:pPr>
                              <w:jc w:val="center"/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</w:pP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 xml:space="preserve">Szczegółowy Opis </w:t>
                            </w:r>
                            <w:r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br/>
                            </w: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>Osi Priorytetowych</w:t>
                            </w:r>
                          </w:p>
                          <w:p w14:paraId="684A0534" w14:textId="77777777" w:rsidR="00B5492D" w:rsidRPr="008C78B3" w:rsidRDefault="00B5492D" w:rsidP="00CD5B0C">
                            <w:pPr>
                              <w:jc w:val="center"/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</w:pP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>Programu Operacyjnego Wiedza Edukacja Rozwój 2014-2020</w:t>
                            </w:r>
                          </w:p>
                          <w:p w14:paraId="7AB68310" w14:textId="77777777" w:rsidR="00B5492D" w:rsidRDefault="00B5492D" w:rsidP="00CD5B0C">
                            <w:pPr>
                              <w:ind w:firstLine="709"/>
                              <w:jc w:val="right"/>
                              <w:rPr>
                                <w:rFonts w:cs="Calibri"/>
                                <w:b/>
                              </w:rPr>
                            </w:pPr>
                          </w:p>
                          <w:p w14:paraId="46CF0196" w14:textId="14D14BF5" w:rsidR="00B5492D" w:rsidRPr="00CD5B0C" w:rsidRDefault="00B5492D" w:rsidP="009F1B90">
                            <w:pPr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>Wersja 2</w:t>
                            </w:r>
                            <w:r w:rsidR="001170EC">
                              <w:rPr>
                                <w:rFonts w:cs="Calibri"/>
                                <w:b/>
                              </w:rPr>
                              <w:t>8</w:t>
                            </w:r>
                          </w:p>
                          <w:p w14:paraId="0E7CAC3D" w14:textId="54DF9E46" w:rsidR="00B5492D" w:rsidRDefault="00B5492D" w:rsidP="00770100">
                            <w:pPr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Warszawa, </w:t>
                            </w:r>
                            <w:r w:rsidR="00184D83">
                              <w:rPr>
                                <w:rFonts w:cs="Calibri"/>
                                <w:b/>
                              </w:rPr>
                              <w:t xml:space="preserve">13 </w:t>
                            </w:r>
                            <w:r w:rsidR="00535014">
                              <w:rPr>
                                <w:rFonts w:cs="Calibri"/>
                                <w:b/>
                              </w:rPr>
                              <w:t xml:space="preserve">września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202</w:t>
                            </w:r>
                            <w:r w:rsidR="004E5047">
                              <w:rPr>
                                <w:rFonts w:cs="Calibri"/>
                                <w:b/>
                              </w:rPr>
                              <w:t>2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22A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8.3pt;margin-top:19.25pt;width:241.6pt;height:25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" filled="f" stroked="f">
                <v:textbox>
                  <w:txbxContent>
                    <w:p w14:paraId="3E6FF656" w14:textId="77777777" w:rsidR="00B5492D" w:rsidRPr="008C78B3" w:rsidRDefault="00B5492D" w:rsidP="00CD5B0C">
                      <w:pPr>
                        <w:jc w:val="center"/>
                        <w:rPr>
                          <w:rFonts w:cs="Calibri"/>
                          <w:b/>
                          <w:sz w:val="44"/>
                          <w:szCs w:val="44"/>
                        </w:rPr>
                      </w:pP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 xml:space="preserve">Szczegółowy Opis </w:t>
                      </w:r>
                      <w:r>
                        <w:rPr>
                          <w:rFonts w:cs="Calibri"/>
                          <w:b/>
                          <w:sz w:val="44"/>
                          <w:szCs w:val="44"/>
                        </w:rPr>
                        <w:br/>
                      </w: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>Osi Priorytetowych</w:t>
                      </w:r>
                    </w:p>
                    <w:p w14:paraId="684A0534" w14:textId="77777777" w:rsidR="00B5492D" w:rsidRPr="008C78B3" w:rsidRDefault="00B5492D" w:rsidP="00CD5B0C">
                      <w:pPr>
                        <w:jc w:val="center"/>
                        <w:rPr>
                          <w:rFonts w:cs="Calibri"/>
                          <w:b/>
                          <w:sz w:val="44"/>
                          <w:szCs w:val="44"/>
                        </w:rPr>
                      </w:pP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>Programu Operacyjnego Wiedza Edukacja Rozwój 2014-2020</w:t>
                      </w:r>
                    </w:p>
                    <w:p w14:paraId="7AB68310" w14:textId="77777777" w:rsidR="00B5492D" w:rsidRDefault="00B5492D" w:rsidP="00CD5B0C">
                      <w:pPr>
                        <w:ind w:firstLine="709"/>
                        <w:jc w:val="right"/>
                        <w:rPr>
                          <w:rFonts w:cs="Calibri"/>
                          <w:b/>
                        </w:rPr>
                      </w:pPr>
                    </w:p>
                    <w:p w14:paraId="46CF0196" w14:textId="14D14BF5" w:rsidR="00B5492D" w:rsidRPr="00CD5B0C" w:rsidRDefault="00B5492D" w:rsidP="009F1B90">
                      <w:pPr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>Wersja 2</w:t>
                      </w:r>
                      <w:r w:rsidR="001170EC">
                        <w:rPr>
                          <w:rFonts w:cs="Calibri"/>
                          <w:b/>
                        </w:rPr>
                        <w:t>8</w:t>
                      </w:r>
                    </w:p>
                    <w:p w14:paraId="0E7CAC3D" w14:textId="54DF9E46" w:rsidR="00B5492D" w:rsidRDefault="00B5492D" w:rsidP="00770100">
                      <w:pPr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 xml:space="preserve">Warszawa, </w:t>
                      </w:r>
                      <w:r w:rsidR="00184D83">
                        <w:rPr>
                          <w:rFonts w:cs="Calibri"/>
                          <w:b/>
                        </w:rPr>
                        <w:t xml:space="preserve">13 </w:t>
                      </w:r>
                      <w:r w:rsidR="00535014">
                        <w:rPr>
                          <w:rFonts w:cs="Calibri"/>
                          <w:b/>
                        </w:rPr>
                        <w:t xml:space="preserve">września </w:t>
                      </w:r>
                      <w:r>
                        <w:rPr>
                          <w:rFonts w:cs="Calibri"/>
                          <w:b/>
                        </w:rPr>
                        <w:t>202</w:t>
                      </w:r>
                      <w:r w:rsidR="004E5047">
                        <w:rPr>
                          <w:rFonts w:cs="Calibri"/>
                          <w:b/>
                        </w:rPr>
                        <w:t>2</w:t>
                      </w:r>
                      <w:r>
                        <w:rPr>
                          <w:rFonts w:cs="Calibri"/>
                          <w:b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</w:p>
    <w:p w14:paraId="392A0671" w14:textId="77777777" w:rsidR="00EE6F25" w:rsidRPr="004139DF" w:rsidRDefault="00EE6F25" w:rsidP="008C78B3"/>
    <w:p w14:paraId="1C45FA30" w14:textId="77777777" w:rsidR="00EE6F25" w:rsidRPr="004139DF" w:rsidRDefault="00EE6F25" w:rsidP="008C78B3"/>
    <w:p w14:paraId="439BD4CF" w14:textId="77777777" w:rsidR="00EE6F25" w:rsidRPr="004139DF" w:rsidRDefault="00EE6F25" w:rsidP="008C78B3"/>
    <w:p w14:paraId="4C3FED14" w14:textId="77777777" w:rsidR="00EE6F25" w:rsidRPr="004139DF" w:rsidRDefault="00EE6F25" w:rsidP="008C78B3"/>
    <w:p w14:paraId="4B76F6FA" w14:textId="77777777" w:rsidR="00EE6F25" w:rsidRPr="004139DF" w:rsidRDefault="00EE6F25" w:rsidP="008C78B3"/>
    <w:p w14:paraId="2DED9F13" w14:textId="77777777" w:rsidR="00EE6F25" w:rsidRPr="004139DF" w:rsidRDefault="00EE6F25" w:rsidP="008C78B3"/>
    <w:p w14:paraId="0FFC75F8" w14:textId="77777777" w:rsidR="00EE6F25" w:rsidRPr="004139DF" w:rsidRDefault="00EE6F25" w:rsidP="008C78B3"/>
    <w:p w14:paraId="63466B4E" w14:textId="77777777" w:rsidR="00EE6F25" w:rsidRPr="004139DF" w:rsidRDefault="00EE6F25" w:rsidP="008C78B3"/>
    <w:p w14:paraId="1F8F82BA" w14:textId="77777777" w:rsidR="00DB061F" w:rsidRPr="004139DF" w:rsidRDefault="00DB061F" w:rsidP="009F1B90">
      <w:pPr>
        <w:jc w:val="right"/>
      </w:pPr>
    </w:p>
    <w:p w14:paraId="5F96E8EB" w14:textId="77777777" w:rsidR="00D36175" w:rsidRDefault="00D36175" w:rsidP="009F1B90">
      <w:pPr>
        <w:ind w:right="-850"/>
        <w:jc w:val="right"/>
        <w:rPr>
          <w:noProof/>
          <w:lang w:eastAsia="pl-PL"/>
        </w:rPr>
      </w:pPr>
    </w:p>
    <w:p w14:paraId="3B7266EC" w14:textId="77777777" w:rsidR="00DB061F" w:rsidRPr="004139DF" w:rsidRDefault="00D36175" w:rsidP="009F1B90">
      <w:pPr>
        <w:ind w:right="-850"/>
        <w:jc w:val="right"/>
        <w:rPr>
          <w:smallCaps/>
          <w:color w:val="FABF8F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 wp14:anchorId="44D596F6" wp14:editId="510D36B4">
            <wp:extent cx="5302914" cy="681994"/>
            <wp:effectExtent l="0" t="0" r="0" b="0"/>
            <wp:docPr id="4" name="Obraz 4" descr="Y:\PO WER\Promocja\Logotypy\2018\FE POWER_barwy RP_EFS\polski\poziom\FE_POWER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PO WER\Promocja\Logotypy\2018\FE POWER_barwy RP_EFS\polski\poziom\FE_POWER_poziom_pl-1_r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237" cy="69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F25" w:rsidRPr="004139DF">
        <w:br w:type="page"/>
      </w:r>
      <w:r w:rsidR="00EE6F25" w:rsidRPr="004139DF">
        <w:rPr>
          <w:b/>
          <w:smallCaps/>
          <w:color w:val="FABF8F"/>
          <w:sz w:val="28"/>
          <w:szCs w:val="28"/>
        </w:rPr>
        <w:lastRenderedPageBreak/>
        <w:t>Spis treści</w:t>
      </w:r>
    </w:p>
    <w:p w14:paraId="26FF1C2C" w14:textId="52B92973" w:rsidR="00DA193B" w:rsidRDefault="0010153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r w:rsidRPr="008431FB">
        <w:fldChar w:fldCharType="begin"/>
      </w:r>
      <w:r w:rsidR="00EE6F25" w:rsidRPr="004139DF">
        <w:instrText xml:space="preserve"> TOC \o "1-3" \h \z \u </w:instrText>
      </w:r>
      <w:r w:rsidRPr="008431FB">
        <w:fldChar w:fldCharType="separate"/>
      </w:r>
      <w:hyperlink w:anchor="_Toc113875271" w:history="1">
        <w:r w:rsidR="00DA193B" w:rsidRPr="001265D4">
          <w:rPr>
            <w:rStyle w:val="Hipercze"/>
            <w:noProof/>
          </w:rPr>
          <w:t>I. Ogólny opis PO oraz głównych warunków realizacji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_Toc113875271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4</w:t>
        </w:r>
        <w:r w:rsidR="00DA193B">
          <w:rPr>
            <w:noProof/>
            <w:webHidden/>
          </w:rPr>
          <w:fldChar w:fldCharType="end"/>
        </w:r>
      </w:hyperlink>
    </w:p>
    <w:p w14:paraId="23E88792" w14:textId="250D87A9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72" w:history="1">
        <w:r w:rsidR="00DA193B" w:rsidRPr="001265D4">
          <w:rPr>
            <w:rStyle w:val="Hipercze"/>
            <w:rFonts w:eastAsia="MS Mincho"/>
            <w:noProof/>
            <w:lang w:eastAsia="ja-JP"/>
          </w:rPr>
          <w:t>Ogólny opis Programu oraz mechanizmy koordynacji i komplementarności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_Toc113875272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4</w:t>
        </w:r>
        <w:r w:rsidR="00DA193B">
          <w:rPr>
            <w:noProof/>
            <w:webHidden/>
          </w:rPr>
          <w:fldChar w:fldCharType="end"/>
        </w:r>
      </w:hyperlink>
    </w:p>
    <w:p w14:paraId="2AA5BFBC" w14:textId="26DDDC99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73" w:history="1">
        <w:r w:rsidR="00DA193B" w:rsidRPr="001265D4">
          <w:rPr>
            <w:rStyle w:val="Hipercze"/>
            <w:noProof/>
          </w:rPr>
          <w:t>Ogólne informacje na temat realizacji projektów w PO WER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_Toc113875273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5</w:t>
        </w:r>
        <w:r w:rsidR="00DA193B">
          <w:rPr>
            <w:noProof/>
            <w:webHidden/>
          </w:rPr>
          <w:fldChar w:fldCharType="end"/>
        </w:r>
      </w:hyperlink>
    </w:p>
    <w:p w14:paraId="33B96504" w14:textId="0D3EBB43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74" w:history="1">
        <w:r w:rsidR="00DA193B" w:rsidRPr="001265D4">
          <w:rPr>
            <w:rStyle w:val="Hipercze"/>
            <w:noProof/>
          </w:rPr>
          <w:t>Informacje na temat finansowania Programu Operacyjnego Wiedza Edukacja Rozwój 2014-2020 (PO WER)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_Toc113875274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7</w:t>
        </w:r>
        <w:r w:rsidR="00DA193B">
          <w:rPr>
            <w:noProof/>
            <w:webHidden/>
          </w:rPr>
          <w:fldChar w:fldCharType="end"/>
        </w:r>
      </w:hyperlink>
    </w:p>
    <w:p w14:paraId="6A651C7F" w14:textId="4963DA0D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75" w:history="1">
        <w:r w:rsidR="00DA193B" w:rsidRPr="001265D4">
          <w:rPr>
            <w:rStyle w:val="Hipercze"/>
            <w:noProof/>
          </w:rPr>
          <w:t>Kategorie regionów / mechanizm „pro rata”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_Toc113875275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7</w:t>
        </w:r>
        <w:r w:rsidR="00DA193B">
          <w:rPr>
            <w:noProof/>
            <w:webHidden/>
          </w:rPr>
          <w:fldChar w:fldCharType="end"/>
        </w:r>
      </w:hyperlink>
    </w:p>
    <w:p w14:paraId="4403305E" w14:textId="5B6A5294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76" w:history="1">
        <w:r w:rsidR="00DA193B" w:rsidRPr="001265D4">
          <w:rPr>
            <w:rStyle w:val="Hipercze"/>
            <w:noProof/>
          </w:rPr>
          <w:t>Poziom finansowania ze środków UE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_Toc113875276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8</w:t>
        </w:r>
        <w:r w:rsidR="00DA193B">
          <w:rPr>
            <w:noProof/>
            <w:webHidden/>
          </w:rPr>
          <w:fldChar w:fldCharType="end"/>
        </w:r>
      </w:hyperlink>
    </w:p>
    <w:p w14:paraId="49636622" w14:textId="570BF470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77" w:history="1">
        <w:r w:rsidR="00DA193B" w:rsidRPr="001265D4">
          <w:rPr>
            <w:rStyle w:val="Hipercze"/>
            <w:noProof/>
          </w:rPr>
          <w:t>Współfinansowanie krajowe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_Toc113875277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9</w:t>
        </w:r>
        <w:r w:rsidR="00DA193B">
          <w:rPr>
            <w:noProof/>
            <w:webHidden/>
          </w:rPr>
          <w:fldChar w:fldCharType="end"/>
        </w:r>
      </w:hyperlink>
    </w:p>
    <w:p w14:paraId="0551F3FB" w14:textId="2C8A0BE1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78" w:history="1">
        <w:r w:rsidR="00DA193B" w:rsidRPr="001265D4">
          <w:rPr>
            <w:rStyle w:val="Hipercze"/>
            <w:noProof/>
          </w:rPr>
          <w:t>Rezerwa wykonania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_Toc113875278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10</w:t>
        </w:r>
        <w:r w:rsidR="00DA193B">
          <w:rPr>
            <w:noProof/>
            <w:webHidden/>
          </w:rPr>
          <w:fldChar w:fldCharType="end"/>
        </w:r>
      </w:hyperlink>
    </w:p>
    <w:p w14:paraId="34099E8E" w14:textId="3473E78C" w:rsidR="00DA193B" w:rsidRDefault="001A2B32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3875279" w:history="1">
        <w:r w:rsidR="00DA193B" w:rsidRPr="001265D4">
          <w:rPr>
            <w:rStyle w:val="Hipercze"/>
            <w:noProof/>
          </w:rPr>
          <w:t>II. Opis poszczególnych osi priorytetowych PO oraz poszczególnych działań/ poddziałań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_Toc113875279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11</w:t>
        </w:r>
        <w:r w:rsidR="00DA193B">
          <w:rPr>
            <w:noProof/>
            <w:webHidden/>
          </w:rPr>
          <w:fldChar w:fldCharType="end"/>
        </w:r>
      </w:hyperlink>
    </w:p>
    <w:p w14:paraId="7014742A" w14:textId="2E1149C1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80" w:history="1">
        <w:r w:rsidR="00DA193B" w:rsidRPr="001265D4">
          <w:rPr>
            <w:rStyle w:val="Hipercze"/>
            <w:noProof/>
          </w:rPr>
          <w:t>Oś priorytetowa I Rynek pracy otwarty dla wszystkich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_Toc113875280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11</w:t>
        </w:r>
        <w:r w:rsidR="00DA193B">
          <w:rPr>
            <w:noProof/>
            <w:webHidden/>
          </w:rPr>
          <w:fldChar w:fldCharType="end"/>
        </w:r>
      </w:hyperlink>
    </w:p>
    <w:p w14:paraId="5BB97381" w14:textId="2A0CB6F5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81" w:history="1">
        <w:r w:rsidR="00DA193B" w:rsidRPr="001265D4">
          <w:rPr>
            <w:rStyle w:val="Hipercze"/>
          </w:rPr>
          <w:t>Działanie 1.1. Wsparcie osób młodych na regionalnym rynku pracy – projekty pozakonkursowe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_Toc113875281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11</w:t>
        </w:r>
        <w:r w:rsidR="00DA193B">
          <w:rPr>
            <w:webHidden/>
          </w:rPr>
          <w:fldChar w:fldCharType="end"/>
        </w:r>
      </w:hyperlink>
    </w:p>
    <w:p w14:paraId="74910CA1" w14:textId="310341D3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82" w:history="1">
        <w:r w:rsidR="00DA193B" w:rsidRPr="001265D4">
          <w:rPr>
            <w:rStyle w:val="Hipercze"/>
          </w:rPr>
          <w:t>Działanie 1.2 Wsparcie osób młodych na regionalnym rynku pracy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_Toc113875282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22</w:t>
        </w:r>
        <w:r w:rsidR="00DA193B">
          <w:rPr>
            <w:webHidden/>
          </w:rPr>
          <w:fldChar w:fldCharType="end"/>
        </w:r>
      </w:hyperlink>
    </w:p>
    <w:p w14:paraId="7B9E647C" w14:textId="71FFC431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83" w:history="1">
        <w:r w:rsidR="00DA193B" w:rsidRPr="001265D4">
          <w:rPr>
            <w:rStyle w:val="Hipercze"/>
          </w:rPr>
          <w:t>Działanie 1.3 Wsparcie osób młodych znajdujących się w szczególnie trudnej sytuacji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_Toc113875283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33</w:t>
        </w:r>
        <w:r w:rsidR="00DA193B">
          <w:rPr>
            <w:webHidden/>
          </w:rPr>
          <w:fldChar w:fldCharType="end"/>
        </w:r>
      </w:hyperlink>
    </w:p>
    <w:p w14:paraId="0681EDC0" w14:textId="1D163EBA" w:rsidR="00DA193B" w:rsidRPr="00DA193B" w:rsidRDefault="001A2B32">
      <w:pPr>
        <w:pStyle w:val="Spistreci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eastAsia="pl-PL"/>
        </w:rPr>
      </w:pPr>
      <w:hyperlink w:anchor="_Toc113875284" w:history="1">
        <w:r w:rsidR="00DA193B" w:rsidRPr="00DA193B">
          <w:rPr>
            <w:rStyle w:val="Hipercze"/>
          </w:rPr>
          <w:t>Działanie 1.4. Młodzież solidarna w działaniu</w:t>
        </w:r>
        <w:r w:rsidR="00DA193B" w:rsidRPr="00DA193B">
          <w:rPr>
            <w:webHidden/>
          </w:rPr>
          <w:tab/>
        </w:r>
        <w:r w:rsidR="00DA193B" w:rsidRPr="00DA193B">
          <w:rPr>
            <w:webHidden/>
          </w:rPr>
          <w:fldChar w:fldCharType="begin"/>
        </w:r>
        <w:r w:rsidR="00DA193B" w:rsidRPr="00DA193B">
          <w:rPr>
            <w:webHidden/>
          </w:rPr>
          <w:instrText xml:space="preserve"> PAGEREF _Toc113875284 \h </w:instrText>
        </w:r>
        <w:r w:rsidR="00DA193B" w:rsidRPr="00DA193B">
          <w:rPr>
            <w:webHidden/>
          </w:rPr>
        </w:r>
        <w:r w:rsidR="00DA193B" w:rsidRPr="00DA193B">
          <w:rPr>
            <w:webHidden/>
          </w:rPr>
          <w:fldChar w:fldCharType="separate"/>
        </w:r>
        <w:r w:rsidR="00DA193B" w:rsidRPr="00DA193B">
          <w:rPr>
            <w:webHidden/>
          </w:rPr>
          <w:t>44</w:t>
        </w:r>
        <w:r w:rsidR="00DA193B" w:rsidRPr="00DA193B">
          <w:rPr>
            <w:webHidden/>
          </w:rPr>
          <w:fldChar w:fldCharType="end"/>
        </w:r>
      </w:hyperlink>
    </w:p>
    <w:p w14:paraId="418A863D" w14:textId="4CA2D83C" w:rsidR="00DA193B" w:rsidRPr="00DA193B" w:rsidRDefault="001A2B32">
      <w:pPr>
        <w:pStyle w:val="Spistreci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eastAsia="pl-PL"/>
        </w:rPr>
      </w:pPr>
      <w:hyperlink w:anchor="_Toc113875285" w:history="1">
        <w:r w:rsidR="00DA193B" w:rsidRPr="00DA193B">
          <w:rPr>
            <w:rStyle w:val="Hipercze"/>
          </w:rPr>
          <w:t>Działanie 1.5 Rozwój potencjału zawodowego osób z niepełnosprawnościami</w:t>
        </w:r>
        <w:r w:rsidR="00DA193B" w:rsidRPr="00DA193B">
          <w:rPr>
            <w:webHidden/>
          </w:rPr>
          <w:tab/>
        </w:r>
        <w:r w:rsidR="00DA193B" w:rsidRPr="00DA193B">
          <w:rPr>
            <w:webHidden/>
          </w:rPr>
          <w:fldChar w:fldCharType="begin"/>
        </w:r>
        <w:r w:rsidR="00DA193B" w:rsidRPr="00DA193B">
          <w:rPr>
            <w:webHidden/>
          </w:rPr>
          <w:instrText xml:space="preserve"> PAGEREF _Toc113875285 \h </w:instrText>
        </w:r>
        <w:r w:rsidR="00DA193B" w:rsidRPr="00DA193B">
          <w:rPr>
            <w:webHidden/>
          </w:rPr>
        </w:r>
        <w:r w:rsidR="00DA193B" w:rsidRPr="00DA193B">
          <w:rPr>
            <w:webHidden/>
          </w:rPr>
          <w:fldChar w:fldCharType="separate"/>
        </w:r>
        <w:r w:rsidR="00DA193B" w:rsidRPr="00DA193B">
          <w:rPr>
            <w:webHidden/>
          </w:rPr>
          <w:t>47</w:t>
        </w:r>
        <w:r w:rsidR="00DA193B" w:rsidRPr="00DA193B">
          <w:rPr>
            <w:webHidden/>
          </w:rPr>
          <w:fldChar w:fldCharType="end"/>
        </w:r>
      </w:hyperlink>
    </w:p>
    <w:p w14:paraId="7A4CA16E" w14:textId="0B3214A4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286" w:history="1">
        <w:r w:rsidR="00DA193B" w:rsidRPr="001265D4">
          <w:rPr>
            <w:rStyle w:val="Hipercze"/>
            <w:noProof/>
          </w:rPr>
          <w:t>Oś priorytetowa II Efektywne polityki publiczne dla rynku pracy, gospodarki i edukacji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_Toc113875286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55</w:t>
        </w:r>
        <w:r w:rsidR="00DA193B">
          <w:rPr>
            <w:noProof/>
            <w:webHidden/>
          </w:rPr>
          <w:fldChar w:fldCharType="end"/>
        </w:r>
      </w:hyperlink>
    </w:p>
    <w:p w14:paraId="68D9FFE8" w14:textId="7E120671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87" w:history="1">
        <w:r w:rsidR="00DA193B" w:rsidRPr="001265D4">
          <w:rPr>
            <w:rStyle w:val="Hipercze"/>
          </w:rPr>
          <w:t>Działanie 2.1 Równość szans mężczyzn i kobiet we wszystkich dziedzinach, w tym w dostępie do zatrudnienia, rozwoju kariery, godzenia życia zawodowego i prywatnego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_Toc113875287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58</w:t>
        </w:r>
        <w:r w:rsidR="00DA193B">
          <w:rPr>
            <w:webHidden/>
          </w:rPr>
          <w:fldChar w:fldCharType="end"/>
        </w:r>
      </w:hyperlink>
    </w:p>
    <w:p w14:paraId="0E3B465E" w14:textId="4722D008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88" w:history="1">
        <w:r w:rsidR="00DA193B" w:rsidRPr="001265D4">
          <w:rPr>
            <w:rStyle w:val="Hipercze"/>
          </w:rPr>
          <w:t>Działanie 2.2 Wsparcie na rzecz zarządzania strategicznego przedsiębiorstw oraz budowy przewagi konkurencyjnej na rynku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_Toc113875288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63</w:t>
        </w:r>
        <w:r w:rsidR="00DA193B">
          <w:rPr>
            <w:webHidden/>
          </w:rPr>
          <w:fldChar w:fldCharType="end"/>
        </w:r>
      </w:hyperlink>
    </w:p>
    <w:p w14:paraId="13074AE2" w14:textId="3F307163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89" w:history="1">
        <w:r w:rsidR="00DA193B" w:rsidRPr="001265D4">
          <w:rPr>
            <w:rStyle w:val="Hipercze"/>
          </w:rPr>
          <w:t>Działanie 2.3 Zapewnienie jakości i dostępności usług rozwojowych świadczonych na rzecz przedsiębiorstw i pracowników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_Toc113875289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69</w:t>
        </w:r>
        <w:r w:rsidR="00DA193B">
          <w:rPr>
            <w:webHidden/>
          </w:rPr>
          <w:fldChar w:fldCharType="end"/>
        </w:r>
      </w:hyperlink>
    </w:p>
    <w:p w14:paraId="19D08590" w14:textId="7BD02841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0" w:history="1">
        <w:r w:rsidR="00DA193B" w:rsidRPr="001265D4">
          <w:rPr>
            <w:rStyle w:val="Hipercze"/>
          </w:rPr>
          <w:t>Działanie 2.4 Modernizacja publicznych i niepublicznych służb zatrudnienia oraz lepsze dostosowanie ich do potrzeb rynku pracy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_Toc113875290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72</w:t>
        </w:r>
        <w:r w:rsidR="00DA193B">
          <w:rPr>
            <w:webHidden/>
          </w:rPr>
          <w:fldChar w:fldCharType="end"/>
        </w:r>
      </w:hyperlink>
    </w:p>
    <w:p w14:paraId="6FA0A766" w14:textId="618BD910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1" w:history="1">
        <w:r w:rsidR="00DA193B" w:rsidRPr="001265D4">
          <w:rPr>
            <w:rStyle w:val="Hipercze"/>
          </w:rPr>
          <w:t>Działanie 2.5 Skuteczna pomoc społeczna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_Toc113875291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77</w:t>
        </w:r>
        <w:r w:rsidR="00DA193B">
          <w:rPr>
            <w:webHidden/>
          </w:rPr>
          <w:fldChar w:fldCharType="end"/>
        </w:r>
      </w:hyperlink>
    </w:p>
    <w:p w14:paraId="0142D5D7" w14:textId="244E66CB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2" w:history="1">
        <w:r w:rsidR="00DA193B" w:rsidRPr="001265D4">
          <w:rPr>
            <w:rStyle w:val="Hipercze"/>
          </w:rPr>
          <w:t>Działanie 2.6 Wysoka jakość polityki na rzecz włączenia społecznego i zawodowego osób niepełnosprawnych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_Toc113875292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83</w:t>
        </w:r>
        <w:r w:rsidR="00DA193B">
          <w:rPr>
            <w:webHidden/>
          </w:rPr>
          <w:fldChar w:fldCharType="end"/>
        </w:r>
      </w:hyperlink>
    </w:p>
    <w:p w14:paraId="7C124E3A" w14:textId="7AD5114C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3" w:history="1">
        <w:r w:rsidR="00DA193B" w:rsidRPr="001265D4">
          <w:rPr>
            <w:rStyle w:val="Hipercze"/>
          </w:rPr>
          <w:t>Działanie 2.7 Zwiększenie szans na zatrudnienie osób szczególnie zagrożonych wykluczeniem społecznym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_Toc113875293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90</w:t>
        </w:r>
        <w:r w:rsidR="00DA193B">
          <w:rPr>
            <w:webHidden/>
          </w:rPr>
          <w:fldChar w:fldCharType="end"/>
        </w:r>
      </w:hyperlink>
    </w:p>
    <w:p w14:paraId="654FFEF4" w14:textId="56CA0F85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4" w:history="1">
        <w:r w:rsidR="00DA193B" w:rsidRPr="001265D4">
          <w:rPr>
            <w:rStyle w:val="Hipercze"/>
          </w:rPr>
          <w:t>Działanie 2.8 Rozwój usług społecznych świadczonych w środowisku lokalnym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_Toc113875294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95</w:t>
        </w:r>
        <w:r w:rsidR="00DA193B">
          <w:rPr>
            <w:webHidden/>
          </w:rPr>
          <w:fldChar w:fldCharType="end"/>
        </w:r>
      </w:hyperlink>
    </w:p>
    <w:p w14:paraId="48F4D3FF" w14:textId="602A497A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5" w:history="1">
        <w:r w:rsidR="00DA193B" w:rsidRPr="001265D4">
          <w:rPr>
            <w:rStyle w:val="Hipercze"/>
          </w:rPr>
          <w:t>Działanie 2.9 Rozwój ekonomii społecznej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_Toc113875295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101</w:t>
        </w:r>
        <w:r w:rsidR="00DA193B">
          <w:rPr>
            <w:webHidden/>
          </w:rPr>
          <w:fldChar w:fldCharType="end"/>
        </w:r>
      </w:hyperlink>
    </w:p>
    <w:p w14:paraId="7375B30D" w14:textId="2BE3334A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6" w:history="1">
        <w:r w:rsidR="00DA193B" w:rsidRPr="001265D4">
          <w:rPr>
            <w:rStyle w:val="Hipercze"/>
          </w:rPr>
          <w:t>Działanie 2.10 Wysoka jakość systemu oświaty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_Toc113875296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108</w:t>
        </w:r>
        <w:r w:rsidR="00DA193B">
          <w:rPr>
            <w:webHidden/>
          </w:rPr>
          <w:fldChar w:fldCharType="end"/>
        </w:r>
      </w:hyperlink>
    </w:p>
    <w:p w14:paraId="0562FCA0" w14:textId="7014B791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7" w:history="1">
        <w:r w:rsidR="00DA193B" w:rsidRPr="001265D4">
          <w:rPr>
            <w:rStyle w:val="Hipercze"/>
          </w:rPr>
          <w:t>Działanie 2.11 Zapewnienie funkcjonowania Zintegrowanego Rejestru Kwalifikacji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_Toc113875297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116</w:t>
        </w:r>
        <w:r w:rsidR="00DA193B">
          <w:rPr>
            <w:webHidden/>
          </w:rPr>
          <w:fldChar w:fldCharType="end"/>
        </w:r>
      </w:hyperlink>
    </w:p>
    <w:p w14:paraId="41824630" w14:textId="3CA24ECB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8" w:history="1">
        <w:r w:rsidR="00DA193B" w:rsidRPr="001265D4">
          <w:rPr>
            <w:rStyle w:val="Hipercze"/>
          </w:rPr>
          <w:t>Działanie 2.12 Zwiększenie wiedzy o potrzebach kwalifikacyjno-zawodowych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_Toc113875298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120</w:t>
        </w:r>
        <w:r w:rsidR="00DA193B">
          <w:rPr>
            <w:webHidden/>
          </w:rPr>
          <w:fldChar w:fldCharType="end"/>
        </w:r>
      </w:hyperlink>
    </w:p>
    <w:p w14:paraId="3DCB84E4" w14:textId="0E10C6D6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299" w:history="1">
        <w:r w:rsidR="00DA193B" w:rsidRPr="001265D4">
          <w:rPr>
            <w:rStyle w:val="Hipercze"/>
          </w:rPr>
          <w:t>Działanie 2.13 Przejrzysty i spójny Krajowy System Kwalifikacji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_Toc113875299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125</w:t>
        </w:r>
        <w:r w:rsidR="00DA193B">
          <w:rPr>
            <w:webHidden/>
          </w:rPr>
          <w:fldChar w:fldCharType="end"/>
        </w:r>
      </w:hyperlink>
    </w:p>
    <w:p w14:paraId="43B5F66B" w14:textId="778344B8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0" w:history="1">
        <w:r w:rsidR="00DA193B" w:rsidRPr="001265D4">
          <w:rPr>
            <w:rStyle w:val="Hipercze"/>
          </w:rPr>
          <w:t>Działanie 2.14 Rozwój narzędzi dla uczenia się przez całe życie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_Toc113875300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130</w:t>
        </w:r>
        <w:r w:rsidR="00DA193B">
          <w:rPr>
            <w:webHidden/>
          </w:rPr>
          <w:fldChar w:fldCharType="end"/>
        </w:r>
      </w:hyperlink>
    </w:p>
    <w:p w14:paraId="36BB4DAC" w14:textId="3D6CF3EE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1" w:history="1">
        <w:r w:rsidR="00DA193B" w:rsidRPr="001265D4">
          <w:rPr>
            <w:rStyle w:val="Hipercze"/>
          </w:rPr>
          <w:t>Działanie 2.15 Kształcenie i szkolenie zawodowe dostosowane do potrzeb zmieniającej się gospodarki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_Toc113875301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136</w:t>
        </w:r>
        <w:r w:rsidR="00DA193B">
          <w:rPr>
            <w:webHidden/>
          </w:rPr>
          <w:fldChar w:fldCharType="end"/>
        </w:r>
      </w:hyperlink>
    </w:p>
    <w:p w14:paraId="4A9FA16A" w14:textId="5CDF9114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2" w:history="1">
        <w:r w:rsidR="00DA193B" w:rsidRPr="001265D4">
          <w:rPr>
            <w:rStyle w:val="Hipercze"/>
          </w:rPr>
          <w:t>Działanie 2.16 Usprawnienie procesu stanowienia prawa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_Toc113875302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143</w:t>
        </w:r>
        <w:r w:rsidR="00DA193B">
          <w:rPr>
            <w:webHidden/>
          </w:rPr>
          <w:fldChar w:fldCharType="end"/>
        </w:r>
      </w:hyperlink>
    </w:p>
    <w:p w14:paraId="690048DB" w14:textId="6A74374E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3" w:history="1">
        <w:r w:rsidR="00DA193B" w:rsidRPr="001265D4">
          <w:rPr>
            <w:rStyle w:val="Hipercze"/>
          </w:rPr>
          <w:t>Działanie 2.17 Skuteczny wymiar sprawiedliwości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_Toc113875303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147</w:t>
        </w:r>
        <w:r w:rsidR="00DA193B">
          <w:rPr>
            <w:webHidden/>
          </w:rPr>
          <w:fldChar w:fldCharType="end"/>
        </w:r>
      </w:hyperlink>
    </w:p>
    <w:p w14:paraId="4AF7E23C" w14:textId="6B00CEEC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4" w:history="1">
        <w:r w:rsidR="00DA193B" w:rsidRPr="001265D4">
          <w:rPr>
            <w:rStyle w:val="Hipercze"/>
          </w:rPr>
          <w:t>Działanie 2.18 Wysokiej jakości usługi administracyjne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_Toc113875304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152</w:t>
        </w:r>
        <w:r w:rsidR="00DA193B">
          <w:rPr>
            <w:webHidden/>
          </w:rPr>
          <w:fldChar w:fldCharType="end"/>
        </w:r>
      </w:hyperlink>
    </w:p>
    <w:p w14:paraId="22AEE81F" w14:textId="1E068F3A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5" w:history="1">
        <w:r w:rsidR="00DA193B" w:rsidRPr="001265D4">
          <w:rPr>
            <w:rStyle w:val="Hipercze"/>
          </w:rPr>
          <w:t>Działanie 2.19 Usprawnienie procesów inwestycyjno-budowlanych i planowania przestrzennego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_Toc113875305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162</w:t>
        </w:r>
        <w:r w:rsidR="00DA193B">
          <w:rPr>
            <w:webHidden/>
          </w:rPr>
          <w:fldChar w:fldCharType="end"/>
        </w:r>
      </w:hyperlink>
    </w:p>
    <w:p w14:paraId="2B0BBC50" w14:textId="7606979D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6" w:history="1">
        <w:r w:rsidR="00DA193B" w:rsidRPr="001265D4">
          <w:rPr>
            <w:rStyle w:val="Hipercze"/>
          </w:rPr>
          <w:t>Działanie 2.20 Wysokiej jakości dialog społeczny w zakresie dostosowania systemów edukacji i szkolenia do potrzeb rynku pracy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_Toc113875306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168</w:t>
        </w:r>
        <w:r w:rsidR="00DA193B">
          <w:rPr>
            <w:webHidden/>
          </w:rPr>
          <w:fldChar w:fldCharType="end"/>
        </w:r>
      </w:hyperlink>
    </w:p>
    <w:p w14:paraId="7C4414BD" w14:textId="3D0B764E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7" w:history="1">
        <w:r w:rsidR="00DA193B" w:rsidRPr="001265D4">
          <w:rPr>
            <w:rStyle w:val="Hipercze"/>
          </w:rPr>
          <w:t>Działanie 2.21 Poprawa zarządzania, rozwoju kapitału ludzkiego oraz wsparcie procesów innowacyjnych w przedsiębiorstwach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_Toc113875307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171</w:t>
        </w:r>
        <w:r w:rsidR="00DA193B">
          <w:rPr>
            <w:webHidden/>
          </w:rPr>
          <w:fldChar w:fldCharType="end"/>
        </w:r>
      </w:hyperlink>
    </w:p>
    <w:p w14:paraId="5ADC8208" w14:textId="6E568755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308" w:history="1">
        <w:r w:rsidR="00DA193B" w:rsidRPr="001265D4">
          <w:rPr>
            <w:rStyle w:val="Hipercze"/>
            <w:noProof/>
          </w:rPr>
          <w:t>Oś priorytetowa III Szkolnictwo wyższe dla gospodarki i rozwoju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_Toc113875308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177</w:t>
        </w:r>
        <w:r w:rsidR="00DA193B">
          <w:rPr>
            <w:noProof/>
            <w:webHidden/>
          </w:rPr>
          <w:fldChar w:fldCharType="end"/>
        </w:r>
      </w:hyperlink>
    </w:p>
    <w:p w14:paraId="587551FC" w14:textId="4BA63CB0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09" w:history="1">
        <w:r w:rsidR="00DA193B" w:rsidRPr="001265D4">
          <w:rPr>
            <w:rStyle w:val="Hipercze"/>
          </w:rPr>
          <w:t>Działanie 3.1 Kompetencje w szkolnictwie wyższym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_Toc113875309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177</w:t>
        </w:r>
        <w:r w:rsidR="00DA193B">
          <w:rPr>
            <w:webHidden/>
          </w:rPr>
          <w:fldChar w:fldCharType="end"/>
        </w:r>
      </w:hyperlink>
    </w:p>
    <w:p w14:paraId="27D70BA9" w14:textId="276D5878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10" w:history="1">
        <w:r w:rsidR="00DA193B" w:rsidRPr="001265D4">
          <w:rPr>
            <w:rStyle w:val="Hipercze"/>
          </w:rPr>
          <w:t>Działanie 3.2 Studia doktoranckie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_Toc113875310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182</w:t>
        </w:r>
        <w:r w:rsidR="00DA193B">
          <w:rPr>
            <w:webHidden/>
          </w:rPr>
          <w:fldChar w:fldCharType="end"/>
        </w:r>
      </w:hyperlink>
    </w:p>
    <w:p w14:paraId="7FE7276F" w14:textId="2A0C6A07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11" w:history="1">
        <w:r w:rsidR="00DA193B" w:rsidRPr="001265D4">
          <w:rPr>
            <w:rStyle w:val="Hipercze"/>
          </w:rPr>
          <w:t>Działanie 3.3 Umiędzynarodowienie polskiego szkolnictwa wyższego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_Toc113875311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187</w:t>
        </w:r>
        <w:r w:rsidR="00DA193B">
          <w:rPr>
            <w:webHidden/>
          </w:rPr>
          <w:fldChar w:fldCharType="end"/>
        </w:r>
      </w:hyperlink>
    </w:p>
    <w:p w14:paraId="61E0D3BE" w14:textId="33139DBB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12" w:history="1">
        <w:r w:rsidR="00DA193B" w:rsidRPr="001265D4">
          <w:rPr>
            <w:rStyle w:val="Hipercze"/>
          </w:rPr>
          <w:t>Działanie 3.4 Zarządzanie w instytucjach szkolnictwa wyższego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_Toc113875312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191</w:t>
        </w:r>
        <w:r w:rsidR="00DA193B">
          <w:rPr>
            <w:webHidden/>
          </w:rPr>
          <w:fldChar w:fldCharType="end"/>
        </w:r>
      </w:hyperlink>
    </w:p>
    <w:p w14:paraId="09281B22" w14:textId="498204DB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13" w:history="1">
        <w:r w:rsidR="00DA193B" w:rsidRPr="001265D4">
          <w:rPr>
            <w:rStyle w:val="Hipercze"/>
          </w:rPr>
          <w:t>Działanie 3.5 Kompleksowe programy szkół wyższych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_Toc113875313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196</w:t>
        </w:r>
        <w:r w:rsidR="00DA193B">
          <w:rPr>
            <w:webHidden/>
          </w:rPr>
          <w:fldChar w:fldCharType="end"/>
        </w:r>
      </w:hyperlink>
    </w:p>
    <w:p w14:paraId="62A5AB89" w14:textId="6B2C547C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14" w:history="1">
        <w:r w:rsidR="00DA193B" w:rsidRPr="001265D4">
          <w:rPr>
            <w:rStyle w:val="Hipercze"/>
          </w:rPr>
          <w:t>Działanie 3.6 Wsparcie reorientacji zawodowej pracowników uczelni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_Toc113875314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203</w:t>
        </w:r>
        <w:r w:rsidR="00DA193B">
          <w:rPr>
            <w:webHidden/>
          </w:rPr>
          <w:fldChar w:fldCharType="end"/>
        </w:r>
      </w:hyperlink>
    </w:p>
    <w:p w14:paraId="08B28BDA" w14:textId="60E79275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315" w:history="1">
        <w:r w:rsidR="00DA193B" w:rsidRPr="001265D4">
          <w:rPr>
            <w:rStyle w:val="Hipercze"/>
            <w:noProof/>
          </w:rPr>
          <w:t>Oś priorytetowa IV Innowacje społeczne i współpraca ponadnarodowa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_Toc113875315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207</w:t>
        </w:r>
        <w:r w:rsidR="00DA193B">
          <w:rPr>
            <w:noProof/>
            <w:webHidden/>
          </w:rPr>
          <w:fldChar w:fldCharType="end"/>
        </w:r>
      </w:hyperlink>
    </w:p>
    <w:p w14:paraId="44ABDEF2" w14:textId="619C71D7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16" w:history="1">
        <w:r w:rsidR="00DA193B" w:rsidRPr="001265D4">
          <w:rPr>
            <w:rStyle w:val="Hipercze"/>
          </w:rPr>
          <w:t>Działanie 4.1 Innowacje społeczne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_Toc113875316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207</w:t>
        </w:r>
        <w:r w:rsidR="00DA193B">
          <w:rPr>
            <w:webHidden/>
          </w:rPr>
          <w:fldChar w:fldCharType="end"/>
        </w:r>
      </w:hyperlink>
    </w:p>
    <w:p w14:paraId="1094BEF6" w14:textId="194FA33F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17" w:history="1">
        <w:r w:rsidR="00DA193B" w:rsidRPr="001265D4">
          <w:rPr>
            <w:rStyle w:val="Hipercze"/>
          </w:rPr>
          <w:t>Działanie 4.2 Programy mobilności ponadnarodowej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_Toc113875317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211</w:t>
        </w:r>
        <w:r w:rsidR="00DA193B">
          <w:rPr>
            <w:webHidden/>
          </w:rPr>
          <w:fldChar w:fldCharType="end"/>
        </w:r>
      </w:hyperlink>
    </w:p>
    <w:p w14:paraId="356E9D10" w14:textId="6499F5B6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18" w:history="1">
        <w:r w:rsidR="00DA193B" w:rsidRPr="001265D4">
          <w:rPr>
            <w:rStyle w:val="Hipercze"/>
          </w:rPr>
          <w:t>Działanie 4.3 Współpraca ponadnarodowa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_Toc113875318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218</w:t>
        </w:r>
        <w:r w:rsidR="00DA193B">
          <w:rPr>
            <w:webHidden/>
          </w:rPr>
          <w:fldChar w:fldCharType="end"/>
        </w:r>
      </w:hyperlink>
    </w:p>
    <w:p w14:paraId="6F8C4367" w14:textId="46F43CF0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319" w:history="1">
        <w:r w:rsidR="00DA193B" w:rsidRPr="001265D4">
          <w:rPr>
            <w:rStyle w:val="Hipercze"/>
            <w:noProof/>
          </w:rPr>
          <w:t>Oś priorytetowa V Wsparcie dla obszaru zdrowia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_Toc113875319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223</w:t>
        </w:r>
        <w:r w:rsidR="00DA193B">
          <w:rPr>
            <w:noProof/>
            <w:webHidden/>
          </w:rPr>
          <w:fldChar w:fldCharType="end"/>
        </w:r>
      </w:hyperlink>
    </w:p>
    <w:p w14:paraId="7302C964" w14:textId="038100E8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20" w:history="1">
        <w:r w:rsidR="00DA193B" w:rsidRPr="001265D4">
          <w:rPr>
            <w:rStyle w:val="Hipercze"/>
          </w:rPr>
          <w:t>Działanie 5.1 Programy profilaktyczne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_Toc113875320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223</w:t>
        </w:r>
        <w:r w:rsidR="00DA193B">
          <w:rPr>
            <w:webHidden/>
          </w:rPr>
          <w:fldChar w:fldCharType="end"/>
        </w:r>
      </w:hyperlink>
    </w:p>
    <w:p w14:paraId="4CF4EEA6" w14:textId="445E703E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21" w:history="1">
        <w:r w:rsidR="00DA193B" w:rsidRPr="001265D4">
          <w:rPr>
            <w:rStyle w:val="Hipercze"/>
          </w:rPr>
          <w:t>Działanie 5.2 Działania projakościowe i rozwiązania organizacyjne w systemie ochrony zdrowia ułatwiające dostęp do niedrogich, trwałych oraz wysokiej jakości usług zdrowotnych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_Toc113875321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227</w:t>
        </w:r>
        <w:r w:rsidR="00DA193B">
          <w:rPr>
            <w:webHidden/>
          </w:rPr>
          <w:fldChar w:fldCharType="end"/>
        </w:r>
      </w:hyperlink>
    </w:p>
    <w:p w14:paraId="6B7430BE" w14:textId="0917780B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22" w:history="1">
        <w:r w:rsidR="00DA193B" w:rsidRPr="001265D4">
          <w:rPr>
            <w:rStyle w:val="Hipercze"/>
          </w:rPr>
          <w:t>Działanie 5.3 Wysoka jakość kształcenia na kierunkach medycznych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_Toc113875322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234</w:t>
        </w:r>
        <w:r w:rsidR="00DA193B">
          <w:rPr>
            <w:webHidden/>
          </w:rPr>
          <w:fldChar w:fldCharType="end"/>
        </w:r>
      </w:hyperlink>
    </w:p>
    <w:p w14:paraId="637ECC14" w14:textId="347F1603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23" w:history="1">
        <w:r w:rsidR="00DA193B" w:rsidRPr="001265D4">
          <w:rPr>
            <w:rStyle w:val="Hipercze"/>
          </w:rPr>
          <w:t>Działanie 5.4 Kompetencje zawodowe i kwalifikacje kadr medycznych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_Toc113875323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238</w:t>
        </w:r>
        <w:r w:rsidR="00DA193B">
          <w:rPr>
            <w:webHidden/>
          </w:rPr>
          <w:fldChar w:fldCharType="end"/>
        </w:r>
      </w:hyperlink>
    </w:p>
    <w:p w14:paraId="1267FA34" w14:textId="30DA3FC3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24" w:history="1">
        <w:r w:rsidR="00DA193B" w:rsidRPr="001265D4">
          <w:rPr>
            <w:rStyle w:val="Hipercze"/>
          </w:rPr>
          <w:t>Działanie 5.5 Rozwój usług pielęgniarskich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_Toc113875324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242</w:t>
        </w:r>
        <w:r w:rsidR="00DA193B">
          <w:rPr>
            <w:webHidden/>
          </w:rPr>
          <w:fldChar w:fldCharType="end"/>
        </w:r>
      </w:hyperlink>
    </w:p>
    <w:p w14:paraId="39F655B0" w14:textId="2C23BA62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325" w:history="1">
        <w:r w:rsidR="00DA193B" w:rsidRPr="001265D4">
          <w:rPr>
            <w:rStyle w:val="Hipercze"/>
            <w:noProof/>
          </w:rPr>
          <w:t>Oś priorytetowa VI Pomoc techniczna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_Toc113875325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247</w:t>
        </w:r>
        <w:r w:rsidR="00DA193B">
          <w:rPr>
            <w:noProof/>
            <w:webHidden/>
          </w:rPr>
          <w:fldChar w:fldCharType="end"/>
        </w:r>
      </w:hyperlink>
    </w:p>
    <w:p w14:paraId="3A420EA4" w14:textId="23CF1C69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26" w:history="1">
        <w:r w:rsidR="00DA193B" w:rsidRPr="001265D4">
          <w:rPr>
            <w:rStyle w:val="Hipercze"/>
          </w:rPr>
          <w:t>Działanie 6.1 Pomoc techniczna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_Toc113875326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247</w:t>
        </w:r>
        <w:r w:rsidR="00DA193B">
          <w:rPr>
            <w:webHidden/>
          </w:rPr>
          <w:fldChar w:fldCharType="end"/>
        </w:r>
      </w:hyperlink>
    </w:p>
    <w:p w14:paraId="13386AEB" w14:textId="7FD29F84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327" w:history="1">
        <w:r w:rsidR="00DA193B" w:rsidRPr="001265D4">
          <w:rPr>
            <w:rStyle w:val="Hipercze"/>
            <w:noProof/>
          </w:rPr>
          <w:t>Oś priorytetowa VII Wsparcie REACT-EU dla obszaru zdrowia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_Toc113875327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254</w:t>
        </w:r>
        <w:r w:rsidR="00DA193B">
          <w:rPr>
            <w:noProof/>
            <w:webHidden/>
          </w:rPr>
          <w:fldChar w:fldCharType="end"/>
        </w:r>
      </w:hyperlink>
    </w:p>
    <w:p w14:paraId="766A7BD4" w14:textId="72BB085C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28" w:history="1">
        <w:r w:rsidR="00DA193B" w:rsidRPr="001265D4">
          <w:rPr>
            <w:rStyle w:val="Hipercze"/>
          </w:rPr>
          <w:t>Działanie 7.1 Wzmocnienie zasobów kadrowych systemu ochrony zdrowia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_Toc113875328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254</w:t>
        </w:r>
        <w:r w:rsidR="00DA193B">
          <w:rPr>
            <w:webHidden/>
          </w:rPr>
          <w:fldChar w:fldCharType="end"/>
        </w:r>
      </w:hyperlink>
    </w:p>
    <w:p w14:paraId="6E1D78A3" w14:textId="4F7D26FE" w:rsidR="00DA193B" w:rsidRDefault="001A2B32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3875329" w:history="1">
        <w:r w:rsidR="00DA193B" w:rsidRPr="001265D4">
          <w:rPr>
            <w:rStyle w:val="Hipercze"/>
            <w:noProof/>
          </w:rPr>
          <w:t>Oś priorytetowa VIII Pomoc techniczna REACT-EU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_Toc113875329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258</w:t>
        </w:r>
        <w:r w:rsidR="00DA193B">
          <w:rPr>
            <w:noProof/>
            <w:webHidden/>
          </w:rPr>
          <w:fldChar w:fldCharType="end"/>
        </w:r>
      </w:hyperlink>
    </w:p>
    <w:p w14:paraId="7BA9F288" w14:textId="49603DA7" w:rsidR="00DA193B" w:rsidRDefault="001A2B32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3875330" w:history="1">
        <w:r w:rsidR="00DA193B" w:rsidRPr="001265D4">
          <w:rPr>
            <w:rStyle w:val="Hipercze"/>
          </w:rPr>
          <w:t>Działanie 8.1 Pomoc techniczna</w:t>
        </w:r>
        <w:r w:rsidR="00DA193B">
          <w:rPr>
            <w:webHidden/>
          </w:rPr>
          <w:tab/>
        </w:r>
        <w:r w:rsidR="00DA193B">
          <w:rPr>
            <w:webHidden/>
          </w:rPr>
          <w:fldChar w:fldCharType="begin"/>
        </w:r>
        <w:r w:rsidR="00DA193B">
          <w:rPr>
            <w:webHidden/>
          </w:rPr>
          <w:instrText xml:space="preserve"> PAGEREF _Toc113875330 \h </w:instrText>
        </w:r>
        <w:r w:rsidR="00DA193B">
          <w:rPr>
            <w:webHidden/>
          </w:rPr>
        </w:r>
        <w:r w:rsidR="00DA193B">
          <w:rPr>
            <w:webHidden/>
          </w:rPr>
          <w:fldChar w:fldCharType="separate"/>
        </w:r>
        <w:r w:rsidR="00DA193B">
          <w:rPr>
            <w:webHidden/>
          </w:rPr>
          <w:t>258</w:t>
        </w:r>
        <w:r w:rsidR="00DA193B">
          <w:rPr>
            <w:webHidden/>
          </w:rPr>
          <w:fldChar w:fldCharType="end"/>
        </w:r>
      </w:hyperlink>
    </w:p>
    <w:p w14:paraId="41CA4C35" w14:textId="03ED7A4A" w:rsidR="00DA193B" w:rsidRDefault="001A2B32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3875331" w:history="1">
        <w:r w:rsidR="00DA193B" w:rsidRPr="001265D4">
          <w:rPr>
            <w:rStyle w:val="Hipercze"/>
            <w:noProof/>
          </w:rPr>
          <w:t>III. Indykatywny plan finansowy (wydatki kwalifikowalne w EUR)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_Toc113875331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264</w:t>
        </w:r>
        <w:r w:rsidR="00DA193B">
          <w:rPr>
            <w:noProof/>
            <w:webHidden/>
          </w:rPr>
          <w:fldChar w:fldCharType="end"/>
        </w:r>
      </w:hyperlink>
    </w:p>
    <w:p w14:paraId="08DA7063" w14:textId="27252411" w:rsidR="00DA193B" w:rsidRDefault="001A2B32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3875332" w:history="1">
        <w:r w:rsidR="00DA193B" w:rsidRPr="001265D4">
          <w:rPr>
            <w:rStyle w:val="Hipercze"/>
            <w:noProof/>
          </w:rPr>
          <w:t>IV. Wymiar terytorialny prowadzonej interwencji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_Toc113875332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266</w:t>
        </w:r>
        <w:r w:rsidR="00DA193B">
          <w:rPr>
            <w:noProof/>
            <w:webHidden/>
          </w:rPr>
          <w:fldChar w:fldCharType="end"/>
        </w:r>
      </w:hyperlink>
    </w:p>
    <w:p w14:paraId="3F16455B" w14:textId="3DE4EFAE" w:rsidR="00DA193B" w:rsidRDefault="001A2B32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3875333" w:history="1">
        <w:r w:rsidR="00DA193B" w:rsidRPr="001265D4">
          <w:rPr>
            <w:rStyle w:val="Hipercze"/>
            <w:noProof/>
          </w:rPr>
          <w:t>V. Wykaz najważniejszych dokumentów służących realizacji PO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_Toc113875333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269</w:t>
        </w:r>
        <w:r w:rsidR="00DA193B">
          <w:rPr>
            <w:noProof/>
            <w:webHidden/>
          </w:rPr>
          <w:fldChar w:fldCharType="end"/>
        </w:r>
      </w:hyperlink>
    </w:p>
    <w:p w14:paraId="546F8129" w14:textId="4FA4B5C7" w:rsidR="00DA193B" w:rsidRDefault="001A2B32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3875334" w:history="1">
        <w:r w:rsidR="00DA193B" w:rsidRPr="001265D4">
          <w:rPr>
            <w:rStyle w:val="Hipercze"/>
            <w:noProof/>
          </w:rPr>
          <w:t>VI. Załączniki</w:t>
        </w:r>
        <w:r w:rsidR="00DA193B">
          <w:rPr>
            <w:noProof/>
            <w:webHidden/>
          </w:rPr>
          <w:tab/>
        </w:r>
        <w:r w:rsidR="00DA193B">
          <w:rPr>
            <w:noProof/>
            <w:webHidden/>
          </w:rPr>
          <w:fldChar w:fldCharType="begin"/>
        </w:r>
        <w:r w:rsidR="00DA193B">
          <w:rPr>
            <w:noProof/>
            <w:webHidden/>
          </w:rPr>
          <w:instrText xml:space="preserve"> PAGEREF _Toc113875334 \h </w:instrText>
        </w:r>
        <w:r w:rsidR="00DA193B">
          <w:rPr>
            <w:noProof/>
            <w:webHidden/>
          </w:rPr>
        </w:r>
        <w:r w:rsidR="00DA193B">
          <w:rPr>
            <w:noProof/>
            <w:webHidden/>
          </w:rPr>
          <w:fldChar w:fldCharType="separate"/>
        </w:r>
        <w:r w:rsidR="00DA193B">
          <w:rPr>
            <w:noProof/>
            <w:webHidden/>
          </w:rPr>
          <w:t>271</w:t>
        </w:r>
        <w:r w:rsidR="00DA193B">
          <w:rPr>
            <w:noProof/>
            <w:webHidden/>
          </w:rPr>
          <w:fldChar w:fldCharType="end"/>
        </w:r>
      </w:hyperlink>
    </w:p>
    <w:p w14:paraId="2B319E03" w14:textId="54BAD836" w:rsidR="00EE6F25" w:rsidRPr="004139DF" w:rsidRDefault="0010153A" w:rsidP="00F3666B">
      <w:pPr>
        <w:jc w:val="center"/>
        <w:rPr>
          <w:lang w:eastAsia="pl-PL"/>
        </w:rPr>
        <w:sectPr w:rsidR="00EE6F25" w:rsidRPr="004139DF" w:rsidSect="00BD73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6" w:bottom="993" w:left="1417" w:header="708" w:footer="708" w:gutter="0"/>
          <w:cols w:space="708"/>
          <w:titlePg/>
          <w:docGrid w:linePitch="360"/>
        </w:sectPr>
      </w:pPr>
      <w:r w:rsidRPr="008431FB">
        <w:fldChar w:fldCharType="end"/>
      </w:r>
    </w:p>
    <w:p w14:paraId="2987A119" w14:textId="77777777" w:rsidR="00EE6F25" w:rsidRPr="004139DF" w:rsidRDefault="00EE6F25">
      <w:pPr>
        <w:pStyle w:val="Nagwek1"/>
      </w:pPr>
      <w:bookmarkStart w:id="8" w:name="_Toc506215765"/>
      <w:bookmarkStart w:id="9" w:name="_Toc516493964"/>
      <w:bookmarkStart w:id="10" w:name="_Toc527626088"/>
      <w:bookmarkStart w:id="11" w:name="_Toc532647383"/>
      <w:bookmarkStart w:id="12" w:name="_Toc533060875"/>
      <w:bookmarkStart w:id="13" w:name="_Toc27992882"/>
      <w:bookmarkStart w:id="14" w:name="_Toc31092953"/>
      <w:bookmarkStart w:id="15" w:name="_Toc113875271"/>
      <w:bookmarkEnd w:id="7"/>
      <w:r w:rsidRPr="004139DF">
        <w:lastRenderedPageBreak/>
        <w:t>I. Ogólny opis PO oraz głównych warunków realizacji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33C04E9" w14:textId="77777777" w:rsidR="00EE6F25" w:rsidRPr="004139DF" w:rsidRDefault="00EE6F25" w:rsidP="00963DD3">
      <w:pPr>
        <w:pStyle w:val="Nagwek2"/>
        <w:rPr>
          <w:rFonts w:eastAsia="MS Mincho"/>
          <w:lang w:eastAsia="ja-JP"/>
        </w:rPr>
      </w:pPr>
      <w:bookmarkStart w:id="16" w:name="_Toc506215766"/>
      <w:bookmarkStart w:id="17" w:name="_Toc516493965"/>
      <w:bookmarkStart w:id="18" w:name="_Toc527626089"/>
      <w:bookmarkStart w:id="19" w:name="_Toc532647384"/>
      <w:bookmarkStart w:id="20" w:name="_Toc533060876"/>
      <w:bookmarkStart w:id="21" w:name="_Toc27992883"/>
      <w:bookmarkStart w:id="22" w:name="_Toc31092954"/>
      <w:bookmarkStart w:id="23" w:name="_Toc113875272"/>
      <w:r w:rsidRPr="004139DF">
        <w:rPr>
          <w:rFonts w:eastAsia="MS Mincho"/>
          <w:lang w:eastAsia="ja-JP"/>
        </w:rPr>
        <w:t>Ogólny opis Programu oraz mechanizmy koordynacji i komplementarności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0954DC3" w14:textId="1D993762" w:rsidR="003C78D2" w:rsidRDefault="003C78D2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B97DFC">
        <w:rPr>
          <w:rFonts w:asciiTheme="minorHAnsi" w:eastAsia="MS Mincho" w:hAnsiTheme="minorHAnsi" w:cstheme="minorHAnsi"/>
          <w:lang w:eastAsia="ja-JP"/>
        </w:rPr>
        <w:t xml:space="preserve">Pierwsza wersja </w:t>
      </w:r>
      <w:r w:rsidR="00EE6F25" w:rsidRPr="00B97DFC">
        <w:rPr>
          <w:rFonts w:asciiTheme="minorHAnsi" w:eastAsia="MS Mincho" w:hAnsiTheme="minorHAnsi" w:cstheme="minorHAnsi"/>
          <w:lang w:eastAsia="ja-JP"/>
        </w:rPr>
        <w:t>Program</w:t>
      </w:r>
      <w:r w:rsidRPr="00B97DFC">
        <w:rPr>
          <w:rFonts w:asciiTheme="minorHAnsi" w:eastAsia="MS Mincho" w:hAnsiTheme="minorHAnsi" w:cstheme="minorHAnsi"/>
          <w:lang w:eastAsia="ja-JP"/>
        </w:rPr>
        <w:t>u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Operacyjn</w:t>
      </w:r>
      <w:r w:rsidRPr="00B97DFC">
        <w:rPr>
          <w:rFonts w:asciiTheme="minorHAnsi" w:eastAsia="MS Mincho" w:hAnsiTheme="minorHAnsi" w:cstheme="minorHAnsi"/>
          <w:lang w:eastAsia="ja-JP"/>
        </w:rPr>
        <w:t>ego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Wiedza Edukacja Rozwój (PO WER) został</w:t>
      </w:r>
      <w:r w:rsidRPr="00B97DFC">
        <w:rPr>
          <w:rFonts w:asciiTheme="minorHAnsi" w:eastAsia="MS Mincho" w:hAnsiTheme="minorHAnsi" w:cstheme="minorHAnsi"/>
          <w:lang w:eastAsia="ja-JP"/>
        </w:rPr>
        <w:t>a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zatwierdzon</w:t>
      </w:r>
      <w:r w:rsidRPr="00B97DFC">
        <w:rPr>
          <w:rFonts w:asciiTheme="minorHAnsi" w:eastAsia="MS Mincho" w:hAnsiTheme="minorHAnsi" w:cstheme="minorHAnsi"/>
          <w:lang w:eastAsia="ja-JP"/>
        </w:rPr>
        <w:t>a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przez Komisję Europejską</w:t>
      </w:r>
      <w:r>
        <w:rPr>
          <w:rFonts w:asciiTheme="minorHAnsi" w:eastAsia="MS Mincho" w:hAnsiTheme="minorHAnsi" w:cstheme="minorHAnsi"/>
          <w:lang w:eastAsia="ja-JP"/>
        </w:rPr>
        <w:t xml:space="preserve"> (KE)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17 grudnia 2014 r. </w:t>
      </w:r>
      <w:r w:rsidRPr="00B97DFC">
        <w:rPr>
          <w:rFonts w:asciiTheme="minorHAnsi" w:eastAsia="MS Mincho" w:hAnsiTheme="minorHAnsi" w:cstheme="minorHAnsi"/>
          <w:lang w:eastAsia="ja-JP"/>
        </w:rPr>
        <w:t xml:space="preserve">Druga wersja PO WER została zatwierdzona przez </w:t>
      </w:r>
      <w:r>
        <w:rPr>
          <w:rFonts w:asciiTheme="minorHAnsi" w:eastAsia="MS Mincho" w:hAnsiTheme="minorHAnsi" w:cstheme="minorHAnsi"/>
          <w:lang w:eastAsia="ja-JP"/>
        </w:rPr>
        <w:t>KE</w:t>
      </w:r>
      <w:r w:rsidRPr="00B97DFC">
        <w:rPr>
          <w:rFonts w:asciiTheme="minorHAnsi" w:eastAsia="MS Mincho" w:hAnsiTheme="minorHAnsi" w:cstheme="minorHAnsi"/>
          <w:lang w:eastAsia="ja-JP"/>
        </w:rPr>
        <w:t xml:space="preserve"> 18 grudnia 2017 r. i </w:t>
      </w:r>
      <w:r w:rsidR="00A90973">
        <w:rPr>
          <w:rFonts w:asciiTheme="minorHAnsi" w:hAnsiTheme="minorHAnsi" w:cstheme="minorHAnsi"/>
        </w:rPr>
        <w:t>była</w:t>
      </w:r>
      <w:r w:rsidR="007C6580">
        <w:rPr>
          <w:rFonts w:asciiTheme="minorHAnsi" w:hAnsiTheme="minorHAnsi" w:cstheme="minorHAnsi"/>
        </w:rPr>
        <w:t xml:space="preserve"> </w:t>
      </w:r>
      <w:r w:rsidRPr="00B97DFC">
        <w:rPr>
          <w:rFonts w:asciiTheme="minorHAnsi" w:hAnsiTheme="minorHAnsi" w:cstheme="minorHAnsi"/>
        </w:rPr>
        <w:t xml:space="preserve">stosowana od 27 grudnia 2017 r., tj. od dnia otrzymania notyfikacji decyzji </w:t>
      </w:r>
      <w:r>
        <w:rPr>
          <w:rFonts w:asciiTheme="minorHAnsi" w:hAnsiTheme="minorHAnsi" w:cstheme="minorHAnsi"/>
        </w:rPr>
        <w:t>KE</w:t>
      </w:r>
      <w:r>
        <w:rPr>
          <w:rFonts w:ascii="Arial" w:hAnsi="Arial" w:cs="Arial"/>
          <w:sz w:val="20"/>
          <w:szCs w:val="20"/>
        </w:rPr>
        <w:t>.</w:t>
      </w:r>
      <w:r w:rsidR="007C6580">
        <w:rPr>
          <w:rFonts w:ascii="Arial" w:hAnsi="Arial" w:cs="Arial"/>
          <w:sz w:val="20"/>
          <w:szCs w:val="20"/>
        </w:rPr>
        <w:t xml:space="preserve"> </w:t>
      </w:r>
      <w:r w:rsidR="00A90973">
        <w:rPr>
          <w:rFonts w:eastAsia="MS Mincho" w:cs="Arial"/>
          <w:lang w:eastAsia="ja-JP"/>
        </w:rPr>
        <w:t xml:space="preserve">Trzecia wersja PO WER została zatwierdzona przez KE 14 grudnia 2018 r. i </w:t>
      </w:r>
      <w:r w:rsidR="00793847">
        <w:rPr>
          <w:rFonts w:eastAsia="MS Mincho" w:cs="Arial"/>
          <w:lang w:eastAsia="ja-JP"/>
        </w:rPr>
        <w:t xml:space="preserve">była </w:t>
      </w:r>
      <w:r w:rsidR="00A90973">
        <w:rPr>
          <w:rFonts w:eastAsia="MS Mincho" w:cs="Arial"/>
          <w:lang w:eastAsia="ja-JP"/>
        </w:rPr>
        <w:t>stosowana od dnia otrzymania notyfikacji decyzji KE, tj. od 18 grudnia 2018 r.</w:t>
      </w:r>
      <w:r w:rsidR="00793847">
        <w:rPr>
          <w:rFonts w:eastAsia="MS Mincho" w:cs="Arial"/>
          <w:lang w:eastAsia="ja-JP"/>
        </w:rPr>
        <w:t xml:space="preserve"> Czwarta wersja PO WER została zatwierdzona przez KE </w:t>
      </w:r>
      <w:r w:rsidR="006F6845">
        <w:rPr>
          <w:rFonts w:eastAsia="MS Mincho" w:cs="Arial"/>
          <w:lang w:eastAsia="ja-JP"/>
        </w:rPr>
        <w:t>17 grudnia 2019 r.</w:t>
      </w:r>
      <w:r w:rsidR="00793847">
        <w:rPr>
          <w:rFonts w:eastAsia="MS Mincho" w:cs="Arial"/>
          <w:lang w:eastAsia="ja-JP"/>
        </w:rPr>
        <w:t xml:space="preserve"> i </w:t>
      </w:r>
      <w:r w:rsidR="00796653">
        <w:rPr>
          <w:rFonts w:eastAsia="MS Mincho" w:cs="Arial"/>
          <w:lang w:eastAsia="ja-JP"/>
        </w:rPr>
        <w:t>była</w:t>
      </w:r>
      <w:r w:rsidR="00793847">
        <w:rPr>
          <w:rFonts w:eastAsia="MS Mincho" w:cs="Arial"/>
          <w:lang w:eastAsia="ja-JP"/>
        </w:rPr>
        <w:t xml:space="preserve"> stosowana od dnia otrzymania notyfikacji decyzji KE, tj. </w:t>
      </w:r>
      <w:r w:rsidR="00793847" w:rsidRPr="00AD793B">
        <w:rPr>
          <w:rFonts w:eastAsia="MS Mincho" w:cs="Arial"/>
          <w:lang w:eastAsia="ja-JP"/>
        </w:rPr>
        <w:t xml:space="preserve">od </w:t>
      </w:r>
      <w:r w:rsidR="0064378A" w:rsidRPr="00AD793B">
        <w:rPr>
          <w:rFonts w:eastAsia="MS Mincho" w:cs="Arial"/>
          <w:lang w:eastAsia="ja-JP"/>
        </w:rPr>
        <w:t>17 grudnia 2019 r.</w:t>
      </w:r>
      <w:r w:rsidR="00796653">
        <w:rPr>
          <w:rFonts w:eastAsia="MS Mincho" w:cs="Arial"/>
          <w:lang w:eastAsia="ja-JP"/>
        </w:rPr>
        <w:t xml:space="preserve"> Piąta wersja PO WER została zatwierdzona przez KE </w:t>
      </w:r>
      <w:r w:rsidR="00796653" w:rsidRPr="006C10E1">
        <w:rPr>
          <w:rFonts w:eastAsia="MS Mincho" w:cs="Arial"/>
          <w:lang w:eastAsia="ja-JP"/>
        </w:rPr>
        <w:t>22 października 2020 r.</w:t>
      </w:r>
      <w:r w:rsidR="00796653">
        <w:rPr>
          <w:rFonts w:eastAsia="MS Mincho" w:cs="Arial"/>
          <w:lang w:eastAsia="ja-JP"/>
        </w:rPr>
        <w:t xml:space="preserve"> i </w:t>
      </w:r>
      <w:r w:rsidR="00073A6D">
        <w:rPr>
          <w:rFonts w:eastAsia="MS Mincho" w:cs="Arial"/>
          <w:lang w:eastAsia="ja-JP"/>
        </w:rPr>
        <w:t xml:space="preserve">była </w:t>
      </w:r>
      <w:r w:rsidR="00796653">
        <w:rPr>
          <w:rFonts w:eastAsia="MS Mincho" w:cs="Arial"/>
          <w:lang w:eastAsia="ja-JP"/>
        </w:rPr>
        <w:t>stosowana od dnia otrzymania notyfikacji decyzji</w:t>
      </w:r>
      <w:r w:rsidR="00FD3CAD">
        <w:rPr>
          <w:rFonts w:eastAsia="MS Mincho" w:cs="Arial"/>
          <w:lang w:eastAsia="ja-JP"/>
        </w:rPr>
        <w:t xml:space="preserve"> KE</w:t>
      </w:r>
      <w:r w:rsidR="00796653">
        <w:rPr>
          <w:rFonts w:eastAsia="MS Mincho" w:cs="Arial"/>
          <w:lang w:eastAsia="ja-JP"/>
        </w:rPr>
        <w:t xml:space="preserve">, tj. od </w:t>
      </w:r>
      <w:r w:rsidR="007538F6">
        <w:rPr>
          <w:rFonts w:eastAsia="MS Mincho" w:cs="Arial"/>
          <w:lang w:eastAsia="ja-JP"/>
        </w:rPr>
        <w:t>3 listopada</w:t>
      </w:r>
      <w:r w:rsidR="00796653">
        <w:rPr>
          <w:rFonts w:eastAsia="MS Mincho" w:cs="Arial"/>
          <w:lang w:eastAsia="ja-JP"/>
        </w:rPr>
        <w:t xml:space="preserve"> 2020 r.</w:t>
      </w:r>
      <w:r w:rsidR="00073A6D">
        <w:rPr>
          <w:rFonts w:eastAsia="MS Mincho" w:cs="Arial"/>
          <w:lang w:eastAsia="ja-JP"/>
        </w:rPr>
        <w:t xml:space="preserve"> Szósta wersja PO WER została zatwierdzona przez KE </w:t>
      </w:r>
      <w:r w:rsidR="00FD3CAD" w:rsidRPr="006C10E1">
        <w:rPr>
          <w:rFonts w:eastAsia="MS Mincho" w:cs="Arial"/>
          <w:lang w:eastAsia="ja-JP"/>
        </w:rPr>
        <w:t>2</w:t>
      </w:r>
      <w:r w:rsidR="00FD3CAD">
        <w:rPr>
          <w:rFonts w:eastAsia="MS Mincho" w:cs="Arial"/>
          <w:lang w:eastAsia="ja-JP"/>
        </w:rPr>
        <w:t>6</w:t>
      </w:r>
      <w:r w:rsidR="00FD3CAD" w:rsidRPr="006C10E1">
        <w:rPr>
          <w:rFonts w:eastAsia="MS Mincho" w:cs="Arial"/>
          <w:lang w:eastAsia="ja-JP"/>
        </w:rPr>
        <w:t xml:space="preserve"> </w:t>
      </w:r>
      <w:r w:rsidR="00FD3CAD">
        <w:rPr>
          <w:rFonts w:eastAsia="MS Mincho" w:cs="Arial"/>
          <w:lang w:eastAsia="ja-JP"/>
        </w:rPr>
        <w:t>kwietnia 2021</w:t>
      </w:r>
      <w:r w:rsidR="00FD3CAD" w:rsidRPr="006C10E1">
        <w:rPr>
          <w:rFonts w:eastAsia="MS Mincho" w:cs="Arial"/>
          <w:lang w:eastAsia="ja-JP"/>
        </w:rPr>
        <w:t xml:space="preserve"> r.</w:t>
      </w:r>
      <w:r w:rsidR="00FD3CAD">
        <w:rPr>
          <w:rFonts w:eastAsia="MS Mincho" w:cs="Arial"/>
          <w:lang w:eastAsia="ja-JP"/>
        </w:rPr>
        <w:t xml:space="preserve"> </w:t>
      </w:r>
      <w:r w:rsidR="00073A6D">
        <w:rPr>
          <w:rFonts w:eastAsia="MS Mincho" w:cs="Arial"/>
          <w:lang w:eastAsia="ja-JP"/>
        </w:rPr>
        <w:t xml:space="preserve">i </w:t>
      </w:r>
      <w:r w:rsidR="00EE65D8">
        <w:rPr>
          <w:rFonts w:eastAsia="MS Mincho" w:cs="Arial"/>
          <w:lang w:eastAsia="ja-JP"/>
        </w:rPr>
        <w:t>była</w:t>
      </w:r>
      <w:r w:rsidR="00A46A77">
        <w:rPr>
          <w:rFonts w:eastAsia="MS Mincho" w:cs="Arial"/>
          <w:lang w:eastAsia="ja-JP"/>
        </w:rPr>
        <w:t xml:space="preserve"> </w:t>
      </w:r>
      <w:r w:rsidR="00073A6D">
        <w:rPr>
          <w:rFonts w:eastAsia="MS Mincho" w:cs="Arial"/>
          <w:lang w:eastAsia="ja-JP"/>
        </w:rPr>
        <w:t xml:space="preserve">stosowana od dnia otrzymania notyfikacji decyzji KE, tj. od </w:t>
      </w:r>
      <w:r w:rsidR="00FD3CAD" w:rsidRPr="006C10E1">
        <w:rPr>
          <w:rFonts w:eastAsia="MS Mincho" w:cs="Arial"/>
          <w:lang w:eastAsia="ja-JP"/>
        </w:rPr>
        <w:t>2</w:t>
      </w:r>
      <w:r w:rsidR="00911496">
        <w:rPr>
          <w:rFonts w:eastAsia="MS Mincho" w:cs="Arial"/>
          <w:lang w:eastAsia="ja-JP"/>
        </w:rPr>
        <w:t>7</w:t>
      </w:r>
      <w:r w:rsidR="00FD3CAD" w:rsidRPr="006C10E1">
        <w:rPr>
          <w:rFonts w:eastAsia="MS Mincho" w:cs="Arial"/>
          <w:lang w:eastAsia="ja-JP"/>
        </w:rPr>
        <w:t xml:space="preserve"> </w:t>
      </w:r>
      <w:r w:rsidR="00FD3CAD">
        <w:rPr>
          <w:rFonts w:eastAsia="MS Mincho" w:cs="Arial"/>
          <w:lang w:eastAsia="ja-JP"/>
        </w:rPr>
        <w:t>kwietnia 2021</w:t>
      </w:r>
      <w:r w:rsidR="00FD3CAD" w:rsidRPr="006C10E1">
        <w:rPr>
          <w:rFonts w:eastAsia="MS Mincho" w:cs="Arial"/>
          <w:lang w:eastAsia="ja-JP"/>
        </w:rPr>
        <w:t xml:space="preserve"> r.</w:t>
      </w:r>
      <w:r w:rsidR="00EE65D8">
        <w:rPr>
          <w:rFonts w:eastAsia="MS Mincho" w:cs="Arial"/>
          <w:lang w:eastAsia="ja-JP"/>
        </w:rPr>
        <w:t xml:space="preserve"> Siódma, obecnie obowiązująca wersja PO WER, została zatwierdzona przez KE 30 sierpnia</w:t>
      </w:r>
      <w:r w:rsidR="00A46A77">
        <w:rPr>
          <w:rFonts w:eastAsia="MS Mincho" w:cs="Arial"/>
          <w:lang w:eastAsia="ja-JP"/>
        </w:rPr>
        <w:t xml:space="preserve"> 2021 r.</w:t>
      </w:r>
      <w:r w:rsidR="00EE65D8">
        <w:rPr>
          <w:rFonts w:eastAsia="MS Mincho" w:cs="Arial"/>
          <w:lang w:eastAsia="ja-JP"/>
        </w:rPr>
        <w:t xml:space="preserve"> i jest stosowana od dnia otrzymania notyfikacji decyzji KE, tj. od </w:t>
      </w:r>
      <w:r w:rsidR="00561408">
        <w:rPr>
          <w:rFonts w:eastAsia="MS Mincho" w:cs="Arial"/>
          <w:lang w:eastAsia="ja-JP"/>
        </w:rPr>
        <w:t>8 września 2021 r.</w:t>
      </w:r>
      <w:r w:rsidR="00A46A77" w:rsidRPr="00A46A77">
        <w:rPr>
          <w:rStyle w:val="Odwoanieprzypisudolnego"/>
          <w:rFonts w:eastAsia="MS Mincho"/>
          <w:lang w:eastAsia="ja-JP"/>
        </w:rPr>
        <w:t xml:space="preserve"> </w:t>
      </w:r>
      <w:r w:rsidR="00A46A77" w:rsidRPr="001B382B">
        <w:rPr>
          <w:rStyle w:val="Odwoanieprzypisudolnego"/>
          <w:rFonts w:asciiTheme="minorHAnsi" w:eastAsia="MS Mincho" w:hAnsiTheme="minorHAnsi" w:cstheme="minorHAnsi"/>
          <w:sz w:val="22"/>
          <w:lang w:eastAsia="ja-JP"/>
        </w:rPr>
        <w:footnoteReference w:id="1"/>
      </w:r>
    </w:p>
    <w:p w14:paraId="3AD519FE" w14:textId="77777777" w:rsidR="00EE6F25" w:rsidRPr="004139DF" w:rsidRDefault="00EE6F25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 xml:space="preserve">PO WER jest programem, który z jednej strony odpowiada na potrzeby reform w obszarach zatrudnienia, włączenia społecznego, edukacji, szkolnictwa wyższego, zdrowia i dobrego rządzenia, </w:t>
      </w:r>
      <w:r w:rsidR="003C78D2">
        <w:rPr>
          <w:rFonts w:eastAsia="MS Mincho" w:cs="Arial"/>
          <w:lang w:eastAsia="ja-JP"/>
        </w:rPr>
        <w:br/>
      </w:r>
      <w:r w:rsidRPr="004139DF">
        <w:rPr>
          <w:rFonts w:eastAsia="MS Mincho" w:cs="Arial"/>
          <w:lang w:eastAsia="ja-JP"/>
        </w:rPr>
        <w:t xml:space="preserve">z drugiej zaś oferuje wsparcie bezpośrednie w obszarach, których wsparcie z poziomu krajowego jest uzasadnione obiektywnymi przesłankami. W programie, oprócz środków EFS dostępne będą także środki </w:t>
      </w:r>
      <w:r w:rsidRPr="004139DF">
        <w:rPr>
          <w:rFonts w:eastAsia="MS Mincho" w:cs="Arial"/>
          <w:i/>
          <w:iCs/>
          <w:lang w:eastAsia="ja-JP"/>
        </w:rPr>
        <w:t xml:space="preserve">Inicjatywy na rzecz zatrudnienia osób młodych, </w:t>
      </w:r>
      <w:r w:rsidRPr="004139DF">
        <w:rPr>
          <w:rFonts w:eastAsia="MS Mincho" w:cs="Arial"/>
          <w:lang w:eastAsia="ja-JP"/>
        </w:rPr>
        <w:t>dlatego wsparcie osób młodych do 29 r.ż</w:t>
      </w:r>
      <w:r w:rsidR="00DB6D56" w:rsidRPr="004139DF">
        <w:rPr>
          <w:rFonts w:eastAsia="MS Mincho" w:cs="Arial"/>
          <w:lang w:eastAsia="ja-JP"/>
        </w:rPr>
        <w:t>.</w:t>
      </w:r>
      <w:r w:rsidRPr="004139DF">
        <w:rPr>
          <w:rFonts w:eastAsia="MS Mincho" w:cs="Arial"/>
          <w:lang w:eastAsia="ja-JP"/>
        </w:rPr>
        <w:t xml:space="preserve"> odbywa się w ramach PO WER, a nie w Regionalnych Programach Operacyjnych. Ponadto w PO WER wspierane są innowacje społeczne, projekty mobilności międzynarodowej i współpraca ponadnarodowa, a także szkolnictw</w:t>
      </w:r>
      <w:r w:rsidR="003C78D2">
        <w:rPr>
          <w:rFonts w:eastAsia="MS Mincho" w:cs="Arial"/>
          <w:lang w:eastAsia="ja-JP"/>
        </w:rPr>
        <w:t>o</w:t>
      </w:r>
      <w:r w:rsidRPr="004139DF">
        <w:rPr>
          <w:rFonts w:eastAsia="MS Mincho" w:cs="Arial"/>
          <w:lang w:eastAsia="ja-JP"/>
        </w:rPr>
        <w:t xml:space="preserve"> wyższe.  </w:t>
      </w:r>
    </w:p>
    <w:p w14:paraId="1C52EB2F" w14:textId="77777777" w:rsidR="00EE6F25" w:rsidRPr="004139DF" w:rsidRDefault="00EE6F25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 xml:space="preserve">W realizacji Programu wykorzystywane są mechanizmy pozwalające osiągnąć komplementarność wewnątrzprogramową, takie jak Roczne Plany Działania, które są tworzone między innymi w oparciu o analizę potrzeb i  możliwości zapewnienia komplementarności w odniesieniu do działań podejmowanych w Programie. W przypadku zidentyfikowanych potrzeb w tym zakresie stosowane są odpowiednie kryteria wyboru projektów, które zapewniają komplementarność wewnątrzprogramową. Ponadto komplementarność pomiędzy wypracowywanymi rozwiązaniami w poszczególnych osiach priorytetowych jest przedmiotem obrad forów takich jak Komitet Monitorujący czy odpowiednie grupy robocze przy Komitecie. </w:t>
      </w:r>
    </w:p>
    <w:p w14:paraId="34152F9C" w14:textId="77777777" w:rsidR="00EE6F25" w:rsidRDefault="00EE6F25" w:rsidP="00300DBB">
      <w:pPr>
        <w:shd w:val="clear" w:color="auto" w:fill="FFFFFF"/>
        <w:spacing w:before="100" w:beforeAutospacing="1" w:after="240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>Działania realizowane we wszystkich osiach PO WER są komplementarne w szczególności z działaniami realizowanymi z EFS w ramach Regionalnych Programów Operacyjnych. POWER koncentruje się na działaniach dotyczących przygotowania i wsparcia wdrażania reform w obszarze zatrudnienia, integracji społecznej, edukacji i funkcjonowania administracji publicznej oraz tych obszarach, w których bardziej efektywne  jest wsparcie z poziomu krajowego (wsparcie osób młodych, społeczności romskiej, osób odbywających karę pozbawienia wolności, instrumentów zwrotnych dla podmiotów ekonomii społecznej, szkolnictwo wyższe, innowacje społeczne i współpraca ponadnarodowa). Regionalne Programy Operacyjne ukierunkowane są na bezpośrednie wsparcie  indywidualnych odbiorców, prowadzące do zwiększenia ich aktywności na rynku pracy lub rozwiązywania innych, indywidualnych problemów (poza tymi, którzy wspierani będą w ramach PO WER). Dla zapewnienia komplementarności pomiędzy regionalnymi programami operacyjnymi a POWER stosowane są odpowiednie wytyczne</w:t>
      </w:r>
      <w:r w:rsidR="004144B2">
        <w:rPr>
          <w:rFonts w:eastAsia="MS Mincho" w:cs="Arial"/>
          <w:lang w:eastAsia="ja-JP"/>
        </w:rPr>
        <w:t xml:space="preserve"> ministra właściwego ds. rozwoju regionalnego</w:t>
      </w:r>
      <w:r w:rsidRPr="004139DF">
        <w:rPr>
          <w:rFonts w:eastAsia="MS Mincho" w:cs="Arial"/>
          <w:lang w:eastAsia="ja-JP"/>
        </w:rPr>
        <w:t xml:space="preserve">, a także </w:t>
      </w:r>
      <w:r w:rsidRPr="004139DF">
        <w:rPr>
          <w:rFonts w:eastAsia="MS Mincho" w:cs="Arial"/>
          <w:lang w:eastAsia="ja-JP"/>
        </w:rPr>
        <w:lastRenderedPageBreak/>
        <w:t>jeśli zostanie zidentyfikowana taka potrzeba kryteria wyboru projektów. Ponadto komplementarność pomiędzy programami operacyjnymi będzie przedmiotem obrad Grupy roboczej ds. EFS, funkcjonującej przy Komitecie Koordynacyjnym Umowę Partnerstwa.</w:t>
      </w:r>
    </w:p>
    <w:p w14:paraId="2BD03CBB" w14:textId="49DF462A" w:rsidR="00857365" w:rsidRPr="004139DF" w:rsidRDefault="00E34693" w:rsidP="00300DBB">
      <w:pPr>
        <w:shd w:val="clear" w:color="auto" w:fill="FFFFFF"/>
        <w:spacing w:before="100" w:beforeAutospacing="1" w:after="240" w:line="240" w:lineRule="auto"/>
        <w:jc w:val="both"/>
        <w:rPr>
          <w:rFonts w:eastAsia="MS Mincho" w:cs="Arial"/>
          <w:lang w:eastAsia="ja-JP"/>
        </w:rPr>
      </w:pPr>
      <w:r>
        <w:rPr>
          <w:rFonts w:cs="Arial"/>
        </w:rPr>
        <w:t xml:space="preserve">W przypadku środków REACT-EU wdrażanych w ramach osi priorytetowej VII PO WER, </w:t>
      </w:r>
      <w:r w:rsidRPr="00805828">
        <w:rPr>
          <w:rFonts w:cs="Arial"/>
        </w:rPr>
        <w:t>działania</w:t>
      </w:r>
      <w:r>
        <w:rPr>
          <w:rFonts w:cs="Arial"/>
        </w:rPr>
        <w:t xml:space="preserve"> na rzecz kadr medycznych</w:t>
      </w:r>
      <w:r w:rsidRPr="00805828">
        <w:rPr>
          <w:rFonts w:cs="Arial"/>
        </w:rPr>
        <w:t xml:space="preserve"> będą komplementarne</w:t>
      </w:r>
      <w:r w:rsidRPr="00CB7D59">
        <w:rPr>
          <w:rFonts w:cs="Arial"/>
        </w:rPr>
        <w:t xml:space="preserve"> </w:t>
      </w:r>
      <w:r w:rsidRPr="00805828">
        <w:rPr>
          <w:rFonts w:cs="Arial"/>
        </w:rPr>
        <w:t xml:space="preserve">z działaniami podejmowanymi </w:t>
      </w:r>
      <w:r>
        <w:rPr>
          <w:rFonts w:cs="Arial"/>
        </w:rPr>
        <w:t>w ramach celu tematycznego 13</w:t>
      </w:r>
      <w:r w:rsidRPr="00805828">
        <w:rPr>
          <w:rFonts w:cs="Arial"/>
        </w:rPr>
        <w:t xml:space="preserve"> </w:t>
      </w:r>
      <w:r>
        <w:rPr>
          <w:rFonts w:cs="Arial"/>
        </w:rPr>
        <w:t>ze środków REACT-EU</w:t>
      </w:r>
      <w:r w:rsidRPr="00805828">
        <w:rPr>
          <w:rFonts w:cs="Arial"/>
        </w:rPr>
        <w:t xml:space="preserve"> w ramach Programu Operacyjnego Infrastruktura i</w:t>
      </w:r>
      <w:r w:rsidR="00550EDD">
        <w:rPr>
          <w:rFonts w:cs="Arial"/>
        </w:rPr>
        <w:t> </w:t>
      </w:r>
      <w:r w:rsidRPr="00805828">
        <w:rPr>
          <w:rFonts w:cs="Arial"/>
        </w:rPr>
        <w:t>Środowisko</w:t>
      </w:r>
      <w:r>
        <w:rPr>
          <w:rFonts w:cs="Arial"/>
        </w:rPr>
        <w:t xml:space="preserve"> oraz w ramach Regionalnych Programów Operacyjnych. </w:t>
      </w:r>
      <w:r w:rsidR="006A35E5">
        <w:t xml:space="preserve">Zgodnie z </w:t>
      </w:r>
      <w:r w:rsidR="00857365" w:rsidRPr="004139DF">
        <w:t>ustaw</w:t>
      </w:r>
      <w:r w:rsidR="006A35E5">
        <w:t>ą</w:t>
      </w:r>
      <w:r w:rsidR="00857365" w:rsidRPr="004139DF">
        <w:t xml:space="preserve"> z dnia 24 lipca 2015 r. </w:t>
      </w:r>
      <w:r w:rsidR="00857365" w:rsidRPr="004139DF">
        <w:rPr>
          <w:i/>
        </w:rPr>
        <w:t xml:space="preserve">o Radzie Dialogu Społecznego i innych instytucjach dialogu społecznego </w:t>
      </w:r>
      <w:r w:rsidR="00857365" w:rsidRPr="004139DF">
        <w:t>(</w:t>
      </w:r>
      <w:r w:rsidR="00851A49" w:rsidRPr="00851A49">
        <w:t>t.j. Dz.U. z 2018 r. poz. 2232</w:t>
      </w:r>
      <w:r w:rsidR="00A651DB">
        <w:t>, z późn. zm.</w:t>
      </w:r>
      <w:r w:rsidR="00851A49">
        <w:t>)</w:t>
      </w:r>
      <w:r w:rsidR="00225496">
        <w:t xml:space="preserve"> </w:t>
      </w:r>
      <w:r w:rsidR="00857365" w:rsidRPr="004139DF">
        <w:t xml:space="preserve">uchylającej ustawę z dnia 6 lipca 2001 r. </w:t>
      </w:r>
      <w:r w:rsidR="00857365" w:rsidRPr="004139DF">
        <w:rPr>
          <w:i/>
        </w:rPr>
        <w:t>o Trójstronnej Komisji do Spraw Społeczno-Gospodarczych i wojewódzkich komisjach dialogu społecznego</w:t>
      </w:r>
      <w:r w:rsidR="00857365" w:rsidRPr="004139DF">
        <w:t xml:space="preserve"> (Dz. U. Nr 100 poz. 1080, z późn. zm.),</w:t>
      </w:r>
      <w:r w:rsidR="00225496">
        <w:t xml:space="preserve"> </w:t>
      </w:r>
      <w:r w:rsidR="00857365" w:rsidRPr="004139DF">
        <w:t xml:space="preserve">ilekroć w SZOOP PO WER mowa jest o partnerach społecznych zgodnie z definicją przyjętą w PO WER, należy rozumieć przez to reprezentatywne organizacje pracodawców i pracowników w rozumieniu ustawy z dnia 24 lipca 2015 r. </w:t>
      </w:r>
      <w:r w:rsidR="00857365" w:rsidRPr="004139DF">
        <w:rPr>
          <w:i/>
        </w:rPr>
        <w:t>o Radzie Dialogu Społecznego i innych instytucjach dialogu społecznego</w:t>
      </w:r>
      <w:r w:rsidR="00857365" w:rsidRPr="004139DF">
        <w:t xml:space="preserve"> (</w:t>
      </w:r>
      <w:r w:rsidR="00851A49" w:rsidRPr="00851A49">
        <w:t>t.j. Dz.U. z 2018 r. poz. 2232</w:t>
      </w:r>
      <w:r w:rsidR="00DD6A1D">
        <w:t>, z późn. zm.</w:t>
      </w:r>
      <w:r w:rsidR="00851A49">
        <w:t>)</w:t>
      </w:r>
      <w:r w:rsidR="00225496">
        <w:t xml:space="preserve"> </w:t>
      </w:r>
      <w:r w:rsidR="00857365" w:rsidRPr="004139DF">
        <w:t xml:space="preserve">oraz branżowe i regionalne organizacje pracodawców i pracowników w rozumieniu ustawy z dnia 23 maja 1991 r. </w:t>
      </w:r>
      <w:r w:rsidR="00857365" w:rsidRPr="004139DF">
        <w:rPr>
          <w:i/>
        </w:rPr>
        <w:t>o organizacjach pracodawców</w:t>
      </w:r>
      <w:r w:rsidR="00857365" w:rsidRPr="004139DF">
        <w:t xml:space="preserve"> (</w:t>
      </w:r>
      <w:r w:rsidR="00851A49" w:rsidRPr="00851A49">
        <w:t>t.j. Dz.U. z 201</w:t>
      </w:r>
      <w:r w:rsidR="005A3A8C">
        <w:t>9</w:t>
      </w:r>
      <w:r w:rsidR="00851A49" w:rsidRPr="00851A49">
        <w:t xml:space="preserve"> r. poz. </w:t>
      </w:r>
      <w:r w:rsidR="005A3A8C">
        <w:t>1809</w:t>
      </w:r>
      <w:r w:rsidR="00851A49">
        <w:t>)</w:t>
      </w:r>
      <w:r w:rsidR="0009750E">
        <w:t>,</w:t>
      </w:r>
      <w:r w:rsidR="00225496">
        <w:t xml:space="preserve"> </w:t>
      </w:r>
      <w:r w:rsidR="00857365" w:rsidRPr="004139DF">
        <w:t xml:space="preserve">ustawy z dnia 22 marca 1989 r. </w:t>
      </w:r>
      <w:r w:rsidR="00857365" w:rsidRPr="004139DF">
        <w:rPr>
          <w:i/>
        </w:rPr>
        <w:t>o rzemiośle</w:t>
      </w:r>
      <w:r w:rsidR="00857365" w:rsidRPr="004139DF">
        <w:t xml:space="preserve"> (</w:t>
      </w:r>
      <w:r w:rsidR="00851A49" w:rsidRPr="00851A49">
        <w:t>t.j. Dz.U. z 20</w:t>
      </w:r>
      <w:r w:rsidR="000A33AC">
        <w:t>20</w:t>
      </w:r>
      <w:r w:rsidR="00851A49" w:rsidRPr="00851A49">
        <w:t xml:space="preserve"> r. poz. </w:t>
      </w:r>
      <w:r w:rsidR="000A33AC">
        <w:t>2159</w:t>
      </w:r>
      <w:r w:rsidR="00857365" w:rsidRPr="004139DF">
        <w:t xml:space="preserve">) i ustawy z dnia 23 maja 1991 r. </w:t>
      </w:r>
      <w:r w:rsidR="00857365" w:rsidRPr="004139DF">
        <w:rPr>
          <w:i/>
        </w:rPr>
        <w:t>o związkach zawodowych</w:t>
      </w:r>
      <w:r w:rsidR="00857365" w:rsidRPr="004139DF">
        <w:t xml:space="preserve"> (</w:t>
      </w:r>
      <w:r w:rsidR="00851A49" w:rsidRPr="00851A49">
        <w:t>t.j. Dz.U. z 2019 r. poz. 263</w:t>
      </w:r>
      <w:r w:rsidR="00857365" w:rsidRPr="004139DF">
        <w:t>).</w:t>
      </w:r>
    </w:p>
    <w:p w14:paraId="6EB6893A" w14:textId="77777777" w:rsidR="00EE6F25" w:rsidRPr="004139DF" w:rsidRDefault="00EE6F25" w:rsidP="00963DD3">
      <w:pPr>
        <w:pStyle w:val="Nagwek2"/>
      </w:pPr>
      <w:bookmarkStart w:id="24" w:name="_Toc506215767"/>
      <w:bookmarkStart w:id="25" w:name="_Toc516493966"/>
      <w:bookmarkStart w:id="26" w:name="_Toc527626090"/>
      <w:bookmarkStart w:id="27" w:name="_Toc532647385"/>
      <w:bookmarkStart w:id="28" w:name="_Toc533060877"/>
      <w:bookmarkStart w:id="29" w:name="_Toc27992884"/>
      <w:bookmarkStart w:id="30" w:name="_Toc31092955"/>
      <w:bookmarkStart w:id="31" w:name="_Toc113875273"/>
      <w:r w:rsidRPr="004139DF">
        <w:t>Ogólne informacje na temat realizacji projektów w PO WER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6BBB7838" w14:textId="15378D01" w:rsidR="00EE6F25" w:rsidRPr="004139DF" w:rsidRDefault="00EE6F25" w:rsidP="00B97DFC">
      <w:pPr>
        <w:spacing w:line="240" w:lineRule="auto"/>
        <w:jc w:val="both"/>
        <w:rPr>
          <w:iCs/>
        </w:rPr>
      </w:pPr>
      <w:r w:rsidRPr="004139DF">
        <w:rPr>
          <w:iCs/>
        </w:rPr>
        <w:t xml:space="preserve">Wybór i realizacja projektów w PO WER odbywa się na podstawie ustawy </w:t>
      </w:r>
      <w:r w:rsidR="00DB6D56" w:rsidRPr="004139DF">
        <w:rPr>
          <w:iCs/>
        </w:rPr>
        <w:t xml:space="preserve">z dnia </w:t>
      </w:r>
      <w:r w:rsidR="005D23AD" w:rsidRPr="004139DF">
        <w:rPr>
          <w:iCs/>
        </w:rPr>
        <w:t xml:space="preserve">11 lipca </w:t>
      </w:r>
      <w:r w:rsidR="00DB6D56" w:rsidRPr="004139DF">
        <w:rPr>
          <w:iCs/>
        </w:rPr>
        <w:t>2014 r. o zasadach realizacji programów w zakresie polityki spójności finansowanych w perspektywie finansowej 2014–2020 (</w:t>
      </w:r>
      <w:r w:rsidR="009D6B58">
        <w:rPr>
          <w:iCs/>
        </w:rPr>
        <w:t xml:space="preserve">t.j. </w:t>
      </w:r>
      <w:r w:rsidR="00FD2391" w:rsidRPr="004139DF">
        <w:t>Dz. U. z 20</w:t>
      </w:r>
      <w:r w:rsidR="003F607F">
        <w:t>20</w:t>
      </w:r>
      <w:r w:rsidR="00FD2391" w:rsidRPr="004139DF">
        <w:t xml:space="preserve"> r. poz.</w:t>
      </w:r>
      <w:r w:rsidR="003F607F">
        <w:t xml:space="preserve"> 818</w:t>
      </w:r>
      <w:r w:rsidR="00FD2391" w:rsidRPr="004139DF">
        <w:t xml:space="preserve">) </w:t>
      </w:r>
      <w:r w:rsidRPr="004139DF">
        <w:rPr>
          <w:iCs/>
        </w:rPr>
        <w:t>i odpowiednich wytycznych</w:t>
      </w:r>
      <w:r w:rsidR="005D23AD" w:rsidRPr="004139DF">
        <w:rPr>
          <w:iCs/>
        </w:rPr>
        <w:t xml:space="preserve"> ministra właściwego ds. rozwoju regionalnego</w:t>
      </w:r>
      <w:r w:rsidRPr="004139DF">
        <w:rPr>
          <w:iCs/>
        </w:rPr>
        <w:t xml:space="preserve">, w tym w oparciu o </w:t>
      </w:r>
      <w:r w:rsidRPr="004139DF">
        <w:rPr>
          <w:i/>
          <w:iCs/>
        </w:rPr>
        <w:t xml:space="preserve">Wytyczne w zakresie trybów wyboru projektów </w:t>
      </w:r>
      <w:r w:rsidR="00C51C72" w:rsidRPr="004139DF">
        <w:rPr>
          <w:i/>
          <w:iCs/>
        </w:rPr>
        <w:t xml:space="preserve">na lata </w:t>
      </w:r>
      <w:r w:rsidRPr="004139DF">
        <w:rPr>
          <w:i/>
          <w:iCs/>
        </w:rPr>
        <w:t>2014-2020</w:t>
      </w:r>
      <w:r w:rsidRPr="004139DF">
        <w:rPr>
          <w:iCs/>
        </w:rPr>
        <w:t>. Ponadto Instytucje Pośredniczące działają w powyższym zakresie na podstawie zatwierdzonych przez Instytucję Zarządzającą instrukcji wykonawczych.</w:t>
      </w:r>
    </w:p>
    <w:p w14:paraId="11FFE9D1" w14:textId="768F4B91" w:rsidR="006A02A7" w:rsidRPr="004139DF" w:rsidRDefault="006A02A7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W przypadku projektów </w:t>
      </w:r>
      <w:r w:rsidR="00005605" w:rsidRPr="004139DF">
        <w:rPr>
          <w:iCs/>
        </w:rPr>
        <w:t xml:space="preserve">wybieranych w trybie </w:t>
      </w:r>
      <w:r w:rsidRPr="004139DF">
        <w:rPr>
          <w:iCs/>
        </w:rPr>
        <w:t>pozakonkursowy</w:t>
      </w:r>
      <w:r w:rsidR="00005605" w:rsidRPr="004139DF">
        <w:rPr>
          <w:iCs/>
        </w:rPr>
        <w:t>m</w:t>
      </w:r>
      <w:r w:rsidRPr="004139DF">
        <w:rPr>
          <w:iCs/>
        </w:rPr>
        <w:t xml:space="preserve"> zapisy we wniosku o dofinansowanie projektu na etapie oceny</w:t>
      </w:r>
      <w:r w:rsidR="00DD0E36">
        <w:rPr>
          <w:iCs/>
        </w:rPr>
        <w:t xml:space="preserve"> </w:t>
      </w:r>
      <w:r w:rsidRPr="004139DF">
        <w:rPr>
          <w:iCs/>
        </w:rPr>
        <w:t xml:space="preserve">powinny być zgodne z zapisami fiszki projektu pozakonkursowego, zawartej we właściwym Rocznym Planie Działania. </w:t>
      </w:r>
    </w:p>
    <w:p w14:paraId="21B9B8F1" w14:textId="77777777" w:rsidR="006A02A7" w:rsidRPr="004139DF" w:rsidRDefault="006A02A7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Roczny Plan Działania powinien zostać zrealizowany zgodnie z przyjętymi w nim założeniami albo z odstępstwami dokonanymi w trakcie jego realizacji, które jednak nie mogą stanowić zasadniczej modyfikacji ustalonych parametrów. </w:t>
      </w:r>
    </w:p>
    <w:p w14:paraId="6CF8AA00" w14:textId="77777777" w:rsidR="00763738" w:rsidRPr="004139DF" w:rsidRDefault="006A02A7" w:rsidP="00B97DFC">
      <w:pPr>
        <w:spacing w:before="120" w:after="120" w:line="240" w:lineRule="auto"/>
        <w:jc w:val="both"/>
        <w:rPr>
          <w:iCs/>
          <w:u w:val="single"/>
        </w:rPr>
      </w:pPr>
      <w:r w:rsidRPr="004139DF">
        <w:rPr>
          <w:iCs/>
        </w:rPr>
        <w:t xml:space="preserve">Jednocześnie określone zmiany założeń zawartych w Rocznym Planie Działania w odniesieniu do projektów </w:t>
      </w:r>
      <w:r w:rsidR="00005605" w:rsidRPr="004139DF">
        <w:rPr>
          <w:iCs/>
        </w:rPr>
        <w:t>wybieranych w trybie pozakonkursowym</w:t>
      </w:r>
      <w:r w:rsidRPr="004139DF">
        <w:rPr>
          <w:iCs/>
        </w:rPr>
        <w:t xml:space="preserve"> wymagają zgody IZ PO WER</w:t>
      </w:r>
      <w:r w:rsidR="003D54C5" w:rsidRPr="004139DF">
        <w:rPr>
          <w:iCs/>
        </w:rPr>
        <w:t xml:space="preserve"> we wskazanych poniżej przypadkach:</w:t>
      </w:r>
    </w:p>
    <w:p w14:paraId="1A9EA189" w14:textId="2C85765A" w:rsidR="006A02A7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t xml:space="preserve">Zmiana (zmniejszenie lub zwiększenie) szacowanej kwoty wydatków w projekcie </w:t>
      </w:r>
      <w:r w:rsidR="009D7DB2" w:rsidRPr="004139DF">
        <w:rPr>
          <w:iCs/>
        </w:rPr>
        <w:t>przekraczająca 10%</w:t>
      </w:r>
      <w:r w:rsidR="004C3139">
        <w:rPr>
          <w:iCs/>
        </w:rPr>
        <w:t xml:space="preserve"> </w:t>
      </w:r>
      <w:r w:rsidRPr="004139DF">
        <w:rPr>
          <w:iCs/>
        </w:rPr>
        <w:t>kwoty zaplanowanej w Rocznym Planie Działania</w:t>
      </w:r>
      <w:r w:rsidR="004F2712" w:rsidRPr="004139DF">
        <w:rPr>
          <w:iCs/>
        </w:rPr>
        <w:t>, z wyłączeniem przypadku zmniejszenia szacowanej kwoty wydatków w ww. zakresie przy jednoczesnym zachowaniu zakładanych efektów projektu wyrażonych wskaźnikami (zgodnie z Rocznym Planem Działania)</w:t>
      </w:r>
      <w:r w:rsidRPr="004139DF">
        <w:rPr>
          <w:iCs/>
        </w:rPr>
        <w:t xml:space="preserve">.  </w:t>
      </w:r>
    </w:p>
    <w:p w14:paraId="52A7CF06" w14:textId="77777777" w:rsidR="003D54C5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t xml:space="preserve">Zmiana okresu realizacji (skrócenie lub wydłużenie) projektu o więcej niż </w:t>
      </w:r>
      <w:r w:rsidR="008A0D60" w:rsidRPr="004139DF">
        <w:rPr>
          <w:iCs/>
        </w:rPr>
        <w:t>6</w:t>
      </w:r>
      <w:r w:rsidRPr="004139DF">
        <w:rPr>
          <w:iCs/>
        </w:rPr>
        <w:t xml:space="preserve"> miesięcy w stosunku do okresu zaplanowanego w Rocznym Planie Działania.</w:t>
      </w:r>
    </w:p>
    <w:p w14:paraId="0ABDF33F" w14:textId="77777777" w:rsidR="006A02A7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t>Zmniejszenie wartości wskaźnika rezultatu albo produktu przekraczające 20% wartości zaplanowanej w Rocznym Planie Działania.</w:t>
      </w:r>
    </w:p>
    <w:p w14:paraId="3429781A" w14:textId="77777777" w:rsidR="003D54C5" w:rsidRPr="004139DF" w:rsidRDefault="003D54C5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Wymóg uzyskania odpowiedniej zgody dotyczy zarówno oceny projektu, jak i ewentualnej decyzji </w:t>
      </w:r>
      <w:r w:rsidRPr="004139DF">
        <w:rPr>
          <w:iCs/>
        </w:rPr>
        <w:br/>
        <w:t>o modyfikacji tego projektu na etapie jego realizacji.</w:t>
      </w:r>
    </w:p>
    <w:p w14:paraId="35F14A79" w14:textId="16DE13FB" w:rsidR="00763738" w:rsidRDefault="00763738" w:rsidP="00B97DFC">
      <w:pPr>
        <w:spacing w:after="60" w:line="240" w:lineRule="auto"/>
        <w:jc w:val="both"/>
        <w:rPr>
          <w:iCs/>
        </w:rPr>
      </w:pPr>
      <w:r w:rsidRPr="004139DF">
        <w:rPr>
          <w:iCs/>
        </w:rPr>
        <w:lastRenderedPageBreak/>
        <w:t xml:space="preserve">Propozycje zmian wysyłane są do IZ PO WER w formie elektronicznej zgodnie z poniższym wzorem tabeli na adres: </w:t>
      </w:r>
      <w:hyperlink r:id="rId16" w:history="1">
        <w:r w:rsidR="007C6580" w:rsidRPr="007C6580">
          <w:rPr>
            <w:rStyle w:val="Hipercze"/>
            <w:iCs/>
          </w:rPr>
          <w:t>pdpower@m</w:t>
        </w:r>
        <w:r w:rsidR="007C6580" w:rsidRPr="00486186">
          <w:rPr>
            <w:rStyle w:val="Hipercze"/>
            <w:iCs/>
          </w:rPr>
          <w:t>fipr.gov.pl</w:t>
        </w:r>
      </w:hyperlink>
      <w:r w:rsidRPr="004139DF">
        <w:rPr>
          <w:iCs/>
        </w:rPr>
        <w:t>.</w:t>
      </w:r>
    </w:p>
    <w:p w14:paraId="04C2D34F" w14:textId="77777777" w:rsidR="003C78D2" w:rsidRDefault="003C78D2" w:rsidP="00B97DFC">
      <w:pPr>
        <w:spacing w:after="60" w:line="240" w:lineRule="auto"/>
        <w:jc w:val="both"/>
        <w:rPr>
          <w:iCs/>
        </w:rPr>
      </w:pPr>
    </w:p>
    <w:p w14:paraId="41313EE3" w14:textId="77777777" w:rsidR="006A35E5" w:rsidRPr="004139DF" w:rsidRDefault="006A35E5" w:rsidP="00B97DFC">
      <w:pPr>
        <w:spacing w:after="60" w:line="240" w:lineRule="auto"/>
        <w:jc w:val="both"/>
        <w:rPr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807"/>
        <w:gridCol w:w="1666"/>
        <w:gridCol w:w="1824"/>
        <w:gridCol w:w="1549"/>
        <w:gridCol w:w="1543"/>
      </w:tblGrid>
      <w:tr w:rsidR="00763738" w:rsidRPr="004139DF" w14:paraId="54DAB606" w14:textId="77777777" w:rsidTr="00763738">
        <w:trPr>
          <w:trHeight w:val="1099"/>
        </w:trPr>
        <w:tc>
          <w:tcPr>
            <w:tcW w:w="567" w:type="dxa"/>
            <w:shd w:val="clear" w:color="auto" w:fill="D9D9D9"/>
            <w:vAlign w:val="center"/>
          </w:tcPr>
          <w:p w14:paraId="1946655B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CAB1433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Miejsce w Rocznym Planie Działania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A32AE97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Obecny zapis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56083F6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Proponowany zapis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2B35B8A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Uzasadnienie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5CBC1E7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 xml:space="preserve">Stanowisko </w:t>
            </w:r>
            <w:r w:rsidRPr="004139DF">
              <w:rPr>
                <w:b/>
                <w:sz w:val="20"/>
                <w:szCs w:val="20"/>
              </w:rPr>
              <w:br/>
              <w:t>IZ PO WER</w:t>
            </w:r>
          </w:p>
        </w:tc>
      </w:tr>
      <w:tr w:rsidR="00763738" w:rsidRPr="004139DF" w14:paraId="65F634A4" w14:textId="77777777" w:rsidTr="00763738">
        <w:trPr>
          <w:trHeight w:val="880"/>
        </w:trPr>
        <w:tc>
          <w:tcPr>
            <w:tcW w:w="567" w:type="dxa"/>
            <w:shd w:val="clear" w:color="auto" w:fill="auto"/>
          </w:tcPr>
          <w:p w14:paraId="6585EEBA" w14:textId="77777777" w:rsidR="00763738" w:rsidRPr="004139DF" w:rsidRDefault="00763738" w:rsidP="00763738"/>
        </w:tc>
        <w:tc>
          <w:tcPr>
            <w:tcW w:w="1843" w:type="dxa"/>
            <w:shd w:val="clear" w:color="auto" w:fill="auto"/>
          </w:tcPr>
          <w:p w14:paraId="5E243AA6" w14:textId="77777777" w:rsidR="00763738" w:rsidRPr="004139DF" w:rsidRDefault="00763738" w:rsidP="00763738"/>
        </w:tc>
        <w:tc>
          <w:tcPr>
            <w:tcW w:w="1701" w:type="dxa"/>
            <w:shd w:val="clear" w:color="auto" w:fill="auto"/>
          </w:tcPr>
          <w:p w14:paraId="2EEACD6B" w14:textId="77777777" w:rsidR="00763738" w:rsidRPr="004139DF" w:rsidRDefault="00763738" w:rsidP="00763738"/>
        </w:tc>
        <w:tc>
          <w:tcPr>
            <w:tcW w:w="1843" w:type="dxa"/>
            <w:shd w:val="clear" w:color="auto" w:fill="auto"/>
          </w:tcPr>
          <w:p w14:paraId="00D756EB" w14:textId="77777777" w:rsidR="00763738" w:rsidRPr="004139DF" w:rsidRDefault="00763738" w:rsidP="00763738"/>
        </w:tc>
        <w:tc>
          <w:tcPr>
            <w:tcW w:w="1559" w:type="dxa"/>
            <w:shd w:val="clear" w:color="auto" w:fill="auto"/>
          </w:tcPr>
          <w:p w14:paraId="602E2F10" w14:textId="77777777" w:rsidR="00763738" w:rsidRPr="004139DF" w:rsidRDefault="00763738" w:rsidP="00763738"/>
        </w:tc>
        <w:tc>
          <w:tcPr>
            <w:tcW w:w="1559" w:type="dxa"/>
          </w:tcPr>
          <w:p w14:paraId="66D073C5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i/>
                <w:sz w:val="20"/>
                <w:szCs w:val="20"/>
              </w:rPr>
            </w:pPr>
            <w:r w:rsidRPr="004139DF">
              <w:rPr>
                <w:i/>
                <w:sz w:val="20"/>
                <w:szCs w:val="20"/>
              </w:rPr>
              <w:t xml:space="preserve">Wypełnia </w:t>
            </w:r>
            <w:r w:rsidRPr="004139DF">
              <w:rPr>
                <w:i/>
                <w:sz w:val="20"/>
                <w:szCs w:val="20"/>
              </w:rPr>
              <w:br/>
              <w:t>IZ PO WER</w:t>
            </w:r>
          </w:p>
        </w:tc>
      </w:tr>
    </w:tbl>
    <w:p w14:paraId="314E5CE2" w14:textId="77777777" w:rsidR="00C51C72" w:rsidRPr="004139DF" w:rsidRDefault="00EE6F25" w:rsidP="00F14306">
      <w:pPr>
        <w:spacing w:before="200" w:after="120"/>
        <w:jc w:val="both"/>
        <w:rPr>
          <w:iCs/>
        </w:rPr>
      </w:pPr>
      <w:r w:rsidRPr="004139DF">
        <w:rPr>
          <w:iCs/>
        </w:rPr>
        <w:t>W odniesieniu do projektów partnerskich</w:t>
      </w:r>
      <w:r w:rsidR="00C51C72" w:rsidRPr="004139DF">
        <w:rPr>
          <w:iCs/>
        </w:rPr>
        <w:t>:</w:t>
      </w:r>
    </w:p>
    <w:p w14:paraId="264E13C2" w14:textId="0F291AA3" w:rsidR="00EE6F25" w:rsidRPr="004139DF" w:rsidRDefault="002344BC" w:rsidP="00F14306">
      <w:pPr>
        <w:numPr>
          <w:ilvl w:val="0"/>
          <w:numId w:val="274"/>
        </w:numPr>
        <w:spacing w:before="120" w:after="120"/>
        <w:ind w:left="284" w:hanging="284"/>
        <w:jc w:val="both"/>
      </w:pPr>
      <w:r w:rsidRPr="004139DF">
        <w:rPr>
          <w:iCs/>
        </w:rPr>
        <w:t>A</w:t>
      </w:r>
      <w:r w:rsidR="00EE6F25" w:rsidRPr="004139DF">
        <w:rPr>
          <w:iCs/>
        </w:rPr>
        <w:t>rt</w:t>
      </w:r>
      <w:r w:rsidRPr="004139DF">
        <w:rPr>
          <w:iCs/>
        </w:rPr>
        <w:t>ykuł</w:t>
      </w:r>
      <w:r w:rsidR="003F607F">
        <w:rPr>
          <w:iCs/>
        </w:rPr>
        <w:t xml:space="preserve"> </w:t>
      </w:r>
      <w:r w:rsidR="00EE6F25" w:rsidRPr="004139DF" w:rsidDel="00050E3B">
        <w:rPr>
          <w:iCs/>
        </w:rPr>
        <w:t xml:space="preserve">33 ustawy z dnia </w:t>
      </w:r>
      <w:r w:rsidRPr="004139DF">
        <w:rPr>
          <w:iCs/>
        </w:rPr>
        <w:t xml:space="preserve">11 lipca </w:t>
      </w:r>
      <w:r w:rsidR="00EE6F25" w:rsidRPr="004139DF" w:rsidDel="00050E3B">
        <w:rPr>
          <w:iCs/>
        </w:rPr>
        <w:t xml:space="preserve">2014 r. o zasadach realizacji programów w zakresie polityki spójności finansowanych w perspektywie finansowej 2014–2020 </w:t>
      </w:r>
      <w:r w:rsidR="00EE6F25" w:rsidRPr="004139DF">
        <w:rPr>
          <w:iCs/>
        </w:rPr>
        <w:t>(</w:t>
      </w:r>
      <w:r w:rsidR="009D6B58">
        <w:rPr>
          <w:iCs/>
        </w:rPr>
        <w:t xml:space="preserve">t.j. </w:t>
      </w:r>
      <w:r w:rsidR="00FD2391" w:rsidRPr="004139DF">
        <w:t>Dz. U. z 20</w:t>
      </w:r>
      <w:r w:rsidR="00DD6A1D">
        <w:t>20</w:t>
      </w:r>
      <w:r w:rsidR="00FD2391" w:rsidRPr="004139DF">
        <w:t xml:space="preserve"> r. poz.</w:t>
      </w:r>
      <w:r w:rsidR="00DD6A1D">
        <w:t xml:space="preserve"> 818</w:t>
      </w:r>
      <w:r w:rsidR="00FD2391" w:rsidRPr="004139DF">
        <w:t xml:space="preserve">) </w:t>
      </w:r>
      <w:r w:rsidRPr="004139DF">
        <w:rPr>
          <w:iCs/>
        </w:rPr>
        <w:t xml:space="preserve">określa podstawowe reguły mające zastosowanie do tworzenia partnerstw w ramach PO WER. </w:t>
      </w:r>
    </w:p>
    <w:p w14:paraId="1C58C229" w14:textId="77777777" w:rsidR="00AE2FD5" w:rsidRPr="004139DF" w:rsidRDefault="0072621E">
      <w:pPr>
        <w:numPr>
          <w:ilvl w:val="0"/>
          <w:numId w:val="274"/>
        </w:numPr>
        <w:spacing w:before="120" w:after="120"/>
        <w:ind w:left="284" w:hanging="284"/>
        <w:jc w:val="both"/>
        <w:rPr>
          <w:iCs/>
        </w:rPr>
      </w:pPr>
      <w:r w:rsidRPr="004139DF">
        <w:rPr>
          <w:iCs/>
        </w:rPr>
        <w:t>W</w:t>
      </w:r>
      <w:r w:rsidR="00C51C72" w:rsidRPr="004139DF">
        <w:rPr>
          <w:iCs/>
        </w:rPr>
        <w:t xml:space="preserve"> ramach PO WER </w:t>
      </w:r>
      <w:r w:rsidR="002344BC" w:rsidRPr="004139DF">
        <w:rPr>
          <w:iCs/>
        </w:rPr>
        <w:t xml:space="preserve">(zgodnie z art. 33 ust. 3 ww. ustawy) </w:t>
      </w:r>
      <w:r w:rsidR="00C51C72" w:rsidRPr="004139DF">
        <w:rPr>
          <w:iCs/>
        </w:rPr>
        <w:t xml:space="preserve">wymagane jest </w:t>
      </w:r>
      <w:r w:rsidR="00AE2FD5" w:rsidRPr="004139DF">
        <w:rPr>
          <w:rFonts w:cs="Calibri"/>
        </w:rPr>
        <w:t>utworzenie albo zainicjowanie partnerstwa przed złożeniem wniosku o dofinansowanie albo przed rozpoczęciem realizacji projektu, o ile data ta jest wcześniejsza od daty złożenia wniosku o dofinansowanie</w:t>
      </w:r>
      <w:r w:rsidR="00C51C72" w:rsidRPr="004139DF">
        <w:rPr>
          <w:iCs/>
        </w:rPr>
        <w:t xml:space="preserve">, co wnioskodawca potwierdza stosowną informacją zawartą we wniosku o dofinansowanie. </w:t>
      </w:r>
    </w:p>
    <w:p w14:paraId="141D59B7" w14:textId="60B13C74" w:rsidR="00D93BC7" w:rsidRPr="004139DF" w:rsidRDefault="00C51C7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Powyższe oznacza, że partnerstwo musi </w:t>
      </w:r>
      <w:r w:rsidR="00AE2FD5" w:rsidRPr="004139DF">
        <w:rPr>
          <w:iCs/>
        </w:rPr>
        <w:t>zostać utworzone</w:t>
      </w:r>
      <w:r w:rsidR="007C6580">
        <w:rPr>
          <w:iCs/>
        </w:rPr>
        <w:t xml:space="preserve"> </w:t>
      </w:r>
      <w:r w:rsidR="00AE2FD5" w:rsidRPr="004139DF">
        <w:rPr>
          <w:iCs/>
        </w:rPr>
        <w:t>albo</w:t>
      </w:r>
      <w:r w:rsidRPr="004139DF">
        <w:rPr>
          <w:iCs/>
        </w:rPr>
        <w:t xml:space="preserve"> zainicjowane przed rozpoczęciem realizacji projektu i wnioskodawca składa wniosek o dofina</w:t>
      </w:r>
      <w:r w:rsidR="00AE2FD5" w:rsidRPr="004139DF">
        <w:rPr>
          <w:iCs/>
        </w:rPr>
        <w:t>nsowanie projektu partnerskiego. Nie jest to</w:t>
      </w:r>
      <w:r w:rsidRPr="004139DF">
        <w:rPr>
          <w:iCs/>
        </w:rPr>
        <w:t xml:space="preserve"> jednak równoznaczne z wymogiem zawarcia porozumienia albo umowy o partnerstwie między wnioskodawcą a partnerami przed </w:t>
      </w:r>
      <w:r w:rsidR="00AE2FD5" w:rsidRPr="004139DF">
        <w:rPr>
          <w:iCs/>
        </w:rPr>
        <w:t xml:space="preserve">złożeniem wniosku o dofinansowanie. </w:t>
      </w:r>
    </w:p>
    <w:p w14:paraId="45078B82" w14:textId="77777777" w:rsidR="00D93BC7" w:rsidRPr="004139DF" w:rsidRDefault="00C51C7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Dopuszczalnym wyjątkiem od powyższej zasady jest sytuacja, w której do realizowanego projektu partnerskiego wprowadzany jest dodatkowy, nieprzewidziany we wniosku o dofinansowanie tego projektu partner, w tym partner ponadnarodowy w przypadku projektów współpracy ponadnarodowej, ale nie jest rozszerzany rodzaj zadań przewidzianych do realizacji w projekcie w ramach partnerstwa (włączenie do projektu nowego partnera nie może wiązać się z wprowadzeniem nowego rodzaju zadań przewidzianych do realizacji przez partnera/partnerów, ale jedynie ze zwiększeniem liczby partnerów realizujących zadania przewidziane </w:t>
      </w:r>
      <w:r w:rsidR="00AE2FD5" w:rsidRPr="004139DF">
        <w:rPr>
          <w:iCs/>
        </w:rPr>
        <w:t>do realizacji w partnerstwie)</w:t>
      </w:r>
      <w:r w:rsidR="00AF171C">
        <w:rPr>
          <w:rStyle w:val="Odwoanieprzypisudolnego"/>
          <w:iCs/>
        </w:rPr>
        <w:footnoteReference w:id="2"/>
      </w:r>
      <w:r w:rsidR="00AE2FD5" w:rsidRPr="004139DF">
        <w:rPr>
          <w:iCs/>
        </w:rPr>
        <w:t xml:space="preserve">. </w:t>
      </w:r>
      <w:r w:rsidRPr="004139DF">
        <w:rPr>
          <w:iCs/>
        </w:rPr>
        <w:t xml:space="preserve">Wprowadzenie nowego partnera może nastąpić w połączeniu ze wzrostem zaangażowania partnerów w realizację projektu (np. w sytuacji, kiedy wzrośnie procentowy udział środków przekazywanych partnerom w budżecie), ale nie może być związany z przekazywaniem partnerom do realizacji zadań rodzajowo różnych od tych, które pierwotnie im przekazano. Możliwe jest również przesuwanie zadań pomiędzy partnerami. </w:t>
      </w:r>
    </w:p>
    <w:p w14:paraId="4D7FE5C0" w14:textId="7CC27E90" w:rsidR="00EB2422" w:rsidRPr="004139DF" w:rsidRDefault="00D93BC7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Zmiany dotyczące wprowadzenia do realizowanego projektu</w:t>
      </w:r>
      <w:r w:rsidR="007C6580">
        <w:rPr>
          <w:iCs/>
        </w:rPr>
        <w:t xml:space="preserve"> </w:t>
      </w:r>
      <w:r w:rsidRPr="004139DF">
        <w:rPr>
          <w:iCs/>
        </w:rPr>
        <w:t xml:space="preserve">dodatkowego, nieprzewidzianego we wniosku o dofinansowanie tego projektu, partnera traktowane są jako zmiany w projekcie </w:t>
      </w:r>
      <w:r w:rsidRPr="004139DF">
        <w:rPr>
          <w:iCs/>
        </w:rPr>
        <w:br/>
        <w:t>i wymagają zgłoszenia oraz uzyskania pisemnej zgody instytucji, będącej stroną umowy</w:t>
      </w:r>
      <w:r w:rsidR="007C6580">
        <w:rPr>
          <w:iCs/>
        </w:rPr>
        <w:t xml:space="preserve"> </w:t>
      </w:r>
      <w:r w:rsidRPr="004139DF">
        <w:rPr>
          <w:iCs/>
        </w:rPr>
        <w:t xml:space="preserve">o dofinansowanie projektu zawartej albo porozumienia zawartego z beneficjentem tego projektu na zasadach określonych w tej umowie albo w tym porozumieniu. </w:t>
      </w:r>
    </w:p>
    <w:p w14:paraId="3E9DC354" w14:textId="283D964A" w:rsidR="00EB2422" w:rsidRPr="004139DF" w:rsidRDefault="004D2E6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lastRenderedPageBreak/>
        <w:t>W wyjątkowych</w:t>
      </w:r>
      <w:r w:rsidR="007C6580">
        <w:rPr>
          <w:iCs/>
        </w:rPr>
        <w:t xml:space="preserve"> </w:t>
      </w:r>
      <w:r w:rsidR="00F95437" w:rsidRPr="004139DF">
        <w:rPr>
          <w:iCs/>
        </w:rPr>
        <w:t xml:space="preserve">i uzasadnionych </w:t>
      </w:r>
      <w:r w:rsidRPr="004139DF">
        <w:rPr>
          <w:iCs/>
        </w:rPr>
        <w:t>sytuacjach</w:t>
      </w:r>
      <w:r w:rsidR="00F95437" w:rsidRPr="004139DF">
        <w:rPr>
          <w:iCs/>
        </w:rPr>
        <w:t>,</w:t>
      </w:r>
      <w:r w:rsidR="007C6580">
        <w:rPr>
          <w:iCs/>
        </w:rPr>
        <w:t xml:space="preserve"> </w:t>
      </w:r>
      <w:r w:rsidR="00F95437" w:rsidRPr="004139DF">
        <w:rPr>
          <w:iCs/>
        </w:rPr>
        <w:t xml:space="preserve">o których mowa art. 33 ust. 3a ww. ustawy, </w:t>
      </w:r>
      <w:r w:rsidRPr="004139DF">
        <w:rPr>
          <w:iCs/>
        </w:rPr>
        <w:t xml:space="preserve">dopuszczalne jest dokonanie zmiany partnera lub rezygnacja z udziału partnera w projekcie zatwierdzonym do dofinansowania. </w:t>
      </w:r>
      <w:r w:rsidR="00EB2422" w:rsidRPr="004139DF">
        <w:rPr>
          <w:iCs/>
        </w:rPr>
        <w:t>Wymaga to jednak wcześniejszego zgłoszenia do IOK wraz z uzasadnieniem oraz uzyskania pisemnej zgody IOK. Warunkiem wyrażenia przez IOK zgody na tego rodzaju zmianę w projekcie jest zapewnienie, że:</w:t>
      </w:r>
    </w:p>
    <w:p w14:paraId="455B396B" w14:textId="77777777" w:rsidR="00EB2422" w:rsidRPr="004139DF" w:rsidRDefault="00EB242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- nowy partner będzie posiadał zbliżony lub wyższy potencjał i doświadczenie w stosunku do partnera, który zrezygnował z udziału w projekcie</w:t>
      </w:r>
      <w:r w:rsidR="00F95437" w:rsidRPr="004139DF">
        <w:rPr>
          <w:iCs/>
        </w:rPr>
        <w:t xml:space="preserve"> oraz zostanie wybrany z zachowaniem zasad o których mowa w art. 33 ust. 2-4a ww. ustawy (o ile dotyczy)</w:t>
      </w:r>
      <w:r w:rsidRPr="004139DF">
        <w:rPr>
          <w:iCs/>
        </w:rPr>
        <w:t>;</w:t>
      </w:r>
    </w:p>
    <w:p w14:paraId="57B697C9" w14:textId="77777777" w:rsidR="00EB2422" w:rsidRPr="004139DF" w:rsidRDefault="00EB2422" w:rsidP="00EB2422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- podstawowe założenia dotyczące działań realizowanych w projekcie nie zmienią się;</w:t>
      </w:r>
    </w:p>
    <w:p w14:paraId="12E9D2AA" w14:textId="77777777" w:rsidR="000549A9" w:rsidRPr="004139DF" w:rsidRDefault="00EB2422" w:rsidP="00EB2422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- projekt przyjęty do dofinansowania będzie spełniał wszystkie ogólne i szczegółowe kryteria wyboru projektów obowiązujące w konkursie. </w:t>
      </w:r>
    </w:p>
    <w:p w14:paraId="150FD25D" w14:textId="26741EDC" w:rsidR="00CF53BF" w:rsidRDefault="00CF53BF" w:rsidP="00F06DD2">
      <w:bookmarkStart w:id="32" w:name="_Toc506215768"/>
      <w:bookmarkStart w:id="33" w:name="_Toc516493967"/>
      <w:bookmarkStart w:id="34" w:name="_Toc527626091"/>
      <w:bookmarkStart w:id="35" w:name="_Toc532647386"/>
      <w:bookmarkStart w:id="36" w:name="_Toc533060878"/>
      <w:bookmarkStart w:id="37" w:name="_Toc27992885"/>
      <w:bookmarkStart w:id="38" w:name="_Toc31092956"/>
      <w:r w:rsidRPr="00CF53BF">
        <w:t xml:space="preserve">W związku z wystąpieniem </w:t>
      </w:r>
      <w:r w:rsidR="003C5609">
        <w:t>epi</w:t>
      </w:r>
      <w:r w:rsidRPr="00CF53BF">
        <w:t xml:space="preserve">demii </w:t>
      </w:r>
      <w:r w:rsidRPr="00F06DD2">
        <w:rPr>
          <w:rStyle w:val="Uwydatnienie"/>
          <w:i w:val="0"/>
        </w:rPr>
        <w:t>SARS</w:t>
      </w:r>
      <w:r w:rsidRPr="00F06DD2">
        <w:rPr>
          <w:rStyle w:val="st"/>
        </w:rPr>
        <w:t>-CoV-2 (</w:t>
      </w:r>
      <w:r w:rsidRPr="00CF53BF">
        <w:t>COVID-19)</w:t>
      </w:r>
      <w:r w:rsidR="003C5609">
        <w:t>,</w:t>
      </w:r>
      <w:r>
        <w:t xml:space="preserve"> </w:t>
      </w:r>
      <w:r w:rsidR="00C10A2B">
        <w:t xml:space="preserve">w ramach </w:t>
      </w:r>
      <w:r>
        <w:t>każd</w:t>
      </w:r>
      <w:r w:rsidR="00C10A2B">
        <w:t>ego</w:t>
      </w:r>
      <w:r>
        <w:t xml:space="preserve"> typ</w:t>
      </w:r>
      <w:r w:rsidR="00C10A2B">
        <w:t>u</w:t>
      </w:r>
      <w:r>
        <w:t xml:space="preserve"> operacji</w:t>
      </w:r>
      <w:r w:rsidR="00C10A2B">
        <w:t xml:space="preserve"> wskazanego</w:t>
      </w:r>
      <w:r>
        <w:t xml:space="preserve"> w SZOOP</w:t>
      </w:r>
      <w:r w:rsidR="00C10A2B">
        <w:t>, wybór projektów do dofinansowania może następować</w:t>
      </w:r>
      <w:r>
        <w:t xml:space="preserve"> w trybie nadzwyczajnym, zgodnie z art. 10 ustawy </w:t>
      </w:r>
      <w:r w:rsidRPr="00CF53BF">
        <w:t>z dnia 3 kwietnia 2020 r. o szczególnych rozwiązaniach wspierających realizację programów operacyjnych w związku z</w:t>
      </w:r>
      <w:r>
        <w:t xml:space="preserve"> </w:t>
      </w:r>
      <w:r w:rsidRPr="00CF53BF">
        <w:t xml:space="preserve">wystąpieniem COVID-19 </w:t>
      </w:r>
      <w:r>
        <w:t>(</w:t>
      </w:r>
      <w:r w:rsidR="00D87C76">
        <w:t xml:space="preserve">t.j. </w:t>
      </w:r>
      <w:r>
        <w:t>Dz. U. z 202</w:t>
      </w:r>
      <w:r w:rsidR="00D87C76">
        <w:t>1</w:t>
      </w:r>
      <w:r>
        <w:t xml:space="preserve"> r. poz. </w:t>
      </w:r>
      <w:r w:rsidR="00D87C76">
        <w:t>986</w:t>
      </w:r>
      <w:r>
        <w:t>)</w:t>
      </w:r>
      <w:r w:rsidR="00CA240C">
        <w:t>. W</w:t>
      </w:r>
      <w:r>
        <w:t xml:space="preserve">arunkiem </w:t>
      </w:r>
      <w:r w:rsidR="00CA240C">
        <w:t xml:space="preserve">jest </w:t>
      </w:r>
      <w:r>
        <w:t>uzyskani</w:t>
      </w:r>
      <w:r w:rsidR="00CA240C">
        <w:t>e pozytywnej</w:t>
      </w:r>
      <w:r>
        <w:t xml:space="preserve"> decyzji IZ PO WER</w:t>
      </w:r>
      <w:r w:rsidR="00CA240C">
        <w:t xml:space="preserve"> oraz spełnienie kryteriów, wynikających z ww. ustawy</w:t>
      </w:r>
      <w:r>
        <w:t>.</w:t>
      </w:r>
    </w:p>
    <w:p w14:paraId="2F4372AA" w14:textId="77777777" w:rsidR="00EE6F25" w:rsidRPr="004139DF" w:rsidRDefault="00EE6F25" w:rsidP="00963DD3">
      <w:pPr>
        <w:pStyle w:val="Nagwek2"/>
      </w:pPr>
      <w:bookmarkStart w:id="39" w:name="_Toc113875274"/>
      <w:r w:rsidRPr="004139DF">
        <w:t>Informacje na temat finansowania Programu Operacyjnego Wiedza Edukacja Rozwój 2014-2020 (PO WER)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4992B25B" w14:textId="4A0B54CA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PO WER jest programem krajowym finansowanym ze środków Europejskiego Funduszu Społecznego (EFS) oraz współfinansowanym z krajowych środków publicznych i prywatnych. Zgodnie z Umową Partnerstwa przyjętą 21 maja 2014 r., alokacja EFS na Program wynosi </w:t>
      </w:r>
      <w:r w:rsidR="00DD47F2">
        <w:rPr>
          <w:iCs/>
        </w:rPr>
        <w:t xml:space="preserve">4 437,7 </w:t>
      </w:r>
      <w:r w:rsidRPr="004139DF">
        <w:rPr>
          <w:iCs/>
        </w:rPr>
        <w:t xml:space="preserve">mln EUR oraz </w:t>
      </w:r>
      <w:r w:rsidR="00DD47F2">
        <w:rPr>
          <w:iCs/>
        </w:rPr>
        <w:t>269,7</w:t>
      </w:r>
      <w:r w:rsidRPr="004139DF">
        <w:rPr>
          <w:iCs/>
        </w:rPr>
        <w:t xml:space="preserve"> mln EUR środków specjalnej linii budżetowej w ramach Inicjatywy na rzecz zatrudnienia ludzi młodych. </w:t>
      </w:r>
      <w:r w:rsidR="00CA1D12" w:rsidRPr="00CA1D12">
        <w:rPr>
          <w:iCs/>
        </w:rPr>
        <w:t>Dodatkowo</w:t>
      </w:r>
      <w:r w:rsidR="00CA1D12">
        <w:rPr>
          <w:iCs/>
        </w:rPr>
        <w:t xml:space="preserve">, w 2021 r. </w:t>
      </w:r>
      <w:r w:rsidR="00CA1D12" w:rsidRPr="00CA1D12">
        <w:rPr>
          <w:iCs/>
        </w:rPr>
        <w:t>alokacja została zwiększona o kwotę 74,</w:t>
      </w:r>
      <w:r w:rsidR="00CA1D12">
        <w:rPr>
          <w:iCs/>
        </w:rPr>
        <w:t>4</w:t>
      </w:r>
      <w:r w:rsidR="00CA1D12" w:rsidRPr="00CA1D12">
        <w:rPr>
          <w:iCs/>
        </w:rPr>
        <w:t xml:space="preserve"> mln EUR ze środków REACT-EU. </w:t>
      </w:r>
      <w:r w:rsidRPr="004139DF">
        <w:rPr>
          <w:iCs/>
        </w:rPr>
        <w:t xml:space="preserve">Zatem, wkład UE na realizację PO WER wynosi </w:t>
      </w:r>
      <w:r w:rsidR="00DD47F2">
        <w:rPr>
          <w:iCs/>
        </w:rPr>
        <w:t xml:space="preserve">4 </w:t>
      </w:r>
      <w:r w:rsidR="00CA1D12">
        <w:rPr>
          <w:iCs/>
        </w:rPr>
        <w:t>781,7</w:t>
      </w:r>
      <w:r w:rsidRPr="004139DF">
        <w:rPr>
          <w:iCs/>
        </w:rPr>
        <w:t xml:space="preserve">mln EUR a współfinansowanie ze środków krajowych - </w:t>
      </w:r>
      <w:r w:rsidR="00CA1D12">
        <w:rPr>
          <w:iCs/>
        </w:rPr>
        <w:t>751</w:t>
      </w:r>
      <w:r w:rsidR="00DD47F2">
        <w:rPr>
          <w:iCs/>
        </w:rPr>
        <w:t>,</w:t>
      </w:r>
      <w:r w:rsidR="00CA1D12">
        <w:rPr>
          <w:iCs/>
        </w:rPr>
        <w:t>9</w:t>
      </w:r>
      <w:r w:rsidR="00CA1D12" w:rsidRPr="004139DF">
        <w:rPr>
          <w:iCs/>
        </w:rPr>
        <w:t xml:space="preserve"> </w:t>
      </w:r>
      <w:r w:rsidRPr="004139DF">
        <w:rPr>
          <w:iCs/>
        </w:rPr>
        <w:t xml:space="preserve">mln EUR. Całkowita alokacja PO WER opiewa na kwotę </w:t>
      </w:r>
      <w:r w:rsidR="00CA1D12">
        <w:rPr>
          <w:iCs/>
        </w:rPr>
        <w:t>5 533 628 088</w:t>
      </w:r>
      <w:r w:rsidRPr="004139DF">
        <w:rPr>
          <w:iCs/>
        </w:rPr>
        <w:t xml:space="preserve"> EUR. </w:t>
      </w:r>
    </w:p>
    <w:p w14:paraId="1BD13BA8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Specyfiką Programu jest jednak fakt, że w ramach osi priorytetowej I realizowana jest Inicjatywa na rzecz zatrudnienia ludzi młodych, na finansowanie której Komisja Europejska asygnuje środki specjalnej linii budżetowej w kwocie </w:t>
      </w:r>
      <w:r w:rsidR="00DD47F2">
        <w:rPr>
          <w:iCs/>
        </w:rPr>
        <w:t>269 675 040</w:t>
      </w:r>
      <w:r w:rsidRPr="004139DF">
        <w:rPr>
          <w:iCs/>
        </w:rPr>
        <w:t xml:space="preserve"> EUR. Równolegle, kraj członkowski z puli EFS zapewnia równowartość tej kwoty wraz ze środkami współfinansowania krajowego (</w:t>
      </w:r>
      <w:r w:rsidR="00DD47F2">
        <w:rPr>
          <w:iCs/>
        </w:rPr>
        <w:t>269 675 041</w:t>
      </w:r>
      <w:r w:rsidRPr="004139DF">
        <w:rPr>
          <w:iCs/>
        </w:rPr>
        <w:t xml:space="preserve"> EUR + </w:t>
      </w:r>
      <w:r w:rsidR="00DD47F2">
        <w:rPr>
          <w:iCs/>
        </w:rPr>
        <w:t>47</w:t>
      </w:r>
      <w:r w:rsidR="00F55A46">
        <w:rPr>
          <w:iCs/>
        </w:rPr>
        <w:t> 589 713</w:t>
      </w:r>
      <w:r w:rsidRPr="004139DF">
        <w:rPr>
          <w:iCs/>
        </w:rPr>
        <w:t xml:space="preserve"> EUR). Łączna alokacja na realizację Inicjatywy w Polsce wynosi </w:t>
      </w:r>
      <w:r w:rsidR="0039121F">
        <w:rPr>
          <w:iCs/>
        </w:rPr>
        <w:t>586 939 794</w:t>
      </w:r>
      <w:r w:rsidRPr="004139DF">
        <w:rPr>
          <w:iCs/>
        </w:rPr>
        <w:t xml:space="preserve"> EUR. </w:t>
      </w:r>
    </w:p>
    <w:p w14:paraId="44EA5367" w14:textId="77777777" w:rsidR="00EE6F25" w:rsidRPr="004139DF" w:rsidRDefault="00EE6F25" w:rsidP="00963DD3">
      <w:pPr>
        <w:pStyle w:val="Nagwek2"/>
      </w:pPr>
      <w:bookmarkStart w:id="40" w:name="_Toc506215769"/>
      <w:bookmarkStart w:id="41" w:name="_Toc516493968"/>
      <w:bookmarkStart w:id="42" w:name="_Toc527626092"/>
      <w:bookmarkStart w:id="43" w:name="_Toc532647387"/>
      <w:bookmarkStart w:id="44" w:name="_Toc533060879"/>
      <w:bookmarkStart w:id="45" w:name="_Toc27992886"/>
      <w:bookmarkStart w:id="46" w:name="_Toc31092957"/>
      <w:bookmarkStart w:id="47" w:name="_Toc113875275"/>
      <w:r w:rsidRPr="004139DF">
        <w:t>Kategorie regionów / mechanizm „pro rata”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6C8E792C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W perspektywie finansowej 2014-2020 województwa zaliczają się do dwóch kategorii regionów: regiony lepiej rozwinięte (Województwo Mazowieckie - Mazowsze) oraz regiony słabiej rozwinięte (pozostałe 15 województw).</w:t>
      </w:r>
    </w:p>
    <w:p w14:paraId="30CB7643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Każdej ze wspomnianych kategorii regionów przypisana jest oddzielna koperta finansowa, która odpowiada przypisanej im alokacji EFS. PO WER - jako program krajowy - korzysta z alokacji obu </w:t>
      </w:r>
      <w:r w:rsidRPr="004139DF">
        <w:rPr>
          <w:iCs/>
        </w:rPr>
        <w:lastRenderedPageBreak/>
        <w:t>kopert. Koperta dla Mazowsza stanowi 13,59% alokacji wkładu UE w PO WER, co odpowiada relacji liczby ludności Mazowsza w stosunku do całego kraju.</w:t>
      </w:r>
    </w:p>
    <w:p w14:paraId="0884A3C3" w14:textId="20460882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Z uwagi na charakter Programu oraz fakt, że projekty realizowane w ramach poszczególnych osi priorytetowych w większości przypadków dotyczą obszaru całego kraju, a nie pojedynczego regionu, zgodnie z zasadami ustalonymi w Umowie Partnerstwa przyjęto, że wszystkie osie priorytetowe w PO WER są „osiami pro rata”</w:t>
      </w:r>
      <w:r w:rsidR="001C3C54">
        <w:rPr>
          <w:iCs/>
        </w:rPr>
        <w:t>, za wyjątkiem osi priorytetowych VII i VIII, które są finansowane ze środków REACT-EU</w:t>
      </w:r>
      <w:r w:rsidRPr="004139DF">
        <w:rPr>
          <w:iCs/>
        </w:rPr>
        <w:t xml:space="preserve">. Oznacza to, że poszczególne projekty konsumują alokacje z obu kopert, tzn. że każdy z projektów - bez względu na obszar realizacji - w 86,41% finansowany jest z koperty przeznaczonej dla regionów słabiej rozwiniętych i w 13,59% z koperty Mazowsza. </w:t>
      </w:r>
    </w:p>
    <w:p w14:paraId="638B24E3" w14:textId="77777777" w:rsidR="00EE6F25" w:rsidRPr="004139DF" w:rsidRDefault="00EE6F25" w:rsidP="00963DD3">
      <w:pPr>
        <w:pStyle w:val="Nagwek2"/>
      </w:pPr>
      <w:bookmarkStart w:id="48" w:name="_Toc506215770"/>
      <w:bookmarkStart w:id="49" w:name="_Toc516493969"/>
      <w:bookmarkStart w:id="50" w:name="_Toc527626093"/>
      <w:bookmarkStart w:id="51" w:name="_Toc532647388"/>
      <w:bookmarkStart w:id="52" w:name="_Toc533060880"/>
      <w:bookmarkStart w:id="53" w:name="_Toc27992887"/>
      <w:bookmarkStart w:id="54" w:name="_Toc31092958"/>
      <w:bookmarkStart w:id="55" w:name="_Toc113875276"/>
      <w:r w:rsidRPr="004139DF">
        <w:t>Poziom finansowania ze środków UE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6C130961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Fakt, iż w ramach perspektywy finansowej 2014-2020 wyróżniamy w Polsce dwie kategorie regionów skutkuje koniecznością stosowania różnych poziomów dla wkładu UE. Zgodnie z art. 120 ust. 3 Rozporządzenia Parlamentu Europejskiego i Rady (UE) Nr 1303/2013, poziom wkładu UE dla projektów realizowanych na obszarach regionów słabiej rozwiniętych wynosi 85% wartości całego projektu, natomiast dla Mazowsza – 80%. </w:t>
      </w:r>
    </w:p>
    <w:p w14:paraId="315BC42D" w14:textId="7ACF9DBC" w:rsidR="00EE6F25" w:rsidRPr="004139DF" w:rsidRDefault="00EE6F25" w:rsidP="00770100">
      <w:pPr>
        <w:jc w:val="both"/>
      </w:pPr>
      <w:r w:rsidRPr="004139DF">
        <w:t>W związku z systemem „pro rata” oraz biorąc pod uwagę specyfikę poszczególnych osi priorytetowych (szczególnie dotyczy to osi priorytetowej I</w:t>
      </w:r>
      <w:r w:rsidR="001E25D0">
        <w:t>,</w:t>
      </w:r>
      <w:r w:rsidRPr="004139DF">
        <w:t xml:space="preserve"> osi priorytetowej IV</w:t>
      </w:r>
      <w:r w:rsidR="001E25D0">
        <w:t xml:space="preserve"> oraz osi priorytetowej VII</w:t>
      </w:r>
      <w:r w:rsidRPr="004139DF">
        <w:t>), poziom finansowania projektów ze środków UE oraz współfinansowania krajowego w ramach PO WER jest uśredniony dla obu kategorii regionów i wynosi odpowiednio:</w:t>
      </w:r>
    </w:p>
    <w:p w14:paraId="2881C898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 (dla projektów realizowanych w ramach Inicjatywy): 91,89% / 8,11%,</w:t>
      </w:r>
    </w:p>
    <w:p w14:paraId="15F92552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 (dla projektów realizowanych poza Inicjatywą): 84,28% / 15,72%,</w:t>
      </w:r>
    </w:p>
    <w:p w14:paraId="121973D0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II: 84,28% / 15,72%,</w:t>
      </w:r>
    </w:p>
    <w:p w14:paraId="757CAECD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III: 84,</w:t>
      </w:r>
      <w:r w:rsidR="0039121F">
        <w:t>32</w:t>
      </w:r>
      <w:r w:rsidRPr="004139DF">
        <w:t>% / 15,</w:t>
      </w:r>
      <w:r w:rsidR="0039121F">
        <w:t>68</w:t>
      </w:r>
      <w:r w:rsidRPr="004139DF">
        <w:t>%,</w:t>
      </w:r>
    </w:p>
    <w:p w14:paraId="4B4AF02C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IV: 94,29% / 5,71%,</w:t>
      </w:r>
    </w:p>
    <w:p w14:paraId="14ECB203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V: 84,</w:t>
      </w:r>
      <w:r w:rsidR="0039121F">
        <w:t>17</w:t>
      </w:r>
      <w:r w:rsidRPr="004139DF">
        <w:t>% / 15,</w:t>
      </w:r>
      <w:r w:rsidR="0039121F">
        <w:t>83</w:t>
      </w:r>
      <w:r w:rsidRPr="004139DF">
        <w:t>%,</w:t>
      </w:r>
    </w:p>
    <w:p w14:paraId="37EDB654" w14:textId="77777777" w:rsidR="00CA1D12" w:rsidRDefault="00EE6F25" w:rsidP="00963DD3">
      <w:pPr>
        <w:numPr>
          <w:ilvl w:val="0"/>
          <w:numId w:val="216"/>
        </w:numPr>
      </w:pPr>
      <w:r w:rsidRPr="004139DF">
        <w:t>oś priorytetowa VI: 84,28% / 15,72%</w:t>
      </w:r>
      <w:r w:rsidR="00CA1D12">
        <w:t>,</w:t>
      </w:r>
    </w:p>
    <w:p w14:paraId="6CF72ADB" w14:textId="367797A9" w:rsidR="00CA1D12" w:rsidRPr="004139DF" w:rsidRDefault="00CA1D12" w:rsidP="00CA1D12">
      <w:pPr>
        <w:numPr>
          <w:ilvl w:val="0"/>
          <w:numId w:val="216"/>
        </w:numPr>
      </w:pPr>
      <w:r w:rsidRPr="004139DF">
        <w:t>oś p</w:t>
      </w:r>
      <w:r>
        <w:t>riorytetowa VII: 100,00% / 0,00%,</w:t>
      </w:r>
    </w:p>
    <w:p w14:paraId="5775D164" w14:textId="352D1260" w:rsidR="00EE6F25" w:rsidRPr="004139DF" w:rsidRDefault="00CA1D12" w:rsidP="00CA1D12">
      <w:pPr>
        <w:numPr>
          <w:ilvl w:val="0"/>
          <w:numId w:val="216"/>
        </w:numPr>
      </w:pPr>
      <w:r w:rsidRPr="004139DF">
        <w:t>oś priorytetowa V</w:t>
      </w:r>
      <w:r>
        <w:t>II</w:t>
      </w:r>
      <w:r w:rsidRPr="004139DF">
        <w:t>I: 84,28% / 15,72%.</w:t>
      </w:r>
    </w:p>
    <w:p w14:paraId="5DEEBAEC" w14:textId="77777777" w:rsidR="00EE6F25" w:rsidRPr="004139DF" w:rsidRDefault="00EE6F25" w:rsidP="00963DD3">
      <w:r w:rsidRPr="004139DF">
        <w:t>Odmienny poziom współfinansowania UE wynika:</w:t>
      </w:r>
    </w:p>
    <w:p w14:paraId="2A85E885" w14:textId="77777777" w:rsidR="00EE6F25" w:rsidRPr="004139DF" w:rsidRDefault="00EE6F25" w:rsidP="006E6AD2">
      <w:pPr>
        <w:numPr>
          <w:ilvl w:val="0"/>
          <w:numId w:val="217"/>
        </w:numPr>
        <w:jc w:val="both"/>
      </w:pPr>
      <w:r w:rsidRPr="004139DF">
        <w:t>w</w:t>
      </w:r>
      <w:r w:rsidR="0095205E">
        <w:t xml:space="preserve"> przypadku osi priorytetowej I </w:t>
      </w:r>
      <w:r w:rsidR="0095205E" w:rsidRPr="004139DF">
        <w:t>–</w:t>
      </w:r>
      <w:r w:rsidRPr="004139DF">
        <w:t xml:space="preserve"> z faktu, iż współfinansowanie krajowe projektów realizowanych w ramach Inicjatywy na rzecz zatrudnienia ludzi młodych odnosi się jedynie do środków EFS – nie dotyczy środków specjalnej linii budżetowej, </w:t>
      </w:r>
    </w:p>
    <w:p w14:paraId="633F7D53" w14:textId="77777777" w:rsidR="001E25D0" w:rsidRDefault="00EE6F25" w:rsidP="006E6AD2">
      <w:pPr>
        <w:numPr>
          <w:ilvl w:val="0"/>
          <w:numId w:val="217"/>
        </w:numPr>
        <w:jc w:val="both"/>
      </w:pPr>
      <w:r w:rsidRPr="004139DF">
        <w:t>w odniesieniu do osi priorytetowej</w:t>
      </w:r>
      <w:r w:rsidR="006E6AD2" w:rsidRPr="004139DF">
        <w:t xml:space="preserve"> IV - z zapisów art. 11 ust. 2 </w:t>
      </w:r>
      <w:r w:rsidRPr="004139DF">
        <w:t xml:space="preserve">Rozporządzenia Parlamentu Europejskiego i Rady (UE) Nr 1304/2013, na podstawie których poziom współfinansowania </w:t>
      </w:r>
      <w:r w:rsidRPr="004139DF">
        <w:lastRenderedPageBreak/>
        <w:t>UE może zostać zwiększony o 10 punktów procentowych w przypadku, gdy całość osi priorytetowej jest przeznaczona na innowacje społeczne i współpracę ponadnarodową</w:t>
      </w:r>
      <w:r w:rsidR="001E25D0">
        <w:t>,</w:t>
      </w:r>
    </w:p>
    <w:p w14:paraId="1C42BC15" w14:textId="77777777" w:rsidR="000C7D65" w:rsidRDefault="001E25D0" w:rsidP="000C7D65">
      <w:pPr>
        <w:numPr>
          <w:ilvl w:val="0"/>
          <w:numId w:val="217"/>
        </w:numPr>
        <w:jc w:val="both"/>
      </w:pPr>
      <w:r w:rsidRPr="004139DF">
        <w:t xml:space="preserve">w odniesieniu do osi priorytetowej </w:t>
      </w:r>
      <w:r>
        <w:t>VII</w:t>
      </w:r>
      <w:r w:rsidRPr="004139DF">
        <w:t xml:space="preserve"> - z zapisów art. 1 ust. </w:t>
      </w:r>
      <w:r w:rsidR="000C7D65">
        <w:t>2</w:t>
      </w:r>
      <w:r w:rsidRPr="004139DF">
        <w:t xml:space="preserve">2 Rozporządzenia Parlamentu Europejskiego i Rady (UE) Nr </w:t>
      </w:r>
      <w:r w:rsidR="000C7D65" w:rsidRPr="000C7D65">
        <w:t>2020/2221 z dnia 23 grudnia 2020 r. zmieniające</w:t>
      </w:r>
      <w:r w:rsidR="000C7D65">
        <w:t>go</w:t>
      </w:r>
      <w:r w:rsidR="000C7D65" w:rsidRPr="000C7D65">
        <w:t xml:space="preserve">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</w:t>
      </w:r>
      <w:r w:rsidRPr="004139DF">
        <w:t xml:space="preserve">, </w:t>
      </w:r>
      <w:r w:rsidR="000C7D65" w:rsidRPr="000C7D65">
        <w:t>do osi priorytetowej lub osi priorytetowych wspieranych z zasobów REACT-EU zaprogramowanych w ramach celu tematycznego</w:t>
      </w:r>
      <w:r w:rsidR="000C7D65">
        <w:t xml:space="preserve"> „</w:t>
      </w:r>
      <w:r w:rsidR="000C7D65" w:rsidRPr="000C7D65">
        <w:t>Wspieranie kryzysowych działań naprawczych w kontekście pandemii COVID-19 i jej skutków społecznych oraz przygotowanie do ekologicznej i cyfrowej odbudowy gospodarki zwiększającej jej odporność</w:t>
      </w:r>
      <w:r w:rsidR="000C7D65">
        <w:t xml:space="preserve">”, </w:t>
      </w:r>
      <w:r w:rsidR="000C7D65" w:rsidRPr="000C7D65">
        <w:t xml:space="preserve">można stosować stopę dofinansowania sięgającą do 100 %. </w:t>
      </w:r>
    </w:p>
    <w:p w14:paraId="29F72D23" w14:textId="77777777" w:rsidR="00EE6F25" w:rsidRPr="004139DF" w:rsidRDefault="00EE6F25" w:rsidP="00963DD3">
      <w:pPr>
        <w:pStyle w:val="Nagwek2"/>
      </w:pPr>
      <w:bookmarkStart w:id="56" w:name="_Toc506215771"/>
      <w:bookmarkStart w:id="57" w:name="_Toc516493970"/>
      <w:bookmarkStart w:id="58" w:name="_Toc527626094"/>
      <w:bookmarkStart w:id="59" w:name="_Toc532647389"/>
      <w:bookmarkStart w:id="60" w:name="_Toc533060881"/>
      <w:bookmarkStart w:id="61" w:name="_Toc27992888"/>
      <w:bookmarkStart w:id="62" w:name="_Toc31092959"/>
      <w:bookmarkStart w:id="63" w:name="_Toc113875277"/>
      <w:r w:rsidRPr="004139DF">
        <w:t>Współfinansowanie krajowe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0A8B675E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W perspektywie finansowej 2014-2020 podstawę certyfikacji stanowią wszystkie wydatki kwalifikowalne a nie wyłącznie kwalifikowalne środki publiczne. W praktyce oznacza to, że źródła współfinansowania krajowego mogą uwzględniać zarówno środki publiczne jak i prywatne, przy czym udział poszczególnych źródeł wynika z przyjętej struktury potencjalnych beneficjentów oraz zakresu wsparcia.</w:t>
      </w:r>
    </w:p>
    <w:p w14:paraId="210937D9" w14:textId="77777777" w:rsidR="00EE6F25" w:rsidRPr="004139DF" w:rsidRDefault="00EE6F25" w:rsidP="00963DD3">
      <w:r w:rsidRPr="004139DF">
        <w:t>Środki współfinansowania krajowego mogą pochodzić ze środków:</w:t>
      </w:r>
    </w:p>
    <w:p w14:paraId="79B04A3C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budżetu państwa,</w:t>
      </w:r>
    </w:p>
    <w:p w14:paraId="7B1CC7CB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budżetu JST (szczebla gminnego, powiatowego i wojewódzkiego),</w:t>
      </w:r>
    </w:p>
    <w:p w14:paraId="1A29BB72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funduszy celowych,</w:t>
      </w:r>
    </w:p>
    <w:p w14:paraId="4E08D244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prywatnych.</w:t>
      </w:r>
    </w:p>
    <w:p w14:paraId="437749FA" w14:textId="77777777" w:rsidR="00177325" w:rsidRPr="004139DF" w:rsidRDefault="00EE6F25" w:rsidP="006E6AD2">
      <w:pPr>
        <w:jc w:val="both"/>
        <w:rPr>
          <w:rFonts w:cs="Calibri"/>
        </w:rPr>
      </w:pPr>
      <w:r w:rsidRPr="004139DF">
        <w:rPr>
          <w:rFonts w:cs="Calibri"/>
        </w:rPr>
        <w:t>Jednocześnie, współfinansowanie krajowe może zostać zapewnione w postaci wkładu własnego beneficjentów realizujących projekty EFS</w:t>
      </w:r>
      <w:r w:rsidR="00177325" w:rsidRPr="004139DF">
        <w:rPr>
          <w:rFonts w:cs="Calibri"/>
        </w:rPr>
        <w:t>, przy czym:</w:t>
      </w:r>
    </w:p>
    <w:p w14:paraId="525DDC67" w14:textId="77777777" w:rsidR="00DB061F" w:rsidRPr="004139DF" w:rsidRDefault="00177325" w:rsidP="009F1B90">
      <w:pPr>
        <w:pStyle w:val="Akapitzlist"/>
        <w:numPr>
          <w:ilvl w:val="0"/>
          <w:numId w:val="324"/>
        </w:numPr>
        <w:jc w:val="both"/>
        <w:rPr>
          <w:rFonts w:cs="Calibri"/>
        </w:rPr>
      </w:pPr>
      <w:r w:rsidRPr="004139DF">
        <w:rPr>
          <w:rFonts w:cs="Calibri"/>
        </w:rPr>
        <w:t xml:space="preserve">dopuszcza się na równych zasadach różne formy wnoszenia wkładu własnego – istnieje możliwość </w:t>
      </w:r>
      <w:r w:rsidR="00CC4630" w:rsidRPr="004139DF">
        <w:rPr>
          <w:rFonts w:cs="Calibri"/>
        </w:rPr>
        <w:t>zapewnienia</w:t>
      </w:r>
      <w:r w:rsidRPr="004139DF">
        <w:rPr>
          <w:rFonts w:cs="Calibri"/>
        </w:rPr>
        <w:t xml:space="preserve"> wkładu własnego we wszystkich dostępnych formach (niepieniężnych i pieniężnych) a wkład własny finansowy nie może być premiowany w stosunku do wkładu niepieniężnego. O formie zaangażowania wkładu własnego decyduje beneficjent; </w:t>
      </w:r>
    </w:p>
    <w:p w14:paraId="75DD3A6D" w14:textId="77777777" w:rsidR="00DB061F" w:rsidRPr="004139DF" w:rsidRDefault="00177325" w:rsidP="009F1B90">
      <w:pPr>
        <w:pStyle w:val="Akapitzlist"/>
        <w:numPr>
          <w:ilvl w:val="0"/>
          <w:numId w:val="324"/>
        </w:numPr>
        <w:jc w:val="both"/>
        <w:rPr>
          <w:rFonts w:cs="Calibri"/>
        </w:rPr>
      </w:pPr>
      <w:r w:rsidRPr="004139DF">
        <w:rPr>
          <w:rFonts w:cs="Calibri"/>
        </w:rPr>
        <w:t xml:space="preserve">nie musi on stanowić własności beneficjenta – </w:t>
      </w:r>
      <w:r w:rsidR="00180EA6" w:rsidRPr="004139DF">
        <w:rPr>
          <w:rFonts w:cs="Calibri"/>
        </w:rPr>
        <w:t xml:space="preserve">wkład własny może pochodzić </w:t>
      </w:r>
      <w:r w:rsidR="00180EA6" w:rsidRPr="004139DF">
        <w:rPr>
          <w:rFonts w:cs="Calibri"/>
        </w:rPr>
        <w:br/>
        <w:t xml:space="preserve">z różnych źródeł, w tym np. uczestników projektu, samorządu lokalnego, strony trzeciej. </w:t>
      </w:r>
      <w:r w:rsidR="00180EA6" w:rsidRPr="004139DF">
        <w:rPr>
          <w:rFonts w:cs="Calibri"/>
        </w:rPr>
        <w:br/>
        <w:t xml:space="preserve">W przypadku projektów partnerskich, wkład finansowy może pochodzić od partnerów. W przypadku wkładu niepieniężnego, może być on wnoszony przez beneficjenta ze składników jego majątku (np. nieruchomości) oraz z majątku innych podmiotów, o ile zostało to uregulowane prawnie (np. beneficjent będący NGO wnosi wkład w postaci nieruchomości udostępnionej przez gminę, przy czym możliwość wykorzystywania przez niego tej nieruchomości została uregulowana np. w umowie dzierżawy). </w:t>
      </w:r>
    </w:p>
    <w:p w14:paraId="43174DBA" w14:textId="77777777" w:rsidR="00EE6F25" w:rsidRPr="004139DF" w:rsidRDefault="00EE6F25" w:rsidP="006E6AD2">
      <w:pPr>
        <w:jc w:val="both"/>
        <w:rPr>
          <w:rFonts w:cs="Calibri"/>
        </w:rPr>
      </w:pPr>
      <w:r w:rsidRPr="004139DF">
        <w:rPr>
          <w:rFonts w:cs="Calibri"/>
        </w:rPr>
        <w:t>W odniesieniu do środków</w:t>
      </w:r>
      <w:r w:rsidR="00177325" w:rsidRPr="004139DF">
        <w:rPr>
          <w:rFonts w:cs="Calibri"/>
        </w:rPr>
        <w:t xml:space="preserve"> angażowanych jako wkład własny</w:t>
      </w:r>
      <w:r w:rsidRPr="004139DF">
        <w:rPr>
          <w:rFonts w:cs="Calibri"/>
        </w:rPr>
        <w:t>, źródłem finansowania mogą być zarówno środki publiczne jak i prywatne. O zakwalifikowaniu źródła pochodzenia wkładu własnego (publiczny/prywatny) decyduje status prawny beneficjenta/partnera/strony trzeciej lub uczestnika. Wkład własny może więc pochodzić ze środków m.in.:</w:t>
      </w:r>
    </w:p>
    <w:p w14:paraId="700DA239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budżetu JST (szczebla gminnego, powiatowego i wojewódzkiego),</w:t>
      </w:r>
    </w:p>
    <w:p w14:paraId="561553C0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Funduszu Pracy,</w:t>
      </w:r>
    </w:p>
    <w:p w14:paraId="0B3ACE16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Państwowego Funduszu Rehabilitacji Osób Niepełnosprawnych,</w:t>
      </w:r>
    </w:p>
    <w:p w14:paraId="6A00D398" w14:textId="77777777" w:rsidR="00EE6F25" w:rsidRPr="004139DF" w:rsidRDefault="00EE6F25" w:rsidP="006E6AD2">
      <w:pPr>
        <w:numPr>
          <w:ilvl w:val="0"/>
          <w:numId w:val="219"/>
        </w:numPr>
        <w:jc w:val="both"/>
      </w:pPr>
      <w:bookmarkStart w:id="64" w:name="_Toc411517208"/>
      <w:bookmarkStart w:id="65" w:name="_Toc411517267"/>
      <w:bookmarkStart w:id="66" w:name="_Toc411518566"/>
      <w:bookmarkStart w:id="67" w:name="_Toc411518622"/>
      <w:bookmarkStart w:id="68" w:name="_Toc411517209"/>
      <w:bookmarkStart w:id="69" w:name="_Toc411517268"/>
      <w:bookmarkStart w:id="70" w:name="_Toc411518567"/>
      <w:bookmarkStart w:id="71" w:name="_Toc411518623"/>
      <w:bookmarkStart w:id="72" w:name="_Toc411517210"/>
      <w:bookmarkStart w:id="73" w:name="_Toc411517269"/>
      <w:bookmarkStart w:id="74" w:name="_Toc411518568"/>
      <w:bookmarkStart w:id="75" w:name="_Toc411518624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4139DF">
        <w:t xml:space="preserve">prywatnych. </w:t>
      </w:r>
    </w:p>
    <w:p w14:paraId="3CC25180" w14:textId="77777777" w:rsidR="00EE6F25" w:rsidRPr="004139DF" w:rsidRDefault="00EE6F25" w:rsidP="006E6AD2">
      <w:pPr>
        <w:jc w:val="both"/>
        <w:rPr>
          <w:iCs/>
        </w:rPr>
      </w:pPr>
      <w:r w:rsidRPr="004139DF">
        <w:t>Określenie szczegółowych wymogów co do wysokości wkładu własnego w poszczególnych typach projektów zostało określone</w:t>
      </w:r>
      <w:r w:rsidRPr="004139DF">
        <w:rPr>
          <w:iCs/>
        </w:rPr>
        <w:t xml:space="preserve"> w dalszej części dokumentu a ich ewentualne uszczegółowienie następować będzie na etapie ogłaszania konkretnych konkursów lub naborów </w:t>
      </w:r>
      <w:r w:rsidR="00005605" w:rsidRPr="004139DF">
        <w:rPr>
          <w:iCs/>
        </w:rPr>
        <w:t>projektów wybieranych w trybie pozakonkursowym.</w:t>
      </w:r>
    </w:p>
    <w:p w14:paraId="05BD68D4" w14:textId="77777777" w:rsidR="00EE6F25" w:rsidRPr="004139DF" w:rsidRDefault="00EE6F25" w:rsidP="00963DD3">
      <w:pPr>
        <w:pStyle w:val="Nagwek2"/>
      </w:pPr>
      <w:bookmarkStart w:id="76" w:name="_Toc506215772"/>
      <w:bookmarkStart w:id="77" w:name="_Toc516493971"/>
      <w:bookmarkStart w:id="78" w:name="_Toc527626095"/>
      <w:bookmarkStart w:id="79" w:name="_Toc532647390"/>
      <w:bookmarkStart w:id="80" w:name="_Toc533060882"/>
      <w:bookmarkStart w:id="81" w:name="_Toc27992889"/>
      <w:bookmarkStart w:id="82" w:name="_Toc31092960"/>
      <w:bookmarkStart w:id="83" w:name="_Toc113875278"/>
      <w:r w:rsidRPr="004139DF">
        <w:t>Rezerwa wykonania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4E6B51E0" w14:textId="77777777" w:rsidR="000B2367" w:rsidRDefault="00EE6F25" w:rsidP="00AD793B">
      <w:pPr>
        <w:jc w:val="both"/>
        <w:rPr>
          <w:b/>
          <w:bCs/>
          <w:kern w:val="32"/>
          <w:sz w:val="32"/>
          <w:szCs w:val="32"/>
          <w:lang w:eastAsia="ja-JP"/>
        </w:rPr>
      </w:pPr>
      <w:r w:rsidRPr="004139DF">
        <w:rPr>
          <w:iCs/>
        </w:rPr>
        <w:t>W PO WER wyodrębniona została rezerwa wykonania w wysokości 5,3% całkowitej alokacji EFS</w:t>
      </w:r>
      <w:r w:rsidR="0025690B">
        <w:rPr>
          <w:iCs/>
        </w:rPr>
        <w:t>,</w:t>
      </w:r>
      <w:r w:rsidRPr="004139DF">
        <w:rPr>
          <w:iCs/>
        </w:rPr>
        <w:t xml:space="preserve"> przy czym poziom rezerwy wykonania na poszczególnych osiach priorytetowych jest różny. Rezerwa wykonania nie została ustanowiona dla środków Inicjatywy oraz osi priorytetowej VI.</w:t>
      </w:r>
      <w:r w:rsidR="00301AAC">
        <w:rPr>
          <w:iCs/>
        </w:rPr>
        <w:t xml:space="preserve"> Podział środków rezerwy wykonania został dokonany zgodnie z decyzją KE</w:t>
      </w:r>
      <w:r w:rsidR="00EE7FD5" w:rsidRPr="00EE7FD5">
        <w:rPr>
          <w:iCs/>
        </w:rPr>
        <w:t>C(2019) 625461 z dnia 23 sierpnia 2019 r. (notyfikowan</w:t>
      </w:r>
      <w:r w:rsidR="00EE7FD5">
        <w:rPr>
          <w:iCs/>
        </w:rPr>
        <w:t>ą</w:t>
      </w:r>
      <w:r w:rsidR="00EE7FD5" w:rsidRPr="00EE7FD5">
        <w:rPr>
          <w:iCs/>
        </w:rPr>
        <w:t xml:space="preserve"> 26 sierpnia 2019 r.).</w:t>
      </w:r>
      <w:bookmarkStart w:id="84" w:name="_Toc506215773"/>
      <w:bookmarkStart w:id="85" w:name="_Toc516493972"/>
      <w:bookmarkStart w:id="86" w:name="_Toc527626096"/>
      <w:bookmarkStart w:id="87" w:name="_Toc532647391"/>
      <w:r w:rsidR="000B2367">
        <w:br w:type="page"/>
      </w:r>
    </w:p>
    <w:p w14:paraId="0630D572" w14:textId="77777777" w:rsidR="00EE6F25" w:rsidRPr="004139DF" w:rsidRDefault="006E6AD2" w:rsidP="006E6AD2">
      <w:pPr>
        <w:pStyle w:val="Nagwek1"/>
        <w:jc w:val="both"/>
      </w:pPr>
      <w:bookmarkStart w:id="88" w:name="_Toc533060883"/>
      <w:bookmarkStart w:id="89" w:name="_Toc27992890"/>
      <w:bookmarkStart w:id="90" w:name="_Toc31092961"/>
      <w:bookmarkStart w:id="91" w:name="_Toc113875279"/>
      <w:r w:rsidRPr="004139DF">
        <w:t xml:space="preserve">II. </w:t>
      </w:r>
      <w:r w:rsidR="00EE6F25" w:rsidRPr="004139DF">
        <w:t>Opis poszczególnych osi priorytetowych PO oraz poszczególnych działań/ poddziałań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1A792C71" w14:textId="77777777" w:rsidR="00EE6F25" w:rsidRPr="004139DF" w:rsidRDefault="00EE6F25" w:rsidP="00770100">
      <w:pPr>
        <w:pStyle w:val="Nagwek2"/>
        <w:jc w:val="both"/>
      </w:pPr>
      <w:bookmarkStart w:id="92" w:name="_Toc506215774"/>
      <w:bookmarkStart w:id="93" w:name="_Toc516493973"/>
      <w:bookmarkStart w:id="94" w:name="_Toc527626097"/>
      <w:bookmarkStart w:id="95" w:name="_Toc532647392"/>
      <w:bookmarkStart w:id="96" w:name="_Toc533060884"/>
      <w:bookmarkStart w:id="97" w:name="_Toc27992891"/>
      <w:bookmarkStart w:id="98" w:name="_Toc31092962"/>
      <w:bookmarkStart w:id="99" w:name="_Toc113875280"/>
      <w:r w:rsidRPr="004139DF">
        <w:t xml:space="preserve">Oś priorytetowa I </w:t>
      </w:r>
      <w:bookmarkEnd w:id="92"/>
      <w:bookmarkEnd w:id="93"/>
      <w:bookmarkEnd w:id="94"/>
      <w:bookmarkEnd w:id="95"/>
      <w:bookmarkEnd w:id="96"/>
      <w:r w:rsidR="00FD2A49">
        <w:t>Rynek pracy otwarty dla wszystkich</w:t>
      </w:r>
      <w:bookmarkEnd w:id="97"/>
      <w:bookmarkEnd w:id="98"/>
      <w:bookmarkEnd w:id="99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135"/>
        <w:gridCol w:w="1974"/>
        <w:gridCol w:w="1555"/>
        <w:gridCol w:w="1752"/>
      </w:tblGrid>
      <w:tr w:rsidR="00EE6F25" w:rsidRPr="004139DF" w14:paraId="2A53D3F3" w14:textId="77777777" w:rsidTr="00AB4DA8">
        <w:trPr>
          <w:trHeight w:val="20"/>
        </w:trPr>
        <w:tc>
          <w:tcPr>
            <w:tcW w:w="1535" w:type="pct"/>
          </w:tcPr>
          <w:p w14:paraId="35AA9D1B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D59D52B" w14:textId="77777777" w:rsidR="00EE6F25" w:rsidRPr="004139DF" w:rsidRDefault="00EE6F25" w:rsidP="00FD2A49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Oś I </w:t>
            </w:r>
            <w:r w:rsidR="00FD2A49">
              <w:rPr>
                <w:rFonts w:cs="Calibri"/>
                <w:lang w:eastAsia="pl-PL"/>
              </w:rPr>
              <w:t>Rynek pracy otwarty dla wszystkich</w:t>
            </w:r>
          </w:p>
        </w:tc>
      </w:tr>
      <w:tr w:rsidR="00EE6F25" w:rsidRPr="004139DF" w14:paraId="21FF8476" w14:textId="77777777" w:rsidTr="00AB4DA8">
        <w:trPr>
          <w:trHeight w:val="20"/>
        </w:trPr>
        <w:tc>
          <w:tcPr>
            <w:tcW w:w="1535" w:type="pct"/>
          </w:tcPr>
          <w:p w14:paraId="6CF6D888" w14:textId="77777777" w:rsidR="00EE6F25" w:rsidRPr="004139DF" w:rsidDel="00AF55B1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54DDCFA4" w14:textId="32178A6B" w:rsidR="00EE6F25" w:rsidRPr="004139DF" w:rsidRDefault="003035B1" w:rsidP="006E6A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1. </w:t>
            </w:r>
            <w:r w:rsidR="00EE6F25" w:rsidRPr="004139DF">
              <w:rPr>
                <w:rFonts w:cs="Calibri"/>
                <w:lang w:eastAsia="pl-PL"/>
              </w:rPr>
              <w:t xml:space="preserve">Zwiększenie możliwości zatrudnienia </w:t>
            </w:r>
            <w:r w:rsidR="00DD2956">
              <w:rPr>
                <w:rFonts w:cs="Calibri"/>
                <w:lang w:eastAsia="pl-PL"/>
              </w:rPr>
              <w:t xml:space="preserve">oraz jego utrzymania przez </w:t>
            </w:r>
            <w:r w:rsidR="00EE6F25" w:rsidRPr="004139DF">
              <w:rPr>
                <w:rFonts w:cs="Calibri"/>
                <w:lang w:eastAsia="pl-PL"/>
              </w:rPr>
              <w:t>os</w:t>
            </w:r>
            <w:r w:rsidR="00DD2956">
              <w:rPr>
                <w:rFonts w:cs="Calibri"/>
                <w:lang w:eastAsia="pl-PL"/>
              </w:rPr>
              <w:t>oby</w:t>
            </w:r>
            <w:r w:rsidR="00EE6F25" w:rsidRPr="004139DF">
              <w:rPr>
                <w:rFonts w:cs="Calibri"/>
                <w:lang w:eastAsia="pl-PL"/>
              </w:rPr>
              <w:t xml:space="preserve"> młod</w:t>
            </w:r>
            <w:r w:rsidR="00DD2956">
              <w:rPr>
                <w:rFonts w:cs="Calibri"/>
                <w:lang w:eastAsia="pl-PL"/>
              </w:rPr>
              <w:t>e</w:t>
            </w:r>
            <w:r w:rsidR="00EE6F25" w:rsidRPr="004139DF">
              <w:rPr>
                <w:rFonts w:cs="Calibri"/>
                <w:lang w:eastAsia="pl-PL"/>
              </w:rPr>
              <w:t xml:space="preserve"> do 29 </w:t>
            </w:r>
            <w:r w:rsidR="00DD2956">
              <w:rPr>
                <w:rFonts w:cs="Calibri"/>
                <w:lang w:eastAsia="pl-PL"/>
              </w:rPr>
              <w:t xml:space="preserve">r. ż. </w:t>
            </w:r>
            <w:r w:rsidR="00EE6F25" w:rsidRPr="004139DF">
              <w:rPr>
                <w:rFonts w:cs="Calibri"/>
                <w:lang w:eastAsia="pl-PL"/>
              </w:rPr>
              <w:t>, w tym w szczególności os</w:t>
            </w:r>
            <w:r w:rsidR="00DD2956">
              <w:rPr>
                <w:rFonts w:cs="Calibri"/>
                <w:lang w:eastAsia="pl-PL"/>
              </w:rPr>
              <w:t>oby</w:t>
            </w:r>
            <w:r w:rsidR="006D1DC5" w:rsidRPr="004139DF">
              <w:rPr>
                <w:rFonts w:cs="Calibri"/>
                <w:lang w:eastAsia="pl-PL"/>
              </w:rPr>
              <w:t xml:space="preserve"> bez pracy</w:t>
            </w:r>
            <w:r w:rsidR="00EE6F25"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  <w:p w14:paraId="5C73B8B1" w14:textId="77777777" w:rsidR="003035B1" w:rsidRPr="004139DF" w:rsidRDefault="003035B1" w:rsidP="003035B1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2. Zdobywanie i doskonalenie przez osoby młode do 29 r. ż. umiejętności społecznych ważnych na rynku pracy. </w:t>
            </w:r>
          </w:p>
          <w:p w14:paraId="5E8150A4" w14:textId="77777777" w:rsidR="003035B1" w:rsidRPr="004139DF" w:rsidRDefault="00476A9F" w:rsidP="006E6A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3. Zwiększenie poziomu i jakości zatrudnienia osób z niepełnosprawnościami i osób biernych zawodowo z powodu choroby.</w:t>
            </w:r>
          </w:p>
        </w:tc>
      </w:tr>
      <w:tr w:rsidR="00EE6F25" w:rsidRPr="004139DF" w14:paraId="335CB9C0" w14:textId="77777777" w:rsidTr="00AB4DA8">
        <w:trPr>
          <w:trHeight w:val="20"/>
        </w:trPr>
        <w:tc>
          <w:tcPr>
            <w:tcW w:w="1535" w:type="pct"/>
          </w:tcPr>
          <w:p w14:paraId="62897762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EB5E6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5A2A9880" w14:textId="77777777" w:rsidTr="00770100">
        <w:trPr>
          <w:trHeight w:val="20"/>
        </w:trPr>
        <w:tc>
          <w:tcPr>
            <w:tcW w:w="1535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74ED4BE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6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364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10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C63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B0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</w:tcBorders>
          </w:tcPr>
          <w:p w14:paraId="62DD2D9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47735A9B" w14:textId="77777777" w:rsidTr="00770100">
        <w:trPr>
          <w:trHeight w:val="20"/>
        </w:trPr>
        <w:tc>
          <w:tcPr>
            <w:tcW w:w="1535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F294B81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268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 / YEI</w:t>
            </w:r>
            <w:r w:rsidR="000A73A3" w:rsidRPr="004139DF">
              <w:rPr>
                <w:rStyle w:val="Odwoanieprzypisudolnego"/>
                <w:lang w:eastAsia="pl-PL"/>
              </w:rPr>
              <w:footnoteReference w:id="3"/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CEDE4" w14:textId="0048DE73" w:rsidR="00EE6F25" w:rsidRPr="004139DF" w:rsidRDefault="00423DCE" w:rsidP="00423DCE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1 984 263 977</w:t>
            </w:r>
            <w:r w:rsidR="00EE6F25" w:rsidRPr="004139DF">
              <w:rPr>
                <w:rFonts w:cs="Calibri"/>
                <w:lang w:eastAsia="pl-PL"/>
              </w:rPr>
              <w:t xml:space="preserve">, </w:t>
            </w:r>
            <w:r w:rsidR="00EE6F25" w:rsidRPr="004139DF">
              <w:rPr>
                <w:rFonts w:cs="Calibri"/>
                <w:lang w:eastAsia="pl-PL"/>
              </w:rPr>
              <w:br/>
              <w:t xml:space="preserve">w tym wkład UE </w:t>
            </w:r>
            <w:r w:rsidR="000B3266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1 717 072 358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auto" w:fill="auto"/>
          </w:tcPr>
          <w:p w14:paraId="035F238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thinDiagStripe" w:color="auto" w:fill="auto"/>
          </w:tcPr>
          <w:p w14:paraId="73E230B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8DCCCE7" w14:textId="77777777" w:rsidTr="00AB4DA8">
        <w:trPr>
          <w:trHeight w:val="20"/>
        </w:trPr>
        <w:tc>
          <w:tcPr>
            <w:tcW w:w="1535" w:type="pct"/>
          </w:tcPr>
          <w:p w14:paraId="2F67D7D5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3DCFD2F5" w14:textId="77777777" w:rsidR="00EE6F25" w:rsidRPr="004139DF" w:rsidRDefault="00796D1A" w:rsidP="0071392C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476A9F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79ADBA31" w14:textId="77777777" w:rsidR="00FC5FCA" w:rsidRPr="004139DF" w:rsidRDefault="00FC5FCA" w:rsidP="0084691B"/>
    <w:p w14:paraId="18CCE8CF" w14:textId="69740C4D" w:rsidR="00834487" w:rsidRPr="004139DF" w:rsidRDefault="00EE6F25" w:rsidP="00770100">
      <w:pPr>
        <w:pStyle w:val="Nagwek3"/>
        <w:jc w:val="both"/>
        <w:rPr>
          <w:rFonts w:ascii="Arial" w:hAnsi="Arial" w:cs="Arial"/>
        </w:rPr>
      </w:pPr>
      <w:bookmarkStart w:id="100" w:name="_Toc506215775"/>
      <w:bookmarkStart w:id="101" w:name="_Toc516493974"/>
      <w:bookmarkStart w:id="102" w:name="_Toc527626098"/>
      <w:bookmarkStart w:id="103" w:name="_Toc532647393"/>
      <w:bookmarkStart w:id="104" w:name="_Toc533060885"/>
      <w:bookmarkStart w:id="105" w:name="_Toc27992892"/>
      <w:bookmarkStart w:id="106" w:name="_Toc31092963"/>
      <w:bookmarkStart w:id="107" w:name="_Toc113875281"/>
      <w:r w:rsidRPr="004139DF">
        <w:t>Działanie 1.1. Wsparcie osób młodych na regionalnym rynku pracy – projekty pozakonkursowe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385"/>
        <w:gridCol w:w="347"/>
        <w:gridCol w:w="1428"/>
        <w:gridCol w:w="77"/>
        <w:gridCol w:w="227"/>
        <w:gridCol w:w="1644"/>
        <w:gridCol w:w="88"/>
        <w:gridCol w:w="84"/>
        <w:gridCol w:w="1646"/>
      </w:tblGrid>
      <w:tr w:rsidR="00EE6F25" w:rsidRPr="004139DF" w14:paraId="4ED64647" w14:textId="77777777" w:rsidTr="00AB4D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080BFC2F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B95F2C8" w14:textId="77777777" w:rsidTr="00490523">
        <w:tc>
          <w:tcPr>
            <w:tcW w:w="1309" w:type="pct"/>
            <w:vMerge w:val="restart"/>
          </w:tcPr>
          <w:p w14:paraId="0D52FC45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43A49A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</w:tcPr>
          <w:p w14:paraId="1CD3FCCD" w14:textId="0334EF02" w:rsidR="00EE6F25" w:rsidRPr="004139DF" w:rsidRDefault="00EE6F25" w:rsidP="00DD0E36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osób młodych na regionalnym rynku pracy – projekty pozakonkursowe</w:t>
            </w:r>
          </w:p>
        </w:tc>
      </w:tr>
      <w:tr w:rsidR="00EE6F25" w:rsidRPr="004139DF" w14:paraId="6FE2EC6C" w14:textId="77777777" w:rsidTr="00490523">
        <w:tc>
          <w:tcPr>
            <w:tcW w:w="1309" w:type="pct"/>
            <w:vMerge/>
          </w:tcPr>
          <w:p w14:paraId="128F9FE0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AF517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17884D5C" w14:textId="77777777" w:rsidR="00EE6F25" w:rsidRPr="004139DF" w:rsidRDefault="00EE6F25" w:rsidP="00AB4DA8">
            <w:pPr>
              <w:spacing w:before="40" w:after="4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630C749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067165" w14:textId="77777777" w:rsidTr="00490523">
        <w:tc>
          <w:tcPr>
            <w:tcW w:w="1309" w:type="pct"/>
            <w:vMerge/>
          </w:tcPr>
          <w:p w14:paraId="6F94E451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E07E5A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5001CC46" w14:textId="77777777" w:rsidR="00EE6F25" w:rsidRPr="004139DF" w:rsidRDefault="00EE6F25" w:rsidP="00091C5E">
            <w:pPr>
              <w:spacing w:before="40" w:after="4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</w:tc>
      </w:tr>
      <w:tr w:rsidR="00EE6F25" w:rsidRPr="004139DF" w14:paraId="7BC96EBF" w14:textId="77777777" w:rsidTr="00770100">
        <w:tc>
          <w:tcPr>
            <w:tcW w:w="1309" w:type="pct"/>
          </w:tcPr>
          <w:p w14:paraId="423912F9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91" w:type="pct"/>
            <w:gridSpan w:val="9"/>
          </w:tcPr>
          <w:p w14:paraId="2299A7DC" w14:textId="7879842B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Zwiększenie możliwości zatrudnienia </w:t>
            </w:r>
            <w:r w:rsidR="00DD2956">
              <w:rPr>
                <w:rFonts w:cs="Calibri"/>
                <w:lang w:eastAsia="pl-PL"/>
              </w:rPr>
              <w:t xml:space="preserve">oraz jego utrzymania przez </w:t>
            </w:r>
            <w:r w:rsidRPr="004139DF">
              <w:rPr>
                <w:rFonts w:cs="Calibri"/>
                <w:lang w:eastAsia="pl-PL"/>
              </w:rPr>
              <w:t>os</w:t>
            </w:r>
            <w:r w:rsidR="00DD2956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DD2956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DD2956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DD2956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DD2956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903FB9" w:rsidRPr="004139DF" w14:paraId="3A924D70" w14:textId="77777777" w:rsidTr="009E062A">
        <w:tc>
          <w:tcPr>
            <w:tcW w:w="1309" w:type="pct"/>
          </w:tcPr>
          <w:p w14:paraId="79AA8EB1" w14:textId="77777777" w:rsidR="00903FB9" w:rsidRPr="004139DF" w:rsidRDefault="00903FB9" w:rsidP="00903FB9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1F311F81" w14:textId="77777777" w:rsidR="00903FB9" w:rsidRPr="004139DF" w:rsidRDefault="00903FB9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903FB9" w:rsidRPr="004139DF" w14:paraId="4EF271FA" w14:textId="77777777" w:rsidTr="009E062A">
        <w:tc>
          <w:tcPr>
            <w:tcW w:w="1309" w:type="pct"/>
          </w:tcPr>
          <w:p w14:paraId="19B196A9" w14:textId="77777777" w:rsidR="00903FB9" w:rsidRPr="004139DF" w:rsidRDefault="00903FB9" w:rsidP="00903FB9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Liska wskaźników produktu </w:t>
            </w:r>
          </w:p>
        </w:tc>
        <w:tc>
          <w:tcPr>
            <w:tcW w:w="3691" w:type="pct"/>
            <w:gridSpan w:val="9"/>
          </w:tcPr>
          <w:p w14:paraId="4CED841F" w14:textId="77777777" w:rsidR="00903FB9" w:rsidRPr="004139DF" w:rsidRDefault="00903FB9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</w:t>
            </w:r>
            <w:r w:rsidR="004D3942" w:rsidRPr="004139DF">
              <w:rPr>
                <w:rFonts w:cs="Calibri"/>
              </w:rPr>
              <w:t>a</w:t>
            </w:r>
          </w:p>
        </w:tc>
      </w:tr>
      <w:tr w:rsidR="00EE6F25" w:rsidRPr="004139DF" w14:paraId="1D671E64" w14:textId="77777777" w:rsidTr="00490523">
        <w:tc>
          <w:tcPr>
            <w:tcW w:w="1309" w:type="pct"/>
            <w:vMerge w:val="restart"/>
          </w:tcPr>
          <w:p w14:paraId="460B600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8" w:type="pct"/>
          </w:tcPr>
          <w:p w14:paraId="3D70E9E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clear" w:color="auto" w:fill="BFBFBF"/>
          </w:tcPr>
          <w:p w14:paraId="2FCB181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7C6580" w:rsidRPr="004139DF" w14:paraId="7A0B237D" w14:textId="77777777" w:rsidTr="00490523">
        <w:tc>
          <w:tcPr>
            <w:tcW w:w="1309" w:type="pct"/>
            <w:vMerge/>
          </w:tcPr>
          <w:p w14:paraId="1805B07B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 w:val="restart"/>
          </w:tcPr>
          <w:p w14:paraId="2D502378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766D82B0" w14:textId="77777777" w:rsidR="007C6580" w:rsidRPr="004139DF" w:rsidRDefault="007C6580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Instrumenty i usługi rynku pracy wynikające z Ustawy z dnia 20 kwietnia 2004 r. o promocji zatrudnienia i instytucjach rynku pracy (</w:t>
            </w:r>
            <w:r>
              <w:rPr>
                <w:rFonts w:cs="Calibri"/>
                <w:b/>
                <w:bCs/>
                <w:color w:val="000000"/>
                <w:lang w:eastAsia="pl-PL"/>
              </w:rPr>
              <w:t xml:space="preserve">Dz. U. </w:t>
            </w:r>
            <w:r w:rsidRPr="00AA0701">
              <w:rPr>
                <w:rFonts w:cs="Calibri"/>
                <w:b/>
                <w:bCs/>
                <w:color w:val="000000"/>
                <w:lang w:eastAsia="pl-PL"/>
              </w:rPr>
              <w:t>2017 r. poz</w:t>
            </w:r>
            <w:r>
              <w:rPr>
                <w:rFonts w:cs="Calibri"/>
                <w:b/>
                <w:bCs/>
                <w:color w:val="000000"/>
                <w:lang w:eastAsia="pl-PL"/>
              </w:rPr>
              <w:t>.</w:t>
            </w:r>
            <w:r w:rsidRPr="00AA0701">
              <w:rPr>
                <w:rFonts w:cs="Calibri"/>
                <w:b/>
                <w:bCs/>
                <w:color w:val="000000"/>
                <w:lang w:eastAsia="pl-PL"/>
              </w:rPr>
              <w:t xml:space="preserve"> 1065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, z późn.zm.), z wyłączeniem robót publicznych, odnoszące się do następujących typów projektów:</w:t>
            </w:r>
          </w:p>
          <w:p w14:paraId="623BA0CF" w14:textId="77777777" w:rsidR="007C6580" w:rsidRPr="004139DF" w:rsidRDefault="007C6580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709" w:right="113"/>
              <w:jc w:val="both"/>
              <w:rPr>
                <w:rFonts w:cs="Calibri"/>
                <w:b/>
                <w:lang w:eastAsia="pl-PL"/>
              </w:rPr>
            </w:pPr>
          </w:p>
          <w:p w14:paraId="2494FD3E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</w:t>
            </w:r>
            <w:r w:rsidRPr="004139DF">
              <w:rPr>
                <w:rStyle w:val="Odwoanieprzypisudolnego"/>
                <w:b/>
                <w:lang w:eastAsia="pl-PL"/>
              </w:rPr>
              <w:footnoteReference w:id="4"/>
            </w:r>
            <w:r w:rsidRPr="004139DF">
              <w:rPr>
                <w:rFonts w:cs="Calibri"/>
                <w:b/>
                <w:lang w:eastAsia="pl-PL"/>
              </w:rPr>
              <w:t xml:space="preserve"> i usługi rynku pracy służące indywidualizacji wsparcia oraz pomocy w zakresie określenia ścieżki zawodowej:</w:t>
            </w:r>
          </w:p>
          <w:p w14:paraId="02C3F76A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32F7405A" w14:textId="5DBB5279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kompleksowe i indywidualne pośrednictwo pracy w zakresie uzyskania odpowiedniego zatrudnienia</w:t>
            </w:r>
            <w:r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zgodnego z kwalifikacjami i kompetencjami wspieranej osoby lub poradnictwo zawodowe w zakresie wyboru odpowiedniego zawodu oraz pomoc w planowaniu rozwoju kariery zawodowej, w tym podnoszenia lub uzupełniania kompetencji i kwalifikacji zawodowych,</w:t>
            </w:r>
          </w:p>
          <w:p w14:paraId="526C81EE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Instrumenty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27C17203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433F9BCE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7A4908F2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5EE92752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Europejskiej Ramie Jakości Praktyk i Staży,</w:t>
            </w:r>
          </w:p>
          <w:p w14:paraId="319654EC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pokrycie kosztów subsydiowania zatrudnienia dla osób, u których zidentyfikowano adekwatność tej formy wsparcia, refundację wyposażenia lub doposażenia stanowiska pracy,</w:t>
            </w:r>
          </w:p>
          <w:p w14:paraId="6F44BD4B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wsparciu mobilności międzysektorowej i geograficznej (uwzględniając mobilność zawodową na europejskim rynku pracy za pośrednictwem sieci EURES):</w:t>
            </w:r>
          </w:p>
          <w:p w14:paraId="3B1EE51A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pozwalających na podjęcie zatrudnienia w innym sektorze, min. poprzez praktyki, staże i szkolenia, spełniające standardy wyznaczone dla tych usług (np. Europejska i Polska Rama Jakości Praktyk i Staży),</w:t>
            </w:r>
          </w:p>
          <w:p w14:paraId="2B47DDDB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7F16D201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skierowane do osób z niepełnosprawnościami:</w:t>
            </w:r>
          </w:p>
          <w:p w14:paraId="29835A17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z niepełnosprawnościami w zakresie zdobycia i utrzymania zatrudnienia, m.in. poprzez finansowanie pracy asystenta osoby niepełnosprawnej, którego praca spełnia standardy wyznaczone dla takiej usługi i doposażenie stanowiska pracy do potrzeb osób z niepełnosprawnościami. </w:t>
            </w:r>
          </w:p>
          <w:p w14:paraId="2F23E339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rozwojowi przedsiębiorczości i samozatrudnienia:</w:t>
            </w:r>
          </w:p>
          <w:p w14:paraId="0ED0C466" w14:textId="77777777" w:rsidR="007C6580" w:rsidRPr="004139DF" w:rsidRDefault="007C6580" w:rsidP="00D50ECB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doradztwo i szkolenia umożliwiające uzyskanie wiedzy i umiejętności niezbędnych do podjęcia i prowadzenia działalności gospodarczej, a także wsparcie pomostowe.</w:t>
            </w:r>
          </w:p>
        </w:tc>
      </w:tr>
      <w:tr w:rsidR="007C6580" w:rsidRPr="004139DF" w14:paraId="54E5B192" w14:textId="77777777" w:rsidTr="00490523">
        <w:tc>
          <w:tcPr>
            <w:tcW w:w="1309" w:type="pct"/>
            <w:vMerge/>
          </w:tcPr>
          <w:p w14:paraId="58A8F89F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/>
          </w:tcPr>
          <w:p w14:paraId="6556CA8B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54" w:type="pct"/>
            <w:gridSpan w:val="8"/>
          </w:tcPr>
          <w:p w14:paraId="38A72FC7" w14:textId="417DF83C" w:rsidR="007C6580" w:rsidRPr="004C0042" w:rsidRDefault="007C6580" w:rsidP="007C6580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Dofinansowanie do wynagrodzenia </w:t>
            </w:r>
            <w:r w:rsidR="00323B3F" w:rsidRPr="00323B3F">
              <w:rPr>
                <w:rFonts w:cs="Calibri"/>
                <w:bCs/>
                <w:iCs/>
                <w:color w:val="000000"/>
                <w:lang w:eastAsia="pl-PL"/>
              </w:rPr>
              <w:t>oraz należnych od tych wynagrodzeń składek na ubezpieczenia społeczne</w:t>
            </w:r>
            <w:r w:rsidR="00323B3F">
              <w:rPr>
                <w:rFonts w:cs="Calibri"/>
                <w:bCs/>
                <w:iCs/>
                <w:color w:val="000000"/>
                <w:lang w:eastAsia="pl-PL"/>
              </w:rPr>
              <w:t xml:space="preserve">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lub kosztów prowadzenia działalności gospodarczej (STW)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>,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 o których mowa w art. 15 zzb, 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15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zzc i 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15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zze ustawy z dnia 31 marca 2020 r. o zmianie ustawy o szczególnych rozwiązaniach związanych z zapobieganiem, przeciwdziałaniem i zwalczaniem COVID-19, innych chorób zakaźnych oraz wywołanych nimi sytuacji kryzysowych oraz niektórych innych ustaw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>,</w:t>
            </w:r>
            <w:r w:rsidR="00486186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 skierowane do:</w:t>
            </w:r>
          </w:p>
          <w:p w14:paraId="39B2297F" w14:textId="45DA0E8E" w:rsidR="00486186" w:rsidRPr="004C0042" w:rsidRDefault="00486186" w:rsidP="00486186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przedsiębiorców będących osobami fizycznymi niezatrudniający pracowników, </w:t>
            </w:r>
          </w:p>
          <w:p w14:paraId="724E865B" w14:textId="77777777" w:rsidR="00486186" w:rsidRPr="004C0042" w:rsidRDefault="00486186" w:rsidP="004C0042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mikro-, małych i średnich przedsiębiorców, </w:t>
            </w:r>
          </w:p>
          <w:p w14:paraId="4DA52E15" w14:textId="3BA1AF50" w:rsidR="00486186" w:rsidRPr="00486186" w:rsidRDefault="00486186" w:rsidP="004C0042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organizacji pozarządowych i podmiotów, o których mowa w art. 3 ust. 3 ustawy z dnia 24 kwietnia 2003 r. o działalności pożytku publicznego i o wolontariacie,</w:t>
            </w:r>
          </w:p>
        </w:tc>
      </w:tr>
      <w:tr w:rsidR="00EE6F25" w:rsidRPr="004139DF" w14:paraId="53DF927F" w14:textId="77777777" w:rsidTr="00490523">
        <w:tc>
          <w:tcPr>
            <w:tcW w:w="1309" w:type="pct"/>
            <w:vMerge/>
          </w:tcPr>
          <w:p w14:paraId="185D7995" w14:textId="00E0B373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50E16A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1888EAFA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Instrumenty i usługi rynku pracy wynikające z Ustawy z dnia 20 kwietnia 2004 r. o promocji zatrudnienia i instytucjac</w:t>
            </w:r>
            <w:r w:rsidR="006E6AD2" w:rsidRPr="004139DF">
              <w:rPr>
                <w:rFonts w:cs="Calibri"/>
                <w:b/>
                <w:bCs/>
                <w:color w:val="000000"/>
                <w:lang w:eastAsia="pl-PL"/>
              </w:rPr>
              <w:t>h rynku pracy (</w:t>
            </w:r>
            <w:r w:rsidR="00AA0701">
              <w:rPr>
                <w:rFonts w:cs="Calibri"/>
                <w:b/>
                <w:bCs/>
                <w:color w:val="000000"/>
                <w:lang w:eastAsia="pl-PL"/>
              </w:rPr>
              <w:t xml:space="preserve">Dz. U. </w:t>
            </w:r>
            <w:r w:rsidR="00AA0701" w:rsidRPr="00AA0701">
              <w:rPr>
                <w:rFonts w:cs="Calibri"/>
                <w:b/>
                <w:bCs/>
                <w:color w:val="000000"/>
                <w:lang w:eastAsia="pl-PL"/>
              </w:rPr>
              <w:t>2017 r. poz</w:t>
            </w:r>
            <w:r w:rsidR="00AA0701">
              <w:rPr>
                <w:rFonts w:cs="Calibri"/>
                <w:b/>
                <w:bCs/>
                <w:color w:val="000000"/>
                <w:lang w:eastAsia="pl-PL"/>
              </w:rPr>
              <w:t>.</w:t>
            </w:r>
            <w:r w:rsidR="00AA0701" w:rsidRPr="00AA0701">
              <w:rPr>
                <w:rFonts w:cs="Calibri"/>
                <w:b/>
                <w:bCs/>
                <w:color w:val="000000"/>
                <w:lang w:eastAsia="pl-PL"/>
              </w:rPr>
              <w:t xml:space="preserve"> 1065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, z póź</w:t>
            </w:r>
            <w:r w:rsidR="00FD2391" w:rsidRPr="004139DF">
              <w:rPr>
                <w:rFonts w:cs="Calibri"/>
                <w:b/>
                <w:bCs/>
                <w:color w:val="000000"/>
                <w:lang w:eastAsia="pl-PL"/>
              </w:rPr>
              <w:t>n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 xml:space="preserve">.zm.), z wyłączeniem robót publicznych, odnoszące się do następujących typów </w:t>
            </w:r>
            <w:r w:rsidR="00217017" w:rsidRPr="004139DF">
              <w:rPr>
                <w:rFonts w:cs="Calibri"/>
                <w:b/>
                <w:bCs/>
                <w:color w:val="000000"/>
                <w:lang w:eastAsia="pl-PL"/>
              </w:rPr>
              <w:t>projektów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:</w:t>
            </w:r>
          </w:p>
          <w:p w14:paraId="57AB4386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709" w:right="113"/>
              <w:jc w:val="both"/>
              <w:rPr>
                <w:rFonts w:cs="Calibri"/>
                <w:b/>
                <w:lang w:eastAsia="pl-PL"/>
              </w:rPr>
            </w:pPr>
          </w:p>
          <w:p w14:paraId="604A4930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1CE6AAA7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dentyfikacja potrzeb osób młodych oraz diagnozowanie możliwości w zakresie doskonalenia zawodowego, w tym identyfikacja stopnia oddalenia od rynku pracy osób młodych</w:t>
            </w:r>
            <w:r w:rsidR="00476A9F">
              <w:rPr>
                <w:rFonts w:cs="Calibri"/>
                <w:b/>
                <w:lang w:eastAsia="pl-PL"/>
              </w:rPr>
              <w:t xml:space="preserve"> (obligatoryjne)</w:t>
            </w:r>
            <w:r w:rsidR="00EE6F25" w:rsidRPr="004139DF">
              <w:rPr>
                <w:rFonts w:cs="Calibri"/>
                <w:b/>
                <w:lang w:eastAsia="pl-PL"/>
              </w:rPr>
              <w:t>,</w:t>
            </w:r>
          </w:p>
          <w:p w14:paraId="582D97F1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ompleksowe i indywidualne pośrednictwo pracy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zgodnego z kwalifikacjami i kompetencjami wspieranej osoby lub poradnictwo zawodowe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="00EE6F25" w:rsidRPr="004139DF">
              <w:rPr>
                <w:rFonts w:cs="Calibri"/>
                <w:b/>
                <w:lang w:eastAsia="pl-PL"/>
              </w:rPr>
              <w:t>planowani</w:t>
            </w:r>
            <w:r w:rsidR="003035B1" w:rsidRPr="004139DF">
              <w:rPr>
                <w:rFonts w:cs="Calibri"/>
                <w:b/>
                <w:lang w:eastAsia="pl-PL"/>
              </w:rPr>
              <w:t>u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682AD922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4ED8CC5C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</w:t>
            </w:r>
            <w:r w:rsidR="00EE6F25" w:rsidRPr="004139DF">
              <w:rPr>
                <w:rFonts w:cs="Calibri"/>
                <w:b/>
                <w:lang w:eastAsia="pl-PL"/>
              </w:rPr>
              <w:t>ontynuacja nauki dla osób młodych, u których zdiagnozowano potrzebę uzupełnienia edukacji formalnej lub potrzebę potwierdzenia kwalifikacji m.in. poprzez odpowiednie egzaminy,</w:t>
            </w:r>
          </w:p>
          <w:p w14:paraId="6E24CB8C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14A1A9CE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18FC05B3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>abywanie lub uzupełnianie doświadczenia zawodowego oraz praktycznych umiejętności w zakresie wykonywania danego zawodu, m.in. poprzez staże i praktyki, spełniające standardy wskazane w Europejski</w:t>
            </w:r>
            <w:r w:rsidR="003035B1" w:rsidRPr="004139DF">
              <w:rPr>
                <w:rFonts w:cs="Calibri"/>
                <w:b/>
                <w:lang w:eastAsia="pl-PL"/>
              </w:rPr>
              <w:t>ej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Ram</w:t>
            </w:r>
            <w:r w:rsidR="003035B1" w:rsidRPr="004139DF">
              <w:rPr>
                <w:rFonts w:cs="Calibri"/>
                <w:b/>
                <w:lang w:eastAsia="pl-PL"/>
              </w:rPr>
              <w:t>ie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177370E8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zatrudnienia osoby młodej u przedsiębiorcy lub innego pracodawcy, stanowiące zachętę do zatrudnienia, m.in. poprzez pokrycie kosztów subsydiowania zatrudnienia dla osób, u których zidentyfikowano adekwatność tej formy wsparcia, refundację wyposażenia lub doposażenia stanowiska</w:t>
            </w:r>
            <w:r w:rsidR="00293888" w:rsidRPr="004139DF">
              <w:rPr>
                <w:rFonts w:cs="Calibri"/>
                <w:b/>
                <w:lang w:eastAsia="pl-PL"/>
              </w:rPr>
              <w:t xml:space="preserve"> pracy</w:t>
            </w:r>
            <w:r w:rsidR="00EE6F25" w:rsidRPr="004139DF">
              <w:rPr>
                <w:rFonts w:cs="Calibri"/>
                <w:b/>
                <w:lang w:eastAsia="pl-PL"/>
              </w:rPr>
              <w:t>,</w:t>
            </w:r>
          </w:p>
          <w:p w14:paraId="42BF35B2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3C7BB718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Ram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712BEDDB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3D50D81B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617F4CDD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iwelowanie barier jakie napotykają osoby młode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6BB497F1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0A35FAB4" w14:textId="77777777" w:rsidR="00EE6F25" w:rsidRPr="004139DF" w:rsidRDefault="00EE6F25" w:rsidP="00D50ECB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doradztwo i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69329E9D" w14:textId="77777777" w:rsidTr="00091C5E">
        <w:tc>
          <w:tcPr>
            <w:tcW w:w="1309" w:type="pct"/>
            <w:vMerge w:val="restart"/>
          </w:tcPr>
          <w:p w14:paraId="4303FA70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8" w:type="pct"/>
          </w:tcPr>
          <w:p w14:paraId="0AAB6E8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6DBC3B0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30325D47" w14:textId="77777777" w:rsidTr="00490523">
        <w:tc>
          <w:tcPr>
            <w:tcW w:w="1309" w:type="pct"/>
            <w:vMerge/>
          </w:tcPr>
          <w:p w14:paraId="55FBEA1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50544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70BD7B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Powiatowe urzędy pracy</w:t>
            </w:r>
          </w:p>
        </w:tc>
      </w:tr>
      <w:tr w:rsidR="00EE6F25" w:rsidRPr="004139DF" w14:paraId="3F56B80C" w14:textId="77777777" w:rsidTr="00490523">
        <w:tc>
          <w:tcPr>
            <w:tcW w:w="1309" w:type="pct"/>
            <w:vMerge/>
          </w:tcPr>
          <w:p w14:paraId="1731332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58428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4A05107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Powiatowe urzędy pracy</w:t>
            </w:r>
          </w:p>
        </w:tc>
      </w:tr>
      <w:tr w:rsidR="00EE6F25" w:rsidRPr="004139DF" w14:paraId="7CE1166D" w14:textId="77777777" w:rsidTr="00091C5E">
        <w:trPr>
          <w:trHeight w:val="1266"/>
        </w:trPr>
        <w:tc>
          <w:tcPr>
            <w:tcW w:w="1309" w:type="pct"/>
            <w:vMerge w:val="restart"/>
          </w:tcPr>
          <w:p w14:paraId="7CDF6B0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8" w:type="pct"/>
          </w:tcPr>
          <w:p w14:paraId="22195D4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421D660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7C6580" w:rsidRPr="004139DF" w14:paraId="441D47FB" w14:textId="77777777" w:rsidTr="00490523">
        <w:tc>
          <w:tcPr>
            <w:tcW w:w="1309" w:type="pct"/>
            <w:vMerge/>
          </w:tcPr>
          <w:p w14:paraId="622650A7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 w:val="restart"/>
          </w:tcPr>
          <w:p w14:paraId="72F0F6A6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2133324C" w14:textId="143AC169" w:rsidR="007C6580" w:rsidRPr="004139DF" w:rsidRDefault="007C6580" w:rsidP="009773A1">
            <w:p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osoby młode w wieku 18-29 lat bez pracy, w tym osoby z niepełnosprawnościami, zarejestrowane w PUP jako bezrobotne, w tym w szczególności te</w:t>
            </w:r>
            <w:r>
              <w:rPr>
                <w:rFonts w:cs="Calibri"/>
                <w:lang w:eastAsia="pl-PL"/>
              </w:rPr>
              <w:t>,</w:t>
            </w:r>
            <w:r w:rsidR="00981C7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które nie uczestniczą w kształceniu i szkoleniu - tzw. osoby z kategorii NEET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5"/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7C6580" w:rsidRPr="004139DF" w14:paraId="5BA785E8" w14:textId="77777777" w:rsidTr="00490523">
        <w:tc>
          <w:tcPr>
            <w:tcW w:w="1309" w:type="pct"/>
            <w:vMerge/>
          </w:tcPr>
          <w:p w14:paraId="7730E8D8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/>
          </w:tcPr>
          <w:p w14:paraId="2A619250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54" w:type="pct"/>
            <w:gridSpan w:val="8"/>
          </w:tcPr>
          <w:p w14:paraId="3B579794" w14:textId="12B6F3D1" w:rsidR="007C6580" w:rsidRDefault="00CE10AF" w:rsidP="004C0042">
            <w:pPr>
              <w:pStyle w:val="Akapitzlist"/>
              <w:numPr>
                <w:ilvl w:val="0"/>
                <w:numId w:val="399"/>
              </w:numPr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Pracownicy </w:t>
            </w:r>
            <w:r w:rsidR="00323B3F">
              <w:rPr>
                <w:rFonts w:cs="Calibri"/>
                <w:lang w:eastAsia="pl-PL"/>
              </w:rPr>
              <w:t xml:space="preserve">w wieku do 29 lat </w:t>
            </w:r>
            <w:r>
              <w:rPr>
                <w:rFonts w:cs="Calibri"/>
                <w:lang w:eastAsia="pl-PL"/>
              </w:rPr>
              <w:t>mikro-, małych</w:t>
            </w:r>
            <w:r w:rsidR="007C6580" w:rsidRPr="007C6580">
              <w:rPr>
                <w:rFonts w:cs="Calibri"/>
                <w:lang w:eastAsia="pl-PL"/>
              </w:rPr>
              <w:t xml:space="preserve"> i średni</w:t>
            </w:r>
            <w:r>
              <w:rPr>
                <w:rFonts w:cs="Calibri"/>
                <w:lang w:eastAsia="pl-PL"/>
              </w:rPr>
              <w:t xml:space="preserve">ch przedsiębiorców </w:t>
            </w:r>
            <w:r w:rsidR="007C2802">
              <w:rPr>
                <w:rFonts w:cs="Calibri"/>
                <w:lang w:eastAsia="pl-PL"/>
              </w:rPr>
              <w:t>oraz</w:t>
            </w:r>
            <w:r>
              <w:rPr>
                <w:rFonts w:cs="Calibri"/>
                <w:lang w:eastAsia="pl-PL"/>
              </w:rPr>
              <w:t xml:space="preserve"> organizacji pozarządowych i podmiotów</w:t>
            </w:r>
            <w:r w:rsidR="007C6580" w:rsidRPr="00CE10AF">
              <w:rPr>
                <w:rFonts w:cs="Calibri"/>
                <w:lang w:eastAsia="pl-PL"/>
              </w:rPr>
              <w:t>, o którym mowa w art. 3 ust. 3 ustawy z dnia 24 kwietnia 2003 r. o działalności pożytku publicznego i o wolontariacie</w:t>
            </w:r>
            <w:r w:rsidR="00B50987">
              <w:rPr>
                <w:rFonts w:cs="Calibri"/>
                <w:lang w:eastAsia="pl-PL"/>
              </w:rPr>
              <w:t xml:space="preserve"> </w:t>
            </w:r>
            <w:r w:rsidR="00B50987" w:rsidRPr="00B50987">
              <w:rPr>
                <w:rFonts w:cs="Calibri"/>
                <w:lang w:eastAsia="pl-PL"/>
              </w:rPr>
              <w:t>(dotyczy wsparcia służącego przeciwdziałaniu skutkom COVID-19).</w:t>
            </w:r>
          </w:p>
          <w:p w14:paraId="7C36C16E" w14:textId="7DE466EC" w:rsidR="007C2802" w:rsidRPr="007C2802" w:rsidRDefault="007C2802" w:rsidP="004C0042">
            <w:pPr>
              <w:pStyle w:val="Akapitzlist"/>
              <w:numPr>
                <w:ilvl w:val="0"/>
                <w:numId w:val="399"/>
              </w:numPr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O</w:t>
            </w:r>
            <w:r w:rsidRPr="007C6580">
              <w:rPr>
                <w:rFonts w:cs="Calibri"/>
                <w:lang w:eastAsia="pl-PL"/>
              </w:rPr>
              <w:t>sob</w:t>
            </w:r>
            <w:r>
              <w:rPr>
                <w:rFonts w:cs="Calibri"/>
                <w:lang w:eastAsia="pl-PL"/>
              </w:rPr>
              <w:t>y</w:t>
            </w:r>
            <w:r w:rsidRPr="007C6580">
              <w:rPr>
                <w:rFonts w:cs="Calibri"/>
                <w:lang w:eastAsia="pl-PL"/>
              </w:rPr>
              <w:t xml:space="preserve"> fizyczn</w:t>
            </w:r>
            <w:r>
              <w:rPr>
                <w:rFonts w:cs="Calibri"/>
                <w:lang w:eastAsia="pl-PL"/>
              </w:rPr>
              <w:t xml:space="preserve">e </w:t>
            </w:r>
            <w:r w:rsidR="00323B3F">
              <w:rPr>
                <w:rFonts w:cs="Calibri"/>
                <w:lang w:eastAsia="pl-PL"/>
              </w:rPr>
              <w:t xml:space="preserve">w wieku do 29 lat </w:t>
            </w:r>
            <w:r>
              <w:rPr>
                <w:rFonts w:cs="Calibri"/>
                <w:lang w:eastAsia="pl-PL"/>
              </w:rPr>
              <w:t>prowadzące działalność gospodarczą i</w:t>
            </w:r>
            <w:r w:rsidRPr="007C6580">
              <w:rPr>
                <w:rFonts w:cs="Calibri"/>
                <w:lang w:eastAsia="pl-PL"/>
              </w:rPr>
              <w:t xml:space="preserve"> niezatrudniając</w:t>
            </w:r>
            <w:r>
              <w:rPr>
                <w:rFonts w:cs="Calibri"/>
                <w:lang w:eastAsia="pl-PL"/>
              </w:rPr>
              <w:t>e</w:t>
            </w:r>
            <w:r w:rsidRPr="007C6580">
              <w:rPr>
                <w:rFonts w:cs="Calibri"/>
                <w:lang w:eastAsia="pl-PL"/>
              </w:rPr>
              <w:t xml:space="preserve"> pracowników</w:t>
            </w:r>
            <w:r w:rsidR="00B50987">
              <w:rPr>
                <w:rFonts w:cs="Calibri"/>
                <w:lang w:eastAsia="pl-PL"/>
              </w:rPr>
              <w:t xml:space="preserve"> </w:t>
            </w:r>
            <w:r w:rsidR="00B50987" w:rsidRPr="00B50987">
              <w:rPr>
                <w:rFonts w:cs="Calibri"/>
                <w:lang w:eastAsia="pl-PL"/>
              </w:rPr>
              <w:t>(dotyczy wsparcia służącego przeciwdziałaniu skutkom COVID-19).</w:t>
            </w:r>
          </w:p>
        </w:tc>
      </w:tr>
      <w:tr w:rsidR="00EE6F25" w:rsidRPr="004139DF" w14:paraId="20F3B19C" w14:textId="77777777" w:rsidTr="00490523">
        <w:tc>
          <w:tcPr>
            <w:tcW w:w="1309" w:type="pct"/>
            <w:vMerge/>
          </w:tcPr>
          <w:p w14:paraId="325F2EC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891F31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622783AF" w14:textId="3130CF52" w:rsidR="00EE6F25" w:rsidRPr="004139DF" w:rsidRDefault="00EE6F25" w:rsidP="009773A1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osoby młode w wieku 18-29 lat bez pracy, </w:t>
            </w:r>
            <w:r w:rsidR="003035B1" w:rsidRPr="004139DF">
              <w:rPr>
                <w:rFonts w:cs="Calibri"/>
                <w:lang w:eastAsia="pl-PL"/>
              </w:rPr>
              <w:t>w tym osoby z niepełnosprawnościami,</w:t>
            </w:r>
            <w:r w:rsidR="00486186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 xml:space="preserve">zarejestrowane w PUP jako bezrobotne, które nie uczestniczą w kształceniu i szkoleniu - tzw. </w:t>
            </w:r>
            <w:r w:rsidR="00FC2A34">
              <w:rPr>
                <w:rFonts w:cs="Calibri"/>
                <w:lang w:eastAsia="pl-PL"/>
              </w:rPr>
              <w:t>o</w:t>
            </w:r>
            <w:r w:rsidR="009173F2" w:rsidRPr="004139DF">
              <w:rPr>
                <w:rFonts w:cs="Calibri"/>
                <w:lang w:eastAsia="pl-PL"/>
              </w:rPr>
              <w:t>soby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9173F2" w:rsidRPr="004139DF">
              <w:rPr>
                <w:rFonts w:cs="Calibri"/>
                <w:lang w:eastAsia="pl-PL"/>
              </w:rPr>
              <w:t xml:space="preserve">z kategorii </w:t>
            </w:r>
            <w:r w:rsidRPr="004139DF">
              <w:rPr>
                <w:rFonts w:cs="Calibri"/>
                <w:lang w:eastAsia="pl-PL"/>
              </w:rPr>
              <w:t>NEET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6"/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020E7324" w14:textId="77777777" w:rsidTr="00770100">
        <w:tc>
          <w:tcPr>
            <w:tcW w:w="1309" w:type="pct"/>
          </w:tcPr>
          <w:p w14:paraId="3FF169C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2B7351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Wojewódzkie Urzędy Pracy</w:t>
            </w:r>
          </w:p>
        </w:tc>
      </w:tr>
      <w:tr w:rsidR="00EE6F25" w:rsidRPr="004139DF" w14:paraId="06EEF282" w14:textId="77777777" w:rsidTr="00770100">
        <w:tc>
          <w:tcPr>
            <w:tcW w:w="1309" w:type="pct"/>
          </w:tcPr>
          <w:p w14:paraId="7F63D8A8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347BA82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03D25" w:rsidRPr="004139DF" w14:paraId="0E6CC6E8" w14:textId="77777777" w:rsidTr="009E062A">
        <w:tc>
          <w:tcPr>
            <w:tcW w:w="1309" w:type="pct"/>
            <w:vMerge w:val="restart"/>
          </w:tcPr>
          <w:p w14:paraId="17DA0EE4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738" w:type="pct"/>
          </w:tcPr>
          <w:p w14:paraId="2379F40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87" w:type="pct"/>
            <w:gridSpan w:val="3"/>
          </w:tcPr>
          <w:p w14:paraId="1892A687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89" w:type="pct"/>
            <w:gridSpan w:val="4"/>
            <w:tcBorders>
              <w:bottom w:val="single" w:sz="4" w:space="0" w:color="auto"/>
            </w:tcBorders>
          </w:tcPr>
          <w:p w14:paraId="4D0B4C8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4584B050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03D25" w:rsidRPr="004139DF" w14:paraId="635D7501" w14:textId="77777777" w:rsidTr="009E062A">
        <w:tc>
          <w:tcPr>
            <w:tcW w:w="1309" w:type="pct"/>
            <w:vMerge/>
          </w:tcPr>
          <w:p w14:paraId="7E175D9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16E433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87" w:type="pct"/>
            <w:gridSpan w:val="3"/>
          </w:tcPr>
          <w:p w14:paraId="5E16962F" w14:textId="594BFC68" w:rsidR="00103D25" w:rsidRPr="004139DF" w:rsidRDefault="00AB6147" w:rsidP="00AB6147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>1 553 656 260</w:t>
            </w:r>
            <w:r w:rsidR="00103D25" w:rsidRPr="00847B80">
              <w:rPr>
                <w:rFonts w:asciiTheme="minorHAnsi" w:hAnsiTheme="minorHAnsi" w:cstheme="minorHAnsi"/>
              </w:rPr>
              <w:t xml:space="preserve">, </w:t>
            </w:r>
            <w:r w:rsidR="00301AAC">
              <w:rPr>
                <w:rFonts w:asciiTheme="minorHAnsi" w:hAnsiTheme="minorHAnsi" w:cstheme="minorHAnsi"/>
              </w:rPr>
              <w:br/>
            </w:r>
            <w:r w:rsidR="00103D25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1 346 978 305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238C822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606A26C0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257C7B07" w14:textId="77777777" w:rsidTr="009E062A">
        <w:tc>
          <w:tcPr>
            <w:tcW w:w="1309" w:type="pct"/>
            <w:vMerge/>
          </w:tcPr>
          <w:p w14:paraId="135E9EBA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FFC069C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87" w:type="pct"/>
            <w:gridSpan w:val="3"/>
          </w:tcPr>
          <w:p w14:paraId="72965B9F" w14:textId="197C3012" w:rsidR="00103D25" w:rsidRPr="004139DF" w:rsidRDefault="006D4ECF" w:rsidP="00AB6147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 xml:space="preserve">  </w:t>
            </w:r>
            <w:r w:rsidR="00AB6147">
              <w:rPr>
                <w:rFonts w:asciiTheme="minorHAnsi" w:hAnsiTheme="minorHAnsi" w:cstheme="minorHAnsi"/>
              </w:rPr>
              <w:t>1 060 832 795</w:t>
            </w:r>
            <w:r w:rsidR="00103D25" w:rsidRPr="00847B80">
              <w:rPr>
                <w:rFonts w:asciiTheme="minorHAnsi" w:hAnsiTheme="minorHAnsi" w:cstheme="minorHAnsi"/>
              </w:rPr>
              <w:t xml:space="preserve">, </w:t>
            </w:r>
            <w:r w:rsidR="00301AAC">
              <w:rPr>
                <w:rFonts w:asciiTheme="minorHAnsi" w:hAnsiTheme="minorHAnsi" w:cstheme="minorHAnsi"/>
              </w:rPr>
              <w:br/>
            </w:r>
            <w:r w:rsidR="00103D25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AB6147">
              <w:rPr>
                <w:rFonts w:asciiTheme="minorHAnsi" w:hAnsiTheme="minorHAnsi" w:cstheme="minorHAnsi"/>
              </w:rPr>
              <w:t>894 113 499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0D45D18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4A832DAF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78F01CB7" w14:textId="77777777" w:rsidTr="009E062A">
        <w:tc>
          <w:tcPr>
            <w:tcW w:w="1309" w:type="pct"/>
            <w:vMerge/>
          </w:tcPr>
          <w:p w14:paraId="338876F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54896C8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87" w:type="pct"/>
            <w:gridSpan w:val="3"/>
          </w:tcPr>
          <w:p w14:paraId="1CCD4136" w14:textId="77777777" w:rsidR="00103D25" w:rsidRPr="004139DF" w:rsidRDefault="006D4ECF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  492</w:t>
            </w:r>
            <w:r w:rsidR="000973D1">
              <w:rPr>
                <w:rFonts w:cs="Calibri"/>
              </w:rPr>
              <w:t> 823 465</w:t>
            </w:r>
            <w:r w:rsidR="00103D25" w:rsidRPr="004139DF">
              <w:rPr>
                <w:rFonts w:cs="Calibri"/>
              </w:rPr>
              <w:t xml:space="preserve">, w tym wkład UE </w:t>
            </w:r>
            <w:r w:rsidR="000B3266" w:rsidRPr="004139DF">
              <w:rPr>
                <w:rFonts w:cs="Calibri"/>
              </w:rPr>
              <w:br/>
            </w:r>
            <w:r>
              <w:rPr>
                <w:rFonts w:cs="Calibri"/>
              </w:rPr>
              <w:t>  452</w:t>
            </w:r>
            <w:r w:rsidR="000973D1">
              <w:rPr>
                <w:rFonts w:cs="Calibri"/>
              </w:rPr>
              <w:t> 864 806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094B843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311B21E5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BBD502" w14:textId="77777777" w:rsidTr="00770100">
        <w:tc>
          <w:tcPr>
            <w:tcW w:w="1309" w:type="pct"/>
          </w:tcPr>
          <w:p w14:paraId="2E8A801C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12616DBE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DC58BF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558F113" w14:textId="77777777" w:rsidTr="00770100">
        <w:tc>
          <w:tcPr>
            <w:tcW w:w="1309" w:type="pct"/>
          </w:tcPr>
          <w:p w14:paraId="46E7966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3D81BD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2F6B3FD" w14:textId="77777777" w:rsidTr="00091C5E">
        <w:tc>
          <w:tcPr>
            <w:tcW w:w="1309" w:type="pct"/>
            <w:vMerge w:val="restart"/>
          </w:tcPr>
          <w:p w14:paraId="30253195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1DEBE62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7DE8B1B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76F19180" w14:textId="77777777" w:rsidTr="00490523">
        <w:tc>
          <w:tcPr>
            <w:tcW w:w="1309" w:type="pct"/>
            <w:vMerge/>
          </w:tcPr>
          <w:p w14:paraId="2D63CA2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84EFA7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38EB2E80" w14:textId="77777777" w:rsidR="00EE6F25" w:rsidRPr="004139DF" w:rsidRDefault="00EE6F25" w:rsidP="00770100">
            <w:pPr>
              <w:numPr>
                <w:ilvl w:val="0"/>
                <w:numId w:val="259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3163AFB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8595A7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 - Wojewódzki Urząd Pracy właściwy dla danego województwa.</w:t>
            </w:r>
          </w:p>
        </w:tc>
      </w:tr>
      <w:tr w:rsidR="00EE6F25" w:rsidRPr="004139DF" w14:paraId="1FB73BBE" w14:textId="77777777" w:rsidTr="00091C5E">
        <w:trPr>
          <w:trHeight w:val="1162"/>
        </w:trPr>
        <w:tc>
          <w:tcPr>
            <w:tcW w:w="1309" w:type="pct"/>
            <w:vMerge/>
          </w:tcPr>
          <w:p w14:paraId="2C67D3C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633A7D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26BAF8AA" w14:textId="77777777" w:rsidR="00EE6F25" w:rsidRPr="004139DF" w:rsidRDefault="00EE6F25" w:rsidP="00770100">
            <w:pPr>
              <w:numPr>
                <w:ilvl w:val="0"/>
                <w:numId w:val="259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6DE25A83" w14:textId="77777777" w:rsidR="00EE6F25" w:rsidRPr="004139DF" w:rsidRDefault="00EE6F25" w:rsidP="0077010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br/>
              <w:t>Podmiot odpowiedzialny - Wojewódzki Urząd Pracy właściwy dla danego województwa.</w:t>
            </w:r>
          </w:p>
        </w:tc>
      </w:tr>
      <w:tr w:rsidR="00EE6F25" w:rsidRPr="004139DF" w14:paraId="6580F762" w14:textId="77777777" w:rsidTr="00770100">
        <w:tc>
          <w:tcPr>
            <w:tcW w:w="1309" w:type="pct"/>
          </w:tcPr>
          <w:p w14:paraId="537BAE15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4AD22F19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przypadku województw objętych Inicjatywą na rzecz zatrudnienia ludzi młodych warunkiem realizacji projektów poza Inicjatywą, jest pełne wykorzystanie alokacji przeznaczonej na Inicjatywę.</w:t>
            </w:r>
          </w:p>
          <w:p w14:paraId="7C65B941" w14:textId="560739E6" w:rsidR="00EE6F25" w:rsidRPr="004139DF" w:rsidRDefault="00EE6F25" w:rsidP="000B3266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0B3266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0B3266" w:rsidRPr="004139DF">
              <w:rPr>
                <w:rFonts w:cs="Calibri"/>
              </w:rPr>
              <w:t xml:space="preserve"> (zgodnie </w:t>
            </w:r>
            <w:r w:rsidR="008431FB">
              <w:rPr>
                <w:rFonts w:cs="Calibri"/>
              </w:rPr>
              <w:t xml:space="preserve">z </w:t>
            </w:r>
            <w:r w:rsidR="000B3266" w:rsidRPr="004139DF">
              <w:rPr>
                <w:rFonts w:cs="Calibri"/>
              </w:rPr>
              <w:t>zasadą</w:t>
            </w:r>
            <w:r w:rsidR="00DD0E36">
              <w:rPr>
                <w:rFonts w:cs="Calibri"/>
              </w:rPr>
              <w:t xml:space="preserve"> </w:t>
            </w:r>
            <w:r w:rsidR="000B3266" w:rsidRPr="004139DF">
              <w:rPr>
                <w:rFonts w:cs="Calibri"/>
              </w:rPr>
              <w:t xml:space="preserve">frontloadingu), z wyłączeniem środków alokowanych dla województwa podkarpackiego, dla którego okres dostępności środków jest analogiczny jak dla środków EFS. </w:t>
            </w:r>
          </w:p>
        </w:tc>
      </w:tr>
      <w:tr w:rsidR="00103D25" w:rsidRPr="004139DF" w14:paraId="4F3FF3D6" w14:textId="77777777" w:rsidTr="009E062A">
        <w:tc>
          <w:tcPr>
            <w:tcW w:w="1309" w:type="pct"/>
          </w:tcPr>
          <w:p w14:paraId="1F9F65B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  <w:t>cross-financingu (%) (jeśli dotyczy)</w:t>
            </w:r>
          </w:p>
        </w:tc>
        <w:tc>
          <w:tcPr>
            <w:tcW w:w="3691" w:type="pct"/>
            <w:gridSpan w:val="9"/>
          </w:tcPr>
          <w:p w14:paraId="410DBB4D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  <w:p w14:paraId="46D75E0D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4F577AEF" w14:textId="77777777" w:rsidTr="009E062A">
        <w:tc>
          <w:tcPr>
            <w:tcW w:w="1309" w:type="pct"/>
            <w:vMerge w:val="restart"/>
          </w:tcPr>
          <w:p w14:paraId="637A2DC9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8" w:type="pct"/>
          </w:tcPr>
          <w:p w14:paraId="613B5813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3CAECBDC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8CF938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6E5BB5B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03D25" w:rsidRPr="004139DF" w14:paraId="31BE1365" w14:textId="77777777" w:rsidTr="009E062A">
        <w:tc>
          <w:tcPr>
            <w:tcW w:w="1309" w:type="pct"/>
            <w:vMerge/>
          </w:tcPr>
          <w:p w14:paraId="6A13FF0F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C2CD34B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EB2ACD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79E016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73A8E74B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270705E3" w14:textId="77777777" w:rsidTr="009E062A">
        <w:tc>
          <w:tcPr>
            <w:tcW w:w="1309" w:type="pct"/>
            <w:vMerge/>
          </w:tcPr>
          <w:p w14:paraId="63FAD9F0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87BAA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570FA8A6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EC5D34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648197F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47760F4A" w14:textId="77777777" w:rsidTr="009E062A">
        <w:tc>
          <w:tcPr>
            <w:tcW w:w="1309" w:type="pct"/>
            <w:vMerge/>
          </w:tcPr>
          <w:p w14:paraId="5379ACC1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7DE55967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62A3B6D5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DA9F14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3B9B14B4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A99243" w14:textId="77777777" w:rsidTr="00770100">
        <w:tc>
          <w:tcPr>
            <w:tcW w:w="1309" w:type="pct"/>
          </w:tcPr>
          <w:p w14:paraId="173551D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739080C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A6650CE" w14:textId="77777777" w:rsidTr="00770100">
        <w:tc>
          <w:tcPr>
            <w:tcW w:w="1309" w:type="pct"/>
          </w:tcPr>
          <w:p w14:paraId="495CD5E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0986D64A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 xml:space="preserve">Wytycznymi w zakresie kwalifikowalności wydatków w ramach Europejskiego Funduszu Rozwoju Regionalnego, Europejskiego Funduszu Społecznego oraz Funduszu Spójności na lata 2014-2020 </w:t>
            </w:r>
            <w:r w:rsidRPr="004139DF">
              <w:rPr>
                <w:rFonts w:cs="Calibri"/>
              </w:rPr>
              <w:t>jedynie do kosztów pośrednich rozliczanych ryczałtem do wysokości określonej w art. 9 ust. 2d ustawy z dnia 20 kwietnia 2004 r. o promocji zatrudnienia i instytucjach rynku pracy.</w:t>
            </w:r>
          </w:p>
          <w:p w14:paraId="14D7806B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Finansowanie zaliczkowe nieplanowane - finansowanie projektów odbywa się na zasadach określonych w ustawie z dnia 20 kwietnia 2004 r. o promocji zatrudnienia i instytucjach rynku pracy. </w:t>
            </w:r>
          </w:p>
        </w:tc>
      </w:tr>
      <w:tr w:rsidR="00EE6F25" w:rsidRPr="004139DF" w14:paraId="567E70DD" w14:textId="77777777" w:rsidTr="00770100">
        <w:tc>
          <w:tcPr>
            <w:tcW w:w="1309" w:type="pct"/>
            <w:vMerge w:val="restart"/>
          </w:tcPr>
          <w:p w14:paraId="3236B0B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>i pomoc 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77258FE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70E78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01390E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</w:tcPr>
          <w:p w14:paraId="04E168C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5E2CEA8" w14:textId="77777777" w:rsidTr="00770100">
        <w:tc>
          <w:tcPr>
            <w:tcW w:w="1309" w:type="pct"/>
            <w:vMerge/>
          </w:tcPr>
          <w:p w14:paraId="4BBCC54E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3EA14F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6632C9C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572C74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F53EA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 i/lub doposażenie lub wyposażenie sta</w:t>
            </w:r>
            <w:r w:rsidR="006E6AD2" w:rsidRPr="004139DF">
              <w:rPr>
                <w:rFonts w:cs="Calibri"/>
              </w:rPr>
              <w:t xml:space="preserve">nowiska pracy i/lub dotacja na </w:t>
            </w:r>
            <w:r w:rsidRPr="004139DF">
              <w:rPr>
                <w:rFonts w:cs="Calibri"/>
              </w:rPr>
              <w:t>utworzenie przedsiębiorstwa</w:t>
            </w:r>
          </w:p>
        </w:tc>
        <w:tc>
          <w:tcPr>
            <w:tcW w:w="1038" w:type="pct"/>
            <w:gridSpan w:val="3"/>
          </w:tcPr>
          <w:p w14:paraId="315DC5D0" w14:textId="2F7442B6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F760D4" w:rsidRPr="004139DF">
              <w:rPr>
                <w:rFonts w:cs="Calibri"/>
              </w:rPr>
              <w:t xml:space="preserve">z dnia 18 grudnia 2013 r. </w:t>
            </w:r>
            <w:r w:rsidR="004932D4" w:rsidRPr="004139DF">
              <w:rPr>
                <w:rFonts w:cs="Calibri"/>
              </w:rPr>
              <w:t>w sprawie stosowania art. 107 i 108 Traktatu o funkcjonowaniu Unii Eur</w:t>
            </w:r>
            <w:r w:rsidR="00F760D4" w:rsidRPr="004139DF">
              <w:rPr>
                <w:rFonts w:cs="Calibri"/>
              </w:rPr>
              <w:t>opejskiej do pomocy de minimis</w:t>
            </w:r>
            <w:r w:rsidR="009773A1">
              <w:rPr>
                <w:rFonts w:cs="Calibri"/>
              </w:rPr>
              <w:t xml:space="preserve"> </w:t>
            </w:r>
            <w:r w:rsidR="004932D4" w:rsidRPr="004139DF">
              <w:rPr>
                <w:rFonts w:cs="Calibri"/>
              </w:rPr>
              <w:t>(Dz. Urz. UE L 352 z 24.12.2013, s. 1</w:t>
            </w:r>
            <w:r w:rsidR="009246D9">
              <w:rPr>
                <w:rFonts w:cs="Calibri"/>
              </w:rPr>
              <w:t>, z późn. zm.</w:t>
            </w:r>
            <w:r w:rsidR="004932D4" w:rsidRPr="004139DF">
              <w:rPr>
                <w:rFonts w:cs="Calibri"/>
              </w:rPr>
              <w:t>)</w:t>
            </w:r>
          </w:p>
          <w:p w14:paraId="757A786D" w14:textId="77777777" w:rsidR="004932D4" w:rsidRPr="004139DF" w:rsidRDefault="004932D4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66AF2D1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</w:t>
            </w:r>
            <w:r w:rsidR="00CD488D">
              <w:rPr>
                <w:rFonts w:cs="Calibri"/>
              </w:rPr>
              <w:t>ź</w:t>
            </w:r>
            <w:r w:rsidR="002265D6" w:rsidRPr="004139DF">
              <w:rPr>
                <w:rFonts w:cs="Calibri"/>
              </w:rPr>
              <w:t xml:space="preserve">n. </w:t>
            </w:r>
            <w:r w:rsidR="00CD488D">
              <w:rPr>
                <w:rFonts w:cs="Calibri"/>
              </w:rPr>
              <w:t>z</w:t>
            </w:r>
            <w:r w:rsidR="002265D6" w:rsidRPr="004139DF">
              <w:rPr>
                <w:rFonts w:cs="Calibri"/>
              </w:rPr>
              <w:t>m.</w:t>
            </w:r>
            <w:r w:rsidRPr="004139DF">
              <w:rPr>
                <w:rFonts w:cs="Calibri"/>
              </w:rPr>
              <w:t xml:space="preserve">) </w:t>
            </w:r>
          </w:p>
          <w:p w14:paraId="7FF23AA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</w:tcPr>
          <w:p w14:paraId="0AC01253" w14:textId="77777777" w:rsidR="002E755C" w:rsidRPr="004139DF" w:rsidRDefault="00EE6F25" w:rsidP="002E755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</w:t>
            </w:r>
            <w:r w:rsidR="002E755C" w:rsidRPr="004139DF">
              <w:rPr>
                <w:rFonts w:cs="Calibri"/>
              </w:rPr>
              <w:t>Ministra Pracy i Polityki Społecznej z dnia 24 czerwca 2014 r. w sprawie organizowania prac interwencyjnych i robót publicznych oraz jednorazowej refundacji kosztów z tytułu opłaconych składek na ubezpieczenia społeczne</w:t>
            </w:r>
            <w:r w:rsidR="00F760D4" w:rsidRPr="004139DF">
              <w:rPr>
                <w:rFonts w:cs="Calibri"/>
              </w:rPr>
              <w:t xml:space="preserve"> (Dz.U. </w:t>
            </w:r>
            <w:r w:rsidR="00320627" w:rsidRPr="004139DF">
              <w:rPr>
                <w:rFonts w:cs="Calibri"/>
              </w:rPr>
              <w:t xml:space="preserve">z </w:t>
            </w:r>
            <w:r w:rsidR="00F760D4" w:rsidRPr="004139DF">
              <w:rPr>
                <w:rFonts w:cs="Calibri"/>
              </w:rPr>
              <w:t>2014</w:t>
            </w:r>
            <w:r w:rsidR="00B82FF6" w:rsidRPr="004139DF">
              <w:rPr>
                <w:rFonts w:cs="Calibri"/>
              </w:rPr>
              <w:t xml:space="preserve"> r.</w:t>
            </w:r>
            <w:r w:rsidR="00F760D4" w:rsidRPr="004139DF">
              <w:rPr>
                <w:rFonts w:cs="Calibri"/>
              </w:rPr>
              <w:t xml:space="preserve"> poz. 864)</w:t>
            </w:r>
          </w:p>
          <w:p w14:paraId="058BB9EC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5C6835F3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24EA935B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5623C8FF" w14:textId="77777777" w:rsidR="00EE6F25" w:rsidRPr="004139DF" w:rsidRDefault="00CD488D" w:rsidP="00CD488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CD488D">
              <w:rPr>
                <w:rFonts w:cs="Calibri"/>
              </w:rPr>
              <w:t>ozporządzenie Ministra Rodziny, Pracy i P</w:t>
            </w:r>
            <w:r>
              <w:rPr>
                <w:rFonts w:cs="Calibri"/>
              </w:rPr>
              <w:t xml:space="preserve">olityki Społecznej z dnia 14 lipca </w:t>
            </w:r>
            <w:r w:rsidRPr="00CD488D">
              <w:rPr>
                <w:rFonts w:cs="Calibri"/>
              </w:rPr>
              <w:t>2017 r. w sprawie dokonywania z Funduszu Pracy refundacji kosztów wyposażenia lub doposażenia stanowiska pracy oraz przyznawania środków na podjęcie działalności gospodarczej</w:t>
            </w:r>
            <w:r w:rsidR="006226D8" w:rsidRPr="004139DF">
              <w:rPr>
                <w:rFonts w:cs="Calibri"/>
              </w:rPr>
              <w:t>(Dz.U.201</w:t>
            </w:r>
            <w:r>
              <w:rPr>
                <w:rFonts w:cs="Calibri"/>
              </w:rPr>
              <w:t>7</w:t>
            </w:r>
            <w:r w:rsidR="006226D8" w:rsidRPr="004139DF">
              <w:rPr>
                <w:rFonts w:cs="Calibri"/>
              </w:rPr>
              <w:t xml:space="preserve"> poz. </w:t>
            </w:r>
            <w:r>
              <w:rPr>
                <w:rFonts w:cs="Calibri"/>
              </w:rPr>
              <w:t>1380</w:t>
            </w:r>
            <w:r w:rsidR="006226D8" w:rsidRPr="004139DF">
              <w:rPr>
                <w:rFonts w:cs="Calibri"/>
              </w:rPr>
              <w:t>)</w:t>
            </w:r>
          </w:p>
        </w:tc>
      </w:tr>
      <w:tr w:rsidR="00DD3029" w:rsidRPr="004139DF" w14:paraId="242554A4" w14:textId="77777777" w:rsidTr="00770100">
        <w:tc>
          <w:tcPr>
            <w:tcW w:w="1309" w:type="pct"/>
            <w:vMerge/>
          </w:tcPr>
          <w:p w14:paraId="1402B75C" w14:textId="77777777" w:rsidR="00DD3029" w:rsidRPr="004139DF" w:rsidRDefault="00DD3029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74106F5" w14:textId="38F72970" w:rsidR="00DD3029" w:rsidRPr="004139DF" w:rsidRDefault="00DD302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4B4CA3C" w14:textId="195328BF" w:rsidR="00DD3029" w:rsidRPr="004139DF" w:rsidRDefault="005D2421" w:rsidP="005D2421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pomoc publiczna, mająca</w:t>
            </w:r>
            <w:r w:rsidRPr="005D2421">
              <w:rPr>
                <w:rFonts w:cs="Calibri"/>
              </w:rPr>
              <w:t xml:space="preserve"> na celu zaradzenie poważnym zaburzeniom w</w:t>
            </w:r>
            <w:r>
              <w:rPr>
                <w:rFonts w:cs="Calibri"/>
              </w:rPr>
              <w:t xml:space="preserve"> </w:t>
            </w:r>
            <w:r w:rsidRPr="005D2421">
              <w:rPr>
                <w:rFonts w:cs="Calibri"/>
              </w:rPr>
              <w:t>gospodarce</w:t>
            </w:r>
          </w:p>
        </w:tc>
        <w:tc>
          <w:tcPr>
            <w:tcW w:w="1038" w:type="pct"/>
            <w:gridSpan w:val="3"/>
          </w:tcPr>
          <w:p w14:paraId="46BF227C" w14:textId="64FFC48E" w:rsidR="00DD3029" w:rsidRPr="004139DF" w:rsidRDefault="007E0505" w:rsidP="005D2421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Decyzja KE z 23.04.2020 r. (SA.56922</w:t>
            </w:r>
            <w:r w:rsidR="00A06C5A">
              <w:rPr>
                <w:rFonts w:cs="Calibri"/>
              </w:rPr>
              <w:t>) wydana</w:t>
            </w:r>
            <w:r>
              <w:rPr>
                <w:rFonts w:cs="Calibri"/>
              </w:rPr>
              <w:t xml:space="preserve"> na podstawie </w:t>
            </w:r>
            <w:r w:rsidR="005D2421">
              <w:rPr>
                <w:rFonts w:cs="Calibri"/>
              </w:rPr>
              <w:t>Komunikat</w:t>
            </w:r>
            <w:r>
              <w:rPr>
                <w:rFonts w:cs="Calibri"/>
              </w:rPr>
              <w:t>u</w:t>
            </w:r>
            <w:r w:rsidR="005D2421">
              <w:rPr>
                <w:rFonts w:cs="Calibri"/>
              </w:rPr>
              <w:t xml:space="preserve"> Komisji - </w:t>
            </w:r>
            <w:r w:rsidR="00DD3029">
              <w:rPr>
                <w:rFonts w:cs="Calibri"/>
              </w:rPr>
              <w:t>T</w:t>
            </w:r>
            <w:r w:rsidR="00DD3029" w:rsidRPr="00DD3029">
              <w:rPr>
                <w:rFonts w:cs="Calibri"/>
              </w:rPr>
              <w:t>ymczasowe ramy środków pomocy państwa w celu wsparcia gospodarki w kontekście trwającej epidemii COVID-19 (2020/C 91 I/01) (Dz. Urz. UE C 91I z 20.03.2020, str. 1)</w:t>
            </w:r>
            <w:r w:rsidR="00DD3029">
              <w:rPr>
                <w:rFonts w:cs="Calibri"/>
              </w:rPr>
              <w:t xml:space="preserve"> </w:t>
            </w:r>
          </w:p>
        </w:tc>
        <w:tc>
          <w:tcPr>
            <w:tcW w:w="969" w:type="pct"/>
            <w:gridSpan w:val="3"/>
          </w:tcPr>
          <w:p w14:paraId="5DBA23E0" w14:textId="43246768" w:rsidR="005D2421" w:rsidRPr="004C0042" w:rsidRDefault="005D2421" w:rsidP="005D2421">
            <w:pPr>
              <w:spacing w:before="30" w:after="30" w:line="240" w:lineRule="auto"/>
              <w:rPr>
                <w:rFonts w:cs="Calibri"/>
                <w:iCs/>
              </w:rPr>
            </w:pPr>
            <w:r w:rsidRPr="00B918DC">
              <w:rPr>
                <w:rFonts w:cs="Calibri"/>
              </w:rPr>
              <w:t>ustawa</w:t>
            </w:r>
            <w:r w:rsidRPr="004C0042">
              <w:rPr>
                <w:rFonts w:cs="Calibri"/>
                <w:iCs/>
                <w:lang w:eastAsia="pl-PL"/>
              </w:rPr>
              <w:t xml:space="preserve"> </w:t>
            </w:r>
            <w:r w:rsidR="00B918DC" w:rsidRPr="004C0042">
              <w:rPr>
                <w:rFonts w:cs="Calibri"/>
                <w:iCs/>
                <w:lang w:eastAsia="pl-PL"/>
              </w:rPr>
              <w:t>z 31 marca 2020 r.</w:t>
            </w:r>
            <w:r w:rsidR="00A06C5A">
              <w:rPr>
                <w:rFonts w:cs="Calibri"/>
                <w:iCs/>
                <w:lang w:eastAsia="pl-PL"/>
              </w:rPr>
              <w:t xml:space="preserve"> </w:t>
            </w:r>
            <w:r w:rsidRPr="004C0042">
              <w:rPr>
                <w:rFonts w:cs="Calibri"/>
                <w:iCs/>
              </w:rPr>
              <w:t>o szczególnych rozwiązaniach związanych</w:t>
            </w:r>
          </w:p>
          <w:p w14:paraId="48FF3DCA" w14:textId="77777777" w:rsidR="005D2421" w:rsidRPr="004C0042" w:rsidRDefault="005D2421" w:rsidP="005D2421">
            <w:pPr>
              <w:spacing w:before="30" w:after="30" w:line="240" w:lineRule="auto"/>
              <w:rPr>
                <w:rFonts w:cs="Calibri"/>
                <w:iCs/>
              </w:rPr>
            </w:pPr>
            <w:r w:rsidRPr="004C0042">
              <w:rPr>
                <w:rFonts w:cs="Calibri"/>
                <w:iCs/>
              </w:rPr>
              <w:t>z zapobieganiem, przeciwdziałaniem i zwalczaniem COVID-19, innych chorób zakaźnych</w:t>
            </w:r>
          </w:p>
          <w:p w14:paraId="2D9ABBDA" w14:textId="02F23A10" w:rsidR="00DD3029" w:rsidRPr="004139DF" w:rsidRDefault="005D2421" w:rsidP="005D2421">
            <w:pPr>
              <w:spacing w:before="30" w:after="30" w:line="240" w:lineRule="auto"/>
              <w:rPr>
                <w:rFonts w:cs="Calibri"/>
              </w:rPr>
            </w:pPr>
            <w:r w:rsidRPr="004C0042">
              <w:rPr>
                <w:rFonts w:cs="Calibri"/>
                <w:iCs/>
              </w:rPr>
              <w:t>oraz wywołanych nimi sytuacji kryzysowych oraz niektórych innych ustaw</w:t>
            </w:r>
          </w:p>
        </w:tc>
      </w:tr>
      <w:tr w:rsidR="00EE6F25" w:rsidRPr="004139DF" w14:paraId="10E08CDB" w14:textId="77777777" w:rsidTr="00770100">
        <w:tc>
          <w:tcPr>
            <w:tcW w:w="1309" w:type="pct"/>
            <w:vMerge/>
          </w:tcPr>
          <w:p w14:paraId="591ECBB6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D79E6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1884E20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3CDF058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2E3B24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 i/lub doposażenie lub wyposażenie stanowiska pracy i/lub dotacja na utworzenie przedsiębiorstwa</w:t>
            </w:r>
          </w:p>
        </w:tc>
        <w:tc>
          <w:tcPr>
            <w:tcW w:w="1038" w:type="pct"/>
            <w:gridSpan w:val="3"/>
          </w:tcPr>
          <w:p w14:paraId="043A59E2" w14:textId="1A30159D" w:rsidR="005E244E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D96E6A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311B6D4F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9" w:type="pct"/>
            <w:gridSpan w:val="3"/>
          </w:tcPr>
          <w:p w14:paraId="043D44F9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Ministra Pracy i Polityki Społecznej z dnia 24 czerwca 2014 r. w sprawie organizowania prac interwencyjnych i robót publicznych oraz jednorazowej refundacji kosztów z tytułu opłaconych składek na ubezpieczenia społeczne</w:t>
            </w:r>
            <w:r w:rsidR="00B82FF6" w:rsidRPr="004139DF">
              <w:rPr>
                <w:rFonts w:cs="Calibri"/>
              </w:rPr>
              <w:t xml:space="preserve"> (Dz. U. z 2014 r. poz. 864)</w:t>
            </w:r>
          </w:p>
          <w:p w14:paraId="3D8BACB2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326CF0E5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18625EEE" w14:textId="77777777" w:rsidR="00EE6F25" w:rsidRPr="004139DF" w:rsidRDefault="00CD488D" w:rsidP="00CD488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CD488D">
              <w:rPr>
                <w:rFonts w:cs="Calibri"/>
              </w:rPr>
              <w:t>ozporządzenie Ministra Rodziny, Pracy i P</w:t>
            </w:r>
            <w:r>
              <w:rPr>
                <w:rFonts w:cs="Calibri"/>
              </w:rPr>
              <w:t xml:space="preserve">olityki Społecznej z dnia 14 lipca </w:t>
            </w:r>
            <w:r w:rsidRPr="00CD488D">
              <w:rPr>
                <w:rFonts w:cs="Calibri"/>
              </w:rPr>
              <w:t>2017 r. w sprawie dokonywania z Funduszu Pracy refundacji kosztów wyposażenia lub doposażenia stanowiska pracy oraz przyznawania środków na podjęcie działalności gospodarczej</w:t>
            </w:r>
            <w:r w:rsidR="00B82FF6" w:rsidRPr="004139DF">
              <w:rPr>
                <w:rFonts w:cs="Calibri"/>
              </w:rPr>
              <w:t>(Dz. U. 201</w:t>
            </w:r>
            <w:r>
              <w:rPr>
                <w:rFonts w:cs="Calibri"/>
              </w:rPr>
              <w:t>7</w:t>
            </w:r>
            <w:r w:rsidR="00B82FF6" w:rsidRPr="004139DF">
              <w:rPr>
                <w:rFonts w:cs="Calibri"/>
              </w:rPr>
              <w:t xml:space="preserve"> poz. </w:t>
            </w:r>
            <w:r>
              <w:rPr>
                <w:rFonts w:cs="Calibri"/>
              </w:rPr>
              <w:t>1380</w:t>
            </w:r>
            <w:r w:rsidR="00B82FF6" w:rsidRPr="004139DF">
              <w:rPr>
                <w:rFonts w:cs="Calibri"/>
              </w:rPr>
              <w:t>)</w:t>
            </w:r>
          </w:p>
        </w:tc>
      </w:tr>
      <w:tr w:rsidR="00EE6F25" w:rsidRPr="004139DF" w14:paraId="3F483D10" w14:textId="77777777" w:rsidTr="00770100">
        <w:tc>
          <w:tcPr>
            <w:tcW w:w="1309" w:type="pct"/>
            <w:vMerge w:val="restart"/>
          </w:tcPr>
          <w:p w14:paraId="11887079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8" w:type="pct"/>
          </w:tcPr>
          <w:p w14:paraId="3A4F8D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18EC976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779B28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</w:tcPr>
          <w:p w14:paraId="22C3741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9E0E402" w14:textId="77777777" w:rsidTr="00770100">
        <w:tc>
          <w:tcPr>
            <w:tcW w:w="1309" w:type="pct"/>
            <w:vMerge/>
          </w:tcPr>
          <w:p w14:paraId="515B71F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2F10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4914D6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55498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195841C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5B4BD5" w14:textId="77777777" w:rsidTr="00770100">
        <w:tc>
          <w:tcPr>
            <w:tcW w:w="1309" w:type="pct"/>
            <w:vMerge/>
          </w:tcPr>
          <w:p w14:paraId="739803B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D30E9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0E2CC62" w14:textId="734A146F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  <w:r w:rsidR="00EA495D">
              <w:rPr>
                <w:rFonts w:cs="Calibri"/>
              </w:rPr>
              <w:t>, z wyłączeniem środków dla województwa podkarpackiego na lata 2020-2022, dla których</w:t>
            </w:r>
            <w:r w:rsidR="00EA495D">
              <w:t xml:space="preserve"> </w:t>
            </w:r>
            <w:r w:rsidR="00EA495D" w:rsidRPr="00EA495D">
              <w:rPr>
                <w:rFonts w:cs="Calibri"/>
              </w:rPr>
              <w:t>poziom dofinansowania UE wydatków kwalifikowalnych</w:t>
            </w:r>
            <w:r w:rsidR="00EA495D">
              <w:rPr>
                <w:rFonts w:cs="Calibri"/>
              </w:rPr>
              <w:t xml:space="preserve"> liczony jest na poziomie poddziałania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7C7A1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007ED91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8087159" w14:textId="77777777" w:rsidTr="00770100">
        <w:tc>
          <w:tcPr>
            <w:tcW w:w="1309" w:type="pct"/>
            <w:vMerge/>
          </w:tcPr>
          <w:p w14:paraId="5278E340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2B2EE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25717110" w14:textId="47BC80D1" w:rsidR="00EE6F25" w:rsidRPr="004139DF" w:rsidRDefault="00EE6F25" w:rsidP="00EA495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  <w:r w:rsidR="00EA495D">
              <w:rPr>
                <w:rFonts w:cs="Calibri"/>
              </w:rPr>
              <w:t>, z wyłączeniem środków dla województwa podkarpackiego na lata 2020-2022, dla których</w:t>
            </w:r>
            <w:r w:rsidR="00EA495D">
              <w:t xml:space="preserve"> </w:t>
            </w:r>
            <w:r w:rsidR="00EA495D" w:rsidRPr="00EA495D">
              <w:rPr>
                <w:rFonts w:cs="Calibri"/>
              </w:rPr>
              <w:t>poziom dofinansowania UE wydatków kwalifikowalnych</w:t>
            </w:r>
            <w:r w:rsidR="00EA495D">
              <w:rPr>
                <w:rFonts w:cs="Calibri"/>
              </w:rPr>
              <w:t xml:space="preserve"> liczony jest na poziomie poddziałania 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C0B45C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2780173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C3AA72" w14:textId="77777777" w:rsidTr="00770100">
        <w:tc>
          <w:tcPr>
            <w:tcW w:w="1309" w:type="pct"/>
          </w:tcPr>
          <w:p w14:paraId="76F15CA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</w:rPr>
              <w:br/>
              <w:t xml:space="preserve">na poziomie projektu </w:t>
            </w:r>
            <w:r w:rsidRPr="004139DF">
              <w:rPr>
                <w:rFonts w:cs="Calibri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247BDC6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</w:tr>
      <w:tr w:rsidR="00EE6F25" w:rsidRPr="004139DF" w14:paraId="0FCB875C" w14:textId="77777777" w:rsidTr="00770100">
        <w:tc>
          <w:tcPr>
            <w:tcW w:w="1309" w:type="pct"/>
            <w:vMerge w:val="restart"/>
          </w:tcPr>
          <w:p w14:paraId="736EAC6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8" w:type="pct"/>
          </w:tcPr>
          <w:p w14:paraId="77D804B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3538D31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006FC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0716C68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7B9E157" w14:textId="77777777" w:rsidTr="00770100">
        <w:tc>
          <w:tcPr>
            <w:tcW w:w="1309" w:type="pct"/>
            <w:vMerge/>
          </w:tcPr>
          <w:p w14:paraId="0E14852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443F90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EB4C08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749FB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6C45AAE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7AD8D7" w14:textId="77777777" w:rsidTr="00770100">
        <w:tc>
          <w:tcPr>
            <w:tcW w:w="1309" w:type="pct"/>
            <w:vMerge/>
          </w:tcPr>
          <w:p w14:paraId="4106B1D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8E0E91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75AA70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BC61CD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A4E576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610B83" w14:textId="77777777" w:rsidTr="00770100">
        <w:tc>
          <w:tcPr>
            <w:tcW w:w="1309" w:type="pct"/>
            <w:vMerge/>
          </w:tcPr>
          <w:p w14:paraId="25DD773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333AE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14681D3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35AA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1ADFF90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1D9DA6B" w14:textId="77777777" w:rsidTr="00770100">
        <w:tc>
          <w:tcPr>
            <w:tcW w:w="1309" w:type="pct"/>
            <w:vMerge w:val="restart"/>
          </w:tcPr>
          <w:p w14:paraId="2F035A2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2EA5B760" w14:textId="77777777" w:rsidR="00EE6F25" w:rsidRPr="004139DF" w:rsidRDefault="00EE6F25" w:rsidP="00AD726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738" w:type="pct"/>
          </w:tcPr>
          <w:p w14:paraId="26789C5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7C13885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462EC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321670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BFB72A7" w14:textId="77777777" w:rsidTr="00770100">
        <w:tc>
          <w:tcPr>
            <w:tcW w:w="1309" w:type="pct"/>
            <w:vMerge/>
          </w:tcPr>
          <w:p w14:paraId="3D9D0892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C5EB0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67AF2B7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62412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70DF278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C2FE42" w14:textId="77777777" w:rsidTr="00770100">
        <w:tc>
          <w:tcPr>
            <w:tcW w:w="1309" w:type="pct"/>
            <w:vMerge/>
          </w:tcPr>
          <w:p w14:paraId="386A54F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24B9C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09CAEFA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9581C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44B387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94696A2" w14:textId="77777777" w:rsidTr="00770100">
        <w:tc>
          <w:tcPr>
            <w:tcW w:w="1309" w:type="pct"/>
            <w:vMerge/>
          </w:tcPr>
          <w:p w14:paraId="27A1049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738F9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0FC0FBE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8BB8B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0039ED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44B437" w14:textId="77777777" w:rsidTr="00770100">
        <w:tc>
          <w:tcPr>
            <w:tcW w:w="1309" w:type="pct"/>
          </w:tcPr>
          <w:p w14:paraId="340D991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08B6361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D1163" w:rsidRPr="004139DF" w14:paraId="6B944823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53C288DB" w14:textId="77777777" w:rsidR="006D1163" w:rsidRPr="004139DF" w:rsidRDefault="006D1163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23" w:type="pct"/>
            <w:gridSpan w:val="2"/>
          </w:tcPr>
          <w:p w14:paraId="69092275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3" w:type="pct"/>
            <w:gridSpan w:val="3"/>
          </w:tcPr>
          <w:p w14:paraId="1E7BC7BC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2"/>
            <w:tcBorders>
              <w:bottom w:val="single" w:sz="4" w:space="0" w:color="auto"/>
            </w:tcBorders>
          </w:tcPr>
          <w:p w14:paraId="0DAA39FD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567F4559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D1163" w:rsidRPr="004139DF" w14:paraId="4B47CB47" w14:textId="77777777" w:rsidTr="00091C5E">
        <w:trPr>
          <w:trHeight w:val="162"/>
        </w:trPr>
        <w:tc>
          <w:tcPr>
            <w:tcW w:w="1309" w:type="pct"/>
            <w:vMerge/>
          </w:tcPr>
          <w:p w14:paraId="32A05AA1" w14:textId="77777777" w:rsidR="006D1163" w:rsidRPr="004139DF" w:rsidRDefault="006D1163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923" w:type="pct"/>
            <w:gridSpan w:val="2"/>
          </w:tcPr>
          <w:p w14:paraId="4CC1AC54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23" w:type="pct"/>
            <w:gridSpan w:val="3"/>
          </w:tcPr>
          <w:p w14:paraId="3CFCE430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23" w:type="pct"/>
            <w:gridSpan w:val="2"/>
            <w:shd w:val="thinDiagStripe" w:color="auto" w:fill="auto"/>
          </w:tcPr>
          <w:p w14:paraId="4CCADED4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1DD3393E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8013C4D" w14:textId="77777777" w:rsidTr="00770100">
        <w:tc>
          <w:tcPr>
            <w:tcW w:w="1309" w:type="pct"/>
          </w:tcPr>
          <w:p w14:paraId="1C4E2EC6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7E651C7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86B54B" w14:textId="77777777" w:rsidTr="00770100">
        <w:tc>
          <w:tcPr>
            <w:tcW w:w="1309" w:type="pct"/>
          </w:tcPr>
          <w:p w14:paraId="32730541" w14:textId="23792C69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DD302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019D59B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750C1DB" w14:textId="77777777" w:rsidTr="00770100">
        <w:tc>
          <w:tcPr>
            <w:tcW w:w="1309" w:type="pct"/>
          </w:tcPr>
          <w:p w14:paraId="26E5B77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55BD396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029DA01" w14:textId="77777777" w:rsidR="00EE6F25" w:rsidRPr="004139DF" w:rsidRDefault="00EE6F25" w:rsidP="00E300AE">
      <w:pPr>
        <w:rPr>
          <w:rFonts w:ascii="Arial" w:hAnsi="Arial" w:cs="Arial"/>
        </w:rPr>
      </w:pPr>
    </w:p>
    <w:p w14:paraId="709D4455" w14:textId="77777777" w:rsidR="00EE6F25" w:rsidRPr="004139DF" w:rsidRDefault="00EE6F25" w:rsidP="00770100">
      <w:pPr>
        <w:pStyle w:val="Nagwek3"/>
        <w:jc w:val="both"/>
      </w:pPr>
      <w:bookmarkStart w:id="108" w:name="_Toc506215776"/>
      <w:bookmarkStart w:id="109" w:name="_Toc516493975"/>
      <w:bookmarkStart w:id="110" w:name="_Toc527626099"/>
      <w:bookmarkStart w:id="111" w:name="_Toc532647394"/>
      <w:bookmarkStart w:id="112" w:name="_Toc533060886"/>
      <w:bookmarkStart w:id="113" w:name="_Toc27992893"/>
      <w:bookmarkStart w:id="114" w:name="_Toc31092964"/>
      <w:bookmarkStart w:id="115" w:name="_Toc113875282"/>
      <w:r w:rsidRPr="004139DF">
        <w:t>Działanie 1.2 Wsparcie osób młodych na regionalnym rynku pracy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1238"/>
        <w:gridCol w:w="143"/>
        <w:gridCol w:w="6"/>
        <w:gridCol w:w="1792"/>
        <w:gridCol w:w="291"/>
        <w:gridCol w:w="1644"/>
        <w:gridCol w:w="13"/>
        <w:gridCol w:w="66"/>
        <w:gridCol w:w="8"/>
        <w:gridCol w:w="1723"/>
      </w:tblGrid>
      <w:tr w:rsidR="00EE6F25" w:rsidRPr="004139DF" w14:paraId="06AD753F" w14:textId="77777777" w:rsidTr="00AB4DA8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5C536744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30EF1" w:rsidRPr="004139DF" w14:paraId="4298D4B4" w14:textId="77777777" w:rsidTr="00091C5E">
        <w:tc>
          <w:tcPr>
            <w:tcW w:w="1311" w:type="pct"/>
            <w:vMerge w:val="restart"/>
          </w:tcPr>
          <w:p w14:paraId="4777A7A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60" w:type="pct"/>
          </w:tcPr>
          <w:p w14:paraId="5468CE7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3029" w:type="pct"/>
            <w:gridSpan w:val="9"/>
          </w:tcPr>
          <w:p w14:paraId="53C4DE81" w14:textId="77777777" w:rsidR="00EE6F25" w:rsidRPr="004139DF" w:rsidRDefault="00EE6F25" w:rsidP="00F3231F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Wsparcie osób młodych na regionalnym rynku pracy </w:t>
            </w:r>
          </w:p>
        </w:tc>
      </w:tr>
      <w:tr w:rsidR="00E30EF1" w:rsidRPr="004139DF" w14:paraId="75AB7988" w14:textId="77777777" w:rsidTr="00091C5E">
        <w:tc>
          <w:tcPr>
            <w:tcW w:w="1311" w:type="pct"/>
            <w:vMerge/>
          </w:tcPr>
          <w:p w14:paraId="7C24CF0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2B28723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3029" w:type="pct"/>
            <w:gridSpan w:val="9"/>
          </w:tcPr>
          <w:p w14:paraId="49B20331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4D31418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30EF1" w:rsidRPr="004139DF" w14:paraId="0766A482" w14:textId="77777777" w:rsidTr="00091C5E">
        <w:tc>
          <w:tcPr>
            <w:tcW w:w="1311" w:type="pct"/>
            <w:vMerge/>
          </w:tcPr>
          <w:p w14:paraId="4E625E0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2EBE03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3029" w:type="pct"/>
            <w:gridSpan w:val="9"/>
          </w:tcPr>
          <w:p w14:paraId="4AA06C46" w14:textId="77777777" w:rsidR="00EE6F25" w:rsidRPr="004139DF" w:rsidRDefault="00EE6F25" w:rsidP="00770100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</w:tc>
      </w:tr>
      <w:tr w:rsidR="00E30EF1" w:rsidRPr="004139DF" w14:paraId="32AB1296" w14:textId="77777777" w:rsidTr="00490523">
        <w:tc>
          <w:tcPr>
            <w:tcW w:w="1311" w:type="pct"/>
          </w:tcPr>
          <w:p w14:paraId="07C1B1F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10"/>
          </w:tcPr>
          <w:p w14:paraId="2CD641E7" w14:textId="38555A0E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możliwości zatrudnienia</w:t>
            </w:r>
            <w:r w:rsidR="00002BAD">
              <w:rPr>
                <w:rFonts w:cs="Calibri"/>
                <w:lang w:eastAsia="pl-PL"/>
              </w:rPr>
              <w:t xml:space="preserve"> oraz jego utrzymania przez</w:t>
            </w:r>
            <w:r w:rsidRPr="004139DF">
              <w:rPr>
                <w:rFonts w:cs="Calibri"/>
                <w:lang w:eastAsia="pl-PL"/>
              </w:rPr>
              <w:t xml:space="preserve"> os</w:t>
            </w:r>
            <w:r w:rsidR="00002BAD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002BAD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002BAD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AD726E" w:rsidRPr="004139DF" w14:paraId="4FFD1D82" w14:textId="77777777" w:rsidTr="00AD726E">
        <w:tc>
          <w:tcPr>
            <w:tcW w:w="1311" w:type="pct"/>
          </w:tcPr>
          <w:p w14:paraId="67F4CBE6" w14:textId="77777777" w:rsidR="00AD726E" w:rsidRPr="004139DF" w:rsidRDefault="00AD726E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689" w:type="pct"/>
            <w:gridSpan w:val="10"/>
          </w:tcPr>
          <w:p w14:paraId="353F145E" w14:textId="77777777" w:rsidR="00AD726E" w:rsidRPr="004139DF" w:rsidRDefault="00AD726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AD726E" w:rsidRPr="004139DF" w14:paraId="0ED5EAB7" w14:textId="77777777" w:rsidTr="00AD726E">
        <w:tc>
          <w:tcPr>
            <w:tcW w:w="1311" w:type="pct"/>
          </w:tcPr>
          <w:p w14:paraId="3C61E961" w14:textId="77777777" w:rsidR="00AD726E" w:rsidRPr="004139DF" w:rsidRDefault="00AD726E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10"/>
          </w:tcPr>
          <w:p w14:paraId="13431053" w14:textId="77777777" w:rsidR="00AD726E" w:rsidRPr="004139DF" w:rsidRDefault="004D394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30EF1" w:rsidRPr="004139DF" w14:paraId="19E1DF3B" w14:textId="77777777" w:rsidTr="00091C5E">
        <w:tc>
          <w:tcPr>
            <w:tcW w:w="1311" w:type="pct"/>
            <w:vMerge w:val="restart"/>
          </w:tcPr>
          <w:p w14:paraId="3F9A288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6" w:type="pct"/>
            <w:gridSpan w:val="2"/>
          </w:tcPr>
          <w:p w14:paraId="18127A4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17EA7D9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53E2959" w14:textId="77777777" w:rsidTr="00091C5E">
        <w:tc>
          <w:tcPr>
            <w:tcW w:w="1311" w:type="pct"/>
            <w:vMerge/>
          </w:tcPr>
          <w:p w14:paraId="093DA33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1CAA509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4CE276C3" w14:textId="77777777" w:rsid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>TYP PROJEKTU 1 – PROJEKTY Z ZAKRESU KOMPLEKSOWEJ AKTYWIZACJI ZAWODOWEJ</w:t>
            </w:r>
          </w:p>
          <w:p w14:paraId="26F302BD" w14:textId="7AA97283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7"/>
            </w:r>
            <w:r w:rsidR="008C0030" w:rsidRPr="004139DF">
              <w:rPr>
                <w:rFonts w:cs="Calibri"/>
                <w:b/>
                <w:lang w:eastAsia="pl-PL"/>
              </w:rPr>
              <w:t>poprzez</w:t>
            </w:r>
            <w:r w:rsidRPr="004139DF">
              <w:rPr>
                <w:rFonts w:cs="Calibri"/>
                <w:b/>
                <w:lang w:eastAsia="pl-PL"/>
              </w:rPr>
              <w:t xml:space="preserve">: </w:t>
            </w:r>
          </w:p>
          <w:p w14:paraId="53BCD5B7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0E5FAB2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714076">
              <w:rPr>
                <w:rFonts w:cs="Calibri"/>
                <w:b/>
                <w:lang w:eastAsia="pl-PL"/>
              </w:rPr>
              <w:t xml:space="preserve"> (obligatoryjn</w:t>
            </w:r>
            <w:r w:rsidR="002A781D">
              <w:rPr>
                <w:rFonts w:cs="Calibri"/>
                <w:b/>
                <w:lang w:eastAsia="pl-PL"/>
              </w:rPr>
              <w:t>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7355FDE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 xml:space="preserve">zgodnego z kwalifikacjami i kompetencjami wspieranej osoby lub poradnictwo zawodowe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Pr="004139DF">
              <w:rPr>
                <w:rFonts w:cs="Calibri"/>
                <w:b/>
                <w:lang w:eastAsia="pl-PL"/>
              </w:rPr>
              <w:t>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25AB8EAF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418D8A8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6E08CE7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62E56825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15D9473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4B8D881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FAA6094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1647C4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5A3D542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7DD22E49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0346A9B9" w14:textId="77777777" w:rsidR="002A781D" w:rsidRDefault="00EE6F25" w:rsidP="002A781D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  <w:r w:rsidR="002A781D">
              <w:rPr>
                <w:rFonts w:cs="Calibri"/>
                <w:b/>
                <w:lang w:eastAsia="pl-PL"/>
              </w:rPr>
              <w:br/>
            </w:r>
          </w:p>
          <w:p w14:paraId="48E9D3C8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TYP PROJEKTU 2 –</w:t>
            </w:r>
            <w:r w:rsidR="006A36D0">
              <w:rPr>
                <w:rFonts w:cs="Calibri"/>
                <w:b/>
                <w:lang w:eastAsia="pl-PL"/>
              </w:rPr>
              <w:t xml:space="preserve">PROJEKTY </w:t>
            </w:r>
            <w:r w:rsidRPr="002A781D">
              <w:rPr>
                <w:rFonts w:cs="Calibri"/>
                <w:b/>
                <w:lang w:eastAsia="pl-PL"/>
              </w:rPr>
              <w:t>STAŻOWE</w:t>
            </w:r>
          </w:p>
          <w:p w14:paraId="4D6E74A0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217D0E38" w14:textId="77777777" w:rsidR="002A781D" w:rsidRPr="002A781D" w:rsidRDefault="002A781D" w:rsidP="002A781D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 poprzez staże spełniające standardy wskazane w Europejskiej Ramie Jakości Praktyk i Staży oraz wysokiej jakości szkolenia służące podniesieniu kompetencji lub kwalifikacji niezbędnych do wykonywania zadań na określonym stanowisku.</w:t>
            </w:r>
          </w:p>
          <w:p w14:paraId="559749FE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 xml:space="preserve">TYP PROJEKTU 3 – </w:t>
            </w:r>
            <w:r w:rsidR="00A70103">
              <w:rPr>
                <w:rFonts w:cs="Calibri"/>
                <w:b/>
                <w:lang w:eastAsia="pl-PL"/>
              </w:rPr>
              <w:t>PROJEKTY KONKURSOWE PUP</w:t>
            </w:r>
          </w:p>
          <w:p w14:paraId="27FE7256" w14:textId="77777777" w:rsidR="002A781D" w:rsidRPr="00C20B47" w:rsidRDefault="002A781D" w:rsidP="00C20B47">
            <w:pPr>
              <w:pStyle w:val="Akapitzlist"/>
              <w:numPr>
                <w:ilvl w:val="0"/>
                <w:numId w:val="39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C20B47">
              <w:rPr>
                <w:rFonts w:cs="Calibri"/>
                <w:b/>
                <w:lang w:eastAsia="pl-PL"/>
              </w:rPr>
              <w:t>Instrumenty i usługi rynku pracy służące indywidualizacji wsparcia oraz pomocy w zakresie określenia ścieżki zawodowej:</w:t>
            </w:r>
          </w:p>
          <w:p w14:paraId="677517A5" w14:textId="77777777" w:rsidR="002A781D" w:rsidRPr="002A781D" w:rsidRDefault="002A781D" w:rsidP="00C20B47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kompleksowe i indywidualne pośrednictwo pracy w zakresie uzyskania odpowiedniego zatrudnienia zgodnego z kwalifikacjami i kompetencjami wspieranej osoby lub poradnictwo zawodowe w zakresie wyboru odpowiedniego zawodu oraz pomoc w planowaniu rozwoju kariery zawodowej, w tym podnoszenia lub uzupełniania kompetencji i kwalifikacji zawodowych,</w:t>
            </w:r>
          </w:p>
          <w:p w14:paraId="1218FCF2" w14:textId="77777777" w:rsidR="002A781D" w:rsidRPr="002A781D" w:rsidRDefault="00A70103" w:rsidP="00A70103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 xml:space="preserve">2. </w:t>
            </w:r>
            <w:r w:rsidR="002A781D" w:rsidRPr="002A781D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63AC87E2" w14:textId="5395AB93" w:rsidR="002A781D" w:rsidRPr="002A781D" w:rsidRDefault="002A781D" w:rsidP="00C20B47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pokrycie kosztów subsydiowania zatrudnienia</w:t>
            </w:r>
            <w:r w:rsidR="00A70103">
              <w:rPr>
                <w:rFonts w:cs="Calibri"/>
                <w:b/>
                <w:lang w:eastAsia="pl-PL"/>
              </w:rPr>
              <w:t>,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="00A70103" w:rsidRPr="002A781D">
              <w:rPr>
                <w:rFonts w:cs="Calibri"/>
                <w:b/>
                <w:lang w:eastAsia="pl-PL"/>
              </w:rPr>
              <w:t>bony zatrudnieniowe</w:t>
            </w:r>
            <w:r w:rsidR="00A70103">
              <w:rPr>
                <w:rFonts w:cs="Calibri"/>
                <w:b/>
                <w:lang w:eastAsia="pl-PL"/>
              </w:rPr>
              <w:t xml:space="preserve"> lub bony na zasiedlenie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="00A70103">
              <w:rPr>
                <w:rFonts w:cs="Calibri"/>
                <w:b/>
                <w:lang w:eastAsia="pl-PL"/>
              </w:rPr>
              <w:t>dla</w:t>
            </w:r>
            <w:r w:rsidRPr="002A781D">
              <w:rPr>
                <w:rFonts w:cs="Calibri"/>
                <w:b/>
                <w:lang w:eastAsia="pl-PL"/>
              </w:rPr>
              <w:t xml:space="preserve"> osób, u których zidentyfikowano adekwatność </w:t>
            </w:r>
            <w:r w:rsidR="00A70103">
              <w:rPr>
                <w:rFonts w:cs="Calibri"/>
                <w:b/>
                <w:lang w:eastAsia="pl-PL"/>
              </w:rPr>
              <w:t>danej</w:t>
            </w:r>
            <w:r w:rsidRPr="002A781D">
              <w:rPr>
                <w:rFonts w:cs="Calibri"/>
                <w:b/>
                <w:lang w:eastAsia="pl-PL"/>
              </w:rPr>
              <w:t xml:space="preserve"> formy wsparcia.</w:t>
            </w:r>
          </w:p>
          <w:p w14:paraId="6CE5DD3D" w14:textId="4288ED09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TYP PROJEKTU 4 –</w:t>
            </w:r>
            <w:r w:rsidR="004C3139">
              <w:rPr>
                <w:rFonts w:cs="Calibri"/>
                <w:b/>
                <w:lang w:eastAsia="pl-PL"/>
              </w:rPr>
              <w:t xml:space="preserve"> </w:t>
            </w:r>
            <w:r w:rsidRPr="002A781D">
              <w:rPr>
                <w:rFonts w:cs="Calibri"/>
                <w:b/>
                <w:lang w:eastAsia="pl-PL"/>
              </w:rPr>
              <w:t>WSPARCI</w:t>
            </w:r>
            <w:r w:rsidR="00A70103">
              <w:rPr>
                <w:rFonts w:cs="Calibri"/>
                <w:b/>
                <w:lang w:eastAsia="pl-PL"/>
              </w:rPr>
              <w:t>E</w:t>
            </w:r>
            <w:r w:rsidRPr="002A781D">
              <w:rPr>
                <w:rFonts w:cs="Calibri"/>
                <w:b/>
                <w:lang w:eastAsia="pl-PL"/>
              </w:rPr>
              <w:t xml:space="preserve"> PRZEDSIĘBIORCZOŚCI</w:t>
            </w:r>
          </w:p>
          <w:p w14:paraId="49655BD4" w14:textId="77777777" w:rsid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Instrumenty i usługi rynku pracy służące rozwojowi przedsi</w:t>
            </w:r>
            <w:r>
              <w:rPr>
                <w:rFonts w:cs="Calibri"/>
                <w:b/>
                <w:lang w:eastAsia="pl-PL"/>
              </w:rPr>
              <w:t>ębiorczości i samozatrudnienia:</w:t>
            </w:r>
          </w:p>
          <w:p w14:paraId="5080B8CB" w14:textId="77777777" w:rsidR="00EE6F25" w:rsidRPr="0095205E" w:rsidRDefault="002A781D" w:rsidP="0095205E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30EF1" w:rsidRPr="004139DF" w14:paraId="7E5C715A" w14:textId="77777777" w:rsidTr="00091C5E">
        <w:tc>
          <w:tcPr>
            <w:tcW w:w="1311" w:type="pct"/>
            <w:vMerge/>
          </w:tcPr>
          <w:p w14:paraId="6CC520D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618A76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17F30F50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8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629F2EDA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</w:p>
          <w:p w14:paraId="0FD54348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0382CBB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714076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4BCE0BEA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 xml:space="preserve">zgodnego z kwalifikacjami i kompetencjami wspieranej osoby lub poradnictwo zawodowe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Pr="004139DF">
              <w:rPr>
                <w:rFonts w:cs="Calibri"/>
                <w:b/>
                <w:lang w:eastAsia="pl-PL"/>
              </w:rPr>
              <w:t>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3AABE115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6EE6AAA2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222CF80C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3234AD1E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29E219B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62003AD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3DDE5C5E" w14:textId="77777777" w:rsidR="00EE6F25" w:rsidRPr="004139DF" w:rsidRDefault="009B3046" w:rsidP="00D84B86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168A4B3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5273E78D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4386E803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297F822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1BAFC099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407C5F2F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30EF1" w:rsidRPr="004139DF" w14:paraId="1CFE4B3C" w14:textId="77777777" w:rsidTr="00091C5E">
        <w:tc>
          <w:tcPr>
            <w:tcW w:w="1311" w:type="pct"/>
            <w:vMerge w:val="restart"/>
          </w:tcPr>
          <w:p w14:paraId="3B757D63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6" w:type="pct"/>
            <w:gridSpan w:val="2"/>
          </w:tcPr>
          <w:p w14:paraId="255803D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3C978CB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17106FEC" w14:textId="77777777" w:rsidTr="00091C5E">
        <w:tc>
          <w:tcPr>
            <w:tcW w:w="1311" w:type="pct"/>
            <w:vMerge/>
          </w:tcPr>
          <w:p w14:paraId="6298EED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00FE19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1C4D05EA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1</w:t>
            </w:r>
          </w:p>
          <w:p w14:paraId="51E8A91D" w14:textId="77777777" w:rsidR="002A781D" w:rsidRPr="002A781D" w:rsidRDefault="002A781D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Organizacje pozarządowe,</w:t>
            </w:r>
          </w:p>
          <w:p w14:paraId="65ACA5D5" w14:textId="77777777" w:rsidR="002A781D" w:rsidRDefault="002A781D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Agencje zatrudnienia</w:t>
            </w:r>
            <w:r w:rsidR="004E4362">
              <w:rPr>
                <w:rFonts w:cs="Calibri"/>
              </w:rPr>
              <w:t>,</w:t>
            </w:r>
          </w:p>
          <w:p w14:paraId="2B62D697" w14:textId="77777777" w:rsidR="004E4362" w:rsidRDefault="004E4362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Instytucje rynku pracy</w:t>
            </w:r>
          </w:p>
          <w:p w14:paraId="09CF1C27" w14:textId="77777777" w:rsidR="009D7282" w:rsidRPr="002A781D" w:rsidRDefault="009D7282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  <w:p w14:paraId="6977A79B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2</w:t>
            </w:r>
          </w:p>
          <w:p w14:paraId="2E65E24A" w14:textId="77777777" w:rsidR="002A781D" w:rsidRP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Organizacje pozarządowe,</w:t>
            </w:r>
          </w:p>
          <w:p w14:paraId="15A709D3" w14:textId="77777777" w:rsidR="002A781D" w:rsidRP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Agencje zatrudnienia,</w:t>
            </w:r>
          </w:p>
          <w:p w14:paraId="4430AE6E" w14:textId="77777777" w:rsidR="002A781D" w:rsidRPr="002A781D" w:rsidRDefault="006A36D0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="00A1621E">
              <w:rPr>
                <w:rFonts w:cs="Calibri"/>
              </w:rPr>
              <w:t xml:space="preserve">ałe, średnie i duże </w:t>
            </w:r>
            <w:r w:rsidR="002A781D" w:rsidRPr="002A781D">
              <w:rPr>
                <w:rFonts w:cs="Calibri"/>
              </w:rPr>
              <w:t>przedsiębiorstwa,</w:t>
            </w:r>
          </w:p>
          <w:p w14:paraId="1AA09671" w14:textId="77777777" w:rsidR="002A781D" w:rsidRPr="002A781D" w:rsidRDefault="007F029B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Organizacje</w:t>
            </w:r>
            <w:r w:rsidR="002A781D" w:rsidRPr="002A781D">
              <w:rPr>
                <w:rFonts w:cs="Calibri"/>
              </w:rPr>
              <w:t xml:space="preserve"> pracodawców,</w:t>
            </w:r>
          </w:p>
          <w:p w14:paraId="1DB836C8" w14:textId="77777777" w:rsid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Uczelnie i szkoły wyższe</w:t>
            </w:r>
            <w:r w:rsidR="004E4362">
              <w:rPr>
                <w:rFonts w:cs="Calibri"/>
              </w:rPr>
              <w:t>,</w:t>
            </w:r>
          </w:p>
          <w:p w14:paraId="3F1A664E" w14:textId="77777777" w:rsidR="00A1621E" w:rsidRPr="002A781D" w:rsidRDefault="00A1621E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  <w:p w14:paraId="72D39B65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3</w:t>
            </w:r>
          </w:p>
          <w:p w14:paraId="3AFD6276" w14:textId="77777777" w:rsidR="002A781D" w:rsidRPr="002A781D" w:rsidRDefault="002A781D" w:rsidP="002A781D">
            <w:pPr>
              <w:numPr>
                <w:ilvl w:val="0"/>
                <w:numId w:val="39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Powiatowe urzędy pracy</w:t>
            </w:r>
          </w:p>
          <w:p w14:paraId="25B70A95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4</w:t>
            </w:r>
          </w:p>
          <w:p w14:paraId="7A1DB511" w14:textId="77777777" w:rsidR="002A781D" w:rsidRDefault="002A781D" w:rsidP="00C20B47">
            <w:pPr>
              <w:numPr>
                <w:ilvl w:val="0"/>
                <w:numId w:val="39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Instytucje Otoczenia Biznesu</w:t>
            </w:r>
            <w:r w:rsidR="004E4362">
              <w:rPr>
                <w:rFonts w:cs="Calibri"/>
              </w:rPr>
              <w:t>,</w:t>
            </w:r>
          </w:p>
          <w:p w14:paraId="5C54C75D" w14:textId="77777777" w:rsidR="00EE6F25" w:rsidRDefault="002A781D" w:rsidP="00C91FD8">
            <w:pPr>
              <w:numPr>
                <w:ilvl w:val="0"/>
                <w:numId w:val="259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 xml:space="preserve">Wojewódzkie urzędy </w:t>
            </w:r>
            <w:r>
              <w:rPr>
                <w:rFonts w:cs="Calibri"/>
              </w:rPr>
              <w:t>pracy</w:t>
            </w:r>
          </w:p>
          <w:p w14:paraId="60B83D31" w14:textId="167E95E6" w:rsidR="00034253" w:rsidRPr="004139DF" w:rsidRDefault="00034253" w:rsidP="00C91FD8">
            <w:pPr>
              <w:numPr>
                <w:ilvl w:val="0"/>
                <w:numId w:val="259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Powiatowe urzędy pracy</w:t>
            </w:r>
          </w:p>
        </w:tc>
      </w:tr>
      <w:tr w:rsidR="00E30EF1" w:rsidRPr="004139DF" w14:paraId="2DC88EC5" w14:textId="77777777" w:rsidTr="00091C5E">
        <w:tc>
          <w:tcPr>
            <w:tcW w:w="1311" w:type="pct"/>
            <w:vMerge/>
          </w:tcPr>
          <w:p w14:paraId="6CA2728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F10449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1E241A77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rynku pracy zgodnie z art. 6 Ustawy o promocji zatrudnienia i instytucjach rynku pracy:</w:t>
            </w:r>
          </w:p>
          <w:p w14:paraId="6A181740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publiczne służby zatrudnienia,</w:t>
            </w:r>
          </w:p>
          <w:p w14:paraId="3940F227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Pracy,</w:t>
            </w:r>
          </w:p>
          <w:p w14:paraId="0B969E55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agencje zatrudnienia,</w:t>
            </w:r>
          </w:p>
          <w:p w14:paraId="2C44E664" w14:textId="77777777" w:rsidR="00EE6F25" w:rsidRPr="004139DF" w:rsidRDefault="007832BC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szkoleniowe,</w:t>
            </w:r>
          </w:p>
          <w:p w14:paraId="6A47570D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instytucje dialogu społecznego </w:t>
            </w:r>
            <w:r w:rsidRPr="004139DF">
              <w:rPr>
                <w:rStyle w:val="Odwoanieprzypisudolnego"/>
              </w:rPr>
              <w:footnoteReference w:id="9"/>
            </w:r>
            <w:r w:rsidRPr="004139DF">
              <w:rPr>
                <w:rFonts w:cs="Calibri"/>
              </w:rPr>
              <w:t>,</w:t>
            </w:r>
          </w:p>
          <w:p w14:paraId="4DE38DED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partnerstwa lokalnego.</w:t>
            </w:r>
          </w:p>
        </w:tc>
      </w:tr>
      <w:tr w:rsidR="00E30EF1" w:rsidRPr="004139DF" w14:paraId="39567C6B" w14:textId="77777777" w:rsidTr="00091C5E">
        <w:tc>
          <w:tcPr>
            <w:tcW w:w="1311" w:type="pct"/>
            <w:vMerge w:val="restart"/>
          </w:tcPr>
          <w:p w14:paraId="0219F4F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6" w:type="pct"/>
            <w:gridSpan w:val="2"/>
          </w:tcPr>
          <w:p w14:paraId="38D7293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3155883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0392F3DA" w14:textId="77777777" w:rsidTr="0015795E">
        <w:trPr>
          <w:trHeight w:val="699"/>
        </w:trPr>
        <w:tc>
          <w:tcPr>
            <w:tcW w:w="1311" w:type="pct"/>
            <w:vMerge/>
          </w:tcPr>
          <w:p w14:paraId="45EFECB0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057F14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68D02CB9" w14:textId="77777777" w:rsidR="008C0030" w:rsidRPr="004139DF" w:rsidRDefault="008C0030" w:rsidP="008C0030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osoby młode, w tym osoby z niepełnosprawnościami, w wieku 15-29 lat</w:t>
            </w:r>
            <w:r w:rsidRPr="004139DF">
              <w:rPr>
                <w:rStyle w:val="Odwoanieprzypisudolnego"/>
                <w:lang w:eastAsia="pl-PL"/>
              </w:rPr>
              <w:footnoteReference w:id="10"/>
            </w:r>
            <w:r w:rsidRPr="004139DF">
              <w:rPr>
                <w:rFonts w:cs="Calibri"/>
                <w:lang w:eastAsia="pl-PL"/>
              </w:rPr>
              <w:t xml:space="preserve">: </w:t>
            </w:r>
          </w:p>
          <w:p w14:paraId="15509FAF" w14:textId="77777777" w:rsidR="0001688F" w:rsidRDefault="008C0030" w:rsidP="0015795E">
            <w:pPr>
              <w:pStyle w:val="Akapitzlist"/>
              <w:numPr>
                <w:ilvl w:val="0"/>
                <w:numId w:val="350"/>
              </w:numPr>
              <w:jc w:val="both"/>
              <w:rPr>
                <w:rFonts w:cs="Calibri"/>
                <w:lang w:eastAsia="pl-PL"/>
              </w:rPr>
            </w:pPr>
            <w:r w:rsidRPr="008431FB">
              <w:rPr>
                <w:rFonts w:cs="Calibri"/>
                <w:lang w:eastAsia="pl-PL"/>
              </w:rPr>
              <w:t xml:space="preserve">pozostające bez pracy, w tym w szczególności osoby, które nie uczestniczą w kształceniu i szkoleniu (tzw. </w:t>
            </w:r>
            <w:r w:rsidR="009173F2" w:rsidRPr="00B6558E">
              <w:rPr>
                <w:rFonts w:cs="Calibri"/>
                <w:lang w:eastAsia="pl-PL"/>
              </w:rPr>
              <w:t>osoby z kategorii</w:t>
            </w:r>
            <w:r w:rsidRPr="00AA0701">
              <w:rPr>
                <w:rFonts w:cs="Calibri"/>
                <w:lang w:eastAsia="pl-PL"/>
              </w:rPr>
              <w:t xml:space="preserve"> NEET</w:t>
            </w:r>
            <w:r w:rsidRPr="00445317">
              <w:rPr>
                <w:rStyle w:val="Odwoanieprzypisudolnego"/>
                <w:lang w:eastAsia="pl-PL"/>
              </w:rPr>
              <w:footnoteReference w:id="11"/>
            </w:r>
            <w:r w:rsidRPr="00445317">
              <w:rPr>
                <w:rFonts w:cs="Calibri"/>
                <w:lang w:eastAsia="pl-PL"/>
              </w:rPr>
              <w:t xml:space="preserve">). </w:t>
            </w:r>
          </w:p>
          <w:p w14:paraId="510AB452" w14:textId="77777777" w:rsidR="0001688F" w:rsidRDefault="008C0030" w:rsidP="0015795E">
            <w:pPr>
              <w:pStyle w:val="Akapitzlist"/>
              <w:numPr>
                <w:ilvl w:val="0"/>
                <w:numId w:val="350"/>
              </w:numPr>
              <w:jc w:val="both"/>
              <w:rPr>
                <w:rFonts w:cs="Calibri"/>
                <w:lang w:eastAsia="pl-PL"/>
              </w:rPr>
            </w:pPr>
            <w:r w:rsidRPr="00CD488D">
              <w:rPr>
                <w:rFonts w:cs="Calibri"/>
                <w:lang w:eastAsia="pl-PL"/>
              </w:rPr>
              <w:t>z następujących grup docelowych: imigranci (w tym osoby polskiego pochodzenia), reemigranci, osoby odchodzące z rolnictwa i ich rodziny, tzw. ubodzy pracujący, osoby zatrudnione na umowach krótkoterminowych oraz pracujący w ramach umów cywilno-prawnych</w:t>
            </w:r>
            <w:r w:rsidRPr="006119F4">
              <w:rPr>
                <w:rFonts w:cs="Calibri"/>
                <w:lang w:eastAsia="pl-PL"/>
              </w:rPr>
              <w:t xml:space="preserve">. </w:t>
            </w:r>
          </w:p>
          <w:p w14:paraId="22B48D06" w14:textId="77777777" w:rsidR="00EE6F25" w:rsidRPr="004139DF" w:rsidRDefault="00EE6F25" w:rsidP="006E6AD2">
            <w:p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 z wyłączeniem grupy określonej dla trybu konkursowego w </w:t>
            </w:r>
            <w:r w:rsidR="00B1588B" w:rsidRPr="004139DF">
              <w:rPr>
                <w:rFonts w:cs="Calibri"/>
                <w:lang w:eastAsia="pl-PL"/>
              </w:rPr>
              <w:t>pod</w:t>
            </w:r>
            <w:r w:rsidRPr="004139DF">
              <w:rPr>
                <w:rFonts w:cs="Calibri"/>
                <w:lang w:eastAsia="pl-PL"/>
              </w:rPr>
              <w:t>działaniu 1.3.1.</w:t>
            </w:r>
          </w:p>
        </w:tc>
      </w:tr>
      <w:tr w:rsidR="00E30EF1" w:rsidRPr="004139DF" w14:paraId="7F489251" w14:textId="77777777" w:rsidTr="00091C5E">
        <w:tc>
          <w:tcPr>
            <w:tcW w:w="1311" w:type="pct"/>
            <w:vMerge/>
          </w:tcPr>
          <w:p w14:paraId="37A1AF6A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0D3385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522562B5" w14:textId="0BC65276" w:rsidR="00EE6F25" w:rsidRPr="004139DF" w:rsidRDefault="009B4BDF" w:rsidP="000A152A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>soby młode, w tym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9173F2" w:rsidRPr="004139DF">
              <w:rPr>
                <w:rFonts w:cs="Calibri"/>
                <w:lang w:eastAsia="pl-PL"/>
              </w:rPr>
              <w:t>osoby z</w:t>
            </w:r>
            <w:r w:rsidR="00EE6F25" w:rsidRPr="004139DF">
              <w:rPr>
                <w:rFonts w:cs="Calibri"/>
                <w:lang w:eastAsia="pl-PL"/>
              </w:rPr>
              <w:t xml:space="preserve"> niepełnosprawn</w:t>
            </w:r>
            <w:r w:rsidR="009173F2" w:rsidRPr="004139DF">
              <w:rPr>
                <w:rFonts w:cs="Calibri"/>
                <w:lang w:eastAsia="pl-PL"/>
              </w:rPr>
              <w:t>ościami</w:t>
            </w:r>
            <w:r w:rsidR="00EE6F25" w:rsidRPr="004139DF">
              <w:rPr>
                <w:rFonts w:cs="Calibri"/>
                <w:lang w:eastAsia="pl-PL"/>
              </w:rPr>
              <w:t xml:space="preserve">, w wieku 15-29 lat bez pracy, które nie uczestniczą w kształceniu i szkoleniu - tzw. </w:t>
            </w:r>
            <w:r w:rsidR="009173F2" w:rsidRPr="004139DF">
              <w:rPr>
                <w:rFonts w:cs="Calibri"/>
                <w:lang w:eastAsia="pl-PL"/>
              </w:rPr>
              <w:t xml:space="preserve">osoby z kategorii </w:t>
            </w:r>
            <w:r w:rsidR="00EE6F25" w:rsidRPr="004139DF">
              <w:rPr>
                <w:rFonts w:cs="Calibri"/>
                <w:lang w:eastAsia="pl-PL"/>
              </w:rPr>
              <w:t>NEET</w:t>
            </w:r>
            <w:r w:rsidR="000A152A">
              <w:rPr>
                <w:rStyle w:val="Odwoanieprzypisudolnego"/>
                <w:lang w:eastAsia="pl-PL"/>
              </w:rPr>
              <w:footnoteReference w:id="12"/>
            </w:r>
            <w:r w:rsidR="00EE6F25" w:rsidRPr="004139DF">
              <w:rPr>
                <w:rFonts w:cs="Calibri"/>
                <w:lang w:eastAsia="pl-PL"/>
              </w:rPr>
              <w:t xml:space="preserve">, w tym w szczególności osoby niezarejestrowane w urzędach pracy, z wyłączeniem grupy określonej dla trybu konkursowego w </w:t>
            </w:r>
            <w:r w:rsidR="00B1588B" w:rsidRPr="004139DF">
              <w:rPr>
                <w:rFonts w:cs="Calibri"/>
                <w:lang w:eastAsia="pl-PL"/>
              </w:rPr>
              <w:t>pod</w:t>
            </w:r>
            <w:r w:rsidR="00EE6F25" w:rsidRPr="004139DF">
              <w:rPr>
                <w:rFonts w:cs="Calibri"/>
                <w:lang w:eastAsia="pl-PL"/>
              </w:rPr>
              <w:t>działaniu 1.3.1.</w:t>
            </w:r>
          </w:p>
        </w:tc>
      </w:tr>
      <w:tr w:rsidR="00E30EF1" w:rsidRPr="004139DF" w14:paraId="142069FF" w14:textId="77777777" w:rsidTr="00490523">
        <w:tc>
          <w:tcPr>
            <w:tcW w:w="1311" w:type="pct"/>
          </w:tcPr>
          <w:p w14:paraId="1E22221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9" w:type="pct"/>
            <w:gridSpan w:val="10"/>
          </w:tcPr>
          <w:p w14:paraId="1E829F27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Wojewódzkie Urzędy Pracy</w:t>
            </w:r>
          </w:p>
        </w:tc>
      </w:tr>
      <w:tr w:rsidR="00E30EF1" w:rsidRPr="004139DF" w14:paraId="3A0D06D5" w14:textId="77777777" w:rsidTr="00490523">
        <w:tc>
          <w:tcPr>
            <w:tcW w:w="1311" w:type="pct"/>
          </w:tcPr>
          <w:p w14:paraId="3A8F126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10"/>
          </w:tcPr>
          <w:p w14:paraId="1DC2178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D16E2" w:rsidRPr="004139DF" w14:paraId="299A133F" w14:textId="77777777" w:rsidTr="00091C5E">
        <w:trPr>
          <w:trHeight w:val="81"/>
        </w:trPr>
        <w:tc>
          <w:tcPr>
            <w:tcW w:w="1311" w:type="pct"/>
            <w:vMerge w:val="restart"/>
          </w:tcPr>
          <w:p w14:paraId="20CBF817" w14:textId="1A9A59C3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t xml:space="preserve">Kategoria(e) regionu(ów) </w:t>
            </w:r>
          </w:p>
          <w:p w14:paraId="4BF9549C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180"/>
              <w:rPr>
                <w:rFonts w:cs="Calibri"/>
              </w:rPr>
            </w:pPr>
            <w:r w:rsidRPr="004139DF">
              <w:t xml:space="preserve">wraz z przypisaniem </w:t>
            </w:r>
          </w:p>
          <w:p w14:paraId="372FBEBD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t>kwot UE (EUR)</w:t>
            </w:r>
          </w:p>
          <w:p w14:paraId="3DB518E0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67881666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1113" w:type="pct"/>
            <w:gridSpan w:val="3"/>
          </w:tcPr>
          <w:p w14:paraId="6AD03CC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Ogółem</w:t>
            </w:r>
          </w:p>
        </w:tc>
        <w:tc>
          <w:tcPr>
            <w:tcW w:w="922" w:type="pct"/>
            <w:gridSpan w:val="4"/>
            <w:tcBorders>
              <w:bottom w:val="single" w:sz="4" w:space="0" w:color="auto"/>
            </w:tcBorders>
          </w:tcPr>
          <w:p w14:paraId="51B812C1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DB45127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Koperta 15 województw</w:t>
            </w:r>
          </w:p>
        </w:tc>
      </w:tr>
      <w:tr w:rsidR="00DD16E2" w:rsidRPr="004139DF" w14:paraId="2D61D731" w14:textId="77777777" w:rsidTr="00091C5E">
        <w:trPr>
          <w:trHeight w:val="81"/>
        </w:trPr>
        <w:tc>
          <w:tcPr>
            <w:tcW w:w="1311" w:type="pct"/>
            <w:vMerge/>
          </w:tcPr>
          <w:p w14:paraId="16E115B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40A6E9C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Działanie 1.2</w:t>
            </w:r>
          </w:p>
        </w:tc>
        <w:tc>
          <w:tcPr>
            <w:tcW w:w="1113" w:type="pct"/>
            <w:gridSpan w:val="3"/>
          </w:tcPr>
          <w:p w14:paraId="2F4236CE" w14:textId="7026D92B" w:rsidR="0001688F" w:rsidRPr="00847B80" w:rsidRDefault="006D4ECF" w:rsidP="00AB614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324 607 062</w:t>
            </w:r>
            <w:r w:rsidR="00DD16E2" w:rsidRPr="00847B80">
              <w:rPr>
                <w:rFonts w:asciiTheme="minorHAnsi" w:hAnsiTheme="minorHAnsi" w:cstheme="minorHAnsi"/>
              </w:rPr>
              <w:t xml:space="preserve">,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DD16E2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278 614 669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1A3D5867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3E75198C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753DE492" w14:textId="77777777" w:rsidTr="00091C5E">
        <w:trPr>
          <w:trHeight w:val="81"/>
        </w:trPr>
        <w:tc>
          <w:tcPr>
            <w:tcW w:w="1311" w:type="pct"/>
            <w:vMerge/>
          </w:tcPr>
          <w:p w14:paraId="1D8949A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36DB066D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Poddziałanie nr 1.2.1</w:t>
            </w:r>
          </w:p>
        </w:tc>
        <w:tc>
          <w:tcPr>
            <w:tcW w:w="1113" w:type="pct"/>
            <w:gridSpan w:val="3"/>
          </w:tcPr>
          <w:p w14:paraId="0B924204" w14:textId="7ED7221D" w:rsidR="0001688F" w:rsidRPr="00847B80" w:rsidRDefault="006D4ECF" w:rsidP="00AB614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258 589 256</w:t>
            </w:r>
            <w:r w:rsidR="00D47DB5">
              <w:rPr>
                <w:rFonts w:asciiTheme="minorHAnsi" w:hAnsiTheme="minorHAnsi" w:cstheme="minorHAnsi"/>
              </w:rPr>
              <w:t>,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DD16E2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AB6147">
              <w:rPr>
                <w:rFonts w:asciiTheme="minorHAnsi" w:hAnsiTheme="minorHAnsi" w:cstheme="minorHAnsi"/>
              </w:rPr>
              <w:t>217 949 658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04FB52B2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38A035D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086A80E5" w14:textId="77777777" w:rsidTr="00091C5E">
        <w:trPr>
          <w:trHeight w:val="81"/>
        </w:trPr>
        <w:tc>
          <w:tcPr>
            <w:tcW w:w="1311" w:type="pct"/>
            <w:vMerge/>
          </w:tcPr>
          <w:p w14:paraId="6276BE1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00670E0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Poddziałanie nr 1.2.2</w:t>
            </w:r>
          </w:p>
        </w:tc>
        <w:tc>
          <w:tcPr>
            <w:tcW w:w="1113" w:type="pct"/>
            <w:gridSpan w:val="3"/>
          </w:tcPr>
          <w:p w14:paraId="0C914F87" w14:textId="77777777" w:rsidR="0001688F" w:rsidRDefault="006D4ECF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t>  66</w:t>
            </w:r>
            <w:r w:rsidR="000973D1">
              <w:t> 017 806</w:t>
            </w:r>
            <w:r w:rsidR="00DD16E2" w:rsidRPr="004139DF">
              <w:t xml:space="preserve">, </w:t>
            </w:r>
            <w:r w:rsidR="000B3266" w:rsidRPr="004139DF">
              <w:br/>
            </w:r>
            <w:r w:rsidR="00DD16E2" w:rsidRPr="004139DF">
              <w:t xml:space="preserve">w tym wkład UE </w:t>
            </w:r>
            <w:r w:rsidR="000B3266" w:rsidRPr="004139DF">
              <w:br/>
            </w:r>
            <w:r>
              <w:t>  60</w:t>
            </w:r>
            <w:r w:rsidR="000973D1">
              <w:t> 665 011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3DA497A1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6E59DC6F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30EF1" w:rsidRPr="004139DF" w14:paraId="22E5E13A" w14:textId="77777777" w:rsidTr="00490523">
        <w:tc>
          <w:tcPr>
            <w:tcW w:w="1311" w:type="pct"/>
          </w:tcPr>
          <w:p w14:paraId="78DF7A53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3064B7A4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7832BC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30EF1" w:rsidRPr="004139DF" w14:paraId="79D14A39" w14:textId="77777777" w:rsidTr="00490523">
        <w:tc>
          <w:tcPr>
            <w:tcW w:w="1311" w:type="pct"/>
          </w:tcPr>
          <w:p w14:paraId="67FE2EF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10"/>
          </w:tcPr>
          <w:p w14:paraId="1D5C526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4A6DB454" w14:textId="77777777" w:rsidTr="00091C5E">
        <w:tc>
          <w:tcPr>
            <w:tcW w:w="1311" w:type="pct"/>
            <w:vMerge w:val="restart"/>
          </w:tcPr>
          <w:p w14:paraId="6D1957A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9" w:type="pct"/>
            <w:gridSpan w:val="3"/>
          </w:tcPr>
          <w:p w14:paraId="00439D2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3CEF7B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20842E14" w14:textId="77777777" w:rsidTr="00091C5E">
        <w:tc>
          <w:tcPr>
            <w:tcW w:w="1311" w:type="pct"/>
            <w:vMerge/>
          </w:tcPr>
          <w:p w14:paraId="6DABD39A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73E1BA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0" w:type="pct"/>
            <w:gridSpan w:val="7"/>
          </w:tcPr>
          <w:p w14:paraId="35AA546B" w14:textId="525623F3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  <w:r w:rsidR="009773A1">
              <w:rPr>
                <w:rFonts w:cs="Calibri"/>
              </w:rPr>
              <w:t xml:space="preserve"> </w:t>
            </w:r>
            <w:r w:rsidR="007F029B">
              <w:rPr>
                <w:rFonts w:cs="Calibri"/>
              </w:rPr>
              <w:t>i p</w:t>
            </w:r>
            <w:r w:rsidR="00F3231F">
              <w:rPr>
                <w:rFonts w:cs="Calibri"/>
              </w:rPr>
              <w:t>ozakonkursowy</w:t>
            </w:r>
          </w:p>
          <w:p w14:paraId="6275576C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A7C02C" w14:textId="77777777" w:rsidR="00EE6F25" w:rsidRPr="004139DF" w:rsidRDefault="006E6AD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Wojewódzki Urząd Pracy właściwy dla danego województwa.</w:t>
            </w:r>
          </w:p>
        </w:tc>
      </w:tr>
      <w:tr w:rsidR="00E30EF1" w:rsidRPr="004139DF" w14:paraId="58C5F805" w14:textId="77777777" w:rsidTr="00091C5E">
        <w:trPr>
          <w:trHeight w:val="1263"/>
        </w:trPr>
        <w:tc>
          <w:tcPr>
            <w:tcW w:w="1311" w:type="pct"/>
            <w:vMerge/>
          </w:tcPr>
          <w:p w14:paraId="09E883C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814C4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0" w:type="pct"/>
            <w:gridSpan w:val="7"/>
          </w:tcPr>
          <w:p w14:paraId="0FB06296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</w:p>
          <w:p w14:paraId="7CC2D082" w14:textId="77777777" w:rsidR="00EE6F25" w:rsidRPr="004139DF" w:rsidRDefault="006E6AD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br/>
              <w:t xml:space="preserve">Podmiot odpowiedzialny - </w:t>
            </w:r>
            <w:r w:rsidR="00EE6F25" w:rsidRPr="004139DF">
              <w:rPr>
                <w:rFonts w:cs="Calibri"/>
              </w:rPr>
              <w:t>Wojewódzki Urząd Pracy w</w:t>
            </w:r>
            <w:r w:rsidR="00490523" w:rsidRPr="004139DF">
              <w:rPr>
                <w:rFonts w:cs="Calibri"/>
              </w:rPr>
              <w:t>łaściwy dla danego województwa.</w:t>
            </w:r>
          </w:p>
        </w:tc>
      </w:tr>
      <w:tr w:rsidR="00E30EF1" w:rsidRPr="004139DF" w14:paraId="08A300F0" w14:textId="77777777" w:rsidTr="00490523">
        <w:tc>
          <w:tcPr>
            <w:tcW w:w="1311" w:type="pct"/>
          </w:tcPr>
          <w:p w14:paraId="3DC8CE2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10"/>
          </w:tcPr>
          <w:p w14:paraId="5B989A8F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przypadku województw objętych Inicjatywą na rzecz zatrudnienia ludzi młodych, warunkiem realizacji projektów poza Inicjatywą, jest pełne wykorzystanie alokacji przeznaczonej na Inicjatywę.</w:t>
            </w:r>
          </w:p>
          <w:p w14:paraId="086E403C" w14:textId="77777777" w:rsidR="00EE6F25" w:rsidRPr="004139DF" w:rsidRDefault="00EE6F25" w:rsidP="000B3266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0B3266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0B3266" w:rsidRPr="004139DF">
              <w:rPr>
                <w:rFonts w:cs="Calibri"/>
              </w:rPr>
              <w:t xml:space="preserve"> (zgodnie z zasadą frontloadingu). </w:t>
            </w:r>
          </w:p>
        </w:tc>
      </w:tr>
      <w:tr w:rsidR="00DD16E2" w:rsidRPr="004139DF" w14:paraId="018406B6" w14:textId="77777777" w:rsidTr="00490523">
        <w:tc>
          <w:tcPr>
            <w:tcW w:w="1311" w:type="pct"/>
          </w:tcPr>
          <w:p w14:paraId="7067A112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10"/>
          </w:tcPr>
          <w:p w14:paraId="529B1DFC" w14:textId="77777777" w:rsidR="00DD16E2" w:rsidRPr="004139DF" w:rsidRDefault="00DD16E2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4F2235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23DA1C7F" w14:textId="77777777" w:rsidR="00DD16E2" w:rsidRPr="004139DF" w:rsidRDefault="00DD16E2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6DB4A5B3" w14:textId="77777777" w:rsidTr="00091C5E">
        <w:tc>
          <w:tcPr>
            <w:tcW w:w="1311" w:type="pct"/>
            <w:vMerge w:val="restart"/>
          </w:tcPr>
          <w:p w14:paraId="41022E0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6" w:type="pct"/>
            <w:gridSpan w:val="2"/>
          </w:tcPr>
          <w:p w14:paraId="0BACF8C6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</w:tcPr>
          <w:p w14:paraId="05D07948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2"/>
            <w:tcBorders>
              <w:bottom w:val="single" w:sz="4" w:space="0" w:color="auto"/>
            </w:tcBorders>
          </w:tcPr>
          <w:p w14:paraId="29C97F3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4"/>
            <w:tcBorders>
              <w:bottom w:val="single" w:sz="4" w:space="0" w:color="auto"/>
            </w:tcBorders>
          </w:tcPr>
          <w:p w14:paraId="32226CC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D16E2" w:rsidRPr="004139DF" w14:paraId="004A2E21" w14:textId="77777777" w:rsidTr="00091C5E">
        <w:tc>
          <w:tcPr>
            <w:tcW w:w="1311" w:type="pct"/>
            <w:vMerge/>
          </w:tcPr>
          <w:p w14:paraId="4645AAD4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79B768F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8" w:type="pct"/>
            <w:gridSpan w:val="2"/>
          </w:tcPr>
          <w:p w14:paraId="0C41F544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10 %</w:t>
            </w:r>
            <w:r w:rsidR="004F2235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596AF42A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7725CD84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64D7A7C1" w14:textId="77777777" w:rsidTr="00091C5E">
        <w:tc>
          <w:tcPr>
            <w:tcW w:w="1311" w:type="pct"/>
            <w:vMerge/>
          </w:tcPr>
          <w:p w14:paraId="38D84E21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D3A0CE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8" w:type="pct"/>
            <w:gridSpan w:val="2"/>
          </w:tcPr>
          <w:p w14:paraId="170EA62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28092001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011D872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0B7B78D1" w14:textId="77777777" w:rsidTr="00091C5E">
        <w:tc>
          <w:tcPr>
            <w:tcW w:w="1311" w:type="pct"/>
            <w:vMerge/>
          </w:tcPr>
          <w:p w14:paraId="404B923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E35645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8" w:type="pct"/>
            <w:gridSpan w:val="2"/>
          </w:tcPr>
          <w:p w14:paraId="5157D41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317173A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686F28C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31B9558" w14:textId="77777777" w:rsidTr="00490523">
        <w:tc>
          <w:tcPr>
            <w:tcW w:w="1311" w:type="pct"/>
          </w:tcPr>
          <w:p w14:paraId="1AD6915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34927EE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490E6F83" w14:textId="77777777" w:rsidTr="00490523">
        <w:tc>
          <w:tcPr>
            <w:tcW w:w="1311" w:type="pct"/>
          </w:tcPr>
          <w:p w14:paraId="043D55F8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10"/>
          </w:tcPr>
          <w:p w14:paraId="4017CE74" w14:textId="1527B138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="000430C6">
              <w:rPr>
                <w:rFonts w:cs="Calibri"/>
              </w:rPr>
              <w:t xml:space="preserve">.W przypadku Poddziałania 1.2.1 </w:t>
            </w:r>
            <w:r w:rsidR="000430C6" w:rsidRPr="001B61C4">
              <w:rPr>
                <w:rFonts w:cs="Calibri"/>
              </w:rPr>
              <w:t>TYP PROJEKTU 1 – PROJEKTY Z ZAKRESU KOMPLEKSOWEJ AKTYWIZACJI ZAWODOWEJ</w:t>
            </w:r>
            <w:r w:rsidR="009773A1">
              <w:rPr>
                <w:rFonts w:cs="Calibri"/>
              </w:rPr>
              <w:t xml:space="preserve"> </w:t>
            </w:r>
            <w:r w:rsidR="000430C6">
              <w:rPr>
                <w:rFonts w:cs="Calibri"/>
              </w:rPr>
              <w:t>metody uproszczone dodatkowo stosowane są zgodnie z Metodyką</w:t>
            </w:r>
            <w:r w:rsidR="009773A1">
              <w:rPr>
                <w:rFonts w:cs="Calibri"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>wyliczenia stawki jednostkowej aktywizacji zawodowej osób młodych niepracujących oraz</w:t>
            </w:r>
            <w:r w:rsidR="009773A1">
              <w:rPr>
                <w:rFonts w:cs="Calibri"/>
                <w:i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>stawki jednostkowej wsparcia osób młodych pracujących</w:t>
            </w:r>
            <w:r w:rsidR="009773A1">
              <w:rPr>
                <w:rFonts w:cs="Calibri"/>
                <w:i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 xml:space="preserve">w ramach </w:t>
            </w:r>
            <w:r w:rsidR="000430C6">
              <w:rPr>
                <w:rFonts w:cs="Calibri"/>
                <w:i/>
              </w:rPr>
              <w:t>PO WER</w:t>
            </w:r>
            <w:r w:rsidR="00F3231F" w:rsidRPr="00E826F1">
              <w:rPr>
                <w:rFonts w:cs="Calibri"/>
                <w:i/>
              </w:rPr>
              <w:t>– nie dotyczy projektów wojewódzkich urzędów pracy realizowanych w trybie pozakonkursowym.</w:t>
            </w:r>
          </w:p>
          <w:p w14:paraId="6C581D4B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B68A855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</w:t>
            </w:r>
            <w:r w:rsidR="0062216B" w:rsidRPr="004139DF">
              <w:rPr>
                <w:rFonts w:cs="Calibri"/>
              </w:rPr>
              <w:t xml:space="preserve"> (Dz. U. z 2013 r. poz. 885, z późn. zm</w:t>
            </w:r>
            <w:r w:rsidR="00FD2391" w:rsidRPr="004139DF">
              <w:rPr>
                <w:rFonts w:cs="Calibri"/>
              </w:rPr>
              <w:t>.</w:t>
            </w:r>
            <w:r w:rsidR="0062216B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>.</w:t>
            </w:r>
          </w:p>
        </w:tc>
      </w:tr>
      <w:tr w:rsidR="00E30EF1" w:rsidRPr="004139DF" w14:paraId="5FBD3DE8" w14:textId="77777777" w:rsidTr="00091C5E">
        <w:tc>
          <w:tcPr>
            <w:tcW w:w="1311" w:type="pct"/>
            <w:vMerge w:val="restart"/>
          </w:tcPr>
          <w:p w14:paraId="49D8DBFE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9" w:type="pct"/>
            <w:gridSpan w:val="3"/>
          </w:tcPr>
          <w:p w14:paraId="1F7C6C3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0350B57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4A4DE87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</w:tcPr>
          <w:p w14:paraId="29DB5E4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8D87CD1" w14:textId="77777777" w:rsidTr="00091C5E">
        <w:tc>
          <w:tcPr>
            <w:tcW w:w="1311" w:type="pct"/>
            <w:vMerge/>
          </w:tcPr>
          <w:p w14:paraId="79FCE53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75F34DF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12020F4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741048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FC56A37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43888B22" w14:textId="41B9E52D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684E78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56A4A30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7" w:type="pct"/>
            <w:gridSpan w:val="3"/>
          </w:tcPr>
          <w:p w14:paraId="47E1D371" w14:textId="77777777" w:rsidR="00EE6F25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  <w:p w14:paraId="3D7982FF" w14:textId="77777777" w:rsidR="00034253" w:rsidRDefault="00034253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9ACE4F5" w14:textId="457CE2B6" w:rsidR="00034253" w:rsidRPr="004139DF" w:rsidRDefault="00034253" w:rsidP="00AB4DA8">
            <w:pPr>
              <w:spacing w:before="30" w:after="30" w:line="240" w:lineRule="auto"/>
              <w:rPr>
                <w:rFonts w:cs="Calibri"/>
              </w:rPr>
            </w:pPr>
            <w:r w:rsidRPr="00034253">
              <w:rPr>
                <w:rFonts w:cs="Calibri"/>
              </w:rPr>
              <w:t>Rozporządzenie Ministra Rodziny, Pracy i Polityki Społecznej z dnia 14 lipca 2017 r. w sprawie dokonywania z Funduszu Pracy refundacji kosztów wyposażenia lub doposażenia stanowiska pracy oraz przyznawania środków na podjęcie działalności gospodarczej</w:t>
            </w:r>
            <w:r w:rsidR="005D14A8">
              <w:rPr>
                <w:rFonts w:cs="Calibri"/>
              </w:rPr>
              <w:t xml:space="preserve"> </w:t>
            </w:r>
            <w:r w:rsidRPr="00034253">
              <w:rPr>
                <w:rFonts w:cs="Calibri"/>
              </w:rPr>
              <w:t>(Dz.U.2017 poz. 1380)</w:t>
            </w:r>
          </w:p>
        </w:tc>
      </w:tr>
      <w:tr w:rsidR="00E30EF1" w:rsidRPr="004139DF" w14:paraId="3652779A" w14:textId="77777777" w:rsidTr="00091C5E">
        <w:tc>
          <w:tcPr>
            <w:tcW w:w="1311" w:type="pct"/>
            <w:vMerge/>
          </w:tcPr>
          <w:p w14:paraId="24395AD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475E6F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0CE57E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5B317B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450BA9C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7813AD0A" w14:textId="1399D195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25E2459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4941CCC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7" w:type="pct"/>
            <w:gridSpan w:val="3"/>
          </w:tcPr>
          <w:p w14:paraId="7121BCBC" w14:textId="3CC4359C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30EF1" w:rsidRPr="004139DF" w14:paraId="19B60DCD" w14:textId="77777777" w:rsidTr="00091C5E">
        <w:tc>
          <w:tcPr>
            <w:tcW w:w="1311" w:type="pct"/>
            <w:vMerge w:val="restart"/>
          </w:tcPr>
          <w:p w14:paraId="14C319C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9" w:type="pct"/>
            <w:gridSpan w:val="3"/>
          </w:tcPr>
          <w:p w14:paraId="1BC1928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6C203D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BE666F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</w:tcPr>
          <w:p w14:paraId="410937F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2DD28BF3" w14:textId="77777777" w:rsidTr="00091C5E">
        <w:trPr>
          <w:trHeight w:val="141"/>
        </w:trPr>
        <w:tc>
          <w:tcPr>
            <w:tcW w:w="1311" w:type="pct"/>
            <w:vMerge/>
          </w:tcPr>
          <w:p w14:paraId="783C34F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8C9744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237E7B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64BD7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66A0470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0E0A696" w14:textId="77777777" w:rsidTr="00091C5E">
        <w:tc>
          <w:tcPr>
            <w:tcW w:w="1311" w:type="pct"/>
            <w:vMerge/>
          </w:tcPr>
          <w:p w14:paraId="014FB50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69E0BFE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6E2E21F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ADAA0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04D4F1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611D4D0E" w14:textId="77777777" w:rsidTr="00091C5E">
        <w:tc>
          <w:tcPr>
            <w:tcW w:w="1311" w:type="pct"/>
            <w:vMerge/>
          </w:tcPr>
          <w:p w14:paraId="656391E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7E1E4E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70162C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DB832D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E83CB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65B4FC3" w14:textId="77777777" w:rsidTr="00490523">
        <w:tc>
          <w:tcPr>
            <w:tcW w:w="1311" w:type="pct"/>
          </w:tcPr>
          <w:p w14:paraId="3C21FA9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9" w:type="pct"/>
            <w:gridSpan w:val="10"/>
          </w:tcPr>
          <w:p w14:paraId="7E981B6B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1 – 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2C60D587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9EC670D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2 – 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1D3A0A62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6AD0EF7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3 –  100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482410DE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AA7E725" w14:textId="3184EFCF" w:rsidR="00EE6F25" w:rsidRPr="004139DF" w:rsidRDefault="00E253BB" w:rsidP="00A228F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4 –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w części dofinansowania pomniejszonego </w:t>
            </w:r>
            <w:r w:rsidRPr="00E253BB">
              <w:rPr>
                <w:rFonts w:cs="Calibri"/>
              </w:rPr>
              <w:t>o wartość środków przeznaczonych na wypłatę dotacji na rozpoczęcie działalności gospodarczej i wsparcia pomostowego</w:t>
            </w:r>
            <w:r w:rsidR="00A228F0">
              <w:rPr>
                <w:rFonts w:cs="Calibri"/>
              </w:rPr>
              <w:t>, z wyłączeniem powiatowych urzędów pracy udzielających wsparcia w oparciu o przepisy ustawy o promocji zatrudnienia i instytucjach rynku pracy, dla których maksymalny poziom dofinansowania wynosi 100%</w:t>
            </w:r>
          </w:p>
        </w:tc>
      </w:tr>
      <w:tr w:rsidR="00E30EF1" w:rsidRPr="004139DF" w14:paraId="3A67BE9A" w14:textId="77777777" w:rsidTr="00091C5E">
        <w:tc>
          <w:tcPr>
            <w:tcW w:w="1311" w:type="pct"/>
            <w:vMerge w:val="restart"/>
          </w:tcPr>
          <w:p w14:paraId="780F8CB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9" w:type="pct"/>
            <w:gridSpan w:val="3"/>
          </w:tcPr>
          <w:p w14:paraId="0796D82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40EFDB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CCDAD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</w:tcPr>
          <w:p w14:paraId="098B271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67B8DB83" w14:textId="77777777" w:rsidTr="00091C5E">
        <w:tc>
          <w:tcPr>
            <w:tcW w:w="1311" w:type="pct"/>
            <w:vMerge/>
          </w:tcPr>
          <w:p w14:paraId="3907EF9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07F3EF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2C9E30D1" w14:textId="77777777" w:rsidR="00EE6F25" w:rsidRPr="004139DF" w:rsidRDefault="00EE6F25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BC37B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255923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A5A7F28" w14:textId="77777777" w:rsidTr="00091C5E">
        <w:tc>
          <w:tcPr>
            <w:tcW w:w="1311" w:type="pct"/>
            <w:vMerge/>
          </w:tcPr>
          <w:p w14:paraId="39CA0C6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1749AC4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0062B467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1 – 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65AF8505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198EF41A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2 – 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1C373ECC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0E70D82D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Typ projektu 3 –  nie dotyczy </w:t>
            </w:r>
          </w:p>
          <w:p w14:paraId="1A21F571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23D1A148" w14:textId="33E62BE9" w:rsidR="00EE6F25" w:rsidRPr="004139DF" w:rsidRDefault="003D0215" w:rsidP="00A228F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4 –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w części dofinansowania pomniejszonego </w:t>
            </w:r>
            <w:r w:rsidRPr="00E253BB">
              <w:rPr>
                <w:rFonts w:cs="Calibri"/>
              </w:rPr>
              <w:t>o wartość środków przeznaczonych na wypłatę dotacji na rozpoczęcie działalności gospodarczej i wsparcia pomostowego</w:t>
            </w:r>
            <w:r w:rsidR="00A228F0">
              <w:rPr>
                <w:rFonts w:cs="Calibri"/>
              </w:rPr>
              <w:t>, z wyłączeniem powiatowych urzędów pracy udzielających wsparcia w oparciu o przepisy ustawy o promocji zatrudnienia i instytucjach rynku pracy, dla których minimalny wkład własny nie jest wymagany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C25079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73A134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AF42EE8" w14:textId="77777777" w:rsidTr="00091C5E">
        <w:tc>
          <w:tcPr>
            <w:tcW w:w="1311" w:type="pct"/>
            <w:vMerge/>
          </w:tcPr>
          <w:p w14:paraId="4CCCE3FE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6B53658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796AFF93" w14:textId="77777777" w:rsidR="00EE6F25" w:rsidRPr="004139DF" w:rsidRDefault="00EE6F25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8DB9D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C2D251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5E175D4B" w14:textId="77777777" w:rsidTr="00091C5E">
        <w:tc>
          <w:tcPr>
            <w:tcW w:w="1311" w:type="pct"/>
            <w:vMerge w:val="restart"/>
          </w:tcPr>
          <w:p w14:paraId="74B84E6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9" w:type="pct"/>
            <w:gridSpan w:val="3"/>
          </w:tcPr>
          <w:p w14:paraId="5DA584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31E30C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E6A088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  <w:tcBorders>
              <w:bottom w:val="single" w:sz="4" w:space="0" w:color="auto"/>
            </w:tcBorders>
          </w:tcPr>
          <w:p w14:paraId="74D658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5814D0BB" w14:textId="77777777" w:rsidTr="00091C5E">
        <w:tc>
          <w:tcPr>
            <w:tcW w:w="1311" w:type="pct"/>
            <w:vMerge/>
          </w:tcPr>
          <w:p w14:paraId="4162F238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BF31E5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08E0D5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34729D1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2C01B1F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824D74E" w14:textId="77777777" w:rsidTr="00091C5E">
        <w:tc>
          <w:tcPr>
            <w:tcW w:w="1311" w:type="pct"/>
            <w:vMerge/>
          </w:tcPr>
          <w:p w14:paraId="31986FC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4004D09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13C37D5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DAC1A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5E80395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161F2457" w14:textId="77777777" w:rsidTr="00091C5E">
        <w:tc>
          <w:tcPr>
            <w:tcW w:w="1311" w:type="pct"/>
            <w:vMerge/>
          </w:tcPr>
          <w:p w14:paraId="3864D29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EEF72B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1310FFD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E32E2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511E65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7514422" w14:textId="77777777" w:rsidTr="00490523">
        <w:tc>
          <w:tcPr>
            <w:tcW w:w="1311" w:type="pct"/>
          </w:tcPr>
          <w:p w14:paraId="43C1DA2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7EDAB4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D16E2" w:rsidRPr="004139DF" w14:paraId="69F97E20" w14:textId="77777777" w:rsidTr="00091C5E">
        <w:trPr>
          <w:trHeight w:val="285"/>
        </w:trPr>
        <w:tc>
          <w:tcPr>
            <w:tcW w:w="1311" w:type="pct"/>
            <w:vMerge w:val="restart"/>
          </w:tcPr>
          <w:p w14:paraId="73AFA1B1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736" w:type="pct"/>
            <w:gridSpan w:val="2"/>
          </w:tcPr>
          <w:p w14:paraId="33DAFF3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</w:tcPr>
          <w:p w14:paraId="737E650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4"/>
            <w:tcBorders>
              <w:bottom w:val="single" w:sz="4" w:space="0" w:color="auto"/>
            </w:tcBorders>
          </w:tcPr>
          <w:p w14:paraId="52F7B62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04130D7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D16E2" w:rsidRPr="004139DF" w14:paraId="6311B915" w14:textId="77777777" w:rsidTr="00091C5E">
        <w:trPr>
          <w:trHeight w:val="285"/>
        </w:trPr>
        <w:tc>
          <w:tcPr>
            <w:tcW w:w="1311" w:type="pct"/>
            <w:vMerge/>
          </w:tcPr>
          <w:p w14:paraId="23688C4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7CDA8D41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8" w:type="pct"/>
            <w:gridSpan w:val="2"/>
          </w:tcPr>
          <w:p w14:paraId="6769F46A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66D285C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35644758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7506474F" w14:textId="77777777" w:rsidTr="00091C5E">
        <w:trPr>
          <w:trHeight w:val="285"/>
        </w:trPr>
        <w:tc>
          <w:tcPr>
            <w:tcW w:w="1311" w:type="pct"/>
            <w:vMerge/>
          </w:tcPr>
          <w:p w14:paraId="39F64AB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389D6AD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8" w:type="pct"/>
            <w:gridSpan w:val="2"/>
          </w:tcPr>
          <w:p w14:paraId="0A1930A0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036B0E2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3D0B494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586D16A9" w14:textId="77777777" w:rsidTr="00091C5E">
        <w:trPr>
          <w:trHeight w:val="285"/>
        </w:trPr>
        <w:tc>
          <w:tcPr>
            <w:tcW w:w="1311" w:type="pct"/>
            <w:vMerge/>
          </w:tcPr>
          <w:p w14:paraId="0CEA95D7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1E832190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8" w:type="pct"/>
            <w:gridSpan w:val="2"/>
          </w:tcPr>
          <w:p w14:paraId="27AB5D97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7432403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46D79B4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C37532D" w14:textId="77777777" w:rsidTr="00490523">
        <w:tc>
          <w:tcPr>
            <w:tcW w:w="1311" w:type="pct"/>
          </w:tcPr>
          <w:p w14:paraId="6C0B34B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10"/>
          </w:tcPr>
          <w:p w14:paraId="04F37E0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24428CE0" w14:textId="77777777" w:rsidTr="00490523">
        <w:tc>
          <w:tcPr>
            <w:tcW w:w="1311" w:type="pct"/>
          </w:tcPr>
          <w:p w14:paraId="417E9D65" w14:textId="7D4D5D55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0A2A5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89" w:type="pct"/>
            <w:gridSpan w:val="10"/>
          </w:tcPr>
          <w:p w14:paraId="3169007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2A9255A4" w14:textId="77777777" w:rsidTr="00490523">
        <w:tc>
          <w:tcPr>
            <w:tcW w:w="1311" w:type="pct"/>
          </w:tcPr>
          <w:p w14:paraId="28232C1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10"/>
          </w:tcPr>
          <w:p w14:paraId="685F497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6C18AACA" w14:textId="77777777" w:rsidR="00EE6F25" w:rsidRPr="004139DF" w:rsidRDefault="00EE6F25" w:rsidP="00770100">
      <w:pPr>
        <w:pStyle w:val="Nagwek3"/>
        <w:jc w:val="both"/>
      </w:pPr>
      <w:bookmarkStart w:id="116" w:name="_Toc506215777"/>
      <w:bookmarkStart w:id="117" w:name="_Toc516493976"/>
      <w:bookmarkStart w:id="118" w:name="_Toc527626100"/>
      <w:bookmarkStart w:id="119" w:name="_Toc532647395"/>
      <w:bookmarkStart w:id="120" w:name="_Toc533060887"/>
      <w:bookmarkStart w:id="121" w:name="_Toc27992894"/>
      <w:bookmarkStart w:id="122" w:name="_Toc31092965"/>
      <w:bookmarkStart w:id="123" w:name="_Toc113875283"/>
      <w:r w:rsidRPr="004139DF">
        <w:t>Działanie 1.3 Wsparcie osób młodych znajdujących się w szczególnie trudnej sytuacji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1385"/>
        <w:gridCol w:w="1777"/>
        <w:gridCol w:w="19"/>
        <w:gridCol w:w="272"/>
        <w:gridCol w:w="1661"/>
        <w:gridCol w:w="90"/>
        <w:gridCol w:w="1717"/>
      </w:tblGrid>
      <w:tr w:rsidR="00EE6F25" w:rsidRPr="004139DF" w14:paraId="4E2477D4" w14:textId="77777777" w:rsidTr="00AB4DA8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14:paraId="095CF4B5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9F91DD1" w14:textId="77777777" w:rsidTr="00847B80">
        <w:tc>
          <w:tcPr>
            <w:tcW w:w="1312" w:type="pct"/>
            <w:vMerge w:val="restart"/>
          </w:tcPr>
          <w:p w14:paraId="6815E312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2AB5085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</w:tcPr>
          <w:p w14:paraId="7E0D295F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osób młodych znajdujących się w szczególnie trudnej sytuacji</w:t>
            </w:r>
          </w:p>
        </w:tc>
      </w:tr>
      <w:tr w:rsidR="00EE6F25" w:rsidRPr="004139DF" w14:paraId="50FFCFA8" w14:textId="77777777" w:rsidTr="00847B80">
        <w:tc>
          <w:tcPr>
            <w:tcW w:w="1312" w:type="pct"/>
            <w:vMerge/>
          </w:tcPr>
          <w:p w14:paraId="44F9C1F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927E1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5AFCFB85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364A071E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43A1B13C" w14:textId="77777777" w:rsidTr="00847B80">
        <w:tc>
          <w:tcPr>
            <w:tcW w:w="1312" w:type="pct"/>
            <w:vMerge/>
          </w:tcPr>
          <w:p w14:paraId="00CE3DFF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32D0A9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71FB5FF3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  <w:p w14:paraId="539CDB9B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1C280177" w14:textId="77777777" w:rsidTr="00847B80">
        <w:trPr>
          <w:trHeight w:val="859"/>
        </w:trPr>
        <w:tc>
          <w:tcPr>
            <w:tcW w:w="1312" w:type="pct"/>
          </w:tcPr>
          <w:p w14:paraId="2D19222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8" w:type="pct"/>
            <w:gridSpan w:val="7"/>
          </w:tcPr>
          <w:p w14:paraId="38407728" w14:textId="2863E164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możliwości zatrudnienia</w:t>
            </w:r>
            <w:r w:rsidR="00002BAD">
              <w:rPr>
                <w:rFonts w:cs="Calibri"/>
                <w:lang w:eastAsia="pl-PL"/>
              </w:rPr>
              <w:t xml:space="preserve"> oraz jego utrzymania przez</w:t>
            </w:r>
            <w:r w:rsidRPr="004139DF">
              <w:rPr>
                <w:rFonts w:cs="Calibri"/>
                <w:lang w:eastAsia="pl-PL"/>
              </w:rPr>
              <w:t xml:space="preserve"> os</w:t>
            </w:r>
            <w:r w:rsidR="00002BAD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002BAD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002BAD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693455" w:rsidRPr="004139DF" w14:paraId="0925F400" w14:textId="77777777" w:rsidTr="00847B80">
        <w:trPr>
          <w:trHeight w:val="973"/>
        </w:trPr>
        <w:tc>
          <w:tcPr>
            <w:tcW w:w="1312" w:type="pct"/>
          </w:tcPr>
          <w:p w14:paraId="45CCF418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688" w:type="pct"/>
            <w:gridSpan w:val="7"/>
          </w:tcPr>
          <w:p w14:paraId="62BD0998" w14:textId="77777777" w:rsidR="00693455" w:rsidRPr="004139DF" w:rsidRDefault="00693455" w:rsidP="006E6AD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693455" w:rsidRPr="004139DF" w14:paraId="5775B79B" w14:textId="77777777" w:rsidTr="00847B80">
        <w:trPr>
          <w:trHeight w:val="578"/>
        </w:trPr>
        <w:tc>
          <w:tcPr>
            <w:tcW w:w="1312" w:type="pct"/>
          </w:tcPr>
          <w:p w14:paraId="100E4712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8" w:type="pct"/>
            <w:gridSpan w:val="7"/>
          </w:tcPr>
          <w:p w14:paraId="0EC93151" w14:textId="77777777" w:rsidR="00693455" w:rsidRPr="004139DF" w:rsidRDefault="004D3942" w:rsidP="006E6AD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43EE5169" w14:textId="77777777" w:rsidTr="00847B80">
        <w:tc>
          <w:tcPr>
            <w:tcW w:w="1312" w:type="pct"/>
            <w:vMerge w:val="restart"/>
          </w:tcPr>
          <w:p w14:paraId="5A11A49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8" w:type="pct"/>
          </w:tcPr>
          <w:p w14:paraId="71E3917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42514C7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746A2C5" w14:textId="77777777" w:rsidTr="00847B80">
        <w:tc>
          <w:tcPr>
            <w:tcW w:w="1312" w:type="pct"/>
            <w:vMerge/>
          </w:tcPr>
          <w:p w14:paraId="28B5F220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7168C5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6711DF55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13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33B1ACE7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4242D869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D50ECB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1974FA5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>zgodnego z kwalifikacjami i kompetencjami wspieranej osoby lub poradnictwo zawodowe w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 zakresie wyboru odpowiedniego zawodu oraz pomoc w</w:t>
            </w:r>
            <w:r w:rsidRPr="004139DF">
              <w:rPr>
                <w:rFonts w:cs="Calibri"/>
                <w:b/>
                <w:lang w:eastAsia="pl-PL"/>
              </w:rPr>
              <w:t xml:space="preserve"> 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37B5301A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3D033461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3EFD4C6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1668B2C2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499E7DD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604D7D63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17D01D3A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25FE00E1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0D22D2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1C7484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3CFF2396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230513A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14CF9F33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7C1B1D79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39C00003" w14:textId="77777777" w:rsidTr="00847B80">
        <w:tc>
          <w:tcPr>
            <w:tcW w:w="1312" w:type="pct"/>
            <w:vMerge/>
          </w:tcPr>
          <w:p w14:paraId="2BDF2421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A79C12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BF4EE96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14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1E71A10C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 :</w:t>
            </w:r>
          </w:p>
          <w:p w14:paraId="083C17D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D50ECB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46A40DC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>zawodu zgodnego z kwalifikacjami i kompetencjami wspieranej osoby lub poradnictwo zawodowe w zakresie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 wyboru odpowiedniego zawodu oraz pomoc w</w:t>
            </w:r>
            <w:r w:rsidRPr="004139DF">
              <w:rPr>
                <w:rFonts w:cs="Calibri"/>
                <w:b/>
                <w:lang w:eastAsia="pl-PL"/>
              </w:rPr>
              <w:t xml:space="preserve"> planowani</w:t>
            </w:r>
            <w:r w:rsidR="0022239C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7B46F788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6C9324C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63F6B03F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09D44585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2F7BB09F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22239C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22239C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37338B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4F6ECE6E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68F23BAF" w14:textId="24C59DC5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0D22D2" w:rsidRPr="004139DF">
              <w:rPr>
                <w:rFonts w:cs="Calibri"/>
                <w:b/>
                <w:lang w:eastAsia="pl-PL"/>
              </w:rPr>
              <w:t>ych</w:t>
            </w:r>
            <w:r w:rsidR="009773A1"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na podjęcie zatrudnienia w innym sektorze, min. poprzez praktyki, staże i szkolenia, spełniające standardy wyznaczone dla tych usług (np. Europejsk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2FE88DB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0791FAA8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0649A99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52FBE64A" w14:textId="77777777" w:rsidR="00EE6F25" w:rsidRPr="004139DF" w:rsidRDefault="00250117" w:rsidP="00B97DFC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 xml:space="preserve">6. </w:t>
            </w:r>
            <w:r w:rsidR="009B3046"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24BE75F5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4AC88E5F" w14:textId="77777777" w:rsidTr="00847B80">
        <w:tc>
          <w:tcPr>
            <w:tcW w:w="1312" w:type="pct"/>
            <w:vMerge w:val="restart"/>
          </w:tcPr>
          <w:p w14:paraId="15CD3BE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8" w:type="pct"/>
          </w:tcPr>
          <w:p w14:paraId="7D80957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48F3C48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4086A100" w14:textId="77777777" w:rsidTr="00847B80">
        <w:tc>
          <w:tcPr>
            <w:tcW w:w="1312" w:type="pct"/>
            <w:vMerge/>
          </w:tcPr>
          <w:p w14:paraId="0B0AA5F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28E75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1E3928D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pozakonkursowy:</w:t>
            </w:r>
          </w:p>
          <w:p w14:paraId="11E04820" w14:textId="77777777" w:rsidR="0022239C" w:rsidRPr="004139DF" w:rsidRDefault="00EE6F25" w:rsidP="00476C1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</w:t>
            </w:r>
            <w:r w:rsidRPr="004139DF">
              <w:rPr>
                <w:rFonts w:cs="Calibri"/>
              </w:rPr>
              <w:br/>
            </w:r>
          </w:p>
          <w:p w14:paraId="643BB7CF" w14:textId="77777777" w:rsidR="00EE6F25" w:rsidRPr="004139DF" w:rsidRDefault="00EE6F25" w:rsidP="00476C1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konkursowy:</w:t>
            </w:r>
          </w:p>
          <w:p w14:paraId="62076547" w14:textId="77777777" w:rsidR="00EE6F25" w:rsidRPr="004139DF" w:rsidRDefault="00344A8A" w:rsidP="006E6AD2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rynku pracy zgodnie z art. 6 Ustawy o promocji zatrudnienia i instytucjach rynku pracy :</w:t>
            </w:r>
          </w:p>
          <w:p w14:paraId="50C52FE8" w14:textId="77777777" w:rsidR="00EE6F25" w:rsidRPr="004139DF" w:rsidRDefault="00EE6F25" w:rsidP="00AB4DA8">
            <w:pPr>
              <w:spacing w:before="30" w:after="30" w:line="240" w:lineRule="auto"/>
              <w:ind w:left="1416"/>
              <w:rPr>
                <w:rFonts w:cs="Calibri"/>
              </w:rPr>
            </w:pPr>
            <w:r w:rsidRPr="004139DF">
              <w:rPr>
                <w:rFonts w:cs="Calibri"/>
              </w:rPr>
              <w:t>-publiczne służby zatrudnienia,</w:t>
            </w:r>
          </w:p>
          <w:p w14:paraId="37CBAC53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Ochotnicze Hufce Pracy,</w:t>
            </w:r>
          </w:p>
          <w:p w14:paraId="1B9ECC37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agencje zatrudnienia,</w:t>
            </w:r>
          </w:p>
          <w:p w14:paraId="360D0836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instytucje szkoleniowe,</w:t>
            </w:r>
          </w:p>
          <w:p w14:paraId="2D00DC3B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- instytucje dialogu społecznego </w:t>
            </w:r>
            <w:r w:rsidRPr="004139DF">
              <w:rPr>
                <w:rStyle w:val="Odwoanieprzypisudolnego"/>
              </w:rPr>
              <w:footnoteReference w:id="15"/>
            </w:r>
            <w:r w:rsidRPr="004139DF">
              <w:rPr>
                <w:rFonts w:cs="Calibri"/>
              </w:rPr>
              <w:t>,</w:t>
            </w:r>
          </w:p>
          <w:p w14:paraId="150D8A65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-instytucje partnerstwa lokalnego.</w:t>
            </w:r>
          </w:p>
          <w:p w14:paraId="4382F8B1" w14:textId="77777777" w:rsidR="00EE6F25" w:rsidRPr="004139DF" w:rsidRDefault="00344A8A" w:rsidP="0062216B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 xml:space="preserve">ednostki organizacyjne wspierania rodziny i systemu pieczy zastępczej zgodnie z ustawą z </w:t>
            </w:r>
            <w:r w:rsidR="00EE6F25" w:rsidRPr="004139DF">
              <w:rPr>
                <w:rFonts w:cs="Arial"/>
                <w:szCs w:val="22"/>
              </w:rPr>
              <w:t>dnia 9 czerwca 2011 r. o wspieraniu rodziny i systemie pieczy zastępczej</w:t>
            </w:r>
          </w:p>
          <w:p w14:paraId="128B7A64" w14:textId="77777777" w:rsidR="00EE6F25" w:rsidRPr="004139DF" w:rsidRDefault="00344A8A" w:rsidP="006E6AD2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</w:t>
            </w:r>
            <w:r w:rsidR="00EE6F25" w:rsidRPr="004139DF">
              <w:rPr>
                <w:rFonts w:cs="Calibri"/>
                <w:szCs w:val="22"/>
              </w:rPr>
              <w:t>łodzieżowe ośrodki wychowawcze,</w:t>
            </w:r>
          </w:p>
          <w:p w14:paraId="0BE30AE0" w14:textId="77777777" w:rsidR="00EE6F25" w:rsidRPr="004139DF" w:rsidRDefault="00344A8A" w:rsidP="006E6AD2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</w:t>
            </w:r>
            <w:r w:rsidR="00EE6F25" w:rsidRPr="004139DF">
              <w:rPr>
                <w:rFonts w:cs="Calibri"/>
                <w:szCs w:val="22"/>
              </w:rPr>
              <w:t>łodzieżowe ośrodki socjoterapii,</w:t>
            </w:r>
          </w:p>
          <w:p w14:paraId="2024DDDD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</w:t>
            </w:r>
            <w:r w:rsidR="00EE6F25" w:rsidRPr="004139DF">
              <w:rPr>
                <w:rFonts w:cs="Calibri"/>
                <w:szCs w:val="22"/>
              </w:rPr>
              <w:t>pecjalne ośrodki szkolno-wychowawcze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41601A63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</w:t>
            </w:r>
            <w:r w:rsidR="00EE6F25" w:rsidRPr="004139DF">
              <w:rPr>
                <w:rFonts w:cs="Calibri"/>
                <w:szCs w:val="22"/>
              </w:rPr>
              <w:t>pecjalne ośrodki wychowawcze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1EE11D29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d</w:t>
            </w:r>
            <w:r w:rsidR="00EE6F25" w:rsidRPr="004139DF">
              <w:rPr>
                <w:rFonts w:cs="Calibri"/>
                <w:szCs w:val="22"/>
              </w:rPr>
              <w:t>omy samotnej matki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3D287587" w14:textId="77777777" w:rsidR="0000775C" w:rsidRPr="004139DF" w:rsidRDefault="00EE6F25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Centralny Zarząd Służby Więziennej</w:t>
            </w:r>
            <w:r w:rsidR="0000775C" w:rsidRPr="004139DF">
              <w:rPr>
                <w:rFonts w:cs="Calibri"/>
                <w:szCs w:val="22"/>
              </w:rPr>
              <w:t>,</w:t>
            </w:r>
          </w:p>
          <w:p w14:paraId="54318865" w14:textId="77777777" w:rsidR="00EE6F25" w:rsidRPr="004139DF" w:rsidRDefault="0000775C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Państwowy Fundusz Rehabilitacji Osób Niepełnosprawnych</w:t>
            </w:r>
          </w:p>
          <w:p w14:paraId="0B4A680E" w14:textId="77777777" w:rsidR="00A10BB6" w:rsidRPr="004139DF" w:rsidRDefault="00A10BB6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szkoły specjalne. </w:t>
            </w:r>
          </w:p>
        </w:tc>
      </w:tr>
      <w:tr w:rsidR="00EE6F25" w:rsidRPr="004139DF" w14:paraId="1A452F84" w14:textId="77777777" w:rsidTr="00847B80">
        <w:tc>
          <w:tcPr>
            <w:tcW w:w="1312" w:type="pct"/>
            <w:vMerge/>
          </w:tcPr>
          <w:p w14:paraId="07DB5485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4462B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30AA41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</w:t>
            </w:r>
          </w:p>
        </w:tc>
      </w:tr>
      <w:tr w:rsidR="00EE6F25" w:rsidRPr="004139DF" w14:paraId="7257954B" w14:textId="77777777" w:rsidTr="00847B80">
        <w:tc>
          <w:tcPr>
            <w:tcW w:w="1312" w:type="pct"/>
            <w:vMerge w:val="restart"/>
          </w:tcPr>
          <w:p w14:paraId="6B3CA0C9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8" w:type="pct"/>
          </w:tcPr>
          <w:p w14:paraId="0FF123F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30FCEE8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1D92A776" w14:textId="77777777" w:rsidTr="00847B80">
        <w:tc>
          <w:tcPr>
            <w:tcW w:w="1312" w:type="pct"/>
            <w:vMerge/>
          </w:tcPr>
          <w:p w14:paraId="25075FC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6F2F13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511BEE12" w14:textId="4C425526" w:rsidR="005C1097" w:rsidRPr="004139DF" w:rsidRDefault="00EE6F25" w:rsidP="005C1097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 pozakonkursowy – projekty OHP: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5C1097" w:rsidRPr="004139DF">
              <w:rPr>
                <w:rFonts w:cs="Calibri"/>
                <w:lang w:eastAsia="pl-PL"/>
              </w:rPr>
              <w:t>O</w:t>
            </w:r>
            <w:r w:rsidR="009173F2" w:rsidRPr="004139DF">
              <w:rPr>
                <w:rFonts w:cs="Calibri"/>
                <w:lang w:eastAsia="pl-PL"/>
              </w:rPr>
              <w:t>soby młode, w tym osoby z niepełnosprawnościami, w wi</w:t>
            </w:r>
            <w:r w:rsidR="00204B35" w:rsidRPr="004139DF">
              <w:rPr>
                <w:rFonts w:cs="Calibri"/>
                <w:lang w:eastAsia="pl-PL"/>
              </w:rPr>
              <w:t>eku 15-25</w:t>
            </w:r>
            <w:r w:rsidR="009173F2" w:rsidRPr="004139DF">
              <w:rPr>
                <w:rFonts w:cs="Calibri"/>
                <w:lang w:eastAsia="pl-PL"/>
              </w:rPr>
              <w:t xml:space="preserve"> lat</w:t>
            </w:r>
            <w:r w:rsidR="005C1097" w:rsidRPr="004139DF">
              <w:rPr>
                <w:rFonts w:cs="Calibri"/>
                <w:lang w:eastAsia="pl-PL"/>
              </w:rPr>
              <w:t>:</w:t>
            </w:r>
          </w:p>
          <w:p w14:paraId="3788F963" w14:textId="77777777" w:rsidR="00EE6F25" w:rsidRPr="00D62AFF" w:rsidRDefault="009173F2" w:rsidP="00B97DFC">
            <w:pPr>
              <w:pStyle w:val="Akapitzlist"/>
              <w:numPr>
                <w:ilvl w:val="0"/>
                <w:numId w:val="360"/>
              </w:numPr>
              <w:ind w:left="720"/>
              <w:jc w:val="both"/>
              <w:rPr>
                <w:rFonts w:cs="Calibri"/>
                <w:strike/>
              </w:rPr>
            </w:pPr>
            <w:r w:rsidRPr="00585427">
              <w:rPr>
                <w:rFonts w:cs="Calibri"/>
                <w:lang w:eastAsia="pl-PL"/>
              </w:rPr>
              <w:t xml:space="preserve">pozostające bez pracy, w tym w szczególności osoby, które nie uczestniczą w kształceniu i szkoleniu (tzw. </w:t>
            </w:r>
            <w:r w:rsidR="00204B35" w:rsidRPr="00585427">
              <w:rPr>
                <w:rFonts w:cs="Calibri"/>
                <w:lang w:eastAsia="pl-PL"/>
              </w:rPr>
              <w:t>osoby z kategorii</w:t>
            </w:r>
            <w:r w:rsidRPr="00585427">
              <w:rPr>
                <w:rFonts w:cs="Calibri"/>
                <w:lang w:eastAsia="pl-PL"/>
              </w:rPr>
              <w:t xml:space="preserve"> NEET</w:t>
            </w:r>
            <w:r w:rsidR="00CC263F">
              <w:rPr>
                <w:rStyle w:val="Odwoanieprzypisudolnego"/>
                <w:lang w:eastAsia="pl-PL"/>
              </w:rPr>
              <w:footnoteReference w:id="16"/>
            </w:r>
            <w:r w:rsidRPr="00585427">
              <w:rPr>
                <w:rFonts w:cs="Calibri"/>
                <w:lang w:eastAsia="pl-PL"/>
              </w:rPr>
              <w:t xml:space="preserve"> ). </w:t>
            </w:r>
          </w:p>
          <w:p w14:paraId="1CD4246F" w14:textId="77777777" w:rsidR="00A10BB6" w:rsidRPr="004139DF" w:rsidRDefault="00A10BB6" w:rsidP="00A10BB6">
            <w:pPr>
              <w:numPr>
                <w:ilvl w:val="0"/>
                <w:numId w:val="166"/>
              </w:num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imigranci (w tym osoby polskiego pochodzenia), reemigranci, osoby odchodzące z rolnictwa i ich rodziny, tzw. ubodzy pracujący, osoby zatrudnione na umowach krótkoterminowych oraz pracujący w ramach umów cywilno-prawnych</w:t>
            </w:r>
            <w:r w:rsidR="00585427">
              <w:rPr>
                <w:rFonts w:cs="Calibri"/>
                <w:lang w:eastAsia="pl-PL"/>
              </w:rPr>
              <w:t>.</w:t>
            </w:r>
          </w:p>
          <w:p w14:paraId="11866528" w14:textId="77777777" w:rsidR="00A10BB6" w:rsidRPr="004139DF" w:rsidRDefault="00A10BB6" w:rsidP="00B97DFC">
            <w:pPr>
              <w:ind w:left="720"/>
              <w:jc w:val="both"/>
              <w:rPr>
                <w:rFonts w:cs="Calibri"/>
                <w:strike/>
              </w:rPr>
            </w:pPr>
          </w:p>
          <w:p w14:paraId="6BE37729" w14:textId="77777777" w:rsidR="00EE6F25" w:rsidRPr="004139DF" w:rsidRDefault="00EE6F25" w:rsidP="006E6AD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konkursowy:</w:t>
            </w:r>
          </w:p>
          <w:p w14:paraId="105F529D" w14:textId="77777777" w:rsidR="00EE6F25" w:rsidRPr="004139DF" w:rsidRDefault="00EE6F25" w:rsidP="00A10BB6">
            <w:pPr>
              <w:numPr>
                <w:ilvl w:val="0"/>
                <w:numId w:val="166"/>
              </w:num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osoby młode, w tym </w:t>
            </w:r>
            <w:r w:rsidR="0022239C" w:rsidRPr="004139DF">
              <w:rPr>
                <w:rFonts w:cs="Calibri"/>
                <w:lang w:eastAsia="pl-PL"/>
              </w:rPr>
              <w:t xml:space="preserve">osoby z </w:t>
            </w:r>
            <w:r w:rsidRPr="004139DF">
              <w:rPr>
                <w:rFonts w:cs="Calibri"/>
                <w:lang w:eastAsia="pl-PL"/>
              </w:rPr>
              <w:t>niepełnosprawn</w:t>
            </w:r>
            <w:r w:rsidR="0022239C" w:rsidRPr="004139DF">
              <w:rPr>
                <w:rFonts w:cs="Calibri"/>
                <w:lang w:eastAsia="pl-PL"/>
              </w:rPr>
              <w:t>ościami</w:t>
            </w:r>
            <w:r w:rsidRPr="004139DF">
              <w:rPr>
                <w:rFonts w:cs="Calibri"/>
                <w:lang w:eastAsia="pl-PL"/>
              </w:rPr>
              <w:t>, w wieku 15-29 lat bez pracy</w:t>
            </w:r>
            <w:r w:rsidR="00EF3961" w:rsidRPr="004139DF">
              <w:rPr>
                <w:rFonts w:cs="Calibri"/>
                <w:lang w:eastAsia="pl-PL"/>
              </w:rPr>
              <w:t xml:space="preserve"> w</w:t>
            </w:r>
            <w:r w:rsidR="009173F2" w:rsidRPr="004139DF">
              <w:rPr>
                <w:rFonts w:cs="Calibri"/>
                <w:lang w:eastAsia="pl-PL"/>
              </w:rPr>
              <w:t xml:space="preserve"> tym w</w:t>
            </w:r>
            <w:r w:rsidR="00EF3961" w:rsidRPr="004139DF">
              <w:rPr>
                <w:rFonts w:cs="Calibri"/>
                <w:lang w:eastAsia="pl-PL"/>
              </w:rPr>
              <w:t xml:space="preserve"> szczególności osoby, które nie uczestniczą </w:t>
            </w:r>
            <w:r w:rsidR="00204B35" w:rsidRPr="004139DF">
              <w:rPr>
                <w:rFonts w:cs="Calibri"/>
                <w:lang w:eastAsia="pl-PL"/>
              </w:rPr>
              <w:t xml:space="preserve">w kształceniu i szkoleniu tzw. osoby z kategorii </w:t>
            </w:r>
            <w:r w:rsidR="00EF3961" w:rsidRPr="004139DF">
              <w:rPr>
                <w:rFonts w:cs="Calibri"/>
                <w:lang w:eastAsia="pl-PL"/>
              </w:rPr>
              <w:t>NEET</w:t>
            </w:r>
            <w:r w:rsidR="00CC263F">
              <w:rPr>
                <w:rStyle w:val="Odwoanieprzypisudolnego"/>
                <w:lang w:eastAsia="pl-PL"/>
              </w:rPr>
              <w:footnoteReference w:id="17"/>
            </w:r>
            <w:r w:rsidR="00EF3961" w:rsidRPr="004139DF">
              <w:rPr>
                <w:rFonts w:cs="Calibri"/>
                <w:lang w:eastAsia="pl-PL"/>
              </w:rPr>
              <w:t>,</w:t>
            </w:r>
            <w:r w:rsidRPr="004139DF">
              <w:rPr>
                <w:rFonts w:cs="Calibri"/>
                <w:lang w:eastAsia="pl-PL"/>
              </w:rPr>
              <w:t>z następujących grup docelowych:</w:t>
            </w:r>
          </w:p>
          <w:p w14:paraId="33F1081C" w14:textId="77777777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piecz</w:t>
            </w:r>
            <w:r w:rsidRPr="004139DF">
              <w:t>ę</w:t>
            </w:r>
            <w:r w:rsidR="00EE6F25" w:rsidRPr="004139DF">
              <w:t xml:space="preserve"> zastępcz</w:t>
            </w:r>
            <w:r w:rsidRPr="004139DF">
              <w:t>ą</w:t>
            </w:r>
            <w:r w:rsidR="00EE6F25" w:rsidRPr="004139DF">
              <w:t xml:space="preserve">(do </w:t>
            </w:r>
            <w:r w:rsidR="004D7129" w:rsidRPr="004139DF">
              <w:t>2 lat</w:t>
            </w:r>
            <w:r w:rsidR="00EE6F25" w:rsidRPr="004139DF">
              <w:t xml:space="preserve"> po opuszczeniu instytucji pieczy) </w:t>
            </w:r>
          </w:p>
          <w:p w14:paraId="40D0E10E" w14:textId="77777777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młodzieżow</w:t>
            </w:r>
            <w:r w:rsidRPr="004139DF">
              <w:t>e</w:t>
            </w:r>
            <w:r w:rsidR="00EE6F25" w:rsidRPr="004139DF">
              <w:t xml:space="preserve"> ośrodk</w:t>
            </w:r>
            <w:r w:rsidRPr="004139DF">
              <w:t>i</w:t>
            </w:r>
            <w:r w:rsidR="00EE6F25" w:rsidRPr="004139DF">
              <w:t xml:space="preserve"> wychowawcz</w:t>
            </w:r>
            <w:r w:rsidRPr="004139DF">
              <w:t>e</w:t>
            </w:r>
            <w:r w:rsidR="00EE6F25" w:rsidRPr="004139DF">
              <w:t xml:space="preserve"> i młodz</w:t>
            </w:r>
            <w:r w:rsidR="006E6AD2" w:rsidRPr="004139DF">
              <w:t>ieżow</w:t>
            </w:r>
            <w:r w:rsidRPr="004139DF">
              <w:t>e</w:t>
            </w:r>
            <w:r w:rsidR="006E6AD2" w:rsidRPr="004139DF">
              <w:t xml:space="preserve"> ośrodk</w:t>
            </w:r>
            <w:r w:rsidRPr="004139DF">
              <w:t>i</w:t>
            </w:r>
            <w:r w:rsidR="006E6AD2" w:rsidRPr="004139DF">
              <w:t xml:space="preserve"> socjoterapii </w:t>
            </w:r>
            <w:r w:rsidR="00EE6F25" w:rsidRPr="004139DF">
              <w:t xml:space="preserve">(do </w:t>
            </w:r>
            <w:r w:rsidR="004D7129" w:rsidRPr="004139DF">
              <w:t>2 lat</w:t>
            </w:r>
            <w:r w:rsidR="00EE6F25" w:rsidRPr="004139DF">
              <w:t xml:space="preserve"> po opuszczeniu),</w:t>
            </w:r>
          </w:p>
          <w:p w14:paraId="2856A97C" w14:textId="75F500A0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specjaln</w:t>
            </w:r>
            <w:r w:rsidRPr="004139DF">
              <w:t>e</w:t>
            </w:r>
            <w:r w:rsidR="00EE6F25" w:rsidRPr="004139DF">
              <w:t xml:space="preserve"> ośrodk</w:t>
            </w:r>
            <w:r w:rsidRPr="004139DF">
              <w:t>i</w:t>
            </w:r>
            <w:r w:rsidR="00EE6F25" w:rsidRPr="004139DF">
              <w:t xml:space="preserve"> szkolno-wychowawcz</w:t>
            </w:r>
            <w:r w:rsidRPr="004139DF">
              <w:t>e</w:t>
            </w:r>
            <w:r w:rsidR="00EE6F25" w:rsidRPr="004139DF">
              <w:t xml:space="preserve"> i specjaln</w:t>
            </w:r>
            <w:r w:rsidRPr="004139DF">
              <w:t>e</w:t>
            </w:r>
            <w:r w:rsidR="009773A1">
              <w:t xml:space="preserve"> </w:t>
            </w:r>
            <w:r w:rsidR="00EE6F25" w:rsidRPr="004139DF">
              <w:t>ośrodk</w:t>
            </w:r>
            <w:r w:rsidRPr="004139DF">
              <w:t>i</w:t>
            </w:r>
            <w:r w:rsidR="009773A1">
              <w:t xml:space="preserve"> </w:t>
            </w:r>
            <w:r w:rsidR="006E6AD2" w:rsidRPr="004139DF">
              <w:t>wychowawcz</w:t>
            </w:r>
            <w:r w:rsidRPr="004139DF">
              <w:t>e</w:t>
            </w:r>
            <w:r w:rsidR="00EE6F25" w:rsidRPr="004139DF">
              <w:t xml:space="preserve">(do </w:t>
            </w:r>
            <w:r w:rsidR="004D7129" w:rsidRPr="004139DF">
              <w:t xml:space="preserve">2 lat </w:t>
            </w:r>
            <w:r w:rsidR="00EE6F25" w:rsidRPr="004139DF">
              <w:t>po opuszczeniu),</w:t>
            </w:r>
          </w:p>
          <w:p w14:paraId="1FB0B3E5" w14:textId="58D0A919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>osoby, które zakończyły naukę w szkole specjalnej (do 2 lat po zakończeniu nauki w szkole specjalnej),</w:t>
            </w:r>
          </w:p>
          <w:p w14:paraId="58F2145C" w14:textId="77777777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rPr>
                <w:rFonts w:cs="Calibri"/>
                <w:strike/>
              </w:rPr>
            </w:pPr>
            <w:r w:rsidRPr="004139DF">
              <w:t>matki przebywające w domach samotnej matki,</w:t>
            </w:r>
          </w:p>
          <w:p w14:paraId="5A03E1CA" w14:textId="683998C9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>osoby, które opuściły zakład karny</w:t>
            </w:r>
            <w:r w:rsidR="009773A1">
              <w:t xml:space="preserve"> </w:t>
            </w:r>
            <w:r w:rsidRPr="004139DF">
              <w:t>lub areszt śledczy (do 2 lat po opuszczeniu)</w:t>
            </w:r>
          </w:p>
          <w:p w14:paraId="61F9F073" w14:textId="77777777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</w:pPr>
            <w:r w:rsidRPr="004139DF">
              <w:t xml:space="preserve">osoby, które opuściły </w:t>
            </w:r>
            <w:r w:rsidR="00A10BB6" w:rsidRPr="004139DF">
              <w:t xml:space="preserve">zakład poprawczy lub </w:t>
            </w:r>
            <w:r w:rsidRPr="004139DF">
              <w:t>schronisko dla nieletnich (do 2 lat po opuszczeniu),</w:t>
            </w:r>
          </w:p>
          <w:p w14:paraId="4C8A6576" w14:textId="4B5F557E" w:rsidR="00EF3961" w:rsidRPr="0015795E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osoby, które opuściły zakłady pracy chronionej </w:t>
            </w:r>
            <w:r w:rsidRPr="004139DF">
              <w:t>(do 2 lat po zakończeniu zatrudnienia w zakładzie).</w:t>
            </w:r>
          </w:p>
          <w:p w14:paraId="7463391B" w14:textId="77777777" w:rsidR="0001688F" w:rsidRDefault="00A10BB6">
            <w:pPr>
              <w:pStyle w:val="Akapitzlist"/>
              <w:numPr>
                <w:ilvl w:val="0"/>
                <w:numId w:val="166"/>
              </w:num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imigranci (w tym osoby polskiego pochodzenia), reemigranci, osoby odchodzące z rolnictwa i ich rodziny, tzw. ubodzy pracujący, osoby zatrudnione na umowach krótkoterminowych oraz pracujący w ramach umów cywilno-prawnych - </w:t>
            </w:r>
            <w:r w:rsidR="00CA151E" w:rsidRPr="0015795E">
              <w:rPr>
                <w:rFonts w:cs="Calibri"/>
                <w:b/>
                <w:lang w:eastAsia="pl-PL"/>
              </w:rPr>
              <w:t>wywodzący się z powyższych grup docelowych</w:t>
            </w:r>
            <w:r w:rsidRPr="004139DF">
              <w:rPr>
                <w:rFonts w:cs="Calibri"/>
                <w:lang w:eastAsia="pl-PL"/>
              </w:rPr>
              <w:t xml:space="preserve">. </w:t>
            </w:r>
          </w:p>
        </w:tc>
      </w:tr>
      <w:tr w:rsidR="00EE6F25" w:rsidRPr="004139DF" w14:paraId="6D05D6B9" w14:textId="77777777" w:rsidTr="00847B80">
        <w:tc>
          <w:tcPr>
            <w:tcW w:w="1312" w:type="pct"/>
            <w:vMerge/>
          </w:tcPr>
          <w:p w14:paraId="1E2F2E0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305024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4234574C" w14:textId="77777777" w:rsidR="00EE6F25" w:rsidRPr="004139DF" w:rsidRDefault="009B3046" w:rsidP="00204B35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 xml:space="preserve">soby młode, w tym </w:t>
            </w:r>
            <w:r w:rsidR="0022239C" w:rsidRPr="004139DF">
              <w:rPr>
                <w:rFonts w:cs="Calibri"/>
                <w:lang w:eastAsia="pl-PL"/>
              </w:rPr>
              <w:t xml:space="preserve">osoby z </w:t>
            </w:r>
            <w:r w:rsidR="00EE6F25" w:rsidRPr="004139DF">
              <w:rPr>
                <w:rFonts w:cs="Calibri"/>
                <w:lang w:eastAsia="pl-PL"/>
              </w:rPr>
              <w:t>niepełnosprawn</w:t>
            </w:r>
            <w:r w:rsidR="0022239C" w:rsidRPr="004139DF">
              <w:rPr>
                <w:rFonts w:cs="Calibri"/>
                <w:lang w:eastAsia="pl-PL"/>
              </w:rPr>
              <w:t>ościami</w:t>
            </w:r>
            <w:r w:rsidR="00EE6F25" w:rsidRPr="004139DF">
              <w:rPr>
                <w:rFonts w:cs="Calibri"/>
                <w:lang w:eastAsia="pl-PL"/>
              </w:rPr>
              <w:t>, w wieku 15-2</w:t>
            </w:r>
            <w:r w:rsidR="00204B35" w:rsidRPr="004139DF">
              <w:rPr>
                <w:rFonts w:cs="Calibri"/>
                <w:lang w:eastAsia="pl-PL"/>
              </w:rPr>
              <w:t>5</w:t>
            </w:r>
            <w:r w:rsidR="00EE6F25" w:rsidRPr="004139DF">
              <w:rPr>
                <w:rFonts w:cs="Calibri"/>
                <w:lang w:eastAsia="pl-PL"/>
              </w:rPr>
              <w:t xml:space="preserve"> lat bez pracy, które nie uczestniczą w kształceniu i szkoleniu - tzw. </w:t>
            </w:r>
            <w:r w:rsidR="00204B35" w:rsidRPr="004139DF">
              <w:rPr>
                <w:rFonts w:cs="Calibri"/>
                <w:lang w:eastAsia="pl-PL"/>
              </w:rPr>
              <w:t xml:space="preserve">osoby z kategorii </w:t>
            </w:r>
            <w:r w:rsidR="00EE6F25" w:rsidRPr="004139DF">
              <w:rPr>
                <w:rFonts w:cs="Calibri"/>
                <w:lang w:eastAsia="pl-PL"/>
              </w:rPr>
              <w:t>NEET</w:t>
            </w:r>
            <w:r w:rsidR="00EE6F25" w:rsidRPr="004139DF">
              <w:rPr>
                <w:rFonts w:cs="Calibri"/>
                <w:vertAlign w:val="superscript"/>
                <w:lang w:eastAsia="pl-PL"/>
              </w:rPr>
              <w:footnoteReference w:id="18"/>
            </w:r>
            <w:r w:rsidR="00EE6F25" w:rsidRPr="004139DF">
              <w:rPr>
                <w:rFonts w:cs="Calibri"/>
                <w:lang w:eastAsia="pl-PL"/>
              </w:rPr>
              <w:t>, w tym w szczególności osoby niezarejestrowane w urzędach pracy.</w:t>
            </w:r>
          </w:p>
        </w:tc>
      </w:tr>
      <w:tr w:rsidR="00EE6F25" w:rsidRPr="004139DF" w14:paraId="0754F90F" w14:textId="77777777" w:rsidTr="00847B80">
        <w:tc>
          <w:tcPr>
            <w:tcW w:w="1312" w:type="pct"/>
          </w:tcPr>
          <w:p w14:paraId="140B686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8" w:type="pct"/>
            <w:gridSpan w:val="7"/>
          </w:tcPr>
          <w:p w14:paraId="14B1E2C2" w14:textId="4818604F" w:rsidR="00EE6F25" w:rsidRPr="004139DF" w:rsidRDefault="000C7508" w:rsidP="009E65C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i Polityki Społecznej</w:t>
            </w:r>
          </w:p>
        </w:tc>
      </w:tr>
      <w:tr w:rsidR="00EE6F25" w:rsidRPr="004139DF" w14:paraId="20C52F4B" w14:textId="77777777" w:rsidTr="00847B80">
        <w:tc>
          <w:tcPr>
            <w:tcW w:w="1312" w:type="pct"/>
          </w:tcPr>
          <w:p w14:paraId="61E359F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8" w:type="pct"/>
            <w:gridSpan w:val="7"/>
          </w:tcPr>
          <w:p w14:paraId="6A0018D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93455" w:rsidRPr="004139DF" w14:paraId="7EA5223A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47B42584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738" w:type="pct"/>
          </w:tcPr>
          <w:p w14:paraId="6510078D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2" w:type="pct"/>
            <w:gridSpan w:val="3"/>
          </w:tcPr>
          <w:p w14:paraId="32FE9AD1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2" w:type="pct"/>
            <w:gridSpan w:val="2"/>
            <w:tcBorders>
              <w:bottom w:val="single" w:sz="4" w:space="0" w:color="auto"/>
            </w:tcBorders>
          </w:tcPr>
          <w:p w14:paraId="6C8621A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14:paraId="70C63326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1C398CE7" w14:textId="77777777" w:rsidTr="00847B80">
        <w:trPr>
          <w:trHeight w:val="81"/>
        </w:trPr>
        <w:tc>
          <w:tcPr>
            <w:tcW w:w="1312" w:type="pct"/>
            <w:vMerge/>
          </w:tcPr>
          <w:p w14:paraId="201EFACA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F87EAA0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1102" w:type="pct"/>
            <w:gridSpan w:val="3"/>
          </w:tcPr>
          <w:p w14:paraId="7C40F4C2" w14:textId="1ACA71D4" w:rsidR="00EA424A" w:rsidRPr="006A3A8C" w:rsidRDefault="00423DCE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69 150 722</w:t>
            </w:r>
            <w:r w:rsidR="00693455" w:rsidRPr="006A3A8C">
              <w:rPr>
                <w:rFonts w:asciiTheme="minorHAnsi" w:hAnsiTheme="minorHAnsi" w:cstheme="minorHAnsi"/>
              </w:rPr>
              <w:t xml:space="preserve">, </w:t>
            </w:r>
            <w:r w:rsidR="00C666BD" w:rsidRPr="006A3A8C">
              <w:rPr>
                <w:rFonts w:asciiTheme="minorHAnsi" w:hAnsiTheme="minorHAnsi" w:cstheme="minorHAnsi"/>
              </w:rPr>
              <w:br/>
            </w:r>
            <w:r w:rsidR="00693455" w:rsidRPr="006A3A8C">
              <w:rPr>
                <w:rFonts w:asciiTheme="minorHAnsi" w:hAnsiTheme="minorHAnsi" w:cstheme="minorHAnsi"/>
              </w:rPr>
              <w:t xml:space="preserve">w tym wkład UE </w:t>
            </w:r>
          </w:p>
          <w:p w14:paraId="62FAA13F" w14:textId="0E3BCE07" w:rsidR="0001688F" w:rsidRPr="006A3A8C" w:rsidRDefault="006D4ECF" w:rsidP="00423DC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423DCE">
              <w:rPr>
                <w:rFonts w:asciiTheme="minorHAnsi" w:hAnsiTheme="minorHAnsi" w:cstheme="minorHAnsi"/>
              </w:rPr>
              <w:t>60 420 745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4408E7F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24B704A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22ADBEED" w14:textId="77777777" w:rsidTr="00847B80">
        <w:trPr>
          <w:trHeight w:val="81"/>
        </w:trPr>
        <w:tc>
          <w:tcPr>
            <w:tcW w:w="1312" w:type="pct"/>
            <w:vMerge/>
          </w:tcPr>
          <w:p w14:paraId="66DF296C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A44F43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1102" w:type="pct"/>
            <w:gridSpan w:val="3"/>
          </w:tcPr>
          <w:p w14:paraId="6259D5F8" w14:textId="53650332" w:rsidR="00EA424A" w:rsidRPr="006A3A8C" w:rsidRDefault="006D4ECF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423DCE">
              <w:rPr>
                <w:rFonts w:asciiTheme="minorHAnsi" w:hAnsiTheme="minorHAnsi" w:cstheme="minorHAnsi"/>
              </w:rPr>
              <w:t>41 052 199</w:t>
            </w:r>
            <w:r w:rsidR="00693455" w:rsidRPr="006A3A8C">
              <w:rPr>
                <w:rFonts w:asciiTheme="minorHAnsi" w:hAnsiTheme="minorHAnsi" w:cstheme="minorHAnsi"/>
              </w:rPr>
              <w:t xml:space="preserve">, </w:t>
            </w:r>
            <w:r w:rsidR="00C666BD" w:rsidRPr="006A3A8C">
              <w:rPr>
                <w:rFonts w:asciiTheme="minorHAnsi" w:hAnsiTheme="minorHAnsi" w:cstheme="minorHAnsi"/>
              </w:rPr>
              <w:br/>
            </w:r>
            <w:r w:rsidR="00693455" w:rsidRPr="006A3A8C">
              <w:rPr>
                <w:rFonts w:asciiTheme="minorHAnsi" w:hAnsiTheme="minorHAnsi" w:cstheme="minorHAnsi"/>
              </w:rPr>
              <w:t xml:space="preserve">w tym wkład UE </w:t>
            </w:r>
          </w:p>
          <w:p w14:paraId="2B726BD4" w14:textId="751E62EE" w:rsidR="0001688F" w:rsidRPr="006A3A8C" w:rsidRDefault="006D4ECF" w:rsidP="00423DC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  </w:t>
            </w:r>
            <w:r w:rsidR="00423DCE">
              <w:rPr>
                <w:rFonts w:asciiTheme="minorHAnsi" w:hAnsiTheme="minorHAnsi" w:cstheme="minorHAnsi"/>
              </w:rPr>
              <w:t>34 600 481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5F9F6A9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01C94D7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7AFC9E39" w14:textId="77777777" w:rsidTr="00847B80">
        <w:trPr>
          <w:trHeight w:val="81"/>
        </w:trPr>
        <w:tc>
          <w:tcPr>
            <w:tcW w:w="1312" w:type="pct"/>
            <w:vMerge/>
          </w:tcPr>
          <w:p w14:paraId="7E8244C4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6950CA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1102" w:type="pct"/>
            <w:gridSpan w:val="3"/>
          </w:tcPr>
          <w:p w14:paraId="7F139A2A" w14:textId="77777777" w:rsidR="0026709A" w:rsidRDefault="006D4ECF" w:rsidP="006D4EC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  28 098 523</w:t>
            </w:r>
            <w:r w:rsidR="00693455" w:rsidRPr="004139DF">
              <w:rPr>
                <w:rFonts w:cs="Calibri"/>
              </w:rPr>
              <w:t xml:space="preserve">, </w:t>
            </w:r>
          </w:p>
          <w:p w14:paraId="2E0E373E" w14:textId="77777777" w:rsidR="0001688F" w:rsidRDefault="00693455" w:rsidP="006D4ECF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 tym wkład UE </w:t>
            </w:r>
            <w:r w:rsidR="006D4ECF">
              <w:rPr>
                <w:rFonts w:cs="Calibri"/>
              </w:rPr>
              <w:t>25 820 264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726A1445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6A98979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58FC18" w14:textId="77777777" w:rsidTr="00847B80">
        <w:tc>
          <w:tcPr>
            <w:tcW w:w="1312" w:type="pct"/>
          </w:tcPr>
          <w:p w14:paraId="484EE22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1546A5F2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442D37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54A4AE2" w14:textId="77777777" w:rsidTr="00847B80">
        <w:tc>
          <w:tcPr>
            <w:tcW w:w="1312" w:type="pct"/>
          </w:tcPr>
          <w:p w14:paraId="3ACC13F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8" w:type="pct"/>
            <w:gridSpan w:val="7"/>
          </w:tcPr>
          <w:p w14:paraId="4227A0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E0CC062" w14:textId="77777777" w:rsidTr="00847B80">
        <w:tc>
          <w:tcPr>
            <w:tcW w:w="1312" w:type="pct"/>
            <w:vMerge w:val="restart"/>
          </w:tcPr>
          <w:p w14:paraId="0E27866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1D5B45F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519862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63AEBE60" w14:textId="77777777" w:rsidTr="00847B80">
        <w:tc>
          <w:tcPr>
            <w:tcW w:w="1312" w:type="pct"/>
            <w:vMerge/>
          </w:tcPr>
          <w:p w14:paraId="2A3D6025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F9E3E8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44D1F878" w14:textId="05DF92A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– konkurs Ministerstwa </w:t>
            </w:r>
            <w:r w:rsidR="000C7508" w:rsidRPr="004139DF">
              <w:rPr>
                <w:rFonts w:cs="Calibri"/>
              </w:rPr>
              <w:t>Rodziny i Polityki</w:t>
            </w:r>
            <w:r w:rsidRPr="004139DF">
              <w:rPr>
                <w:rFonts w:cs="Calibri"/>
              </w:rPr>
              <w:t xml:space="preserve"> Społecznej</w:t>
            </w:r>
          </w:p>
          <w:p w14:paraId="4635E03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1BE8A3C3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projekty Ochotniczych Hufców Pracy</w:t>
            </w:r>
          </w:p>
          <w:p w14:paraId="46DF1F4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8BF7314" w14:textId="2B408AE8" w:rsidR="00EE6F25" w:rsidRPr="004139DF" w:rsidRDefault="006E6AD2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Ministerst</w:t>
            </w:r>
            <w:r w:rsidR="009A3774" w:rsidRPr="004139DF">
              <w:rPr>
                <w:rFonts w:cs="Calibri"/>
              </w:rPr>
              <w:t xml:space="preserve">wo </w:t>
            </w:r>
            <w:r w:rsidR="000C7508" w:rsidRPr="004139DF">
              <w:rPr>
                <w:rFonts w:cs="Calibri"/>
              </w:rPr>
              <w:t>Rodziny i Polityki</w:t>
            </w:r>
            <w:r w:rsidR="009A3774" w:rsidRPr="004139DF">
              <w:rPr>
                <w:rFonts w:cs="Calibri"/>
              </w:rPr>
              <w:t xml:space="preserve"> Społecznej </w:t>
            </w:r>
          </w:p>
        </w:tc>
      </w:tr>
      <w:tr w:rsidR="00EE6F25" w:rsidRPr="004139DF" w14:paraId="01231C32" w14:textId="77777777" w:rsidTr="00847B80">
        <w:tc>
          <w:tcPr>
            <w:tcW w:w="1312" w:type="pct"/>
            <w:vMerge/>
          </w:tcPr>
          <w:p w14:paraId="41CA494F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86B2CC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2A16FF0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</w:t>
            </w:r>
          </w:p>
          <w:p w14:paraId="56501304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8F66F92" w14:textId="1D6EC1CD" w:rsidR="00EE6F25" w:rsidRPr="004139DF" w:rsidRDefault="006E6AD2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Ministerst</w:t>
            </w:r>
            <w:r w:rsidR="009A3774" w:rsidRPr="004139DF">
              <w:rPr>
                <w:rFonts w:cs="Calibri"/>
              </w:rPr>
              <w:t xml:space="preserve">wo </w:t>
            </w:r>
            <w:r w:rsidR="000C7508" w:rsidRPr="004139DF">
              <w:rPr>
                <w:rFonts w:cs="Calibri"/>
              </w:rPr>
              <w:t>Rodziny i Polityki</w:t>
            </w:r>
            <w:r w:rsidR="009A3774" w:rsidRPr="004139DF">
              <w:rPr>
                <w:rFonts w:cs="Calibri"/>
              </w:rPr>
              <w:t xml:space="preserve"> Społecznej </w:t>
            </w:r>
          </w:p>
        </w:tc>
      </w:tr>
      <w:tr w:rsidR="00EE6F25" w:rsidRPr="004139DF" w14:paraId="60E0A614" w14:textId="77777777" w:rsidTr="00847B80">
        <w:tc>
          <w:tcPr>
            <w:tcW w:w="1312" w:type="pct"/>
          </w:tcPr>
          <w:p w14:paraId="3AFD49B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8" w:type="pct"/>
            <w:gridSpan w:val="7"/>
          </w:tcPr>
          <w:p w14:paraId="220190A7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C666BD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C666BD" w:rsidRPr="004139DF">
              <w:rPr>
                <w:rFonts w:cs="Calibri"/>
              </w:rPr>
              <w:t xml:space="preserve"> (zgodnie z zasadą frontloadingu). </w:t>
            </w:r>
          </w:p>
          <w:p w14:paraId="31172B30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693455" w:rsidRPr="004139DF" w14:paraId="3D72C700" w14:textId="77777777" w:rsidTr="00847B80">
        <w:tc>
          <w:tcPr>
            <w:tcW w:w="1312" w:type="pct"/>
          </w:tcPr>
          <w:p w14:paraId="25503EB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8" w:type="pct"/>
            <w:gridSpan w:val="7"/>
          </w:tcPr>
          <w:p w14:paraId="12827FBF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36B7BA2" w14:textId="77777777" w:rsidR="00693455" w:rsidRPr="004139DF" w:rsidRDefault="0069345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693455" w:rsidRPr="004139DF" w14:paraId="25A35ED2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774919F9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8" w:type="pct"/>
          </w:tcPr>
          <w:p w14:paraId="4A765087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57" w:type="pct"/>
            <w:gridSpan w:val="2"/>
          </w:tcPr>
          <w:p w14:paraId="37FC3A9D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</w:tcPr>
          <w:p w14:paraId="62615E44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14:paraId="4C6A509C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6A5628F8" w14:textId="77777777" w:rsidTr="00847B80">
        <w:trPr>
          <w:trHeight w:val="81"/>
        </w:trPr>
        <w:tc>
          <w:tcPr>
            <w:tcW w:w="1312" w:type="pct"/>
            <w:vMerge/>
          </w:tcPr>
          <w:p w14:paraId="07795238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453DD1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57" w:type="pct"/>
            <w:gridSpan w:val="2"/>
          </w:tcPr>
          <w:p w14:paraId="3055EF1C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6BC2D5A4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2C8AF7E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693455" w:rsidRPr="004139DF" w14:paraId="1A8718BD" w14:textId="77777777" w:rsidTr="00847B80">
        <w:trPr>
          <w:trHeight w:val="81"/>
        </w:trPr>
        <w:tc>
          <w:tcPr>
            <w:tcW w:w="1312" w:type="pct"/>
            <w:vMerge/>
          </w:tcPr>
          <w:p w14:paraId="066EA530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DC3D5E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57" w:type="pct"/>
            <w:gridSpan w:val="2"/>
          </w:tcPr>
          <w:p w14:paraId="3CF243A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351B439A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71FD392B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693455" w:rsidRPr="004139DF" w14:paraId="475968B8" w14:textId="77777777" w:rsidTr="00847B80">
        <w:trPr>
          <w:trHeight w:val="81"/>
        </w:trPr>
        <w:tc>
          <w:tcPr>
            <w:tcW w:w="1312" w:type="pct"/>
            <w:vMerge/>
          </w:tcPr>
          <w:p w14:paraId="4BCCD6B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C55EBF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57" w:type="pct"/>
            <w:gridSpan w:val="2"/>
          </w:tcPr>
          <w:p w14:paraId="574A597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5A580CCA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7EEF8F4D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44FA21E8" w14:textId="77777777" w:rsidTr="00847B80">
        <w:tc>
          <w:tcPr>
            <w:tcW w:w="1312" w:type="pct"/>
          </w:tcPr>
          <w:p w14:paraId="4C133C7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1903E1C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1A98081" w14:textId="77777777" w:rsidTr="00847B80">
        <w:tc>
          <w:tcPr>
            <w:tcW w:w="1312" w:type="pct"/>
          </w:tcPr>
          <w:p w14:paraId="4AF3901B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8" w:type="pct"/>
            <w:gridSpan w:val="7"/>
          </w:tcPr>
          <w:p w14:paraId="7CEC38F1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D516D4A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7DA6D8D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2DD7957F" w14:textId="77777777" w:rsidTr="00847B80">
        <w:tc>
          <w:tcPr>
            <w:tcW w:w="1312" w:type="pct"/>
            <w:vMerge w:val="restart"/>
          </w:tcPr>
          <w:p w14:paraId="3EB3BD3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106FA7F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68BDA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</w:tcPr>
          <w:p w14:paraId="5E5D0C7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</w:tcPr>
          <w:p w14:paraId="32B3913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5CE4AB" w14:textId="77777777" w:rsidTr="00847B80">
        <w:tc>
          <w:tcPr>
            <w:tcW w:w="1312" w:type="pct"/>
            <w:vMerge/>
          </w:tcPr>
          <w:p w14:paraId="428EF5C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178194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776DA86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4E276C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3EF44D65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</w:t>
            </w:r>
            <w:r w:rsidR="006E6AD2" w:rsidRPr="004139DF">
              <w:rPr>
                <w:rFonts w:cs="Calibri"/>
              </w:rPr>
              <w:t xml:space="preserve">nowiska pracy i/lub dotacja na </w:t>
            </w:r>
            <w:r w:rsidRPr="004139DF">
              <w:rPr>
                <w:rFonts w:cs="Calibri"/>
              </w:rPr>
              <w:t>utworzenie przedsiębiorstwa</w:t>
            </w:r>
          </w:p>
        </w:tc>
        <w:tc>
          <w:tcPr>
            <w:tcW w:w="1040" w:type="pct"/>
            <w:gridSpan w:val="3"/>
          </w:tcPr>
          <w:p w14:paraId="3D49FB00" w14:textId="6DD754F7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5A2F0AA3" w14:textId="77777777" w:rsidR="00F965F9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9B7EEAC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F965F9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4" w:type="pct"/>
            <w:gridSpan w:val="2"/>
          </w:tcPr>
          <w:p w14:paraId="004C2610" w14:textId="4E497FB5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7935B1A5" w14:textId="77777777" w:rsidTr="00847B80">
        <w:tc>
          <w:tcPr>
            <w:tcW w:w="1312" w:type="pct"/>
            <w:vMerge/>
          </w:tcPr>
          <w:p w14:paraId="7ABD381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81D5C2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2965F6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7A4CF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8AC56E7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40" w:type="pct"/>
            <w:gridSpan w:val="3"/>
          </w:tcPr>
          <w:p w14:paraId="268E8AD3" w14:textId="6A621885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Europejskiej do pomocy de minimis  (Dz. Urz. UE L 352 z 24.12.2013, s. 1</w:t>
            </w:r>
            <w:r w:rsidR="00654A1B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5708F41" w14:textId="77777777" w:rsidR="00F965F9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0A3478D9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4" w:type="pct"/>
            <w:gridSpan w:val="2"/>
          </w:tcPr>
          <w:p w14:paraId="1A0CD435" w14:textId="74B51B04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>z dnia 2 lipca 2015 r.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05987C22" w14:textId="77777777" w:rsidTr="00847B80">
        <w:tc>
          <w:tcPr>
            <w:tcW w:w="1312" w:type="pct"/>
            <w:vMerge w:val="restart"/>
          </w:tcPr>
          <w:p w14:paraId="1BECF038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8" w:type="pct"/>
          </w:tcPr>
          <w:p w14:paraId="6BC84FC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7EA8C7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2BF0D32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50E1E8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6F79D9E" w14:textId="77777777" w:rsidTr="00847B80">
        <w:tc>
          <w:tcPr>
            <w:tcW w:w="1312" w:type="pct"/>
            <w:vMerge/>
          </w:tcPr>
          <w:p w14:paraId="45DEC86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EBA8C5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5A650D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  <w:shd w:val="thinDiagStripe" w:color="auto" w:fill="auto"/>
          </w:tcPr>
          <w:p w14:paraId="787888F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32B80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F6968CA" w14:textId="77777777" w:rsidTr="00847B80">
        <w:tc>
          <w:tcPr>
            <w:tcW w:w="1312" w:type="pct"/>
            <w:vMerge/>
          </w:tcPr>
          <w:p w14:paraId="14669C01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F7B91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028AC6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20F1E4A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7ADCB06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39A4E94" w14:textId="77777777" w:rsidTr="00847B80">
        <w:tc>
          <w:tcPr>
            <w:tcW w:w="1312" w:type="pct"/>
            <w:vMerge/>
          </w:tcPr>
          <w:p w14:paraId="09E5FEE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7709E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1680C2F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4C3B1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2842C0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3BFA300" w14:textId="77777777" w:rsidTr="00847B80">
        <w:tc>
          <w:tcPr>
            <w:tcW w:w="1312" w:type="pct"/>
          </w:tcPr>
          <w:p w14:paraId="31C5608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8" w:type="pct"/>
            <w:gridSpan w:val="7"/>
          </w:tcPr>
          <w:p w14:paraId="7C14EFE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1.3.1 - Tryb konkursowy – 95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4A459C4F" w14:textId="77777777" w:rsidR="00EE6F25" w:rsidRPr="004139DF" w:rsidRDefault="00EE6F25" w:rsidP="006E6AD2">
            <w:pPr>
              <w:spacing w:before="30" w:after="30" w:line="240" w:lineRule="auto"/>
              <w:ind w:firstLine="192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Tryb pozakonkursowy – 100%</w:t>
            </w:r>
          </w:p>
          <w:p w14:paraId="6B8A5F88" w14:textId="77777777" w:rsidR="00EE6F25" w:rsidRPr="004139DF" w:rsidRDefault="00EE6F25" w:rsidP="006E6AD2">
            <w:pPr>
              <w:spacing w:before="30" w:after="30" w:line="240" w:lineRule="auto"/>
              <w:ind w:firstLine="2066"/>
              <w:jc w:val="both"/>
              <w:rPr>
                <w:rFonts w:cs="Calibri"/>
              </w:rPr>
            </w:pPr>
          </w:p>
          <w:p w14:paraId="367FE6A2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1.3.2 - Tryb pozakonkursowy – 100%</w:t>
            </w:r>
          </w:p>
        </w:tc>
      </w:tr>
      <w:tr w:rsidR="00EE6F25" w:rsidRPr="004139DF" w14:paraId="74CACF95" w14:textId="77777777" w:rsidTr="00847B80">
        <w:tc>
          <w:tcPr>
            <w:tcW w:w="1312" w:type="pct"/>
            <w:vMerge w:val="restart"/>
          </w:tcPr>
          <w:p w14:paraId="49DD222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8" w:type="pct"/>
          </w:tcPr>
          <w:p w14:paraId="4373DBE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4EC80D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6BB7E6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0917E5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7816C2" w14:textId="77777777" w:rsidTr="00847B80">
        <w:tc>
          <w:tcPr>
            <w:tcW w:w="1312" w:type="pct"/>
            <w:vMerge/>
          </w:tcPr>
          <w:p w14:paraId="238A80A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376C53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4E787F1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  <w:shd w:val="thinDiagStripe" w:color="auto" w:fill="auto"/>
          </w:tcPr>
          <w:p w14:paraId="7FB039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26ADBEA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523BC5D" w14:textId="77777777" w:rsidTr="00847B80">
        <w:tc>
          <w:tcPr>
            <w:tcW w:w="1312" w:type="pct"/>
            <w:vMerge/>
          </w:tcPr>
          <w:p w14:paraId="040E079E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46E4A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1FBFCE7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 – 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C606A3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39D8C38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BD13D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A280C45" w14:textId="77777777" w:rsidTr="00847B80">
        <w:tc>
          <w:tcPr>
            <w:tcW w:w="1312" w:type="pct"/>
            <w:vMerge/>
          </w:tcPr>
          <w:p w14:paraId="36FE024B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9AACE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38B3EFB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9FFD36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65E492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E685F9F" w14:textId="77777777" w:rsidTr="00847B80">
        <w:tc>
          <w:tcPr>
            <w:tcW w:w="1312" w:type="pct"/>
            <w:vMerge w:val="restart"/>
          </w:tcPr>
          <w:p w14:paraId="2D6B7D0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8" w:type="pct"/>
          </w:tcPr>
          <w:p w14:paraId="0FA80D6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3D15C6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0761D1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4EA155E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480919F" w14:textId="77777777" w:rsidTr="00847B80">
        <w:tc>
          <w:tcPr>
            <w:tcW w:w="1312" w:type="pct"/>
            <w:vMerge/>
          </w:tcPr>
          <w:p w14:paraId="25292A29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74320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54BD53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93E8D2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FBA98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A5D653" w14:textId="77777777" w:rsidTr="00847B80">
        <w:tc>
          <w:tcPr>
            <w:tcW w:w="1312" w:type="pct"/>
            <w:vMerge/>
          </w:tcPr>
          <w:p w14:paraId="635F5A00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C0C98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6A4912A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105DCEF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79DA81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F46B4E1" w14:textId="77777777" w:rsidTr="00847B80">
        <w:tc>
          <w:tcPr>
            <w:tcW w:w="1312" w:type="pct"/>
            <w:vMerge/>
          </w:tcPr>
          <w:p w14:paraId="4B1C003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C407A6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20A454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5B513E7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56D688B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4FDA00F" w14:textId="77777777" w:rsidTr="00847B80">
        <w:tc>
          <w:tcPr>
            <w:tcW w:w="1312" w:type="pct"/>
          </w:tcPr>
          <w:p w14:paraId="56961FF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5855F75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693455" w:rsidRPr="004139DF" w14:paraId="6517AC5D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40F2642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738" w:type="pct"/>
          </w:tcPr>
          <w:p w14:paraId="2DF8D3A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2"/>
          </w:tcPr>
          <w:p w14:paraId="3DDCA34E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0" w:type="pct"/>
            <w:gridSpan w:val="2"/>
            <w:tcBorders>
              <w:bottom w:val="single" w:sz="4" w:space="0" w:color="auto"/>
            </w:tcBorders>
          </w:tcPr>
          <w:p w14:paraId="5471C7EB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  <w:tcBorders>
              <w:bottom w:val="single" w:sz="4" w:space="0" w:color="auto"/>
            </w:tcBorders>
          </w:tcPr>
          <w:p w14:paraId="2C0F616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30E10388" w14:textId="77777777" w:rsidTr="00847B80">
        <w:trPr>
          <w:trHeight w:val="81"/>
        </w:trPr>
        <w:tc>
          <w:tcPr>
            <w:tcW w:w="1312" w:type="pct"/>
            <w:vMerge/>
          </w:tcPr>
          <w:p w14:paraId="583C5BBA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1E97D6A6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57" w:type="pct"/>
            <w:gridSpan w:val="2"/>
          </w:tcPr>
          <w:p w14:paraId="42125D3F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5590038A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0E4B42E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219717F1" w14:textId="77777777" w:rsidTr="00847B80">
        <w:trPr>
          <w:trHeight w:val="81"/>
        </w:trPr>
        <w:tc>
          <w:tcPr>
            <w:tcW w:w="1312" w:type="pct"/>
            <w:vMerge/>
          </w:tcPr>
          <w:p w14:paraId="4351426F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1F6E87D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57" w:type="pct"/>
            <w:gridSpan w:val="2"/>
          </w:tcPr>
          <w:p w14:paraId="6E5E5C6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350BF40C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269E4A5A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38715A70" w14:textId="77777777" w:rsidTr="00847B80">
        <w:trPr>
          <w:trHeight w:val="81"/>
        </w:trPr>
        <w:tc>
          <w:tcPr>
            <w:tcW w:w="1312" w:type="pct"/>
            <w:vMerge/>
          </w:tcPr>
          <w:p w14:paraId="3C7E49B3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53DE2700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57" w:type="pct"/>
            <w:gridSpan w:val="2"/>
          </w:tcPr>
          <w:p w14:paraId="0C8B1613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4EDAA00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343A378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5ACD4C4" w14:textId="77777777" w:rsidTr="00847B80">
        <w:tc>
          <w:tcPr>
            <w:tcW w:w="1312" w:type="pct"/>
          </w:tcPr>
          <w:p w14:paraId="6FA7421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8" w:type="pct"/>
            <w:gridSpan w:val="7"/>
          </w:tcPr>
          <w:p w14:paraId="7E9F70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41C78E4" w14:textId="77777777" w:rsidTr="00847B80">
        <w:tc>
          <w:tcPr>
            <w:tcW w:w="1312" w:type="pct"/>
          </w:tcPr>
          <w:p w14:paraId="126B486F" w14:textId="6C3D1204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88" w:type="pct"/>
            <w:gridSpan w:val="7"/>
          </w:tcPr>
          <w:p w14:paraId="38C68D0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0A945F7" w14:textId="77777777" w:rsidTr="00847B80">
        <w:tc>
          <w:tcPr>
            <w:tcW w:w="1312" w:type="pct"/>
          </w:tcPr>
          <w:p w14:paraId="4356A3A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8" w:type="pct"/>
            <w:gridSpan w:val="7"/>
          </w:tcPr>
          <w:p w14:paraId="6DD071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8EE05F3" w14:textId="77777777" w:rsidR="000B024F" w:rsidRPr="004139DF" w:rsidRDefault="000B024F" w:rsidP="0084691B"/>
    <w:p w14:paraId="4E670070" w14:textId="77777777" w:rsidR="0022239C" w:rsidRPr="004139DF" w:rsidRDefault="0022239C" w:rsidP="0022239C">
      <w:pPr>
        <w:keepNext/>
        <w:spacing w:before="240" w:after="240" w:line="240" w:lineRule="auto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  <w:bookmarkStart w:id="124" w:name="_Toc489430268"/>
      <w:bookmarkStart w:id="125" w:name="_Toc506215778"/>
      <w:bookmarkStart w:id="126" w:name="_Toc516493977"/>
      <w:bookmarkStart w:id="127" w:name="_Toc527626101"/>
      <w:bookmarkStart w:id="128" w:name="_Toc532647396"/>
      <w:bookmarkStart w:id="129" w:name="_Toc533060888"/>
      <w:bookmarkStart w:id="130" w:name="_Toc27992895"/>
      <w:bookmarkStart w:id="131" w:name="_Toc31092966"/>
      <w:bookmarkStart w:id="132" w:name="_Toc113875284"/>
      <w:r w:rsidRPr="004139DF">
        <w:rPr>
          <w:rFonts w:eastAsia="Times New Roman"/>
          <w:b/>
          <w:bCs/>
          <w:sz w:val="26"/>
          <w:szCs w:val="26"/>
        </w:rPr>
        <w:t xml:space="preserve">Działanie 1.4. </w:t>
      </w:r>
      <w:r w:rsidR="00695BF1" w:rsidRPr="00695BF1">
        <w:rPr>
          <w:rFonts w:eastAsia="Times New Roman"/>
          <w:b/>
          <w:bCs/>
          <w:sz w:val="26"/>
          <w:szCs w:val="26"/>
        </w:rPr>
        <w:t>Młodzież solidarna w działaniu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1385"/>
        <w:gridCol w:w="1775"/>
        <w:gridCol w:w="23"/>
        <w:gridCol w:w="54"/>
        <w:gridCol w:w="1871"/>
        <w:gridCol w:w="90"/>
        <w:gridCol w:w="83"/>
        <w:gridCol w:w="1646"/>
      </w:tblGrid>
      <w:tr w:rsidR="0022239C" w:rsidRPr="004139DF" w14:paraId="72D31D9A" w14:textId="77777777" w:rsidTr="00112071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60889543" w14:textId="77777777" w:rsidR="0022239C" w:rsidRPr="0015795E" w:rsidRDefault="00CA151E" w:rsidP="0022239C">
            <w:pPr>
              <w:spacing w:before="30" w:after="3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5795E">
              <w:rPr>
                <w:rFonts w:asciiTheme="minorHAnsi" w:hAnsiTheme="minorHAnsi" w:cstheme="minorHAnsi"/>
                <w:b/>
              </w:rPr>
              <w:t>OPIS DZIAŁANIA I PODDZIAŁAŃ</w:t>
            </w:r>
          </w:p>
        </w:tc>
      </w:tr>
      <w:tr w:rsidR="0022239C" w:rsidRPr="004139DF" w14:paraId="43434DB2" w14:textId="77777777" w:rsidTr="00112071">
        <w:tc>
          <w:tcPr>
            <w:tcW w:w="1309" w:type="pct"/>
          </w:tcPr>
          <w:p w14:paraId="28239D3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79536C58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1070679B" w14:textId="77777777" w:rsidR="0022239C" w:rsidRPr="0015795E" w:rsidRDefault="00695BF1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  <w:r w:rsidRPr="00695BF1">
              <w:rPr>
                <w:rFonts w:asciiTheme="minorHAnsi" w:hAnsiTheme="minorHAnsi" w:cstheme="minorHAnsi"/>
              </w:rPr>
              <w:t>Młodzież solidarna w działaniu</w:t>
            </w:r>
          </w:p>
        </w:tc>
      </w:tr>
      <w:tr w:rsidR="0022239C" w:rsidRPr="004139DF" w14:paraId="7567A183" w14:textId="77777777" w:rsidTr="00112071">
        <w:trPr>
          <w:trHeight w:val="1744"/>
        </w:trPr>
        <w:tc>
          <w:tcPr>
            <w:tcW w:w="1309" w:type="pct"/>
          </w:tcPr>
          <w:p w14:paraId="08087BD6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Cele szczegółowe działania/poddziałania</w:t>
            </w:r>
          </w:p>
        </w:tc>
        <w:tc>
          <w:tcPr>
            <w:tcW w:w="3691" w:type="pct"/>
            <w:gridSpan w:val="8"/>
          </w:tcPr>
          <w:p w14:paraId="48836FDF" w14:textId="77777777" w:rsidR="0022239C" w:rsidRPr="0015795E" w:rsidRDefault="00CA151E" w:rsidP="0022239C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Zdobywanie i doskonalenie przez osoby młode do 29 r. ż. umiejętności społecznych ważnych na rynku pracy. </w:t>
            </w:r>
          </w:p>
        </w:tc>
      </w:tr>
      <w:tr w:rsidR="0022239C" w:rsidRPr="004139DF" w14:paraId="4592EE2A" w14:textId="77777777" w:rsidTr="00112071">
        <w:tc>
          <w:tcPr>
            <w:tcW w:w="1309" w:type="pct"/>
          </w:tcPr>
          <w:p w14:paraId="23AC273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8"/>
          </w:tcPr>
          <w:p w14:paraId="1E681503" w14:textId="77777777" w:rsidR="0022239C" w:rsidRPr="0015795E" w:rsidRDefault="00CA151E" w:rsidP="002223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 Zgodnie z załącznikiem 2a</w:t>
            </w:r>
          </w:p>
          <w:p w14:paraId="19FACCE3" w14:textId="77777777" w:rsidR="0022239C" w:rsidRPr="0015795E" w:rsidRDefault="0022239C" w:rsidP="002223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22239C" w:rsidRPr="004139DF" w14:paraId="65984E46" w14:textId="77777777" w:rsidTr="00112071">
        <w:tc>
          <w:tcPr>
            <w:tcW w:w="1309" w:type="pct"/>
          </w:tcPr>
          <w:p w14:paraId="30C7A8F6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Liska wskaźników produktu </w:t>
            </w:r>
          </w:p>
        </w:tc>
        <w:tc>
          <w:tcPr>
            <w:tcW w:w="3691" w:type="pct"/>
            <w:gridSpan w:val="8"/>
          </w:tcPr>
          <w:p w14:paraId="76A9A7D3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Zgodnie z załącznikiem 2a</w:t>
            </w:r>
          </w:p>
        </w:tc>
      </w:tr>
      <w:tr w:rsidR="0022239C" w:rsidRPr="004139DF" w14:paraId="36CD4F13" w14:textId="77777777" w:rsidTr="00112071">
        <w:tc>
          <w:tcPr>
            <w:tcW w:w="1309" w:type="pct"/>
          </w:tcPr>
          <w:p w14:paraId="1EFFC0C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Typy projektów</w:t>
            </w:r>
          </w:p>
        </w:tc>
        <w:tc>
          <w:tcPr>
            <w:tcW w:w="738" w:type="pct"/>
          </w:tcPr>
          <w:p w14:paraId="5492601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0E7E14A0" w14:textId="77777777" w:rsidR="00A10BB6" w:rsidRPr="004139DF" w:rsidRDefault="0012574E" w:rsidP="00A10BB6">
            <w:pPr>
              <w:autoSpaceDE w:val="0"/>
              <w:autoSpaceDN w:val="0"/>
              <w:adjustRightInd w:val="0"/>
              <w:spacing w:before="60" w:after="60" w:line="240" w:lineRule="auto"/>
              <w:ind w:left="317"/>
              <w:jc w:val="both"/>
              <w:rPr>
                <w:rFonts w:asciiTheme="minorHAnsi" w:hAnsiTheme="minorHAnsi" w:cstheme="minorHAnsi"/>
                <w:i/>
                <w:lang w:eastAsia="pl-PL"/>
              </w:rPr>
            </w:pPr>
            <w:r>
              <w:rPr>
                <w:rFonts w:asciiTheme="minorHAnsi" w:hAnsiTheme="minorHAnsi" w:cstheme="minorHAnsi"/>
                <w:i/>
                <w:lang w:eastAsia="pl-PL"/>
              </w:rPr>
              <w:t>W</w:t>
            </w:r>
            <w:r w:rsidR="00A10BB6" w:rsidRPr="004139DF">
              <w:rPr>
                <w:rFonts w:asciiTheme="minorHAnsi" w:hAnsiTheme="minorHAnsi" w:cstheme="minorHAnsi"/>
                <w:i/>
                <w:lang w:eastAsia="pl-PL"/>
              </w:rPr>
              <w:t xml:space="preserve">sparcie kompetencji społecznych młodych ludzi zwiększających ich szanse na rynku pracy dzięki kształtowaniu postaw prospołecznych, w tym wspieraniu inicjatyw młodzieżowych poprzez m.in.: </w:t>
            </w:r>
          </w:p>
          <w:p w14:paraId="15E9FAAC" w14:textId="77777777" w:rsidR="00A10BB6" w:rsidRPr="004139DF" w:rsidRDefault="00A10BB6" w:rsidP="00A10BB6">
            <w:pPr>
              <w:pStyle w:val="Normalny1"/>
              <w:numPr>
                <w:ilvl w:val="0"/>
                <w:numId w:val="3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 xml:space="preserve">działalność w organizacjach pozarządowych na rzecz wspólnot lokalnych, </w:t>
            </w:r>
          </w:p>
          <w:p w14:paraId="4C4242F8" w14:textId="77777777" w:rsidR="00A10BB6" w:rsidRPr="004139DF" w:rsidRDefault="00A10BB6" w:rsidP="00A10BB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0" w:right="113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 xml:space="preserve">• działalność w podmiotach reprezentujących młodzież,  </w:t>
            </w:r>
          </w:p>
          <w:p w14:paraId="250FFD8F" w14:textId="77777777" w:rsidR="00A10BB6" w:rsidRPr="004139DF" w:rsidRDefault="00A10BB6" w:rsidP="00A10BB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ind w:left="360" w:right="113"/>
              <w:jc w:val="both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>• działalność młodzieży w centrach młodzieżowych, funkcjonujących na bazie podmiotów będących Beneficjentami konkursu, itp., zapewniających wsparcie lokalowe, doradcze, szkoleniowe młodzieży, młodzieżowych organizacji pozarządowych oraz grup nieformalnych,</w:t>
            </w:r>
          </w:p>
          <w:p w14:paraId="717F2C24" w14:textId="77777777" w:rsidR="0022239C" w:rsidRPr="0015795E" w:rsidRDefault="00A10BB6" w:rsidP="00A10BB6">
            <w:pPr>
              <w:pStyle w:val="Akapitzlist"/>
              <w:numPr>
                <w:ilvl w:val="0"/>
                <w:numId w:val="355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139DF">
              <w:rPr>
                <w:rFonts w:eastAsia="Times New Roman"/>
                <w:szCs w:val="24"/>
              </w:rPr>
              <w:t>wolontariat.</w:t>
            </w:r>
          </w:p>
        </w:tc>
      </w:tr>
      <w:tr w:rsidR="0022239C" w:rsidRPr="004139DF" w14:paraId="29F017A6" w14:textId="77777777" w:rsidTr="00112071">
        <w:tc>
          <w:tcPr>
            <w:tcW w:w="1309" w:type="pct"/>
          </w:tcPr>
          <w:p w14:paraId="7D5F584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Typ beneficjenta</w:t>
            </w:r>
          </w:p>
        </w:tc>
        <w:tc>
          <w:tcPr>
            <w:tcW w:w="738" w:type="pct"/>
          </w:tcPr>
          <w:p w14:paraId="4DC992F9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491840E2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organizacje pozarządowe i podmioty wymienione w art. 3 ust. 3 ustawy o działalności pożytku publicznego i o wolontariacie,</w:t>
            </w:r>
          </w:p>
          <w:p w14:paraId="427E038E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federacje lub związki organizacji pozarządowych,</w:t>
            </w:r>
          </w:p>
          <w:p w14:paraId="775B362D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partnerzy społeczni zgodnie z definicją przyjętą w PO WER, </w:t>
            </w:r>
          </w:p>
          <w:p w14:paraId="013A4327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jednostki samorządu terytorialnego oraz ich jednostki organizacyjne,</w:t>
            </w:r>
          </w:p>
          <w:p w14:paraId="332EEABD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ogólnopolskie stowarzyszenia i związki jednostek samorządu terytorialnego</w:t>
            </w:r>
          </w:p>
        </w:tc>
      </w:tr>
      <w:tr w:rsidR="0022239C" w:rsidRPr="004139DF" w14:paraId="64C2B4B6" w14:textId="77777777" w:rsidTr="00112071">
        <w:tc>
          <w:tcPr>
            <w:tcW w:w="1309" w:type="pct"/>
          </w:tcPr>
          <w:p w14:paraId="7AC8091D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Grupa docelowa/ ostateczni odbiorcy wsparcia</w:t>
            </w:r>
          </w:p>
        </w:tc>
        <w:tc>
          <w:tcPr>
            <w:tcW w:w="738" w:type="pct"/>
          </w:tcPr>
          <w:p w14:paraId="6712A2D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50FF148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osoby młode, w tym osoby z niepełnosprawnościami,  </w:t>
            </w:r>
            <w:r w:rsidRPr="0015795E">
              <w:rPr>
                <w:rFonts w:asciiTheme="minorHAnsi" w:hAnsiTheme="minorHAnsi" w:cstheme="minorHAnsi"/>
                <w:lang w:eastAsia="pl-PL"/>
              </w:rPr>
              <w:br/>
              <w:t>w wieku 15 -29 lat, których kompetencje społeczne wymagają rozwoju z perspektywy potrzeb i wymogów rynku pracy, zgodnie z przeprowadzoną przed przystąpieniem do projektu weryfikacją wstępną.</w:t>
            </w:r>
          </w:p>
        </w:tc>
      </w:tr>
      <w:tr w:rsidR="0022239C" w:rsidRPr="004139DF" w14:paraId="0B921BC2" w14:textId="77777777" w:rsidTr="00112071">
        <w:tc>
          <w:tcPr>
            <w:tcW w:w="1309" w:type="pct"/>
          </w:tcPr>
          <w:p w14:paraId="1C9BA32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Instytucja pośrednicząca (jeśli dotyczy)</w:t>
            </w:r>
          </w:p>
        </w:tc>
        <w:tc>
          <w:tcPr>
            <w:tcW w:w="3691" w:type="pct"/>
            <w:gridSpan w:val="8"/>
          </w:tcPr>
          <w:p w14:paraId="19CDE9E1" w14:textId="3D0D8966" w:rsidR="0022239C" w:rsidRPr="0015795E" w:rsidRDefault="00CA151E" w:rsidP="009E65C4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Ministerstwo </w:t>
            </w:r>
            <w:r w:rsidR="009E65C4">
              <w:rPr>
                <w:rFonts w:asciiTheme="minorHAnsi" w:hAnsiTheme="minorHAnsi" w:cstheme="minorHAnsi"/>
              </w:rPr>
              <w:t>Rodziny i Polityki Społecznej</w:t>
            </w:r>
          </w:p>
        </w:tc>
      </w:tr>
      <w:tr w:rsidR="0022239C" w:rsidRPr="004139DF" w14:paraId="19EFC3FA" w14:textId="77777777" w:rsidTr="00112071">
        <w:tc>
          <w:tcPr>
            <w:tcW w:w="1309" w:type="pct"/>
          </w:tcPr>
          <w:p w14:paraId="7F3F8BB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Instytucja wdrażająca (jeśli dotyczy)</w:t>
            </w:r>
          </w:p>
        </w:tc>
        <w:tc>
          <w:tcPr>
            <w:tcW w:w="3691" w:type="pct"/>
            <w:gridSpan w:val="8"/>
          </w:tcPr>
          <w:p w14:paraId="43E09638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35FBA90D" w14:textId="77777777" w:rsidTr="00112071">
        <w:tc>
          <w:tcPr>
            <w:tcW w:w="1309" w:type="pct"/>
            <w:vMerge w:val="restart"/>
          </w:tcPr>
          <w:p w14:paraId="1E3E1B4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Kategoria(e) regionu(ów) </w:t>
            </w:r>
            <w:r w:rsidRPr="0015795E">
              <w:rPr>
                <w:rFonts w:asciiTheme="minorHAnsi" w:hAnsiTheme="minorHAnsi" w:cstheme="minorHAnsi"/>
              </w:rPr>
              <w:br/>
              <w:t xml:space="preserve">wraz z przypisaniem </w:t>
            </w:r>
            <w:r w:rsidRPr="0015795E">
              <w:rPr>
                <w:rFonts w:asciiTheme="minorHAnsi" w:hAnsiTheme="minorHAnsi" w:cstheme="minorHAnsi"/>
              </w:rPr>
              <w:br/>
              <w:t>kwot UE (EUR)</w:t>
            </w:r>
          </w:p>
        </w:tc>
        <w:tc>
          <w:tcPr>
            <w:tcW w:w="738" w:type="pct"/>
          </w:tcPr>
          <w:p w14:paraId="4FAA0568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gridSpan w:val="3"/>
          </w:tcPr>
          <w:p w14:paraId="489E359B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</w:tc>
        <w:tc>
          <w:tcPr>
            <w:tcW w:w="1089" w:type="pct"/>
            <w:gridSpan w:val="3"/>
            <w:tcBorders>
              <w:bottom w:val="single" w:sz="4" w:space="0" w:color="auto"/>
            </w:tcBorders>
          </w:tcPr>
          <w:p w14:paraId="787B5871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2EFCDEC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22239C" w:rsidRPr="004139DF" w14:paraId="66346109" w14:textId="77777777" w:rsidTr="00112071">
        <w:tc>
          <w:tcPr>
            <w:tcW w:w="1309" w:type="pct"/>
            <w:vMerge/>
          </w:tcPr>
          <w:p w14:paraId="12911E02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</w:tcPr>
          <w:p w14:paraId="6438F4B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87" w:type="pct"/>
            <w:gridSpan w:val="3"/>
          </w:tcPr>
          <w:p w14:paraId="7811D178" w14:textId="5FDB7FE8" w:rsidR="00EA424A" w:rsidRPr="00DA7CC6" w:rsidRDefault="00423DCE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13 525 230</w:t>
            </w:r>
            <w:r w:rsidR="00CA151E" w:rsidRPr="008C421F">
              <w:rPr>
                <w:rFonts w:asciiTheme="minorHAnsi" w:hAnsiTheme="minorHAnsi" w:cstheme="minorHAnsi"/>
              </w:rPr>
              <w:br/>
              <w:t xml:space="preserve">w tym wkład UE </w:t>
            </w:r>
          </w:p>
          <w:p w14:paraId="5E9DEE7D" w14:textId="2754D4C0" w:rsidR="0001688F" w:rsidRPr="0015795E" w:rsidRDefault="00423DCE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11 399 620</w:t>
            </w:r>
          </w:p>
        </w:tc>
        <w:tc>
          <w:tcPr>
            <w:tcW w:w="1089" w:type="pct"/>
            <w:gridSpan w:val="3"/>
            <w:shd w:val="thinDiagStripe" w:color="auto" w:fill="auto"/>
          </w:tcPr>
          <w:p w14:paraId="6BD32206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1DCD409C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11887339" w14:textId="77777777" w:rsidTr="00112071">
        <w:tc>
          <w:tcPr>
            <w:tcW w:w="1309" w:type="pct"/>
          </w:tcPr>
          <w:p w14:paraId="027B713D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Mechanizmy powiązania interwencji z innymi działaniami/ poddziałaniami w ramach PO lub z innymi PO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54B3D1E7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Mechanizmy koordynacji i komplementarności opisano w części I SZOOP.</w:t>
            </w:r>
          </w:p>
        </w:tc>
      </w:tr>
      <w:tr w:rsidR="0022239C" w:rsidRPr="004139DF" w14:paraId="1B6E36F6" w14:textId="77777777" w:rsidTr="00112071">
        <w:tc>
          <w:tcPr>
            <w:tcW w:w="1309" w:type="pct"/>
          </w:tcPr>
          <w:p w14:paraId="3AB9163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Instrumenty terytorialne (jeśli dotyczy)</w:t>
            </w:r>
          </w:p>
        </w:tc>
        <w:tc>
          <w:tcPr>
            <w:tcW w:w="3691" w:type="pct"/>
            <w:gridSpan w:val="8"/>
          </w:tcPr>
          <w:p w14:paraId="69953063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4DAA4496" w14:textId="77777777" w:rsidTr="00112071">
        <w:tc>
          <w:tcPr>
            <w:tcW w:w="1309" w:type="pct"/>
          </w:tcPr>
          <w:p w14:paraId="6E3F2B8B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Tryb(y) wyboru projektów</w:t>
            </w:r>
            <w:r w:rsidRPr="0015795E">
              <w:rPr>
                <w:rFonts w:asciiTheme="minorHAnsi" w:hAnsiTheme="minorHAnsi" w:cstheme="minorHAns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08766BD6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4213996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konkursowy</w:t>
            </w:r>
          </w:p>
          <w:p w14:paraId="04F1DCA4" w14:textId="1E76BDA4" w:rsidR="0022239C" w:rsidRPr="0015795E" w:rsidRDefault="00CA151E" w:rsidP="009E65C4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podmiot odpowiedzialny: </w:t>
            </w:r>
            <w:r w:rsidR="002B7940">
              <w:rPr>
                <w:rFonts w:asciiTheme="minorHAnsi" w:hAnsiTheme="minorHAnsi" w:cstheme="minorHAnsi"/>
              </w:rPr>
              <w:t xml:space="preserve">Ministerstwo </w:t>
            </w:r>
            <w:r w:rsidR="009E65C4">
              <w:rPr>
                <w:rFonts w:asciiTheme="minorHAnsi" w:hAnsiTheme="minorHAnsi" w:cstheme="minorHAnsi"/>
              </w:rPr>
              <w:t>Rodziny i Polityki Społecznej</w:t>
            </w:r>
          </w:p>
        </w:tc>
      </w:tr>
      <w:tr w:rsidR="0022239C" w:rsidRPr="004139DF" w14:paraId="12AE7A53" w14:textId="77777777" w:rsidTr="00112071">
        <w:tc>
          <w:tcPr>
            <w:tcW w:w="1309" w:type="pct"/>
          </w:tcPr>
          <w:p w14:paraId="1816138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Limity i ograniczenia w realizacji projektów (jeśli dotyczą)</w:t>
            </w:r>
          </w:p>
        </w:tc>
        <w:tc>
          <w:tcPr>
            <w:tcW w:w="3691" w:type="pct"/>
            <w:gridSpan w:val="8"/>
          </w:tcPr>
          <w:p w14:paraId="21F6C349" w14:textId="77777777" w:rsidR="0022239C" w:rsidRPr="0015795E" w:rsidRDefault="00CA151E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1FFBBF90" w14:textId="77777777" w:rsidTr="00112071">
        <w:tc>
          <w:tcPr>
            <w:tcW w:w="1309" w:type="pct"/>
          </w:tcPr>
          <w:p w14:paraId="4A977B7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Warunki i planowany zakres stosowania </w:t>
            </w:r>
            <w:r w:rsidRPr="0015795E">
              <w:rPr>
                <w:rFonts w:asciiTheme="minorHAnsi" w:hAnsiTheme="minorHAnsi" w:cstheme="minorHAnsi"/>
              </w:rPr>
              <w:br/>
              <w:t>cross-financingu (%) (jeśli dotyczy)</w:t>
            </w:r>
          </w:p>
        </w:tc>
        <w:tc>
          <w:tcPr>
            <w:tcW w:w="3691" w:type="pct"/>
            <w:gridSpan w:val="8"/>
          </w:tcPr>
          <w:p w14:paraId="3068A91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  <w:i/>
              </w:rPr>
            </w:pPr>
            <w:r w:rsidRPr="0015795E">
              <w:rPr>
                <w:rFonts w:asciiTheme="minorHAnsi" w:hAnsiTheme="minorHAnsi" w:cstheme="minorHAnsi"/>
                <w:i/>
              </w:rPr>
              <w:t xml:space="preserve">5% wydatków kwalifikowalnych projektu na warunkach określonych </w:t>
            </w:r>
            <w:r w:rsidRPr="0015795E">
              <w:rPr>
                <w:rFonts w:asciiTheme="minorHAnsi" w:hAnsiTheme="minorHAnsi" w:cstheme="minorHAnsi"/>
                <w:i/>
              </w:rPr>
              <w:br/>
              <w:t>w Wytycznych w zakresie kwalifikowalności wydatków w ramach Europejskiego Funduszu Rozwoju Regionalnego, Europejskiego Funduszu Społecznego oraz Funduszu Spójności na lata 2014-2020</w:t>
            </w:r>
          </w:p>
          <w:p w14:paraId="3A2B08C2" w14:textId="77777777" w:rsidR="0022239C" w:rsidRPr="0015795E" w:rsidRDefault="0022239C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6D27E103" w14:textId="77777777" w:rsidTr="00112071">
        <w:tc>
          <w:tcPr>
            <w:tcW w:w="1309" w:type="pct"/>
          </w:tcPr>
          <w:p w14:paraId="17F0BCE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Dopuszczona maksymalna wartość zakupionych środków trwałych</w:t>
            </w:r>
            <w:r w:rsidRPr="0015795E">
              <w:rPr>
                <w:rFonts w:asciiTheme="minorHAnsi" w:hAnsiTheme="minorHAnsi" w:cstheme="minorHAnsi"/>
              </w:rPr>
              <w:br/>
              <w:t>jako % wydatków kwalifikowalnych</w:t>
            </w:r>
          </w:p>
        </w:tc>
        <w:tc>
          <w:tcPr>
            <w:tcW w:w="3691" w:type="pct"/>
            <w:gridSpan w:val="8"/>
          </w:tcPr>
          <w:p w14:paraId="098C79C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Cross-financing i środki trwałe stanowią nie więcej niż 10% </w:t>
            </w:r>
            <w:r w:rsidRPr="0015795E">
              <w:rPr>
                <w:rFonts w:asciiTheme="minorHAnsi" w:hAnsiTheme="minorHAnsi" w:cstheme="minorHAnsi"/>
                <w:i/>
              </w:rPr>
              <w:t>wydatków kwalifikowalnych projektu</w:t>
            </w:r>
          </w:p>
        </w:tc>
      </w:tr>
      <w:tr w:rsidR="0022239C" w:rsidRPr="004139DF" w14:paraId="1493691E" w14:textId="77777777" w:rsidTr="00112071">
        <w:tc>
          <w:tcPr>
            <w:tcW w:w="1309" w:type="pct"/>
          </w:tcPr>
          <w:p w14:paraId="2DF0329E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Warunki uwzględnienia dochodu w projekcie 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72D29B0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5CE93C00" w14:textId="77777777" w:rsidTr="00112071">
        <w:tc>
          <w:tcPr>
            <w:tcW w:w="1309" w:type="pct"/>
          </w:tcPr>
          <w:p w14:paraId="76344F47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8"/>
          </w:tcPr>
          <w:p w14:paraId="4FD25D8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Uproszczone formy rozliczania wydatków mają zastosowanie zgodnie </w:t>
            </w:r>
            <w:r w:rsidRPr="0015795E">
              <w:rPr>
                <w:rFonts w:asciiTheme="minorHAnsi" w:hAnsiTheme="minorHAnsi" w:cstheme="minorHAnsi"/>
              </w:rPr>
              <w:br/>
              <w:t xml:space="preserve">z </w:t>
            </w:r>
            <w:r w:rsidRPr="0015795E">
              <w:rPr>
                <w:rFonts w:asciiTheme="minorHAnsi" w:hAnsiTheme="minorHAnsi" w:cstheme="minorHAns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15795E">
              <w:rPr>
                <w:rFonts w:asciiTheme="minorHAnsi" w:hAnsiTheme="minorHAnsi" w:cstheme="minorHAnsi"/>
              </w:rPr>
              <w:t>.</w:t>
            </w:r>
          </w:p>
          <w:p w14:paraId="545A5B35" w14:textId="77777777" w:rsidR="0022239C" w:rsidRPr="0015795E" w:rsidRDefault="0022239C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2969DA52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Finansowanie zaliczkowe planowane, odbywa się na zasadach określonych </w:t>
            </w:r>
            <w:r w:rsidRPr="0015795E">
              <w:rPr>
                <w:rFonts w:asciiTheme="minorHAnsi" w:hAnsiTheme="minorHAnsi" w:cstheme="minorHAnsi"/>
              </w:rPr>
              <w:br/>
              <w:t>w ustawie z dnia 27 sierpnia 2009 r. o finansach publicznych.</w:t>
            </w:r>
          </w:p>
        </w:tc>
      </w:tr>
      <w:tr w:rsidR="0022239C" w:rsidRPr="004139DF" w14:paraId="3267D059" w14:textId="77777777" w:rsidTr="00112071">
        <w:tc>
          <w:tcPr>
            <w:tcW w:w="1309" w:type="pct"/>
          </w:tcPr>
          <w:p w14:paraId="7AAFBF63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Pomoc publiczna </w:t>
            </w:r>
            <w:r w:rsidRPr="0015795E">
              <w:rPr>
                <w:rFonts w:asciiTheme="minorHAnsi" w:hAnsiTheme="minorHAnsi" w:cstheme="minorHAnsi"/>
              </w:rPr>
              <w:br/>
              <w:t>i pomoc de minimis</w:t>
            </w:r>
            <w:r w:rsidRPr="0015795E">
              <w:rPr>
                <w:rFonts w:asciiTheme="minorHAnsi" w:hAnsiTheme="minorHAnsi" w:cstheme="minorHAns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434E2EA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29618A7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38" w:type="pct"/>
            <w:gridSpan w:val="3"/>
          </w:tcPr>
          <w:p w14:paraId="1E0A25D1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</w:tcPr>
          <w:p w14:paraId="06597EF2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364645" w:rsidRPr="004139DF" w14:paraId="64627827" w14:textId="77777777" w:rsidTr="00112071">
        <w:trPr>
          <w:trHeight w:val="588"/>
        </w:trPr>
        <w:tc>
          <w:tcPr>
            <w:tcW w:w="1309" w:type="pct"/>
            <w:vMerge w:val="restart"/>
          </w:tcPr>
          <w:p w14:paraId="53B0B648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Maksymalny </w:t>
            </w:r>
            <w:r w:rsidRPr="0015795E">
              <w:rPr>
                <w:rFonts w:asciiTheme="minorHAnsi" w:hAnsiTheme="minorHAnsi" w:cstheme="minorHAnsi"/>
              </w:rPr>
              <w:br/>
              <w:t xml:space="preserve">% poziom dofinansowania UE wydatków kwalifikowalnych </w:t>
            </w:r>
            <w:r w:rsidRPr="0015795E">
              <w:rPr>
                <w:rFonts w:asciiTheme="minorHAnsi" w:hAnsiTheme="minorHAnsi" w:cstheme="minorHAnsi"/>
              </w:rPr>
              <w:br/>
              <w:t>na poziomie projektu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738" w:type="pct"/>
            <w:vMerge w:val="restart"/>
          </w:tcPr>
          <w:p w14:paraId="3D4DBAB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6A0151D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4FAE01B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183D9E9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1A4BAE1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1257CA6F" w14:textId="77777777" w:rsidTr="00112071">
        <w:trPr>
          <w:trHeight w:val="1605"/>
        </w:trPr>
        <w:tc>
          <w:tcPr>
            <w:tcW w:w="1309" w:type="pct"/>
            <w:vMerge/>
          </w:tcPr>
          <w:p w14:paraId="30A85B2B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45BE42C8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2F14DB68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84,28% 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E31FC1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6EA02FD4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3864F947" w14:textId="77777777" w:rsidTr="00112071">
        <w:tc>
          <w:tcPr>
            <w:tcW w:w="1309" w:type="pct"/>
          </w:tcPr>
          <w:p w14:paraId="4CFDC5E3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Maksymalny </w:t>
            </w:r>
            <w:r w:rsidRPr="0015795E">
              <w:rPr>
                <w:rFonts w:asciiTheme="minorHAnsi" w:hAnsiTheme="minorHAnsi" w:cstheme="minorHAnsi"/>
              </w:rPr>
              <w:br/>
              <w:t xml:space="preserve">% poziom dofinansowania całkowitego wydatków kwalifikowalnych </w:t>
            </w:r>
            <w:r w:rsidRPr="0015795E">
              <w:rPr>
                <w:rFonts w:asciiTheme="minorHAnsi" w:hAnsiTheme="minorHAnsi" w:cstheme="minorHAnsi"/>
              </w:rPr>
              <w:br/>
              <w:t xml:space="preserve">na poziomie projektu </w:t>
            </w:r>
            <w:r w:rsidRPr="0015795E">
              <w:rPr>
                <w:rFonts w:asciiTheme="minorHAnsi" w:hAnsiTheme="minorHAnsi" w:cstheme="minorHAnsi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8"/>
          </w:tcPr>
          <w:p w14:paraId="3E9D6CD5" w14:textId="77777777" w:rsidR="0022239C" w:rsidRPr="0015795E" w:rsidRDefault="00CA151E" w:rsidP="00AB2200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9</w:t>
            </w:r>
            <w:r w:rsidR="00AB2200" w:rsidRPr="004139DF">
              <w:rPr>
                <w:rFonts w:asciiTheme="minorHAnsi" w:hAnsiTheme="minorHAnsi" w:cstheme="minorHAnsi"/>
              </w:rPr>
              <w:t>7</w:t>
            </w:r>
            <w:r w:rsidRPr="0015795E">
              <w:rPr>
                <w:rFonts w:asciiTheme="minorHAnsi" w:hAnsiTheme="minorHAnsi" w:cstheme="minorHAnsi"/>
              </w:rPr>
              <w:t>,00%</w:t>
            </w:r>
          </w:p>
        </w:tc>
      </w:tr>
      <w:tr w:rsidR="00364645" w:rsidRPr="004139DF" w14:paraId="3C98A213" w14:textId="77777777" w:rsidTr="00112071">
        <w:trPr>
          <w:trHeight w:val="510"/>
        </w:trPr>
        <w:tc>
          <w:tcPr>
            <w:tcW w:w="1309" w:type="pct"/>
            <w:vMerge w:val="restart"/>
          </w:tcPr>
          <w:p w14:paraId="14BBE0BA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Minimalny wkład własny beneficjenta jako % wydatków kwalifikowalnych</w:t>
            </w:r>
          </w:p>
        </w:tc>
        <w:tc>
          <w:tcPr>
            <w:tcW w:w="738" w:type="pct"/>
            <w:vMerge w:val="restart"/>
          </w:tcPr>
          <w:p w14:paraId="06A9017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  <w:p w14:paraId="1CA8CC34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12AEA84E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517B81C4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0A2E1658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251BF52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17E68089" w14:textId="77777777" w:rsidTr="00112071">
        <w:trPr>
          <w:trHeight w:val="774"/>
        </w:trPr>
        <w:tc>
          <w:tcPr>
            <w:tcW w:w="1309" w:type="pct"/>
            <w:vMerge/>
          </w:tcPr>
          <w:p w14:paraId="468E82A0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6436182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0A497CD1" w14:textId="77777777" w:rsidR="00364645" w:rsidRPr="0015795E" w:rsidRDefault="00AB2200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4139DF">
              <w:rPr>
                <w:rFonts w:asciiTheme="minorHAnsi" w:hAnsiTheme="minorHAnsi" w:cstheme="minorHAnsi"/>
              </w:rPr>
              <w:t>3</w:t>
            </w:r>
            <w:r w:rsidR="00CA151E" w:rsidRPr="0015795E">
              <w:rPr>
                <w:rFonts w:asciiTheme="minorHAnsi" w:hAnsiTheme="minorHAnsi" w:cstheme="minorHAnsi"/>
              </w:rPr>
              <w:t>,00%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40461FF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5D44150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364645" w:rsidRPr="004139DF" w14:paraId="5D175DBB" w14:textId="77777777" w:rsidTr="00112071">
        <w:trPr>
          <w:trHeight w:val="585"/>
        </w:trPr>
        <w:tc>
          <w:tcPr>
            <w:tcW w:w="1309" w:type="pct"/>
            <w:vMerge w:val="restart"/>
          </w:tcPr>
          <w:p w14:paraId="00DDD1F4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Minimalna</w:t>
            </w:r>
            <w:r w:rsidRPr="0015795E">
              <w:rPr>
                <w:rFonts w:asciiTheme="minorHAnsi" w:hAnsiTheme="minorHAnsi" w:cstheme="minorHAnsi"/>
              </w:rPr>
              <w:br/>
              <w:t>i maksymalna wartość projektu (PLN)</w:t>
            </w:r>
          </w:p>
          <w:p w14:paraId="58CC2A5F" w14:textId="77777777" w:rsidR="00364645" w:rsidRPr="0015795E" w:rsidRDefault="00CA151E" w:rsidP="0022239C">
            <w:p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(jeśli dotyczy)</w:t>
            </w:r>
          </w:p>
        </w:tc>
        <w:tc>
          <w:tcPr>
            <w:tcW w:w="738" w:type="pct"/>
            <w:vMerge w:val="restart"/>
          </w:tcPr>
          <w:p w14:paraId="2B826936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450B14BC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55273B26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5D150C40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0B83DF3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275B90C3" w14:textId="77777777" w:rsidTr="00112071">
        <w:trPr>
          <w:trHeight w:val="840"/>
        </w:trPr>
        <w:tc>
          <w:tcPr>
            <w:tcW w:w="1309" w:type="pct"/>
            <w:vMerge/>
          </w:tcPr>
          <w:p w14:paraId="6473A879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4413061E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28DE96C6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7E4AF6A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1CE564DF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79DDB208" w14:textId="77777777" w:rsidTr="00112071">
        <w:tc>
          <w:tcPr>
            <w:tcW w:w="1309" w:type="pct"/>
          </w:tcPr>
          <w:p w14:paraId="7ECD42D5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Minimalna i maksymalna wartość wydatków kwalifikowalnych projektu (PLN) 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2389D5D9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364645" w:rsidRPr="004139DF" w14:paraId="61D1E3EE" w14:textId="77777777" w:rsidTr="00112071">
        <w:trPr>
          <w:trHeight w:val="645"/>
        </w:trPr>
        <w:tc>
          <w:tcPr>
            <w:tcW w:w="1309" w:type="pct"/>
            <w:vMerge w:val="restart"/>
          </w:tcPr>
          <w:p w14:paraId="4903D2B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Kwota alokacji UE na instrumenty finansowe (EUR)</w:t>
            </w:r>
          </w:p>
        </w:tc>
        <w:tc>
          <w:tcPr>
            <w:tcW w:w="738" w:type="pct"/>
            <w:vMerge w:val="restart"/>
          </w:tcPr>
          <w:p w14:paraId="32B6BED2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58" w:type="pct"/>
            <w:gridSpan w:val="2"/>
          </w:tcPr>
          <w:p w14:paraId="27C3550F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</w:tc>
        <w:tc>
          <w:tcPr>
            <w:tcW w:w="1074" w:type="pct"/>
            <w:gridSpan w:val="3"/>
            <w:tcBorders>
              <w:bottom w:val="single" w:sz="4" w:space="0" w:color="auto"/>
            </w:tcBorders>
          </w:tcPr>
          <w:p w14:paraId="0BA2E0F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21" w:type="pct"/>
            <w:gridSpan w:val="2"/>
            <w:tcBorders>
              <w:bottom w:val="single" w:sz="4" w:space="0" w:color="auto"/>
            </w:tcBorders>
          </w:tcPr>
          <w:p w14:paraId="029D2645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04AD7BA8" w14:textId="77777777" w:rsidTr="00112071">
        <w:trPr>
          <w:trHeight w:val="350"/>
        </w:trPr>
        <w:tc>
          <w:tcPr>
            <w:tcW w:w="1309" w:type="pct"/>
            <w:vMerge/>
          </w:tcPr>
          <w:p w14:paraId="4C220A83" w14:textId="77777777" w:rsidR="00364645" w:rsidRPr="0015795E" w:rsidRDefault="00364645" w:rsidP="0022239C">
            <w:pPr>
              <w:suppressAutoHyphens/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50FA2765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  <w:gridSpan w:val="2"/>
          </w:tcPr>
          <w:p w14:paraId="27C6256F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74" w:type="pct"/>
            <w:gridSpan w:val="3"/>
            <w:shd w:val="thinDiagStripe" w:color="auto" w:fill="auto"/>
          </w:tcPr>
          <w:p w14:paraId="7796E1B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1" w:type="pct"/>
            <w:gridSpan w:val="2"/>
            <w:shd w:val="thinDiagStripe" w:color="auto" w:fill="auto"/>
          </w:tcPr>
          <w:p w14:paraId="725D69B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73411A4B" w14:textId="77777777" w:rsidTr="00112071">
        <w:tc>
          <w:tcPr>
            <w:tcW w:w="1309" w:type="pct"/>
          </w:tcPr>
          <w:p w14:paraId="0E6D9E5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Mechanizm wdrażania instrumentów finansowych</w:t>
            </w:r>
          </w:p>
        </w:tc>
        <w:tc>
          <w:tcPr>
            <w:tcW w:w="3691" w:type="pct"/>
            <w:gridSpan w:val="8"/>
          </w:tcPr>
          <w:p w14:paraId="1E60664B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39A6C793" w14:textId="77777777" w:rsidTr="00112071">
        <w:tc>
          <w:tcPr>
            <w:tcW w:w="1309" w:type="pct"/>
          </w:tcPr>
          <w:p w14:paraId="239AA14A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Rodzaj wsparcia instrumentów finansowych oraz najważniejsze warunki przyznania</w:t>
            </w:r>
          </w:p>
        </w:tc>
        <w:tc>
          <w:tcPr>
            <w:tcW w:w="3691" w:type="pct"/>
            <w:gridSpan w:val="8"/>
          </w:tcPr>
          <w:p w14:paraId="7E2A590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55E1F3AC" w14:textId="77777777" w:rsidTr="00112071">
        <w:tc>
          <w:tcPr>
            <w:tcW w:w="1309" w:type="pct"/>
          </w:tcPr>
          <w:p w14:paraId="4E431E74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Katalog ostatecznych odbiorców instrumentów finansowych</w:t>
            </w:r>
          </w:p>
        </w:tc>
        <w:tc>
          <w:tcPr>
            <w:tcW w:w="3691" w:type="pct"/>
            <w:gridSpan w:val="8"/>
          </w:tcPr>
          <w:p w14:paraId="7FF42FF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</w:tbl>
    <w:p w14:paraId="584DE393" w14:textId="77777777" w:rsidR="0022239C" w:rsidRPr="004139DF" w:rsidRDefault="0022239C" w:rsidP="0022239C"/>
    <w:p w14:paraId="3F20734A" w14:textId="03720C00" w:rsidR="00D732EA" w:rsidRPr="00D732EA" w:rsidRDefault="00D732EA" w:rsidP="00D732EA">
      <w:pPr>
        <w:keepNext/>
        <w:spacing w:before="240" w:after="240" w:line="240" w:lineRule="auto"/>
        <w:jc w:val="both"/>
        <w:outlineLvl w:val="2"/>
        <w:rPr>
          <w:rFonts w:eastAsia="Times New Roman"/>
          <w:b/>
          <w:bCs/>
          <w:sz w:val="26"/>
          <w:szCs w:val="26"/>
        </w:rPr>
      </w:pPr>
      <w:bookmarkStart w:id="133" w:name="_Toc27992896"/>
      <w:bookmarkStart w:id="134" w:name="_Toc31092967"/>
      <w:bookmarkStart w:id="135" w:name="_Toc113875285"/>
      <w:r w:rsidRPr="00D732EA">
        <w:rPr>
          <w:rFonts w:eastAsia="Times New Roman"/>
          <w:b/>
          <w:bCs/>
          <w:sz w:val="26"/>
          <w:szCs w:val="26"/>
        </w:rPr>
        <w:t>Działanie 1.</w:t>
      </w:r>
      <w:r>
        <w:rPr>
          <w:rFonts w:eastAsia="Times New Roman"/>
          <w:b/>
          <w:bCs/>
          <w:sz w:val="26"/>
          <w:szCs w:val="26"/>
        </w:rPr>
        <w:t>5</w:t>
      </w:r>
      <w:r w:rsidR="00D47DB5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Rozwój potencjału zawodowego osób z niepełnosprawnościami</w:t>
      </w:r>
      <w:bookmarkEnd w:id="133"/>
      <w:bookmarkEnd w:id="134"/>
      <w:bookmarkEnd w:id="13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1239"/>
        <w:gridCol w:w="148"/>
        <w:gridCol w:w="1798"/>
        <w:gridCol w:w="291"/>
        <w:gridCol w:w="1644"/>
        <w:gridCol w:w="13"/>
        <w:gridCol w:w="66"/>
        <w:gridCol w:w="8"/>
        <w:gridCol w:w="1717"/>
      </w:tblGrid>
      <w:tr w:rsidR="00D732EA" w:rsidRPr="00D732EA" w14:paraId="54ECEE15" w14:textId="77777777" w:rsidTr="00D732EA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5AF3C582" w14:textId="77777777" w:rsidR="00D732EA" w:rsidRPr="00D732EA" w:rsidRDefault="00D732EA" w:rsidP="00D732EA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D732EA">
              <w:rPr>
                <w:rFonts w:cs="Calibri"/>
                <w:b/>
              </w:rPr>
              <w:t>OPIS DZIAŁANIA I PODDZIAŁAŃ</w:t>
            </w:r>
          </w:p>
        </w:tc>
      </w:tr>
      <w:tr w:rsidR="00D732EA" w:rsidRPr="00D732EA" w14:paraId="6E26FE22" w14:textId="77777777" w:rsidTr="00D732EA">
        <w:tc>
          <w:tcPr>
            <w:tcW w:w="1311" w:type="pct"/>
            <w:vMerge w:val="restart"/>
          </w:tcPr>
          <w:p w14:paraId="20767E0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60" w:type="pct"/>
          </w:tcPr>
          <w:p w14:paraId="7CCCFF8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3029" w:type="pct"/>
            <w:gridSpan w:val="8"/>
          </w:tcPr>
          <w:p w14:paraId="5F7387A0" w14:textId="77777777" w:rsidR="00D732EA" w:rsidRPr="00D732EA" w:rsidRDefault="00D732EA" w:rsidP="0030499B">
            <w:pPr>
              <w:spacing w:before="40" w:after="40" w:line="240" w:lineRule="auto"/>
              <w:rPr>
                <w:rFonts w:cs="Calibri"/>
              </w:rPr>
            </w:pPr>
            <w:r>
              <w:rPr>
                <w:rFonts w:cs="Calibri"/>
              </w:rPr>
              <w:t>Rozwój potencjału zawodowego osób z niepełnosprawnościami</w:t>
            </w:r>
          </w:p>
        </w:tc>
      </w:tr>
      <w:tr w:rsidR="00D732EA" w:rsidRPr="00D732EA" w14:paraId="52BD1D28" w14:textId="77777777" w:rsidTr="00D732EA">
        <w:tc>
          <w:tcPr>
            <w:tcW w:w="1311" w:type="pct"/>
            <w:vMerge/>
          </w:tcPr>
          <w:p w14:paraId="68F0459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64AB0A7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3029" w:type="pct"/>
            <w:gridSpan w:val="8"/>
          </w:tcPr>
          <w:p w14:paraId="10BDA285" w14:textId="36594A99" w:rsidR="00D732EA" w:rsidRPr="00D732EA" w:rsidRDefault="00FB0039" w:rsidP="0030499B">
            <w:pPr>
              <w:spacing w:before="40" w:after="40" w:line="240" w:lineRule="auto"/>
              <w:rPr>
                <w:rFonts w:cs="Calibri"/>
              </w:rPr>
            </w:pPr>
            <w:r>
              <w:rPr>
                <w:rFonts w:cs="Calibri"/>
              </w:rPr>
              <w:t>Rozwój potencjału zawodowego osób z niepełnosprawnościami – Ministerstwo Rodziny</w:t>
            </w:r>
            <w:r w:rsidR="009E65C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i Polityki Społecznej</w:t>
            </w:r>
          </w:p>
          <w:p w14:paraId="561084A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33A47AF9" w14:textId="77777777" w:rsidTr="00D732EA">
        <w:tc>
          <w:tcPr>
            <w:tcW w:w="1311" w:type="pct"/>
            <w:vMerge/>
          </w:tcPr>
          <w:p w14:paraId="3C146D5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76B4367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3029" w:type="pct"/>
            <w:gridSpan w:val="8"/>
          </w:tcPr>
          <w:p w14:paraId="7A9B51F7" w14:textId="77777777" w:rsidR="00D732EA" w:rsidRPr="00D732EA" w:rsidRDefault="00FB0039" w:rsidP="0030499B">
            <w:pPr>
              <w:spacing w:before="40" w:after="40" w:line="240" w:lineRule="auto"/>
              <w:rPr>
                <w:rFonts w:cs="Calibri"/>
              </w:rPr>
            </w:pPr>
            <w:r w:rsidRPr="00FB0039">
              <w:rPr>
                <w:rFonts w:cs="Calibri"/>
              </w:rPr>
              <w:t>Rozwój potencjału zawodowego osób z niepełnosprawnościami –</w:t>
            </w:r>
            <w:r>
              <w:rPr>
                <w:rFonts w:cs="Calibri"/>
              </w:rPr>
              <w:t xml:space="preserve"> Wojewódzkie Urzędy Pracy</w:t>
            </w:r>
          </w:p>
        </w:tc>
      </w:tr>
      <w:tr w:rsidR="00D732EA" w:rsidRPr="00D732EA" w14:paraId="41D38D54" w14:textId="77777777" w:rsidTr="00D732EA">
        <w:tc>
          <w:tcPr>
            <w:tcW w:w="1311" w:type="pct"/>
          </w:tcPr>
          <w:p w14:paraId="480E813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9"/>
          </w:tcPr>
          <w:p w14:paraId="6F80F8BE" w14:textId="77777777" w:rsidR="00D732EA" w:rsidRPr="00D732EA" w:rsidRDefault="00D732EA" w:rsidP="00D732E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Zwiększenie poziomu i jakości zatrudnienia osób z niepełnosprawnościami i osób biernych zawodowo z powodu choroby</w:t>
            </w:r>
          </w:p>
        </w:tc>
      </w:tr>
      <w:tr w:rsidR="00D732EA" w:rsidRPr="00D732EA" w14:paraId="1658813C" w14:textId="77777777" w:rsidTr="00D732EA">
        <w:tc>
          <w:tcPr>
            <w:tcW w:w="1311" w:type="pct"/>
          </w:tcPr>
          <w:p w14:paraId="6BE1B68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Lista wskaźników rezultatu bezpośredniego</w:t>
            </w:r>
          </w:p>
        </w:tc>
        <w:tc>
          <w:tcPr>
            <w:tcW w:w="3689" w:type="pct"/>
            <w:gridSpan w:val="9"/>
          </w:tcPr>
          <w:p w14:paraId="4D24C2F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Zgodnie z załącznikiem 2a</w:t>
            </w:r>
          </w:p>
        </w:tc>
      </w:tr>
      <w:tr w:rsidR="00D732EA" w:rsidRPr="00D732EA" w14:paraId="79653230" w14:textId="77777777" w:rsidTr="00D732EA">
        <w:tc>
          <w:tcPr>
            <w:tcW w:w="1311" w:type="pct"/>
          </w:tcPr>
          <w:p w14:paraId="5C6285C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9"/>
          </w:tcPr>
          <w:p w14:paraId="4AB413B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Zgodnie z załącznikiem 2a</w:t>
            </w:r>
          </w:p>
        </w:tc>
      </w:tr>
      <w:tr w:rsidR="00D732EA" w:rsidRPr="00D732EA" w14:paraId="11876586" w14:textId="77777777" w:rsidTr="00FB0039">
        <w:tc>
          <w:tcPr>
            <w:tcW w:w="1311" w:type="pct"/>
            <w:vMerge w:val="restart"/>
          </w:tcPr>
          <w:p w14:paraId="3A434C0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Typy projektów</w:t>
            </w:r>
          </w:p>
        </w:tc>
        <w:tc>
          <w:tcPr>
            <w:tcW w:w="739" w:type="pct"/>
            <w:gridSpan w:val="2"/>
          </w:tcPr>
          <w:p w14:paraId="42C98F3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49886B4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BF3F673" w14:textId="77777777" w:rsidTr="00FB0039">
        <w:tc>
          <w:tcPr>
            <w:tcW w:w="1311" w:type="pct"/>
            <w:vMerge/>
          </w:tcPr>
          <w:p w14:paraId="124E6F0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606B6A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2A9A5E0B" w14:textId="77777777" w:rsidR="00E72EFA" w:rsidRPr="00E72EFA" w:rsidRDefault="00E72EFA" w:rsidP="0030499B">
            <w:pPr>
              <w:numPr>
                <w:ilvl w:val="0"/>
                <w:numId w:val="38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Kompleksowe i zindywidualizowane wsparcie w procesie zatrudnienia osób z niepełnosprawnościami pozostających bez zatrudnienia oraz osób biernych zawodowo z powodu choroby, w tym m.in.:</w:t>
            </w:r>
          </w:p>
          <w:p w14:paraId="7F168E01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1F52BD8B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Ocena predyspozycji i stanu zdrowia danej osoby w zakresie doboru wsparcia i przyszłej ścieżki zawodowej,</w:t>
            </w:r>
          </w:p>
          <w:p w14:paraId="443E36AB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21C4084D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Zdobywanie doświadczenia zawodowego,</w:t>
            </w:r>
          </w:p>
          <w:p w14:paraId="787F4511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Zatrudnienie wspomagane,</w:t>
            </w:r>
          </w:p>
          <w:p w14:paraId="458987E0" w14:textId="77777777" w:rsidR="007F414C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Wsparcie rozwoju przedsiębiorczości,</w:t>
            </w:r>
          </w:p>
          <w:p w14:paraId="482E6907" w14:textId="77777777" w:rsidR="00D732EA" w:rsidRPr="0080203C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pracodawców mające na celu przygotowanie do zatrudnienia osób z niepełnosprawnościami</w:t>
            </w:r>
            <w:r w:rsidR="007F414C">
              <w:rPr>
                <w:rFonts w:cs="Calibri"/>
                <w:lang w:eastAsia="pl-PL"/>
              </w:rPr>
              <w:t xml:space="preserve"> (jako element uzupełniający).</w:t>
            </w:r>
          </w:p>
          <w:p w14:paraId="3780046A" w14:textId="77777777" w:rsidR="00E72EFA" w:rsidRPr="00E72EFA" w:rsidRDefault="00E72EFA" w:rsidP="0030499B">
            <w:pPr>
              <w:numPr>
                <w:ilvl w:val="0"/>
                <w:numId w:val="38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 xml:space="preserve">Wsparcie w planowaniu rozwoju kariery zawodowej, w tym podnoszenie lub uzupełnianie kompetencji i kwalifikacji osób z niepełnosprawnościami pozostających na rynku pracy, służące poprawie ich pozycji na rynku pracy, w tym m.in.: </w:t>
            </w:r>
          </w:p>
          <w:p w14:paraId="45362C4D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4A4E5EFD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Ocena predyspozycji i stanu zdrowia danej osoby w zakresie doboru wsparcia i przyszłej ścieżki zawodowej,</w:t>
            </w:r>
          </w:p>
          <w:p w14:paraId="3B9EE1A8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5943CA63" w14:textId="77777777" w:rsidR="007F414C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Zdobywanie doświadczenia zawodowego,</w:t>
            </w:r>
          </w:p>
          <w:p w14:paraId="18B8286F" w14:textId="77777777" w:rsidR="00E72EFA" w:rsidRPr="0080203C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przedsiębiorczości.</w:t>
            </w:r>
          </w:p>
        </w:tc>
      </w:tr>
      <w:tr w:rsidR="00D732EA" w:rsidRPr="00D732EA" w14:paraId="11A34B71" w14:textId="77777777" w:rsidTr="00FB0039">
        <w:tc>
          <w:tcPr>
            <w:tcW w:w="1311" w:type="pct"/>
            <w:vMerge/>
          </w:tcPr>
          <w:p w14:paraId="0942889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87F21E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2045AB30" w14:textId="77777777" w:rsidR="0080203C" w:rsidRPr="0080203C" w:rsidRDefault="0080203C" w:rsidP="0030499B">
            <w:pPr>
              <w:numPr>
                <w:ilvl w:val="0"/>
                <w:numId w:val="3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Kompleksowe i zindywidualizowane wsparcie w procesie zatrudnienia osób z niepełnosprawnościami pozostających bez zatrudnienia oraz osób biernych zawodowo z powodu choroby, w tym m.in.:</w:t>
            </w:r>
          </w:p>
          <w:p w14:paraId="2BC5105A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42112436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Ocena predyspozycji i stanu zdrowia danej osoby w zakresie doboru wsparcia i przyszłej ścieżki zawodowej,</w:t>
            </w:r>
          </w:p>
          <w:p w14:paraId="26A70B74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716F20D4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Zdobywanie doświadczenia zawodowego,</w:t>
            </w:r>
          </w:p>
          <w:p w14:paraId="4F4B4DFD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Zatrudnienie wspomagane,</w:t>
            </w:r>
          </w:p>
          <w:p w14:paraId="16FBCF2F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przedsiębiorczości,</w:t>
            </w:r>
          </w:p>
          <w:p w14:paraId="5548039B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pracodawców mające na celu przygotowanie do zatrudnienia osób z niepełnosprawnościami (jako element uzupełniający).</w:t>
            </w:r>
          </w:p>
          <w:p w14:paraId="46BF40BA" w14:textId="77777777" w:rsidR="0080203C" w:rsidRPr="0080203C" w:rsidRDefault="0080203C" w:rsidP="0030499B">
            <w:pPr>
              <w:numPr>
                <w:ilvl w:val="0"/>
                <w:numId w:val="3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 xml:space="preserve">Wsparcie w planowaniu rozwoju kariery zawodowej, w tym podnoszenie lub uzupełnianie kompetencji i kwalifikacji osób z niepełnosprawnościami pozostających na rynku pracy, służące poprawie ich pozycji na rynku pracy, w tym m.in.: </w:t>
            </w:r>
          </w:p>
          <w:p w14:paraId="3222FD3B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03599C3A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Ocena predyspozycji i stanu zdrowia danej osoby w zakresie doboru wsparcia i przyszłej ścieżki zawodowej,</w:t>
            </w:r>
          </w:p>
          <w:p w14:paraId="1FCAFDBE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49751CFE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Zdobywanie doświadczenia zawodowego,</w:t>
            </w:r>
          </w:p>
          <w:p w14:paraId="2CE6143E" w14:textId="77777777" w:rsidR="00D732EA" w:rsidRPr="00D732EA" w:rsidRDefault="0080203C" w:rsidP="0030499B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644"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przedsiębiorczości.</w:t>
            </w:r>
          </w:p>
        </w:tc>
      </w:tr>
      <w:tr w:rsidR="00D732EA" w:rsidRPr="00D732EA" w14:paraId="39553131" w14:textId="77777777" w:rsidTr="00FB0039">
        <w:tc>
          <w:tcPr>
            <w:tcW w:w="1311" w:type="pct"/>
            <w:vMerge w:val="restart"/>
          </w:tcPr>
          <w:p w14:paraId="4091FB6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Typ beneficjenta </w:t>
            </w:r>
          </w:p>
        </w:tc>
        <w:tc>
          <w:tcPr>
            <w:tcW w:w="739" w:type="pct"/>
            <w:gridSpan w:val="2"/>
          </w:tcPr>
          <w:p w14:paraId="3B657D1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3F7CFF2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0B852B9D" w14:textId="77777777" w:rsidTr="00FB0039">
        <w:tc>
          <w:tcPr>
            <w:tcW w:w="1311" w:type="pct"/>
            <w:vMerge/>
          </w:tcPr>
          <w:p w14:paraId="144CFD3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89B0DB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1F69B3B8" w14:textId="77777777" w:rsidR="0080203C" w:rsidRDefault="0080203C" w:rsidP="0030499B">
            <w:pPr>
              <w:numPr>
                <w:ilvl w:val="0"/>
                <w:numId w:val="389"/>
              </w:numPr>
              <w:spacing w:before="30" w:after="30" w:line="240" w:lineRule="auto"/>
              <w:contextualSpacing/>
              <w:rPr>
                <w:rFonts w:cs="Calibri"/>
                <w:szCs w:val="20"/>
              </w:rPr>
            </w:pPr>
            <w:r w:rsidRPr="0080203C">
              <w:rPr>
                <w:rFonts w:cs="Calibri"/>
                <w:szCs w:val="20"/>
              </w:rPr>
              <w:t>organizacje pozarządowe,</w:t>
            </w:r>
          </w:p>
          <w:p w14:paraId="352060F4" w14:textId="77777777" w:rsidR="00D732EA" w:rsidRPr="00527E90" w:rsidRDefault="0080203C" w:rsidP="0030499B">
            <w:pPr>
              <w:numPr>
                <w:ilvl w:val="0"/>
                <w:numId w:val="389"/>
              </w:numPr>
              <w:spacing w:before="30" w:after="30" w:line="240" w:lineRule="auto"/>
              <w:contextualSpacing/>
              <w:rPr>
                <w:rFonts w:cs="Calibri"/>
                <w:szCs w:val="20"/>
              </w:rPr>
            </w:pPr>
            <w:r w:rsidRPr="0080203C">
              <w:rPr>
                <w:rFonts w:cs="Calibri"/>
              </w:rPr>
              <w:t>podmioty specjalizujące się w aktywizacji zawodowej osób z niepełnosprawnościami.</w:t>
            </w:r>
          </w:p>
          <w:p w14:paraId="36343294" w14:textId="77777777" w:rsidR="00527E90" w:rsidRPr="00527E90" w:rsidRDefault="00527E90" w:rsidP="003E77F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A7DCCFC" w14:textId="77777777" w:rsidTr="00FB0039">
        <w:tc>
          <w:tcPr>
            <w:tcW w:w="1311" w:type="pct"/>
            <w:vMerge/>
          </w:tcPr>
          <w:p w14:paraId="0EE6E35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AABD75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3D703B68" w14:textId="77777777" w:rsidR="0080203C" w:rsidRDefault="0080203C" w:rsidP="0030499B">
            <w:pPr>
              <w:pStyle w:val="Akapitzlist"/>
              <w:numPr>
                <w:ilvl w:val="0"/>
                <w:numId w:val="389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organizacje pozarządowe,</w:t>
            </w:r>
          </w:p>
          <w:p w14:paraId="15A3DDB9" w14:textId="77777777" w:rsidR="0080203C" w:rsidRPr="00BB53AB" w:rsidRDefault="0080203C" w:rsidP="003E77F0">
            <w:pPr>
              <w:pStyle w:val="Akapitzlist"/>
              <w:numPr>
                <w:ilvl w:val="0"/>
                <w:numId w:val="389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podmioty specjalizujące się w aktywizacji zawodowej osób z niepełnosprawnościami.</w:t>
            </w:r>
          </w:p>
        </w:tc>
      </w:tr>
      <w:tr w:rsidR="00D732EA" w:rsidRPr="00D732EA" w14:paraId="07D4AF55" w14:textId="77777777" w:rsidTr="00FB0039">
        <w:tc>
          <w:tcPr>
            <w:tcW w:w="1311" w:type="pct"/>
            <w:vMerge w:val="restart"/>
          </w:tcPr>
          <w:p w14:paraId="572DC40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Grupa docelowa/ ostateczni odbiorcy wsparcia</w:t>
            </w:r>
          </w:p>
        </w:tc>
        <w:tc>
          <w:tcPr>
            <w:tcW w:w="739" w:type="pct"/>
            <w:gridSpan w:val="2"/>
          </w:tcPr>
          <w:p w14:paraId="11C60A4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7584EF1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5503FD3A" w14:textId="77777777" w:rsidTr="00FB0039">
        <w:trPr>
          <w:trHeight w:val="699"/>
        </w:trPr>
        <w:tc>
          <w:tcPr>
            <w:tcW w:w="1311" w:type="pct"/>
            <w:vMerge/>
          </w:tcPr>
          <w:p w14:paraId="0556F41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3DE261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2C68FCA1" w14:textId="77777777" w:rsidR="00D732EA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z niepełnosprawnościami,</w:t>
            </w:r>
          </w:p>
          <w:p w14:paraId="52B07B16" w14:textId="77777777" w:rsidR="0080203C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bierne zawodowo z powodu choroby,</w:t>
            </w:r>
          </w:p>
          <w:p w14:paraId="576EE996" w14:textId="77777777" w:rsidR="0080203C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  <w:strike/>
              </w:rPr>
            </w:pPr>
            <w:r w:rsidRPr="00A934BB">
              <w:rPr>
                <w:rFonts w:cs="Calibri"/>
              </w:rPr>
              <w:t>Pracodawcy, którzy planują zatrudnienie osób z niepełn</w:t>
            </w:r>
            <w:r w:rsidR="00A934BB" w:rsidRPr="00A934BB">
              <w:rPr>
                <w:rFonts w:cs="Calibri"/>
              </w:rPr>
              <w:t>osprawnościami lub je zatrudniają (jako element uzupełniający wsparcia)</w:t>
            </w:r>
          </w:p>
        </w:tc>
      </w:tr>
      <w:tr w:rsidR="00D732EA" w:rsidRPr="00D732EA" w14:paraId="792B7993" w14:textId="77777777" w:rsidTr="00FB0039">
        <w:tc>
          <w:tcPr>
            <w:tcW w:w="1311" w:type="pct"/>
            <w:vMerge/>
          </w:tcPr>
          <w:p w14:paraId="15167CD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ABF93E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429ACCCE" w14:textId="77777777" w:rsidR="00A934BB" w:rsidRPr="00A934BB" w:rsidRDefault="00A934BB" w:rsidP="00A934B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z niepełnosprawnościami,</w:t>
            </w:r>
          </w:p>
          <w:p w14:paraId="47AFCF48" w14:textId="77777777" w:rsidR="00A934BB" w:rsidRPr="00A934BB" w:rsidRDefault="00A934BB" w:rsidP="0030499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bierne zawodowo z powodu choroby,</w:t>
            </w:r>
          </w:p>
          <w:p w14:paraId="3EAFCBD5" w14:textId="77777777" w:rsidR="00D732EA" w:rsidRPr="00A934BB" w:rsidRDefault="00A934BB" w:rsidP="0030499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A934BB">
              <w:rPr>
                <w:rFonts w:cs="Calibri"/>
              </w:rPr>
              <w:t>Pracodawcy, którzy planują zatrudnienie osób z niepełnosprawnościami lub je zatrudniają (jako element uzupełniający wsparcia).</w:t>
            </w:r>
          </w:p>
        </w:tc>
      </w:tr>
      <w:tr w:rsidR="00FB0039" w:rsidRPr="00D732EA" w14:paraId="44D65205" w14:textId="77777777" w:rsidTr="00FB0039">
        <w:trPr>
          <w:trHeight w:val="438"/>
        </w:trPr>
        <w:tc>
          <w:tcPr>
            <w:tcW w:w="1311" w:type="pct"/>
            <w:vMerge w:val="restart"/>
          </w:tcPr>
          <w:p w14:paraId="13E3FC62" w14:textId="77777777" w:rsidR="00FB0039" w:rsidRPr="00D732EA" w:rsidRDefault="00FB0039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Instytucja pośrednicząca (jeśli dotyczy)</w:t>
            </w:r>
          </w:p>
        </w:tc>
        <w:tc>
          <w:tcPr>
            <w:tcW w:w="739" w:type="pct"/>
            <w:gridSpan w:val="2"/>
          </w:tcPr>
          <w:p w14:paraId="2C55F85F" w14:textId="77777777" w:rsidR="00FB0039" w:rsidRPr="00FB0039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30499B">
              <w:rPr>
                <w:rFonts w:cs="Calibri"/>
              </w:rPr>
              <w:t>Poddziałanie nr 1.5.1</w:t>
            </w:r>
          </w:p>
        </w:tc>
        <w:tc>
          <w:tcPr>
            <w:tcW w:w="2950" w:type="pct"/>
            <w:gridSpan w:val="7"/>
          </w:tcPr>
          <w:p w14:paraId="792613E6" w14:textId="5D1DE262" w:rsidR="00FB0039" w:rsidRPr="00D732EA" w:rsidRDefault="00FB0039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i Polityki Społecznej</w:t>
            </w:r>
          </w:p>
        </w:tc>
      </w:tr>
      <w:tr w:rsidR="00FB0039" w:rsidRPr="00D732EA" w14:paraId="1935048F" w14:textId="77777777" w:rsidTr="00FB0039">
        <w:trPr>
          <w:trHeight w:val="426"/>
        </w:trPr>
        <w:tc>
          <w:tcPr>
            <w:tcW w:w="1311" w:type="pct"/>
            <w:vMerge/>
          </w:tcPr>
          <w:p w14:paraId="6D156035" w14:textId="77777777" w:rsidR="00FB0039" w:rsidRPr="00D732EA" w:rsidRDefault="00FB0039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818BBA6" w14:textId="77777777" w:rsidR="00FB0039" w:rsidRPr="00D732EA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FB0039">
              <w:rPr>
                <w:rFonts w:cs="Calibri"/>
              </w:rPr>
              <w:t>Poddziałanie nr 1.5.2</w:t>
            </w:r>
          </w:p>
        </w:tc>
        <w:tc>
          <w:tcPr>
            <w:tcW w:w="2950" w:type="pct"/>
            <w:gridSpan w:val="7"/>
          </w:tcPr>
          <w:p w14:paraId="17E3CCD0" w14:textId="77777777" w:rsidR="00FB0039" w:rsidRPr="00D732EA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</w:tc>
      </w:tr>
      <w:tr w:rsidR="00D732EA" w:rsidRPr="00D732EA" w14:paraId="3C6FBC8C" w14:textId="77777777" w:rsidTr="00D732EA">
        <w:tc>
          <w:tcPr>
            <w:tcW w:w="1311" w:type="pct"/>
          </w:tcPr>
          <w:p w14:paraId="21FC8FE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9"/>
          </w:tcPr>
          <w:p w14:paraId="712891D6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72D7976C" w14:textId="77777777" w:rsidTr="00FB0039">
        <w:trPr>
          <w:trHeight w:val="81"/>
        </w:trPr>
        <w:tc>
          <w:tcPr>
            <w:tcW w:w="1311" w:type="pct"/>
            <w:vMerge w:val="restart"/>
          </w:tcPr>
          <w:p w14:paraId="25A11FC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t xml:space="preserve">Kategoria(e) regionu(ów) </w:t>
            </w:r>
          </w:p>
          <w:p w14:paraId="314DC641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180"/>
              <w:rPr>
                <w:rFonts w:cs="Calibri"/>
              </w:rPr>
            </w:pPr>
            <w:r w:rsidRPr="00D732EA">
              <w:t xml:space="preserve">wraz z przypisaniem </w:t>
            </w:r>
          </w:p>
          <w:p w14:paraId="0FBB69BB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t>kwot UE (EUR)</w:t>
            </w:r>
          </w:p>
          <w:p w14:paraId="23D3F4AA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55DED69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4F698BD7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Ogółem</w:t>
            </w:r>
          </w:p>
        </w:tc>
        <w:tc>
          <w:tcPr>
            <w:tcW w:w="922" w:type="pct"/>
            <w:gridSpan w:val="4"/>
            <w:tcBorders>
              <w:bottom w:val="single" w:sz="4" w:space="0" w:color="auto"/>
            </w:tcBorders>
          </w:tcPr>
          <w:p w14:paraId="1F26A7E0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Koperta Mazowiecka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2902FE04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Koperta 15 województw</w:t>
            </w:r>
          </w:p>
        </w:tc>
      </w:tr>
      <w:tr w:rsidR="00D732EA" w:rsidRPr="00D732EA" w14:paraId="6E06797E" w14:textId="77777777" w:rsidTr="00FB0039">
        <w:trPr>
          <w:trHeight w:val="81"/>
        </w:trPr>
        <w:tc>
          <w:tcPr>
            <w:tcW w:w="1311" w:type="pct"/>
            <w:vMerge/>
          </w:tcPr>
          <w:p w14:paraId="53D8FE5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6A37155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Działanie 1.</w:t>
            </w:r>
            <w:r w:rsidR="00FD2A49">
              <w:t>5</w:t>
            </w:r>
          </w:p>
        </w:tc>
        <w:tc>
          <w:tcPr>
            <w:tcW w:w="1113" w:type="pct"/>
            <w:gridSpan w:val="2"/>
          </w:tcPr>
          <w:p w14:paraId="073F9629" w14:textId="0DE599BC" w:rsidR="00D732EA" w:rsidRPr="00D732EA" w:rsidRDefault="00423DCE" w:rsidP="00423DC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23 324 703</w:t>
            </w:r>
            <w:r w:rsidR="00D732EA" w:rsidRPr="00D732EA">
              <w:rPr>
                <w:rFonts w:asciiTheme="minorHAnsi" w:hAnsiTheme="minorHAnsi" w:cstheme="minorHAnsi"/>
              </w:rPr>
              <w:t xml:space="preserve">, </w:t>
            </w:r>
            <w:r w:rsidR="00D732EA" w:rsidRPr="00D732EA">
              <w:rPr>
                <w:rFonts w:asciiTheme="minorHAnsi" w:hAnsiTheme="minorHAnsi" w:cstheme="minorHAnsi"/>
              </w:rPr>
              <w:br/>
              <w:t>w tym wkład UE</w:t>
            </w:r>
            <w:r w:rsidR="00DE29CD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19 659 019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2D7052ED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492A122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7F28A234" w14:textId="77777777" w:rsidTr="00FB0039">
        <w:trPr>
          <w:trHeight w:val="81"/>
        </w:trPr>
        <w:tc>
          <w:tcPr>
            <w:tcW w:w="1311" w:type="pct"/>
            <w:vMerge/>
          </w:tcPr>
          <w:p w14:paraId="096FBA2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E44586F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Poddziałanie nr 1.</w:t>
            </w:r>
            <w:r w:rsidR="00FD2A49">
              <w:t>5</w:t>
            </w:r>
            <w:r w:rsidRPr="00D732EA">
              <w:t>.1</w:t>
            </w:r>
          </w:p>
        </w:tc>
        <w:tc>
          <w:tcPr>
            <w:tcW w:w="1113" w:type="pct"/>
            <w:gridSpan w:val="2"/>
          </w:tcPr>
          <w:p w14:paraId="3F016900" w14:textId="4755012A" w:rsidR="00D732EA" w:rsidRPr="00D732EA" w:rsidRDefault="00423DCE" w:rsidP="00423DC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23 324 703</w:t>
            </w:r>
            <w:r w:rsidR="002A1D52">
              <w:rPr>
                <w:rFonts w:asciiTheme="minorHAnsi" w:hAnsiTheme="minorHAnsi" w:cstheme="minorHAnsi"/>
              </w:rPr>
              <w:t xml:space="preserve">, </w:t>
            </w:r>
            <w:r w:rsidR="00DE29CD">
              <w:rPr>
                <w:rFonts w:asciiTheme="minorHAnsi" w:hAnsiTheme="minorHAnsi" w:cstheme="minorHAnsi"/>
              </w:rPr>
              <w:br/>
            </w:r>
            <w:r w:rsidR="002A1D52">
              <w:rPr>
                <w:rFonts w:asciiTheme="minorHAnsi" w:hAnsiTheme="minorHAnsi" w:cstheme="minorHAnsi"/>
              </w:rPr>
              <w:t xml:space="preserve">w tym wkład UE </w:t>
            </w:r>
            <w:r w:rsidR="00A030B4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19 659 019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3425F433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2F162225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746EA915" w14:textId="77777777" w:rsidTr="00FB0039">
        <w:trPr>
          <w:trHeight w:val="81"/>
        </w:trPr>
        <w:tc>
          <w:tcPr>
            <w:tcW w:w="1311" w:type="pct"/>
            <w:vMerge/>
          </w:tcPr>
          <w:p w14:paraId="54E3B10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E0A66FA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Poddziałanie nr 1.</w:t>
            </w:r>
            <w:r w:rsidR="00FD2A49">
              <w:t>5</w:t>
            </w:r>
            <w:r w:rsidRPr="00D732EA">
              <w:t>.2</w:t>
            </w:r>
          </w:p>
        </w:tc>
        <w:tc>
          <w:tcPr>
            <w:tcW w:w="1113" w:type="pct"/>
            <w:gridSpan w:val="2"/>
          </w:tcPr>
          <w:p w14:paraId="301D6913" w14:textId="09D19FD7" w:rsidR="00D732EA" w:rsidRPr="00D732EA" w:rsidRDefault="00423DCE" w:rsidP="00423DCE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="00252B10">
              <w:rPr>
                <w:rFonts w:cs="Calibri"/>
              </w:rPr>
              <w:t xml:space="preserve">, </w:t>
            </w:r>
            <w:r w:rsidR="00DE29CD">
              <w:rPr>
                <w:rFonts w:cs="Calibri"/>
              </w:rPr>
              <w:br/>
            </w:r>
            <w:r w:rsidR="00252B10">
              <w:rPr>
                <w:rFonts w:cs="Calibri"/>
              </w:rPr>
              <w:t>w tym wkład UE</w:t>
            </w:r>
            <w:r w:rsidR="0055112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7354D916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1919235F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69B1ABF5" w14:textId="77777777" w:rsidTr="00D732EA">
        <w:tc>
          <w:tcPr>
            <w:tcW w:w="1311" w:type="pct"/>
          </w:tcPr>
          <w:p w14:paraId="545985F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D732EA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0975079C" w14:textId="77777777" w:rsidR="00D732EA" w:rsidRPr="00D732EA" w:rsidRDefault="005B7A6B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lang w:eastAsia="pl-PL"/>
              </w:rPr>
              <w:t>Nie dotyczy</w:t>
            </w:r>
          </w:p>
        </w:tc>
      </w:tr>
      <w:tr w:rsidR="00D732EA" w:rsidRPr="00D732EA" w14:paraId="53469A04" w14:textId="77777777" w:rsidTr="00D732EA">
        <w:tc>
          <w:tcPr>
            <w:tcW w:w="1311" w:type="pct"/>
          </w:tcPr>
          <w:p w14:paraId="601ED05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9"/>
          </w:tcPr>
          <w:p w14:paraId="192C4B0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22177760" w14:textId="77777777" w:rsidTr="00D732EA">
        <w:tc>
          <w:tcPr>
            <w:tcW w:w="1311" w:type="pct"/>
            <w:vMerge w:val="restart"/>
          </w:tcPr>
          <w:p w14:paraId="568F62D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Tryb(y) wyboru projektów</w:t>
            </w:r>
            <w:r w:rsidRPr="00D732EA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9" w:type="pct"/>
            <w:gridSpan w:val="2"/>
          </w:tcPr>
          <w:p w14:paraId="55CEE42F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7D14CD5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32C2670A" w14:textId="77777777" w:rsidTr="00D732EA">
        <w:tc>
          <w:tcPr>
            <w:tcW w:w="1311" w:type="pct"/>
            <w:vMerge/>
          </w:tcPr>
          <w:p w14:paraId="794B6AD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D4E0F6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16B18184" w14:textId="0FD256C9" w:rsidR="00D732EA" w:rsidRPr="00D732EA" w:rsidRDefault="00A934BB" w:rsidP="009E65C4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Konkursowy: </w:t>
            </w:r>
            <w:r w:rsidR="00D732EA" w:rsidRPr="00D732EA">
              <w:rPr>
                <w:rFonts w:cs="Calibri"/>
              </w:rPr>
              <w:t xml:space="preserve">Podmiot odpowiedzialny </w:t>
            </w:r>
            <w:r w:rsidR="00FD2A49">
              <w:rPr>
                <w:rFonts w:cs="Calibri"/>
              </w:rPr>
              <w:t>–</w:t>
            </w:r>
            <w:r w:rsidR="009E65C4">
              <w:rPr>
                <w:rFonts w:cs="Calibri"/>
              </w:rPr>
              <w:t xml:space="preserve"> </w:t>
            </w:r>
            <w:r w:rsidR="00FD2A49"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 w:rsidR="00FD2A49">
              <w:rPr>
                <w:rFonts w:cs="Calibri"/>
              </w:rPr>
              <w:t>i Polityki Społecznej</w:t>
            </w:r>
          </w:p>
        </w:tc>
      </w:tr>
      <w:tr w:rsidR="00D732EA" w:rsidRPr="00D732EA" w14:paraId="629B691B" w14:textId="77777777" w:rsidTr="00D732EA">
        <w:trPr>
          <w:trHeight w:val="1263"/>
        </w:trPr>
        <w:tc>
          <w:tcPr>
            <w:tcW w:w="1311" w:type="pct"/>
            <w:vMerge/>
          </w:tcPr>
          <w:p w14:paraId="66F7CC6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B69D9E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36D9FD4A" w14:textId="6996C1C5" w:rsidR="00D732EA" w:rsidRDefault="00D732EA" w:rsidP="00A934B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Konkursowy</w:t>
            </w:r>
            <w:r w:rsidR="00A934BB">
              <w:rPr>
                <w:rFonts w:cs="Calibri"/>
              </w:rPr>
              <w:t xml:space="preserve">: </w:t>
            </w:r>
            <w:r w:rsidR="00FD4774" w:rsidRPr="005A10AA">
              <w:rPr>
                <w:rFonts w:cs="Calibri"/>
              </w:rPr>
              <w:t>nie dotyczy</w:t>
            </w:r>
          </w:p>
          <w:p w14:paraId="63D6CF74" w14:textId="77777777" w:rsidR="00A934BB" w:rsidRDefault="00A934BB" w:rsidP="00A934BB">
            <w:pPr>
              <w:spacing w:before="30" w:after="30" w:line="240" w:lineRule="auto"/>
              <w:rPr>
                <w:rFonts w:cs="Calibri"/>
              </w:rPr>
            </w:pPr>
          </w:p>
          <w:p w14:paraId="42E19199" w14:textId="77777777" w:rsidR="00A934BB" w:rsidRPr="00D732EA" w:rsidRDefault="00A934BB" w:rsidP="00A934B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92B933E" w14:textId="77777777" w:rsidTr="00D732EA">
        <w:tc>
          <w:tcPr>
            <w:tcW w:w="1311" w:type="pct"/>
          </w:tcPr>
          <w:p w14:paraId="7F1C186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9"/>
          </w:tcPr>
          <w:p w14:paraId="73E23C2E" w14:textId="77777777" w:rsidR="00D732EA" w:rsidRPr="00D732EA" w:rsidRDefault="005B7A6B" w:rsidP="0030499B">
            <w:pPr>
              <w:spacing w:before="40" w:after="4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D732EA" w:rsidRPr="00D732EA" w14:paraId="35ED0DD1" w14:textId="77777777" w:rsidTr="00D732EA">
        <w:tc>
          <w:tcPr>
            <w:tcW w:w="1311" w:type="pct"/>
          </w:tcPr>
          <w:p w14:paraId="27BC85F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Warunki  i planowany zakres stosowania </w:t>
            </w:r>
            <w:r w:rsidRPr="00D732EA">
              <w:rPr>
                <w:rFonts w:cs="Calibri"/>
              </w:rPr>
              <w:br/>
            </w:r>
            <w:r w:rsidRPr="00D732EA">
              <w:rPr>
                <w:rFonts w:cs="Calibri"/>
                <w:i/>
              </w:rPr>
              <w:t>cross-financingu</w:t>
            </w:r>
            <w:r w:rsidRPr="00D732EA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9"/>
          </w:tcPr>
          <w:p w14:paraId="066C49C6" w14:textId="77777777" w:rsidR="00D732EA" w:rsidRPr="005A10AA" w:rsidRDefault="000F3CBC" w:rsidP="00A934BB">
            <w:pPr>
              <w:spacing w:before="30" w:after="30" w:line="240" w:lineRule="auto"/>
              <w:rPr>
                <w:rFonts w:cs="Calibri"/>
              </w:rPr>
            </w:pPr>
            <w:r w:rsidRPr="005A10AA">
              <w:rPr>
                <w:rFonts w:cs="Calibri"/>
              </w:rPr>
              <w:t>Nie dotyczy</w:t>
            </w:r>
          </w:p>
          <w:p w14:paraId="0356D9C5" w14:textId="77777777" w:rsidR="00D732EA" w:rsidRPr="00D732EA" w:rsidRDefault="00D732EA" w:rsidP="00D732EA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29DB16DC" w14:textId="77777777" w:rsidTr="00FB0039">
        <w:tc>
          <w:tcPr>
            <w:tcW w:w="1311" w:type="pct"/>
            <w:vMerge w:val="restart"/>
          </w:tcPr>
          <w:p w14:paraId="6237EE0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Dopuszczona wartość zakupionych środków trwałych</w:t>
            </w:r>
            <w:r w:rsidRPr="00D732EA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9" w:type="pct"/>
            <w:gridSpan w:val="2"/>
          </w:tcPr>
          <w:p w14:paraId="16B474D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23F3293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2"/>
            <w:tcBorders>
              <w:bottom w:val="single" w:sz="4" w:space="0" w:color="auto"/>
            </w:tcBorders>
          </w:tcPr>
          <w:p w14:paraId="4280AC9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4"/>
            <w:tcBorders>
              <w:bottom w:val="single" w:sz="4" w:space="0" w:color="auto"/>
            </w:tcBorders>
          </w:tcPr>
          <w:p w14:paraId="5D69407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7CDD52C2" w14:textId="77777777" w:rsidTr="00FB0039">
        <w:tc>
          <w:tcPr>
            <w:tcW w:w="1311" w:type="pct"/>
            <w:vMerge/>
          </w:tcPr>
          <w:p w14:paraId="5508B28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9B62FF3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6D5A529E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3D20735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20F5482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EFAF32B" w14:textId="77777777" w:rsidTr="00FB0039">
        <w:tc>
          <w:tcPr>
            <w:tcW w:w="1311" w:type="pct"/>
            <w:vMerge/>
          </w:tcPr>
          <w:p w14:paraId="51BCD9D5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4FD95DF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1F6B6F85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77A1FD2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1C7AD2F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31E59F6" w14:textId="77777777" w:rsidTr="00FB0039">
        <w:tc>
          <w:tcPr>
            <w:tcW w:w="1311" w:type="pct"/>
            <w:vMerge/>
          </w:tcPr>
          <w:p w14:paraId="6C4F720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ED5E28A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2E608EF1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49587FF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63327E2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AA38255" w14:textId="77777777" w:rsidTr="00D732EA">
        <w:tc>
          <w:tcPr>
            <w:tcW w:w="1311" w:type="pct"/>
          </w:tcPr>
          <w:p w14:paraId="5E6E0A4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Warunki uwzględnienia dochodu w projekcie </w:t>
            </w:r>
            <w:r w:rsidRPr="00D732EA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3E8C624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06A3F8C2" w14:textId="77777777" w:rsidTr="00D732EA">
        <w:tc>
          <w:tcPr>
            <w:tcW w:w="1311" w:type="pct"/>
          </w:tcPr>
          <w:p w14:paraId="5DCBBB5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9"/>
          </w:tcPr>
          <w:p w14:paraId="6BDFB95F" w14:textId="773E6AEE" w:rsidR="00D732EA" w:rsidRPr="00693AD0" w:rsidRDefault="00D732EA" w:rsidP="00D732E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D732EA">
              <w:rPr>
                <w:rFonts w:cs="Calibri"/>
              </w:rPr>
              <w:t>Uproszczone formy rozliczania wydatków mają zastosowanie zgodnie z</w:t>
            </w:r>
            <w:r w:rsidR="009773A1">
              <w:rPr>
                <w:rFonts w:cs="Calibri"/>
              </w:rPr>
              <w:t xml:space="preserve"> </w:t>
            </w:r>
            <w:r w:rsidR="003367E5" w:rsidRPr="008E6D43">
              <w:rPr>
                <w:rFonts w:cs="Calibri"/>
                <w:i/>
              </w:rPr>
              <w:t>Metodyk</w:t>
            </w:r>
            <w:r w:rsidR="008E6D43">
              <w:rPr>
                <w:rFonts w:cs="Calibri"/>
                <w:i/>
              </w:rPr>
              <w:t>ą</w:t>
            </w:r>
            <w:r w:rsidR="003367E5" w:rsidRPr="008E6D43">
              <w:rPr>
                <w:rFonts w:cs="Calibri"/>
                <w:i/>
              </w:rPr>
              <w:t xml:space="preserve"> wyliczania stawki jednostkowej aktywizacji zawodowej osób z niepełnosprawnościami oraz stawki jednostkowej wsparcia pracujących osób z niepełnosprawnościami w ramach PO WER</w:t>
            </w:r>
            <w:r w:rsidR="00403D76">
              <w:rPr>
                <w:rFonts w:cs="Calibri"/>
                <w:i/>
              </w:rPr>
              <w:t>, Metodyką</w:t>
            </w:r>
            <w:r w:rsidR="009773A1">
              <w:rPr>
                <w:rFonts w:cs="Calibri"/>
                <w:i/>
              </w:rPr>
              <w:t xml:space="preserve"> </w:t>
            </w:r>
            <w:r w:rsidR="00403D76" w:rsidRPr="00693AD0">
              <w:rPr>
                <w:rFonts w:cs="Calibri"/>
                <w:i/>
              </w:rPr>
              <w:t xml:space="preserve">wyliczenia stawki jednostkowej zatrudnienia wspomaganego osoby z niepełnosprawnościami w ramach </w:t>
            </w:r>
            <w:r w:rsidR="00403D76">
              <w:rPr>
                <w:rFonts w:cs="Calibri"/>
                <w:i/>
              </w:rPr>
              <w:t>PO WER</w:t>
            </w:r>
            <w:r w:rsidR="009773A1">
              <w:rPr>
                <w:rFonts w:cs="Calibri"/>
                <w:i/>
              </w:rPr>
              <w:t xml:space="preserve"> </w:t>
            </w:r>
            <w:r w:rsidR="008E6D43">
              <w:rPr>
                <w:rFonts w:cs="Calibri"/>
              </w:rPr>
              <w:t>a także zgodnie z</w:t>
            </w:r>
            <w:r w:rsidR="009773A1">
              <w:rPr>
                <w:rFonts w:cs="Calibri"/>
              </w:rPr>
              <w:t xml:space="preserve"> </w:t>
            </w:r>
            <w:r w:rsidRPr="00D732EA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D732EA">
              <w:rPr>
                <w:rFonts w:cs="Calibri"/>
              </w:rPr>
              <w:t>.</w:t>
            </w:r>
          </w:p>
          <w:p w14:paraId="00D7628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1EAC567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rPr>
                <w:rFonts w:cs="Calibri"/>
              </w:rPr>
              <w:t>Finansowanie zaliczkowe planowane, odbywa się na zasadach określonych w ustawie z dnia 27 sierpnia 2009 r. o finansach publicznych (Dz. U. z 2013 r. poz. 885, z późn. zm.).</w:t>
            </w:r>
          </w:p>
        </w:tc>
      </w:tr>
      <w:tr w:rsidR="00D732EA" w:rsidRPr="00D732EA" w14:paraId="628E743D" w14:textId="77777777" w:rsidTr="00FB0039">
        <w:tc>
          <w:tcPr>
            <w:tcW w:w="1311" w:type="pct"/>
            <w:vMerge w:val="restart"/>
          </w:tcPr>
          <w:p w14:paraId="5B8ADE7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Pomoc publiczna </w:t>
            </w:r>
            <w:r w:rsidRPr="00D732EA">
              <w:rPr>
                <w:rFonts w:cs="Calibri"/>
              </w:rPr>
              <w:br/>
              <w:t xml:space="preserve">i pomoc </w:t>
            </w:r>
            <w:r w:rsidRPr="00D732EA">
              <w:rPr>
                <w:rFonts w:cs="Calibri"/>
                <w:i/>
              </w:rPr>
              <w:t>de minimis</w:t>
            </w:r>
            <w:r w:rsidRPr="00D732EA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9" w:type="pct"/>
            <w:gridSpan w:val="2"/>
          </w:tcPr>
          <w:p w14:paraId="7985CA6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CB2DAB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147C62C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</w:tcPr>
          <w:p w14:paraId="02E6927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512AFEE6" w14:textId="77777777" w:rsidTr="00FB0039">
        <w:tc>
          <w:tcPr>
            <w:tcW w:w="1311" w:type="pct"/>
            <w:vMerge/>
          </w:tcPr>
          <w:p w14:paraId="0E0E3629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2407FE3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0F76FBC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 ile dotyczy:</w:t>
            </w:r>
          </w:p>
          <w:p w14:paraId="62A5289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75128D3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63C0031E" w14:textId="5CAE93D8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454641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  <w:p w14:paraId="5844803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56F7DA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651/2014 z 17.06.2014 uznające niektóre rodzaje pomocy za zgodne z rynkiem wewnętrznym w zastosowaniu art. 107 i 108 Traktatu  (Dz. Urz. UE L 187 z 26.06.2014, s. 1, z późn. zm.)</w:t>
            </w:r>
          </w:p>
        </w:tc>
        <w:tc>
          <w:tcPr>
            <w:tcW w:w="954" w:type="pct"/>
            <w:gridSpan w:val="3"/>
          </w:tcPr>
          <w:p w14:paraId="7D94D136" w14:textId="62DA679B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</w:tc>
      </w:tr>
      <w:tr w:rsidR="00D732EA" w:rsidRPr="00D732EA" w14:paraId="6FE73DA2" w14:textId="77777777" w:rsidTr="00FB0039">
        <w:tc>
          <w:tcPr>
            <w:tcW w:w="1311" w:type="pct"/>
            <w:vMerge/>
          </w:tcPr>
          <w:p w14:paraId="7981A82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E1DB264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5451A3D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 ile dotyczy:</w:t>
            </w:r>
          </w:p>
          <w:p w14:paraId="5B0705C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3776B17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5F82DED9" w14:textId="5053A8D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654A1B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  <w:p w14:paraId="3AAC02A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73EE6FA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54" w:type="pct"/>
            <w:gridSpan w:val="3"/>
          </w:tcPr>
          <w:p w14:paraId="1D3E08E0" w14:textId="6FC58896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</w:tc>
      </w:tr>
      <w:tr w:rsidR="00D732EA" w:rsidRPr="00D732EA" w14:paraId="32835ADF" w14:textId="77777777" w:rsidTr="00FB0039">
        <w:tc>
          <w:tcPr>
            <w:tcW w:w="1311" w:type="pct"/>
            <w:vMerge w:val="restart"/>
          </w:tcPr>
          <w:p w14:paraId="15345BE7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Maksymalny </w:t>
            </w:r>
            <w:r w:rsidRPr="00D732EA">
              <w:rPr>
                <w:rFonts w:cs="Calibri"/>
              </w:rPr>
              <w:br/>
              <w:t xml:space="preserve">% poziom dofinansowania UE wydatków kwalifikowalnych </w:t>
            </w:r>
            <w:r w:rsidRPr="00D732EA">
              <w:rPr>
                <w:rFonts w:cs="Calibri"/>
              </w:rPr>
              <w:br/>
              <w:t>na poziomie projektu</w:t>
            </w:r>
            <w:r w:rsidRPr="00D732EA">
              <w:rPr>
                <w:rFonts w:cs="Calibri"/>
              </w:rPr>
              <w:br/>
              <w:t>(jeśli dotyczy)</w:t>
            </w:r>
          </w:p>
        </w:tc>
        <w:tc>
          <w:tcPr>
            <w:tcW w:w="739" w:type="pct"/>
            <w:gridSpan w:val="2"/>
          </w:tcPr>
          <w:p w14:paraId="14B65DB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3335590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0A4E91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</w:tcPr>
          <w:p w14:paraId="718FBE4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33AF125B" w14:textId="77777777" w:rsidTr="00FB0039">
        <w:trPr>
          <w:trHeight w:val="141"/>
        </w:trPr>
        <w:tc>
          <w:tcPr>
            <w:tcW w:w="1311" w:type="pct"/>
            <w:vMerge/>
          </w:tcPr>
          <w:p w14:paraId="7441F5F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855C6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437598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A715B2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59C3480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7FD0D800" w14:textId="77777777" w:rsidTr="00FB0039">
        <w:tc>
          <w:tcPr>
            <w:tcW w:w="1311" w:type="pct"/>
            <w:vMerge/>
          </w:tcPr>
          <w:p w14:paraId="5E5FF06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971E0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3D67AE43" w14:textId="77777777" w:rsidR="00D732EA" w:rsidRPr="00D732EA" w:rsidRDefault="00551125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84,28 </w:t>
            </w:r>
            <w:r w:rsidR="00D732EA" w:rsidRPr="00D732EA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D95114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6AC417C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6571C3E" w14:textId="77777777" w:rsidTr="00FB0039">
        <w:tc>
          <w:tcPr>
            <w:tcW w:w="1311" w:type="pct"/>
            <w:vMerge/>
          </w:tcPr>
          <w:p w14:paraId="09FB665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0C93136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015CBF99" w14:textId="77777777" w:rsidR="00D732EA" w:rsidRPr="00D732EA" w:rsidRDefault="00551125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84,28 </w:t>
            </w:r>
            <w:r w:rsidR="00D732EA" w:rsidRPr="00D732EA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E2F0E3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4E42738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5FF3532" w14:textId="77777777" w:rsidTr="00D732EA">
        <w:tc>
          <w:tcPr>
            <w:tcW w:w="1311" w:type="pct"/>
          </w:tcPr>
          <w:p w14:paraId="36E36FA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 xml:space="preserve">Maksymalny </w:t>
            </w:r>
            <w:r w:rsidRPr="00D732EA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D732EA">
              <w:rPr>
                <w:rFonts w:cs="Calibri"/>
                <w:lang w:eastAsia="pl-PL"/>
              </w:rPr>
              <w:br/>
              <w:t xml:space="preserve">na poziomie projektu </w:t>
            </w:r>
            <w:r w:rsidRPr="00D732EA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9" w:type="pct"/>
            <w:gridSpan w:val="9"/>
          </w:tcPr>
          <w:p w14:paraId="4E405B66" w14:textId="77777777" w:rsidR="00D732EA" w:rsidRPr="00D732EA" w:rsidRDefault="00FB0039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  <w:r w:rsidR="00D732EA" w:rsidRPr="00D732EA">
              <w:rPr>
                <w:rFonts w:cs="Calibri"/>
              </w:rPr>
              <w:t>,00%</w:t>
            </w:r>
          </w:p>
        </w:tc>
      </w:tr>
      <w:tr w:rsidR="00D732EA" w:rsidRPr="00D732EA" w14:paraId="3D1F4E9C" w14:textId="77777777" w:rsidTr="00FB0039">
        <w:tc>
          <w:tcPr>
            <w:tcW w:w="1311" w:type="pct"/>
            <w:vMerge w:val="restart"/>
          </w:tcPr>
          <w:p w14:paraId="7AA86A2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Minimalny wkład własny beneficjenta jako % wydatków kwalifikowalnych</w:t>
            </w:r>
            <w:r w:rsidRPr="00D732EA">
              <w:rPr>
                <w:rFonts w:cs="Calibri"/>
              </w:rPr>
              <w:br/>
            </w:r>
          </w:p>
        </w:tc>
        <w:tc>
          <w:tcPr>
            <w:tcW w:w="739" w:type="pct"/>
            <w:gridSpan w:val="2"/>
          </w:tcPr>
          <w:p w14:paraId="29FDFDD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1000E61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0D8711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</w:tcPr>
          <w:p w14:paraId="11C13BC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6741F8C0" w14:textId="77777777" w:rsidTr="00FB0039">
        <w:tc>
          <w:tcPr>
            <w:tcW w:w="1311" w:type="pct"/>
            <w:vMerge/>
          </w:tcPr>
          <w:p w14:paraId="7517802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9D1F7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23CC8E91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8619F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289E983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29E140F" w14:textId="77777777" w:rsidTr="00FB0039">
        <w:tc>
          <w:tcPr>
            <w:tcW w:w="1311" w:type="pct"/>
            <w:vMerge/>
          </w:tcPr>
          <w:p w14:paraId="68F0D33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9E49DC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5286CF16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8C3648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1AF420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60F36A0" w14:textId="77777777" w:rsidTr="00FB0039">
        <w:tc>
          <w:tcPr>
            <w:tcW w:w="1311" w:type="pct"/>
            <w:vMerge/>
          </w:tcPr>
          <w:p w14:paraId="25743F65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7B0C52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5388639A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261DD4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6F73519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3B8073B" w14:textId="77777777" w:rsidTr="00FB0039">
        <w:tc>
          <w:tcPr>
            <w:tcW w:w="1311" w:type="pct"/>
            <w:vMerge w:val="restart"/>
          </w:tcPr>
          <w:p w14:paraId="00AF675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Minimalna</w:t>
            </w:r>
            <w:r w:rsidRPr="00D732EA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9" w:type="pct"/>
            <w:gridSpan w:val="2"/>
          </w:tcPr>
          <w:p w14:paraId="641BB4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15F2A65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8E3FC1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  <w:tcBorders>
              <w:bottom w:val="single" w:sz="4" w:space="0" w:color="auto"/>
            </w:tcBorders>
          </w:tcPr>
          <w:p w14:paraId="7D4B102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23EF2FF9" w14:textId="77777777" w:rsidTr="00FB0039">
        <w:tc>
          <w:tcPr>
            <w:tcW w:w="1311" w:type="pct"/>
            <w:vMerge/>
          </w:tcPr>
          <w:p w14:paraId="05FA3289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A716BE9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C45C80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3C185E9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0DF24F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F829038" w14:textId="77777777" w:rsidTr="00FB0039">
        <w:tc>
          <w:tcPr>
            <w:tcW w:w="1311" w:type="pct"/>
            <w:vMerge/>
          </w:tcPr>
          <w:p w14:paraId="2A10370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B1AE92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626F0AB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8FB7D0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42F942C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E564868" w14:textId="77777777" w:rsidTr="00FB0039">
        <w:tc>
          <w:tcPr>
            <w:tcW w:w="1311" w:type="pct"/>
            <w:vMerge/>
          </w:tcPr>
          <w:p w14:paraId="7EE3B7B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010AEB2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1AECEA2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DDF949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5555241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BF17F41" w14:textId="77777777" w:rsidTr="00D732EA">
        <w:tc>
          <w:tcPr>
            <w:tcW w:w="1311" w:type="pct"/>
          </w:tcPr>
          <w:p w14:paraId="0F2488D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D732EA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07A339E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0BC67140" w14:textId="77777777" w:rsidTr="00FB0039">
        <w:trPr>
          <w:trHeight w:val="285"/>
        </w:trPr>
        <w:tc>
          <w:tcPr>
            <w:tcW w:w="1311" w:type="pct"/>
            <w:vMerge w:val="restart"/>
          </w:tcPr>
          <w:p w14:paraId="1AABB1C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D732EA">
              <w:rPr>
                <w:rFonts w:cs="Calibri"/>
              </w:rPr>
              <w:t>Kwota alokacji UE na instrumenty finansowe</w:t>
            </w:r>
            <w:r w:rsidRPr="00D732EA">
              <w:rPr>
                <w:rFonts w:cs="Calibri"/>
              </w:rPr>
              <w:br/>
              <w:t>(EUR)</w:t>
            </w:r>
          </w:p>
        </w:tc>
        <w:tc>
          <w:tcPr>
            <w:tcW w:w="739" w:type="pct"/>
            <w:gridSpan w:val="2"/>
          </w:tcPr>
          <w:p w14:paraId="47CF54D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77F59AA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4"/>
            <w:tcBorders>
              <w:bottom w:val="single" w:sz="4" w:space="0" w:color="auto"/>
            </w:tcBorders>
          </w:tcPr>
          <w:p w14:paraId="243A285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19" w:type="pct"/>
            <w:gridSpan w:val="2"/>
            <w:tcBorders>
              <w:bottom w:val="single" w:sz="4" w:space="0" w:color="auto"/>
            </w:tcBorders>
          </w:tcPr>
          <w:p w14:paraId="662A9C9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25C4090E" w14:textId="77777777" w:rsidTr="00FB0039">
        <w:trPr>
          <w:trHeight w:val="285"/>
        </w:trPr>
        <w:tc>
          <w:tcPr>
            <w:tcW w:w="1311" w:type="pct"/>
            <w:vMerge/>
          </w:tcPr>
          <w:p w14:paraId="56F36BA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375E9D7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D222EB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6D98C6D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1910982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2CAA8BD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A5A078D" w14:textId="77777777" w:rsidTr="00FB0039">
        <w:trPr>
          <w:trHeight w:val="285"/>
        </w:trPr>
        <w:tc>
          <w:tcPr>
            <w:tcW w:w="1311" w:type="pct"/>
            <w:vMerge/>
          </w:tcPr>
          <w:p w14:paraId="6C9C364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FDB139D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D222EB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528C555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6CB396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40ABD01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578AF2C7" w14:textId="77777777" w:rsidTr="00FB0039">
        <w:trPr>
          <w:trHeight w:val="285"/>
        </w:trPr>
        <w:tc>
          <w:tcPr>
            <w:tcW w:w="1311" w:type="pct"/>
            <w:vMerge/>
          </w:tcPr>
          <w:p w14:paraId="0AE06AD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E70746E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D222EB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1B2F792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0746A05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3B80CED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632BBE0" w14:textId="77777777" w:rsidTr="00D732EA">
        <w:tc>
          <w:tcPr>
            <w:tcW w:w="1311" w:type="pct"/>
          </w:tcPr>
          <w:p w14:paraId="0890A7B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9"/>
          </w:tcPr>
          <w:p w14:paraId="307FE9A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1C73557F" w14:textId="77777777" w:rsidTr="00D732EA">
        <w:tc>
          <w:tcPr>
            <w:tcW w:w="1311" w:type="pct"/>
          </w:tcPr>
          <w:p w14:paraId="535E59E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689" w:type="pct"/>
            <w:gridSpan w:val="9"/>
          </w:tcPr>
          <w:p w14:paraId="65AC422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7CBED24B" w14:textId="77777777" w:rsidTr="00D732EA">
        <w:tc>
          <w:tcPr>
            <w:tcW w:w="1311" w:type="pct"/>
          </w:tcPr>
          <w:p w14:paraId="0FA3B5D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9"/>
          </w:tcPr>
          <w:p w14:paraId="1684B92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</w:tbl>
    <w:p w14:paraId="3F968700" w14:textId="77777777" w:rsidR="0022239C" w:rsidRPr="004139DF" w:rsidRDefault="0022239C" w:rsidP="0084691B"/>
    <w:p w14:paraId="0CC5D94E" w14:textId="77777777" w:rsidR="0022239C" w:rsidRPr="004139DF" w:rsidRDefault="0022239C" w:rsidP="0084691B"/>
    <w:p w14:paraId="1D2E31B2" w14:textId="77777777" w:rsidR="0022239C" w:rsidRPr="004139DF" w:rsidRDefault="0022239C" w:rsidP="0084691B"/>
    <w:p w14:paraId="10354186" w14:textId="77777777" w:rsidR="0022239C" w:rsidRPr="004139DF" w:rsidRDefault="0022239C" w:rsidP="0084691B"/>
    <w:p w14:paraId="661F6C92" w14:textId="77777777" w:rsidR="009111E6" w:rsidRDefault="009111E6">
      <w:pPr>
        <w:spacing w:after="0" w:line="240" w:lineRule="auto"/>
        <w:rPr>
          <w:rFonts w:eastAsia="Times New Roman"/>
          <w:b/>
          <w:bCs/>
          <w:iCs/>
          <w:sz w:val="28"/>
          <w:szCs w:val="28"/>
        </w:rPr>
      </w:pPr>
      <w:bookmarkStart w:id="136" w:name="_Toc506215779"/>
      <w:bookmarkStart w:id="137" w:name="_Toc516493978"/>
      <w:bookmarkStart w:id="138" w:name="_Toc527626102"/>
      <w:bookmarkStart w:id="139" w:name="_Toc532647397"/>
      <w:bookmarkStart w:id="140" w:name="_Toc533060889"/>
      <w:bookmarkStart w:id="141" w:name="_Toc27992897"/>
      <w:bookmarkStart w:id="142" w:name="_Toc31092968"/>
      <w:r>
        <w:br w:type="page"/>
      </w:r>
    </w:p>
    <w:p w14:paraId="5E951466" w14:textId="30992300" w:rsidR="009E4DCE" w:rsidRPr="004139DF" w:rsidRDefault="00EE6F25" w:rsidP="00770100">
      <w:pPr>
        <w:pStyle w:val="Nagwek2"/>
        <w:jc w:val="both"/>
      </w:pPr>
      <w:bookmarkStart w:id="143" w:name="_Toc113875286"/>
      <w:r w:rsidRPr="004139DF">
        <w:t>Oś</w:t>
      </w:r>
      <w:r w:rsidR="009773A1">
        <w:t xml:space="preserve"> </w:t>
      </w:r>
      <w:r w:rsidRPr="004139DF">
        <w:rPr>
          <w:bCs w:val="0"/>
          <w:iCs w:val="0"/>
        </w:rPr>
        <w:t>priorytetowa II</w:t>
      </w:r>
      <w:r w:rsidRPr="004139DF">
        <w:t xml:space="preserve"> Efektywne polityki publiczne dla rynku pracy, gospodarki i edukacji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135"/>
        <w:gridCol w:w="2076"/>
        <w:gridCol w:w="1455"/>
        <w:gridCol w:w="1750"/>
      </w:tblGrid>
      <w:tr w:rsidR="00EE6F25" w:rsidRPr="004139DF" w14:paraId="624C7974" w14:textId="77777777" w:rsidTr="006B4BEE">
        <w:tc>
          <w:tcPr>
            <w:tcW w:w="5000" w:type="pct"/>
            <w:gridSpan w:val="5"/>
            <w:shd w:val="clear" w:color="auto" w:fill="E6E6E6"/>
          </w:tcPr>
          <w:p w14:paraId="183C7475" w14:textId="77777777" w:rsidR="00EE6F25" w:rsidRPr="004139DF" w:rsidRDefault="00EE6F25" w:rsidP="006B4BEE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OGÓLNE ZESTAWIENIE INFORMACJI NT. OSI PRIORYTETOWEJ</w:t>
            </w:r>
          </w:p>
        </w:tc>
      </w:tr>
      <w:tr w:rsidR="00EE6F25" w:rsidRPr="004139DF" w14:paraId="2DE2B872" w14:textId="77777777" w:rsidTr="006B4BEE">
        <w:trPr>
          <w:trHeight w:val="20"/>
        </w:trPr>
        <w:tc>
          <w:tcPr>
            <w:tcW w:w="1535" w:type="pct"/>
          </w:tcPr>
          <w:p w14:paraId="2ADC45E3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5F71DAC6" w14:textId="77777777" w:rsidR="00EE6F25" w:rsidRPr="004139DF" w:rsidRDefault="00EE6F25" w:rsidP="006B4BE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Oś priorytetowa II: </w:t>
            </w:r>
            <w:r w:rsidRPr="004139DF">
              <w:rPr>
                <w:rFonts w:cs="Calibri"/>
              </w:rPr>
              <w:t>Efektywne polityki publiczne dla rynku pracy, gospodarki i edukacji</w:t>
            </w:r>
          </w:p>
        </w:tc>
      </w:tr>
      <w:tr w:rsidR="00EE6F25" w:rsidRPr="004139DF" w14:paraId="198CA50C" w14:textId="77777777" w:rsidTr="006B4BEE">
        <w:trPr>
          <w:trHeight w:val="20"/>
        </w:trPr>
        <w:tc>
          <w:tcPr>
            <w:tcW w:w="1535" w:type="pct"/>
          </w:tcPr>
          <w:p w14:paraId="6DCAB112" w14:textId="77777777" w:rsidR="00EE6F25" w:rsidRPr="004139DF" w:rsidDel="00AF55B1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osi priorytetowej</w:t>
            </w:r>
          </w:p>
        </w:tc>
        <w:tc>
          <w:tcPr>
            <w:tcW w:w="3465" w:type="pct"/>
            <w:gridSpan w:val="4"/>
          </w:tcPr>
          <w:p w14:paraId="13F80092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Opracowanie i wdrożenie </w:t>
            </w:r>
            <w:r w:rsidR="00EE6F25" w:rsidRPr="004139DF">
              <w:rPr>
                <w:rFonts w:cs="Calibri"/>
                <w:lang w:eastAsia="pl-PL"/>
              </w:rPr>
              <w:t>spójnego systemu monitorowania równości szans płci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3A8C6D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>pracowanie i wdrożenie modelu współpracy międzysektorowej (pomiędzy administracją centralną, regionalną, lokalną oraz organizacjami pozarządowymi i partnerami społecznymi) na rzecz równości szans płci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5D29EB97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stosowania zasady równości szans płci w dostępie do rozwoju kariery zawodowej i zatrudnienia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3FF05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kompetencji przedstawicieli podmiotów tworzących i prowadzących instytucje opieki nad dziećmi w wieku do lat 3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BF36C48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zrost liczby MMSP wykorzystujących wsparcie partnerów społecznych przy realizacji działań wspierających rozwój przedsiębiorstwa, w tym pozwalających na efektywne wykorzystanie podmiotowych systemów finansowania w regionie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48DCE9D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W</w:t>
            </w:r>
            <w:r w:rsidR="00EE6F25" w:rsidRPr="004139DF">
              <w:rPr>
                <w:rFonts w:cs="Calibri"/>
                <w:lang w:eastAsia="pl-PL"/>
              </w:rPr>
              <w:t>zrost liczby przedsiębiorstw, których pracownicy nabyli kompetencje w obszarach pozwalających na zdobycie przewagi konkurencyjnej na rynku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F3C2950" w14:textId="77777777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apewnienie dostępności i jakości usług rozwojowych świadc</w:t>
            </w:r>
            <w:r w:rsidRPr="004139DF">
              <w:rPr>
                <w:rFonts w:cs="Calibri"/>
                <w:lang w:eastAsia="pl-PL"/>
              </w:rPr>
              <w:t>zonych na rzecz przedsiębiorców</w:t>
            </w:r>
            <w:r w:rsidR="00EE6F25" w:rsidRPr="004139DF">
              <w:rPr>
                <w:rFonts w:cs="Calibri"/>
                <w:lang w:eastAsia="pl-PL"/>
              </w:rPr>
              <w:t xml:space="preserve"> i pracowników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209B875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MMŚP poprzez szkolenia i doradztwo w zakresie zarządzania przedsiębiorstwem, w tym zarządzania zasobami ludzkimi,</w:t>
            </w:r>
          </w:p>
          <w:p w14:paraId="49F6248A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przedsiębiorców poprzez szkolenia i doradztwo w zakresie procesów innowacyjnych,</w:t>
            </w:r>
          </w:p>
          <w:p w14:paraId="02E49948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firm rodzinnych (MMŚP) poprzez szkolenia i doradztwo w zakresie sukcesji w firmach rodzinnych,</w:t>
            </w:r>
          </w:p>
          <w:p w14:paraId="16D90CCA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przedsiębiorców poprzez szkolenia i doradztwo w zakresie rekomendowanym przez sektorowe rady ds. kompetencji,</w:t>
            </w:r>
          </w:p>
          <w:p w14:paraId="1FCC6C9E" w14:textId="5048102E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MMŚP w trudnościach lub ponownie podejmujących działalność gospodarczą (tzw. nowy start),</w:t>
            </w:r>
          </w:p>
          <w:p w14:paraId="006F9B9B" w14:textId="77777777" w:rsidR="00D0451B" w:rsidRPr="004139DF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przedsiębiorców poprzez szkolenia i doradztwo w zakresie wdrażania i rozwoju technologii kompensacyjnych i asystujących</w:t>
            </w:r>
          </w:p>
          <w:p w14:paraId="54B1313F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</w:t>
            </w:r>
            <w:r w:rsidR="00EE6F25" w:rsidRPr="004139DF">
              <w:rPr>
                <w:rFonts w:cs="Calibri"/>
                <w:lang w:eastAsia="pl-PL"/>
              </w:rPr>
              <w:t>tandaryzacja działań podejmowanych przez instytucje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BB109C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rofesjonalizacja kadr instytucji rynku pracy, poprzez podniesienie kwalifikacji i kompetencji ich kluczowych pracowników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1F7903FF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yposażenie instytucji rynku pracy w zasoby informacyjne pozwalające zwiększyć efektywność ich funkcjonowania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09B0084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większenie zakresu i trafności oferty aktywizacyjnej wobec osób młodych znajdujących się w najtrudniejszej sytuacji na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556F883E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</w:t>
            </w:r>
            <w:r w:rsidR="00EE6F25" w:rsidRPr="004139DF">
              <w:rPr>
                <w:rFonts w:cs="Calibri"/>
                <w:lang w:eastAsia="pl-PL"/>
              </w:rPr>
              <w:t>tworzenie systemu monitorowania efektywności instytucji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2CA8685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procesów monitorowania i ewaluacji polityki na rzecz włączenia społecznego i zwalczania ubóstwa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1E97730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potencjału instytucji działających na rzecz włączenia społecznego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323F3A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Z</w:t>
            </w:r>
            <w:r w:rsidR="00EE6F25" w:rsidRPr="004139DF">
              <w:rPr>
                <w:rFonts w:cs="Calibri"/>
                <w:lang w:eastAsia="pl-PL"/>
              </w:rPr>
              <w:t>większenie możliwości zatrudnienia osób w szczególnym stopniu zagrożonych wykluczenie społecznym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5467AE0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większenie zdolności podmiotów polityk publicznych do wdrażania postanowień Konwencji ONZ o prawach osób niepełnosprawnych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7BE4A1DD" w14:textId="77777777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jakości działań realizowanych przez publiczne i niepubliczne podmioty na rzecz aktywizacji społeczno-zawodowej osób niepełnosprawnych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D2287DC" w14:textId="77777777" w:rsidR="00BF045D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Profesjonalizacja obsługi osób o szczególnych potrzebach, w tym osób z niepełnosprawnościami, w zakresie świadczenia usług transportowych</w:t>
            </w:r>
          </w:p>
          <w:p w14:paraId="00C2BE0B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kompetencji przedstawicieli jednostek samorządu terytorialnego i kadr systemu wsparcia rodziny i pieczy zastępczej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4A016B89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</w:t>
            </w:r>
            <w:r w:rsidR="00EE6F25" w:rsidRPr="004139DF">
              <w:rPr>
                <w:rFonts w:cs="Calibri"/>
                <w:lang w:eastAsia="pl-PL"/>
              </w:rPr>
              <w:t>tandaryzacja jakości usług asystenckich i opiekuńczych dla osób o różnym stopniu niesamodzielności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38741CF" w14:textId="7DE07842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</w:t>
            </w:r>
            <w:r w:rsidR="00EE6F25" w:rsidRPr="004139DF">
              <w:rPr>
                <w:rFonts w:cs="Calibri"/>
                <w:lang w:eastAsia="pl-PL"/>
              </w:rPr>
              <w:t>ozwój form mieszkalnictwa wspomaganego na rzecz osób zagrożonych wykluczeniem społecznym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lang w:eastAsia="pl-PL"/>
              </w:rPr>
              <w:t>jako form zdeinstytucjonalizowanych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6F47BBD" w14:textId="77777777" w:rsidR="00BF045D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Zmniejszenie wykluczenia społecznego osób o ograniczonej mobilności, w tym osób z niepełnosprawnościami, które mają trudności w przemieszczaniu się</w:t>
            </w:r>
            <w:r>
              <w:rPr>
                <w:rFonts w:cs="Calibri"/>
                <w:lang w:eastAsia="pl-PL"/>
              </w:rPr>
              <w:t>.</w:t>
            </w:r>
          </w:p>
          <w:p w14:paraId="4C3BDDD2" w14:textId="77777777" w:rsidR="0002035A" w:rsidRDefault="0002035A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2035A">
              <w:rPr>
                <w:rFonts w:cs="Calibri"/>
                <w:lang w:eastAsia="pl-PL"/>
              </w:rPr>
              <w:t>Zwiększenie dostępu do zintegrowanych usług społecznych odpowiadających na potrzeby społeczności lokalnej.</w:t>
            </w:r>
          </w:p>
          <w:p w14:paraId="69BDF5F4" w14:textId="62E047D1" w:rsidR="00C1698E" w:rsidRPr="004139DF" w:rsidRDefault="00C1698E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Przeciwdziałanie skutkom pandemii COVID-19.</w:t>
            </w:r>
          </w:p>
          <w:p w14:paraId="2FB9AB2A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zrost liczby podmiotów ekonomii społecznej korzystających ze zwrotnych instrumentów finansowych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0E836FD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systemu wsparcia dla podmiotów ekonomii społecznej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7923B62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oprawa funkcjonowania i zwiększenie wykorzystania systemu wspomagania szkół w zakresie kompetencji kluczowych uczniów niezbędnych do poruszania się na rynku pracy (ICT, matematyczno-przyrodniczych, języków obcych), nauczania eksperymentalnego, właściwych postaw (kreatywności, innowacyjności, pracy zespołowej) oraz metod zindywidualizowanego podejścia do ucznia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FFD16A3" w14:textId="77777777" w:rsidR="00EE6F25" w:rsidRDefault="00BF045D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Zwiększenie wykorzystania przez szkoły i placówki zmodernizowanych treści, narzędzi i zasobów wspierających proces kształcenia ogólnego w zakresie rozwoju u uczniów kompetencji kluczowych i umiejętności uniwersalnych, jak również nauczania eksperymentalnego oraz metod zindywidualizowanego podejścia do ucznia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B5A5011" w14:textId="77777777" w:rsidR="00BF045D" w:rsidRPr="004139DF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Poprawa dostępności usług edukacyjnych dla uczniów ze specjalnymi potrzebami edukacyjnymi, w tym z niepełnosprawnościami</w:t>
            </w:r>
          </w:p>
          <w:p w14:paraId="32BE88E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Zapewnienie funkcjonowania Zintegrowanego Rejestru Kwalifikacji zawierającego wszystkie pełne kwalifikacje</w:t>
            </w:r>
            <w:r w:rsidR="003C044B" w:rsidRPr="004139DF">
              <w:t>.</w:t>
            </w:r>
          </w:p>
          <w:p w14:paraId="5296A889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Włączenie kwalifikacji nadawanych poza systemami oświaty oraz szkolnictwa wyższego do zint</w:t>
            </w:r>
            <w:r w:rsidR="003C044B" w:rsidRPr="004139DF">
              <w:t>egrowanego systemu kwalifikacji.</w:t>
            </w:r>
          </w:p>
          <w:p w14:paraId="78CC6675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wiedzy o potrzebach kwalifikacyjno-zawodowych w poszczególnych sektorach gospodarki</w:t>
            </w:r>
            <w:r w:rsidR="003C044B" w:rsidRPr="004139DF">
              <w:t>.</w:t>
            </w:r>
          </w:p>
          <w:p w14:paraId="54839CC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dostępu osób dorosłych do różnych form uczenia się przez całe życie</w:t>
            </w:r>
            <w:r w:rsidR="003C044B" w:rsidRPr="004139DF">
              <w:t>.</w:t>
            </w:r>
          </w:p>
          <w:p w14:paraId="582244F3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dostępu do wysokiej jakości usług z zakresu całożyciowego doradztwa edukacyjno-zawodowego</w:t>
            </w:r>
            <w:r w:rsidR="003C044B" w:rsidRPr="004139DF">
              <w:t>.</w:t>
            </w:r>
          </w:p>
          <w:p w14:paraId="35BC0322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Dostosowanie kształcenia i szkolenia zawodowego do potrzeb rynku pracy poprzez zaangażowanie przedstawicieli pracodawców i pracowników na wszystkich etapach jego programowania. </w:t>
            </w:r>
          </w:p>
          <w:p w14:paraId="08D0F590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zmodernizowanych treści, narzędzi i zasobów wspierających proces kształcenia zawodowego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369505B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Wypracowanie modelu trwałej współpracy uczelni ze szkołami zawodowymi (technika, zasadnicze szkoły zawodowe). </w:t>
            </w:r>
          </w:p>
          <w:p w14:paraId="0A3C91FF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Zapewnienie informacji zwrotnej dla systemu kształcenia zawodowego na temat losów absolwentów szkół zawodowych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0B99C6F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potencjału podmiotów zaangażowanych w proces stanowienia prawa na szczeblu krajowym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7BB31C0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procesów zarządzania i komunikacji w sądownictwie i prokuraturze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2146F9E2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jakości wydawanych orzeczeń oraz zwiększenie skuteczności uch egzekwowania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3AED1590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Doskonalenie jakości oraz monitorowania procesu świadczenia usług administracyjnych istotnych dla prowadzenia działalności gospodarczej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34611393" w14:textId="77777777" w:rsidR="00EE6F25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potencjału instytucjonalnego administracji publicznej w zakresie planowania i zagospodarowania przestrzennego oraz usprawnienie procesów inwestycyjno-budowlanych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0B38B537" w14:textId="77777777" w:rsidR="00094ADA" w:rsidRPr="004139DF" w:rsidRDefault="00094ADA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dostępności do głównego nurtu dobrego  rządzenia</w:t>
            </w:r>
          </w:p>
        </w:tc>
      </w:tr>
      <w:tr w:rsidR="00EE6F25" w:rsidRPr="004139DF" w14:paraId="056B0B98" w14:textId="77777777" w:rsidTr="006B4BEE">
        <w:trPr>
          <w:trHeight w:val="20"/>
        </w:trPr>
        <w:tc>
          <w:tcPr>
            <w:tcW w:w="1535" w:type="pct"/>
          </w:tcPr>
          <w:p w14:paraId="43A47B53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181C015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322A46E9" w14:textId="77777777" w:rsidTr="009A3774">
        <w:trPr>
          <w:trHeight w:val="20"/>
        </w:trPr>
        <w:tc>
          <w:tcPr>
            <w:tcW w:w="1535" w:type="pct"/>
            <w:vMerge w:val="restart"/>
          </w:tcPr>
          <w:p w14:paraId="76A87C2A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 xml:space="preserve">(nazwa i kwota w EUR) </w:t>
            </w:r>
          </w:p>
        </w:tc>
        <w:tc>
          <w:tcPr>
            <w:tcW w:w="613" w:type="pct"/>
          </w:tcPr>
          <w:p w14:paraId="38B04F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1121" w:type="pct"/>
          </w:tcPr>
          <w:p w14:paraId="5ED62A1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86" w:type="pct"/>
          </w:tcPr>
          <w:p w14:paraId="5919E2A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5" w:type="pct"/>
          </w:tcPr>
          <w:p w14:paraId="5118741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45710806" w14:textId="77777777" w:rsidTr="009A3774">
        <w:trPr>
          <w:trHeight w:val="20"/>
        </w:trPr>
        <w:tc>
          <w:tcPr>
            <w:tcW w:w="1535" w:type="pct"/>
            <w:vMerge/>
          </w:tcPr>
          <w:p w14:paraId="1AEF2719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613" w:type="pct"/>
          </w:tcPr>
          <w:p w14:paraId="63BBA46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1121" w:type="pct"/>
          </w:tcPr>
          <w:p w14:paraId="309DDCDB" w14:textId="2196E349" w:rsidR="00EE6F25" w:rsidRPr="004139DF" w:rsidRDefault="000C7D65" w:rsidP="000C7D65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1 015 773 892</w:t>
            </w:r>
            <w:r w:rsidR="00EE6F25" w:rsidRPr="004139DF">
              <w:rPr>
                <w:rFonts w:cs="Calibri"/>
                <w:lang w:eastAsia="pl-PL"/>
              </w:rPr>
              <w:t xml:space="preserve">, </w:t>
            </w:r>
            <w:r w:rsidR="00C666BD" w:rsidRPr="004139DF">
              <w:rPr>
                <w:rFonts w:cs="Calibri"/>
                <w:lang w:eastAsia="pl-PL"/>
              </w:rPr>
              <w:br/>
            </w:r>
            <w:r w:rsidR="00EE6F25" w:rsidRPr="004139DF">
              <w:rPr>
                <w:rFonts w:cs="Calibri"/>
                <w:lang w:eastAsia="pl-PL"/>
              </w:rPr>
              <w:t xml:space="preserve">w tym wkład UE </w:t>
            </w:r>
            <w:r w:rsidR="00C666BD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856 136 002</w:t>
            </w:r>
          </w:p>
        </w:tc>
        <w:tc>
          <w:tcPr>
            <w:tcW w:w="786" w:type="pct"/>
            <w:shd w:val="thinDiagStripe" w:color="auto" w:fill="auto"/>
          </w:tcPr>
          <w:p w14:paraId="332E793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5" w:type="pct"/>
            <w:shd w:val="thinDiagStripe" w:color="auto" w:fill="auto"/>
          </w:tcPr>
          <w:p w14:paraId="18EC89D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B05B323" w14:textId="77777777" w:rsidTr="006B4BEE">
        <w:trPr>
          <w:trHeight w:val="20"/>
        </w:trPr>
        <w:tc>
          <w:tcPr>
            <w:tcW w:w="1535" w:type="pct"/>
          </w:tcPr>
          <w:p w14:paraId="1C4D9EE1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68D4E944" w14:textId="77777777" w:rsidR="00EE6F25" w:rsidRPr="004139DF" w:rsidRDefault="00796D1A" w:rsidP="0071114C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71114C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34B632F6" w14:textId="77777777" w:rsidR="00EE6F25" w:rsidRPr="004139DF" w:rsidRDefault="00EE6F25" w:rsidP="006B4BEE"/>
    <w:p w14:paraId="4CCDDAC3" w14:textId="77777777" w:rsidR="00A47B56" w:rsidRPr="004139DF" w:rsidRDefault="00A47B56" w:rsidP="006B4BEE"/>
    <w:p w14:paraId="104E4B0D" w14:textId="77777777" w:rsidR="00EE6F25" w:rsidRPr="004139DF" w:rsidRDefault="00EE6F25" w:rsidP="00770100">
      <w:pPr>
        <w:pStyle w:val="Nagwek3"/>
        <w:jc w:val="both"/>
      </w:pPr>
      <w:bookmarkStart w:id="144" w:name="_Toc506215780"/>
      <w:bookmarkStart w:id="145" w:name="_Toc516493979"/>
      <w:bookmarkStart w:id="146" w:name="_Toc527626103"/>
      <w:bookmarkStart w:id="147" w:name="_Toc532647398"/>
      <w:bookmarkStart w:id="148" w:name="_Toc533060890"/>
      <w:bookmarkStart w:id="149" w:name="_Toc27992898"/>
      <w:bookmarkStart w:id="150" w:name="_Toc31092969"/>
      <w:bookmarkStart w:id="151" w:name="_Toc113875287"/>
      <w:r w:rsidRPr="004139DF">
        <w:t>Działanie 2.1 Równość szans mężczyzn i kobiet we wszystkich dziedzinach, w tym w dostępie do zatrudnienia, rozwoju kariery, godzenia życia zawodowego i prywatnego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064"/>
        <w:gridCol w:w="43"/>
        <w:gridCol w:w="120"/>
        <w:gridCol w:w="19"/>
        <w:gridCol w:w="2055"/>
        <w:gridCol w:w="19"/>
        <w:gridCol w:w="214"/>
        <w:gridCol w:w="1715"/>
        <w:gridCol w:w="51"/>
        <w:gridCol w:w="1766"/>
      </w:tblGrid>
      <w:tr w:rsidR="00EE6F25" w:rsidRPr="004139DF" w14:paraId="2D301833" w14:textId="77777777" w:rsidTr="006B4BEE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26A1EDE4" w14:textId="77777777" w:rsidR="00EE6F25" w:rsidRPr="004139DF" w:rsidRDefault="00EE6F25" w:rsidP="006B4BEE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F8EEA5F" w14:textId="77777777" w:rsidTr="00770100">
        <w:tc>
          <w:tcPr>
            <w:tcW w:w="1235" w:type="pct"/>
          </w:tcPr>
          <w:p w14:paraId="291D243C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67" w:type="pct"/>
          </w:tcPr>
          <w:p w14:paraId="5E03E51E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56798923" w14:textId="77777777" w:rsidR="00EE6F25" w:rsidRPr="004139DF" w:rsidRDefault="00EE6F25" w:rsidP="006B4BEE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Równość szans mężczyzn i kobiet we wszystkich dziedzinach, w tym w dostępie do zatrudnienia, rozwoju kariery, godzenia życia zawodowego i prywatnego</w:t>
            </w:r>
          </w:p>
        </w:tc>
      </w:tr>
      <w:tr w:rsidR="00EE6F25" w:rsidRPr="004139DF" w14:paraId="3E6C6586" w14:textId="77777777" w:rsidTr="00770100">
        <w:tc>
          <w:tcPr>
            <w:tcW w:w="1235" w:type="pct"/>
          </w:tcPr>
          <w:p w14:paraId="78C1EC2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65" w:type="pct"/>
            <w:gridSpan w:val="10"/>
          </w:tcPr>
          <w:p w14:paraId="428D12AB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Opracowanie i wdrożenie spójnego systemu monitorowania równości szans płci</w:t>
            </w:r>
            <w:r w:rsidR="003C044B" w:rsidRPr="004139DF">
              <w:rPr>
                <w:rFonts w:cs="Calibri"/>
                <w:bCs/>
                <w:color w:val="000000"/>
                <w:szCs w:val="22"/>
              </w:rPr>
              <w:t>.</w:t>
            </w:r>
          </w:p>
          <w:p w14:paraId="3912120C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 xml:space="preserve">Opracowanie i wdrożenie modelu współpracy międzysektorowej </w:t>
            </w:r>
            <w:r w:rsidRPr="004139DF">
              <w:rPr>
                <w:rFonts w:cs="Calibri"/>
                <w:bCs/>
                <w:szCs w:val="22"/>
              </w:rPr>
              <w:t>(pomiędzy administracją centralną, regionalną, lokalną oraz organizacjami pozarządowymi i partnerami społecznymi)</w:t>
            </w:r>
            <w:r w:rsidRPr="004139DF">
              <w:rPr>
                <w:rFonts w:cs="Calibri"/>
                <w:bCs/>
                <w:color w:val="000000"/>
                <w:szCs w:val="22"/>
              </w:rPr>
              <w:t xml:space="preserve"> na rzecz równości szans płci</w:t>
            </w:r>
            <w:r w:rsidR="003C044B" w:rsidRPr="004139DF">
              <w:rPr>
                <w:rFonts w:cs="Calibri"/>
                <w:bCs/>
                <w:color w:val="000000"/>
                <w:szCs w:val="22"/>
              </w:rPr>
              <w:t>.</w:t>
            </w:r>
          </w:p>
          <w:p w14:paraId="054B2DBB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2"/>
              </w:rPr>
            </w:pPr>
            <w:r w:rsidRPr="004139DF">
              <w:rPr>
                <w:szCs w:val="22"/>
              </w:rPr>
              <w:t>Wzmocnienie stosowania zasady równości szans płci w dostępie do rozwoju k</w:t>
            </w:r>
            <w:r w:rsidR="003C044B" w:rsidRPr="004139DF">
              <w:rPr>
                <w:szCs w:val="22"/>
              </w:rPr>
              <w:t>ariery zawodowej i zatrudnienia.</w:t>
            </w:r>
          </w:p>
          <w:p w14:paraId="30260A78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szCs w:val="22"/>
              </w:rPr>
              <w:t>Podniesienie kompetencji przedstawicieli podmiotów tworzących i prowadzących instytucje opieki nad dziećmi w</w:t>
            </w:r>
            <w:r w:rsidR="003C044B" w:rsidRPr="004139DF">
              <w:rPr>
                <w:szCs w:val="22"/>
              </w:rPr>
              <w:t xml:space="preserve"> wieku do lat 3.</w:t>
            </w:r>
          </w:p>
        </w:tc>
      </w:tr>
      <w:tr w:rsidR="00693455" w:rsidRPr="004139DF" w14:paraId="5BD8684E" w14:textId="77777777" w:rsidTr="00770100">
        <w:tc>
          <w:tcPr>
            <w:tcW w:w="1235" w:type="pct"/>
          </w:tcPr>
          <w:p w14:paraId="5F7FADE7" w14:textId="77777777" w:rsidR="00693455" w:rsidRPr="004139DF" w:rsidRDefault="0069345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765" w:type="pct"/>
            <w:gridSpan w:val="10"/>
          </w:tcPr>
          <w:p w14:paraId="403F6A28" w14:textId="77777777" w:rsidR="00693455" w:rsidRPr="004139DF" w:rsidRDefault="00693455" w:rsidP="00091C5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bCs/>
                <w:color w:val="000000"/>
                <w:szCs w:val="22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Zgodnie z załącznikiem 2a</w:t>
            </w:r>
          </w:p>
        </w:tc>
      </w:tr>
      <w:tr w:rsidR="00693455" w:rsidRPr="004139DF" w14:paraId="7DC07D2B" w14:textId="77777777" w:rsidTr="00770100">
        <w:tc>
          <w:tcPr>
            <w:tcW w:w="1235" w:type="pct"/>
          </w:tcPr>
          <w:p w14:paraId="18266822" w14:textId="77777777" w:rsidR="00693455" w:rsidRPr="004139DF" w:rsidRDefault="0069345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65" w:type="pct"/>
            <w:gridSpan w:val="10"/>
          </w:tcPr>
          <w:p w14:paraId="14759421" w14:textId="77777777" w:rsidR="00693455" w:rsidRPr="004139DF" w:rsidRDefault="004D3942" w:rsidP="00091C5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bCs/>
                <w:color w:val="000000"/>
                <w:szCs w:val="22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Zgodnie z załącznikiem 2a</w:t>
            </w:r>
          </w:p>
        </w:tc>
      </w:tr>
      <w:tr w:rsidR="00EE6F25" w:rsidRPr="004139DF" w14:paraId="10AC7641" w14:textId="77777777" w:rsidTr="00770100">
        <w:tc>
          <w:tcPr>
            <w:tcW w:w="1235" w:type="pct"/>
          </w:tcPr>
          <w:p w14:paraId="5C8EC9E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67" w:type="pct"/>
          </w:tcPr>
          <w:p w14:paraId="6CE3FFA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01D28820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Monitorowanie postępów w realizacji Krajowego Programu Działań na rzecz równego Traktowania w tym wypracowanie spójnego systemu monitorowania wsparcia dla Wojewódzkich Pełnomocników do spraw Równego Traktowania.</w:t>
            </w:r>
          </w:p>
          <w:p w14:paraId="04BCF5CA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Opracowanie i upowszechnianie modelu współpracy międzysektorowej na rzecz równości szans płci</w:t>
            </w:r>
            <w:r w:rsidR="00E459EF">
              <w:rPr>
                <w:rFonts w:cs="Calibri"/>
              </w:rPr>
              <w:t xml:space="preserve"> oraz</w:t>
            </w:r>
          </w:p>
          <w:p w14:paraId="602E08C5" w14:textId="77777777" w:rsidR="00EE6F25" w:rsidRPr="004139DF" w:rsidRDefault="00E459EF" w:rsidP="0030499B">
            <w:pPr>
              <w:spacing w:after="120" w:line="240" w:lineRule="auto"/>
              <w:ind w:left="360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odniesienie kompetencji kadry instytucji publicznych w zakresie równości szans płci</w:t>
            </w:r>
            <w:r>
              <w:rPr>
                <w:rFonts w:cs="Calibri"/>
              </w:rPr>
              <w:t>.</w:t>
            </w:r>
          </w:p>
          <w:p w14:paraId="61135BDA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narzędzia wspierającego równość szans płci w procesach podejmowania decyzji ekonomicznych w średnich przedsiębiorstwach.</w:t>
            </w:r>
          </w:p>
          <w:p w14:paraId="3EB79323" w14:textId="77777777" w:rsidR="00EE6F25" w:rsidRPr="004139DF" w:rsidRDefault="00EE6F25" w:rsidP="00B1588B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narzędzia wspierającego przeciwdziałanie dyskryminacji ze względu na płeć w miejscu pracy i w dostępie do zatrudnienia w małych przedsiębiorstwach.</w:t>
            </w:r>
          </w:p>
          <w:p w14:paraId="2394707F" w14:textId="77777777" w:rsidR="00EE6F25" w:rsidRPr="004139DF" w:rsidRDefault="003C044B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S</w:t>
            </w:r>
            <w:r w:rsidR="00EE6F25" w:rsidRPr="004139DF">
              <w:rPr>
                <w:rFonts w:cs="Calibri"/>
                <w:b/>
              </w:rPr>
              <w:t>zkolenia w zakresie form opieki nad dziećmi w wieku do lat 3 skierowane do przedstawicieli podmiotów tworzących i prowadzących instytucje opieki nad dziećmi w wieku do lat 3 (w szczególności do przedstawicieli władz samorządu gminnego i pracowników jednostek organizacyjnych odpowiedzialnych za rozwój form opieki nad dziećmi w wieku do lat 3).</w:t>
            </w:r>
          </w:p>
        </w:tc>
      </w:tr>
      <w:tr w:rsidR="00EE6F25" w:rsidRPr="004139DF" w14:paraId="72C09F27" w14:textId="77777777" w:rsidTr="00770100">
        <w:tc>
          <w:tcPr>
            <w:tcW w:w="1235" w:type="pct"/>
          </w:tcPr>
          <w:p w14:paraId="4341655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67" w:type="pct"/>
          </w:tcPr>
          <w:p w14:paraId="3ED9B09E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40597A7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1 i 2: </w:t>
            </w:r>
          </w:p>
          <w:p w14:paraId="43BBCB45" w14:textId="4BC9F220" w:rsidR="00EE6F25" w:rsidRPr="004139DF" w:rsidRDefault="00EE6F25" w:rsidP="006B4BEE">
            <w:pPr>
              <w:numPr>
                <w:ilvl w:val="0"/>
                <w:numId w:val="174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Równego Traktowania</w:t>
            </w:r>
          </w:p>
          <w:p w14:paraId="1671FE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2E2CB08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3-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037C5F5F" w14:textId="77777777" w:rsidR="00347F95" w:rsidRPr="004139DF" w:rsidRDefault="00347F95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szkoleniowe</w:t>
            </w:r>
            <w:r w:rsidR="00E641C6" w:rsidRPr="004139DF">
              <w:rPr>
                <w:rFonts w:cs="Calibri"/>
              </w:rPr>
              <w:t xml:space="preserve"> zgodnie z art. 6 Ustawy o promocji zatrudnienia i instytucjach rynku pracy</w:t>
            </w:r>
          </w:p>
          <w:p w14:paraId="55636174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442D37" w:rsidRPr="004139DF">
              <w:rPr>
                <w:rFonts w:cs="Calibri"/>
              </w:rPr>
              <w:t xml:space="preserve">rganizacje pozarządowe </w:t>
            </w:r>
          </w:p>
          <w:p w14:paraId="609E83D8" w14:textId="77777777" w:rsidR="00AF0D75" w:rsidRPr="004139DF" w:rsidRDefault="00344A8A" w:rsidP="00770100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szCs w:val="22"/>
              </w:rPr>
              <w:t>p</w:t>
            </w:r>
            <w:r w:rsidR="00AF0D75" w:rsidRPr="004139DF">
              <w:rPr>
                <w:rFonts w:cs="Calibri"/>
                <w:szCs w:val="22"/>
              </w:rPr>
              <w:t>odmioty ekonomii społecznej</w:t>
            </w:r>
          </w:p>
          <w:p w14:paraId="3C34D41B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442D37" w:rsidRPr="004139DF">
              <w:rPr>
                <w:rFonts w:cs="Calibri"/>
              </w:rPr>
              <w:t xml:space="preserve">artnerzy społeczni zgodnie z definicją </w:t>
            </w:r>
            <w:r w:rsidRPr="004139DF">
              <w:rPr>
                <w:rFonts w:cs="Calibri"/>
              </w:rPr>
              <w:t xml:space="preserve">przyjętą </w:t>
            </w:r>
            <w:r w:rsidR="00442D37" w:rsidRPr="004139DF">
              <w:rPr>
                <w:rFonts w:cs="Calibri"/>
              </w:rPr>
              <w:t>w PO WER</w:t>
            </w:r>
          </w:p>
          <w:p w14:paraId="51B9D318" w14:textId="77777777" w:rsidR="00A1188D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A1188D" w:rsidRPr="004139DF">
              <w:rPr>
                <w:rFonts w:cs="Calibri"/>
              </w:rPr>
              <w:t>nstytucje publiczne</w:t>
            </w:r>
          </w:p>
          <w:p w14:paraId="60E41DE7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442D37" w:rsidRPr="004139DF">
              <w:rPr>
                <w:rFonts w:cs="Calibri"/>
              </w:rPr>
              <w:t>gólnopolskie stowarzyszenia i związku jednostek samorządu terytorialnego</w:t>
            </w:r>
          </w:p>
          <w:p w14:paraId="2A5C0D1F" w14:textId="77777777" w:rsidR="00442D37" w:rsidRPr="004139DF" w:rsidRDefault="00442D37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federacje lub związki organizacji pozarządowych i podmiotów ekonomii społecznej  </w:t>
            </w:r>
          </w:p>
          <w:p w14:paraId="28702ED0" w14:textId="77777777" w:rsidR="00EE6F25" w:rsidRPr="004139DF" w:rsidRDefault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</w:tc>
      </w:tr>
      <w:tr w:rsidR="00EE6F25" w:rsidRPr="004139DF" w14:paraId="0741CD7F" w14:textId="77777777" w:rsidTr="00770100">
        <w:tc>
          <w:tcPr>
            <w:tcW w:w="1235" w:type="pct"/>
          </w:tcPr>
          <w:p w14:paraId="62A680D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67" w:type="pct"/>
          </w:tcPr>
          <w:p w14:paraId="28A9CB0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14DF200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1:</w:t>
            </w:r>
          </w:p>
          <w:p w14:paraId="4EDCFE91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 Równego Traktowania</w:t>
            </w:r>
          </w:p>
          <w:p w14:paraId="0F1EDFD7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Wojewódzcy Pełnomocnicy ds. Równego Traktowania</w:t>
            </w:r>
          </w:p>
          <w:p w14:paraId="2E7DE272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64F0C1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2:</w:t>
            </w:r>
          </w:p>
          <w:p w14:paraId="7174DE92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 Równego Traktowania</w:t>
            </w:r>
          </w:p>
          <w:p w14:paraId="2B8B8BAA" w14:textId="77777777" w:rsidR="00EE6F25" w:rsidRPr="004139DF" w:rsidRDefault="009E4DCE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rganizacje pozarządowe</w:t>
            </w:r>
          </w:p>
          <w:p w14:paraId="2379BFB8" w14:textId="77777777" w:rsidR="00EE6F25" w:rsidRPr="004139DF" w:rsidRDefault="009E4DCE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publiczne</w:t>
            </w:r>
          </w:p>
          <w:p w14:paraId="10BCA9D9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partnerzy społeczni zgodnie z definicją przyjętą w PO WER</w:t>
            </w:r>
          </w:p>
          <w:p w14:paraId="30CC9F8F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podmioty ekonomii społecznej</w:t>
            </w:r>
          </w:p>
          <w:p w14:paraId="3511ED7E" w14:textId="77777777" w:rsidR="007E6F74" w:rsidRPr="004139DF" w:rsidRDefault="00344A8A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7E6F74" w:rsidRPr="004139DF">
              <w:rPr>
                <w:rFonts w:cs="Calibri"/>
              </w:rPr>
              <w:t>gólnopolskie stowarzyszenia i związku jednostek samorządu terytorialnego</w:t>
            </w:r>
          </w:p>
          <w:p w14:paraId="0BD0CBA0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federacje lub związki organizacji pozarządowych i podmiotów ekonomii społecznej  </w:t>
            </w:r>
          </w:p>
          <w:p w14:paraId="64206C39" w14:textId="77777777" w:rsidR="00180C3D" w:rsidRPr="004139DF" w:rsidRDefault="00180C3D" w:rsidP="006B4BEE">
            <w:pPr>
              <w:pStyle w:val="Akapitzlist"/>
              <w:spacing w:after="120" w:line="240" w:lineRule="auto"/>
              <w:ind w:left="0"/>
              <w:rPr>
                <w:rFonts w:cs="Calibri"/>
                <w:szCs w:val="22"/>
              </w:rPr>
            </w:pPr>
          </w:p>
          <w:p w14:paraId="4AE4C243" w14:textId="77777777" w:rsidR="00EE6F25" w:rsidRPr="004139DF" w:rsidRDefault="00EE6F25" w:rsidP="006B4BEE">
            <w:pPr>
              <w:pStyle w:val="Akapitzlist"/>
              <w:spacing w:after="120" w:line="240" w:lineRule="auto"/>
              <w:ind w:left="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T</w:t>
            </w:r>
            <w:r w:rsidRPr="004139DF">
              <w:rPr>
                <w:rFonts w:cs="Calibri"/>
                <w:szCs w:val="22"/>
                <w:u w:val="single"/>
              </w:rPr>
              <w:t xml:space="preserve">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szCs w:val="22"/>
                <w:u w:val="single"/>
              </w:rPr>
              <w:t xml:space="preserve">nr </w:t>
            </w:r>
            <w:r w:rsidR="00E04F51">
              <w:rPr>
                <w:rFonts w:cs="Calibri"/>
                <w:szCs w:val="22"/>
                <w:u w:val="single"/>
              </w:rPr>
              <w:t>3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44FD7256" w14:textId="77777777" w:rsidR="00EE6F25" w:rsidRPr="004139DF" w:rsidRDefault="009E4DCE" w:rsidP="007E6F74">
            <w:pPr>
              <w:pStyle w:val="Akapitzlist"/>
              <w:numPr>
                <w:ilvl w:val="0"/>
                <w:numId w:val="173"/>
              </w:numPr>
              <w:spacing w:after="12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ś</w:t>
            </w:r>
            <w:r w:rsidR="00EE6F25" w:rsidRPr="004139DF">
              <w:rPr>
                <w:rFonts w:cs="Calibri"/>
                <w:szCs w:val="22"/>
              </w:rPr>
              <w:t>rednie przedsiębiorstwa</w:t>
            </w:r>
            <w:r w:rsidR="00EE6F25" w:rsidRPr="004139DF">
              <w:rPr>
                <w:rFonts w:cs="Calibri"/>
                <w:szCs w:val="22"/>
              </w:rPr>
              <w:br/>
            </w:r>
          </w:p>
          <w:p w14:paraId="4A181998" w14:textId="77777777" w:rsidR="00EE6F25" w:rsidRPr="004139DF" w:rsidRDefault="00EE6F25" w:rsidP="006B4BEE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E04F51">
              <w:rPr>
                <w:rFonts w:cs="Calibri"/>
                <w:u w:val="single"/>
              </w:rPr>
              <w:t>4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9AB995" w14:textId="77777777" w:rsidR="009B4BDF" w:rsidRPr="004139DF" w:rsidRDefault="009E4DCE" w:rsidP="00770100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</w:t>
            </w:r>
            <w:r w:rsidR="00EE6F25" w:rsidRPr="004139DF">
              <w:rPr>
                <w:rFonts w:cs="Calibri"/>
              </w:rPr>
              <w:t>ałe przedsiębiorstwa</w:t>
            </w:r>
          </w:p>
          <w:p w14:paraId="5FCE490B" w14:textId="77777777" w:rsidR="00180C3D" w:rsidRPr="004139DF" w:rsidRDefault="00180C3D" w:rsidP="00770100">
            <w:pPr>
              <w:pStyle w:val="Akapitzlist"/>
              <w:spacing w:after="120" w:line="240" w:lineRule="auto"/>
              <w:ind w:left="-64"/>
              <w:rPr>
                <w:rFonts w:cs="Calibri"/>
                <w:u w:val="single"/>
              </w:rPr>
            </w:pPr>
          </w:p>
          <w:p w14:paraId="07D50284" w14:textId="77777777" w:rsidR="00EE6F25" w:rsidRPr="004139DF" w:rsidRDefault="00EE6F25" w:rsidP="00770100">
            <w:pPr>
              <w:pStyle w:val="Akapitzlist"/>
              <w:spacing w:after="120" w:line="240" w:lineRule="auto"/>
              <w:ind w:left="-64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1CE3B6D" w14:textId="4799C48A" w:rsidR="00EE6F25" w:rsidRPr="004139DF" w:rsidRDefault="00EE6F25" w:rsidP="0030499B">
            <w:pPr>
              <w:pStyle w:val="Akapitzlist2"/>
              <w:numPr>
                <w:ilvl w:val="0"/>
                <w:numId w:val="173"/>
              </w:numPr>
              <w:autoSpaceDE w:val="0"/>
              <w:autoSpaceDN w:val="0"/>
              <w:adjustRightInd w:val="0"/>
              <w:spacing w:before="0" w:after="120" w:line="240" w:lineRule="auto"/>
              <w:jc w:val="left"/>
              <w:rPr>
                <w:rFonts w:cs="Calibri"/>
                <w:lang w:eastAsia="en-US"/>
              </w:rPr>
            </w:pPr>
            <w:r w:rsidRPr="004139DF">
              <w:rPr>
                <w:rFonts w:cs="Calibri"/>
                <w:lang w:eastAsia="en-US"/>
              </w:rPr>
              <w:t>gminy</w:t>
            </w:r>
            <w:r w:rsidR="004C250D">
              <w:rPr>
                <w:rFonts w:cs="Calibri"/>
                <w:lang w:eastAsia="en-US"/>
              </w:rPr>
              <w:t>, powiaty, województwa</w:t>
            </w:r>
            <w:r w:rsidRPr="004139DF">
              <w:rPr>
                <w:rFonts w:cs="Calibri"/>
                <w:lang w:eastAsia="en-US"/>
              </w:rPr>
              <w:t xml:space="preserve"> (</w:t>
            </w:r>
            <w:r w:rsidRPr="004139DF">
              <w:rPr>
                <w:rFonts w:cs="Calibri"/>
              </w:rPr>
              <w:t xml:space="preserve">przedstawiciele organów ustawodawczych i wykonawczych jednostek samorządu </w:t>
            </w:r>
            <w:r w:rsidR="004C250D">
              <w:rPr>
                <w:rFonts w:cs="Calibri"/>
              </w:rPr>
              <w:t>terytorialnego</w:t>
            </w:r>
            <w:r w:rsidRPr="004139DF">
              <w:rPr>
                <w:rFonts w:cs="Calibri"/>
              </w:rPr>
              <w:t>,</w:t>
            </w:r>
            <w:r w:rsidR="006769AE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pracownicy</w:t>
            </w:r>
            <w:r w:rsidR="006769AE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jednostek samorządu</w:t>
            </w:r>
            <w:r w:rsidR="004C250D">
              <w:rPr>
                <w:rFonts w:cs="Calibri"/>
              </w:rPr>
              <w:t xml:space="preserve"> terytorialnego oraz instytucje publiczne</w:t>
            </w:r>
            <w:r w:rsidRPr="004139DF">
              <w:rPr>
                <w:rFonts w:cs="Calibri"/>
              </w:rPr>
              <w:t xml:space="preserve"> odpowiedzialn</w:t>
            </w:r>
            <w:r w:rsidR="004C250D">
              <w:rPr>
                <w:rFonts w:cs="Calibri"/>
              </w:rPr>
              <w:t xml:space="preserve">e </w:t>
            </w:r>
            <w:r w:rsidRPr="004139DF">
              <w:rPr>
                <w:rFonts w:cs="Calibri"/>
              </w:rPr>
              <w:t>za organizację i finansowanie infrastruktury instytucji opieki nad dziećmi w wieku do lat 3</w:t>
            </w:r>
            <w:r w:rsidRPr="004139DF">
              <w:rPr>
                <w:rFonts w:cs="Calibri"/>
                <w:lang w:eastAsia="en-US"/>
              </w:rPr>
              <w:t>), osoby fizyczne, osoby prawne i jednostki organizacyjne nieposiadające osobowości prawnej, które mogą tworzyć i prowadzić żłobek lub klub dziecięcy</w:t>
            </w:r>
            <w:r w:rsidRPr="004139DF">
              <w:rPr>
                <w:rStyle w:val="Odwoanieprzypisudolnego"/>
                <w:rFonts w:ascii="Calibri" w:hAnsi="Calibri" w:cs="Calibri"/>
              </w:rPr>
              <w:footnoteReference w:id="19"/>
            </w:r>
          </w:p>
          <w:p w14:paraId="2FCA844A" w14:textId="6F4654B1" w:rsidR="00EE6F25" w:rsidRPr="004139DF" w:rsidRDefault="00EE6F25" w:rsidP="0030499B">
            <w:pPr>
              <w:pStyle w:val="Akapitzlist"/>
              <w:numPr>
                <w:ilvl w:val="0"/>
                <w:numId w:val="173"/>
              </w:numPr>
              <w:spacing w:after="12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gminy</w:t>
            </w:r>
            <w:r w:rsidR="004C250D">
              <w:rPr>
                <w:rFonts w:cs="Calibri"/>
                <w:szCs w:val="22"/>
              </w:rPr>
              <w:t>, powiaty, województwa</w:t>
            </w:r>
            <w:r w:rsidRPr="004139DF">
              <w:rPr>
                <w:rFonts w:cs="Calibri"/>
                <w:szCs w:val="22"/>
              </w:rPr>
              <w:t xml:space="preserve"> (przedstawiciele organów ustawodawczych i wykonawczych jednostek samorządu </w:t>
            </w:r>
            <w:r w:rsidR="004C250D">
              <w:rPr>
                <w:rFonts w:cs="Calibri"/>
                <w:szCs w:val="22"/>
              </w:rPr>
              <w:t>terytorialnego</w:t>
            </w:r>
            <w:r w:rsidRPr="004139DF">
              <w:rPr>
                <w:rFonts w:cs="Calibri"/>
                <w:szCs w:val="22"/>
              </w:rPr>
              <w:t xml:space="preserve">, pracownicy jednostek samorządu </w:t>
            </w:r>
            <w:r w:rsidR="004C250D">
              <w:rPr>
                <w:rFonts w:cs="Calibri"/>
                <w:szCs w:val="22"/>
              </w:rPr>
              <w:t>terytorialnego oraz instytucje publiczne</w:t>
            </w:r>
            <w:r w:rsidR="009773A1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>odpowiedzialn</w:t>
            </w:r>
            <w:r w:rsidR="004C250D">
              <w:rPr>
                <w:rFonts w:cs="Calibri"/>
                <w:szCs w:val="22"/>
              </w:rPr>
              <w:t>e</w:t>
            </w:r>
            <w:r w:rsidRPr="004139DF">
              <w:rPr>
                <w:rFonts w:cs="Calibri"/>
                <w:szCs w:val="22"/>
              </w:rPr>
              <w:t xml:space="preserve"> za organizację i finansowanie infrastruktury instytucji opieki nad dziećmi w wieku do lat 3) oraz osoby prawne i jednostki organizacyjne nieposiadające osobowości prawnej, które mogą zatrudniać dziennego opiekuna</w:t>
            </w:r>
            <w:r w:rsidRPr="004139DF">
              <w:rPr>
                <w:rStyle w:val="Odwoanieprzypisudolnego"/>
                <w:rFonts w:ascii="Calibri" w:hAnsi="Calibri" w:cs="Calibri"/>
                <w:szCs w:val="22"/>
              </w:rPr>
              <w:footnoteReference w:id="20"/>
            </w:r>
          </w:p>
        </w:tc>
      </w:tr>
      <w:tr w:rsidR="00EE6F25" w:rsidRPr="004139DF" w14:paraId="27391C5C" w14:textId="77777777" w:rsidTr="00770100">
        <w:tc>
          <w:tcPr>
            <w:tcW w:w="1235" w:type="pct"/>
          </w:tcPr>
          <w:p w14:paraId="027546F9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65" w:type="pct"/>
            <w:gridSpan w:val="10"/>
          </w:tcPr>
          <w:p w14:paraId="68307D05" w14:textId="3C4DEF34" w:rsidR="00EE6F25" w:rsidRPr="004139DF" w:rsidRDefault="00EE6F25" w:rsidP="005F41A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85345C" w:rsidRPr="004139DF">
              <w:rPr>
                <w:rFonts w:cs="Calibri"/>
              </w:rPr>
              <w:t>stwo</w:t>
            </w:r>
            <w:r w:rsidR="009773A1">
              <w:rPr>
                <w:rFonts w:cs="Calibri"/>
              </w:rPr>
              <w:t xml:space="preserve"> </w:t>
            </w:r>
            <w:r w:rsidR="005F41A6">
              <w:rPr>
                <w:rFonts w:cs="Calibri"/>
              </w:rPr>
              <w:t>Rodziny i Polityki Społecznej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5E85FADD" w14:textId="77777777" w:rsidTr="00770100">
        <w:tc>
          <w:tcPr>
            <w:tcW w:w="1235" w:type="pct"/>
          </w:tcPr>
          <w:p w14:paraId="5501C359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65" w:type="pct"/>
            <w:gridSpan w:val="10"/>
          </w:tcPr>
          <w:p w14:paraId="3FB0039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62ED5598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54F5CFAB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752CB5B9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93" w:type="pct"/>
            <w:gridSpan w:val="5"/>
          </w:tcPr>
          <w:p w14:paraId="4F447BE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</w:tcPr>
          <w:p w14:paraId="11525D4F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1FD25400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63085140" w14:textId="77777777" w:rsidTr="00091C5E">
        <w:trPr>
          <w:trHeight w:val="162"/>
        </w:trPr>
        <w:tc>
          <w:tcPr>
            <w:tcW w:w="1235" w:type="pct"/>
            <w:vMerge/>
          </w:tcPr>
          <w:p w14:paraId="45F9A101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4A275B6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293" w:type="pct"/>
            <w:gridSpan w:val="5"/>
          </w:tcPr>
          <w:p w14:paraId="378A927F" w14:textId="284992C7" w:rsidR="0001688F" w:rsidRDefault="00046C0F" w:rsidP="00B35262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7 964 374</w:t>
            </w:r>
            <w:r w:rsidR="00BB3A95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BB3A95" w:rsidRPr="004139DF">
              <w:rPr>
                <w:rFonts w:cs="Calibri"/>
              </w:rPr>
              <w:t xml:space="preserve">w tym wkład UE </w:t>
            </w:r>
            <w:r w:rsidR="00DE29CD">
              <w:rPr>
                <w:rFonts w:cs="Calibri"/>
              </w:rPr>
              <w:br/>
            </w:r>
            <w:r>
              <w:rPr>
                <w:rFonts w:cs="Calibri"/>
              </w:rPr>
              <w:t>6 712 701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5A22E1A2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0736F95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BC7F25C" w14:textId="77777777" w:rsidTr="00770100">
        <w:tc>
          <w:tcPr>
            <w:tcW w:w="1235" w:type="pct"/>
          </w:tcPr>
          <w:p w14:paraId="5121EB80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21"/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1D5472E1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E4DCE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2F23C8D" w14:textId="77777777" w:rsidTr="00770100">
        <w:tc>
          <w:tcPr>
            <w:tcW w:w="1235" w:type="pct"/>
          </w:tcPr>
          <w:p w14:paraId="50A99E5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65" w:type="pct"/>
            <w:gridSpan w:val="10"/>
          </w:tcPr>
          <w:p w14:paraId="162C7787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1C82539" w14:textId="77777777" w:rsidTr="00770100">
        <w:tc>
          <w:tcPr>
            <w:tcW w:w="1235" w:type="pct"/>
          </w:tcPr>
          <w:p w14:paraId="6209C42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67" w:type="pct"/>
          </w:tcPr>
          <w:p w14:paraId="2BB6678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0FAE86B4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1 i 2</w:t>
            </w:r>
            <w:r w:rsidRPr="004139DF">
              <w:rPr>
                <w:rFonts w:cs="Calibri"/>
              </w:rPr>
              <w:t xml:space="preserve"> – tryb pozakonkursowy</w:t>
            </w:r>
          </w:p>
          <w:p w14:paraId="35726701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0E67360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3-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</w:rPr>
              <w:t>– tryb konkursowy</w:t>
            </w:r>
          </w:p>
          <w:p w14:paraId="23E4CD78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1BAB32CA" w14:textId="1AC5160C" w:rsidR="00EE6F25" w:rsidRPr="004139DF" w:rsidRDefault="003C044B" w:rsidP="004E2C3E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 xml:space="preserve">Ministerstwo </w:t>
            </w:r>
            <w:r w:rsidR="00B22276" w:rsidRPr="00B22276">
              <w:rPr>
                <w:rFonts w:cs="Calibri"/>
              </w:rPr>
              <w:t>Rodziny i Polityki Społecznej</w:t>
            </w:r>
          </w:p>
        </w:tc>
      </w:tr>
      <w:tr w:rsidR="00EE6F25" w:rsidRPr="004139DF" w14:paraId="3D89A852" w14:textId="77777777" w:rsidTr="00770100">
        <w:tc>
          <w:tcPr>
            <w:tcW w:w="1235" w:type="pct"/>
          </w:tcPr>
          <w:p w14:paraId="4648AF85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65" w:type="pct"/>
            <w:gridSpan w:val="10"/>
          </w:tcPr>
          <w:p w14:paraId="6D825F2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4273C0B2" w14:textId="77777777" w:rsidTr="00770100">
        <w:tc>
          <w:tcPr>
            <w:tcW w:w="1235" w:type="pct"/>
          </w:tcPr>
          <w:p w14:paraId="650B3884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7A83FAEA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43DD07B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A95" w:rsidRPr="004139DF" w14:paraId="2E33AC6B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6DB4477A" w14:textId="1D5A96F6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64" w:type="pct"/>
            <w:gridSpan w:val="4"/>
          </w:tcPr>
          <w:p w14:paraId="3826F2DB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493F85D0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3"/>
            <w:tcBorders>
              <w:bottom w:val="single" w:sz="4" w:space="0" w:color="auto"/>
            </w:tcBorders>
          </w:tcPr>
          <w:p w14:paraId="24FD56A1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25F11EB4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2C711E7D" w14:textId="77777777" w:rsidTr="00091C5E">
        <w:trPr>
          <w:trHeight w:val="162"/>
        </w:trPr>
        <w:tc>
          <w:tcPr>
            <w:tcW w:w="1235" w:type="pct"/>
            <w:vMerge/>
          </w:tcPr>
          <w:p w14:paraId="0F6A5439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64" w:type="pct"/>
            <w:gridSpan w:val="4"/>
          </w:tcPr>
          <w:p w14:paraId="7D2DCFE4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618D5F14" w14:textId="77777777" w:rsidR="00BB3A95" w:rsidRPr="004139DF" w:rsidRDefault="00BB3A95" w:rsidP="0030499B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55" w:type="pct"/>
            <w:gridSpan w:val="3"/>
            <w:shd w:val="thinDiagStripe" w:color="auto" w:fill="auto"/>
          </w:tcPr>
          <w:p w14:paraId="078568D9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1" w:type="pct"/>
            <w:shd w:val="thinDiagStripe" w:color="auto" w:fill="auto"/>
          </w:tcPr>
          <w:p w14:paraId="2413F37F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4CB87C18" w14:textId="77777777" w:rsidTr="00770100">
        <w:tc>
          <w:tcPr>
            <w:tcW w:w="1235" w:type="pct"/>
          </w:tcPr>
          <w:p w14:paraId="0AAB629A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6BF2627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DE4CDF5" w14:textId="77777777" w:rsidTr="00770100">
        <w:tc>
          <w:tcPr>
            <w:tcW w:w="1235" w:type="pct"/>
          </w:tcPr>
          <w:p w14:paraId="5C7D912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65" w:type="pct"/>
            <w:gridSpan w:val="10"/>
          </w:tcPr>
          <w:p w14:paraId="5835E58C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6B4130A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54B1EAD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4E78DBF" w14:textId="77777777" w:rsidTr="00770100">
        <w:tc>
          <w:tcPr>
            <w:tcW w:w="1235" w:type="pct"/>
          </w:tcPr>
          <w:p w14:paraId="1DBDF431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54" w:type="pct"/>
            <w:gridSpan w:val="3"/>
          </w:tcPr>
          <w:p w14:paraId="1B4DBA85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0FF935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6675A23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49DD1E67" w14:textId="77777777" w:rsidR="00EE6F25" w:rsidRPr="004139DF" w:rsidRDefault="00EE6F25" w:rsidP="00803B1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42E42A03" w14:textId="36346635" w:rsidR="005E244E" w:rsidRPr="004139DF" w:rsidRDefault="00F965F9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</w:t>
            </w:r>
            <w:r w:rsidR="006226D8" w:rsidRPr="004139DF">
              <w:rPr>
                <w:rFonts w:cs="Calibri"/>
              </w:rPr>
              <w:t>opejskiej do pomocy de minimis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62C91B3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36DE6D59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8" w:type="pct"/>
            <w:gridSpan w:val="2"/>
          </w:tcPr>
          <w:p w14:paraId="0E15C9B3" w14:textId="0815D62F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6D8E0C6B" w14:textId="77777777" w:rsidTr="00091C5E">
        <w:tc>
          <w:tcPr>
            <w:tcW w:w="1235" w:type="pct"/>
            <w:vMerge w:val="restart"/>
          </w:tcPr>
          <w:p w14:paraId="7235E1A7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54" w:type="pct"/>
            <w:gridSpan w:val="3"/>
          </w:tcPr>
          <w:p w14:paraId="181EBAE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6DF4234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49FA36F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1F1B18A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E6CE376" w14:textId="77777777" w:rsidTr="00091C5E">
        <w:tc>
          <w:tcPr>
            <w:tcW w:w="1235" w:type="pct"/>
            <w:vMerge/>
          </w:tcPr>
          <w:p w14:paraId="7D7F5CD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1A1929E1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52684FC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6C8E06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6356A7B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2B7588D" w14:textId="77777777" w:rsidTr="00770100">
        <w:tc>
          <w:tcPr>
            <w:tcW w:w="1235" w:type="pct"/>
          </w:tcPr>
          <w:p w14:paraId="025EE06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65" w:type="pct"/>
            <w:gridSpan w:val="10"/>
          </w:tcPr>
          <w:p w14:paraId="0CD30A7D" w14:textId="77777777" w:rsidR="00A0211C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</w:t>
            </w:r>
            <w:r w:rsidR="00217017" w:rsidRPr="004139DF">
              <w:rPr>
                <w:rFonts w:cs="Calibri"/>
              </w:rPr>
              <w:t xml:space="preserve">projektu </w:t>
            </w:r>
            <w:r w:rsidR="008507F2" w:rsidRPr="004139DF">
              <w:rPr>
                <w:rFonts w:cs="Calibri"/>
              </w:rPr>
              <w:t xml:space="preserve">nr </w:t>
            </w:r>
            <w:r w:rsidR="00E04F51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7460CB2" w14:textId="77777777" w:rsidR="00A0211C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7561C45F" w14:textId="77777777" w:rsidR="00EE6F25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</w:t>
            </w:r>
            <w:r w:rsidR="00217017" w:rsidRPr="004139DF">
              <w:rPr>
                <w:rFonts w:cs="Calibri"/>
              </w:rPr>
              <w:t xml:space="preserve">projektów </w:t>
            </w:r>
            <w:r w:rsidRPr="004139DF">
              <w:rPr>
                <w:rFonts w:cs="Calibri"/>
              </w:rPr>
              <w:t xml:space="preserve">- </w:t>
            </w:r>
            <w:r w:rsidR="00EE6F25" w:rsidRPr="004139DF">
              <w:rPr>
                <w:rFonts w:cs="Calibri"/>
              </w:rPr>
              <w:t>100%</w:t>
            </w:r>
          </w:p>
        </w:tc>
      </w:tr>
      <w:tr w:rsidR="00EE6F25" w:rsidRPr="004139DF" w14:paraId="7D5A0CBC" w14:textId="77777777" w:rsidTr="00770100">
        <w:tc>
          <w:tcPr>
            <w:tcW w:w="1235" w:type="pct"/>
            <w:vMerge w:val="restart"/>
          </w:tcPr>
          <w:p w14:paraId="0ECCE7FA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4" w:type="pct"/>
            <w:gridSpan w:val="3"/>
          </w:tcPr>
          <w:p w14:paraId="65EC119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C6CFC9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C241CE7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4075AC2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5D3738E" w14:textId="77777777" w:rsidTr="00770100">
        <w:tc>
          <w:tcPr>
            <w:tcW w:w="1235" w:type="pct"/>
            <w:vMerge/>
          </w:tcPr>
          <w:p w14:paraId="02A78DD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70F87F2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0832575C" w14:textId="77777777" w:rsidR="00A0211C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</w:t>
            </w:r>
            <w:r w:rsidR="00217017" w:rsidRPr="004139DF">
              <w:rPr>
                <w:rFonts w:cs="Calibri"/>
              </w:rPr>
              <w:t xml:space="preserve">projektu </w:t>
            </w:r>
            <w:r w:rsidR="00E04F51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0E4E0F5C" w14:textId="77777777" w:rsidR="00A0211C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</w:p>
          <w:p w14:paraId="63AFF2F8" w14:textId="77777777" w:rsidR="00EE6F25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– 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008F6E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2F5ABF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7365EC8" w14:textId="77777777" w:rsidTr="00770100">
        <w:tc>
          <w:tcPr>
            <w:tcW w:w="1235" w:type="pct"/>
            <w:vMerge w:val="restart"/>
          </w:tcPr>
          <w:p w14:paraId="5C04F157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654" w:type="pct"/>
            <w:gridSpan w:val="3"/>
          </w:tcPr>
          <w:p w14:paraId="44AB7FE1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0255BC7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2E2B35D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4ABE079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381D5DA" w14:textId="77777777" w:rsidTr="00770100">
        <w:tc>
          <w:tcPr>
            <w:tcW w:w="1235" w:type="pct"/>
            <w:vMerge/>
          </w:tcPr>
          <w:p w14:paraId="7BDF1590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384B3FB5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39D7C91D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64B268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C116CA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F07EAEE" w14:textId="77777777" w:rsidTr="00770100">
        <w:tc>
          <w:tcPr>
            <w:tcW w:w="1235" w:type="pct"/>
          </w:tcPr>
          <w:p w14:paraId="16F5D2DB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6FA6DA0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5B0A561D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1DCC8DF2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64" w:type="pct"/>
            <w:gridSpan w:val="4"/>
          </w:tcPr>
          <w:p w14:paraId="4B6E3C87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9" w:type="pct"/>
            <w:gridSpan w:val="3"/>
          </w:tcPr>
          <w:p w14:paraId="5F14E90C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</w:tcPr>
          <w:p w14:paraId="403D61AD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0DD90E6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6AA262D8" w14:textId="77777777" w:rsidTr="00091C5E">
        <w:trPr>
          <w:trHeight w:val="162"/>
        </w:trPr>
        <w:tc>
          <w:tcPr>
            <w:tcW w:w="1235" w:type="pct"/>
            <w:vMerge/>
          </w:tcPr>
          <w:p w14:paraId="3696886D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64" w:type="pct"/>
            <w:gridSpan w:val="4"/>
          </w:tcPr>
          <w:p w14:paraId="47FC9B0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219" w:type="pct"/>
            <w:gridSpan w:val="3"/>
          </w:tcPr>
          <w:p w14:paraId="40D46F27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30B8FE90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440ABA85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F5495FA" w14:textId="77777777" w:rsidTr="00770100">
        <w:tc>
          <w:tcPr>
            <w:tcW w:w="1235" w:type="pct"/>
          </w:tcPr>
          <w:p w14:paraId="72B6F33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65" w:type="pct"/>
            <w:gridSpan w:val="10"/>
          </w:tcPr>
          <w:p w14:paraId="6F9CD99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CB30208" w14:textId="77777777" w:rsidTr="00770100">
        <w:tc>
          <w:tcPr>
            <w:tcW w:w="1235" w:type="pct"/>
          </w:tcPr>
          <w:p w14:paraId="1B0A781B" w14:textId="2E246960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65" w:type="pct"/>
            <w:gridSpan w:val="10"/>
          </w:tcPr>
          <w:p w14:paraId="7BAE670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45B7BA9" w14:textId="77777777" w:rsidTr="00770100">
        <w:tc>
          <w:tcPr>
            <w:tcW w:w="1235" w:type="pct"/>
          </w:tcPr>
          <w:p w14:paraId="2A61D73B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65" w:type="pct"/>
            <w:gridSpan w:val="10"/>
          </w:tcPr>
          <w:p w14:paraId="068AC2B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4A3ABD5" w14:textId="77777777" w:rsidR="00EE6F25" w:rsidRPr="004139DF" w:rsidRDefault="00EE6F25" w:rsidP="006B4BEE"/>
    <w:p w14:paraId="6603CF03" w14:textId="77777777" w:rsidR="000B024F" w:rsidRPr="004139DF" w:rsidRDefault="00EE6F25" w:rsidP="00476C1D">
      <w:pPr>
        <w:pStyle w:val="Nagwek3"/>
        <w:jc w:val="both"/>
      </w:pPr>
      <w:bookmarkStart w:id="152" w:name="_Toc506215781"/>
      <w:bookmarkStart w:id="153" w:name="_Toc516493980"/>
      <w:bookmarkStart w:id="154" w:name="_Toc527626104"/>
      <w:bookmarkStart w:id="155" w:name="_Toc532647399"/>
      <w:bookmarkStart w:id="156" w:name="_Toc533060891"/>
      <w:bookmarkStart w:id="157" w:name="_Toc27992899"/>
      <w:bookmarkStart w:id="158" w:name="_Toc31092970"/>
      <w:bookmarkStart w:id="159" w:name="_Toc113875288"/>
      <w:r w:rsidRPr="004139DF">
        <w:t>Działanie 2.2 Wsparcie na rzecz zarządzania strategicznego przedsiębiorstw oraz budowy przewagi konkurencyjnej na rynku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42"/>
        <w:gridCol w:w="930"/>
        <w:gridCol w:w="629"/>
        <w:gridCol w:w="648"/>
        <w:gridCol w:w="61"/>
        <w:gridCol w:w="1753"/>
        <w:gridCol w:w="19"/>
        <w:gridCol w:w="1772"/>
      </w:tblGrid>
      <w:tr w:rsidR="00EE6F25" w:rsidRPr="004139DF" w14:paraId="445105C9" w14:textId="77777777" w:rsidTr="00770100">
        <w:trPr>
          <w:cantSplit/>
        </w:trPr>
        <w:tc>
          <w:tcPr>
            <w:tcW w:w="9464" w:type="dxa"/>
            <w:gridSpan w:val="10"/>
            <w:shd w:val="clear" w:color="auto" w:fill="E6E6E6"/>
          </w:tcPr>
          <w:p w14:paraId="3B298E9E" w14:textId="77777777" w:rsidR="00EE6F25" w:rsidRPr="004139DF" w:rsidRDefault="00EE6F25" w:rsidP="001217D6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EE6F25" w:rsidRPr="004139DF" w14:paraId="6CC96600" w14:textId="77777777" w:rsidTr="009A3774">
        <w:trPr>
          <w:trHeight w:val="754"/>
        </w:trPr>
        <w:tc>
          <w:tcPr>
            <w:tcW w:w="2376" w:type="dxa"/>
          </w:tcPr>
          <w:p w14:paraId="7357C74F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>działania</w:t>
            </w:r>
          </w:p>
        </w:tc>
        <w:tc>
          <w:tcPr>
            <w:tcW w:w="1276" w:type="dxa"/>
            <w:gridSpan w:val="2"/>
          </w:tcPr>
          <w:p w14:paraId="098612F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812" w:type="dxa"/>
            <w:gridSpan w:val="7"/>
          </w:tcPr>
          <w:p w14:paraId="77936653" w14:textId="77777777" w:rsidR="00EE6F25" w:rsidRPr="004139DF" w:rsidRDefault="00EE6F25" w:rsidP="001217D6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na rzecz zarządzania strategicznego przedsiębiorstw oraz budowy przewagi konkurencyjnej na rynku</w:t>
            </w:r>
          </w:p>
        </w:tc>
      </w:tr>
      <w:tr w:rsidR="00C46B61" w:rsidRPr="004139DF" w14:paraId="0E38B35E" w14:textId="77777777" w:rsidTr="00091C5E">
        <w:trPr>
          <w:trHeight w:val="1971"/>
        </w:trPr>
        <w:tc>
          <w:tcPr>
            <w:tcW w:w="2376" w:type="dxa"/>
          </w:tcPr>
          <w:p w14:paraId="055B04EA" w14:textId="77777777" w:rsidR="00C46B61" w:rsidRPr="004139DF" w:rsidRDefault="00C46B61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9"/>
          </w:tcPr>
          <w:p w14:paraId="0FD842AD" w14:textId="77777777" w:rsidR="00C46B61" w:rsidRPr="004139DF" w:rsidRDefault="00C46B61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Wzrost liczby MMSP wykorzystujących wsparcie partnerów społecznych przy realizacji działań wspierających rozwój przedsiębiorstwa, w tym pozwalających na efektywne wykorzystanie podmiotowych systemów finansowania w regionach.</w:t>
            </w:r>
          </w:p>
          <w:p w14:paraId="7682AD21" w14:textId="77777777" w:rsidR="00C46B61" w:rsidRPr="004139DF" w:rsidRDefault="00C46B61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Wzrost liczby przedsiębiorstw, których pracownicy nabyli kompetencje w obszarach pozwalających na zdobycie przewagi konkurencyjnej na rynku.</w:t>
            </w:r>
          </w:p>
        </w:tc>
      </w:tr>
      <w:tr w:rsidR="00BB3A95" w:rsidRPr="004139DF" w14:paraId="16E544F9" w14:textId="77777777" w:rsidTr="00770100">
        <w:trPr>
          <w:trHeight w:val="725"/>
        </w:trPr>
        <w:tc>
          <w:tcPr>
            <w:tcW w:w="2376" w:type="dxa"/>
          </w:tcPr>
          <w:p w14:paraId="3045D1AD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088" w:type="dxa"/>
            <w:gridSpan w:val="9"/>
          </w:tcPr>
          <w:p w14:paraId="018999FE" w14:textId="77777777" w:rsidR="00BB3A95" w:rsidRPr="004139DF" w:rsidRDefault="00BB3A95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B3A95" w:rsidRPr="004139DF" w14:paraId="37447E15" w14:textId="77777777" w:rsidTr="00770100">
        <w:trPr>
          <w:trHeight w:val="725"/>
        </w:trPr>
        <w:tc>
          <w:tcPr>
            <w:tcW w:w="2376" w:type="dxa"/>
          </w:tcPr>
          <w:p w14:paraId="7493B190" w14:textId="77777777" w:rsidR="00BB3A95" w:rsidRPr="004139DF" w:rsidRDefault="00BB3A95" w:rsidP="00035E4B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9"/>
          </w:tcPr>
          <w:p w14:paraId="610FD3FD" w14:textId="77777777" w:rsidR="00BB3A95" w:rsidRPr="004139DF" w:rsidRDefault="00BB3A95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</w:t>
            </w:r>
            <w:r w:rsidR="004D3942" w:rsidRPr="004139DF">
              <w:rPr>
                <w:rFonts w:cs="Calibri"/>
              </w:rPr>
              <w:t xml:space="preserve"> 2a</w:t>
            </w:r>
          </w:p>
        </w:tc>
      </w:tr>
      <w:tr w:rsidR="00EE6F25" w:rsidRPr="004139DF" w14:paraId="35DA5FA9" w14:textId="77777777" w:rsidTr="00091C5E">
        <w:trPr>
          <w:trHeight w:val="1828"/>
        </w:trPr>
        <w:tc>
          <w:tcPr>
            <w:tcW w:w="2376" w:type="dxa"/>
          </w:tcPr>
          <w:p w14:paraId="59A5B80E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4592D56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  <w:p w14:paraId="2D1225A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2C3BC2A6" w14:textId="77777777" w:rsidR="00EE6F25" w:rsidRPr="003E2AF9" w:rsidRDefault="00EE6F25" w:rsidP="001217D6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1</w:t>
            </w:r>
            <w:r w:rsidRPr="000F791F">
              <w:rPr>
                <w:rFonts w:cs="Calibri"/>
                <w:color w:val="000000"/>
                <w:lang w:eastAsia="pl-PL"/>
              </w:rPr>
              <w:t xml:space="preserve">. </w:t>
            </w:r>
            <w:r w:rsidR="001E698D" w:rsidRPr="003E2AF9">
              <w:rPr>
                <w:rFonts w:cs="Calibri"/>
                <w:color w:val="000000"/>
                <w:lang w:eastAsia="pl-PL"/>
              </w:rPr>
              <w:t xml:space="preserve">Realizacja przez partnerów społecznych działań mających na celu opracowanie analizy potrzeb rozwojowych MMSP (z uwzględnieniem pracowników w niekorzystnej sytuacji na rynku pracy - o ile dotyczy), którzy nie posiadają planu lub strategii rozwoju, w tym </w:t>
            </w:r>
            <w:r w:rsidRPr="003E2AF9">
              <w:rPr>
                <w:rFonts w:cs="Calibri"/>
                <w:color w:val="000000"/>
                <w:lang w:eastAsia="pl-PL"/>
              </w:rPr>
              <w:t xml:space="preserve">m. in.: </w:t>
            </w:r>
          </w:p>
          <w:p w14:paraId="0BA7369F" w14:textId="77777777" w:rsidR="001567CA" w:rsidRPr="003E2AF9" w:rsidRDefault="001567CA" w:rsidP="001217D6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lang w:eastAsia="pl-PL"/>
              </w:rPr>
            </w:pPr>
          </w:p>
          <w:p w14:paraId="28E71CD9" w14:textId="77777777" w:rsidR="00EE6F25" w:rsidRPr="003E2AF9" w:rsidRDefault="001567CA" w:rsidP="001567CA">
            <w:pPr>
              <w:pStyle w:val="Akapitzlist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0"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 xml:space="preserve">a) </w:t>
            </w:r>
            <w:r w:rsidR="00EE6F25" w:rsidRPr="003E2AF9">
              <w:rPr>
                <w:rFonts w:cs="Calibri"/>
                <w:color w:val="000000"/>
                <w:szCs w:val="22"/>
                <w:lang w:eastAsia="pl-PL"/>
              </w:rPr>
              <w:t>Identyfikacja potencjalnych odbiorców wsparcia:</w:t>
            </w:r>
          </w:p>
          <w:p w14:paraId="454A7551" w14:textId="77777777" w:rsidR="00EE6F25" w:rsidRPr="003E2AF9" w:rsidRDefault="00EE6F25" w:rsidP="00915271">
            <w:pPr>
              <w:pStyle w:val="Akapitzlist"/>
              <w:numPr>
                <w:ilvl w:val="0"/>
                <w:numId w:val="2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>na poziomie indywidualnych przedsiębiorstw</w:t>
            </w:r>
          </w:p>
          <w:p w14:paraId="54837F03" w14:textId="77777777" w:rsidR="00EE6F25" w:rsidRPr="003E2AF9" w:rsidRDefault="00EE6F25" w:rsidP="00915271">
            <w:pPr>
              <w:pStyle w:val="Akapitzlist"/>
              <w:numPr>
                <w:ilvl w:val="0"/>
                <w:numId w:val="2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>na poziomie grup przedsiębiorstw, np. branż, terytoriów, grup kooperujących w ramach łańcucha dostaw, klastrów lub w odniesieniu do inteligentnych specjalizacji;</w:t>
            </w:r>
          </w:p>
          <w:p w14:paraId="53AC8715" w14:textId="77777777" w:rsidR="00EE6F25" w:rsidRPr="003E2AF9" w:rsidRDefault="001567CA" w:rsidP="001567CA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lang w:eastAsia="pl-PL"/>
              </w:rPr>
            </w:pPr>
            <w:r w:rsidRPr="003E2AF9">
              <w:rPr>
                <w:rFonts w:cs="Calibri"/>
                <w:color w:val="000000"/>
                <w:lang w:eastAsia="pl-PL"/>
              </w:rPr>
              <w:t xml:space="preserve">b) </w:t>
            </w:r>
            <w:r w:rsidR="00EE6F25" w:rsidRPr="003E2AF9">
              <w:rPr>
                <w:lang w:eastAsia="pl-PL"/>
              </w:rPr>
              <w:t>Opracowanie analizy potrzeb rozwojowych MMSP:</w:t>
            </w:r>
          </w:p>
          <w:p w14:paraId="1CC7072C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indywidualnych przedsiębiorstw</w:t>
            </w:r>
          </w:p>
          <w:p w14:paraId="1A6AF4F5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grup przedsiębiorstw, np. branż, terytoriów, grup kooperujących w ramach łańcucha dostaw, klastrów lub w odniesieniu do inteligentnych specjalizacji;</w:t>
            </w:r>
          </w:p>
          <w:p w14:paraId="144429E8" w14:textId="77777777" w:rsidR="00EE6F25" w:rsidRPr="003E2AF9" w:rsidRDefault="00EE6F25" w:rsidP="001217D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086706" w14:textId="77777777" w:rsidR="00EE6F25" w:rsidRPr="003E2AF9" w:rsidRDefault="001567CA" w:rsidP="001567C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c)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Przygotowanie propozycji planów rozwojowych określających zakres działań niezbędnych do zaspokojenia zidentyfikowanych potrzeb rozwojowych 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przedsiębiorstw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>oraz monitoring i doradztwo w zakresie ich wdrożenia:</w:t>
            </w:r>
          </w:p>
          <w:p w14:paraId="5B651E6E" w14:textId="77777777" w:rsidR="00915271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na poziomie indywidualnych przedsiębiorstw, </w:t>
            </w:r>
            <w:r w:rsidR="00915271" w:rsidRPr="003E2AF9">
              <w:rPr>
                <w:rFonts w:ascii="Calibri" w:hAnsi="Calibri"/>
                <w:sz w:val="22"/>
                <w:szCs w:val="22"/>
              </w:rPr>
              <w:t>w tym poprzez wskazanie możliwości i zasad wykorzystania podmiotowych systemów finansowania dla dalszego rozwoju przedsiębiorstwa oraz informowanie instytucji odpowiedzialnych za wdrażanie podmiotowych systemów finansowania w regionach o zdiagnozowanym popycie przedsiębiorstw (*aktywne wsparcie systemu popytowego - funkcja rzecznika ,,konsumentów", przekazywanie informacji dotyczących preferencji podmiotowych czy wielkości alokacji itp.)</w:t>
            </w:r>
          </w:p>
          <w:p w14:paraId="514D4637" w14:textId="77777777" w:rsidR="00915271" w:rsidRPr="003E2AF9" w:rsidRDefault="00915271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C8B872C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grup przedsiębiorstw, np. branż, terytoriów, grup kooperujących w ramach łańcucha dostaw, klastrów lub w odniesieniu do inteligentnych specjalizacji, w tym:</w:t>
            </w:r>
          </w:p>
          <w:p w14:paraId="2FCD58A2" w14:textId="77777777" w:rsidR="00EE6F25" w:rsidRPr="003E2AF9" w:rsidRDefault="00EE6F25" w:rsidP="00770100">
            <w:pPr>
              <w:pStyle w:val="Normalny1"/>
              <w:numPr>
                <w:ilvl w:val="0"/>
                <w:numId w:val="25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identyfikacja 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>minimalnych parametrów usług rozwojowych adekwatnych do potrzeb danej grupy przedsiębiorstw i popytu przez nich zgłoszonego (w tym identyfikacja celów, zakres tematyczny, optymalne formy realizacji, czas niezbędny do osiągnięcia zakładanych celów)</w:t>
            </w:r>
          </w:p>
          <w:p w14:paraId="73CE1AC9" w14:textId="77777777" w:rsidR="00EE6F25" w:rsidRPr="003E2AF9" w:rsidRDefault="00EE6F25" w:rsidP="009A3774">
            <w:pPr>
              <w:pStyle w:val="Normalny1"/>
              <w:numPr>
                <w:ilvl w:val="0"/>
                <w:numId w:val="25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identyfikacja potencjalnych dostawców usług rozwojowych (w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UR lub poza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UR, jeżeli usługa o odpowiednich parametrach nie została wprowadzona do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>UR) oraz przekazywanie potencjalnym dostawcom informacji o zdiagnozowanym popycie;</w:t>
            </w:r>
          </w:p>
          <w:p w14:paraId="44E68C5A" w14:textId="77777777" w:rsidR="009A3774" w:rsidRPr="003E2AF9" w:rsidRDefault="009A3774" w:rsidP="009A3774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left="144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BA331EF" w14:textId="77777777" w:rsidR="00EE6F25" w:rsidRPr="003E2AF9" w:rsidRDefault="00B7547A" w:rsidP="00B7547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d)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Analiza faktycznej dostępności usług rozwojowych dla MMSP w </w:t>
            </w:r>
            <w:r w:rsidR="005116B0" w:rsidRPr="003E2AF9">
              <w:rPr>
                <w:rFonts w:ascii="Calibri" w:hAnsi="Calibri" w:cs="Calibri"/>
                <w:sz w:val="22"/>
                <w:szCs w:val="22"/>
              </w:rPr>
              <w:t>regionach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 i - o ile dotyczy - podejmowanie działań interwencyjnych;</w:t>
            </w:r>
          </w:p>
          <w:p w14:paraId="1EBF847A" w14:textId="77777777" w:rsidR="00EE6F25" w:rsidRPr="004139DF" w:rsidRDefault="00B7547A" w:rsidP="00B7547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e)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Upowszechnianie 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 xml:space="preserve">wśród interesariuszy wiedzy o zdiagnozowanych potrzebach lub barierach rozwojowych, które wykraczają poza bezpośredni zakres wsparcia w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>UR i podejmowanie działań wdrożeniowych lub interwencji koniecznych do ich zaspokojenia (mainstreaming potrzeb rozwojowych)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44A1051" w14:textId="77777777" w:rsidR="00B7547A" w:rsidRPr="003E2AF9" w:rsidRDefault="00EE6F25" w:rsidP="001217D6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>2. Działania szkoleniowe i/lub doradcze skierowane do przedstawicieli MMŚP w zakresie:</w:t>
            </w:r>
          </w:p>
          <w:p w14:paraId="1860BEA8" w14:textId="77777777" w:rsidR="00EE6F25" w:rsidRPr="003E2AF9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a) </w:t>
            </w:r>
            <w:r w:rsidR="00EE6F25" w:rsidRPr="003E2AF9">
              <w:rPr>
                <w:rFonts w:ascii="Calibri" w:hAnsi="Calibri" w:cs="Calibri"/>
                <w:b/>
                <w:sz w:val="22"/>
                <w:szCs w:val="22"/>
              </w:rPr>
              <w:t>funkcjonowania na rynku zamówień publicznych</w:t>
            </w:r>
          </w:p>
          <w:p w14:paraId="527EF498" w14:textId="77777777" w:rsidR="00EE6F25" w:rsidRPr="003E2AF9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b) </w:t>
            </w:r>
            <w:r w:rsidR="00EE6F25"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wdrażania strategii wejścia na zagraniczne rynki zamówień publicznych </w:t>
            </w:r>
            <w:r w:rsidR="005116B0" w:rsidRPr="003E2AF9">
              <w:rPr>
                <w:rFonts w:ascii="Calibri" w:hAnsi="Calibri" w:cs="Calibri"/>
                <w:b/>
                <w:sz w:val="22"/>
                <w:szCs w:val="22"/>
              </w:rPr>
              <w:t>(działanie realizowane w wiązce projektowej z PI 11i - działania skierowane do przedstawicieli administracji publicznej)</w:t>
            </w:r>
          </w:p>
          <w:p w14:paraId="6B7A4295" w14:textId="77777777" w:rsidR="00EE6F25" w:rsidRPr="004139DF" w:rsidRDefault="00EE6F25" w:rsidP="001217D6">
            <w:pPr>
              <w:pStyle w:val="Normalny1"/>
              <w:spacing w:after="12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594663" w14:textId="77777777" w:rsidR="00EE6F25" w:rsidRPr="004139DF" w:rsidRDefault="00EE6F25" w:rsidP="001217D6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3. Działania szkoleniowe i/lub doradcze skierowane do przedstawicieli MMŚP w zakresie:</w:t>
            </w:r>
          </w:p>
          <w:p w14:paraId="17EE3256" w14:textId="77777777" w:rsidR="00EE6F25" w:rsidRPr="004139DF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a)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zasad realizacji przedsięwzięć w formule partnerstwa publiczno – prywatnego</w:t>
            </w:r>
          </w:p>
          <w:p w14:paraId="280DD613" w14:textId="77777777" w:rsidR="00EE6F25" w:rsidRPr="004139DF" w:rsidRDefault="00B7547A" w:rsidP="00770100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b)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przygotowania oferty do przedsięwzięcia realizowanego w formule partnerstwa publiczno – prywatnego oraz procesu negocjacji </w:t>
            </w:r>
            <w:r w:rsidR="005116B0" w:rsidRPr="004139DF">
              <w:rPr>
                <w:rFonts w:ascii="Calibri" w:hAnsi="Calibri" w:cs="Calibri"/>
                <w:sz w:val="22"/>
                <w:szCs w:val="22"/>
              </w:rPr>
              <w:t>(działanie realizowane w wiązce projektowej z PI 11i - działania skierowane do przedstawicieli administracji publicznej)</w:t>
            </w:r>
          </w:p>
        </w:tc>
      </w:tr>
      <w:tr w:rsidR="00EE6F25" w:rsidRPr="004139DF" w14:paraId="75027B3F" w14:textId="77777777" w:rsidTr="009A3774">
        <w:tc>
          <w:tcPr>
            <w:tcW w:w="2376" w:type="dxa"/>
          </w:tcPr>
          <w:p w14:paraId="1594982F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009F08FD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70287114" w14:textId="77777777" w:rsidR="00EE6F25" w:rsidRPr="004139DF" w:rsidRDefault="00B7547A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>W odniesieniu do typu projektu 1</w:t>
            </w:r>
            <w:r w:rsidR="00EE6F25" w:rsidRPr="004139DF">
              <w:rPr>
                <w:rFonts w:cs="Calibri"/>
              </w:rPr>
              <w:t>: partnerzy społeczni zgodnie z definicją w PO WER</w:t>
            </w:r>
          </w:p>
          <w:p w14:paraId="5A86FBAF" w14:textId="77777777" w:rsidR="00EE6F25" w:rsidRPr="004139DF" w:rsidRDefault="00B7547A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EE6F25" w:rsidRPr="004139DF">
              <w:rPr>
                <w:rFonts w:cs="Calibri"/>
              </w:rPr>
              <w:t>2 i 3:</w:t>
            </w:r>
          </w:p>
          <w:p w14:paraId="077251DA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>podmioty działające na rzecz zatrudnienia, rozwoju zasobów ludzkich lub potencjału adaptacyjności przedsiębiorców,</w:t>
            </w:r>
          </w:p>
          <w:p w14:paraId="47BAD38A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>podmioty działające na rzecz rozwoju gospodarczego,</w:t>
            </w:r>
          </w:p>
          <w:p w14:paraId="65522993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 xml:space="preserve">partnerzy społeczni zgodnie z definicją </w:t>
            </w:r>
            <w:r w:rsidR="00857365" w:rsidRPr="004139DF">
              <w:t xml:space="preserve">przyjętą </w:t>
            </w:r>
            <w:r w:rsidRPr="004139DF">
              <w:t>w PO WER,</w:t>
            </w:r>
          </w:p>
          <w:p w14:paraId="1C11E171" w14:textId="77777777" w:rsidR="00EE6F25" w:rsidRPr="004139DF" w:rsidRDefault="008F3898" w:rsidP="00770100">
            <w:pPr>
              <w:numPr>
                <w:ilvl w:val="0"/>
                <w:numId w:val="25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przedsiębiorcy</w:t>
            </w:r>
            <w:r w:rsidR="00EE6F25" w:rsidRPr="004139DF">
              <w:t>.</w:t>
            </w:r>
          </w:p>
        </w:tc>
      </w:tr>
      <w:tr w:rsidR="00EE6F25" w:rsidRPr="004139DF" w14:paraId="0C8DC351" w14:textId="77777777" w:rsidTr="009A3774">
        <w:trPr>
          <w:trHeight w:val="831"/>
        </w:trPr>
        <w:tc>
          <w:tcPr>
            <w:tcW w:w="2376" w:type="dxa"/>
          </w:tcPr>
          <w:p w14:paraId="7B3F1FDC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3FB6446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4E6B7C56" w14:textId="77777777" w:rsidR="00EE6F25" w:rsidRPr="004139DF" w:rsidRDefault="00EE6F25" w:rsidP="00770100">
            <w:pPr>
              <w:numPr>
                <w:ilvl w:val="0"/>
                <w:numId w:val="25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mikro, mali i średni przedsiębiorcy i ich pracownicy</w:t>
            </w:r>
          </w:p>
        </w:tc>
      </w:tr>
      <w:tr w:rsidR="00EE6F25" w:rsidRPr="004139DF" w14:paraId="12BC246F" w14:textId="77777777" w:rsidTr="009A3774">
        <w:trPr>
          <w:trHeight w:val="269"/>
        </w:trPr>
        <w:tc>
          <w:tcPr>
            <w:tcW w:w="2376" w:type="dxa"/>
          </w:tcPr>
          <w:p w14:paraId="358AA64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231915C8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1465716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Polska Agencja Rozwoju Przedsiębiorczości</w:t>
            </w:r>
          </w:p>
        </w:tc>
      </w:tr>
      <w:tr w:rsidR="00EE6F25" w:rsidRPr="004139DF" w14:paraId="143BD434" w14:textId="77777777" w:rsidTr="009A3774">
        <w:trPr>
          <w:trHeight w:val="411"/>
        </w:trPr>
        <w:tc>
          <w:tcPr>
            <w:tcW w:w="2376" w:type="dxa"/>
          </w:tcPr>
          <w:p w14:paraId="56CE69A6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47B7EF6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7668240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735DA2A2" w14:textId="77777777" w:rsidTr="00091C5E">
        <w:trPr>
          <w:trHeight w:val="414"/>
        </w:trPr>
        <w:tc>
          <w:tcPr>
            <w:tcW w:w="2376" w:type="dxa"/>
            <w:vMerge w:val="restart"/>
          </w:tcPr>
          <w:p w14:paraId="56487B79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35B5ADB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5"/>
          </w:tcPr>
          <w:p w14:paraId="15D640BE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577E64C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6ED297F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11D9631F" w14:textId="77777777" w:rsidTr="00091C5E">
        <w:trPr>
          <w:trHeight w:val="414"/>
        </w:trPr>
        <w:tc>
          <w:tcPr>
            <w:tcW w:w="2376" w:type="dxa"/>
            <w:vMerge/>
          </w:tcPr>
          <w:p w14:paraId="6A351537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117BBC45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2410" w:type="dxa"/>
            <w:gridSpan w:val="5"/>
          </w:tcPr>
          <w:p w14:paraId="52F25C03" w14:textId="77777777" w:rsidR="0001688F" w:rsidRDefault="002A1D52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17 286 136</w:t>
            </w:r>
            <w:r w:rsidR="00BB3A95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BB3A95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>
              <w:rPr>
                <w:rFonts w:cs="Calibri"/>
              </w:rPr>
              <w:t>14 569 46</w:t>
            </w:r>
            <w:r w:rsidR="000973D1">
              <w:rPr>
                <w:rFonts w:cs="Calibri"/>
              </w:rPr>
              <w:t>8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36C0BABA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1AC8510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07E7B31" w14:textId="77777777" w:rsidTr="009A3774">
        <w:trPr>
          <w:trHeight w:val="636"/>
        </w:trPr>
        <w:tc>
          <w:tcPr>
            <w:tcW w:w="2376" w:type="dxa"/>
          </w:tcPr>
          <w:p w14:paraId="5BBC4D1D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61E73BD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7EF03717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A377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BD4A4D" w:rsidRPr="004139DF" w14:paraId="45A18630" w14:textId="77777777" w:rsidTr="00380CD0">
        <w:trPr>
          <w:trHeight w:val="636"/>
        </w:trPr>
        <w:tc>
          <w:tcPr>
            <w:tcW w:w="2376" w:type="dxa"/>
          </w:tcPr>
          <w:p w14:paraId="6F490128" w14:textId="77777777" w:rsidR="00BD4A4D" w:rsidRPr="004139DF" w:rsidRDefault="00BD4A4D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8" w:type="dxa"/>
            <w:gridSpan w:val="9"/>
          </w:tcPr>
          <w:p w14:paraId="5EBE4D1F" w14:textId="77777777" w:rsidR="00BD4A4D" w:rsidRPr="004139DF" w:rsidRDefault="00BD4A4D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90874F9" w14:textId="77777777" w:rsidTr="009A3774">
        <w:trPr>
          <w:trHeight w:val="636"/>
        </w:trPr>
        <w:tc>
          <w:tcPr>
            <w:tcW w:w="2376" w:type="dxa"/>
          </w:tcPr>
          <w:p w14:paraId="60A5B6CD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5062CEB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79A1CA3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  <w:r w:rsidRPr="004139DF">
              <w:rPr>
                <w:rStyle w:val="Odwoanieprzypisudolnego"/>
              </w:rPr>
              <w:footnoteReference w:id="22"/>
            </w:r>
          </w:p>
          <w:p w14:paraId="4ED7FB4C" w14:textId="77777777" w:rsidR="009A3774" w:rsidRPr="004139DF" w:rsidRDefault="009A3774" w:rsidP="001217D6">
            <w:pPr>
              <w:spacing w:before="30" w:after="30" w:line="240" w:lineRule="auto"/>
              <w:rPr>
                <w:rFonts w:cs="Calibri"/>
              </w:rPr>
            </w:pPr>
          </w:p>
          <w:p w14:paraId="4ED05F8F" w14:textId="77777777" w:rsidR="00EE6F25" w:rsidRPr="004139DF" w:rsidRDefault="00EE6F25" w:rsidP="00A9620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Polska Agencja Rozwoju Przedsiębiorczości</w:t>
            </w:r>
          </w:p>
          <w:p w14:paraId="2AEEDFB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1537C" w:rsidRPr="004139DF" w14:paraId="2869DB90" w14:textId="77777777" w:rsidTr="006961CC">
        <w:trPr>
          <w:trHeight w:val="636"/>
        </w:trPr>
        <w:tc>
          <w:tcPr>
            <w:tcW w:w="2376" w:type="dxa"/>
          </w:tcPr>
          <w:p w14:paraId="447C4EF8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9"/>
          </w:tcPr>
          <w:p w14:paraId="6FEE6A1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7363DD19" w14:textId="77777777" w:rsidTr="006961CC">
        <w:trPr>
          <w:trHeight w:val="636"/>
        </w:trPr>
        <w:tc>
          <w:tcPr>
            <w:tcW w:w="2376" w:type="dxa"/>
          </w:tcPr>
          <w:p w14:paraId="0018F510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587E20CE" w14:textId="77777777" w:rsidR="00A1537C" w:rsidRPr="004139DF" w:rsidRDefault="00A1537C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79BD6F4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1537C" w:rsidRPr="004139DF" w14:paraId="7501CEAA" w14:textId="77777777" w:rsidTr="00091C5E">
        <w:trPr>
          <w:trHeight w:val="318"/>
        </w:trPr>
        <w:tc>
          <w:tcPr>
            <w:tcW w:w="2376" w:type="dxa"/>
            <w:vMerge w:val="restart"/>
          </w:tcPr>
          <w:p w14:paraId="5925F94C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134" w:type="dxa"/>
          </w:tcPr>
          <w:p w14:paraId="20D9C422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01" w:type="dxa"/>
            <w:gridSpan w:val="3"/>
          </w:tcPr>
          <w:p w14:paraId="5D4618E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481" w:type="dxa"/>
            <w:gridSpan w:val="4"/>
            <w:tcBorders>
              <w:bottom w:val="single" w:sz="4" w:space="0" w:color="auto"/>
            </w:tcBorders>
          </w:tcPr>
          <w:p w14:paraId="65372E5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0FA7FB4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54306131" w14:textId="77777777" w:rsidTr="00091C5E">
        <w:trPr>
          <w:trHeight w:val="318"/>
        </w:trPr>
        <w:tc>
          <w:tcPr>
            <w:tcW w:w="2376" w:type="dxa"/>
            <w:vMerge/>
          </w:tcPr>
          <w:p w14:paraId="61624B63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12F30A15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701" w:type="dxa"/>
            <w:gridSpan w:val="3"/>
          </w:tcPr>
          <w:p w14:paraId="10D67770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2481" w:type="dxa"/>
            <w:gridSpan w:val="4"/>
            <w:shd w:val="thinDiagStripe" w:color="auto" w:fill="auto"/>
          </w:tcPr>
          <w:p w14:paraId="0EB0B2D2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2BC8DF6F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D9364F" w14:textId="77777777" w:rsidTr="00770100">
        <w:tc>
          <w:tcPr>
            <w:tcW w:w="2376" w:type="dxa"/>
          </w:tcPr>
          <w:p w14:paraId="5F0D73A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221AF29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7DBD8CC" w14:textId="77777777" w:rsidTr="00770100">
        <w:tc>
          <w:tcPr>
            <w:tcW w:w="2376" w:type="dxa"/>
          </w:tcPr>
          <w:p w14:paraId="6E05826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9"/>
          </w:tcPr>
          <w:p w14:paraId="6467FC62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44A358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DF3AA5F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4C4E640" w14:textId="77777777" w:rsidTr="00091C5E">
        <w:trPr>
          <w:trHeight w:val="2962"/>
        </w:trPr>
        <w:tc>
          <w:tcPr>
            <w:tcW w:w="2376" w:type="dxa"/>
          </w:tcPr>
          <w:p w14:paraId="48190597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06" w:type="dxa"/>
            <w:gridSpan w:val="3"/>
          </w:tcPr>
          <w:p w14:paraId="02F858E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0C76A69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</w:t>
            </w:r>
            <w:r w:rsidRPr="004139DF">
              <w:rPr>
                <w:rFonts w:cs="Calibri"/>
                <w:i/>
              </w:rPr>
              <w:t>de minimis,</w:t>
            </w:r>
            <w:r w:rsidRPr="004139DF">
              <w:rPr>
                <w:rFonts w:cs="Calibri"/>
              </w:rPr>
              <w:t xml:space="preserve"> pomoc publiczna na szkolenia i doradztwo</w:t>
            </w:r>
          </w:p>
        </w:tc>
        <w:tc>
          <w:tcPr>
            <w:tcW w:w="1814" w:type="dxa"/>
            <w:gridSpan w:val="2"/>
          </w:tcPr>
          <w:p w14:paraId="1AEFFB5F" w14:textId="305AD464" w:rsidR="00D15865" w:rsidRDefault="00F965F9" w:rsidP="00A05B5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</w:t>
            </w:r>
            <w:r w:rsidR="005E244E" w:rsidRPr="004139DF">
              <w:rPr>
                <w:rFonts w:cs="Calibri"/>
              </w:rPr>
              <w:t>(UE) NR 1407/2</w:t>
            </w:r>
            <w:r w:rsidRPr="004139DF">
              <w:rPr>
                <w:rFonts w:cs="Calibri"/>
              </w:rPr>
              <w:t xml:space="preserve">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D32973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E5B955F" w14:textId="77777777" w:rsidR="004718B5" w:rsidRDefault="004718B5" w:rsidP="00A05B58">
            <w:pPr>
              <w:spacing w:before="30" w:after="30" w:line="240" w:lineRule="auto"/>
              <w:rPr>
                <w:rFonts w:cs="Calibri"/>
              </w:rPr>
            </w:pPr>
          </w:p>
          <w:p w14:paraId="3EE13264" w14:textId="038B2A31" w:rsidR="005E244E" w:rsidRPr="004139DF" w:rsidRDefault="005E244E" w:rsidP="00A05B5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791" w:type="dxa"/>
            <w:gridSpan w:val="2"/>
          </w:tcPr>
          <w:p w14:paraId="605700C1" w14:textId="448E9EE2" w:rsidR="00EE6F25" w:rsidRPr="004139DF" w:rsidRDefault="00EE6F25" w:rsidP="00461C0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D15865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9 listopada 2015 r. </w:t>
            </w:r>
            <w:r w:rsidRPr="004139DF">
              <w:rPr>
                <w:rFonts w:cs="Calibri"/>
              </w:rPr>
              <w:t>w sprawie udzielania przez PARP pomocy finansowej w ramach PO WER</w:t>
            </w:r>
            <w:r w:rsidR="008A6A96" w:rsidRPr="004139DF">
              <w:rPr>
                <w:rFonts w:cs="Calibri"/>
              </w:rPr>
              <w:t xml:space="preserve"> (</w:t>
            </w:r>
            <w:r w:rsidR="00461C01">
              <w:rPr>
                <w:rFonts w:cs="Calibri"/>
              </w:rPr>
              <w:t xml:space="preserve">t.j. </w:t>
            </w:r>
            <w:r w:rsidR="008A6A96" w:rsidRPr="004139DF">
              <w:rPr>
                <w:rFonts w:cs="Calibri"/>
              </w:rPr>
              <w:t>Dz. U. z 20</w:t>
            </w:r>
            <w:r w:rsidR="00461C01">
              <w:rPr>
                <w:rFonts w:cs="Calibri"/>
              </w:rPr>
              <w:t>20</w:t>
            </w:r>
            <w:r w:rsidR="008A6A96" w:rsidRPr="004139DF">
              <w:rPr>
                <w:rFonts w:cs="Calibri"/>
              </w:rPr>
              <w:t xml:space="preserve"> r. poz. </w:t>
            </w:r>
            <w:r w:rsidR="00461C01">
              <w:rPr>
                <w:rFonts w:cs="Calibri"/>
              </w:rPr>
              <w:t>1345</w:t>
            </w:r>
            <w:r w:rsidR="00E635D4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71DA89AF" w14:textId="77777777" w:rsidTr="00770100">
        <w:tc>
          <w:tcPr>
            <w:tcW w:w="2376" w:type="dxa"/>
            <w:vMerge w:val="restart"/>
          </w:tcPr>
          <w:p w14:paraId="10C1DB94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06" w:type="dxa"/>
            <w:gridSpan w:val="3"/>
          </w:tcPr>
          <w:p w14:paraId="7811645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4E42C0C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71E9AF0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2CEBEC7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308FB22" w14:textId="77777777" w:rsidTr="00770100">
        <w:tc>
          <w:tcPr>
            <w:tcW w:w="2376" w:type="dxa"/>
            <w:vMerge/>
          </w:tcPr>
          <w:p w14:paraId="67E0E83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3A39B10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5249C0C5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7275343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1561C68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43CD0A1" w14:textId="77777777" w:rsidTr="009A3774">
        <w:trPr>
          <w:trHeight w:val="4295"/>
        </w:trPr>
        <w:tc>
          <w:tcPr>
            <w:tcW w:w="2376" w:type="dxa"/>
          </w:tcPr>
          <w:p w14:paraId="6A973100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2206" w:type="dxa"/>
            <w:gridSpan w:val="3"/>
          </w:tcPr>
          <w:p w14:paraId="453FAB2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6971047" w14:textId="77777777" w:rsidR="00EE6F25" w:rsidRPr="004139DF" w:rsidRDefault="00EE6F25" w:rsidP="005375F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5C58445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142A18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66F860" w14:textId="77777777" w:rsidTr="00770100">
        <w:tc>
          <w:tcPr>
            <w:tcW w:w="2376" w:type="dxa"/>
            <w:vMerge w:val="restart"/>
          </w:tcPr>
          <w:p w14:paraId="1C1C76A0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2206" w:type="dxa"/>
            <w:gridSpan w:val="3"/>
          </w:tcPr>
          <w:p w14:paraId="0AFF8C3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08B2639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3EA329E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148BC73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5971D04" w14:textId="77777777" w:rsidTr="009A3774">
        <w:trPr>
          <w:trHeight w:val="439"/>
        </w:trPr>
        <w:tc>
          <w:tcPr>
            <w:tcW w:w="2376" w:type="dxa"/>
            <w:vMerge/>
          </w:tcPr>
          <w:p w14:paraId="765361D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77DCCB8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6C788E7F" w14:textId="77777777" w:rsidR="00EE6F25" w:rsidRPr="004139DF" w:rsidRDefault="00EE6F25" w:rsidP="005375FD">
            <w:pPr>
              <w:spacing w:before="30" w:after="30" w:line="240" w:lineRule="auto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67FF8E9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520E9C8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80156FD" w14:textId="77777777" w:rsidTr="00770100">
        <w:tc>
          <w:tcPr>
            <w:tcW w:w="2376" w:type="dxa"/>
            <w:vMerge w:val="restart"/>
          </w:tcPr>
          <w:p w14:paraId="6140EA9B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2753971" w14:textId="77777777" w:rsidR="00EE6F25" w:rsidRPr="004139DF" w:rsidRDefault="00EE6F25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06" w:type="dxa"/>
            <w:gridSpan w:val="3"/>
          </w:tcPr>
          <w:p w14:paraId="3629649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6D03D13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467DE9D8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6780EC9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8DE6D98" w14:textId="77777777" w:rsidTr="00770100">
        <w:tc>
          <w:tcPr>
            <w:tcW w:w="2376" w:type="dxa"/>
            <w:vMerge/>
          </w:tcPr>
          <w:p w14:paraId="4673049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45842F8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7B1F647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</w:t>
            </w:r>
          </w:p>
          <w:p w14:paraId="7E5E2C0D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50 tys. PLN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7DCCF49E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3AD1420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D1163" w:rsidRPr="004139DF" w14:paraId="6DEA36E0" w14:textId="77777777" w:rsidTr="006B198D">
        <w:trPr>
          <w:trHeight w:val="1686"/>
        </w:trPr>
        <w:tc>
          <w:tcPr>
            <w:tcW w:w="2376" w:type="dxa"/>
          </w:tcPr>
          <w:p w14:paraId="581F2766" w14:textId="77777777" w:rsidR="006D1163" w:rsidRPr="004139DF" w:rsidRDefault="006D1163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7088" w:type="dxa"/>
            <w:gridSpan w:val="9"/>
          </w:tcPr>
          <w:p w14:paraId="3E376353" w14:textId="77777777" w:rsidR="006D1163" w:rsidRPr="004139DF" w:rsidRDefault="006D1163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07274392" w14:textId="77777777" w:rsidTr="00091C5E">
        <w:trPr>
          <w:trHeight w:val="703"/>
        </w:trPr>
        <w:tc>
          <w:tcPr>
            <w:tcW w:w="2376" w:type="dxa"/>
            <w:vMerge w:val="restart"/>
          </w:tcPr>
          <w:p w14:paraId="4D481367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06" w:type="dxa"/>
            <w:gridSpan w:val="3"/>
          </w:tcPr>
          <w:p w14:paraId="611D4323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AA5850F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EE6723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F7AFF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52265974" w14:textId="77777777" w:rsidTr="00091C5E">
        <w:trPr>
          <w:trHeight w:val="560"/>
        </w:trPr>
        <w:tc>
          <w:tcPr>
            <w:tcW w:w="2376" w:type="dxa"/>
            <w:vMerge/>
          </w:tcPr>
          <w:p w14:paraId="0857F688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3199859E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69A7B971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628202FC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30B95CB5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64936B9" w14:textId="77777777" w:rsidTr="00770100">
        <w:tc>
          <w:tcPr>
            <w:tcW w:w="2376" w:type="dxa"/>
          </w:tcPr>
          <w:p w14:paraId="24429ED8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9"/>
          </w:tcPr>
          <w:p w14:paraId="2AD486E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8F4DB11" w14:textId="77777777" w:rsidTr="00770100">
        <w:tc>
          <w:tcPr>
            <w:tcW w:w="2376" w:type="dxa"/>
          </w:tcPr>
          <w:p w14:paraId="31C51E04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088" w:type="dxa"/>
            <w:gridSpan w:val="9"/>
          </w:tcPr>
          <w:p w14:paraId="721D4BE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BE734C5" w14:textId="77777777" w:rsidTr="00770100">
        <w:tc>
          <w:tcPr>
            <w:tcW w:w="2376" w:type="dxa"/>
          </w:tcPr>
          <w:p w14:paraId="1484FD6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9"/>
          </w:tcPr>
          <w:p w14:paraId="4CFA5DA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FE03B64" w14:textId="77777777" w:rsidR="00EE6F25" w:rsidRPr="004139DF" w:rsidRDefault="00EE6F25" w:rsidP="008C78B3"/>
    <w:p w14:paraId="48532C4A" w14:textId="77777777" w:rsidR="00EE6F25" w:rsidRPr="004139DF" w:rsidRDefault="00EE6F25" w:rsidP="003C044B">
      <w:pPr>
        <w:pStyle w:val="Nagwek3"/>
        <w:jc w:val="both"/>
      </w:pPr>
      <w:bookmarkStart w:id="160" w:name="_Toc506215782"/>
      <w:bookmarkStart w:id="161" w:name="_Toc516493981"/>
      <w:bookmarkStart w:id="162" w:name="_Toc527626105"/>
      <w:bookmarkStart w:id="163" w:name="_Toc532647400"/>
      <w:bookmarkStart w:id="164" w:name="_Toc533060892"/>
      <w:bookmarkStart w:id="165" w:name="_Toc27992900"/>
      <w:bookmarkStart w:id="166" w:name="_Toc31092971"/>
      <w:bookmarkStart w:id="167" w:name="_Toc113875289"/>
      <w:r w:rsidRPr="004139DF">
        <w:t>Działanie 2.3 Zapewnienie jakości i dostępności usług rozwojowych świadczonych na rzecz przedsiębiorstw i pracowników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072"/>
        <w:gridCol w:w="62"/>
        <w:gridCol w:w="1215"/>
        <w:gridCol w:w="61"/>
        <w:gridCol w:w="1753"/>
        <w:gridCol w:w="19"/>
        <w:gridCol w:w="1772"/>
      </w:tblGrid>
      <w:tr w:rsidR="00EE6F25" w:rsidRPr="004139DF" w14:paraId="080A46F0" w14:textId="77777777" w:rsidTr="00D2237F">
        <w:trPr>
          <w:cantSplit/>
        </w:trPr>
        <w:tc>
          <w:tcPr>
            <w:tcW w:w="9464" w:type="dxa"/>
            <w:gridSpan w:val="9"/>
            <w:shd w:val="clear" w:color="auto" w:fill="E6E6E6"/>
          </w:tcPr>
          <w:p w14:paraId="39D6FF3B" w14:textId="77777777" w:rsidR="00EE6F25" w:rsidRPr="004139DF" w:rsidRDefault="00EE6F25" w:rsidP="00D2237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EE6F25" w:rsidRPr="004139DF" w14:paraId="78958629" w14:textId="77777777" w:rsidTr="00091C5E">
        <w:trPr>
          <w:trHeight w:val="683"/>
        </w:trPr>
        <w:tc>
          <w:tcPr>
            <w:tcW w:w="2376" w:type="dxa"/>
          </w:tcPr>
          <w:p w14:paraId="0D502A20" w14:textId="77777777" w:rsidR="00EE6F25" w:rsidRPr="004139DF" w:rsidRDefault="00EE6F25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Nazwa działania</w:t>
            </w:r>
          </w:p>
        </w:tc>
        <w:tc>
          <w:tcPr>
            <w:tcW w:w="1134" w:type="dxa"/>
          </w:tcPr>
          <w:p w14:paraId="576CC54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nr 2.3</w:t>
            </w:r>
          </w:p>
        </w:tc>
        <w:tc>
          <w:tcPr>
            <w:tcW w:w="5954" w:type="dxa"/>
            <w:gridSpan w:val="7"/>
          </w:tcPr>
          <w:p w14:paraId="02D9CCE1" w14:textId="77777777" w:rsidR="00EE6F25" w:rsidRPr="004139DF" w:rsidRDefault="000B024F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jakości i dostępności usług rozwojowych świadczonych na rzecz przedsiębiorstw i pracowników</w:t>
            </w:r>
          </w:p>
        </w:tc>
      </w:tr>
      <w:tr w:rsidR="00C46B61" w:rsidRPr="004139DF" w14:paraId="5E59CD00" w14:textId="77777777" w:rsidTr="00770100">
        <w:trPr>
          <w:trHeight w:val="793"/>
        </w:trPr>
        <w:tc>
          <w:tcPr>
            <w:tcW w:w="2376" w:type="dxa"/>
          </w:tcPr>
          <w:p w14:paraId="1B48DC78" w14:textId="77777777" w:rsidR="00C46B61" w:rsidRPr="004139DF" w:rsidRDefault="00C46B61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8"/>
          </w:tcPr>
          <w:p w14:paraId="553E9EAA" w14:textId="77777777" w:rsidR="00C46B61" w:rsidRPr="004139DF" w:rsidRDefault="00C46B61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dostępności i jakości usług rozwojowych świadczonych na rzecz przedsiębiorców i pracowników.</w:t>
            </w:r>
          </w:p>
        </w:tc>
      </w:tr>
      <w:tr w:rsidR="00A1537C" w:rsidRPr="004139DF" w14:paraId="423D881B" w14:textId="77777777" w:rsidTr="00770100">
        <w:trPr>
          <w:trHeight w:val="793"/>
        </w:trPr>
        <w:tc>
          <w:tcPr>
            <w:tcW w:w="2376" w:type="dxa"/>
          </w:tcPr>
          <w:p w14:paraId="361A72C2" w14:textId="77777777" w:rsidR="00A1537C" w:rsidRPr="004139DF" w:rsidRDefault="00A1537C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8" w:type="dxa"/>
            <w:gridSpan w:val="8"/>
          </w:tcPr>
          <w:p w14:paraId="2FB15CB0" w14:textId="77777777" w:rsidR="00A1537C" w:rsidRPr="004139DF" w:rsidRDefault="00A1537C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A1537C" w:rsidRPr="004139DF" w14:paraId="27DDE031" w14:textId="77777777" w:rsidTr="00770100">
        <w:trPr>
          <w:trHeight w:val="793"/>
        </w:trPr>
        <w:tc>
          <w:tcPr>
            <w:tcW w:w="2376" w:type="dxa"/>
          </w:tcPr>
          <w:p w14:paraId="4D9B482D" w14:textId="77777777" w:rsidR="00A1537C" w:rsidRPr="004139DF" w:rsidRDefault="00A1537C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8"/>
          </w:tcPr>
          <w:p w14:paraId="592CD46B" w14:textId="77777777" w:rsidR="00A1537C" w:rsidRPr="004139DF" w:rsidRDefault="004D3942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3BA871D4" w14:textId="77777777" w:rsidTr="009A3774">
        <w:trPr>
          <w:trHeight w:val="5235"/>
        </w:trPr>
        <w:tc>
          <w:tcPr>
            <w:tcW w:w="2376" w:type="dxa"/>
          </w:tcPr>
          <w:p w14:paraId="05EE910B" w14:textId="77777777" w:rsidR="00EE6F25" w:rsidRPr="004139DF" w:rsidRDefault="00EE6F25" w:rsidP="008C78B3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2C3F134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  <w:p w14:paraId="0AD3AB8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7"/>
          </w:tcPr>
          <w:p w14:paraId="7567B22E" w14:textId="79EE8AFE" w:rsidR="00EE6F25" w:rsidRPr="00DB043E" w:rsidRDefault="00EE6F25" w:rsidP="003C044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>Rozwój i utrzymanie ogólnopolskie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j</w:t>
            </w:r>
            <w:r w:rsidR="00620F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Bazy</w:t>
            </w:r>
            <w:r w:rsidR="00620F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Usług Rozwojowych (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UR), w tym: </w:t>
            </w:r>
          </w:p>
          <w:p w14:paraId="262B76A3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rozwój systemu informatycznego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i jego funkcjonalności, </w:t>
            </w:r>
          </w:p>
          <w:p w14:paraId="6C7322A7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>utrzymanie i administrowanie systemem,</w:t>
            </w:r>
          </w:p>
          <w:p w14:paraId="18055FE6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przeprowadzenie weryfikacji zgodności danych podmiotów zarejestrowanych w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ze stanem faktycznym, </w:t>
            </w:r>
          </w:p>
          <w:p w14:paraId="213CBE84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przeprowadzanie weryfikacji spełnienia kryteriów jakościowych przez podmioty zarejestrowane w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 w ramach świadczonych usług rozwojowych,</w:t>
            </w:r>
          </w:p>
          <w:p w14:paraId="32659E21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upowszechnienie informacji nt. zasad funkcjonowania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 wśród przedsiębiorców i pracowników oraz regionalnych i branżowych organizacji partnerów społecznych,</w:t>
            </w:r>
          </w:p>
          <w:p w14:paraId="7F701919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organizacja współpracy z interesariuszami, </w:t>
            </w:r>
          </w:p>
          <w:p w14:paraId="0A7FCE5E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cykliczna ewaluacja podmiotowych systemów finansowania i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oraz prace koncepcyjno-rozwojowe ukierunkowane na poprawę efektywności systemu, </w:t>
            </w:r>
          </w:p>
          <w:p w14:paraId="641CB068" w14:textId="77777777" w:rsidR="00EE6F25" w:rsidRPr="00DB043E" w:rsidRDefault="00EE6F25" w:rsidP="00770100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pilotaż komercjalizacji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</w:t>
            </w:r>
          </w:p>
        </w:tc>
      </w:tr>
      <w:tr w:rsidR="00EE6F25" w:rsidRPr="004139DF" w14:paraId="094FC72D" w14:textId="77777777" w:rsidTr="009A3774">
        <w:tc>
          <w:tcPr>
            <w:tcW w:w="2376" w:type="dxa"/>
          </w:tcPr>
          <w:p w14:paraId="4823A902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1B17872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70A872FA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Polska Agencja Rozwoju Przedsiębiorczości</w:t>
            </w:r>
          </w:p>
        </w:tc>
      </w:tr>
      <w:tr w:rsidR="00EE6F25" w:rsidRPr="004139DF" w14:paraId="60DAEAA7" w14:textId="77777777" w:rsidTr="009A3774">
        <w:trPr>
          <w:trHeight w:val="557"/>
        </w:trPr>
        <w:tc>
          <w:tcPr>
            <w:tcW w:w="2376" w:type="dxa"/>
          </w:tcPr>
          <w:p w14:paraId="5498C19E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0348B40D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17300E8C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mikro</w:t>
            </w:r>
            <w:r w:rsidR="003C044B" w:rsidRPr="004139DF">
              <w:rPr>
                <w:rFonts w:cs="Calibri"/>
                <w:color w:val="000000"/>
                <w:szCs w:val="22"/>
                <w:lang w:eastAsia="pl-PL"/>
              </w:rPr>
              <w:t xml:space="preserve">, mali i średni przedsiębiorcy </w:t>
            </w:r>
            <w:r w:rsidRPr="004139DF">
              <w:rPr>
                <w:rFonts w:cs="Calibri"/>
                <w:color w:val="000000"/>
                <w:szCs w:val="22"/>
                <w:lang w:eastAsia="pl-PL"/>
              </w:rPr>
              <w:t>i ich pracownicy</w:t>
            </w:r>
          </w:p>
          <w:p w14:paraId="29AAD0B4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partnerzy społeczni</w:t>
            </w:r>
            <w:r w:rsidR="00AB41CC" w:rsidRPr="004139DF">
              <w:rPr>
                <w:rFonts w:cs="Calibri"/>
                <w:color w:val="000000"/>
                <w:szCs w:val="22"/>
                <w:lang w:eastAsia="pl-PL"/>
              </w:rPr>
              <w:t xml:space="preserve"> zgodnie z definicją </w:t>
            </w:r>
            <w:r w:rsidR="00857365" w:rsidRPr="004139DF">
              <w:rPr>
                <w:rFonts w:cs="Calibri"/>
                <w:color w:val="000000"/>
                <w:szCs w:val="22"/>
                <w:lang w:eastAsia="pl-PL"/>
              </w:rPr>
              <w:t xml:space="preserve">przyjętą </w:t>
            </w:r>
            <w:r w:rsidR="00AB41CC" w:rsidRPr="004139DF">
              <w:rPr>
                <w:rFonts w:cs="Calibri"/>
                <w:color w:val="000000"/>
                <w:szCs w:val="22"/>
                <w:lang w:eastAsia="pl-PL"/>
              </w:rPr>
              <w:t>w PO WER</w:t>
            </w:r>
          </w:p>
          <w:p w14:paraId="19154A95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podmioty świadczące usługi rozwojowe</w:t>
            </w:r>
          </w:p>
        </w:tc>
      </w:tr>
      <w:tr w:rsidR="00EE6F25" w:rsidRPr="004139DF" w14:paraId="2CB62A69" w14:textId="77777777" w:rsidTr="009A3774">
        <w:trPr>
          <w:trHeight w:val="636"/>
        </w:trPr>
        <w:tc>
          <w:tcPr>
            <w:tcW w:w="2376" w:type="dxa"/>
          </w:tcPr>
          <w:p w14:paraId="4968EF2B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59AC310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3DE2467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</w:p>
        </w:tc>
      </w:tr>
      <w:tr w:rsidR="00EE6F25" w:rsidRPr="004139DF" w14:paraId="5DCA0813" w14:textId="77777777" w:rsidTr="009A3774">
        <w:trPr>
          <w:trHeight w:val="636"/>
        </w:trPr>
        <w:tc>
          <w:tcPr>
            <w:tcW w:w="2376" w:type="dxa"/>
          </w:tcPr>
          <w:p w14:paraId="6385B63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1BAB4A8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1557A10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7351304F" w14:textId="77777777" w:rsidTr="00091C5E">
        <w:trPr>
          <w:trHeight w:val="636"/>
        </w:trPr>
        <w:tc>
          <w:tcPr>
            <w:tcW w:w="2376" w:type="dxa"/>
            <w:vMerge w:val="restart"/>
          </w:tcPr>
          <w:p w14:paraId="2AA49C04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08021A80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4"/>
          </w:tcPr>
          <w:p w14:paraId="53BF5A32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6EF404C1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2676317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77B693DF" w14:textId="77777777" w:rsidTr="00091C5E">
        <w:trPr>
          <w:trHeight w:val="636"/>
        </w:trPr>
        <w:tc>
          <w:tcPr>
            <w:tcW w:w="2376" w:type="dxa"/>
            <w:vMerge/>
          </w:tcPr>
          <w:p w14:paraId="0CB7476E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6E3BFCD5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2410" w:type="dxa"/>
            <w:gridSpan w:val="4"/>
          </w:tcPr>
          <w:p w14:paraId="0E5F6839" w14:textId="77777777" w:rsidR="0001688F" w:rsidRDefault="002A1D52" w:rsidP="002A1D52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9 661 279</w:t>
            </w:r>
            <w:r w:rsidR="00A1537C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A1537C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>
              <w:rPr>
                <w:rFonts w:cs="Calibri"/>
              </w:rPr>
              <w:t>8 142 922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7D2E1B76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6CE06604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9C6787" w14:textId="77777777" w:rsidTr="009A3774">
        <w:trPr>
          <w:trHeight w:val="636"/>
        </w:trPr>
        <w:tc>
          <w:tcPr>
            <w:tcW w:w="2376" w:type="dxa"/>
          </w:tcPr>
          <w:p w14:paraId="3253CBEC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53C2E49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76C8561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A377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EB221A1" w14:textId="77777777" w:rsidTr="009A3774">
        <w:trPr>
          <w:trHeight w:val="636"/>
        </w:trPr>
        <w:tc>
          <w:tcPr>
            <w:tcW w:w="2376" w:type="dxa"/>
          </w:tcPr>
          <w:p w14:paraId="513CB3E2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134" w:type="dxa"/>
          </w:tcPr>
          <w:p w14:paraId="20CDB91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0F42BF5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1B84034" w14:textId="77777777" w:rsidTr="009A3774">
        <w:trPr>
          <w:trHeight w:val="636"/>
        </w:trPr>
        <w:tc>
          <w:tcPr>
            <w:tcW w:w="2376" w:type="dxa"/>
          </w:tcPr>
          <w:p w14:paraId="62C0CE7D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19BE89A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3DB4536A" w14:textId="77777777" w:rsidR="00EE6F25" w:rsidRPr="004139DF" w:rsidRDefault="00AB4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ozakonkursowy</w:t>
            </w:r>
          </w:p>
          <w:p w14:paraId="49F0F1BC" w14:textId="77777777" w:rsidR="00AB41CC" w:rsidRPr="004139DF" w:rsidRDefault="00AB41CC" w:rsidP="00D2237F">
            <w:pPr>
              <w:spacing w:before="30" w:after="30" w:line="240" w:lineRule="auto"/>
              <w:rPr>
                <w:rFonts w:cs="Calibri"/>
              </w:rPr>
            </w:pPr>
          </w:p>
          <w:p w14:paraId="3B76862D" w14:textId="77777777" w:rsidR="00EE6F25" w:rsidRPr="004139DF" w:rsidRDefault="00EE6F25" w:rsidP="00AB41C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Polska Agencja Rozwoju Przedsiębiorczości</w:t>
            </w:r>
          </w:p>
          <w:p w14:paraId="4D062DC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  <w:p w14:paraId="01165B46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7BD4C827" w14:textId="77777777" w:rsidTr="00770100">
        <w:tc>
          <w:tcPr>
            <w:tcW w:w="2376" w:type="dxa"/>
          </w:tcPr>
          <w:p w14:paraId="2483F87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8"/>
          </w:tcPr>
          <w:p w14:paraId="75DEB50E" w14:textId="77777777" w:rsidR="00EE6F25" w:rsidRPr="004139DF" w:rsidRDefault="00944627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68B56DE8" w14:textId="77777777" w:rsidTr="00770100">
        <w:tc>
          <w:tcPr>
            <w:tcW w:w="2376" w:type="dxa"/>
          </w:tcPr>
          <w:p w14:paraId="2D0F79EE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21. 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8"/>
          </w:tcPr>
          <w:p w14:paraId="45C55961" w14:textId="77777777" w:rsidR="00A1537C" w:rsidRPr="004139DF" w:rsidRDefault="00A1537C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F02C7BD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61CC" w:rsidRPr="004139DF" w14:paraId="61C67FEB" w14:textId="77777777" w:rsidTr="00091C5E">
        <w:trPr>
          <w:trHeight w:val="162"/>
        </w:trPr>
        <w:tc>
          <w:tcPr>
            <w:tcW w:w="2376" w:type="dxa"/>
            <w:vMerge w:val="restart"/>
          </w:tcPr>
          <w:p w14:paraId="13464BBB" w14:textId="77777777" w:rsidR="006961CC" w:rsidRPr="004139DF" w:rsidRDefault="006961C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2268" w:type="dxa"/>
            <w:gridSpan w:val="3"/>
          </w:tcPr>
          <w:p w14:paraId="0AD3EE5F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7F6C7724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7F23AEF6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6FC228F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61CC" w:rsidRPr="004139DF" w14:paraId="50FE8F07" w14:textId="77777777" w:rsidTr="00091C5E">
        <w:trPr>
          <w:trHeight w:val="162"/>
        </w:trPr>
        <w:tc>
          <w:tcPr>
            <w:tcW w:w="2376" w:type="dxa"/>
            <w:vMerge/>
          </w:tcPr>
          <w:p w14:paraId="17264E83" w14:textId="77777777" w:rsidR="006961CC" w:rsidRPr="004139DF" w:rsidRDefault="006961C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</w:tcPr>
          <w:p w14:paraId="339EBFE6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6" w:type="dxa"/>
            <w:gridSpan w:val="2"/>
          </w:tcPr>
          <w:p w14:paraId="6C3498E5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38DA67D4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2DCDF361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7E514CA" w14:textId="77777777" w:rsidTr="00770100">
        <w:tc>
          <w:tcPr>
            <w:tcW w:w="2376" w:type="dxa"/>
          </w:tcPr>
          <w:p w14:paraId="50C1E1A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projekcie)</w:t>
            </w:r>
          </w:p>
        </w:tc>
        <w:tc>
          <w:tcPr>
            <w:tcW w:w="7088" w:type="dxa"/>
            <w:gridSpan w:val="8"/>
          </w:tcPr>
          <w:p w14:paraId="38F9880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FA88DFC" w14:textId="77777777" w:rsidTr="00770100">
        <w:tc>
          <w:tcPr>
            <w:tcW w:w="2376" w:type="dxa"/>
          </w:tcPr>
          <w:p w14:paraId="0A5B80D2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8"/>
          </w:tcPr>
          <w:p w14:paraId="7369C04B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B02EC71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A3573CE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7CDCAD3" w14:textId="77777777" w:rsidTr="00770100">
        <w:trPr>
          <w:trHeight w:val="2188"/>
        </w:trPr>
        <w:tc>
          <w:tcPr>
            <w:tcW w:w="2376" w:type="dxa"/>
          </w:tcPr>
          <w:p w14:paraId="305BE8F8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06" w:type="dxa"/>
            <w:gridSpan w:val="2"/>
          </w:tcPr>
          <w:p w14:paraId="510545A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524D6C5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</w:tcPr>
          <w:p w14:paraId="7F42DFB5" w14:textId="77777777" w:rsidR="00EE6F25" w:rsidRPr="004139DF" w:rsidRDefault="00344A8A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</w:t>
            </w:r>
            <w:r w:rsidR="00EE6F25" w:rsidRPr="004139DF">
              <w:rPr>
                <w:rFonts w:cs="Calibri"/>
              </w:rPr>
              <w:t>ie dotyczy</w:t>
            </w:r>
          </w:p>
        </w:tc>
        <w:tc>
          <w:tcPr>
            <w:tcW w:w="1791" w:type="dxa"/>
            <w:gridSpan w:val="2"/>
          </w:tcPr>
          <w:p w14:paraId="438D1E3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0F21859" w14:textId="77777777" w:rsidTr="00770100">
        <w:tc>
          <w:tcPr>
            <w:tcW w:w="2376" w:type="dxa"/>
            <w:vMerge w:val="restart"/>
          </w:tcPr>
          <w:p w14:paraId="4CEAD120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06" w:type="dxa"/>
            <w:gridSpan w:val="2"/>
          </w:tcPr>
          <w:p w14:paraId="6765959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F296B7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330CC6B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0C30387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567ECE8" w14:textId="77777777" w:rsidTr="00770100">
        <w:tc>
          <w:tcPr>
            <w:tcW w:w="2376" w:type="dxa"/>
            <w:vMerge/>
          </w:tcPr>
          <w:p w14:paraId="529CEB3E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68F98C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488A48F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7C1CFCC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7F1A0CBF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55B6E9F" w14:textId="77777777" w:rsidTr="00770100">
        <w:trPr>
          <w:trHeight w:val="4289"/>
        </w:trPr>
        <w:tc>
          <w:tcPr>
            <w:tcW w:w="2376" w:type="dxa"/>
          </w:tcPr>
          <w:p w14:paraId="1EF83AF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2206" w:type="dxa"/>
            <w:gridSpan w:val="2"/>
          </w:tcPr>
          <w:p w14:paraId="33FA5EB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27111FB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56F9E1D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B5A6181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DF5D296" w14:textId="77777777" w:rsidTr="00770100">
        <w:tc>
          <w:tcPr>
            <w:tcW w:w="2376" w:type="dxa"/>
            <w:vMerge w:val="restart"/>
          </w:tcPr>
          <w:p w14:paraId="7FAFC50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2206" w:type="dxa"/>
            <w:gridSpan w:val="2"/>
          </w:tcPr>
          <w:p w14:paraId="152622F1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73172E0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5B4D780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46030C2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6A28333" w14:textId="77777777" w:rsidTr="00770100">
        <w:tc>
          <w:tcPr>
            <w:tcW w:w="2376" w:type="dxa"/>
            <w:vMerge/>
          </w:tcPr>
          <w:p w14:paraId="5A9CBAF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49BD033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733180B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4D23D29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7253745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2B23ECB" w14:textId="77777777" w:rsidTr="00770100">
        <w:tc>
          <w:tcPr>
            <w:tcW w:w="2376" w:type="dxa"/>
            <w:vMerge w:val="restart"/>
          </w:tcPr>
          <w:p w14:paraId="238FF67F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4F03E1A" w14:textId="77777777" w:rsidR="00EE6F25" w:rsidRPr="004139DF" w:rsidRDefault="00EE6F25" w:rsidP="00035E4B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06" w:type="dxa"/>
            <w:gridSpan w:val="2"/>
          </w:tcPr>
          <w:p w14:paraId="6F8B4EB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4E5802E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2173F66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78C1179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69C483C" w14:textId="77777777" w:rsidTr="00770100">
        <w:tc>
          <w:tcPr>
            <w:tcW w:w="2376" w:type="dxa"/>
            <w:vMerge/>
          </w:tcPr>
          <w:p w14:paraId="2B1FA3E0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77DE8FB4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303BE99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</w:t>
            </w:r>
          </w:p>
          <w:p w14:paraId="057D5A24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50 tys. PLN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34F7DC7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23D17C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CE1817D" w14:textId="77777777" w:rsidTr="009A3774">
        <w:trPr>
          <w:trHeight w:val="1651"/>
        </w:trPr>
        <w:tc>
          <w:tcPr>
            <w:tcW w:w="2376" w:type="dxa"/>
          </w:tcPr>
          <w:p w14:paraId="248C00D6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06" w:type="dxa"/>
            <w:gridSpan w:val="2"/>
          </w:tcPr>
          <w:p w14:paraId="2A08DFD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277" w:type="dxa"/>
            <w:gridSpan w:val="2"/>
            <w:shd w:val="thinDiagStripe" w:color="auto" w:fill="auto"/>
          </w:tcPr>
          <w:p w14:paraId="317F391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14" w:type="dxa"/>
            <w:gridSpan w:val="2"/>
            <w:shd w:val="thinDiagStripe" w:color="auto" w:fill="auto"/>
          </w:tcPr>
          <w:p w14:paraId="78BE950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2680DAD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61CC" w:rsidRPr="004139DF" w14:paraId="65F9844A" w14:textId="77777777" w:rsidTr="00091C5E">
        <w:trPr>
          <w:trHeight w:val="828"/>
        </w:trPr>
        <w:tc>
          <w:tcPr>
            <w:tcW w:w="2376" w:type="dxa"/>
            <w:vMerge w:val="restart"/>
          </w:tcPr>
          <w:p w14:paraId="62315181" w14:textId="77777777" w:rsidR="006961CC" w:rsidRPr="004139DF" w:rsidDel="006961CC" w:rsidRDefault="006961CC" w:rsidP="006961C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910AB71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F8DBEE8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E18E3D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</w:tcPr>
          <w:p w14:paraId="471AB0B2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61CC" w:rsidRPr="004139DF" w14:paraId="25678744" w14:textId="77777777" w:rsidTr="00091C5E">
        <w:trPr>
          <w:trHeight w:val="592"/>
        </w:trPr>
        <w:tc>
          <w:tcPr>
            <w:tcW w:w="2376" w:type="dxa"/>
            <w:vMerge/>
          </w:tcPr>
          <w:p w14:paraId="3054ECBE" w14:textId="77777777" w:rsidR="006961CC" w:rsidRPr="004139DF" w:rsidDel="006961CC" w:rsidRDefault="006961CC" w:rsidP="006961C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450AF10B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CDF96E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2BE6C0E9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4E837D37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8FC125" w14:textId="77777777" w:rsidTr="00770100">
        <w:tc>
          <w:tcPr>
            <w:tcW w:w="2376" w:type="dxa"/>
          </w:tcPr>
          <w:p w14:paraId="0FBCFED8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8"/>
          </w:tcPr>
          <w:p w14:paraId="60894E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9ABCA0A" w14:textId="77777777" w:rsidTr="00770100">
        <w:tc>
          <w:tcPr>
            <w:tcW w:w="2376" w:type="dxa"/>
          </w:tcPr>
          <w:p w14:paraId="3BF151E1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088" w:type="dxa"/>
            <w:gridSpan w:val="8"/>
          </w:tcPr>
          <w:p w14:paraId="33DEE96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819C19" w14:textId="77777777" w:rsidTr="00770100">
        <w:tc>
          <w:tcPr>
            <w:tcW w:w="2376" w:type="dxa"/>
          </w:tcPr>
          <w:p w14:paraId="1E72A406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8"/>
          </w:tcPr>
          <w:p w14:paraId="2F0B2B1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94E5D80" w14:textId="77777777" w:rsidR="00EE6F25" w:rsidRPr="004139DF" w:rsidRDefault="00EE6F25" w:rsidP="00D2237F"/>
    <w:p w14:paraId="0E65B8FE" w14:textId="77777777" w:rsidR="00A47B56" w:rsidRPr="004139DF" w:rsidRDefault="00A47B56" w:rsidP="00D2237F"/>
    <w:p w14:paraId="6F76924E" w14:textId="77777777" w:rsidR="00EE6F25" w:rsidRPr="004139DF" w:rsidRDefault="00EE6F25" w:rsidP="00770100">
      <w:pPr>
        <w:pStyle w:val="Nagwek3"/>
        <w:jc w:val="both"/>
      </w:pPr>
      <w:bookmarkStart w:id="168" w:name="_Toc506215783"/>
      <w:bookmarkStart w:id="169" w:name="_Toc516493982"/>
      <w:bookmarkStart w:id="170" w:name="_Toc527626106"/>
      <w:bookmarkStart w:id="171" w:name="_Toc532647401"/>
      <w:bookmarkStart w:id="172" w:name="_Toc533060893"/>
      <w:bookmarkStart w:id="173" w:name="_Toc27992901"/>
      <w:bookmarkStart w:id="174" w:name="_Toc31092972"/>
      <w:bookmarkStart w:id="175" w:name="_Toc113875290"/>
      <w:r w:rsidRPr="004139DF">
        <w:t>Działanie 2.4 Modernizacja publicznych i niepublicznych służb zatrudnienia oraz lepsze dostosowanie ich do potrzeb rynku pracy</w:t>
      </w:r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064"/>
        <w:gridCol w:w="163"/>
        <w:gridCol w:w="539"/>
        <w:gridCol w:w="1535"/>
        <w:gridCol w:w="233"/>
        <w:gridCol w:w="1715"/>
        <w:gridCol w:w="51"/>
        <w:gridCol w:w="1766"/>
      </w:tblGrid>
      <w:tr w:rsidR="00EE6F25" w:rsidRPr="004139DF" w14:paraId="18897867" w14:textId="77777777" w:rsidTr="00B920EE">
        <w:tc>
          <w:tcPr>
            <w:tcW w:w="5000" w:type="pct"/>
            <w:gridSpan w:val="9"/>
            <w:shd w:val="clear" w:color="auto" w:fill="auto"/>
          </w:tcPr>
          <w:p w14:paraId="32D7B6B8" w14:textId="77777777" w:rsidR="00EE6F25" w:rsidRPr="004139DF" w:rsidRDefault="00EE6F25" w:rsidP="00B920EE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3808A7B" w14:textId="77777777" w:rsidTr="00B920EE">
        <w:tc>
          <w:tcPr>
            <w:tcW w:w="1235" w:type="pct"/>
            <w:shd w:val="clear" w:color="auto" w:fill="auto"/>
          </w:tcPr>
          <w:p w14:paraId="6CDCCCCD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67" w:type="pct"/>
            <w:shd w:val="clear" w:color="auto" w:fill="auto"/>
          </w:tcPr>
          <w:p w14:paraId="6DA9B5F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22B6379F" w14:textId="77777777" w:rsidR="00EE6F25" w:rsidRPr="004139DF" w:rsidRDefault="00EE6F25" w:rsidP="00B920EE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Modernizacja publicznych i niepublicznych służb zatrudnienia oraz lepsze dostosowanie ich do potrzeb rynku pracy</w:t>
            </w:r>
            <w:r w:rsidR="003C044B" w:rsidRPr="004139DF">
              <w:rPr>
                <w:rFonts w:cs="Calibri"/>
              </w:rPr>
              <w:t>.</w:t>
            </w:r>
          </w:p>
        </w:tc>
      </w:tr>
      <w:tr w:rsidR="00EE6F25" w:rsidRPr="004139DF" w14:paraId="36809D5C" w14:textId="77777777" w:rsidTr="00B920EE">
        <w:tc>
          <w:tcPr>
            <w:tcW w:w="1235" w:type="pct"/>
            <w:shd w:val="clear" w:color="auto" w:fill="auto"/>
          </w:tcPr>
          <w:p w14:paraId="354D619B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4A657BD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Standa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 xml:space="preserve">ryzacja działań podejmowanych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przez instytucje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C80E519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Profesjonalizacja kadr instytucji rynku pracy, poprzez podniesienie kwalifikacji i kompetencji ich kluczowych pracowników</w:t>
            </w:r>
            <w:r w:rsidR="003C044B" w:rsidRPr="004139DF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7E1B83C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Wyposażenie instytucji rynku pracy w zasoby informacyjne pozwalające zwiększyć efektywność ich funkcjonowania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965D2ED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Zwiększenie zakresu i trafności oferty aktywizacyjnej wobec osób młodych znajdujących się w najtrudniejszej sytuacji na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259B4FA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Utworzenie systemu monitorowania efektywności instytucji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6961CC" w:rsidRPr="004139DF" w14:paraId="456A5BFE" w14:textId="77777777" w:rsidTr="00B920EE">
        <w:tc>
          <w:tcPr>
            <w:tcW w:w="1235" w:type="pct"/>
            <w:shd w:val="clear" w:color="auto" w:fill="auto"/>
          </w:tcPr>
          <w:p w14:paraId="7F219148" w14:textId="77777777" w:rsidR="006961CC" w:rsidRPr="004139DF" w:rsidRDefault="006961CC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45CF8692" w14:textId="77777777" w:rsidR="006961CC" w:rsidRPr="004139DF" w:rsidRDefault="00A7776A" w:rsidP="00B920EE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Zgodnie z załącznikiem 2a</w:t>
            </w:r>
          </w:p>
        </w:tc>
      </w:tr>
      <w:tr w:rsidR="006961CC" w:rsidRPr="004139DF" w14:paraId="195E2D1F" w14:textId="77777777" w:rsidTr="00B920EE">
        <w:tc>
          <w:tcPr>
            <w:tcW w:w="1235" w:type="pct"/>
            <w:shd w:val="clear" w:color="auto" w:fill="auto"/>
          </w:tcPr>
          <w:p w14:paraId="1C57E7A8" w14:textId="77777777" w:rsidR="006961CC" w:rsidRPr="004139DF" w:rsidRDefault="006961CC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35EDD56" w14:textId="77777777" w:rsidR="006961CC" w:rsidRPr="004139DF" w:rsidRDefault="00A7776A" w:rsidP="00B920EE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Zgodnie z załącznikiem</w:t>
            </w:r>
            <w:r w:rsidR="004D3942" w:rsidRPr="004139DF">
              <w:rPr>
                <w:rFonts w:ascii="Calibri" w:hAnsi="Calibri" w:cs="Calibri"/>
                <w:sz w:val="22"/>
                <w:szCs w:val="22"/>
              </w:rPr>
              <w:t xml:space="preserve"> 2a</w:t>
            </w:r>
          </w:p>
        </w:tc>
      </w:tr>
      <w:tr w:rsidR="00EE6F25" w:rsidRPr="004139DF" w14:paraId="5E27272B" w14:textId="77777777" w:rsidTr="00B920EE">
        <w:tc>
          <w:tcPr>
            <w:tcW w:w="1235" w:type="pct"/>
            <w:shd w:val="clear" w:color="auto" w:fill="auto"/>
          </w:tcPr>
          <w:p w14:paraId="4CF5C1EC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67" w:type="pct"/>
            <w:shd w:val="clear" w:color="auto" w:fill="auto"/>
          </w:tcPr>
          <w:p w14:paraId="0B1D556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1CF0F4F0" w14:textId="7C51BB69" w:rsidR="00EE6F25" w:rsidRPr="00FD4774" w:rsidRDefault="00EE6F25" w:rsidP="00D47DB5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FD4774">
              <w:rPr>
                <w:rFonts w:ascii="Calibri" w:hAnsi="Calibri" w:cs="Calibri"/>
                <w:sz w:val="22"/>
                <w:szCs w:val="22"/>
              </w:rPr>
              <w:t>Opracowanie modelowych procedur działań IRP w zakresie</w:t>
            </w:r>
            <w:r w:rsidR="00D47D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D4774">
              <w:rPr>
                <w:rFonts w:ascii="Calibri" w:hAnsi="Calibri" w:cs="Calibri"/>
                <w:sz w:val="22"/>
                <w:szCs w:val="22"/>
              </w:rPr>
              <w:t>współpracy z</w:t>
            </w:r>
            <w:r w:rsidR="00FD4774" w:rsidRPr="005A10A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D4774">
              <w:rPr>
                <w:rFonts w:ascii="Calibri" w:hAnsi="Calibri" w:cs="Calibri"/>
                <w:sz w:val="22"/>
                <w:szCs w:val="22"/>
              </w:rPr>
              <w:t>pracodawcami.</w:t>
            </w:r>
          </w:p>
          <w:p w14:paraId="62F16657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Szkolenia kluczowych i merytorycznych pracowników Instytucji Rynku Pracy w zakresie wyłącznie: </w:t>
            </w:r>
          </w:p>
          <w:p w14:paraId="61EFF890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zmian związanych z przeprowadzoną w 2014 r. nowelizacją (w tym przede wszystkim możliwości wykorzystania nowych instrumentów i usług, takich jak m.in. bony szkoleniowe, zatrudnieniowe, granty na telepracę) oraz przyszłymi nowelizacjami ustawy o promocji zatrudnienia i instytucjach rynku pracy </w:t>
            </w:r>
          </w:p>
          <w:p w14:paraId="4E1F87CD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indywidualizacji wsparcia udzielanego osobom bezrobotnym, poszukującym pracy oraz pracodawcom przez pracowników PSZ pełniących funkcję doradcy klienta, </w:t>
            </w:r>
          </w:p>
          <w:p w14:paraId="2AA994FF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profesjonalizacji usług świadczonych na rzecz osób znajdujących się w najtrudniejszej sytuacji na rynku pracy, w tym lepsze przygotowanie pracowników do świadczenia usług dla tych osób (z wyłączeniem szkoleń, które nie są związane bezpośrednio z zadaniami wykonywanymi na zajmowanych stanowiskach),</w:t>
            </w:r>
          </w:p>
          <w:p w14:paraId="46C5C617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świadczenia usług w ramach sieci EURES, których finansowanie państwa członkowskie są zobowiązane przejąć na mocy reformy zasad funkcjonowania sieci EURES.</w:t>
            </w:r>
          </w:p>
          <w:p w14:paraId="2C4D36D3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Rozwijanie, uzupełnienie i aktualizacja informacji o zawodach oraz jej upowszechnianie za pomocą nowoczesnych narzędzi komunikacji.</w:t>
            </w:r>
          </w:p>
          <w:p w14:paraId="293D07A8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55B8B0E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Rozbudowa narzędzia prognozowania popytu na pracę pozwalająca na lepsze dopasowanie narzędzia do potrzeb instytucji rynku pracy oraz jego integracja z innymi funkcjonującymi narzędziami prognostycznymi i bazami danych.</w:t>
            </w:r>
          </w:p>
          <w:p w14:paraId="43F25574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2C513EA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Wsparcie realizacji badań panelowych osób w wieku 50 lat i więcej w międzynarodowym projekcie Survey of Health, Ageing and Retirement in Europe (SHARE).</w:t>
            </w:r>
          </w:p>
          <w:p w14:paraId="1D99CA82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FA902E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Zwiększenie zakresu i trafności oferty aktywizacyjnej wobec osób młodych znajdujących się w najtrudniejszej sytuacji na rynku pracy.</w:t>
            </w:r>
          </w:p>
          <w:p w14:paraId="3A79FBF8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4C428F7" w14:textId="77777777" w:rsidR="007E6F74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57" w:right="113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Wypracowanie metodologii i wdrożenie monitorowania efektywności zatrudnieniowej podstawowych form aktywizacji bezrobotnych w okresie dłuższym niż 12 miesięcy od zakończenia działań urzędu pracy.</w:t>
            </w:r>
          </w:p>
          <w:p w14:paraId="24647DB3" w14:textId="77777777" w:rsidR="007E6F74" w:rsidRPr="004139DF" w:rsidRDefault="007E6F74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E36FA25" w14:textId="4F18DB03" w:rsidR="00EE6F25" w:rsidRPr="009111E6" w:rsidRDefault="00EE6F25" w:rsidP="009111E6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57" w:right="113" w:hanging="357"/>
              <w:jc w:val="both"/>
              <w:rPr>
                <w:rFonts w:ascii="Calibri" w:hAnsi="Calibri" w:cs="Calibri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i wdrożenie narzędzi służących ocenie jakości usług Publicznych Służb Zatrudnienia, tj. zindywidualizowanej obsługi klientów, uproszczonego systemu dopuszczania do pracy cudzoziemców.</w:t>
            </w:r>
          </w:p>
        </w:tc>
      </w:tr>
      <w:tr w:rsidR="00EE6F25" w:rsidRPr="004139DF" w14:paraId="514BC213" w14:textId="77777777" w:rsidTr="00B920EE">
        <w:tc>
          <w:tcPr>
            <w:tcW w:w="1235" w:type="pct"/>
            <w:shd w:val="clear" w:color="auto" w:fill="auto"/>
          </w:tcPr>
          <w:p w14:paraId="1F1692A3" w14:textId="4F573E1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</w:t>
            </w:r>
            <w:r w:rsidR="00620F2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beneficjenta</w:t>
            </w:r>
          </w:p>
        </w:tc>
        <w:tc>
          <w:tcPr>
            <w:tcW w:w="567" w:type="pct"/>
            <w:shd w:val="clear" w:color="auto" w:fill="auto"/>
          </w:tcPr>
          <w:p w14:paraId="40042DE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7B623469" w14:textId="77777777" w:rsidR="00EE6F25" w:rsidRPr="004139DF" w:rsidRDefault="00EE6F25" w:rsidP="00B920E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szCs w:val="22"/>
                <w:u w:val="single"/>
              </w:rPr>
              <w:t xml:space="preserve">nr </w:t>
            </w:r>
            <w:r w:rsidR="00984CA8">
              <w:rPr>
                <w:rFonts w:cs="Calibri"/>
                <w:szCs w:val="22"/>
                <w:u w:val="single"/>
              </w:rPr>
              <w:t>5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01818826" w14:textId="478C92D0" w:rsidR="0021648B" w:rsidRPr="004139DF" w:rsidRDefault="00442D37" w:rsidP="00B920EE">
            <w:pPr>
              <w:pStyle w:val="Akapitzlist"/>
              <w:numPr>
                <w:ilvl w:val="0"/>
                <w:numId w:val="118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Ministerstwo </w:t>
            </w:r>
            <w:r w:rsidR="000C7508" w:rsidRPr="004139DF">
              <w:rPr>
                <w:rFonts w:cs="Calibri"/>
                <w:szCs w:val="22"/>
              </w:rPr>
              <w:t>Rodziny</w:t>
            </w:r>
            <w:r w:rsidR="004C143F">
              <w:rPr>
                <w:rFonts w:cs="Calibri"/>
                <w:szCs w:val="22"/>
              </w:rPr>
              <w:t xml:space="preserve"> </w:t>
            </w:r>
            <w:r w:rsidR="000C7508" w:rsidRPr="004139DF">
              <w:rPr>
                <w:rFonts w:cs="Calibri"/>
                <w:szCs w:val="22"/>
              </w:rPr>
              <w:t>i Polityki</w:t>
            </w:r>
            <w:r w:rsidRPr="004139DF">
              <w:rPr>
                <w:rFonts w:cs="Calibri"/>
                <w:szCs w:val="22"/>
              </w:rPr>
              <w:t xml:space="preserve"> Społecznej</w:t>
            </w:r>
          </w:p>
          <w:p w14:paraId="6150D1C6" w14:textId="77777777" w:rsidR="0021648B" w:rsidRPr="004139DF" w:rsidRDefault="0021648B" w:rsidP="00B920E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</w:p>
          <w:p w14:paraId="748C8D11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21648B" w:rsidRPr="004139DF">
              <w:rPr>
                <w:u w:val="single"/>
              </w:rPr>
              <w:t xml:space="preserve">nr </w:t>
            </w:r>
            <w:r w:rsidR="000A6C85" w:rsidRPr="004139DF">
              <w:rPr>
                <w:u w:val="single"/>
              </w:rPr>
              <w:t xml:space="preserve">1, </w:t>
            </w:r>
            <w:r w:rsidR="00984CA8">
              <w:rPr>
                <w:u w:val="single"/>
              </w:rPr>
              <w:t>2, 3, 4</w:t>
            </w:r>
            <w:r w:rsidRPr="004139DF">
              <w:rPr>
                <w:u w:val="single"/>
              </w:rPr>
              <w:t>,</w:t>
            </w:r>
            <w:r w:rsidR="00984CA8">
              <w:rPr>
                <w:u w:val="single"/>
              </w:rPr>
              <w:t xml:space="preserve">6, </w:t>
            </w:r>
            <w:r w:rsidRPr="004139DF">
              <w:rPr>
                <w:u w:val="single"/>
              </w:rPr>
              <w:t>7,</w:t>
            </w:r>
            <w:r w:rsidR="009111E6">
              <w:rPr>
                <w:u w:val="single"/>
              </w:rPr>
              <w:t>8</w:t>
            </w:r>
          </w:p>
          <w:p w14:paraId="4F0CBF4F" w14:textId="114A9666" w:rsidR="00EE6F25" w:rsidRPr="004139DF" w:rsidRDefault="00EE6F25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 xml:space="preserve">Ministerstwo </w:t>
            </w:r>
            <w:r w:rsidR="000C7508" w:rsidRPr="004139DF">
              <w:rPr>
                <w:rFonts w:cs="Calibri"/>
                <w:szCs w:val="22"/>
              </w:rPr>
              <w:t>Rodziny</w:t>
            </w:r>
            <w:r w:rsidR="004C143F">
              <w:rPr>
                <w:rFonts w:cs="Calibri"/>
                <w:szCs w:val="22"/>
              </w:rPr>
              <w:t xml:space="preserve"> </w:t>
            </w:r>
            <w:r w:rsidR="000C7508" w:rsidRPr="004139DF">
              <w:rPr>
                <w:rFonts w:cs="Calibri"/>
                <w:szCs w:val="22"/>
              </w:rPr>
              <w:t>i Polityki</w:t>
            </w:r>
            <w:r w:rsidRPr="004139DF">
              <w:rPr>
                <w:rFonts w:cs="Calibri"/>
                <w:szCs w:val="22"/>
              </w:rPr>
              <w:t xml:space="preserve"> Społecznej</w:t>
            </w:r>
          </w:p>
          <w:p w14:paraId="37141689" w14:textId="77777777" w:rsidR="00EE6F25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>ednostki samorządu terytorialnego oraz ich jednostki organizacyjne</w:t>
            </w:r>
          </w:p>
          <w:p w14:paraId="18B161A2" w14:textId="77777777" w:rsidR="00EE6F25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EE6F25" w:rsidRPr="004139DF">
              <w:rPr>
                <w:rFonts w:cs="Calibri"/>
                <w:szCs w:val="22"/>
              </w:rPr>
              <w:t>gólnopolskie stowarzyszenia i związk</w:t>
            </w:r>
            <w:r w:rsidR="00A677E8" w:rsidRPr="004139DF">
              <w:rPr>
                <w:rFonts w:cs="Calibri"/>
                <w:szCs w:val="22"/>
              </w:rPr>
              <w:t>i</w:t>
            </w:r>
            <w:r w:rsidR="00EE6F25" w:rsidRPr="004139DF">
              <w:rPr>
                <w:rFonts w:cs="Calibri"/>
                <w:szCs w:val="22"/>
              </w:rPr>
              <w:t xml:space="preserve"> jednostek samorządu terytorialnego</w:t>
            </w:r>
          </w:p>
          <w:p w14:paraId="67FB51DA" w14:textId="60F5D018" w:rsidR="0085345C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4403DB" w:rsidRPr="004139DF">
              <w:rPr>
                <w:rFonts w:cs="Calibri"/>
                <w:szCs w:val="22"/>
              </w:rPr>
              <w:t>rganizacje pozarządowe</w:t>
            </w:r>
            <w:r w:rsidR="006A4B03" w:rsidRPr="004139DF">
              <w:rPr>
                <w:rFonts w:cs="Calibri"/>
                <w:szCs w:val="22"/>
              </w:rPr>
              <w:t>,</w:t>
            </w:r>
            <w:r w:rsidR="00620F29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>p</w:t>
            </w:r>
            <w:r w:rsidR="0085345C" w:rsidRPr="004139DF">
              <w:rPr>
                <w:rFonts w:cs="Calibri"/>
                <w:szCs w:val="22"/>
              </w:rPr>
              <w:t>odmioty ekonomii społecznej</w:t>
            </w:r>
          </w:p>
          <w:p w14:paraId="2F7FF568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federacje lub związki organizacji pozarządowych i podmiotów ekonomii społecznej  </w:t>
            </w:r>
          </w:p>
          <w:p w14:paraId="5AF66F1F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partnerzy społeczni zgodnie z definicją</w:t>
            </w:r>
            <w:r w:rsidR="00483837" w:rsidRPr="004139DF">
              <w:rPr>
                <w:rFonts w:cs="Calibri"/>
                <w:szCs w:val="22"/>
              </w:rPr>
              <w:t xml:space="preserve"> przyjętą</w:t>
            </w:r>
            <w:r w:rsidRPr="004139DF">
              <w:rPr>
                <w:rFonts w:cs="Calibri"/>
                <w:szCs w:val="22"/>
              </w:rPr>
              <w:t xml:space="preserve"> w PO WER</w:t>
            </w:r>
          </w:p>
          <w:p w14:paraId="3B11D805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jednostki naukowe, w tym instytuty badawcze</w:t>
            </w:r>
          </w:p>
          <w:p w14:paraId="369916E7" w14:textId="77777777" w:rsidR="00D4254B" w:rsidRPr="004139DF" w:rsidRDefault="00D4254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instytucje szkoleniowe</w:t>
            </w:r>
          </w:p>
          <w:p w14:paraId="2A1062A7" w14:textId="77777777" w:rsidR="00A677E8" w:rsidRPr="004139DF" w:rsidRDefault="00A677E8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uczelnie wyższe</w:t>
            </w:r>
          </w:p>
          <w:p w14:paraId="51A56620" w14:textId="77777777" w:rsidR="00A677E8" w:rsidRPr="004139DF" w:rsidRDefault="00A677E8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agencje zatrudnienia</w:t>
            </w:r>
          </w:p>
        </w:tc>
      </w:tr>
      <w:tr w:rsidR="00EE6F25" w:rsidRPr="004139DF" w14:paraId="58F8572C" w14:textId="77777777" w:rsidTr="00B920EE">
        <w:tc>
          <w:tcPr>
            <w:tcW w:w="1235" w:type="pct"/>
            <w:shd w:val="clear" w:color="auto" w:fill="auto"/>
          </w:tcPr>
          <w:p w14:paraId="626134AF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67" w:type="pct"/>
            <w:shd w:val="clear" w:color="auto" w:fill="auto"/>
          </w:tcPr>
          <w:p w14:paraId="462EF8FD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1312CC78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>ednostki samorządu terytorialnego oraz ich jednostki organizacyjne</w:t>
            </w:r>
          </w:p>
          <w:p w14:paraId="533AC0CE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</w:t>
            </w:r>
            <w:r w:rsidR="00EE6F25" w:rsidRPr="004139DF">
              <w:rPr>
                <w:rFonts w:cs="Calibri"/>
                <w:szCs w:val="22"/>
              </w:rPr>
              <w:t>nstytucje rynku pracy</w:t>
            </w:r>
          </w:p>
          <w:p w14:paraId="100374EF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</w:t>
            </w:r>
            <w:r w:rsidR="00EE6F25" w:rsidRPr="004139DF">
              <w:rPr>
                <w:rFonts w:cs="Calibri"/>
                <w:szCs w:val="22"/>
              </w:rPr>
              <w:t>artnerzy społeczni</w:t>
            </w:r>
            <w:r w:rsidR="007E6F74" w:rsidRPr="004139DF">
              <w:rPr>
                <w:rFonts w:cs="Calibri"/>
                <w:szCs w:val="22"/>
              </w:rPr>
              <w:t xml:space="preserve"> zgodnie z definicją przyjętą w PO WER</w:t>
            </w:r>
          </w:p>
          <w:p w14:paraId="6FA99CFC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EE6F25" w:rsidRPr="004139DF">
              <w:rPr>
                <w:rFonts w:cs="Calibri"/>
                <w:szCs w:val="22"/>
              </w:rPr>
              <w:t>rganizacje pozarządowe</w:t>
            </w:r>
          </w:p>
        </w:tc>
      </w:tr>
      <w:tr w:rsidR="00EE6F25" w:rsidRPr="004139DF" w14:paraId="7A1511BB" w14:textId="77777777" w:rsidTr="00B920EE">
        <w:tc>
          <w:tcPr>
            <w:tcW w:w="1235" w:type="pct"/>
            <w:shd w:val="clear" w:color="auto" w:fill="auto"/>
          </w:tcPr>
          <w:p w14:paraId="4A3514E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1703E5B" w14:textId="588350DA" w:rsidR="00EE6F25" w:rsidRPr="004139DF" w:rsidRDefault="00EE6F25" w:rsidP="00896F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85345C" w:rsidRPr="004139DF">
              <w:rPr>
                <w:rFonts w:cs="Calibri"/>
              </w:rPr>
              <w:t>stwo</w:t>
            </w:r>
            <w:r w:rsidR="00CF336D" w:rsidRPr="004139DF">
              <w:rPr>
                <w:rFonts w:cs="Calibri"/>
              </w:rPr>
              <w:t xml:space="preserve"> </w:t>
            </w:r>
            <w:r w:rsidR="00B22276">
              <w:rPr>
                <w:rFonts w:cs="Calibri"/>
              </w:rPr>
              <w:t>Rodziny i Polityki Społecznej</w:t>
            </w:r>
          </w:p>
        </w:tc>
      </w:tr>
      <w:tr w:rsidR="00EE6F25" w:rsidRPr="004139DF" w14:paraId="49BB4C00" w14:textId="77777777" w:rsidTr="00B920EE">
        <w:tc>
          <w:tcPr>
            <w:tcW w:w="1235" w:type="pct"/>
            <w:shd w:val="clear" w:color="auto" w:fill="auto"/>
          </w:tcPr>
          <w:p w14:paraId="155629B3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8A67C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920EE" w:rsidRPr="004139DF" w14:paraId="65E807E8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315F83A1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384972FB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74CCE990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29261B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69A7D01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47B92F6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11843689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182CE4C9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0D51C3A5" w14:textId="1073B769" w:rsidR="0001688F" w:rsidRDefault="00046C0F" w:rsidP="00046C0F">
            <w:pPr>
              <w:spacing w:before="30" w:after="30" w:line="240" w:lineRule="auto"/>
              <w:jc w:val="right"/>
              <w:rPr>
                <w:rFonts w:ascii="Arial" w:hAnsi="Arial" w:cs="Calibri"/>
              </w:rPr>
            </w:pPr>
            <w:r>
              <w:rPr>
                <w:rFonts w:cs="Calibri"/>
              </w:rPr>
              <w:t>16 980 851</w:t>
            </w:r>
            <w:r w:rsidR="00A7776A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A7776A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14 312 160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14CB5581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579BF10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9676BC" w14:textId="77777777" w:rsidTr="00B920EE">
        <w:tc>
          <w:tcPr>
            <w:tcW w:w="1235" w:type="pct"/>
            <w:shd w:val="clear" w:color="auto" w:fill="auto"/>
          </w:tcPr>
          <w:p w14:paraId="63C197EB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14EE0730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442D37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48ABD9F" w14:textId="77777777" w:rsidTr="00B920EE">
        <w:tc>
          <w:tcPr>
            <w:tcW w:w="1235" w:type="pct"/>
            <w:shd w:val="clear" w:color="auto" w:fill="auto"/>
          </w:tcPr>
          <w:p w14:paraId="4955C9E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B2FD1A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7AD8521" w14:textId="77777777" w:rsidTr="00B920EE">
        <w:tc>
          <w:tcPr>
            <w:tcW w:w="1235" w:type="pct"/>
            <w:shd w:val="clear" w:color="auto" w:fill="auto"/>
          </w:tcPr>
          <w:p w14:paraId="09996165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67" w:type="pct"/>
            <w:shd w:val="clear" w:color="auto" w:fill="auto"/>
          </w:tcPr>
          <w:p w14:paraId="5C3A111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3AADADEA" w14:textId="77777777" w:rsidR="0021648B" w:rsidRPr="004139DF" w:rsidRDefault="00EE6F25" w:rsidP="00B920EE">
            <w:pPr>
              <w:pStyle w:val="Akapitzlist1"/>
              <w:spacing w:after="12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Tryb pozakonkursowy: </w:t>
            </w:r>
          </w:p>
          <w:p w14:paraId="33F5C3B3" w14:textId="77777777" w:rsidR="00EE6F25" w:rsidRPr="004139DF" w:rsidRDefault="00EE6F25" w:rsidP="00B920EE">
            <w:pPr>
              <w:pStyle w:val="Akapitzlist1"/>
              <w:numPr>
                <w:ilvl w:val="0"/>
                <w:numId w:val="286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odniesieniu do typu projektu </w:t>
            </w:r>
            <w:r w:rsidR="0021648B" w:rsidRPr="004139DF">
              <w:rPr>
                <w:rFonts w:cs="Calibri"/>
                <w:szCs w:val="22"/>
              </w:rPr>
              <w:t>nr</w:t>
            </w:r>
            <w:r w:rsidR="00984CA8">
              <w:rPr>
                <w:rFonts w:cs="Calibri"/>
                <w:szCs w:val="22"/>
              </w:rPr>
              <w:t>5</w:t>
            </w:r>
          </w:p>
          <w:p w14:paraId="76616DC2" w14:textId="77777777" w:rsidR="0021648B" w:rsidRPr="004139DF" w:rsidRDefault="00EE6F25" w:rsidP="00B920EE">
            <w:pPr>
              <w:pStyle w:val="Akapitzlist1"/>
              <w:spacing w:after="12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Tryb konkursowy: </w:t>
            </w:r>
          </w:p>
          <w:p w14:paraId="12BCB379" w14:textId="77777777" w:rsidR="00EE6F25" w:rsidRPr="004139DF" w:rsidRDefault="00EE6F25" w:rsidP="00B920EE">
            <w:pPr>
              <w:pStyle w:val="Akapitzlist1"/>
              <w:numPr>
                <w:ilvl w:val="0"/>
                <w:numId w:val="286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odniesieniu do </w:t>
            </w:r>
            <w:r w:rsidR="0021648B" w:rsidRPr="004139DF">
              <w:rPr>
                <w:rFonts w:cs="Calibri"/>
                <w:szCs w:val="22"/>
              </w:rPr>
              <w:t xml:space="preserve">typu projektu nr </w:t>
            </w:r>
            <w:r w:rsidR="000A6C85" w:rsidRPr="004139DF">
              <w:rPr>
                <w:rFonts w:cs="Calibri"/>
                <w:szCs w:val="22"/>
              </w:rPr>
              <w:t>1,</w:t>
            </w:r>
            <w:r w:rsidR="00984CA8">
              <w:rPr>
                <w:rFonts w:cs="Calibri"/>
                <w:szCs w:val="22"/>
              </w:rPr>
              <w:t>2,</w:t>
            </w:r>
            <w:r w:rsidR="0021648B" w:rsidRPr="004139DF">
              <w:rPr>
                <w:rFonts w:cs="Calibri"/>
                <w:szCs w:val="22"/>
              </w:rPr>
              <w:t>3,4,</w:t>
            </w:r>
            <w:r w:rsidR="00984CA8">
              <w:rPr>
                <w:rFonts w:cs="Calibri"/>
                <w:szCs w:val="22"/>
              </w:rPr>
              <w:t>6</w:t>
            </w:r>
            <w:r w:rsidR="0021648B" w:rsidRPr="004139DF">
              <w:rPr>
                <w:rFonts w:cs="Calibri"/>
                <w:szCs w:val="22"/>
              </w:rPr>
              <w:t>,7,</w:t>
            </w:r>
            <w:r w:rsidR="000A6C85" w:rsidRPr="004139DF">
              <w:rPr>
                <w:rFonts w:cs="Calibri"/>
                <w:szCs w:val="22"/>
              </w:rPr>
              <w:t>8</w:t>
            </w:r>
          </w:p>
          <w:p w14:paraId="6C3DF681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026B2FE" w14:textId="5EE1D534" w:rsidR="00EE6F25" w:rsidRPr="004139DF" w:rsidRDefault="003C044B" w:rsidP="00896F30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FD4774">
              <w:rPr>
                <w:rFonts w:cs="Calibri"/>
              </w:rPr>
              <w:t xml:space="preserve">Ministerstwo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74901F9C" w14:textId="77777777" w:rsidTr="00B920EE">
        <w:tc>
          <w:tcPr>
            <w:tcW w:w="1235" w:type="pct"/>
            <w:shd w:val="clear" w:color="auto" w:fill="auto"/>
          </w:tcPr>
          <w:p w14:paraId="26D90813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6F17868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776A" w:rsidRPr="004139DF" w14:paraId="0969980F" w14:textId="77777777" w:rsidTr="00B920EE">
        <w:tc>
          <w:tcPr>
            <w:tcW w:w="1235" w:type="pct"/>
            <w:shd w:val="clear" w:color="auto" w:fill="auto"/>
          </w:tcPr>
          <w:p w14:paraId="5819A393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6AA51AA3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5AFBD00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920EE" w:rsidRPr="004139DF" w14:paraId="477E0CF2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32FB2B4D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68B8F71F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1AED4B69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72CB3F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7AEBEA07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D1631DC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49C38A3D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6D9B1655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71B4A25A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10 %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39C5510E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1" w:type="pct"/>
            <w:shd w:val="thinDiagStripe" w:color="auto" w:fill="auto"/>
          </w:tcPr>
          <w:p w14:paraId="61C35163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32AAC4C0" w14:textId="77777777" w:rsidTr="00B920EE">
        <w:tc>
          <w:tcPr>
            <w:tcW w:w="1235" w:type="pct"/>
            <w:shd w:val="clear" w:color="auto" w:fill="auto"/>
          </w:tcPr>
          <w:p w14:paraId="7783982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0E717BE5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5A374FC" w14:textId="77777777" w:rsidTr="00B920EE">
        <w:tc>
          <w:tcPr>
            <w:tcW w:w="1235" w:type="pct"/>
            <w:shd w:val="clear" w:color="auto" w:fill="auto"/>
          </w:tcPr>
          <w:p w14:paraId="5C4ADB4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3ECC2C35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9C8C42C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61A9A6F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B920EE" w:rsidRPr="004139DF" w14:paraId="6BA509E7" w14:textId="77777777" w:rsidTr="00B920EE">
        <w:tc>
          <w:tcPr>
            <w:tcW w:w="1235" w:type="pct"/>
            <w:shd w:val="clear" w:color="auto" w:fill="auto"/>
          </w:tcPr>
          <w:p w14:paraId="0ACBA72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41D8B1E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312DB4E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180B39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  <w:p w14:paraId="0175926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</w:t>
            </w:r>
          </w:p>
        </w:tc>
        <w:tc>
          <w:tcPr>
            <w:tcW w:w="1038" w:type="pct"/>
            <w:gridSpan w:val="2"/>
            <w:shd w:val="clear" w:color="auto" w:fill="auto"/>
          </w:tcPr>
          <w:p w14:paraId="167D3868" w14:textId="60DEE43B" w:rsidR="005E244E" w:rsidRPr="004139DF" w:rsidRDefault="00F965F9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 xml:space="preserve">z dnia 18 grudnia 2013 r.  w sprawie stosowania art. 107 i 108 Traktatu o funkcjonowaniu Unii Europejskiej do </w:t>
            </w:r>
            <w:r w:rsidRPr="004139DF">
              <w:rPr>
                <w:rFonts w:cs="Calibri"/>
              </w:rPr>
              <w:t>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5CE9A4DA" w14:textId="77777777" w:rsidR="005E244E" w:rsidRPr="004139DF" w:rsidRDefault="005E244E" w:rsidP="00B920EE">
            <w:pPr>
              <w:spacing w:before="30" w:after="30" w:line="240" w:lineRule="auto"/>
              <w:rPr>
                <w:rFonts w:cs="Calibri"/>
              </w:rPr>
            </w:pPr>
          </w:p>
          <w:p w14:paraId="0A6637F2" w14:textId="77777777" w:rsidR="005E244E" w:rsidRPr="004139DF" w:rsidRDefault="005E244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8" w:type="pct"/>
            <w:gridSpan w:val="2"/>
            <w:shd w:val="clear" w:color="auto" w:fill="auto"/>
          </w:tcPr>
          <w:p w14:paraId="0E7CFA8F" w14:textId="48C68DEF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620F29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B920EE" w:rsidRPr="004139DF" w14:paraId="51EE1AD6" w14:textId="77777777" w:rsidTr="00B920EE">
        <w:tc>
          <w:tcPr>
            <w:tcW w:w="1235" w:type="pct"/>
            <w:vMerge w:val="restart"/>
            <w:shd w:val="clear" w:color="auto" w:fill="auto"/>
          </w:tcPr>
          <w:p w14:paraId="3579C77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1BE63DC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6ADDE14C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191C2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5A655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2B67ECC5" w14:textId="77777777" w:rsidTr="00B920EE">
        <w:tc>
          <w:tcPr>
            <w:tcW w:w="1235" w:type="pct"/>
            <w:vMerge/>
            <w:shd w:val="clear" w:color="auto" w:fill="auto"/>
          </w:tcPr>
          <w:p w14:paraId="36885CFC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2863EFD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1CF4B8BD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735FF5E3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4368ED6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02DF200" w14:textId="77777777" w:rsidTr="00B920EE">
        <w:tc>
          <w:tcPr>
            <w:tcW w:w="1235" w:type="pct"/>
            <w:shd w:val="clear" w:color="auto" w:fill="auto"/>
          </w:tcPr>
          <w:p w14:paraId="4CF31A6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49D823" w14:textId="77777777" w:rsidR="00EE6F25" w:rsidRPr="004139DF" w:rsidRDefault="008507F2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nr </w:t>
            </w:r>
            <w:r w:rsidR="00FF0116">
              <w:rPr>
                <w:rFonts w:cs="Calibri"/>
              </w:rPr>
              <w:t>2</w:t>
            </w:r>
            <w:r w:rsidR="00EE6F25"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1CF578F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</w:t>
            </w:r>
            <w:r w:rsidR="008507F2" w:rsidRPr="004139DF">
              <w:rPr>
                <w:rFonts w:cs="Calibri"/>
              </w:rPr>
              <w:t xml:space="preserve">typy projektu </w:t>
            </w:r>
            <w:r w:rsidRPr="004139DF">
              <w:rPr>
                <w:rFonts w:cs="Calibri"/>
              </w:rPr>
              <w:t>– 100%</w:t>
            </w:r>
          </w:p>
        </w:tc>
      </w:tr>
      <w:tr w:rsidR="00B920EE" w:rsidRPr="004139DF" w14:paraId="2A671447" w14:textId="77777777" w:rsidTr="00B920EE">
        <w:tc>
          <w:tcPr>
            <w:tcW w:w="1235" w:type="pct"/>
            <w:vMerge w:val="restart"/>
            <w:shd w:val="clear" w:color="auto" w:fill="auto"/>
          </w:tcPr>
          <w:p w14:paraId="4DA996C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4" w:type="pct"/>
            <w:gridSpan w:val="2"/>
            <w:shd w:val="clear" w:color="auto" w:fill="auto"/>
          </w:tcPr>
          <w:p w14:paraId="7E0B4E8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12CF736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8ABCF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7F1575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488AE24" w14:textId="77777777" w:rsidTr="00B920EE">
        <w:tc>
          <w:tcPr>
            <w:tcW w:w="1235" w:type="pct"/>
            <w:vMerge/>
            <w:shd w:val="clear" w:color="auto" w:fill="auto"/>
          </w:tcPr>
          <w:p w14:paraId="4F81BB6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3EFFA04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6FB3DA24" w14:textId="77777777" w:rsidR="00EE6F25" w:rsidRPr="004139DF" w:rsidRDefault="008507F2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6F25" w:rsidRPr="004139DF">
              <w:rPr>
                <w:rFonts w:cs="Calibri"/>
              </w:rPr>
              <w:t xml:space="preserve"> n</w:t>
            </w:r>
            <w:r w:rsidR="00944627" w:rsidRPr="004139DF">
              <w:rPr>
                <w:rFonts w:cs="Calibri"/>
              </w:rPr>
              <w:t xml:space="preserve">r </w:t>
            </w:r>
            <w:r w:rsidR="00C21ECC">
              <w:rPr>
                <w:rFonts w:cs="Calibri"/>
              </w:rPr>
              <w:t>2</w:t>
            </w:r>
            <w:r w:rsidR="00EE6F25"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1C492E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</w:t>
            </w:r>
            <w:r w:rsidR="008507F2" w:rsidRPr="004139DF">
              <w:rPr>
                <w:rFonts w:cs="Calibri"/>
              </w:rPr>
              <w:t>typy projektów</w:t>
            </w:r>
            <w:r w:rsidRPr="004139DF">
              <w:rPr>
                <w:rFonts w:cs="Calibri"/>
              </w:rPr>
              <w:t xml:space="preserve"> – 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4D45BE6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07A65E9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920EE" w:rsidRPr="004139DF" w14:paraId="1B97850F" w14:textId="77777777" w:rsidTr="00B920EE">
        <w:tc>
          <w:tcPr>
            <w:tcW w:w="1235" w:type="pct"/>
            <w:vMerge w:val="restart"/>
            <w:shd w:val="clear" w:color="auto" w:fill="auto"/>
          </w:tcPr>
          <w:p w14:paraId="5A8D4D47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79DA917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510B0839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4760EE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5E455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2267E522" w14:textId="77777777" w:rsidTr="00B920EE">
        <w:tc>
          <w:tcPr>
            <w:tcW w:w="1235" w:type="pct"/>
            <w:vMerge/>
            <w:shd w:val="clear" w:color="auto" w:fill="auto"/>
          </w:tcPr>
          <w:p w14:paraId="1ED8517D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6BBAF55C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7E63B92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52C36C1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E1623CB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EDE4B10" w14:textId="77777777" w:rsidTr="00B920EE">
        <w:tc>
          <w:tcPr>
            <w:tcW w:w="1235" w:type="pct"/>
            <w:shd w:val="clear" w:color="auto" w:fill="auto"/>
          </w:tcPr>
          <w:p w14:paraId="06CE20A6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CC724D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920EE" w:rsidRPr="004139DF" w14:paraId="1F5467DB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60F28CA9" w14:textId="77777777" w:rsidR="0004665E" w:rsidRPr="004139DF" w:rsidRDefault="0004665E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540B264E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4AC9624A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CC9690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05B8D873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A6C174B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0420F941" w14:textId="77777777" w:rsidR="0004665E" w:rsidRPr="004139DF" w:rsidRDefault="0004665E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0006EB0A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2473897E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7F6E7CB7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4CB36D12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665D860" w14:textId="77777777" w:rsidTr="00B920EE">
        <w:tc>
          <w:tcPr>
            <w:tcW w:w="1235" w:type="pct"/>
            <w:shd w:val="clear" w:color="auto" w:fill="auto"/>
          </w:tcPr>
          <w:p w14:paraId="3FC6643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38FFBF9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2E961AD" w14:textId="77777777" w:rsidTr="00B920EE">
        <w:tc>
          <w:tcPr>
            <w:tcW w:w="1235" w:type="pct"/>
            <w:shd w:val="clear" w:color="auto" w:fill="auto"/>
          </w:tcPr>
          <w:p w14:paraId="4C2AB085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najważniejszewarunki przyznania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1CC2A96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29F03BD" w14:textId="77777777" w:rsidTr="00B920EE">
        <w:tc>
          <w:tcPr>
            <w:tcW w:w="1235" w:type="pct"/>
            <w:shd w:val="clear" w:color="auto" w:fill="auto"/>
          </w:tcPr>
          <w:p w14:paraId="7E552FD1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185C7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95F3557" w14:textId="77777777" w:rsidR="00EE6F25" w:rsidRPr="004139DF" w:rsidRDefault="00EE6F25" w:rsidP="00126D5B"/>
    <w:p w14:paraId="08F9DF0B" w14:textId="77777777" w:rsidR="00EE6F25" w:rsidRPr="004139DF" w:rsidRDefault="00EE6F25" w:rsidP="005141D3">
      <w:pPr>
        <w:pStyle w:val="Nagwek3"/>
      </w:pPr>
      <w:bookmarkStart w:id="176" w:name="_Toc506215784"/>
      <w:bookmarkStart w:id="177" w:name="_Toc516493983"/>
      <w:bookmarkStart w:id="178" w:name="_Toc527626107"/>
      <w:bookmarkStart w:id="179" w:name="_Toc532647402"/>
      <w:bookmarkStart w:id="180" w:name="_Toc533060894"/>
      <w:bookmarkStart w:id="181" w:name="_Toc27992902"/>
      <w:bookmarkStart w:id="182" w:name="_Toc31092973"/>
      <w:bookmarkStart w:id="183" w:name="_Toc113875291"/>
      <w:r w:rsidRPr="004139DF">
        <w:t>Działanie 2.5 Skuteczna pomoc społeczna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510"/>
        <w:gridCol w:w="1251"/>
        <w:gridCol w:w="720"/>
        <w:gridCol w:w="1341"/>
        <w:gridCol w:w="466"/>
        <w:gridCol w:w="1808"/>
      </w:tblGrid>
      <w:tr w:rsidR="00EE6F25" w:rsidRPr="004139DF" w14:paraId="7683E974" w14:textId="77777777" w:rsidTr="00AE5012">
        <w:tc>
          <w:tcPr>
            <w:tcW w:w="9606" w:type="dxa"/>
            <w:gridSpan w:val="8"/>
            <w:shd w:val="clear" w:color="auto" w:fill="E6E6E6"/>
          </w:tcPr>
          <w:p w14:paraId="74EE56C6" w14:textId="77777777" w:rsidR="00EE6F25" w:rsidRPr="004139DF" w:rsidRDefault="00EE6F25" w:rsidP="00D763A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3B19A6F" w14:textId="77777777" w:rsidTr="009A3774">
        <w:trPr>
          <w:trHeight w:val="478"/>
        </w:trPr>
        <w:tc>
          <w:tcPr>
            <w:tcW w:w="2376" w:type="dxa"/>
          </w:tcPr>
          <w:p w14:paraId="3DA00D56" w14:textId="77777777" w:rsidR="00EE6F25" w:rsidRPr="004139DF" w:rsidRDefault="00EE6F25" w:rsidP="007758B0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402C825F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 2.5</w:t>
            </w:r>
          </w:p>
        </w:tc>
        <w:tc>
          <w:tcPr>
            <w:tcW w:w="6096" w:type="dxa"/>
            <w:gridSpan w:val="6"/>
          </w:tcPr>
          <w:p w14:paraId="06924018" w14:textId="77777777" w:rsidR="00EE6F25" w:rsidRPr="004139DF" w:rsidRDefault="00EE6F25" w:rsidP="00D763AF">
            <w:pPr>
              <w:spacing w:before="30" w:after="24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Skuteczna pomoc społeczna</w:t>
            </w:r>
          </w:p>
        </w:tc>
      </w:tr>
      <w:tr w:rsidR="004E2B22" w:rsidRPr="004139DF" w14:paraId="7E4FB9C6" w14:textId="77777777" w:rsidTr="009A3774">
        <w:tc>
          <w:tcPr>
            <w:tcW w:w="2376" w:type="dxa"/>
          </w:tcPr>
          <w:p w14:paraId="3F7E5344" w14:textId="77777777" w:rsidR="004E2B22" w:rsidRPr="004139DF" w:rsidRDefault="004E2B22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230" w:type="dxa"/>
            <w:gridSpan w:val="7"/>
          </w:tcPr>
          <w:p w14:paraId="6C4D215B" w14:textId="77777777" w:rsidR="004E2B22" w:rsidRPr="004139DF" w:rsidRDefault="004E2B22" w:rsidP="00BC0B97">
            <w:pPr>
              <w:numPr>
                <w:ilvl w:val="0"/>
                <w:numId w:val="146"/>
              </w:numPr>
              <w:spacing w:after="120" w:line="240" w:lineRule="auto"/>
              <w:ind w:left="357" w:hanging="357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Wzmocnienie procesów monitorowania i ewaluacji polityki na rzecz włączenia społecznego i zwalczania ubóstwa.</w:t>
            </w:r>
          </w:p>
          <w:p w14:paraId="66058F1A" w14:textId="77777777" w:rsidR="004E2B22" w:rsidRPr="004139DF" w:rsidRDefault="004E2B22" w:rsidP="00BC0B97">
            <w:pPr>
              <w:numPr>
                <w:ilvl w:val="0"/>
                <w:numId w:val="146"/>
              </w:numPr>
              <w:spacing w:after="120" w:line="240" w:lineRule="auto"/>
              <w:ind w:left="357" w:hanging="357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Wzmocnienie potencjału instytucji działających na rzecz włączenia społecznego.</w:t>
            </w:r>
          </w:p>
        </w:tc>
      </w:tr>
      <w:tr w:rsidR="0004665E" w:rsidRPr="004139DF" w14:paraId="3904D30B" w14:textId="77777777" w:rsidTr="009A3774">
        <w:tc>
          <w:tcPr>
            <w:tcW w:w="2376" w:type="dxa"/>
          </w:tcPr>
          <w:p w14:paraId="5396DF4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230" w:type="dxa"/>
            <w:gridSpan w:val="7"/>
          </w:tcPr>
          <w:p w14:paraId="5DFFCA68" w14:textId="77777777" w:rsidR="0004665E" w:rsidRPr="004139DF" w:rsidRDefault="0004665E" w:rsidP="00091C5E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04665E" w:rsidRPr="004139DF" w14:paraId="2FC07F8F" w14:textId="77777777" w:rsidTr="009A3774">
        <w:tc>
          <w:tcPr>
            <w:tcW w:w="2376" w:type="dxa"/>
          </w:tcPr>
          <w:p w14:paraId="09212FFB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593A61A3" w14:textId="77777777" w:rsidR="0004665E" w:rsidRPr="004139DF" w:rsidRDefault="0004665E" w:rsidP="00091C5E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Zgodnie z załącznikiem </w:t>
            </w:r>
            <w:r w:rsidR="004D3942" w:rsidRPr="004139DF">
              <w:rPr>
                <w:rFonts w:cs="Calibri"/>
              </w:rPr>
              <w:t>2a</w:t>
            </w:r>
          </w:p>
        </w:tc>
      </w:tr>
      <w:tr w:rsidR="00EE6F25" w:rsidRPr="004139DF" w14:paraId="5CF10D4F" w14:textId="77777777" w:rsidTr="009A3774">
        <w:tc>
          <w:tcPr>
            <w:tcW w:w="2376" w:type="dxa"/>
          </w:tcPr>
          <w:p w14:paraId="06EA6685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696BC06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65C1F3B5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B6558E">
              <w:rPr>
                <w:rFonts w:cs="Calibri"/>
              </w:rPr>
              <w:t xml:space="preserve">Opracowanie i wdrożenie narzędzia agregowania, analizowania i monitorowania na poziomie krajowym danych pochodzących z oceny zasobów pomocy społecznej, przeprowadzanej na poziomie jednostek samorządu terytorialnego. </w:t>
            </w:r>
          </w:p>
          <w:p w14:paraId="5CAF45FD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Dokonanie na poziomie krajowym przeglądu strategii rozwiązywania problemów społecznych, opracowanie dla jednostek samorządu terytorialnego narzędzia do programowania strategicznego w obszarze przeciwdziałania ubóstwu i wykluczeniu społecznemu na poziomie lokalnym oraz zapewnienie tym jednostkom wsparcia szkoleniowo-doradczego w zakresie stosowania tych narzędzi i dostosowania strategii lokalnych do celów i kierunków wskazanych w Krajowym Programie Przeciwdziałania Ubóstwu i Wykluczeniu Społecznemu i innych dokumentach krajowych.</w:t>
            </w:r>
          </w:p>
          <w:p w14:paraId="4B1CCF94" w14:textId="77777777" w:rsidR="0001688F" w:rsidRPr="009111E6" w:rsidRDefault="00CA151E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111E6">
              <w:rPr>
                <w:rFonts w:asciiTheme="minorHAnsi" w:hAnsiTheme="minorHAnsi" w:cstheme="minorHAnsi"/>
                <w:b/>
                <w:szCs w:val="22"/>
              </w:rPr>
              <w:t>Działania edukacyjne</w:t>
            </w:r>
            <w:r w:rsidR="00673874" w:rsidRPr="009111E6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23"/>
            </w:r>
            <w:r w:rsidRPr="009111E6">
              <w:rPr>
                <w:rFonts w:asciiTheme="minorHAnsi" w:hAnsiTheme="minorHAnsi" w:cstheme="minorHAnsi"/>
                <w:b/>
                <w:szCs w:val="22"/>
              </w:rPr>
              <w:t xml:space="preserve"> na rzecz </w:t>
            </w:r>
            <w:r w:rsidR="00CE1BD5" w:rsidRPr="009111E6">
              <w:rPr>
                <w:rFonts w:asciiTheme="minorHAnsi" w:hAnsiTheme="minorHAnsi" w:cstheme="minorHAnsi"/>
                <w:b/>
                <w:szCs w:val="22"/>
              </w:rPr>
              <w:t xml:space="preserve">kadry zarządzającej i </w:t>
            </w:r>
            <w:r w:rsidRPr="009111E6">
              <w:rPr>
                <w:rFonts w:asciiTheme="minorHAnsi" w:hAnsiTheme="minorHAnsi" w:cstheme="minorHAnsi"/>
                <w:b/>
                <w:szCs w:val="22"/>
              </w:rPr>
              <w:t xml:space="preserve">pracowników instytucji pomocy i integracji społecznej </w:t>
            </w:r>
            <w:r w:rsidR="00CE1BD5" w:rsidRPr="009111E6">
              <w:rPr>
                <w:rFonts w:asciiTheme="minorHAnsi" w:hAnsiTheme="minorHAnsi" w:cstheme="minorHAnsi"/>
                <w:b/>
                <w:szCs w:val="22"/>
              </w:rPr>
              <w:t>oraz pracowników socjalnych zatrudnionych poza systemem pomocy i integracji społecznej.</w:t>
            </w:r>
          </w:p>
          <w:p w14:paraId="2B544459" w14:textId="77777777" w:rsidR="0001688F" w:rsidRPr="009111E6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Opracowanie, przetestowanie i wdrożenie standardów kształcenia w zakresie trzech nowych specjalności zawodowych w pracy socjalnej, których wdrożenie wynika z planowanych zmian w systemie pomocy społecznej: </w:t>
            </w:r>
          </w:p>
          <w:p w14:paraId="5ACECD2B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asystentura i mediacja socjalna, </w:t>
            </w:r>
          </w:p>
          <w:p w14:paraId="4AA1C55C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organizator usług socjalnych, </w:t>
            </w:r>
          </w:p>
          <w:p w14:paraId="3B1D32FD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>animator społeczności lokalnych.</w:t>
            </w:r>
          </w:p>
          <w:p w14:paraId="6A39E235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>Utworzenie sieci współpracy podmiotów reintegracji społecznej i zawodowej, instytucji pomocy społecznej i</w:t>
            </w:r>
            <w:r w:rsidR="00DC0B3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B6558E">
              <w:rPr>
                <w:rFonts w:cs="Calibri"/>
              </w:rPr>
              <w:t>instytucji rynku pracy oraz organizacji pozarządowych z wykorzystaniem regionalnych platform współpracy.</w:t>
            </w:r>
          </w:p>
          <w:p w14:paraId="49A80456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Wypracowanie i wdrożenie modeli kooperacji pomiędzy instytucjami pomocy i integracji społecznej a podmiotami innych polityk sektorowych m. in. pomocy społecznej, edukacji, zdrowia, sądownictwa i policji.</w:t>
            </w:r>
          </w:p>
          <w:p w14:paraId="4DBB4576" w14:textId="77777777" w:rsidR="0001688F" w:rsidRPr="0015795E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</w:rPr>
              <w:t>Wdrożenie usprawnień organizacyjnych w jednostkach organizacyjnych pomocy społecznej przez nakierowanie działań na poprawę obsługi klienta.</w:t>
            </w:r>
          </w:p>
          <w:p w14:paraId="2464A120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>Wypracowanie i upowszechnienie modelu współpracy instytucji zatrudnienia socjalnego z innymi podmiotami realiz</w:t>
            </w:r>
            <w:r w:rsidRPr="008431FB">
              <w:rPr>
                <w:rFonts w:cs="Calibri"/>
              </w:rPr>
              <w:t>ującymi usługi społeczne.</w:t>
            </w:r>
          </w:p>
          <w:p w14:paraId="69A0E7FF" w14:textId="00B5456A" w:rsidR="00CE1BD5" w:rsidRPr="0030499B" w:rsidRDefault="00AF28E1" w:rsidP="00EA6305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/>
              </w:rPr>
            </w:pPr>
            <w:r w:rsidRPr="006119F4">
              <w:rPr>
                <w:rFonts w:cs="Calibri"/>
              </w:rPr>
              <w:t>Szkolenia specjalizacyjne z organizacji pomocy społecznej dla osób kierujących schroniskami dla osób bezdomnych</w:t>
            </w:r>
            <w:r w:rsidR="00CE1BD5">
              <w:rPr>
                <w:rFonts w:cs="Calibri"/>
              </w:rPr>
              <w:t>.</w:t>
            </w:r>
          </w:p>
        </w:tc>
      </w:tr>
      <w:tr w:rsidR="00EE6F25" w:rsidRPr="004139DF" w14:paraId="50DC5362" w14:textId="77777777" w:rsidTr="009A3774">
        <w:tc>
          <w:tcPr>
            <w:tcW w:w="2376" w:type="dxa"/>
          </w:tcPr>
          <w:p w14:paraId="26986A37" w14:textId="77777777" w:rsidR="00EE6F25" w:rsidRPr="004139DF" w:rsidRDefault="00EE6F25" w:rsidP="007758B0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1134" w:type="dxa"/>
          </w:tcPr>
          <w:p w14:paraId="402F83A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79DA053D" w14:textId="77777777" w:rsidR="00B56FED" w:rsidRPr="004139DF" w:rsidRDefault="00B56FED" w:rsidP="008361E3">
            <w:pPr>
              <w:spacing w:after="0"/>
            </w:pPr>
          </w:p>
          <w:p w14:paraId="3C07ED1F" w14:textId="77777777" w:rsidR="00EE6F25" w:rsidRPr="004139DF" w:rsidRDefault="00EE6F25" w:rsidP="008C7DFD">
            <w:pPr>
              <w:numPr>
                <w:ilvl w:val="0"/>
                <w:numId w:val="154"/>
              </w:numPr>
              <w:spacing w:after="0"/>
            </w:pPr>
            <w:r w:rsidRPr="004139DF">
              <w:t xml:space="preserve">administracja rządowa i jej jednostki podległe </w:t>
            </w:r>
            <w:r w:rsidR="008C7DFD" w:rsidRPr="004139DF">
              <w:t>oraz nadzorowane</w:t>
            </w:r>
          </w:p>
          <w:p w14:paraId="172090C3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jednostki samorządu terytorialnego i ich jednostki organizacyjne</w:t>
            </w:r>
          </w:p>
          <w:p w14:paraId="575E3BCA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stowarzyszenia i związki jednostek samorządu terytorialnego</w:t>
            </w:r>
          </w:p>
          <w:p w14:paraId="5528A200" w14:textId="77777777" w:rsidR="00534D33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organizacje pozarządowe</w:t>
            </w:r>
            <w:r w:rsidR="00534D33" w:rsidRPr="004139DF">
              <w:t>,</w:t>
            </w:r>
          </w:p>
          <w:p w14:paraId="12DBD03D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podmioty ekonomii społecznej</w:t>
            </w:r>
            <w:r w:rsidRPr="004139DF">
              <w:rPr>
                <w:rStyle w:val="Odwoanieprzypisudolnego"/>
              </w:rPr>
              <w:footnoteReference w:id="24"/>
            </w:r>
          </w:p>
          <w:p w14:paraId="15D07FC4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federacje lub związki organizacji pozarządowych i podmiotów ekonomii społecznej</w:t>
            </w:r>
            <w:r w:rsidRPr="004139DF">
              <w:rPr>
                <w:rStyle w:val="Odwoanieprzypisudolnego"/>
              </w:rPr>
              <w:footnoteReference w:id="25"/>
            </w:r>
          </w:p>
          <w:p w14:paraId="7AC2403E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związki rewizyjne właściwe do spraw spółdzielczości</w:t>
            </w:r>
          </w:p>
          <w:p w14:paraId="092773A7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samorząd gospodarczy i zawodowy</w:t>
            </w:r>
          </w:p>
          <w:p w14:paraId="498C7B26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 xml:space="preserve">partnerzy społeczni zgodnie z definicją </w:t>
            </w:r>
            <w:r w:rsidR="00483837" w:rsidRPr="004139DF">
              <w:t xml:space="preserve">przyjętą </w:t>
            </w:r>
            <w:r w:rsidRPr="004139DF">
              <w:t>w PO WER</w:t>
            </w:r>
          </w:p>
          <w:p w14:paraId="2D5D4476" w14:textId="77777777" w:rsidR="00EE6F25" w:rsidRPr="004139DF" w:rsidRDefault="00EE6F25" w:rsidP="008C7DFD">
            <w:pPr>
              <w:pStyle w:val="Normalny1"/>
              <w:numPr>
                <w:ilvl w:val="0"/>
                <w:numId w:val="1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  <w:r w:rsidR="008C7DFD" w:rsidRPr="004139DF">
              <w:rPr>
                <w:rFonts w:ascii="Calibri" w:hAnsi="Calibri" w:cs="Calibri"/>
                <w:color w:val="auto"/>
                <w:sz w:val="22"/>
                <w:szCs w:val="22"/>
              </w:rPr>
              <w:t>i jednostki prowadzące kształcenie lub doskonalenie zawodowe</w:t>
            </w:r>
          </w:p>
          <w:p w14:paraId="6E182CAB" w14:textId="77777777" w:rsidR="00EE6F25" w:rsidRDefault="00EE6F25" w:rsidP="003C044B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jednostki naukowe, w tym instytuty badawcze</w:t>
            </w:r>
          </w:p>
          <w:p w14:paraId="3076991A" w14:textId="10C4B4BB" w:rsidR="00EF5ECF" w:rsidRPr="004139DF" w:rsidRDefault="00EF5ECF" w:rsidP="002E2E95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EF5ECF">
              <w:t>Ministerstwo Rodziny i Polityki Społecznej</w:t>
            </w:r>
          </w:p>
        </w:tc>
      </w:tr>
      <w:tr w:rsidR="00EE6F25" w:rsidRPr="004139DF" w14:paraId="23671155" w14:textId="77777777" w:rsidTr="0015795E">
        <w:trPr>
          <w:trHeight w:val="1701"/>
        </w:trPr>
        <w:tc>
          <w:tcPr>
            <w:tcW w:w="2376" w:type="dxa"/>
          </w:tcPr>
          <w:p w14:paraId="2F77C7BF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2136A88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48EB2698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003464DF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jednostki samorządu terytorialnego (w tym jednostki organizacyjne pomocy społecznej) i ich pracownicy, instytucje pomocy i integracji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6"/>
            </w:r>
            <w:r w:rsidRPr="004139DF">
              <w:rPr>
                <w:rFonts w:cs="Calibri"/>
                <w:szCs w:val="22"/>
              </w:rPr>
              <w:t xml:space="preserve"> i ich pracownicy, inne podmioty istotne dla włączenia społecznego i zwalczania ubóstwa </w:t>
            </w:r>
          </w:p>
          <w:p w14:paraId="750E75B5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3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46C69186" w14:textId="77777777" w:rsidR="00EE6F25" w:rsidRDefault="00BC2CB3" w:rsidP="00BC2CB3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kadra zarządzająca i </w:t>
            </w:r>
            <w:r w:rsidR="00EE6F25" w:rsidRPr="004139DF">
              <w:rPr>
                <w:rFonts w:cs="Calibri"/>
                <w:szCs w:val="22"/>
              </w:rPr>
              <w:t>pracownicy instytucji pomocy i integracji społecznej</w:t>
            </w:r>
            <w:r>
              <w:rPr>
                <w:rFonts w:cs="Calibri"/>
                <w:szCs w:val="22"/>
              </w:rPr>
              <w:t xml:space="preserve"> oraz pracownicy</w:t>
            </w:r>
            <w:r w:rsidRPr="00BC2CB3">
              <w:rPr>
                <w:rFonts w:cs="Calibri"/>
                <w:szCs w:val="22"/>
              </w:rPr>
              <w:t xml:space="preserve"> socja</w:t>
            </w:r>
            <w:r>
              <w:rPr>
                <w:rFonts w:cs="Calibri"/>
                <w:szCs w:val="22"/>
              </w:rPr>
              <w:t>lni zatrudnieni</w:t>
            </w:r>
            <w:r w:rsidRPr="00BC2CB3">
              <w:rPr>
                <w:rFonts w:cs="Calibri"/>
                <w:szCs w:val="22"/>
              </w:rPr>
              <w:t xml:space="preserve"> poza systemem pomocy i integracji społecznej</w:t>
            </w:r>
          </w:p>
          <w:p w14:paraId="4AC991C7" w14:textId="77777777" w:rsidR="009D34B1" w:rsidRPr="004139DF" w:rsidRDefault="009D34B1" w:rsidP="00BC2CB3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osoby w kryzysie bezdomności</w:t>
            </w:r>
          </w:p>
          <w:p w14:paraId="31EA5FCD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076A1384" w14:textId="77777777" w:rsidR="00C00D84" w:rsidRPr="004139DF" w:rsidRDefault="00EE6F25" w:rsidP="008B7B28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zatrudnienia socjalnego, jednostki organizacyjne pomocy społecznej, instytucje rynku pracy, organizacje pozarządowe i inne podmioty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7"/>
            </w:r>
          </w:p>
          <w:p w14:paraId="0B7B72D7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6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F16B50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polityk sektorowych istotnych z punktu widzenia włączenia społecznego i zwalczania ubóstwa, zwłaszcza instytucje rynku pracy, instytucje systemu oświaty, jednostki systemu ochrony zdrowia, sądownictwo, policja </w:t>
            </w:r>
          </w:p>
          <w:p w14:paraId="5DAEA14B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7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0F6EB428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jednostki organizacyjne pomocy społecznej i ich pracownicy </w:t>
            </w:r>
          </w:p>
          <w:p w14:paraId="25022A51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8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5F1E1959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zatrudnienia socjalnego oraz podmioty realizujące usługi społeczne świadczone w interesie ogólnym </w:t>
            </w:r>
          </w:p>
          <w:p w14:paraId="20BF66D1" w14:textId="77777777" w:rsidR="0001688F" w:rsidRDefault="00AF28E1" w:rsidP="0015795E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9</w:t>
            </w:r>
            <w:r w:rsidRPr="008431FB">
              <w:rPr>
                <w:rFonts w:cs="Calibri"/>
                <w:u w:val="single"/>
              </w:rPr>
              <w:t>:</w:t>
            </w:r>
          </w:p>
          <w:p w14:paraId="69D82096" w14:textId="77777777" w:rsidR="0001688F" w:rsidRDefault="00CA151E" w:rsidP="0015795E">
            <w:pPr>
              <w:pStyle w:val="Akapitzlist"/>
              <w:numPr>
                <w:ilvl w:val="0"/>
                <w:numId w:val="38"/>
              </w:numPr>
              <w:spacing w:after="120"/>
              <w:ind w:left="644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osoby kierujące schroniskami dla osób bezdomnych</w:t>
            </w:r>
          </w:p>
        </w:tc>
      </w:tr>
      <w:tr w:rsidR="00EE6F25" w:rsidRPr="004139DF" w14:paraId="25F58EE5" w14:textId="77777777" w:rsidTr="009A3774">
        <w:tc>
          <w:tcPr>
            <w:tcW w:w="2376" w:type="dxa"/>
          </w:tcPr>
          <w:p w14:paraId="4410A080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4CEA384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507EA7BB" w14:textId="1F411ED0" w:rsidR="00EE6F25" w:rsidRPr="004139DF" w:rsidRDefault="00EE6F25" w:rsidP="002E2E9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20EE89A5" w14:textId="77777777" w:rsidTr="009A3774">
        <w:tc>
          <w:tcPr>
            <w:tcW w:w="2376" w:type="dxa"/>
          </w:tcPr>
          <w:p w14:paraId="5877B87D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03ED7053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46FADC9F" w14:textId="77777777" w:rsidR="00EE6F25" w:rsidRPr="004139DF" w:rsidRDefault="00BC0B9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5CB10733" w14:textId="77777777" w:rsidTr="00091C5E">
        <w:trPr>
          <w:trHeight w:val="336"/>
        </w:trPr>
        <w:tc>
          <w:tcPr>
            <w:tcW w:w="2376" w:type="dxa"/>
            <w:vMerge w:val="restart"/>
          </w:tcPr>
          <w:p w14:paraId="7A233629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33E1BE14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81" w:type="dxa"/>
            <w:gridSpan w:val="3"/>
          </w:tcPr>
          <w:p w14:paraId="7645D06A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14:paraId="6F5979D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6A395A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7508D9AD" w14:textId="77777777" w:rsidTr="00091C5E">
        <w:trPr>
          <w:trHeight w:val="336"/>
        </w:trPr>
        <w:tc>
          <w:tcPr>
            <w:tcW w:w="2376" w:type="dxa"/>
            <w:vMerge/>
          </w:tcPr>
          <w:p w14:paraId="0E6E2013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31D125A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2481" w:type="dxa"/>
            <w:gridSpan w:val="3"/>
          </w:tcPr>
          <w:p w14:paraId="3F9DA28D" w14:textId="5EE9F708" w:rsidR="0001688F" w:rsidRDefault="00446F2F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56 </w:t>
            </w:r>
            <w:r w:rsidR="007E6331">
              <w:rPr>
                <w:rFonts w:cs="Calibri"/>
              </w:rPr>
              <w:t>296 774</w:t>
            </w:r>
            <w:r w:rsidR="0004665E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04665E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>
              <w:rPr>
                <w:rFonts w:cs="Calibri"/>
              </w:rPr>
              <w:t xml:space="preserve">47 </w:t>
            </w:r>
            <w:r w:rsidR="007E6331">
              <w:rPr>
                <w:rFonts w:cs="Calibri"/>
              </w:rPr>
              <w:t>449 199</w:t>
            </w:r>
          </w:p>
        </w:tc>
        <w:tc>
          <w:tcPr>
            <w:tcW w:w="1807" w:type="dxa"/>
            <w:gridSpan w:val="2"/>
            <w:shd w:val="thinDiagStripe" w:color="auto" w:fill="auto"/>
          </w:tcPr>
          <w:p w14:paraId="1D71C7E0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310DAF3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C1C9B7E" w14:textId="77777777" w:rsidTr="009A3774">
        <w:tc>
          <w:tcPr>
            <w:tcW w:w="2376" w:type="dxa"/>
          </w:tcPr>
          <w:p w14:paraId="6F93C139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12689FD2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52C7F55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6D5F10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42AF03A" w14:textId="77777777" w:rsidTr="009A3774">
        <w:tc>
          <w:tcPr>
            <w:tcW w:w="2376" w:type="dxa"/>
          </w:tcPr>
          <w:p w14:paraId="50861F24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134" w:type="dxa"/>
          </w:tcPr>
          <w:p w14:paraId="44659746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08692130" w14:textId="77777777" w:rsidR="00EE6F25" w:rsidRPr="004139DF" w:rsidRDefault="00BC0B9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456A3C4" w14:textId="77777777" w:rsidTr="009A3774">
        <w:tc>
          <w:tcPr>
            <w:tcW w:w="2376" w:type="dxa"/>
          </w:tcPr>
          <w:p w14:paraId="3E4EA6FB" w14:textId="77777777" w:rsidR="00EE6F25" w:rsidRPr="004139DF" w:rsidRDefault="00EE6F25" w:rsidP="00C53F87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oraz wskazanie podmiotu odpowiedzialnego za nabór i ocenę wniosków oraz przyjmowanie protestów </w:t>
            </w:r>
          </w:p>
        </w:tc>
        <w:tc>
          <w:tcPr>
            <w:tcW w:w="1134" w:type="dxa"/>
          </w:tcPr>
          <w:p w14:paraId="6A68B0B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4D504BE6" w14:textId="77777777" w:rsidR="00B56FED" w:rsidRPr="004139DF" w:rsidRDefault="00B56FED" w:rsidP="00693AD0">
            <w:pPr>
              <w:pStyle w:val="Akapitzlist1"/>
              <w:spacing w:after="120" w:line="240" w:lineRule="auto"/>
              <w:ind w:left="0"/>
              <w:jc w:val="both"/>
            </w:pPr>
            <w:r w:rsidRPr="004139DF">
              <w:rPr>
                <w:rFonts w:cs="Calibri"/>
                <w:szCs w:val="22"/>
                <w:u w:val="single"/>
              </w:rPr>
              <w:t xml:space="preserve">Tryb pozakonkursowy: </w:t>
            </w:r>
            <w:r w:rsidRPr="004139DF">
              <w:t xml:space="preserve">w odniesieniu do typu projektu </w:t>
            </w:r>
            <w:r w:rsidR="00201CB7" w:rsidRPr="004139DF">
              <w:t xml:space="preserve">1, </w:t>
            </w:r>
            <w:r w:rsidR="005A4264">
              <w:t>4</w:t>
            </w:r>
            <w:r w:rsidR="00352B52" w:rsidRPr="004139DF">
              <w:t xml:space="preserve">, </w:t>
            </w:r>
            <w:r w:rsidR="005A4264">
              <w:t>5</w:t>
            </w:r>
          </w:p>
          <w:p w14:paraId="1C7C9438" w14:textId="77777777" w:rsidR="00B56FED" w:rsidRPr="004139DF" w:rsidRDefault="00B56FED" w:rsidP="00B56FE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24EDDC4" w14:textId="77777777" w:rsidR="00EE6F25" w:rsidRPr="004139DF" w:rsidRDefault="00483837" w:rsidP="003C044B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 xml:space="preserve">Tryb </w:t>
            </w:r>
            <w:r w:rsidR="00EE6F25" w:rsidRPr="004139DF">
              <w:rPr>
                <w:rFonts w:cs="Calibri"/>
              </w:rPr>
              <w:t xml:space="preserve">konkursowy: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typów projektów </w:t>
            </w:r>
            <w:r w:rsidR="00543928" w:rsidRPr="004139DF">
              <w:rPr>
                <w:rFonts w:cs="Calibri"/>
                <w:u w:val="single"/>
              </w:rPr>
              <w:t>2</w:t>
            </w:r>
            <w:r w:rsidR="0052596B">
              <w:rPr>
                <w:rFonts w:cs="Calibri"/>
                <w:u w:val="single"/>
              </w:rPr>
              <w:t xml:space="preserve">, </w:t>
            </w:r>
            <w:r w:rsidR="005A4264">
              <w:rPr>
                <w:rFonts w:cs="Calibri"/>
                <w:u w:val="single"/>
              </w:rPr>
              <w:t>3</w:t>
            </w:r>
            <w:r w:rsidR="00543928" w:rsidRPr="004139DF">
              <w:rPr>
                <w:rFonts w:cs="Calibri"/>
                <w:u w:val="single"/>
              </w:rPr>
              <w:t xml:space="preserve">, </w:t>
            </w:r>
            <w:r w:rsidR="005A4264">
              <w:rPr>
                <w:rFonts w:cs="Calibri"/>
                <w:u w:val="single"/>
              </w:rPr>
              <w:t>6</w:t>
            </w:r>
            <w:r w:rsidR="00543928" w:rsidRPr="004139DF">
              <w:rPr>
                <w:rFonts w:cs="Calibri"/>
                <w:u w:val="single"/>
              </w:rPr>
              <w:t>-</w:t>
            </w:r>
            <w:r w:rsidR="0052596B">
              <w:rPr>
                <w:rFonts w:cs="Calibri"/>
                <w:u w:val="single"/>
              </w:rPr>
              <w:t>9</w:t>
            </w:r>
          </w:p>
          <w:p w14:paraId="569E9599" w14:textId="77777777" w:rsidR="006A190B" w:rsidRPr="004139DF" w:rsidRDefault="006A190B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EA79FD" w14:textId="0DC0EF46" w:rsidR="00EE6F25" w:rsidRPr="004139DF" w:rsidRDefault="00EE6F25" w:rsidP="000F3E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Minister</w:t>
            </w:r>
            <w:r w:rsidR="00543928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0702DE52" w14:textId="77777777" w:rsidTr="009A3774">
        <w:tc>
          <w:tcPr>
            <w:tcW w:w="2376" w:type="dxa"/>
          </w:tcPr>
          <w:p w14:paraId="3AD593A2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</w:t>
            </w:r>
            <w:r w:rsidR="00420C8B" w:rsidRPr="004139DF">
              <w:rPr>
                <w:rFonts w:cs="Calibri"/>
              </w:rPr>
              <w:t>lizacji projektów (jeśli dotyczy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7230" w:type="dxa"/>
            <w:gridSpan w:val="7"/>
          </w:tcPr>
          <w:p w14:paraId="2E8D8A6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3FB7F880" w14:textId="77777777" w:rsidTr="009A3774">
        <w:tc>
          <w:tcPr>
            <w:tcW w:w="2376" w:type="dxa"/>
          </w:tcPr>
          <w:p w14:paraId="1417A7EA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6A91715B" w14:textId="77777777" w:rsidR="0004665E" w:rsidRPr="004139DF" w:rsidRDefault="0004665E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8B6967C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2823C377" w14:textId="77777777" w:rsidTr="009A3774">
        <w:tc>
          <w:tcPr>
            <w:tcW w:w="2376" w:type="dxa"/>
          </w:tcPr>
          <w:p w14:paraId="0FC51E18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18203F29" w14:textId="6A621EDD" w:rsidR="0004665E" w:rsidRPr="004139DF" w:rsidRDefault="0004665E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E2AF9">
              <w:rPr>
                <w:rFonts w:cs="Calibri"/>
              </w:rPr>
              <w:t xml:space="preserve"> 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04665E" w:rsidRPr="004139DF" w14:paraId="50C0F26E" w14:textId="77777777" w:rsidTr="009A3774">
        <w:tc>
          <w:tcPr>
            <w:tcW w:w="2376" w:type="dxa"/>
          </w:tcPr>
          <w:p w14:paraId="7F0E6F36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 (jeśli dotyczy)</w:t>
            </w:r>
          </w:p>
        </w:tc>
        <w:tc>
          <w:tcPr>
            <w:tcW w:w="7230" w:type="dxa"/>
            <w:gridSpan w:val="7"/>
          </w:tcPr>
          <w:p w14:paraId="67CD79A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0739F83F" w14:textId="77777777" w:rsidTr="009A3774">
        <w:tc>
          <w:tcPr>
            <w:tcW w:w="2376" w:type="dxa"/>
          </w:tcPr>
          <w:p w14:paraId="15213BFB" w14:textId="77777777" w:rsidR="0004665E" w:rsidRPr="004139DF" w:rsidRDefault="0004665E" w:rsidP="005C62E1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230" w:type="dxa"/>
            <w:gridSpan w:val="7"/>
          </w:tcPr>
          <w:p w14:paraId="3706D3BE" w14:textId="77777777" w:rsidR="0004665E" w:rsidRPr="004139DF" w:rsidRDefault="0004665E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BF5E569" w14:textId="77777777" w:rsidR="0004665E" w:rsidRPr="004139DF" w:rsidRDefault="0004665E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36EA843" w14:textId="77777777" w:rsidR="0004665E" w:rsidRPr="004139DF" w:rsidRDefault="0004665E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04665E" w:rsidRPr="004139DF" w14:paraId="629F90E0" w14:textId="77777777" w:rsidTr="009A3774">
        <w:tc>
          <w:tcPr>
            <w:tcW w:w="2376" w:type="dxa"/>
          </w:tcPr>
          <w:p w14:paraId="55F53D8F" w14:textId="77777777" w:rsidR="0004665E" w:rsidRPr="004139DF" w:rsidRDefault="0004665E" w:rsidP="008B1879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644" w:type="dxa"/>
            <w:gridSpan w:val="2"/>
          </w:tcPr>
          <w:p w14:paraId="3C478B6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  <w:p w14:paraId="1FBB392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6C8C14A9" w14:textId="77777777" w:rsidR="0004665E" w:rsidRPr="004139DF" w:rsidRDefault="0004665E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55017787" w14:textId="77777777" w:rsidR="0004665E" w:rsidRPr="004139DF" w:rsidRDefault="0004665E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345351A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2061" w:type="dxa"/>
            <w:gridSpan w:val="2"/>
          </w:tcPr>
          <w:p w14:paraId="7B715FAB" w14:textId="61E6A005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</w:t>
            </w:r>
            <w:r w:rsidR="006226D8" w:rsidRPr="004139DF">
              <w:rPr>
                <w:rFonts w:cs="Calibri"/>
              </w:rPr>
              <w:t xml:space="preserve">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620F29">
              <w:rPr>
                <w:rFonts w:cs="Calibri"/>
              </w:rPr>
              <w:t xml:space="preserve"> 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7700CB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30A3DFF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2274" w:type="dxa"/>
            <w:gridSpan w:val="2"/>
          </w:tcPr>
          <w:p w14:paraId="19D384EF" w14:textId="043FE0E5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MIiR 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04665E" w:rsidRPr="004139DF" w14:paraId="6DBB8A6D" w14:textId="77777777" w:rsidTr="009A3774">
        <w:tc>
          <w:tcPr>
            <w:tcW w:w="2376" w:type="dxa"/>
            <w:vMerge w:val="restart"/>
          </w:tcPr>
          <w:p w14:paraId="1E85C93A" w14:textId="77777777" w:rsidR="0004665E" w:rsidRPr="004139DF" w:rsidRDefault="0004665E" w:rsidP="008B1879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644" w:type="dxa"/>
            <w:gridSpan w:val="2"/>
          </w:tcPr>
          <w:p w14:paraId="0D85867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6847F9C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34207198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5BB2999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6617B917" w14:textId="77777777" w:rsidTr="009A3774">
        <w:tc>
          <w:tcPr>
            <w:tcW w:w="2376" w:type="dxa"/>
            <w:vMerge/>
          </w:tcPr>
          <w:p w14:paraId="4EBA5D80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5EA1D28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0116C63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61BEC36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E5C4D8B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1CB46658" w14:textId="77777777" w:rsidTr="009A3774">
        <w:tc>
          <w:tcPr>
            <w:tcW w:w="2376" w:type="dxa"/>
          </w:tcPr>
          <w:p w14:paraId="3724A144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ewentualnie współfinansowanie z budżetu państwa lub innych źródeł przyznawane beneficjentowi przez właściwą instytucję)</w:t>
            </w:r>
          </w:p>
        </w:tc>
        <w:tc>
          <w:tcPr>
            <w:tcW w:w="1644" w:type="dxa"/>
            <w:gridSpan w:val="2"/>
          </w:tcPr>
          <w:p w14:paraId="134B757D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0E6F056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projektunr</w:t>
            </w:r>
            <w:r w:rsidR="00FF0116">
              <w:rPr>
                <w:rFonts w:cs="Calibri"/>
              </w:rPr>
              <w:t>3</w:t>
            </w:r>
            <w:r w:rsidR="00C0408D" w:rsidRPr="004139DF">
              <w:rPr>
                <w:rFonts w:cs="Calibri"/>
              </w:rPr>
              <w:t xml:space="preserve">i </w:t>
            </w:r>
            <w:r w:rsidR="00FF0116">
              <w:rPr>
                <w:rFonts w:cs="Calibri"/>
              </w:rPr>
              <w:t>9</w:t>
            </w:r>
            <w:r w:rsidR="00C2013E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469EE85C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</w:p>
          <w:p w14:paraId="5944F872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  <w:p w14:paraId="45FC2440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061" w:type="dxa"/>
            <w:gridSpan w:val="2"/>
            <w:shd w:val="thinDiagStripe" w:color="auto" w:fill="auto"/>
          </w:tcPr>
          <w:p w14:paraId="7507883C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3D024F99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6D4D9365" w14:textId="77777777" w:rsidTr="009A3774">
        <w:tc>
          <w:tcPr>
            <w:tcW w:w="2376" w:type="dxa"/>
            <w:vMerge w:val="restart"/>
          </w:tcPr>
          <w:p w14:paraId="4FC6F591" w14:textId="77777777" w:rsidR="0004665E" w:rsidRPr="004139DF" w:rsidRDefault="0004665E" w:rsidP="00D535DD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644" w:type="dxa"/>
            <w:gridSpan w:val="2"/>
          </w:tcPr>
          <w:p w14:paraId="1EC78CFA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6878095E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600C3DF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50B29010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0C87368D" w14:textId="77777777" w:rsidTr="009A3774">
        <w:tc>
          <w:tcPr>
            <w:tcW w:w="2376" w:type="dxa"/>
            <w:vMerge/>
          </w:tcPr>
          <w:p w14:paraId="541C84DF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6522508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70782BFF" w14:textId="77777777" w:rsidR="0004665E" w:rsidRPr="004139DF" w:rsidRDefault="0004665E" w:rsidP="007708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projektunr</w:t>
            </w:r>
            <w:r w:rsidR="00FF0116">
              <w:rPr>
                <w:rFonts w:cs="Calibri"/>
              </w:rPr>
              <w:t>3</w:t>
            </w:r>
            <w:r w:rsidR="006303E1" w:rsidRPr="004139DF">
              <w:rPr>
                <w:rFonts w:cs="Calibri"/>
              </w:rPr>
              <w:t xml:space="preserve">i </w:t>
            </w:r>
            <w:r w:rsidR="00FF0116">
              <w:rPr>
                <w:rFonts w:cs="Calibri"/>
              </w:rPr>
              <w:t>9</w:t>
            </w:r>
            <w:r w:rsidR="00C2013E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 xml:space="preserve">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4D3CD77D" w14:textId="77777777" w:rsidR="0004665E" w:rsidRPr="004139DF" w:rsidRDefault="0004665E" w:rsidP="00770823">
            <w:pPr>
              <w:spacing w:before="30" w:after="30" w:line="240" w:lineRule="auto"/>
              <w:rPr>
                <w:rFonts w:cs="Calibri"/>
              </w:rPr>
            </w:pPr>
          </w:p>
          <w:p w14:paraId="3223A802" w14:textId="77777777" w:rsidR="0004665E" w:rsidRPr="004139DF" w:rsidRDefault="0004665E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1CF1272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A77AF2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5ECF669D" w14:textId="77777777" w:rsidTr="009A3774">
        <w:tc>
          <w:tcPr>
            <w:tcW w:w="2376" w:type="dxa"/>
            <w:vMerge w:val="restart"/>
          </w:tcPr>
          <w:p w14:paraId="3A44685C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D64608B" w14:textId="77777777" w:rsidR="0004665E" w:rsidRPr="004139DF" w:rsidRDefault="0004665E" w:rsidP="00D763AF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1644" w:type="dxa"/>
            <w:gridSpan w:val="2"/>
          </w:tcPr>
          <w:p w14:paraId="3ED8AD8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1985153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218ABEC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62C5F18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06EDBD38" w14:textId="77777777" w:rsidTr="009A3774">
        <w:tc>
          <w:tcPr>
            <w:tcW w:w="2376" w:type="dxa"/>
            <w:vMerge/>
          </w:tcPr>
          <w:p w14:paraId="55A0731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076B51C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3B2E24A0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743FF154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541A103C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644403A5" w14:textId="77777777" w:rsidTr="009A3774">
        <w:tc>
          <w:tcPr>
            <w:tcW w:w="2376" w:type="dxa"/>
            <w:vMerge w:val="restart"/>
          </w:tcPr>
          <w:p w14:paraId="6980C4A3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1644" w:type="dxa"/>
            <w:gridSpan w:val="2"/>
          </w:tcPr>
          <w:p w14:paraId="0C04A35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28FC142F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699F0A0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15511FF7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7F811AE1" w14:textId="77777777" w:rsidTr="009A3774">
        <w:tc>
          <w:tcPr>
            <w:tcW w:w="2376" w:type="dxa"/>
            <w:vMerge/>
          </w:tcPr>
          <w:p w14:paraId="204CC4A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3C203FB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3C39002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71C8E77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43647248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D1163" w:rsidRPr="004139DF" w14:paraId="337A5F74" w14:textId="77777777" w:rsidTr="00091C5E">
        <w:tc>
          <w:tcPr>
            <w:tcW w:w="2376" w:type="dxa"/>
            <w:vMerge w:val="restart"/>
          </w:tcPr>
          <w:p w14:paraId="16F12B11" w14:textId="77777777" w:rsidR="006D1163" w:rsidRPr="004139DF" w:rsidRDefault="006D1163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644" w:type="dxa"/>
            <w:gridSpan w:val="2"/>
          </w:tcPr>
          <w:p w14:paraId="3D0DF26F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B1A5C3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  <w:shd w:val="clear" w:color="auto" w:fill="auto"/>
          </w:tcPr>
          <w:p w14:paraId="1D4FDC2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  <w:shd w:val="clear" w:color="auto" w:fill="auto"/>
          </w:tcPr>
          <w:p w14:paraId="1BBCC265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D1163" w:rsidRPr="004139DF" w14:paraId="16143C29" w14:textId="77777777" w:rsidTr="009A3774">
        <w:tc>
          <w:tcPr>
            <w:tcW w:w="2376" w:type="dxa"/>
            <w:vMerge/>
          </w:tcPr>
          <w:p w14:paraId="78ACB8E8" w14:textId="77777777" w:rsidR="006D1163" w:rsidRPr="004139DF" w:rsidRDefault="006D1163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153E9F55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1E734DE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487F8DF3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0757B9E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23C5B2D0" w14:textId="77777777" w:rsidTr="009A3774">
        <w:tc>
          <w:tcPr>
            <w:tcW w:w="2376" w:type="dxa"/>
          </w:tcPr>
          <w:p w14:paraId="2154A99E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47FBD92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04F6307C" w14:textId="77777777" w:rsidTr="009A3774">
        <w:tc>
          <w:tcPr>
            <w:tcW w:w="2376" w:type="dxa"/>
          </w:tcPr>
          <w:p w14:paraId="726997A6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230" w:type="dxa"/>
            <w:gridSpan w:val="7"/>
          </w:tcPr>
          <w:p w14:paraId="57EB9D1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21B0724C" w14:textId="77777777" w:rsidTr="009A3774">
        <w:tc>
          <w:tcPr>
            <w:tcW w:w="2376" w:type="dxa"/>
          </w:tcPr>
          <w:p w14:paraId="73AEB034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0FAAACB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91D9F96" w14:textId="77777777" w:rsidR="00EE6F25" w:rsidRPr="004139DF" w:rsidRDefault="00EE6F25" w:rsidP="00947867">
      <w:pPr>
        <w:pStyle w:val="Nagwek3"/>
        <w:jc w:val="both"/>
      </w:pPr>
      <w:bookmarkStart w:id="186" w:name="_Toc506215785"/>
      <w:bookmarkStart w:id="187" w:name="_Toc516493984"/>
      <w:bookmarkStart w:id="188" w:name="_Toc527626108"/>
      <w:bookmarkStart w:id="189" w:name="_Toc532647403"/>
      <w:bookmarkStart w:id="190" w:name="_Toc533060895"/>
      <w:bookmarkStart w:id="191" w:name="_Toc27992903"/>
      <w:bookmarkStart w:id="192" w:name="_Toc31092974"/>
      <w:bookmarkStart w:id="193" w:name="_Toc113875292"/>
      <w:r w:rsidRPr="004139DF">
        <w:t xml:space="preserve">Działanie 2.6 Wysoka jakość polityki na rzecz włączenia społecznego i zawodowego osób </w:t>
      </w:r>
      <w:r w:rsidR="00947867" w:rsidRPr="004139DF">
        <w:t>niepełnosprawnych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705"/>
        <w:gridCol w:w="1776"/>
        <w:gridCol w:w="195"/>
        <w:gridCol w:w="1528"/>
        <w:gridCol w:w="84"/>
        <w:gridCol w:w="1808"/>
      </w:tblGrid>
      <w:tr w:rsidR="00EE6F25" w:rsidRPr="004139DF" w14:paraId="55A87EA5" w14:textId="77777777" w:rsidTr="00770100">
        <w:trPr>
          <w:cantSplit/>
        </w:trPr>
        <w:tc>
          <w:tcPr>
            <w:tcW w:w="9606" w:type="dxa"/>
            <w:gridSpan w:val="8"/>
            <w:shd w:val="clear" w:color="auto" w:fill="E6E6E6"/>
          </w:tcPr>
          <w:p w14:paraId="507FE607" w14:textId="77777777" w:rsidR="00EE6F25" w:rsidRPr="004139DF" w:rsidRDefault="00EE6F25" w:rsidP="00D763A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F020242" w14:textId="77777777" w:rsidTr="00770100">
        <w:tc>
          <w:tcPr>
            <w:tcW w:w="2376" w:type="dxa"/>
          </w:tcPr>
          <w:p w14:paraId="3C0F738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37D0F2D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 2.6</w:t>
            </w:r>
          </w:p>
        </w:tc>
        <w:tc>
          <w:tcPr>
            <w:tcW w:w="6096" w:type="dxa"/>
            <w:gridSpan w:val="6"/>
          </w:tcPr>
          <w:p w14:paraId="6600FD4B" w14:textId="77777777" w:rsidR="00EE6F25" w:rsidRPr="004139DF" w:rsidRDefault="00EE6F25" w:rsidP="008C78B3">
            <w:pPr>
              <w:spacing w:before="30" w:after="2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Wysoka jakość polityki na rzecz włączenia społecznego i zawodowego osób niepełnosprawnych</w:t>
            </w:r>
          </w:p>
        </w:tc>
      </w:tr>
      <w:tr w:rsidR="00EE6F25" w:rsidRPr="004139DF" w14:paraId="52CFC5A8" w14:textId="77777777" w:rsidTr="00770100">
        <w:tc>
          <w:tcPr>
            <w:tcW w:w="2376" w:type="dxa"/>
          </w:tcPr>
          <w:p w14:paraId="1B1D79E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Cele szczegółowe działania/poddziałania </w:t>
            </w:r>
          </w:p>
        </w:tc>
        <w:tc>
          <w:tcPr>
            <w:tcW w:w="7230" w:type="dxa"/>
            <w:gridSpan w:val="7"/>
          </w:tcPr>
          <w:p w14:paraId="54DADAFA" w14:textId="77777777" w:rsidR="00EE6F25" w:rsidRPr="004139DF" w:rsidRDefault="00EE6F25" w:rsidP="00985C1B">
            <w:pPr>
              <w:pStyle w:val="Akapitzlist"/>
              <w:numPr>
                <w:ilvl w:val="0"/>
                <w:numId w:val="152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Zwiększenie zdolności podmiotów polityk publicznych do wdrażania postanowień Konwencji ONZ o prawach osób niepełnosprawnych</w:t>
            </w:r>
            <w:r w:rsidR="003C044B" w:rsidRPr="004139DF">
              <w:rPr>
                <w:rFonts w:cs="Calibri"/>
                <w:szCs w:val="22"/>
              </w:rPr>
              <w:t>.</w:t>
            </w:r>
          </w:p>
          <w:p w14:paraId="6B0F81E8" w14:textId="77777777" w:rsidR="00EE6F25" w:rsidRDefault="00EE6F25" w:rsidP="00985C1B">
            <w:pPr>
              <w:pStyle w:val="Akapitzlist"/>
              <w:numPr>
                <w:ilvl w:val="0"/>
                <w:numId w:val="152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Podniesienie jakości działań realizowanych przez publiczne i niepubliczne podmioty na rzecz aktywizacji społeczno-zawodowej osób niepełnosprawnych</w:t>
            </w:r>
            <w:r w:rsidR="003C044B" w:rsidRPr="004139DF">
              <w:rPr>
                <w:rFonts w:cs="Calibri"/>
                <w:szCs w:val="22"/>
              </w:rPr>
              <w:t>.</w:t>
            </w:r>
          </w:p>
          <w:p w14:paraId="4CF7A05C" w14:textId="77777777" w:rsidR="00985C1B" w:rsidRPr="00985C1B" w:rsidRDefault="00985C1B" w:rsidP="00C05CF0">
            <w:pPr>
              <w:pStyle w:val="Akapitzlist"/>
              <w:numPr>
                <w:ilvl w:val="0"/>
                <w:numId w:val="152"/>
              </w:numPr>
              <w:spacing w:before="120" w:after="0"/>
              <w:jc w:val="both"/>
              <w:rPr>
                <w:rFonts w:cs="Calibri"/>
              </w:rPr>
            </w:pPr>
            <w:r w:rsidRPr="006321D0">
              <w:rPr>
                <w:rFonts w:cs="Calibri"/>
              </w:rPr>
              <w:t>Profesjonalizacja obsługi osób o szczególnych potrzebach, w tym osób z niepełnosprawnościami, w zakresie świadczenia usług transportowych</w:t>
            </w:r>
          </w:p>
        </w:tc>
      </w:tr>
      <w:tr w:rsidR="006D1163" w:rsidRPr="004139DF" w14:paraId="428B6A66" w14:textId="77777777" w:rsidTr="00770100">
        <w:tc>
          <w:tcPr>
            <w:tcW w:w="2376" w:type="dxa"/>
          </w:tcPr>
          <w:p w14:paraId="07DEAEE1" w14:textId="77777777" w:rsidR="006D1163" w:rsidRPr="004139DF" w:rsidRDefault="006D1163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230" w:type="dxa"/>
            <w:gridSpan w:val="7"/>
          </w:tcPr>
          <w:p w14:paraId="04E78FFC" w14:textId="77777777" w:rsidR="006D1163" w:rsidRPr="004139DF" w:rsidRDefault="006D1163" w:rsidP="00091C5E">
            <w:pPr>
              <w:pStyle w:val="Akapitzlist"/>
              <w:spacing w:after="12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6D1163" w:rsidRPr="004139DF" w14:paraId="492A8EE1" w14:textId="77777777" w:rsidTr="00770100">
        <w:tc>
          <w:tcPr>
            <w:tcW w:w="2376" w:type="dxa"/>
          </w:tcPr>
          <w:p w14:paraId="797D9934" w14:textId="77777777" w:rsidR="006D1163" w:rsidRPr="004139DF" w:rsidRDefault="006D1163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626B4B09" w14:textId="77777777" w:rsidR="006D1163" w:rsidRPr="004139DF" w:rsidRDefault="006D1163" w:rsidP="00091C5E">
            <w:pPr>
              <w:pStyle w:val="Akapitzlist"/>
              <w:spacing w:after="12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20C45095" w14:textId="77777777" w:rsidTr="00770100">
        <w:tc>
          <w:tcPr>
            <w:tcW w:w="2376" w:type="dxa"/>
          </w:tcPr>
          <w:p w14:paraId="00B83C30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6E9A6E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CB3A403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B6558E">
              <w:rPr>
                <w:rFonts w:cs="Calibri"/>
              </w:rPr>
              <w:t xml:space="preserve">Identyfikacja barier prawnych, administracyjnych, organizacyjnych we wdrażaniu postanowień </w:t>
            </w:r>
            <w:r w:rsidRPr="00B6558E">
              <w:rPr>
                <w:rFonts w:cs="Calibri"/>
                <w:i/>
              </w:rPr>
              <w:t>Konwencji ONZ o prawach osób niepełnosprawnych</w:t>
            </w:r>
            <w:r w:rsidRPr="00CD488D">
              <w:rPr>
                <w:rFonts w:cs="Calibri"/>
              </w:rPr>
              <w:t xml:space="preserve"> w zakresie polityk publicznych, również w zakresie ich komplementarności i spójności wraz ze wskazaniem pożądanych kierunków działań. </w:t>
            </w:r>
          </w:p>
          <w:p w14:paraId="52A7D4B7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Monitoring działań jednostek administracji rządowej i samorządowej pod kątem realizacji praw osób z niepełnosprawnośc</w:t>
            </w:r>
            <w:r w:rsidRPr="006119F4">
              <w:rPr>
                <w:rFonts w:cs="Calibri"/>
              </w:rPr>
              <w:t>iami.</w:t>
            </w:r>
          </w:p>
          <w:p w14:paraId="0B985137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9A4354">
              <w:rPr>
                <w:rFonts w:cs="Calibri"/>
              </w:rPr>
              <w:t xml:space="preserve">Formułowanie rekomendacji zmian w zakresie dostosowania polityk publicznych do postanowień </w:t>
            </w:r>
            <w:r w:rsidRPr="00695BF1">
              <w:rPr>
                <w:rFonts w:cs="Calibri"/>
                <w:i/>
              </w:rPr>
              <w:t>Konwencji ONZ o prawach osób niepełnosprawnych</w:t>
            </w:r>
            <w:r w:rsidRPr="004144B2">
              <w:rPr>
                <w:rFonts w:cs="Calibri"/>
              </w:rPr>
              <w:t xml:space="preserve"> z zapewnieniem ich komplementarności i spójności.</w:t>
            </w:r>
          </w:p>
          <w:p w14:paraId="6D70718F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C14F9F">
              <w:rPr>
                <w:rFonts w:cs="Calibri"/>
              </w:rPr>
              <w:t xml:space="preserve">Podnoszenie kompetencji osób uczestniczących w procesie </w:t>
            </w:r>
            <w:r w:rsidRPr="00325A8E">
              <w:rPr>
                <w:rFonts w:cs="Calibri"/>
              </w:rPr>
              <w:t>kształtowania i wdrażania polityk publicznych w zakresie zapewnienia równości szans i dostępności dla osób z niepełnosprawnościami</w:t>
            </w:r>
            <w:r w:rsidR="004E16A1" w:rsidRPr="005E278A">
              <w:rPr>
                <w:rFonts w:cs="Calibri"/>
              </w:rPr>
              <w:t>, w tym w szczególności zamieszkałych na obszarach wiejskich</w:t>
            </w:r>
            <w:r w:rsidRPr="005B17ED">
              <w:rPr>
                <w:rFonts w:cs="Calibri"/>
              </w:rPr>
              <w:t>.</w:t>
            </w:r>
          </w:p>
          <w:p w14:paraId="0DC17F33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7267EC">
              <w:rPr>
                <w:rFonts w:cs="Calibri"/>
              </w:rPr>
              <w:t xml:space="preserve">Wypracowanie i wdrożenie instrumentów, wspierających zatrudnienie i utrzymanie się na rynku pracy osób niepełnosprawnych: </w:t>
            </w:r>
          </w:p>
          <w:p w14:paraId="533991EE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 xml:space="preserve">instrument wspierania pracodawców w zakresie dostosowania do zatrudnienia osoby niepełnosprawnej, pozyskania niepełnosprawnego pracownika, utrzymania w zatrudnieniu przez ograniczenie skutków niepełnosprawności, </w:t>
            </w:r>
          </w:p>
          <w:p w14:paraId="62A03F76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instrument wspierania osób niepełnosprawnych w zakresie pozyskania przez nie zatrudnienia, w tym przechodzenia pomiędzy rehabilitacją społeczną a zawodową,</w:t>
            </w:r>
          </w:p>
          <w:p w14:paraId="38AF7034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instrument wspierania osób niepełnosprawnych w zakresie podejmowania przez nie działalności gospodarczej.</w:t>
            </w:r>
          </w:p>
          <w:p w14:paraId="3D7048AB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Rewizja i rozbudowa istniejących rozwiązań ustawowych realizowanych przez podmioty publiczne i niepubliczne na rzecz włączenia społecznego osób niepełnosprawnych oraz wypracowanie nowych rozwiązań w tym zakresie.</w:t>
            </w:r>
          </w:p>
          <w:p w14:paraId="17A0906E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 i upowszechnianie, we współpracy z partnerami społecznymi, modelu wsparcia osób niepełnosprawnych w środowisku pracy.</w:t>
            </w:r>
          </w:p>
          <w:p w14:paraId="05D18A4E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Wypracowanie, przetestowanie, wdrożenie i upowszechnienie standardu usług asystenckich świadczonych na rzecz osób niepełnosprawnych, w tym osób zamieszkałych na obszarach wiejskich, z uwzględnieniem świadczenia tych usług przez osoby w wieku 50+, w tym opracowanie narzędzi rekrutacji i szkolenia niezbędnych do świadczenia tych usług.</w:t>
            </w:r>
          </w:p>
          <w:p w14:paraId="52B38A9B" w14:textId="77777777" w:rsidR="0001688F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 i pilotażowe wdrożenie modelu kompleksowej rehabilitacji.</w:t>
            </w:r>
          </w:p>
          <w:p w14:paraId="29F11521" w14:textId="2A00BC5E" w:rsidR="00E30937" w:rsidRPr="00FE7EFF" w:rsidRDefault="00E30937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</w:pPr>
            <w:r w:rsidRPr="00E30937">
              <w:rPr>
                <w:rFonts w:cs="Calibri"/>
              </w:rPr>
              <w:t>Szkolenia w zakresie profesjonalnej obsługi osób o szczególnych potrzebach, w tym osób z niepełnosprawnościami, skierowane do pracowników sektora transportu zbiorowego</w:t>
            </w:r>
            <w:r w:rsidR="00FE7EFF">
              <w:rPr>
                <w:rFonts w:cs="Calibri"/>
              </w:rPr>
              <w:t>.</w:t>
            </w:r>
          </w:p>
        </w:tc>
      </w:tr>
      <w:tr w:rsidR="00EE6F25" w:rsidRPr="004139DF" w14:paraId="6BC71202" w14:textId="77777777" w:rsidTr="00770100">
        <w:tc>
          <w:tcPr>
            <w:tcW w:w="2376" w:type="dxa"/>
          </w:tcPr>
          <w:p w14:paraId="2654237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04E0928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662DF4C" w14:textId="77777777" w:rsidR="00CF54EB" w:rsidRPr="004139DF" w:rsidRDefault="00CF54EB" w:rsidP="00CF54EB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>Typ projektu 5, 6</w:t>
            </w:r>
            <w:r w:rsidR="00F75B84">
              <w:rPr>
                <w:rFonts w:cs="Calibri"/>
                <w:szCs w:val="22"/>
                <w:u w:val="single"/>
              </w:rPr>
              <w:t xml:space="preserve">, </w:t>
            </w:r>
            <w:r w:rsidR="005C4802">
              <w:rPr>
                <w:rFonts w:cs="Calibri"/>
                <w:szCs w:val="22"/>
                <w:u w:val="single"/>
              </w:rPr>
              <w:t>8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0A1D49AB" w14:textId="3AF28670" w:rsidR="00CF54EB" w:rsidRDefault="00CF54EB" w:rsidP="00CF54EB">
            <w:pPr>
              <w:spacing w:after="0"/>
              <w:rPr>
                <w:rFonts w:cs="Calibri"/>
              </w:rPr>
            </w:pPr>
            <w:r w:rsidRPr="004139DF">
              <w:rPr>
                <w:rFonts w:cs="Calibri"/>
              </w:rPr>
              <w:t>Ministerstwo Rodziny i Polityki Społecznej</w:t>
            </w:r>
          </w:p>
          <w:p w14:paraId="209FDD8B" w14:textId="77777777" w:rsidR="008312C9" w:rsidRDefault="008312C9" w:rsidP="00CF54EB">
            <w:pPr>
              <w:spacing w:after="0"/>
              <w:rPr>
                <w:rFonts w:cs="Calibri"/>
              </w:rPr>
            </w:pPr>
          </w:p>
          <w:p w14:paraId="3002EEB8" w14:textId="77777777" w:rsidR="008312C9" w:rsidRDefault="008312C9" w:rsidP="00CF54EB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Typ projektu </w:t>
            </w:r>
            <w:r w:rsidR="005C4802">
              <w:rPr>
                <w:rFonts w:cs="Calibri"/>
              </w:rPr>
              <w:t>9</w:t>
            </w:r>
            <w:r w:rsidR="00E30937">
              <w:rPr>
                <w:rFonts w:cs="Calibri"/>
              </w:rPr>
              <w:t>, 1</w:t>
            </w:r>
            <w:r w:rsidR="005C4802">
              <w:rPr>
                <w:rFonts w:cs="Calibri"/>
              </w:rPr>
              <w:t>0</w:t>
            </w:r>
            <w:r>
              <w:rPr>
                <w:rFonts w:cs="Calibri"/>
              </w:rPr>
              <w:t xml:space="preserve">: </w:t>
            </w:r>
          </w:p>
          <w:p w14:paraId="7B8CDEC8" w14:textId="77777777" w:rsidR="008312C9" w:rsidRPr="004139DF" w:rsidRDefault="008312C9" w:rsidP="00CF54EB">
            <w:pPr>
              <w:spacing w:after="0"/>
            </w:pPr>
            <w:r w:rsidRPr="008312C9">
              <w:rPr>
                <w:rFonts w:cs="Calibri"/>
              </w:rPr>
              <w:t>Państwowy Fundusz Rehabilitacji Osób Niepełnosprawnych</w:t>
            </w:r>
          </w:p>
          <w:p w14:paraId="664BABF8" w14:textId="77777777" w:rsidR="00CF54EB" w:rsidRDefault="00CF54EB" w:rsidP="00CF54E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  <w:p w14:paraId="0011391E" w14:textId="359A7DAA" w:rsidR="008312C9" w:rsidRDefault="008312C9" w:rsidP="00CF54E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Typy projektów 1-4, 7:</w:t>
            </w:r>
          </w:p>
          <w:p w14:paraId="2FC8D638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administracja rządo</w:t>
            </w:r>
            <w:r w:rsidR="00811177" w:rsidRPr="004139DF">
              <w:rPr>
                <w:rFonts w:cs="Calibri"/>
                <w:color w:val="000000"/>
                <w:lang w:eastAsia="pl-PL"/>
              </w:rPr>
              <w:t>wa i jej jednostki podległe</w:t>
            </w:r>
            <w:r w:rsidR="0015462A" w:rsidRPr="004139DF">
              <w:rPr>
                <w:rFonts w:cs="Calibri"/>
                <w:color w:val="000000"/>
                <w:lang w:eastAsia="pl-PL"/>
              </w:rPr>
              <w:t xml:space="preserve"> oraz nadzorowane</w:t>
            </w:r>
          </w:p>
          <w:p w14:paraId="46CEDD2A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09076BED" w14:textId="77777777" w:rsidR="00AB41CC" w:rsidRPr="004139DF" w:rsidRDefault="00EE6F25" w:rsidP="00AB41CC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7CC42A80" w14:textId="77777777" w:rsidR="004B22CB" w:rsidRPr="004139DF" w:rsidRDefault="00EE6F25" w:rsidP="00AB41CC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organizacje pozarządowe</w:t>
            </w:r>
          </w:p>
          <w:p w14:paraId="0C9F74AD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28"/>
            </w:r>
          </w:p>
          <w:p w14:paraId="5C4BD435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29"/>
            </w:r>
          </w:p>
          <w:p w14:paraId="6418DA68" w14:textId="77777777" w:rsidR="00C46B61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483837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287FA9DD" w14:textId="77777777" w:rsidR="00EE6F25" w:rsidRPr="004139DF" w:rsidRDefault="00C46B61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uc</w:t>
            </w:r>
            <w:r w:rsidR="00EE6F25" w:rsidRPr="004139DF">
              <w:rPr>
                <w:rFonts w:cs="Calibri"/>
                <w:color w:val="000000"/>
                <w:lang w:eastAsia="pl-PL"/>
              </w:rPr>
              <w:t>zelnie i podmioty uczestniczące w kształceniu na poziomie wyższym</w:t>
            </w:r>
          </w:p>
          <w:p w14:paraId="44A45435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6F3F55AF" w14:textId="77777777" w:rsidR="00EE6F25" w:rsidRPr="004139DF" w:rsidRDefault="00811177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przedsiębiorcy</w:t>
            </w:r>
          </w:p>
        </w:tc>
      </w:tr>
      <w:tr w:rsidR="00EE6F25" w:rsidRPr="004139DF" w14:paraId="6020D153" w14:textId="77777777" w:rsidTr="00770100">
        <w:tc>
          <w:tcPr>
            <w:tcW w:w="2376" w:type="dxa"/>
          </w:tcPr>
          <w:p w14:paraId="4F0AC53F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6B3DD8B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EB0456A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4:</w:t>
            </w:r>
          </w:p>
          <w:p w14:paraId="0B63D871" w14:textId="77777777" w:rsidR="0001688F" w:rsidRDefault="00EE6F25" w:rsidP="0015795E">
            <w:pPr>
              <w:numPr>
                <w:ilvl w:val="0"/>
                <w:numId w:val="38"/>
              </w:num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 xml:space="preserve">pracownicy administracji rządowej i samorządowej </w:t>
            </w:r>
          </w:p>
          <w:p w14:paraId="10730DDE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projektu 6 i </w:t>
            </w:r>
            <w:r w:rsidR="005C4802">
              <w:rPr>
                <w:rFonts w:cs="Calibri"/>
                <w:u w:val="single"/>
              </w:rPr>
              <w:t>7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28E7B493" w14:textId="77777777" w:rsidR="0001688F" w:rsidRDefault="00EE6F25" w:rsidP="0015795E">
            <w:pPr>
              <w:numPr>
                <w:ilvl w:val="0"/>
                <w:numId w:val="40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pracodawcy i ich pracownicy oraz inne podmioty i osoby, o ile ich udział w projekcie jest niezbędny dla wypracowania i upowszechnienia wypracowanych instrumentów lub modelu </w:t>
            </w:r>
          </w:p>
          <w:p w14:paraId="5C072459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F31FFE">
              <w:rPr>
                <w:rFonts w:cs="Calibri"/>
                <w:u w:val="single"/>
              </w:rPr>
              <w:t>8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0A45F9" w14:textId="77777777" w:rsidR="0001688F" w:rsidRPr="0015795E" w:rsidRDefault="00EE6F25" w:rsidP="0015795E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trike/>
                <w:szCs w:val="22"/>
              </w:rPr>
            </w:pPr>
            <w:r w:rsidRPr="004139DF">
              <w:rPr>
                <w:rFonts w:cs="Calibri"/>
                <w:szCs w:val="22"/>
              </w:rPr>
              <w:t>podmioty świadczące usługi asystenckie dla osób niepełnosprawnych oraz inne podmioty i osoby, o ile ich udział w projekcie jest niezbędny dla wypracowania, przetestowania, wdrożenia i upowszechnienia standardu</w:t>
            </w:r>
          </w:p>
          <w:p w14:paraId="3A2B1A8E" w14:textId="77777777" w:rsidR="0001688F" w:rsidRDefault="004E16A1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FE7EFF">
              <w:rPr>
                <w:rFonts w:cs="Calibri"/>
                <w:u w:val="single"/>
              </w:rPr>
              <w:t>9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22A67CCC" w14:textId="77777777" w:rsidR="0001688F" w:rsidRDefault="00CA151E" w:rsidP="0015795E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15795E">
              <w:rPr>
                <w:rFonts w:cs="Calibri"/>
                <w:szCs w:val="22"/>
              </w:rPr>
              <w:t>osoby z niepełnosprawnościami</w:t>
            </w:r>
          </w:p>
          <w:p w14:paraId="680E7553" w14:textId="77777777" w:rsidR="00E30937" w:rsidRDefault="00E30937" w:rsidP="00E30937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</w:t>
            </w:r>
            <w:r>
              <w:rPr>
                <w:rFonts w:cs="Calibri"/>
                <w:u w:val="single"/>
              </w:rPr>
              <w:t xml:space="preserve"> odniesieniu do typu projektu 1</w:t>
            </w:r>
            <w:r w:rsidR="00FE7EFF">
              <w:rPr>
                <w:rFonts w:cs="Calibri"/>
                <w:u w:val="single"/>
              </w:rPr>
              <w:t>0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7B7F5D07" w14:textId="76BA8204" w:rsidR="00A4464D" w:rsidRPr="00A4464D" w:rsidRDefault="00E30937" w:rsidP="00A85F57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</w:pPr>
            <w:r w:rsidRPr="006321D0">
              <w:rPr>
                <w:rFonts w:cs="Calibri"/>
              </w:rPr>
              <w:t>pracownicy przedsiębiorstw sektora transportu zbiorowego</w:t>
            </w:r>
          </w:p>
        </w:tc>
      </w:tr>
      <w:tr w:rsidR="00EE6F25" w:rsidRPr="004139DF" w14:paraId="3BA5245E" w14:textId="77777777" w:rsidTr="00770100">
        <w:tc>
          <w:tcPr>
            <w:tcW w:w="2376" w:type="dxa"/>
          </w:tcPr>
          <w:p w14:paraId="660B39B0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0" w:type="dxa"/>
            <w:gridSpan w:val="7"/>
          </w:tcPr>
          <w:p w14:paraId="57B0FB4A" w14:textId="033C26AA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1F25CECA" w14:textId="77777777" w:rsidTr="00770100">
        <w:tc>
          <w:tcPr>
            <w:tcW w:w="2376" w:type="dxa"/>
          </w:tcPr>
          <w:p w14:paraId="497105D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0" w:type="dxa"/>
            <w:gridSpan w:val="7"/>
          </w:tcPr>
          <w:p w14:paraId="0FFAAF5A" w14:textId="77777777" w:rsidR="00EE6F25" w:rsidRPr="004139DF" w:rsidRDefault="00996DE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FE03DE" w:rsidRPr="004139DF" w14:paraId="60832F7B" w14:textId="77777777" w:rsidTr="00091C5E">
        <w:tc>
          <w:tcPr>
            <w:tcW w:w="2376" w:type="dxa"/>
            <w:vMerge w:val="restart"/>
          </w:tcPr>
          <w:p w14:paraId="087ACC9D" w14:textId="77777777" w:rsidR="00FE03DE" w:rsidRPr="004139DF" w:rsidRDefault="00FE03D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6A086379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2481" w:type="dxa"/>
            <w:gridSpan w:val="2"/>
          </w:tcPr>
          <w:p w14:paraId="5EDCFAE3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3"/>
            <w:tcBorders>
              <w:bottom w:val="single" w:sz="4" w:space="0" w:color="auto"/>
            </w:tcBorders>
          </w:tcPr>
          <w:p w14:paraId="5E91BFD0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1878773D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91442" w:rsidRPr="004139DF" w14:paraId="44A845A1" w14:textId="77777777" w:rsidTr="00091C5E">
        <w:tc>
          <w:tcPr>
            <w:tcW w:w="2376" w:type="dxa"/>
            <w:vMerge/>
          </w:tcPr>
          <w:p w14:paraId="23C17719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5002C5C2" w14:textId="77777777" w:rsidR="00D91442" w:rsidRPr="004139DF" w:rsidRDefault="00D914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2481" w:type="dxa"/>
            <w:gridSpan w:val="2"/>
          </w:tcPr>
          <w:p w14:paraId="15698EDA" w14:textId="4F6C8CCC" w:rsidR="0001688F" w:rsidRDefault="00446F2F" w:rsidP="007E6331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 xml:space="preserve">48 </w:t>
            </w:r>
            <w:r w:rsidR="007E6331">
              <w:rPr>
                <w:rFonts w:cs="Calibri"/>
              </w:rPr>
              <w:t>246 602</w:t>
            </w:r>
            <w:r w:rsidR="00D91442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D91442" w:rsidRPr="004139DF">
              <w:rPr>
                <w:rFonts w:cs="Calibri"/>
              </w:rPr>
              <w:t xml:space="preserve">w tym wkład UE </w:t>
            </w:r>
            <w:r w:rsidR="006303E1" w:rsidRPr="004139DF">
              <w:rPr>
                <w:rFonts w:cs="Calibri"/>
              </w:rPr>
              <w:br/>
            </w:r>
            <w:r>
              <w:rPr>
                <w:rFonts w:cs="Calibri"/>
              </w:rPr>
              <w:t xml:space="preserve">40 </w:t>
            </w:r>
            <w:r w:rsidR="007E6331">
              <w:rPr>
                <w:rFonts w:cs="Calibri"/>
              </w:rPr>
              <w:t>664 257</w:t>
            </w:r>
          </w:p>
        </w:tc>
        <w:tc>
          <w:tcPr>
            <w:tcW w:w="1807" w:type="dxa"/>
            <w:gridSpan w:val="3"/>
            <w:shd w:val="thinDiagStripe" w:color="auto" w:fill="auto"/>
          </w:tcPr>
          <w:p w14:paraId="0D99FFD7" w14:textId="77777777" w:rsidR="00D91442" w:rsidRPr="004139DF" w:rsidRDefault="00D91442" w:rsidP="00091C5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67F888E2" w14:textId="77777777" w:rsidR="00D91442" w:rsidRPr="004139DF" w:rsidRDefault="00D914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20FEB94D" w14:textId="77777777" w:rsidTr="00770100">
        <w:tc>
          <w:tcPr>
            <w:tcW w:w="2376" w:type="dxa"/>
          </w:tcPr>
          <w:p w14:paraId="0684112D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230" w:type="dxa"/>
            <w:gridSpan w:val="7"/>
          </w:tcPr>
          <w:p w14:paraId="13939D1A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67450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42C8478" w14:textId="77777777" w:rsidTr="00770100">
        <w:tc>
          <w:tcPr>
            <w:tcW w:w="2376" w:type="dxa"/>
          </w:tcPr>
          <w:p w14:paraId="6717840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Instrumenty terytorialne (jeśli dotyczy) </w:t>
            </w:r>
          </w:p>
        </w:tc>
        <w:tc>
          <w:tcPr>
            <w:tcW w:w="7230" w:type="dxa"/>
            <w:gridSpan w:val="7"/>
          </w:tcPr>
          <w:p w14:paraId="0C31F910" w14:textId="77777777" w:rsidR="00EE6F25" w:rsidRPr="004139DF" w:rsidRDefault="00996DE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30F209B" w14:textId="77777777" w:rsidTr="00770100">
        <w:tc>
          <w:tcPr>
            <w:tcW w:w="2376" w:type="dxa"/>
          </w:tcPr>
          <w:p w14:paraId="6AE2EF7E" w14:textId="77777777" w:rsidR="00EE6F25" w:rsidRPr="004139DF" w:rsidRDefault="00996DE7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1F0AB76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7929A86D" w14:textId="77777777" w:rsidR="00604D4A" w:rsidRPr="004139DF" w:rsidRDefault="00604D4A" w:rsidP="00693AD0">
            <w:pPr>
              <w:pStyle w:val="Akapitzlist1"/>
              <w:spacing w:after="120" w:line="240" w:lineRule="auto"/>
              <w:ind w:left="0"/>
              <w:jc w:val="both"/>
            </w:pPr>
            <w:r w:rsidRPr="004139DF">
              <w:rPr>
                <w:rFonts w:cs="Calibri"/>
                <w:u w:val="single"/>
              </w:rPr>
              <w:t xml:space="preserve">Tryb pozakonkursowy: </w:t>
            </w:r>
            <w:r w:rsidRPr="008431FB">
              <w:t>w odniesieniu do typu projektu 5, 6</w:t>
            </w:r>
            <w:r w:rsidR="004E16A1" w:rsidRPr="00B6558E">
              <w:t xml:space="preserve">, </w:t>
            </w:r>
            <w:r w:rsidR="00FE7EFF">
              <w:t>8-10</w:t>
            </w:r>
          </w:p>
          <w:p w14:paraId="4E2F5389" w14:textId="1CFAD297" w:rsidR="00604D4A" w:rsidRPr="004139DF" w:rsidRDefault="00CA151E" w:rsidP="00604D4A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15795E">
              <w:rPr>
                <w:rFonts w:cs="Calibri"/>
                <w:u w:val="single"/>
              </w:rPr>
              <w:t>Tryb konkursowy</w:t>
            </w:r>
            <w:r w:rsidR="00604D4A" w:rsidRPr="004139DF">
              <w:rPr>
                <w:rFonts w:cs="Calibri"/>
              </w:rPr>
              <w:t xml:space="preserve">: </w:t>
            </w:r>
            <w:r w:rsidRPr="0015795E">
              <w:rPr>
                <w:rFonts w:cs="Calibri"/>
              </w:rPr>
              <w:t>w odniesieniu do typów projektów 1-4, 7</w:t>
            </w:r>
          </w:p>
          <w:p w14:paraId="08A4850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  <w:p w14:paraId="2A8FA08E" w14:textId="59456FD8" w:rsidR="00EE6F25" w:rsidRPr="004139DF" w:rsidRDefault="00674504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6F25"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5F093D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14DC71EC" w14:textId="77777777" w:rsidTr="00770100">
        <w:tc>
          <w:tcPr>
            <w:tcW w:w="2376" w:type="dxa"/>
          </w:tcPr>
          <w:p w14:paraId="5662BCEA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7230" w:type="dxa"/>
            <w:gridSpan w:val="7"/>
          </w:tcPr>
          <w:p w14:paraId="24F63859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91442" w:rsidRPr="004139DF" w14:paraId="6E0F5207" w14:textId="77777777" w:rsidTr="00770100">
        <w:tc>
          <w:tcPr>
            <w:tcW w:w="2376" w:type="dxa"/>
          </w:tcPr>
          <w:p w14:paraId="680B1810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0CA719E6" w14:textId="77777777" w:rsidR="00D91442" w:rsidRPr="004139DF" w:rsidRDefault="00D91442" w:rsidP="00ED0137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0199383E" w14:textId="77777777" w:rsidR="00D91442" w:rsidRPr="004139DF" w:rsidRDefault="00D91442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91442" w:rsidRPr="004139DF" w14:paraId="2C9ADACF" w14:textId="77777777" w:rsidTr="00770100">
        <w:tc>
          <w:tcPr>
            <w:tcW w:w="2376" w:type="dxa"/>
          </w:tcPr>
          <w:p w14:paraId="5CCAB687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67C93248" w14:textId="77777777" w:rsidR="00D91442" w:rsidRPr="004139DF" w:rsidRDefault="00D91442" w:rsidP="00ED0137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17490C42" w14:textId="77777777" w:rsidTr="00770100">
        <w:tc>
          <w:tcPr>
            <w:tcW w:w="2376" w:type="dxa"/>
          </w:tcPr>
          <w:p w14:paraId="4BC90B3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uwzględniania dochodu w projekcie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7ABF486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48DB076" w14:textId="77777777" w:rsidTr="00770100">
        <w:tc>
          <w:tcPr>
            <w:tcW w:w="2376" w:type="dxa"/>
          </w:tcPr>
          <w:p w14:paraId="6867F10D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230" w:type="dxa"/>
            <w:gridSpan w:val="7"/>
          </w:tcPr>
          <w:p w14:paraId="76977EF3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CEE1A7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5799674" w14:textId="77777777" w:rsidR="00EE6F25" w:rsidRPr="004139DF" w:rsidRDefault="00EE6F25" w:rsidP="00674504">
            <w:p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1BF8E55" w14:textId="77777777" w:rsidTr="00770100">
        <w:tc>
          <w:tcPr>
            <w:tcW w:w="2376" w:type="dxa"/>
          </w:tcPr>
          <w:p w14:paraId="2AB79448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839" w:type="dxa"/>
            <w:gridSpan w:val="2"/>
          </w:tcPr>
          <w:p w14:paraId="5FC059D5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  <w:p w14:paraId="71432BC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38F249C1" w14:textId="77777777" w:rsidR="00EE6F25" w:rsidRPr="004139DF" w:rsidRDefault="00EE6F25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42044542" w14:textId="77777777" w:rsidR="00EE6F25" w:rsidRPr="004139DF" w:rsidRDefault="00EE6F25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38E1CE24" w14:textId="059222BC" w:rsidR="00EE6F25" w:rsidRPr="004139DF" w:rsidRDefault="00EE6F25" w:rsidP="002D22B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8" w:type="dxa"/>
          </w:tcPr>
          <w:p w14:paraId="49AE1AC3" w14:textId="6795D1EE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6226D8" w:rsidRPr="004139DF">
              <w:rPr>
                <w:rFonts w:cs="Calibri"/>
              </w:rPr>
              <w:t xml:space="preserve">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374582F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5FEF428E" w14:textId="77777777" w:rsidR="005E244E" w:rsidRDefault="005E244E" w:rsidP="00B82FF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</w:t>
            </w:r>
            <w:r w:rsidR="006E71E1" w:rsidRPr="004139DF">
              <w:rPr>
                <w:rFonts w:cs="Calibri"/>
              </w:rPr>
              <w:t xml:space="preserve">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3BA97826" w14:textId="77777777" w:rsidR="00CD04D6" w:rsidRDefault="00CD04D6" w:rsidP="00B82FF6">
            <w:pPr>
              <w:spacing w:before="30" w:after="30" w:line="240" w:lineRule="auto"/>
              <w:rPr>
                <w:rFonts w:cs="Calibri"/>
              </w:rPr>
            </w:pPr>
          </w:p>
          <w:p w14:paraId="00BDBBDD" w14:textId="356A2516" w:rsidR="00CD04D6" w:rsidRPr="004139DF" w:rsidRDefault="00CD04D6" w:rsidP="00B82FF6">
            <w:pPr>
              <w:spacing w:before="30" w:after="30" w:line="240" w:lineRule="auto"/>
              <w:rPr>
                <w:rFonts w:cs="Calibri"/>
              </w:rPr>
            </w:pPr>
            <w:r w:rsidRPr="002D22B5">
              <w:rPr>
                <w:rFonts w:cs="Calibri"/>
              </w:rPr>
              <w:t>Rozporządzenie (WE) nr 1370/2007 Parlamentu Europejskiego i Rady z dnia 23 października 2007 r. dotyczące usług publicznych w zakresie kolejowego i drogowego transportu pasażerskiego oraz uchylające rozporządzenia Rady (EWG) nr 1191/69 i (EWG) nr 1107/70</w:t>
            </w:r>
          </w:p>
        </w:tc>
        <w:tc>
          <w:tcPr>
            <w:tcW w:w="1892" w:type="dxa"/>
            <w:gridSpan w:val="2"/>
          </w:tcPr>
          <w:p w14:paraId="2F85D640" w14:textId="21A36738" w:rsidR="00EE6F25" w:rsidRDefault="00EE6F25" w:rsidP="00D763AF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  <w:p w14:paraId="3C79274C" w14:textId="77777777" w:rsidR="002D22B5" w:rsidRDefault="002D22B5" w:rsidP="00D763AF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</w:p>
          <w:p w14:paraId="09DCAC02" w14:textId="55D52135" w:rsidR="002D22B5" w:rsidRPr="004139DF" w:rsidRDefault="002D22B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6406C4E" w14:textId="77777777" w:rsidTr="00770100">
        <w:tc>
          <w:tcPr>
            <w:tcW w:w="2376" w:type="dxa"/>
            <w:vMerge w:val="restart"/>
          </w:tcPr>
          <w:p w14:paraId="5CC454C4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839" w:type="dxa"/>
            <w:gridSpan w:val="2"/>
          </w:tcPr>
          <w:p w14:paraId="72F4CB6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342D07D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3E9284AB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15F86B7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53DB200" w14:textId="77777777" w:rsidTr="00770100">
        <w:tc>
          <w:tcPr>
            <w:tcW w:w="2376" w:type="dxa"/>
            <w:vMerge/>
          </w:tcPr>
          <w:p w14:paraId="2087DAA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16DB3AB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73684B5B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shd w:val="thinDiagStripe" w:color="auto" w:fill="auto"/>
          </w:tcPr>
          <w:p w14:paraId="031FC9D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758EE03E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27AAE" w:rsidRPr="004139DF" w14:paraId="72172293" w14:textId="77777777" w:rsidTr="00770100">
        <w:tc>
          <w:tcPr>
            <w:tcW w:w="2376" w:type="dxa"/>
            <w:vMerge w:val="restart"/>
          </w:tcPr>
          <w:p w14:paraId="2AE25DC7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1839" w:type="dxa"/>
            <w:gridSpan w:val="2"/>
          </w:tcPr>
          <w:p w14:paraId="4934627A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79B2AB39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65F9FCB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2D8212C7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927AAE" w:rsidRPr="004139DF" w14:paraId="718230D2" w14:textId="77777777" w:rsidTr="00770100">
        <w:tc>
          <w:tcPr>
            <w:tcW w:w="2376" w:type="dxa"/>
            <w:vMerge/>
          </w:tcPr>
          <w:p w14:paraId="7C9649C6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2C99322F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0C26F54B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shd w:val="thinDiagStripe" w:color="auto" w:fill="auto"/>
          </w:tcPr>
          <w:p w14:paraId="4D9CE4E9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17068DFF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A9739DC" w14:textId="77777777" w:rsidTr="00770100">
        <w:tc>
          <w:tcPr>
            <w:tcW w:w="2376" w:type="dxa"/>
            <w:vMerge w:val="restart"/>
          </w:tcPr>
          <w:p w14:paraId="2A97E98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852519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1839" w:type="dxa"/>
            <w:gridSpan w:val="2"/>
          </w:tcPr>
          <w:p w14:paraId="20E739B6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619DC82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7D1402C9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03BBE6F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F8C0385" w14:textId="77777777" w:rsidTr="00770100">
        <w:tc>
          <w:tcPr>
            <w:tcW w:w="2376" w:type="dxa"/>
            <w:vMerge/>
          </w:tcPr>
          <w:p w14:paraId="7693A15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18A22A9B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20492A3E" w14:textId="77777777" w:rsidR="00EE6F25" w:rsidRPr="004139DF" w:rsidRDefault="00EE6F25" w:rsidP="006303E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1E64D43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6B2EDAC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B13B81E" w14:textId="77777777" w:rsidTr="00770100">
        <w:tc>
          <w:tcPr>
            <w:tcW w:w="2376" w:type="dxa"/>
            <w:vMerge w:val="restart"/>
          </w:tcPr>
          <w:p w14:paraId="396FEFA4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64936D4" w14:textId="77777777" w:rsidR="00EE6F25" w:rsidRPr="004139DF" w:rsidRDefault="00EE6F25" w:rsidP="00091C5E">
            <w:pPr>
              <w:pStyle w:val="Akapitzlist"/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1839" w:type="dxa"/>
            <w:gridSpan w:val="2"/>
          </w:tcPr>
          <w:p w14:paraId="11C92B1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6D872DE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75F7FBB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458143D2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C875B3C" w14:textId="77777777" w:rsidTr="00770100">
        <w:tc>
          <w:tcPr>
            <w:tcW w:w="2376" w:type="dxa"/>
            <w:vMerge/>
          </w:tcPr>
          <w:p w14:paraId="0E8B0EC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07C36EE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6F82F9C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8" w:type="dxa"/>
            <w:shd w:val="thinDiagStripe" w:color="auto" w:fill="auto"/>
          </w:tcPr>
          <w:p w14:paraId="0EB5EB7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741609E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27AAE" w:rsidRPr="004139DF" w14:paraId="745F23AE" w14:textId="77777777" w:rsidTr="00770100">
        <w:trPr>
          <w:trHeight w:val="550"/>
        </w:trPr>
        <w:tc>
          <w:tcPr>
            <w:tcW w:w="2376" w:type="dxa"/>
            <w:vMerge w:val="restart"/>
          </w:tcPr>
          <w:p w14:paraId="3FC3BEC6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1839" w:type="dxa"/>
            <w:gridSpan w:val="2"/>
          </w:tcPr>
          <w:p w14:paraId="537A91B0" w14:textId="77777777" w:rsidR="00927AAE" w:rsidRPr="004139DF" w:rsidRDefault="00927AA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2033EC06" w14:textId="77777777" w:rsidR="00927AAE" w:rsidRPr="004139DF" w:rsidRDefault="00927AAE" w:rsidP="00927AAE">
            <w:pPr>
              <w:spacing w:after="0"/>
            </w:pPr>
            <w:r w:rsidRPr="004139DF">
              <w:t>Ogółem</w:t>
            </w:r>
          </w:p>
        </w:tc>
        <w:tc>
          <w:tcPr>
            <w:tcW w:w="1528" w:type="dxa"/>
          </w:tcPr>
          <w:p w14:paraId="02F268EB" w14:textId="77777777" w:rsidR="00927AAE" w:rsidRPr="004139DF" w:rsidRDefault="00927AAE" w:rsidP="00927AAE">
            <w:pPr>
              <w:spacing w:after="0"/>
            </w:pPr>
            <w:r w:rsidRPr="004139DF">
              <w:t>Koperta Mazowiecka</w:t>
            </w:r>
          </w:p>
        </w:tc>
        <w:tc>
          <w:tcPr>
            <w:tcW w:w="1892" w:type="dxa"/>
            <w:gridSpan w:val="2"/>
          </w:tcPr>
          <w:p w14:paraId="28AF9E78" w14:textId="77777777" w:rsidR="00927AAE" w:rsidRPr="004139DF" w:rsidRDefault="00927AAE" w:rsidP="00927AAE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927AAE" w:rsidRPr="004139DF" w14:paraId="7E61048F" w14:textId="77777777" w:rsidTr="00770100">
        <w:tc>
          <w:tcPr>
            <w:tcW w:w="2376" w:type="dxa"/>
            <w:vMerge/>
          </w:tcPr>
          <w:p w14:paraId="00E8C300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7C8D82FB" w14:textId="77777777" w:rsidR="00927AAE" w:rsidRPr="004139DF" w:rsidRDefault="00927AA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5BE6C8ED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FB70723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6B9997CA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C063A" w:rsidRPr="004139DF" w14:paraId="65B9C79A" w14:textId="77777777" w:rsidTr="00091C5E">
        <w:tc>
          <w:tcPr>
            <w:tcW w:w="2376" w:type="dxa"/>
            <w:vMerge w:val="restart"/>
          </w:tcPr>
          <w:p w14:paraId="6AF8DC9B" w14:textId="77777777" w:rsidR="006C063A" w:rsidRPr="004139DF" w:rsidRDefault="006C063A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839" w:type="dxa"/>
            <w:gridSpan w:val="2"/>
          </w:tcPr>
          <w:p w14:paraId="68340D7C" w14:textId="77777777" w:rsidR="006C063A" w:rsidRPr="004139DF" w:rsidRDefault="006C063A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2FF62C88" w14:textId="77777777" w:rsidR="006C063A" w:rsidRPr="004139DF" w:rsidRDefault="006C063A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shd w:val="clear" w:color="auto" w:fill="auto"/>
          </w:tcPr>
          <w:p w14:paraId="1217391F" w14:textId="77777777" w:rsidR="006C063A" w:rsidRPr="004139DF" w:rsidRDefault="006C063A" w:rsidP="00091C5E">
            <w:pPr>
              <w:spacing w:after="0"/>
            </w:pPr>
            <w:r w:rsidRPr="004139DF">
              <w:t>Koperta Mazowiecka</w:t>
            </w:r>
          </w:p>
        </w:tc>
        <w:tc>
          <w:tcPr>
            <w:tcW w:w="1892" w:type="dxa"/>
            <w:gridSpan w:val="2"/>
            <w:shd w:val="clear" w:color="auto" w:fill="auto"/>
          </w:tcPr>
          <w:p w14:paraId="1FF71A54" w14:textId="77777777" w:rsidR="006C063A" w:rsidRPr="004139DF" w:rsidRDefault="006C063A" w:rsidP="00091C5E">
            <w:pPr>
              <w:spacing w:after="0"/>
            </w:pPr>
            <w:r w:rsidRPr="004139DF">
              <w:t>Koperta 15 województw</w:t>
            </w:r>
          </w:p>
        </w:tc>
      </w:tr>
      <w:tr w:rsidR="00D91442" w:rsidRPr="004139DF" w14:paraId="1C3B1BFE" w14:textId="77777777" w:rsidTr="00770100">
        <w:tc>
          <w:tcPr>
            <w:tcW w:w="2376" w:type="dxa"/>
            <w:vMerge/>
          </w:tcPr>
          <w:p w14:paraId="232B5CE7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5197CA5B" w14:textId="77777777" w:rsidR="00D91442" w:rsidRPr="004139DF" w:rsidRDefault="00D91442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473AE6FD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9BC6143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0AEC09A8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7ECBD63" w14:textId="77777777" w:rsidTr="00770100">
        <w:tc>
          <w:tcPr>
            <w:tcW w:w="2376" w:type="dxa"/>
          </w:tcPr>
          <w:p w14:paraId="22ADAE53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7C0571D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F9B4815" w14:textId="77777777" w:rsidTr="00770100">
        <w:tc>
          <w:tcPr>
            <w:tcW w:w="2376" w:type="dxa"/>
          </w:tcPr>
          <w:p w14:paraId="502A640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Rodzaj wsparcia instrumentów finansowych oraz </w:t>
            </w:r>
            <w:r w:rsidR="00996DE7" w:rsidRPr="004139DF">
              <w:rPr>
                <w:rFonts w:cs="Calibri"/>
              </w:rPr>
              <w:t>najważniejsze warunki przyznawania</w:t>
            </w:r>
          </w:p>
        </w:tc>
        <w:tc>
          <w:tcPr>
            <w:tcW w:w="7230" w:type="dxa"/>
            <w:gridSpan w:val="7"/>
          </w:tcPr>
          <w:p w14:paraId="054CD53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A5A5EEC" w14:textId="77777777" w:rsidTr="00770100">
        <w:tc>
          <w:tcPr>
            <w:tcW w:w="2376" w:type="dxa"/>
          </w:tcPr>
          <w:p w14:paraId="33294FE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52EC328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7F85855" w14:textId="77777777" w:rsidR="00E95DB8" w:rsidRPr="004139DF" w:rsidRDefault="00E95DB8" w:rsidP="00D763AF"/>
    <w:p w14:paraId="5D616B20" w14:textId="77777777" w:rsidR="00EE6F25" w:rsidRPr="004139DF" w:rsidRDefault="00EE6F25" w:rsidP="00811177">
      <w:pPr>
        <w:pStyle w:val="Nagwek3"/>
        <w:jc w:val="both"/>
      </w:pPr>
      <w:bookmarkStart w:id="194" w:name="_Toc506215786"/>
      <w:bookmarkStart w:id="195" w:name="_Toc516493985"/>
      <w:bookmarkStart w:id="196" w:name="_Toc527626109"/>
      <w:bookmarkStart w:id="197" w:name="_Toc532647404"/>
      <w:bookmarkStart w:id="198" w:name="_Toc533060896"/>
      <w:bookmarkStart w:id="199" w:name="_Toc27992904"/>
      <w:bookmarkStart w:id="200" w:name="_Toc31092975"/>
      <w:bookmarkStart w:id="201" w:name="_Toc113875293"/>
      <w:r w:rsidRPr="004139DF">
        <w:t>Działanie 2.7 Zwiększenie szans na zatrudnienie osób szczególnie zagrożonych wykluczeniem społecznym</w:t>
      </w:r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tbl>
      <w:tblPr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1136"/>
        <w:gridCol w:w="1134"/>
        <w:gridCol w:w="24"/>
        <w:gridCol w:w="1253"/>
        <w:gridCol w:w="264"/>
        <w:gridCol w:w="19"/>
        <w:gridCol w:w="1487"/>
        <w:gridCol w:w="13"/>
        <w:gridCol w:w="7"/>
        <w:gridCol w:w="1752"/>
        <w:gridCol w:w="24"/>
      </w:tblGrid>
      <w:tr w:rsidR="00EE6F25" w:rsidRPr="004139DF" w14:paraId="246CF948" w14:textId="77777777" w:rsidTr="006C063A">
        <w:trPr>
          <w:gridAfter w:val="1"/>
          <w:wAfter w:w="24" w:type="dxa"/>
          <w:cantSplit/>
          <w:trHeight w:val="218"/>
        </w:trPr>
        <w:tc>
          <w:tcPr>
            <w:tcW w:w="9461" w:type="dxa"/>
            <w:gridSpan w:val="11"/>
          </w:tcPr>
          <w:p w14:paraId="7D5797F1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9277EC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03A3F509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3" w:type="dxa"/>
          </w:tcPr>
          <w:p w14:paraId="43FBFE63" w14:textId="77777777" w:rsidR="00EE6F25" w:rsidRPr="004139DF" w:rsidRDefault="00EE6F25" w:rsidP="001222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355AE492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szans na zatrudnienie osób szczególnie zagrożonych wykluczeniem społecznym</w:t>
            </w:r>
          </w:p>
          <w:p w14:paraId="7AFF8F40" w14:textId="77777777" w:rsidR="00EE6F25" w:rsidRPr="004139DF" w:rsidRDefault="00EE6F25" w:rsidP="00A97CDF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EE6F25" w:rsidRPr="004139DF" w14:paraId="517F1A20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B36EA10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7" w:type="dxa"/>
            <w:gridSpan w:val="10"/>
          </w:tcPr>
          <w:p w14:paraId="44BE3EE1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możliwości zatrudnienia osób w szczególnym stopniu zagrożonych wykluczeniem społecznym</w:t>
            </w:r>
            <w:r w:rsidR="00996DE7" w:rsidRPr="004139DF">
              <w:rPr>
                <w:rFonts w:cs="Calibri"/>
              </w:rPr>
              <w:t>.</w:t>
            </w:r>
          </w:p>
        </w:tc>
      </w:tr>
      <w:tr w:rsidR="00E95DB8" w:rsidRPr="004139DF" w14:paraId="0732F86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41A160B" w14:textId="77777777" w:rsidR="00E95DB8" w:rsidRPr="004139DF" w:rsidRDefault="00E95DB8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7" w:type="dxa"/>
            <w:gridSpan w:val="10"/>
          </w:tcPr>
          <w:p w14:paraId="47CC645C" w14:textId="77777777" w:rsidR="00E95DB8" w:rsidRPr="004139DF" w:rsidRDefault="00E95DB8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95DB8" w:rsidRPr="004139DF" w14:paraId="6D0A1AF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496FB512" w14:textId="77777777" w:rsidR="00E95DB8" w:rsidRPr="004139DF" w:rsidRDefault="00E95DB8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7087" w:type="dxa"/>
            <w:gridSpan w:val="10"/>
          </w:tcPr>
          <w:p w14:paraId="5D825BD6" w14:textId="77777777" w:rsidR="00E95DB8" w:rsidRPr="004139DF" w:rsidRDefault="00E95DB8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</w:t>
            </w:r>
            <w:r w:rsidR="004D3942" w:rsidRPr="004139DF">
              <w:rPr>
                <w:rFonts w:cs="Calibri"/>
              </w:rPr>
              <w:t>ącznikiem 2a</w:t>
            </w:r>
          </w:p>
        </w:tc>
      </w:tr>
      <w:tr w:rsidR="00EE6F25" w:rsidRPr="004139DF" w14:paraId="7D0DE4EE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7B8BFE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3" w:type="dxa"/>
          </w:tcPr>
          <w:p w14:paraId="45A7FDC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58BF9FD8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1. Kompleksowe działania na rzecz poprawy wykształcenia i zatrudnienia członków społeczności romskiej, a także działania na rzecz likwidacji barier, które utrudniają zatrudnianie Romów i integrację ze społecznością większościową. </w:t>
            </w:r>
          </w:p>
          <w:p w14:paraId="4A641888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2. Kompleksowe działania na rzecz poprawy motywacji i zdolności do podjęcia zatrudnienia oraz funkcjonowania w społeczeństwie osób odbywających karę pozbawienia wolności, a także rozwój współpracy i partnerstwa w zakresie promocji zatrudniania tych osób.</w:t>
            </w:r>
          </w:p>
        </w:tc>
      </w:tr>
      <w:tr w:rsidR="00EE6F25" w:rsidRPr="004139DF" w14:paraId="28978912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9148243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3" w:type="dxa"/>
          </w:tcPr>
          <w:p w14:paraId="42D60B4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287C3CFA" w14:textId="77777777" w:rsidR="00EE6F25" w:rsidRPr="004139DF" w:rsidRDefault="00EE6F25" w:rsidP="001C1641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</w:p>
          <w:p w14:paraId="413BF88B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administracja rządowa i jej jednostki podległe </w:t>
            </w:r>
            <w:r w:rsidR="0015462A" w:rsidRPr="004139DF">
              <w:rPr>
                <w:rFonts w:cs="Calibri"/>
                <w:color w:val="000000"/>
                <w:lang w:eastAsia="pl-PL"/>
              </w:rPr>
              <w:t>oraz nadzorowane</w:t>
            </w:r>
          </w:p>
          <w:p w14:paraId="34BACF67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7DB37343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6859D12A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organizacje pozarządowe i inne 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0"/>
            </w:r>
          </w:p>
          <w:p w14:paraId="58BA33F7" w14:textId="77777777" w:rsidR="00EE6F25" w:rsidRPr="004139DF" w:rsidRDefault="00EE6F25" w:rsidP="00DC03D6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1"/>
            </w:r>
          </w:p>
          <w:p w14:paraId="7A68604C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samorząd gospodarczy i zawodowy</w:t>
            </w:r>
          </w:p>
          <w:p w14:paraId="11432E16" w14:textId="77777777" w:rsidR="00EE6F25" w:rsidRPr="004139DF" w:rsidRDefault="00EE6F25" w:rsidP="00DC03D6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483837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594BB9D0" w14:textId="77777777" w:rsidR="00EE6F25" w:rsidRPr="004139DF" w:rsidRDefault="00EE6F25" w:rsidP="00891C3C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492446C4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przedsiębiorcy</w:t>
            </w:r>
          </w:p>
          <w:p w14:paraId="0FBB9DC1" w14:textId="77777777" w:rsidR="00EE6F25" w:rsidRPr="004139DF" w:rsidRDefault="00EE6F25" w:rsidP="001C1641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2: </w:t>
            </w:r>
          </w:p>
          <w:p w14:paraId="2B9FB2B5" w14:textId="77777777" w:rsidR="00EE6F25" w:rsidRPr="004139DF" w:rsidRDefault="00EE6F25" w:rsidP="00996DE7">
            <w:pPr>
              <w:pStyle w:val="Akapitzlist"/>
              <w:numPr>
                <w:ilvl w:val="0"/>
                <w:numId w:val="40"/>
              </w:numPr>
              <w:tabs>
                <w:tab w:val="left" w:pos="318"/>
              </w:tabs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Centralny Zarząd Służby Więziennej</w:t>
            </w:r>
          </w:p>
        </w:tc>
      </w:tr>
      <w:tr w:rsidR="00EE6F25" w:rsidRPr="004139DF" w14:paraId="50C3DAEA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58723DAC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3" w:type="dxa"/>
          </w:tcPr>
          <w:p w14:paraId="31B4C9E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7FB345C9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1:</w:t>
            </w:r>
          </w:p>
          <w:p w14:paraId="1B89352B" w14:textId="77777777" w:rsidR="00EE6F25" w:rsidRPr="004139DF" w:rsidRDefault="00996DE7" w:rsidP="008C78B3">
            <w:pPr>
              <w:numPr>
                <w:ilvl w:val="0"/>
                <w:numId w:val="3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</w:t>
            </w:r>
            <w:r w:rsidR="009004F2" w:rsidRPr="004139DF">
              <w:rPr>
                <w:rFonts w:cs="Calibri"/>
              </w:rPr>
              <w:t>złonkowie społeczności romskiej</w:t>
            </w:r>
          </w:p>
          <w:p w14:paraId="79C983EA" w14:textId="77777777" w:rsidR="00EE6F25" w:rsidRPr="004139DF" w:rsidRDefault="00996DE7" w:rsidP="008C78B3">
            <w:pPr>
              <w:numPr>
                <w:ilvl w:val="0"/>
                <w:numId w:val="3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toczenie społeczności romskiej (w takim zakresie, w jakim to jest to niezbędne dla wsparcia członków społeczności romskiej objętych wsparciem w ramach projektu)</w:t>
            </w:r>
          </w:p>
          <w:p w14:paraId="42D6AB48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4075CBFD" w14:textId="77777777" w:rsidR="000C2D3D" w:rsidRPr="00ED1E5F" w:rsidRDefault="00EE6F25" w:rsidP="000C2D3D">
            <w:pPr>
              <w:numPr>
                <w:ilvl w:val="0"/>
                <w:numId w:val="40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iCs/>
              </w:rPr>
              <w:t>osoby odbywające karę pozbawienia wolności, maksymalnie na dwa lata przed opuszczeniem jednostki penitencjarnej (również w związku z warunkowym przedterminowym zwolnieniem z odbycia reszty kary</w:t>
            </w:r>
            <w:r w:rsidRPr="004139DF">
              <w:rPr>
                <w:rFonts w:cs="Calibri"/>
              </w:rPr>
              <w:t xml:space="preserve"> maksymalnie na 2 lata przed nabyciem uprawnień do warunkowego przedterminowego zwolnienia z obycia reszty kary</w:t>
            </w:r>
            <w:r w:rsidRPr="004139DF">
              <w:rPr>
                <w:rFonts w:cs="Calibri"/>
                <w:iCs/>
              </w:rPr>
              <w:t>)</w:t>
            </w:r>
          </w:p>
          <w:p w14:paraId="0B838CF9" w14:textId="77777777" w:rsidR="00EE6F25" w:rsidRPr="004139DF" w:rsidRDefault="00EE6F25" w:rsidP="008C78B3">
            <w:pPr>
              <w:numPr>
                <w:ilvl w:val="0"/>
                <w:numId w:val="40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instytucje rynku pracy, instytucje pomocy i integracji społecznej, jednostki samorządu terytorialnego, przedsiębiorstwa, pracodawcy, partnerzy społeczni w zakresie rozwoju współpracy i partnerstwa w zakresie promocji zatrudniania osób odbywających karę pozbawienia wolności.</w:t>
            </w:r>
          </w:p>
        </w:tc>
      </w:tr>
      <w:tr w:rsidR="00EE6F25" w:rsidRPr="004139DF" w14:paraId="0A9E70EF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04B22529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</w:t>
            </w:r>
            <w:r w:rsidR="006A190B" w:rsidRPr="004139DF">
              <w:rPr>
                <w:rFonts w:cs="Calibri"/>
              </w:rPr>
              <w:t>ca</w:t>
            </w:r>
            <w:r w:rsidRPr="004139DF">
              <w:rPr>
                <w:rFonts w:cs="Calibri"/>
              </w:rPr>
              <w:t xml:space="preserve"> (jeśli dotyczy) </w:t>
            </w:r>
          </w:p>
        </w:tc>
        <w:tc>
          <w:tcPr>
            <w:tcW w:w="7087" w:type="dxa"/>
            <w:gridSpan w:val="10"/>
          </w:tcPr>
          <w:p w14:paraId="41483823" w14:textId="696FF80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50BBEF89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B5F289C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87" w:type="dxa"/>
            <w:gridSpan w:val="10"/>
          </w:tcPr>
          <w:p w14:paraId="0CA5D3D3" w14:textId="77777777" w:rsidR="00EE6F25" w:rsidRPr="004139DF" w:rsidRDefault="00996DE7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91442" w:rsidRPr="004139DF" w14:paraId="785E2432" w14:textId="77777777" w:rsidTr="00091C5E">
        <w:trPr>
          <w:gridAfter w:val="1"/>
          <w:wAfter w:w="24" w:type="dxa"/>
        </w:trPr>
        <w:tc>
          <w:tcPr>
            <w:tcW w:w="2374" w:type="dxa"/>
            <w:vMerge w:val="restart"/>
          </w:tcPr>
          <w:p w14:paraId="54E14936" w14:textId="77777777" w:rsidR="00D91442" w:rsidRPr="004139DF" w:rsidRDefault="00D9144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6" w:type="dxa"/>
          </w:tcPr>
          <w:p w14:paraId="61C292C7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  <w:tc>
          <w:tcPr>
            <w:tcW w:w="2411" w:type="dxa"/>
            <w:gridSpan w:val="3"/>
          </w:tcPr>
          <w:p w14:paraId="0085C74B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0" w:type="dxa"/>
            <w:gridSpan w:val="3"/>
            <w:tcBorders>
              <w:bottom w:val="single" w:sz="4" w:space="0" w:color="auto"/>
            </w:tcBorders>
          </w:tcPr>
          <w:p w14:paraId="273B4A69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0" w:type="dxa"/>
            <w:gridSpan w:val="3"/>
            <w:tcBorders>
              <w:bottom w:val="single" w:sz="4" w:space="0" w:color="auto"/>
            </w:tcBorders>
          </w:tcPr>
          <w:p w14:paraId="28A26089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91442" w:rsidRPr="004139DF" w14:paraId="3661FF8B" w14:textId="77777777" w:rsidTr="00091C5E">
        <w:trPr>
          <w:gridAfter w:val="1"/>
          <w:wAfter w:w="24" w:type="dxa"/>
        </w:trPr>
        <w:tc>
          <w:tcPr>
            <w:tcW w:w="2374" w:type="dxa"/>
            <w:vMerge/>
          </w:tcPr>
          <w:p w14:paraId="4E9F921B" w14:textId="77777777" w:rsidR="00D91442" w:rsidRPr="004139DF" w:rsidRDefault="00D9144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6" w:type="dxa"/>
          </w:tcPr>
          <w:p w14:paraId="5AB4E24F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2411" w:type="dxa"/>
            <w:gridSpan w:val="3"/>
          </w:tcPr>
          <w:p w14:paraId="685ADBFF" w14:textId="1FCF7A27" w:rsidR="0001688F" w:rsidRDefault="00046C0F" w:rsidP="00046C0F">
            <w:pPr>
              <w:spacing w:after="12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36 452 559</w:t>
            </w:r>
            <w:r w:rsidR="00D91442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D91442" w:rsidRPr="004139DF">
              <w:rPr>
                <w:rFonts w:cs="Calibri"/>
              </w:rPr>
              <w:t xml:space="preserve">w tym wkład UE </w:t>
            </w:r>
            <w:r w:rsidR="006303E1" w:rsidRPr="004139DF">
              <w:rPr>
                <w:rFonts w:cs="Calibri"/>
              </w:rPr>
              <w:br/>
            </w:r>
            <w:r>
              <w:rPr>
                <w:rFonts w:cs="Calibri"/>
              </w:rPr>
              <w:t>30 723 715</w:t>
            </w:r>
          </w:p>
        </w:tc>
        <w:tc>
          <w:tcPr>
            <w:tcW w:w="1770" w:type="dxa"/>
            <w:gridSpan w:val="3"/>
            <w:shd w:val="thinDiagStripe" w:color="auto" w:fill="auto"/>
          </w:tcPr>
          <w:p w14:paraId="00B6A3AD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  <w:tc>
          <w:tcPr>
            <w:tcW w:w="1770" w:type="dxa"/>
            <w:gridSpan w:val="3"/>
            <w:shd w:val="thinDiagStripe" w:color="auto" w:fill="auto"/>
          </w:tcPr>
          <w:p w14:paraId="79B1D5BF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1D77F0C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68953FF3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87" w:type="dxa"/>
            <w:gridSpan w:val="10"/>
          </w:tcPr>
          <w:p w14:paraId="40C33FEB" w14:textId="77777777" w:rsidR="00EE6F25" w:rsidRPr="004139DF" w:rsidRDefault="00EE6F25" w:rsidP="00623D4F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96DE7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591AC75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D5C533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7" w:type="dxa"/>
            <w:gridSpan w:val="10"/>
          </w:tcPr>
          <w:p w14:paraId="79F2224C" w14:textId="77777777" w:rsidR="00EE6F25" w:rsidRPr="004139DF" w:rsidRDefault="00996DE7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53337F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35DB5F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oraz wskazanie podmiotu odpowiedzialnego za nabór i ocenę wniosków oraz przyjmowanie protestów </w:t>
            </w:r>
          </w:p>
        </w:tc>
        <w:tc>
          <w:tcPr>
            <w:tcW w:w="1133" w:type="dxa"/>
          </w:tcPr>
          <w:p w14:paraId="6D1A6D0A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29D60E59" w14:textId="77777777" w:rsidR="00EE6F25" w:rsidRPr="004139DF" w:rsidRDefault="009004F2" w:rsidP="009004F2">
            <w:pPr>
              <w:numPr>
                <w:ilvl w:val="0"/>
                <w:numId w:val="240"/>
              </w:num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onkursowy: </w:t>
            </w:r>
            <w:r w:rsidR="00EE6F25" w:rsidRPr="004139DF">
              <w:rPr>
                <w:rFonts w:cs="Calibri"/>
                <w:u w:val="single"/>
              </w:rPr>
              <w:t>w odniesieniu do typu projektu 1</w:t>
            </w:r>
          </w:p>
          <w:p w14:paraId="13F12D99" w14:textId="77777777" w:rsidR="00EE6F25" w:rsidRPr="004139DF" w:rsidRDefault="009004F2" w:rsidP="009004F2">
            <w:pPr>
              <w:numPr>
                <w:ilvl w:val="0"/>
                <w:numId w:val="24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ozakonkursowy</w:t>
            </w:r>
            <w:r w:rsidR="00EE6F25" w:rsidRPr="004139DF">
              <w:rPr>
                <w:rFonts w:cs="Calibri"/>
                <w:u w:val="single"/>
              </w:rPr>
              <w:t>: w odniesieniu do typu projektu 2</w:t>
            </w:r>
          </w:p>
          <w:p w14:paraId="266F0214" w14:textId="77777777" w:rsidR="00254811" w:rsidRPr="004139DF" w:rsidRDefault="00254811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BAF7549" w14:textId="2EE0D7B9" w:rsidR="002E45BE" w:rsidRPr="004139DF" w:rsidRDefault="002E45BE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79AC7007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8F65B96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7087" w:type="dxa"/>
            <w:gridSpan w:val="10"/>
          </w:tcPr>
          <w:p w14:paraId="1E24826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C063A" w:rsidRPr="004139DF" w14:paraId="5E594F89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6752B3FA" w14:textId="77777777" w:rsidR="006C063A" w:rsidRPr="004139DF" w:rsidRDefault="006C063A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7" w:type="dxa"/>
            <w:gridSpan w:val="10"/>
          </w:tcPr>
          <w:p w14:paraId="6ACF6C56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Nie dotyczy</w:t>
            </w:r>
            <w:r w:rsidRPr="004139DF">
              <w:rPr>
                <w:rFonts w:cs="Calibri"/>
                <w:i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1</w:t>
            </w:r>
          </w:p>
          <w:p w14:paraId="327C1C60" w14:textId="77777777" w:rsidR="006C063A" w:rsidRPr="004139DF" w:rsidRDefault="006C063A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 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2014-2020 - </w:t>
            </w:r>
            <w:r w:rsidRPr="004139DF">
              <w:rPr>
                <w:rFonts w:cs="Calibri"/>
                <w:u w:val="single"/>
              </w:rPr>
              <w:t>w odniesieniu do typu projektu 2</w:t>
            </w:r>
          </w:p>
        </w:tc>
      </w:tr>
      <w:tr w:rsidR="006C063A" w:rsidRPr="004139DF" w14:paraId="7C3279DB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234D319C" w14:textId="77777777" w:rsidR="006C063A" w:rsidRPr="004139DF" w:rsidRDefault="006C063A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87" w:type="dxa"/>
            <w:gridSpan w:val="10"/>
          </w:tcPr>
          <w:p w14:paraId="6374E44B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Nie dotyczy</w:t>
            </w:r>
            <w:r w:rsidRPr="004139DF">
              <w:rPr>
                <w:rFonts w:cs="Calibri"/>
                <w:i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1</w:t>
            </w:r>
          </w:p>
          <w:p w14:paraId="1666FB0C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</w:rPr>
            </w:pPr>
          </w:p>
          <w:p w14:paraId="07B9C11F" w14:textId="77777777" w:rsidR="006C063A" w:rsidRPr="004139DF" w:rsidRDefault="006C063A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Pr="004139DF">
              <w:rPr>
                <w:rFonts w:cs="Calibri"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2</w:t>
            </w:r>
          </w:p>
        </w:tc>
      </w:tr>
      <w:tr w:rsidR="00EE6F25" w:rsidRPr="004139DF" w14:paraId="4B544B50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779BE3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uwzględniania dochodu w projekcie (jeśli dotyczy)</w:t>
            </w:r>
          </w:p>
        </w:tc>
        <w:tc>
          <w:tcPr>
            <w:tcW w:w="7087" w:type="dxa"/>
            <w:gridSpan w:val="10"/>
          </w:tcPr>
          <w:p w14:paraId="54834754" w14:textId="77777777" w:rsidR="00EE6F25" w:rsidRPr="004139DF" w:rsidRDefault="00996DE7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26D1AFB" w14:textId="77777777" w:rsidTr="006C063A">
        <w:tc>
          <w:tcPr>
            <w:tcW w:w="2374" w:type="dxa"/>
          </w:tcPr>
          <w:p w14:paraId="7BDA282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111" w:type="dxa"/>
            <w:gridSpan w:val="11"/>
          </w:tcPr>
          <w:p w14:paraId="7B44710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BB137B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8B35268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4E995622" w14:textId="77777777" w:rsidTr="006C063A">
        <w:tc>
          <w:tcPr>
            <w:tcW w:w="2374" w:type="dxa"/>
          </w:tcPr>
          <w:p w14:paraId="2EB0AF54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4" w:type="dxa"/>
            <w:gridSpan w:val="3"/>
          </w:tcPr>
          <w:p w14:paraId="4B43006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647487C6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6589B4E2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6EED28E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6" w:type="dxa"/>
            <w:gridSpan w:val="4"/>
          </w:tcPr>
          <w:p w14:paraId="1B4707DA" w14:textId="79A389CC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F04F94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4CDB224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6E71E1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774" w:type="dxa"/>
            <w:gridSpan w:val="2"/>
          </w:tcPr>
          <w:p w14:paraId="0DBE0A2F" w14:textId="14BB8166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595790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2ED55107" w14:textId="77777777" w:rsidTr="006C063A">
        <w:tc>
          <w:tcPr>
            <w:tcW w:w="2374" w:type="dxa"/>
            <w:vMerge w:val="restart"/>
          </w:tcPr>
          <w:p w14:paraId="6B8A44D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3280F5C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1861BA5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7835AC4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3E1E635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2C3621B" w14:textId="77777777" w:rsidTr="006C063A">
        <w:tc>
          <w:tcPr>
            <w:tcW w:w="2374" w:type="dxa"/>
            <w:vMerge/>
          </w:tcPr>
          <w:p w14:paraId="4892464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2E9E9EE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1642FBF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22C8990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04A39623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004F2" w:rsidRPr="004139DF" w14:paraId="41950045" w14:textId="77777777" w:rsidTr="006C063A">
        <w:trPr>
          <w:trHeight w:val="609"/>
        </w:trPr>
        <w:tc>
          <w:tcPr>
            <w:tcW w:w="2374" w:type="dxa"/>
            <w:vMerge w:val="restart"/>
          </w:tcPr>
          <w:p w14:paraId="6C9771C9" w14:textId="77777777" w:rsidR="009004F2" w:rsidRPr="004139DF" w:rsidRDefault="009004F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ewentualnie współfinansowanie z budżetu państwa lub innych źródeł przyznawane beneficjentowi przez właściwą instytucję)</w:t>
            </w:r>
          </w:p>
        </w:tc>
        <w:tc>
          <w:tcPr>
            <w:tcW w:w="2294" w:type="dxa"/>
            <w:gridSpan w:val="3"/>
          </w:tcPr>
          <w:p w14:paraId="08F50CE8" w14:textId="77777777" w:rsidR="009004F2" w:rsidRPr="004139DF" w:rsidRDefault="009004F2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3BFCCE83" w14:textId="77777777" w:rsidR="009004F2" w:rsidRPr="004139DF" w:rsidRDefault="009004F2" w:rsidP="009004F2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6C8B5433" w14:textId="77777777" w:rsidR="009004F2" w:rsidRPr="004139DF" w:rsidRDefault="009004F2" w:rsidP="009004F2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382A15D9" w14:textId="77777777" w:rsidR="009004F2" w:rsidRPr="004139DF" w:rsidRDefault="009004F2" w:rsidP="009004F2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9004F2" w:rsidRPr="004139DF" w14:paraId="61782E2E" w14:textId="77777777" w:rsidTr="006C063A">
        <w:tc>
          <w:tcPr>
            <w:tcW w:w="2374" w:type="dxa"/>
            <w:vMerge/>
          </w:tcPr>
          <w:p w14:paraId="0C383A20" w14:textId="77777777" w:rsidR="009004F2" w:rsidRPr="004139DF" w:rsidRDefault="009004F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641A960B" w14:textId="77777777" w:rsidR="009004F2" w:rsidRPr="004139DF" w:rsidRDefault="009004F2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6AFB1B94" w14:textId="77777777" w:rsidR="009004F2" w:rsidRPr="004139DF" w:rsidRDefault="009004F2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3E5DF912" w14:textId="77777777" w:rsidR="009004F2" w:rsidRPr="004139DF" w:rsidRDefault="009004F2" w:rsidP="00506EBA">
            <w:pPr>
              <w:spacing w:before="30" w:after="30" w:line="240" w:lineRule="auto"/>
              <w:rPr>
                <w:rFonts w:cs="Calibri"/>
              </w:rPr>
            </w:pPr>
          </w:p>
          <w:p w14:paraId="36290E91" w14:textId="77777777" w:rsidR="009004F2" w:rsidRPr="004139DF" w:rsidRDefault="009004F2" w:rsidP="009C7FF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2 – 100%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6020A126" w14:textId="77777777" w:rsidR="009004F2" w:rsidRPr="004139DF" w:rsidRDefault="009004F2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5ED30BCA" w14:textId="77777777" w:rsidR="009004F2" w:rsidRPr="004139DF" w:rsidRDefault="009004F2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43969A" w14:textId="77777777" w:rsidTr="006C063A">
        <w:tc>
          <w:tcPr>
            <w:tcW w:w="2374" w:type="dxa"/>
            <w:vMerge w:val="restart"/>
          </w:tcPr>
          <w:p w14:paraId="5A9086D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4" w:type="dxa"/>
            <w:gridSpan w:val="3"/>
          </w:tcPr>
          <w:p w14:paraId="7591775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689C15E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47011BE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109856B8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63332AA" w14:textId="77777777" w:rsidTr="006C063A">
        <w:tc>
          <w:tcPr>
            <w:tcW w:w="2374" w:type="dxa"/>
            <w:vMerge/>
          </w:tcPr>
          <w:p w14:paraId="1EF56FE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48D2E89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5E3152A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253D99A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  <w:p w14:paraId="473D721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2 – nie dotyczy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1B4EB9F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3640275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C4EEADC" w14:textId="77777777" w:rsidTr="006C063A">
        <w:tc>
          <w:tcPr>
            <w:tcW w:w="2374" w:type="dxa"/>
            <w:vMerge w:val="restart"/>
          </w:tcPr>
          <w:p w14:paraId="052B84B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18F3BF7" w14:textId="77777777" w:rsidR="00EE6F25" w:rsidRPr="004139DF" w:rsidRDefault="00EE6F25" w:rsidP="009004F2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2294" w:type="dxa"/>
            <w:gridSpan w:val="3"/>
          </w:tcPr>
          <w:p w14:paraId="1EFC6A9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5492FADA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25AE53AA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2BCC6BC3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AEBB42F" w14:textId="77777777" w:rsidTr="006C063A">
        <w:tc>
          <w:tcPr>
            <w:tcW w:w="2374" w:type="dxa"/>
            <w:vMerge/>
          </w:tcPr>
          <w:p w14:paraId="5A94DDA6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C08207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7ED1618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4198112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01D7B29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665F3" w:rsidRPr="004139DF" w14:paraId="1A2FEBB3" w14:textId="77777777" w:rsidTr="006C063A">
        <w:tc>
          <w:tcPr>
            <w:tcW w:w="2374" w:type="dxa"/>
            <w:vMerge w:val="restart"/>
          </w:tcPr>
          <w:p w14:paraId="4F6C3AAE" w14:textId="77777777" w:rsidR="00B665F3" w:rsidRPr="004139DF" w:rsidRDefault="00B665F3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94" w:type="dxa"/>
            <w:gridSpan w:val="3"/>
          </w:tcPr>
          <w:p w14:paraId="0613FA42" w14:textId="77777777" w:rsidR="00B665F3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47746FAC" w14:textId="77777777" w:rsidR="00B665F3" w:rsidRPr="004139DF" w:rsidRDefault="00B665F3" w:rsidP="00B665F3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58ECEE14" w14:textId="77777777" w:rsidR="00B665F3" w:rsidRPr="004139DF" w:rsidRDefault="00B665F3" w:rsidP="00B665F3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147651E1" w14:textId="77777777" w:rsidR="00B665F3" w:rsidRPr="004139DF" w:rsidRDefault="00B665F3" w:rsidP="00B665F3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B665F3" w:rsidRPr="004139DF" w14:paraId="43D1FDC7" w14:textId="77777777" w:rsidTr="006C063A">
        <w:tc>
          <w:tcPr>
            <w:tcW w:w="2374" w:type="dxa"/>
            <w:vMerge/>
          </w:tcPr>
          <w:p w14:paraId="3B71E607" w14:textId="77777777" w:rsidR="00B665F3" w:rsidRPr="004139DF" w:rsidRDefault="00B665F3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B9276A2" w14:textId="77777777" w:rsidR="00B665F3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5CDDE164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471CB08A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32AD7799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C063A" w:rsidRPr="004139DF" w14:paraId="70655B16" w14:textId="77777777" w:rsidTr="00091C5E">
        <w:tc>
          <w:tcPr>
            <w:tcW w:w="2374" w:type="dxa"/>
            <w:vMerge w:val="restart"/>
          </w:tcPr>
          <w:p w14:paraId="6A0182EC" w14:textId="77777777" w:rsidR="006C063A" w:rsidRPr="004139DF" w:rsidDel="006C063A" w:rsidRDefault="006C063A" w:rsidP="00091C5E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70" w:type="dxa"/>
            <w:gridSpan w:val="2"/>
          </w:tcPr>
          <w:p w14:paraId="57088A73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60" w:type="dxa"/>
            <w:gridSpan w:val="4"/>
          </w:tcPr>
          <w:p w14:paraId="7DB43B22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00" w:type="dxa"/>
            <w:gridSpan w:val="2"/>
            <w:tcBorders>
              <w:bottom w:val="single" w:sz="4" w:space="0" w:color="auto"/>
            </w:tcBorders>
          </w:tcPr>
          <w:p w14:paraId="064D93FF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81" w:type="dxa"/>
            <w:gridSpan w:val="3"/>
            <w:tcBorders>
              <w:bottom w:val="single" w:sz="4" w:space="0" w:color="auto"/>
            </w:tcBorders>
          </w:tcPr>
          <w:p w14:paraId="69334EDD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C063A" w:rsidRPr="004139DF" w14:paraId="42C4ABAA" w14:textId="77777777" w:rsidTr="00091C5E">
        <w:tc>
          <w:tcPr>
            <w:tcW w:w="2374" w:type="dxa"/>
            <w:vMerge/>
          </w:tcPr>
          <w:p w14:paraId="7B643CEC" w14:textId="77777777" w:rsidR="006C063A" w:rsidRPr="004139DF" w:rsidDel="006C063A" w:rsidRDefault="006C063A" w:rsidP="006C063A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2270" w:type="dxa"/>
            <w:gridSpan w:val="2"/>
          </w:tcPr>
          <w:p w14:paraId="4F821328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60" w:type="dxa"/>
            <w:gridSpan w:val="4"/>
          </w:tcPr>
          <w:p w14:paraId="4C25D540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00" w:type="dxa"/>
            <w:gridSpan w:val="2"/>
            <w:shd w:val="thinDiagStripe" w:color="auto" w:fill="auto"/>
          </w:tcPr>
          <w:p w14:paraId="6272CB6B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81" w:type="dxa"/>
            <w:gridSpan w:val="3"/>
            <w:shd w:val="thinDiagStripe" w:color="auto" w:fill="auto"/>
          </w:tcPr>
          <w:p w14:paraId="68F2B989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B0615A0" w14:textId="77777777" w:rsidTr="006C063A">
        <w:tc>
          <w:tcPr>
            <w:tcW w:w="2374" w:type="dxa"/>
          </w:tcPr>
          <w:p w14:paraId="0DFA6C02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111" w:type="dxa"/>
            <w:gridSpan w:val="11"/>
          </w:tcPr>
          <w:p w14:paraId="5B0E34A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43768E3" w14:textId="77777777" w:rsidTr="006C063A">
        <w:tc>
          <w:tcPr>
            <w:tcW w:w="2374" w:type="dxa"/>
          </w:tcPr>
          <w:p w14:paraId="43786EB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B665F3" w:rsidRPr="004139DF">
              <w:rPr>
                <w:rFonts w:cs="Calibri"/>
              </w:rPr>
              <w:t>wan</w:t>
            </w:r>
            <w:r w:rsidRPr="004139DF">
              <w:rPr>
                <w:rFonts w:cs="Calibri"/>
              </w:rPr>
              <w:t>ia</w:t>
            </w:r>
          </w:p>
        </w:tc>
        <w:tc>
          <w:tcPr>
            <w:tcW w:w="7111" w:type="dxa"/>
            <w:gridSpan w:val="11"/>
          </w:tcPr>
          <w:p w14:paraId="7E3D642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40CC438" w14:textId="77777777" w:rsidTr="006C063A">
        <w:tc>
          <w:tcPr>
            <w:tcW w:w="2374" w:type="dxa"/>
          </w:tcPr>
          <w:p w14:paraId="2CBF7BB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111" w:type="dxa"/>
            <w:gridSpan w:val="11"/>
          </w:tcPr>
          <w:p w14:paraId="48FB197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8D077F3" w14:textId="77777777" w:rsidR="00EE6F25" w:rsidRPr="004139DF" w:rsidRDefault="00EE6F25" w:rsidP="00963DD3">
      <w:pPr>
        <w:pStyle w:val="Nagwek3"/>
      </w:pPr>
      <w:bookmarkStart w:id="202" w:name="_Toc506215787"/>
      <w:bookmarkStart w:id="203" w:name="_Toc516493986"/>
      <w:bookmarkStart w:id="204" w:name="_Toc527626110"/>
      <w:bookmarkStart w:id="205" w:name="_Toc532647405"/>
      <w:bookmarkStart w:id="206" w:name="_Toc533060897"/>
      <w:bookmarkStart w:id="207" w:name="_Toc27992905"/>
      <w:bookmarkStart w:id="208" w:name="_Toc31092976"/>
      <w:bookmarkStart w:id="209" w:name="_Toc113875294"/>
      <w:r w:rsidRPr="004139DF">
        <w:t>Działanie 2.8 Rozwój usług społecznych świadczonych w środowisku lokalnym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161"/>
        <w:gridCol w:w="1320"/>
        <w:gridCol w:w="199"/>
        <w:gridCol w:w="1528"/>
        <w:gridCol w:w="80"/>
        <w:gridCol w:w="1808"/>
      </w:tblGrid>
      <w:tr w:rsidR="00EE6F25" w:rsidRPr="004139DF" w14:paraId="3D09C05C" w14:textId="77777777" w:rsidTr="00770100">
        <w:trPr>
          <w:cantSplit/>
        </w:trPr>
        <w:tc>
          <w:tcPr>
            <w:tcW w:w="9606" w:type="dxa"/>
            <w:gridSpan w:val="8"/>
            <w:shd w:val="clear" w:color="auto" w:fill="E6E6E6"/>
          </w:tcPr>
          <w:p w14:paraId="50969CCA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87D0F7E" w14:textId="77777777" w:rsidTr="00770100">
        <w:tc>
          <w:tcPr>
            <w:tcW w:w="2376" w:type="dxa"/>
          </w:tcPr>
          <w:p w14:paraId="3A254E2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4" w:type="dxa"/>
          </w:tcPr>
          <w:p w14:paraId="4433377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7BE44E4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Rozwój usług społecznych świadczonych w środowisku lokalnym</w:t>
            </w:r>
          </w:p>
          <w:p w14:paraId="009D2AB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50D0B3" w14:textId="77777777" w:rsidTr="00770100">
        <w:tc>
          <w:tcPr>
            <w:tcW w:w="2376" w:type="dxa"/>
          </w:tcPr>
          <w:p w14:paraId="60C81A2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Cele szczegółowe działania/poddziałania </w:t>
            </w:r>
          </w:p>
        </w:tc>
        <w:tc>
          <w:tcPr>
            <w:tcW w:w="7230" w:type="dxa"/>
            <w:gridSpan w:val="7"/>
          </w:tcPr>
          <w:p w14:paraId="77A05D83" w14:textId="77777777" w:rsidR="00EE6F25" w:rsidRPr="004139DF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Podniesienie kompetencji przedstawicieli jednostek samorządu terytorialnego i kadr systemu wsparcia rodziny i pieczy zastępczej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5E305F2D" w14:textId="3EACA3E9" w:rsidR="00EE6F25" w:rsidRPr="004139DF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Standaryzacja jakości usług asystenckich i opiekuńczych dla osób o różnym stopniu niesamodzielności</w:t>
            </w:r>
            <w:r w:rsidR="00A362F4">
              <w:rPr>
                <w:rFonts w:cs="Calibri"/>
                <w:szCs w:val="22"/>
              </w:rPr>
              <w:t xml:space="preserve"> </w:t>
            </w:r>
            <w:r w:rsidR="00773A63" w:rsidRPr="004139DF">
              <w:rPr>
                <w:szCs w:val="22"/>
              </w:rPr>
              <w:t>oraz wsparcie procesu deinstytucjonalizacji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00C03378" w14:textId="77777777" w:rsidR="00EE6F25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Rozwój form mieszkalnictwa wspomaganego na rzecz osób zagrożonych wykluczeniem społecznym jako form zdeinstytucjonalizowanych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68832835" w14:textId="77777777" w:rsidR="00985C1B" w:rsidRDefault="00985C1B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985C1B">
              <w:rPr>
                <w:rFonts w:cs="Calibri"/>
                <w:szCs w:val="22"/>
              </w:rPr>
              <w:t>Zmniejszenie wykluczenia społecznego osób o ograniczonej mobilności, w tym osób z niepełnosprawnościami, które mają trudności w przemieszczaniu się</w:t>
            </w:r>
            <w:r>
              <w:rPr>
                <w:rFonts w:cs="Calibri"/>
                <w:szCs w:val="22"/>
              </w:rPr>
              <w:t>.</w:t>
            </w:r>
          </w:p>
          <w:p w14:paraId="69465319" w14:textId="77777777" w:rsidR="004D3BE7" w:rsidRPr="00C1698E" w:rsidRDefault="004D3BE7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szCs w:val="22"/>
              </w:rPr>
            </w:pPr>
            <w:r w:rsidRPr="004D3BE7">
              <w:rPr>
                <w:rFonts w:cs="Calibri"/>
                <w:szCs w:val="22"/>
              </w:rPr>
              <w:t>Zwiększenie dostępu do zintegrowanych usług społecznych odpowiadających na potrzeby społeczności lokalnej.</w:t>
            </w:r>
          </w:p>
          <w:p w14:paraId="0AAA5A24" w14:textId="49EED068" w:rsidR="00C1698E" w:rsidRPr="004D3BE7" w:rsidRDefault="00C1698E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szCs w:val="22"/>
              </w:rPr>
            </w:pPr>
            <w:r>
              <w:rPr>
                <w:rFonts w:cs="Calibri"/>
                <w:szCs w:val="22"/>
              </w:rPr>
              <w:t>Przeciwdziałanie skutkom pandemii COVID-19.</w:t>
            </w:r>
          </w:p>
        </w:tc>
      </w:tr>
      <w:tr w:rsidR="00E95DB8" w:rsidRPr="004139DF" w14:paraId="737BD113" w14:textId="77777777" w:rsidTr="00770100">
        <w:tc>
          <w:tcPr>
            <w:tcW w:w="2376" w:type="dxa"/>
          </w:tcPr>
          <w:p w14:paraId="6B6330A7" w14:textId="77777777" w:rsidR="00E95DB8" w:rsidRPr="004139DF" w:rsidRDefault="00E95DB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230" w:type="dxa"/>
            <w:gridSpan w:val="7"/>
          </w:tcPr>
          <w:p w14:paraId="574E5766" w14:textId="77777777" w:rsidR="00E95DB8" w:rsidRPr="004139DF" w:rsidRDefault="00E95DB8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E95DB8" w:rsidRPr="004139DF" w14:paraId="5007CCCC" w14:textId="77777777" w:rsidTr="00770100">
        <w:tc>
          <w:tcPr>
            <w:tcW w:w="2376" w:type="dxa"/>
          </w:tcPr>
          <w:p w14:paraId="7010AAC1" w14:textId="77777777" w:rsidR="00E95DB8" w:rsidRPr="004139DF" w:rsidRDefault="00E95DB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4A739AD5" w14:textId="77777777" w:rsidR="00E95DB8" w:rsidRPr="004139DF" w:rsidRDefault="00E95DB8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2AAB259A" w14:textId="77777777" w:rsidTr="00770100">
        <w:tc>
          <w:tcPr>
            <w:tcW w:w="2376" w:type="dxa"/>
          </w:tcPr>
          <w:p w14:paraId="56488BC5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826E0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4679CA17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B6558E">
              <w:rPr>
                <w:rFonts w:cs="Calibri"/>
              </w:rPr>
              <w:t>Stworzenie narzędzia weryfikacji rozwiązań dotyczących  deinstytucjonalizacji pieczy zastępczej w powiatach wraz z  identyfikacją stanu wdrażania zmian w samorządach powiatowych oraz raportem końcowym wraz z rekomendacjami, które będą wykorzystane w procesie szkoleniowym władz samorządowych.</w:t>
            </w:r>
          </w:p>
          <w:p w14:paraId="5228F8E7" w14:textId="77777777" w:rsidR="0001688F" w:rsidRPr="0015795E" w:rsidRDefault="00CA151E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  <w:b/>
              </w:rPr>
            </w:pPr>
            <w:r w:rsidRPr="0015795E">
              <w:rPr>
                <w:rFonts w:cs="Calibri"/>
                <w:b/>
              </w:rPr>
              <w:t xml:space="preserve">Szkolenia kadr systemu wsparcia rodziny i pieczy zastępczej w zakresie realizacji ustawy z dnia 9 czerwca 2011 r.o wspieraniu rodziny i systemie pieczy zastępczej. </w:t>
            </w:r>
          </w:p>
          <w:p w14:paraId="08E19934" w14:textId="77777777" w:rsidR="0001688F" w:rsidRPr="0015795E" w:rsidRDefault="00CA151E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  <w:b/>
              </w:rPr>
            </w:pPr>
            <w:r w:rsidRPr="0015795E">
              <w:rPr>
                <w:rFonts w:cs="Calibri"/>
                <w:b/>
              </w:rPr>
              <w:t>Wypracowanie, przetestowanie i wdrożenie (w tym upowszechnienie) standardów usług łącznie z weryfikacją standardów kształcenia kadr usług asystenckich i opiekuńczych na rzecz osób starszych o różnym stopniu niesamodzielności w miejscu zamieszkania z uwzględnieniem świadczenia tych usług przez osoby 50+.</w:t>
            </w:r>
          </w:p>
          <w:p w14:paraId="51BF06DA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Opracowanie standardów kształcenia w usługach asystenckich i opiekuńczych świadczonych na rzecz osób starszych o różnym stopniu ni</w:t>
            </w:r>
            <w:r w:rsidRPr="008431FB">
              <w:rPr>
                <w:rFonts w:cs="Calibri"/>
              </w:rPr>
              <w:t>esamodzielności w ich miejscu zamieszkania (w powiązaniu z wypracowanymi standardami).</w:t>
            </w:r>
          </w:p>
          <w:p w14:paraId="2876C46B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9A4354">
              <w:rPr>
                <w:rFonts w:cs="Calibri"/>
              </w:rPr>
              <w:t>Wypracowanie standardów i przeprowadzenie pilotaży w zakresie usług mieszkalnictwa wspomaganego dla osób o specyficznych potrzebach, z uwzględnieniem możliwości finansowania tych rozwiązań.</w:t>
            </w:r>
          </w:p>
          <w:p w14:paraId="6F5A13EF" w14:textId="77777777" w:rsidR="0001688F" w:rsidRPr="00985C1B" w:rsidRDefault="00F05E0F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695BF1">
              <w:t>Przygotowanie władz samorządowych oraz kadr instytucji pomocy i integracji społecznej do deinstytucjonalizacji usług społecznych i ich świadczenia w społeczności lokalnej. Wsparcie w przygotowaniu i wdrażaniu planu deinstytucjonalizacji usług</w:t>
            </w:r>
            <w:r w:rsidRPr="004144B2">
              <w:t>.</w:t>
            </w:r>
          </w:p>
          <w:p w14:paraId="6DBBBA92" w14:textId="77777777" w:rsidR="004D3BE7" w:rsidRDefault="00985C1B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985C1B">
              <w:t>Zwiększenie</w:t>
            </w:r>
            <w:r w:rsidRPr="00985C1B">
              <w:rPr>
                <w:rFonts w:cs="Calibri"/>
              </w:rPr>
              <w:t xml:space="preserve"> możliwości przemieszczania się osób o ograniczonej mobilności poprzez zapewnienie usług indywidualnego transportu door-to-door oraz poprawę dostępności budynków wielorodzinnych i użyteczności publicznej, w celu ułatwienia integracji społeczno-zawodowej oraz ocena efektywności wdrażanego systemu</w:t>
            </w:r>
            <w:r>
              <w:rPr>
                <w:rFonts w:cs="Calibri"/>
              </w:rPr>
              <w:t>.</w:t>
            </w:r>
          </w:p>
          <w:p w14:paraId="43BD3642" w14:textId="77777777" w:rsidR="004D3BE7" w:rsidRDefault="004D3BE7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4D3BE7">
              <w:rPr>
                <w:rFonts w:cs="Calibri"/>
              </w:rPr>
              <w:t>Wsparcie tworzenia centrów usług społecznych i rozwój dostarczanych przez nie usług</w:t>
            </w:r>
            <w:r>
              <w:rPr>
                <w:rFonts w:cs="Calibri"/>
              </w:rPr>
              <w:t>.</w:t>
            </w:r>
          </w:p>
          <w:p w14:paraId="4CD76867" w14:textId="77777777" w:rsidR="00AD27FD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Zapewnienie zdrowia i bezpieczeństwa epidemicznego pensjonariuszy i kadry DPS oraz zapobieganie rozprzestrzenianiu się COVID-19 w instytucjach opiekuńczych.</w:t>
            </w:r>
          </w:p>
          <w:p w14:paraId="1299C3AB" w14:textId="77777777" w:rsidR="00AD27FD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Zapobieganie i ograniczanie negatywnych skutków wystąpienia COVID-19 w obszarze pieczy zastępczej, poprzez zapewnienie możliwości pełnego uczestnictwa dzieci przebywających w pieczy zastępczej w procesie zdalnego nauczania oraz dostarczenie do placówek środków ochrony indywidualnej i innych, niezbędnych do ochrony życia i zdrowia.</w:t>
            </w:r>
          </w:p>
          <w:p w14:paraId="55F171E4" w14:textId="47C7AE9A" w:rsidR="00AD27FD" w:rsidRPr="004D3BE7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Wsparcie w bezpiecznym funkcjonowaniu w czasie epidemii warsztatów terapii zajęciowej oraz rehabilitacji społeczno-zawodowej osób niepełnosprawnych realizowanej przez organizacje pozarządowe w ramach zadań zlecanych przez PFRON w trybie art. 36 ustawy o rehabilitacji zawodowej i społecznej oraz zatrudnianiu osób niepełnosprawnych. </w:t>
            </w:r>
          </w:p>
        </w:tc>
      </w:tr>
      <w:tr w:rsidR="00EE6F25" w:rsidRPr="004139DF" w14:paraId="74229D99" w14:textId="77777777" w:rsidTr="00770100">
        <w:tc>
          <w:tcPr>
            <w:tcW w:w="2376" w:type="dxa"/>
          </w:tcPr>
          <w:p w14:paraId="02CE3C65" w14:textId="2FF439CF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3CEFB20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528E81E1" w14:textId="77777777" w:rsidR="00EE6F25" w:rsidRPr="004139DF" w:rsidRDefault="00EE6F25" w:rsidP="00A97CDF">
            <w:pPr>
              <w:pStyle w:val="Akapitzlist"/>
              <w:numPr>
                <w:ilvl w:val="0"/>
                <w:numId w:val="15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 xml:space="preserve">administracja rządowa i jej jednostki podległe </w:t>
            </w:r>
            <w:r w:rsidR="0015462A" w:rsidRPr="004139DF">
              <w:rPr>
                <w:rFonts w:cs="Calibri"/>
                <w:color w:val="000000"/>
                <w:szCs w:val="22"/>
                <w:lang w:eastAsia="pl-PL"/>
              </w:rPr>
              <w:t>oraz nadzorowane</w:t>
            </w:r>
          </w:p>
          <w:p w14:paraId="4019677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29A2E1BA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68BA5776" w14:textId="77777777" w:rsidR="00534D33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organizacje pozarządowe</w:t>
            </w:r>
          </w:p>
          <w:p w14:paraId="4FBA413A" w14:textId="77777777" w:rsidR="00EE6F25" w:rsidRPr="004139DF" w:rsidRDefault="00EE6F25" w:rsidP="00770100">
            <w:pPr>
              <w:numPr>
                <w:ilvl w:val="0"/>
                <w:numId w:val="15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2"/>
            </w:r>
          </w:p>
          <w:p w14:paraId="37653579" w14:textId="77777777" w:rsidR="00EE6F25" w:rsidRPr="004139DF" w:rsidRDefault="00EE6F25" w:rsidP="00094543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3"/>
            </w:r>
          </w:p>
          <w:p w14:paraId="40C12FE9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samorząd gospodarczy i zawodowy</w:t>
            </w:r>
          </w:p>
          <w:p w14:paraId="4E57C60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216F2E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1854BFDB" w14:textId="77777777" w:rsidR="00EE6F25" w:rsidRPr="004139DF" w:rsidRDefault="00EE6F25" w:rsidP="0084104A">
            <w:pPr>
              <w:tabs>
                <w:tab w:val="left" w:pos="31327"/>
              </w:tabs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uczelnie i podmioty uczestniczące w kształceniu na poziomie wyższym</w:t>
            </w:r>
          </w:p>
          <w:p w14:paraId="0650E8B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68FC51C6" w14:textId="77777777" w:rsidR="00EE6F25" w:rsidRDefault="00CC194C" w:rsidP="009F1B90">
            <w:pPr>
              <w:rPr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="00EE6F25" w:rsidRPr="004139DF">
              <w:rPr>
                <w:lang w:eastAsia="pl-PL"/>
              </w:rPr>
              <w:t>przedsiębiorcy</w:t>
            </w:r>
          </w:p>
          <w:p w14:paraId="32DA19F5" w14:textId="77777777" w:rsidR="00985C1B" w:rsidRPr="00C05CF0" w:rsidRDefault="00985C1B" w:rsidP="00C05CF0">
            <w:pPr>
              <w:numPr>
                <w:ilvl w:val="0"/>
                <w:numId w:val="374"/>
              </w:numPr>
              <w:spacing w:before="120" w:after="0"/>
              <w:rPr>
                <w:rFonts w:cs="Calibri"/>
              </w:rPr>
            </w:pPr>
            <w:r>
              <w:rPr>
                <w:rFonts w:cs="Calibri"/>
              </w:rPr>
              <w:t>Państwowy Fundusz Rehabilitacji Osób Niepełnosprawnych</w:t>
            </w:r>
          </w:p>
        </w:tc>
      </w:tr>
      <w:tr w:rsidR="00EE6F25" w:rsidRPr="004139DF" w14:paraId="0857DE85" w14:textId="77777777" w:rsidTr="00770100">
        <w:tc>
          <w:tcPr>
            <w:tcW w:w="2376" w:type="dxa"/>
          </w:tcPr>
          <w:p w14:paraId="6F04EF5D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2B5FBB7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12A8C298" w14:textId="77777777" w:rsidR="0001688F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</w:t>
            </w:r>
            <w:r w:rsidR="00EE6F25" w:rsidRPr="004139DF">
              <w:rPr>
                <w:rFonts w:cs="Calibri"/>
              </w:rPr>
              <w:t>ednostki samorządu terytorialnego i ich jednostki organizacyjne</w:t>
            </w:r>
          </w:p>
          <w:p w14:paraId="6F3DF152" w14:textId="77777777" w:rsidR="0001688F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</w:t>
            </w:r>
            <w:r w:rsidR="00EE6F25" w:rsidRPr="004139DF">
              <w:rPr>
                <w:rFonts w:cs="Calibri"/>
              </w:rPr>
              <w:t>ednostki organizacyjne  wsp</w:t>
            </w:r>
            <w:r w:rsidR="001B225F" w:rsidRPr="004139DF">
              <w:rPr>
                <w:rFonts w:cs="Calibri"/>
              </w:rPr>
              <w:t>ierania</w:t>
            </w:r>
            <w:r w:rsidR="00EE6F25" w:rsidRPr="004139DF">
              <w:rPr>
                <w:rFonts w:cs="Calibri"/>
              </w:rPr>
              <w:t xml:space="preserve"> rodziny i </w:t>
            </w:r>
            <w:r w:rsidR="001B225F" w:rsidRPr="004139DF">
              <w:rPr>
                <w:rFonts w:cs="Calibri"/>
              </w:rPr>
              <w:t xml:space="preserve">systemu </w:t>
            </w:r>
            <w:r w:rsidR="00EE6F25" w:rsidRPr="004139DF">
              <w:rPr>
                <w:rFonts w:cs="Calibri"/>
              </w:rPr>
              <w:t>pieczy zastępczej</w:t>
            </w:r>
            <w:r w:rsidR="001B225F" w:rsidRPr="004139DF">
              <w:rPr>
                <w:rFonts w:cs="Calibri"/>
              </w:rPr>
              <w:t xml:space="preserve">, w tym podmioty, </w:t>
            </w:r>
            <w:r w:rsidR="001B225F" w:rsidRPr="004139DF">
              <w:rPr>
                <w:rFonts w:cs="Calibri"/>
                <w:lang w:eastAsia="pl-PL"/>
              </w:rPr>
              <w:t xml:space="preserve">którym zlecono realizację zadań z zakresu ustawy o wspieraniu rodziny </w:t>
            </w:r>
            <w:r w:rsidR="00BB322F" w:rsidRPr="004139DF">
              <w:rPr>
                <w:rFonts w:cs="Calibri"/>
                <w:lang w:eastAsia="pl-PL"/>
              </w:rPr>
              <w:t>i systemie</w:t>
            </w:r>
            <w:r w:rsidR="001B225F" w:rsidRPr="004139DF">
              <w:rPr>
                <w:rFonts w:cs="Calibri"/>
                <w:lang w:eastAsia="pl-PL"/>
              </w:rPr>
              <w:t xml:space="preserve"> pieczy zastępczej</w:t>
            </w:r>
          </w:p>
          <w:p w14:paraId="365FC828" w14:textId="77777777" w:rsidR="0001688F" w:rsidRDefault="001B225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służby zaangażowane w </w:t>
            </w:r>
            <w:r w:rsidRPr="004139DF">
              <w:rPr>
                <w:rFonts w:eastAsia="Times New Roman" w:cs="Calibri"/>
                <w:lang w:eastAsia="pl-PL"/>
              </w:rPr>
              <w:t xml:space="preserve"> realizację zadań wynikających  z ustawy o wspieraniu rodziny i systemie pieczy zastępczej, funkcjonujące na wszystkich szczeblach samorządu terytorialnego</w:t>
            </w:r>
          </w:p>
          <w:p w14:paraId="138E79A1" w14:textId="77777777" w:rsidR="0001688F" w:rsidRDefault="001B225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pracownicy in</w:t>
            </w:r>
            <w:r w:rsidR="00140798" w:rsidRPr="004139DF">
              <w:rPr>
                <w:rFonts w:cs="Calibri"/>
              </w:rPr>
              <w:t>stytucji uczestniczących</w:t>
            </w:r>
            <w:r w:rsidRPr="004139DF">
              <w:rPr>
                <w:rFonts w:cs="Calibri"/>
              </w:rPr>
              <w:t xml:space="preserve"> w działaniach skierowanych bezpośrednio na wsparcie </w:t>
            </w:r>
            <w:r w:rsidR="00140798" w:rsidRPr="004139DF">
              <w:rPr>
                <w:rFonts w:cs="Calibri"/>
              </w:rPr>
              <w:t>rodziny i pieczy zastępczej oraz</w:t>
            </w:r>
            <w:r w:rsidRPr="004139DF">
              <w:rPr>
                <w:rFonts w:cs="Calibri"/>
              </w:rPr>
              <w:t xml:space="preserve"> bezpośrednio pracujących z i na rzecz rodzin biologicznych</w:t>
            </w:r>
          </w:p>
          <w:p w14:paraId="5BDCD9D2" w14:textId="77777777" w:rsidR="0001688F" w:rsidRPr="0015795E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odmioty świadczące usługi asystenckie i opiekuńcze dla osób </w:t>
            </w:r>
            <w:r w:rsidR="004D3BE7">
              <w:rPr>
                <w:rFonts w:cs="Calibri"/>
              </w:rPr>
              <w:t>potrzebujących wsparcia w codziennym funkcjonowaniu</w:t>
            </w:r>
          </w:p>
          <w:p w14:paraId="429D404E" w14:textId="77777777" w:rsidR="0001688F" w:rsidRDefault="00F05E0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pracownicy jednostek samorządu terytorialnego</w:t>
            </w:r>
          </w:p>
          <w:p w14:paraId="25B8C335" w14:textId="77777777" w:rsidR="0001688F" w:rsidRDefault="00CA151E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pracownicy instytucji</w:t>
            </w:r>
            <w:r w:rsidR="00F05E0F" w:rsidRPr="004139DF">
              <w:rPr>
                <w:rFonts w:cs="Calibri"/>
              </w:rPr>
              <w:t xml:space="preserve"> pomocy i integracji społecznej</w:t>
            </w:r>
          </w:p>
          <w:p w14:paraId="3C259E0C" w14:textId="77777777" w:rsidR="0001688F" w:rsidRDefault="00F05E0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osoby </w:t>
            </w:r>
            <w:r w:rsidR="004D3BE7">
              <w:rPr>
                <w:rFonts w:cs="Calibri"/>
              </w:rPr>
              <w:t xml:space="preserve">potrzebujące wsparcia w codziennym funkcjonowaniu </w:t>
            </w:r>
          </w:p>
          <w:p w14:paraId="0A2D0B61" w14:textId="77777777" w:rsidR="0001688F" w:rsidRDefault="00CA151E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osoby z niepełnosprawnościami</w:t>
            </w:r>
          </w:p>
          <w:p w14:paraId="7D1A339E" w14:textId="77777777" w:rsidR="00723211" w:rsidRPr="0030499B" w:rsidRDefault="00723211" w:rsidP="00C05CF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 w:rsidRPr="004B5159">
              <w:rPr>
                <w:rFonts w:ascii="Calibri" w:hAnsi="Calibri"/>
                <w:sz w:val="22"/>
                <w:szCs w:val="22"/>
              </w:rPr>
              <w:t>osoby o ograniczonej mobilności</w:t>
            </w:r>
          </w:p>
          <w:p w14:paraId="4F4295E6" w14:textId="77777777" w:rsidR="004D3BE7" w:rsidRPr="00107EAA" w:rsidRDefault="004D3BE7" w:rsidP="00C05CF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>
              <w:rPr>
                <w:rFonts w:ascii="Calibri" w:hAnsi="Calibri"/>
                <w:sz w:val="22"/>
                <w:szCs w:val="22"/>
              </w:rPr>
              <w:t>mieszkańcy gmin, w których organizowane są centra usług społecznych</w:t>
            </w:r>
          </w:p>
          <w:p w14:paraId="713B3B1E" w14:textId="3B031CE3" w:rsidR="00522846" w:rsidRPr="00DF2134" w:rsidRDefault="00522846" w:rsidP="00FD4774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uczestnicy warsztatów terapii zajęciowej oraz </w:t>
            </w:r>
            <w:r w:rsidR="00FD4774">
              <w:rPr>
                <w:rFonts w:ascii="Calibri" w:hAnsi="Calibri"/>
                <w:sz w:val="22"/>
                <w:szCs w:val="22"/>
              </w:rPr>
              <w:t xml:space="preserve">osoby z niepełnosprawnościami korzystające z </w:t>
            </w:r>
            <w:r>
              <w:rPr>
                <w:rFonts w:ascii="Calibri" w:hAnsi="Calibri"/>
                <w:sz w:val="22"/>
                <w:szCs w:val="22"/>
              </w:rPr>
              <w:t xml:space="preserve">rehabilitacji społeczno-zawodowej realizowanej przez organizacje pozarządowe w ramach zadań zlecanych przez PFRON w trybie art. 36 ustawy o rehabilitacji zawodowej i społecznej oraz zatrudnianiu osób niepełnosprawnych, jak również prowadzący ww. warsztaty. </w:t>
            </w:r>
          </w:p>
        </w:tc>
      </w:tr>
      <w:tr w:rsidR="00EE6F25" w:rsidRPr="004139DF" w14:paraId="699C71D2" w14:textId="77777777" w:rsidTr="00770100">
        <w:tc>
          <w:tcPr>
            <w:tcW w:w="2376" w:type="dxa"/>
          </w:tcPr>
          <w:p w14:paraId="2E00481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0" w:type="dxa"/>
            <w:gridSpan w:val="7"/>
          </w:tcPr>
          <w:p w14:paraId="5BDA87E6" w14:textId="36AFDBBD" w:rsidR="00EE6F25" w:rsidRPr="004139DF" w:rsidRDefault="00EE6F25" w:rsidP="004E2C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20EA8B91" w14:textId="77777777" w:rsidTr="00770100">
        <w:tc>
          <w:tcPr>
            <w:tcW w:w="2376" w:type="dxa"/>
          </w:tcPr>
          <w:p w14:paraId="31C77B61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0" w:type="dxa"/>
            <w:gridSpan w:val="7"/>
          </w:tcPr>
          <w:p w14:paraId="4CD4F5E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01A0" w:rsidRPr="004139DF" w14:paraId="66F8DA08" w14:textId="77777777" w:rsidTr="00091C5E">
        <w:tc>
          <w:tcPr>
            <w:tcW w:w="2376" w:type="dxa"/>
            <w:vMerge w:val="restart"/>
          </w:tcPr>
          <w:p w14:paraId="60F8FBB0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4ADC69C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81" w:type="dxa"/>
            <w:gridSpan w:val="2"/>
          </w:tcPr>
          <w:p w14:paraId="04D1CA4A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3"/>
            <w:tcBorders>
              <w:bottom w:val="single" w:sz="4" w:space="0" w:color="auto"/>
            </w:tcBorders>
          </w:tcPr>
          <w:p w14:paraId="7F4A1CB2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93BD21F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701A0" w:rsidRPr="004139DF" w14:paraId="3BA3BEE5" w14:textId="77777777" w:rsidTr="00091C5E">
        <w:tc>
          <w:tcPr>
            <w:tcW w:w="2376" w:type="dxa"/>
            <w:vMerge/>
          </w:tcPr>
          <w:p w14:paraId="73D15EE3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42321F94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Pr="004139DF">
              <w:rPr>
                <w:rFonts w:cs="Calibri"/>
                <w:lang w:eastAsia="pl-PL"/>
              </w:rPr>
              <w:t>2.8</w:t>
            </w:r>
          </w:p>
        </w:tc>
        <w:tc>
          <w:tcPr>
            <w:tcW w:w="2481" w:type="dxa"/>
            <w:gridSpan w:val="2"/>
          </w:tcPr>
          <w:p w14:paraId="17F24703" w14:textId="7F429C2E" w:rsidR="0001688F" w:rsidRDefault="00046C0F" w:rsidP="00046C0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156 522 202</w:t>
            </w:r>
            <w:r w:rsidR="00A701A0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A701A0" w:rsidRPr="004139DF">
              <w:rPr>
                <w:rFonts w:cs="Calibri"/>
              </w:rPr>
              <w:t xml:space="preserve">w tym wkład </w:t>
            </w:r>
            <w:r w:rsidR="006303E1" w:rsidRPr="004139DF">
              <w:rPr>
                <w:rFonts w:cs="Calibri"/>
              </w:rPr>
              <w:br/>
            </w:r>
            <w:r>
              <w:rPr>
                <w:rFonts w:cs="Calibri"/>
              </w:rPr>
              <w:t>131 923 346</w:t>
            </w:r>
          </w:p>
        </w:tc>
        <w:tc>
          <w:tcPr>
            <w:tcW w:w="1807" w:type="dxa"/>
            <w:gridSpan w:val="3"/>
            <w:shd w:val="thinDiagStripe" w:color="auto" w:fill="auto"/>
          </w:tcPr>
          <w:p w14:paraId="449AF43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0796B4D3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1BD39F9" w14:textId="77777777" w:rsidTr="00770100">
        <w:tc>
          <w:tcPr>
            <w:tcW w:w="2376" w:type="dxa"/>
          </w:tcPr>
          <w:p w14:paraId="13DF328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230" w:type="dxa"/>
            <w:gridSpan w:val="7"/>
          </w:tcPr>
          <w:p w14:paraId="74A24EFD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B665F3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1CB1DD6F" w14:textId="77777777" w:rsidTr="00770100">
        <w:tc>
          <w:tcPr>
            <w:tcW w:w="2376" w:type="dxa"/>
          </w:tcPr>
          <w:p w14:paraId="2365B4E4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230" w:type="dxa"/>
            <w:gridSpan w:val="7"/>
          </w:tcPr>
          <w:p w14:paraId="0FD9417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1A663E2F" w14:textId="77777777" w:rsidTr="00770100">
        <w:tc>
          <w:tcPr>
            <w:tcW w:w="2376" w:type="dxa"/>
          </w:tcPr>
          <w:p w14:paraId="6E88A551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0B3B04E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72379164" w14:textId="48EFD82A" w:rsidR="00723211" w:rsidRDefault="002E45BE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>onkursowy</w:t>
            </w:r>
            <w:r w:rsidR="00723211">
              <w:rPr>
                <w:rFonts w:cs="Calibri"/>
              </w:rPr>
              <w:t xml:space="preserve"> dla typów projektu 1-</w:t>
            </w:r>
            <w:r w:rsidR="00E14077">
              <w:rPr>
                <w:rFonts w:cs="Calibri"/>
              </w:rPr>
              <w:t>5</w:t>
            </w:r>
            <w:r w:rsidR="008E66E5">
              <w:rPr>
                <w:rFonts w:cs="Calibri"/>
              </w:rPr>
              <w:t xml:space="preserve"> </w:t>
            </w:r>
            <w:r w:rsidR="00627926">
              <w:rPr>
                <w:rFonts w:cs="Calibri"/>
              </w:rPr>
              <w:t xml:space="preserve">i </w:t>
            </w:r>
            <w:r w:rsidR="008E66E5">
              <w:rPr>
                <w:rFonts w:cs="Calibri"/>
              </w:rPr>
              <w:t>8</w:t>
            </w:r>
          </w:p>
          <w:p w14:paraId="58D19F1D" w14:textId="49FAB6AC" w:rsidR="00723211" w:rsidRDefault="00723211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 w:rsidRPr="00C05CF0">
              <w:rPr>
                <w:rFonts w:cs="Calibri"/>
              </w:rPr>
              <w:t xml:space="preserve">Pozakonkursowy dla typu projektu </w:t>
            </w:r>
            <w:r w:rsidR="00E14077">
              <w:rPr>
                <w:rFonts w:cs="Calibri"/>
              </w:rPr>
              <w:t xml:space="preserve">6 i </w:t>
            </w:r>
            <w:r w:rsidR="008E66E5">
              <w:rPr>
                <w:rFonts w:cs="Calibri"/>
              </w:rPr>
              <w:t>7</w:t>
            </w:r>
          </w:p>
          <w:p w14:paraId="3C876CD7" w14:textId="32674F98" w:rsidR="00E31DE7" w:rsidRPr="00C05CF0" w:rsidRDefault="00E31DE7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Nadzwyczajny dla typów projektu 9-11</w:t>
            </w:r>
          </w:p>
          <w:p w14:paraId="7CD20A0D" w14:textId="77777777" w:rsidR="00723211" w:rsidRDefault="00723211" w:rsidP="00723211">
            <w:pPr>
              <w:spacing w:before="30" w:after="30" w:line="240" w:lineRule="auto"/>
              <w:rPr>
                <w:rFonts w:cs="Calibri"/>
              </w:rPr>
            </w:pPr>
          </w:p>
          <w:p w14:paraId="2F603F39" w14:textId="03C10CDC" w:rsidR="00723211" w:rsidRPr="004139DF" w:rsidRDefault="00723211" w:rsidP="00C05CF0">
            <w:pPr>
              <w:spacing w:before="30" w:after="30" w:line="240" w:lineRule="auto"/>
              <w:ind w:left="360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5A5438">
              <w:rPr>
                <w:rFonts w:cs="Calibri"/>
              </w:rPr>
              <w:t>Rodziny i Polityki Społecznej</w:t>
            </w:r>
            <w:r w:rsidR="005A5438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2E32D7FD" w14:textId="77777777" w:rsidTr="001C1641">
        <w:tc>
          <w:tcPr>
            <w:tcW w:w="2376" w:type="dxa"/>
          </w:tcPr>
          <w:p w14:paraId="5F6C47B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Limity i ograniczenia w realizacji projektów jeśli dotyczy </w:t>
            </w:r>
          </w:p>
        </w:tc>
        <w:tc>
          <w:tcPr>
            <w:tcW w:w="7230" w:type="dxa"/>
            <w:gridSpan w:val="7"/>
          </w:tcPr>
          <w:p w14:paraId="5807617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01A0" w:rsidRPr="004139DF" w14:paraId="315218A2" w14:textId="77777777" w:rsidTr="001C1641">
        <w:tc>
          <w:tcPr>
            <w:tcW w:w="2376" w:type="dxa"/>
          </w:tcPr>
          <w:p w14:paraId="6F94E2DE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wstępnie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3DD0564F" w14:textId="2C645E2C" w:rsidR="00A701A0" w:rsidRDefault="00D57241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Typy operacji nr 1-</w:t>
            </w:r>
            <w:r w:rsidR="00D268D1">
              <w:rPr>
                <w:rFonts w:cs="Calibri"/>
                <w:i/>
              </w:rPr>
              <w:t>4</w:t>
            </w:r>
            <w:r>
              <w:rPr>
                <w:rFonts w:cs="Calibri"/>
                <w:i/>
              </w:rPr>
              <w:t xml:space="preserve">: </w:t>
            </w:r>
            <w:r w:rsidR="00A701A0"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="00A701A0"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  <w:p w14:paraId="56656D15" w14:textId="214933A0" w:rsidR="00D268D1" w:rsidRDefault="00D268D1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Typ operacji nr 5</w:t>
            </w:r>
            <w:r w:rsidR="00C90BB9">
              <w:rPr>
                <w:rFonts w:cs="Calibri"/>
                <w:i/>
              </w:rPr>
              <w:t xml:space="preserve"> -7</w:t>
            </w:r>
            <w:r>
              <w:rPr>
                <w:rFonts w:cs="Calibri"/>
                <w:i/>
              </w:rPr>
              <w:t xml:space="preserve">: </w:t>
            </w:r>
            <w:r w:rsidR="002640E4">
              <w:rPr>
                <w:rFonts w:cs="Calibri"/>
                <w:i/>
              </w:rPr>
              <w:t>4</w:t>
            </w:r>
            <w:r>
              <w:rPr>
                <w:rFonts w:cs="Calibri"/>
                <w:i/>
              </w:rPr>
              <w:t>0</w:t>
            </w:r>
            <w:r w:rsidRPr="004139DF">
              <w:rPr>
                <w:rFonts w:cs="Calibri"/>
                <w:i/>
              </w:rPr>
              <w:t>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297C0D7F" w14:textId="280BB3F1" w:rsidR="00524ECF" w:rsidRDefault="00524ECF" w:rsidP="00091C5E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  <w:i/>
                <w:iCs/>
              </w:rPr>
              <w:t xml:space="preserve">Typ operacji nr </w:t>
            </w:r>
            <w:r w:rsidR="008E66E5">
              <w:rPr>
                <w:rFonts w:cs="Calibri"/>
                <w:i/>
                <w:iCs/>
              </w:rPr>
              <w:t>8</w:t>
            </w:r>
            <w:r w:rsidRPr="00524ECF">
              <w:rPr>
                <w:rFonts w:cs="Calibri"/>
                <w:i/>
                <w:iCs/>
              </w:rPr>
              <w:t>: 20%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1FC3B060" w14:textId="6CB98010" w:rsidR="008E66E5" w:rsidRPr="004139DF" w:rsidRDefault="008E66E5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Typy operacji 9-11: 0% wydatków kwalifikowalnych projektu na warunkach </w:t>
            </w:r>
            <w:r w:rsidRPr="008E66E5">
              <w:rPr>
                <w:rFonts w:cs="Calibri"/>
                <w:i/>
                <w:iCs/>
              </w:rPr>
              <w:t>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A701A0" w:rsidRPr="004139DF" w14:paraId="6F99B392" w14:textId="77777777" w:rsidTr="001C1641">
        <w:tc>
          <w:tcPr>
            <w:tcW w:w="2376" w:type="dxa"/>
          </w:tcPr>
          <w:p w14:paraId="3587DCD0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382EE8DC" w14:textId="7AA4D3C8" w:rsidR="00A701A0" w:rsidRDefault="00A701A0" w:rsidP="00A701A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B30BA7">
              <w:rPr>
                <w:rFonts w:cs="Calibri"/>
                <w:i/>
              </w:rPr>
              <w:t xml:space="preserve">- </w:t>
            </w:r>
            <w:r w:rsidR="00311C48" w:rsidRPr="00C05CF0">
              <w:rPr>
                <w:rFonts w:cs="Calibri"/>
              </w:rPr>
              <w:t>w przypadku typów operacji nr 1-</w:t>
            </w:r>
            <w:r w:rsidR="00D268D1">
              <w:rPr>
                <w:rFonts w:cs="Calibri"/>
              </w:rPr>
              <w:t>4</w:t>
            </w:r>
            <w:r w:rsidR="00311C48" w:rsidRPr="00C05CF0">
              <w:rPr>
                <w:rFonts w:cs="Calibri"/>
              </w:rPr>
              <w:t>.</w:t>
            </w:r>
          </w:p>
          <w:p w14:paraId="4D0A31F2" w14:textId="3E7A701F" w:rsidR="00D268D1" w:rsidRDefault="00D268D1" w:rsidP="00A701A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C05CF0">
              <w:rPr>
                <w:rFonts w:cs="Calibri"/>
              </w:rPr>
              <w:t xml:space="preserve">W odniesieniu do typu operacji nr </w:t>
            </w:r>
            <w:r>
              <w:rPr>
                <w:rFonts w:cs="Calibri"/>
              </w:rPr>
              <w:t>5</w:t>
            </w:r>
            <w:r w:rsidR="00C90BB9">
              <w:rPr>
                <w:rFonts w:cs="Calibri"/>
              </w:rPr>
              <w:t>-7</w:t>
            </w:r>
            <w:r w:rsidRPr="00C05CF0">
              <w:rPr>
                <w:rFonts w:cs="Calibri"/>
              </w:rPr>
              <w:t xml:space="preserve"> – nie więcej niż </w:t>
            </w:r>
            <w:r w:rsidR="002640E4">
              <w:rPr>
                <w:rFonts w:cs="Calibri"/>
              </w:rPr>
              <w:t>4</w:t>
            </w:r>
            <w:r w:rsidR="002640E4" w:rsidRPr="00C05CF0">
              <w:rPr>
                <w:rFonts w:cs="Calibri"/>
              </w:rPr>
              <w:t>0</w:t>
            </w:r>
            <w:r w:rsidRPr="00C05CF0">
              <w:rPr>
                <w:rFonts w:cs="Calibri"/>
              </w:rPr>
              <w:t xml:space="preserve">% </w:t>
            </w:r>
            <w:r w:rsidRPr="00311C48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>.</w:t>
            </w:r>
          </w:p>
          <w:p w14:paraId="52370C57" w14:textId="7E1433A2" w:rsidR="00524ECF" w:rsidRDefault="00524ECF" w:rsidP="008E66E5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</w:rPr>
              <w:t xml:space="preserve">W odniesieniu do typu operacji nr </w:t>
            </w:r>
            <w:r w:rsidR="008E66E5">
              <w:rPr>
                <w:rFonts w:cs="Calibri"/>
              </w:rPr>
              <w:t>8</w:t>
            </w:r>
            <w:r w:rsidR="008E66E5" w:rsidRPr="00524ECF">
              <w:rPr>
                <w:rFonts w:cs="Calibri"/>
              </w:rPr>
              <w:t xml:space="preserve"> </w:t>
            </w:r>
            <w:r w:rsidRPr="00524ECF">
              <w:rPr>
                <w:rFonts w:cs="Calibri"/>
              </w:rPr>
              <w:t xml:space="preserve">– nie więcej niż 20% </w:t>
            </w:r>
            <w:r w:rsidRPr="00524ECF">
              <w:rPr>
                <w:rFonts w:cs="Calibri"/>
                <w:i/>
                <w:iCs/>
              </w:rPr>
              <w:t>wydatków kwalifikowalnych projektu.</w:t>
            </w:r>
          </w:p>
          <w:p w14:paraId="2B1A88E7" w14:textId="3DCD73F5" w:rsidR="008E66E5" w:rsidRDefault="008E66E5" w:rsidP="008E66E5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</w:rPr>
              <w:t>W odniesieniu do typ</w:t>
            </w:r>
            <w:r>
              <w:rPr>
                <w:rFonts w:cs="Calibri"/>
              </w:rPr>
              <w:t>ów</w:t>
            </w:r>
            <w:r w:rsidRPr="00524ECF">
              <w:rPr>
                <w:rFonts w:cs="Calibri"/>
              </w:rPr>
              <w:t xml:space="preserve"> operacji nr </w:t>
            </w:r>
            <w:r>
              <w:rPr>
                <w:rFonts w:cs="Calibri"/>
              </w:rPr>
              <w:t>9 - 11</w:t>
            </w:r>
            <w:r w:rsidRPr="00524ECF">
              <w:rPr>
                <w:rFonts w:cs="Calibri"/>
              </w:rPr>
              <w:t xml:space="preserve"> –</w:t>
            </w:r>
            <w:r w:rsidR="002322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</w:t>
            </w:r>
            <w:r w:rsidRPr="00524ECF">
              <w:rPr>
                <w:rFonts w:cs="Calibri"/>
              </w:rPr>
              <w:t xml:space="preserve">% </w:t>
            </w:r>
            <w:r w:rsidRPr="00524ECF">
              <w:rPr>
                <w:rFonts w:cs="Calibri"/>
                <w:i/>
                <w:iCs/>
              </w:rPr>
              <w:t>wydatków kwalifikowalnych projektu.</w:t>
            </w:r>
          </w:p>
          <w:p w14:paraId="1E66FA36" w14:textId="712C7951" w:rsidR="008E66E5" w:rsidRPr="00C05CF0" w:rsidRDefault="008E66E5" w:rsidP="008E66E5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7F23C9B6" w14:textId="77777777" w:rsidTr="001C1641">
        <w:tc>
          <w:tcPr>
            <w:tcW w:w="2376" w:type="dxa"/>
          </w:tcPr>
          <w:p w14:paraId="768ACC97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 (jeśli dotyczy)</w:t>
            </w:r>
          </w:p>
        </w:tc>
        <w:tc>
          <w:tcPr>
            <w:tcW w:w="7230" w:type="dxa"/>
            <w:gridSpan w:val="7"/>
          </w:tcPr>
          <w:p w14:paraId="45D7B411" w14:textId="77777777" w:rsidR="00EE6F25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82408" w:rsidRPr="004139DF" w14:paraId="11907F91" w14:textId="77777777" w:rsidTr="00770100">
        <w:tc>
          <w:tcPr>
            <w:tcW w:w="2376" w:type="dxa"/>
          </w:tcPr>
          <w:p w14:paraId="1AFE4DA5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230" w:type="dxa"/>
            <w:gridSpan w:val="7"/>
          </w:tcPr>
          <w:p w14:paraId="28F5769A" w14:textId="77777777" w:rsidR="00082408" w:rsidRPr="004139DF" w:rsidRDefault="00082408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BD3CC9B" w14:textId="77777777" w:rsidR="00082408" w:rsidRPr="004139DF" w:rsidRDefault="00082408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75D4E45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 odbywa się na zasadach określonych w ustawie z dnia 27 sierpnia 2009 r. o finansach publicznych.</w:t>
            </w:r>
          </w:p>
        </w:tc>
      </w:tr>
      <w:tr w:rsidR="00EE6F25" w:rsidRPr="004139DF" w14:paraId="7C207250" w14:textId="77777777" w:rsidTr="00770100">
        <w:tc>
          <w:tcPr>
            <w:tcW w:w="2376" w:type="dxa"/>
          </w:tcPr>
          <w:p w14:paraId="6F7A90A0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5" w:type="dxa"/>
            <w:gridSpan w:val="2"/>
          </w:tcPr>
          <w:p w14:paraId="4C0B37B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Pr="004139DF">
              <w:rPr>
                <w:rFonts w:cs="Calibri"/>
                <w:lang w:eastAsia="pl-PL"/>
              </w:rPr>
              <w:t>2.8</w:t>
            </w:r>
          </w:p>
        </w:tc>
        <w:tc>
          <w:tcPr>
            <w:tcW w:w="1519" w:type="dxa"/>
            <w:gridSpan w:val="2"/>
          </w:tcPr>
          <w:p w14:paraId="65666A55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250A37D1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140C06D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8" w:type="dxa"/>
          </w:tcPr>
          <w:p w14:paraId="2C6F75F8" w14:textId="11EA5E5C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5E244E" w:rsidRPr="004139DF">
              <w:rPr>
                <w:rFonts w:cs="Calibri"/>
              </w:rPr>
              <w:t xml:space="preserve"> z</w:t>
            </w:r>
            <w:r w:rsidRPr="004139DF">
              <w:rPr>
                <w:rFonts w:cs="Calibri"/>
              </w:rPr>
              <w:t xml:space="preserve">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B0D7B57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5F41A70C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888" w:type="dxa"/>
            <w:gridSpan w:val="2"/>
          </w:tcPr>
          <w:p w14:paraId="74B26D85" w14:textId="10479472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>z dnia 2</w:t>
            </w:r>
            <w:r w:rsidR="00E635D4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E635D4">
              <w:rPr>
                <w:rFonts w:cs="Calibri"/>
                <w:color w:val="000000"/>
                <w:lang w:eastAsia="pl-PL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13E89FC4" w14:textId="77777777" w:rsidTr="00770100">
        <w:tc>
          <w:tcPr>
            <w:tcW w:w="2376" w:type="dxa"/>
            <w:vMerge w:val="restart"/>
          </w:tcPr>
          <w:p w14:paraId="03CE4F97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2"/>
          </w:tcPr>
          <w:p w14:paraId="1CD0165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75F4FFA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301C9B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06A570E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9131DA" w14:textId="77777777" w:rsidTr="00770100">
        <w:tc>
          <w:tcPr>
            <w:tcW w:w="2376" w:type="dxa"/>
            <w:vMerge/>
          </w:tcPr>
          <w:p w14:paraId="5E45D9E0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38C43EA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5BA3F25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84,28% </w:t>
            </w:r>
          </w:p>
        </w:tc>
        <w:tc>
          <w:tcPr>
            <w:tcW w:w="1528" w:type="dxa"/>
            <w:shd w:val="thinDiagStripe" w:color="auto" w:fill="auto"/>
          </w:tcPr>
          <w:p w14:paraId="3B95E3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003FE06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82408" w:rsidRPr="004139DF" w14:paraId="2129101E" w14:textId="77777777" w:rsidTr="00770100">
        <w:tc>
          <w:tcPr>
            <w:tcW w:w="2376" w:type="dxa"/>
            <w:vMerge w:val="restart"/>
          </w:tcPr>
          <w:p w14:paraId="36324EE4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budżetu państwa lub innych źródeł przyznawane beneficjentowi przez właściwą instytucję)</w:t>
            </w:r>
          </w:p>
        </w:tc>
        <w:tc>
          <w:tcPr>
            <w:tcW w:w="2295" w:type="dxa"/>
            <w:gridSpan w:val="2"/>
          </w:tcPr>
          <w:p w14:paraId="430948C2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63922B3" w14:textId="77777777" w:rsidR="00082408" w:rsidRPr="004139DF" w:rsidRDefault="00082408" w:rsidP="00082408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8" w:type="dxa"/>
          </w:tcPr>
          <w:p w14:paraId="68F52044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888" w:type="dxa"/>
            <w:gridSpan w:val="2"/>
          </w:tcPr>
          <w:p w14:paraId="1EE3B87B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082408" w:rsidRPr="004139DF" w14:paraId="1BBFFCBD" w14:textId="77777777" w:rsidTr="00770100">
        <w:tc>
          <w:tcPr>
            <w:tcW w:w="2376" w:type="dxa"/>
            <w:vMerge/>
          </w:tcPr>
          <w:p w14:paraId="3F5C02AD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47DF6E08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618CF1CF" w14:textId="185F3D4C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AE5012" w:rsidRPr="004139DF">
              <w:rPr>
                <w:rFonts w:cs="Calibri"/>
              </w:rPr>
              <w:t xml:space="preserve">nr </w:t>
            </w:r>
            <w:r w:rsidR="00BF7E02">
              <w:rPr>
                <w:rFonts w:cs="Calibri"/>
              </w:rPr>
              <w:t>2</w:t>
            </w:r>
            <w:r w:rsidR="001C3C54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77258848" w14:textId="77777777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</w:p>
          <w:p w14:paraId="75EA3C8C" w14:textId="77777777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8" w:type="dxa"/>
            <w:shd w:val="thinDiagStripe" w:color="auto" w:fill="auto"/>
          </w:tcPr>
          <w:p w14:paraId="3621B395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45F3242F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A84BEFA" w14:textId="77777777" w:rsidTr="00770100">
        <w:tc>
          <w:tcPr>
            <w:tcW w:w="2376" w:type="dxa"/>
            <w:vMerge w:val="restart"/>
          </w:tcPr>
          <w:p w14:paraId="2F4F9416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5" w:type="dxa"/>
            <w:gridSpan w:val="2"/>
          </w:tcPr>
          <w:p w14:paraId="1AF0D70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475E283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97F938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0E4C91D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41B4DCD" w14:textId="77777777" w:rsidTr="00770100">
        <w:tc>
          <w:tcPr>
            <w:tcW w:w="2376" w:type="dxa"/>
            <w:vMerge/>
          </w:tcPr>
          <w:p w14:paraId="419F41A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15A7874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56FD8B2E" w14:textId="289E47F5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AE5012" w:rsidRPr="004139DF">
              <w:rPr>
                <w:rFonts w:cs="Calibri"/>
              </w:rPr>
              <w:t xml:space="preserve">nr </w:t>
            </w:r>
            <w:r w:rsidR="00BF7E02">
              <w:rPr>
                <w:rFonts w:cs="Calibri"/>
              </w:rPr>
              <w:t>2</w:t>
            </w:r>
            <w:r w:rsidR="001C3C54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57D13C2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  <w:p w14:paraId="10FC7E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projektów – nie dotyczy </w:t>
            </w:r>
          </w:p>
        </w:tc>
        <w:tc>
          <w:tcPr>
            <w:tcW w:w="1528" w:type="dxa"/>
            <w:shd w:val="thinDiagStripe" w:color="auto" w:fill="auto"/>
          </w:tcPr>
          <w:p w14:paraId="41881DA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DE6A38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D55E6E8" w14:textId="77777777" w:rsidTr="00770100">
        <w:tc>
          <w:tcPr>
            <w:tcW w:w="2376" w:type="dxa"/>
            <w:vMerge w:val="restart"/>
          </w:tcPr>
          <w:p w14:paraId="1684855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FB5814" w14:textId="77777777" w:rsidR="00EE6F25" w:rsidRPr="004139DF" w:rsidRDefault="00EE6F25" w:rsidP="00082408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95" w:type="dxa"/>
            <w:gridSpan w:val="2"/>
          </w:tcPr>
          <w:p w14:paraId="696EE76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EB1640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656CD5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5B112F7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642D7F6" w14:textId="77777777" w:rsidTr="00770100">
        <w:tc>
          <w:tcPr>
            <w:tcW w:w="2376" w:type="dxa"/>
            <w:vMerge/>
          </w:tcPr>
          <w:p w14:paraId="2388187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372054D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6E62B4D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8" w:type="dxa"/>
            <w:shd w:val="thinDiagStripe" w:color="auto" w:fill="auto"/>
          </w:tcPr>
          <w:p w14:paraId="5BC13B1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F04627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82408" w:rsidRPr="004139DF" w14:paraId="4D98318D" w14:textId="77777777" w:rsidTr="00770100">
        <w:tc>
          <w:tcPr>
            <w:tcW w:w="2376" w:type="dxa"/>
            <w:vMerge w:val="restart"/>
          </w:tcPr>
          <w:p w14:paraId="4D63B296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95" w:type="dxa"/>
            <w:gridSpan w:val="2"/>
          </w:tcPr>
          <w:p w14:paraId="04C70381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1DE2BA0" w14:textId="77777777" w:rsidR="00082408" w:rsidRPr="004139DF" w:rsidRDefault="00082408" w:rsidP="00082408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8" w:type="dxa"/>
          </w:tcPr>
          <w:p w14:paraId="233C8912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888" w:type="dxa"/>
            <w:gridSpan w:val="2"/>
          </w:tcPr>
          <w:p w14:paraId="64633940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082408" w:rsidRPr="004139DF" w14:paraId="0BFB4821" w14:textId="77777777" w:rsidTr="00770100">
        <w:tc>
          <w:tcPr>
            <w:tcW w:w="2376" w:type="dxa"/>
            <w:vMerge/>
          </w:tcPr>
          <w:p w14:paraId="62B1DE3D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5CA7B934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2978E113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shd w:val="thinDiagStripe" w:color="auto" w:fill="auto"/>
          </w:tcPr>
          <w:p w14:paraId="1D5F5FEF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6EF018FB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701A0" w:rsidRPr="004139DF" w14:paraId="44A17963" w14:textId="77777777" w:rsidTr="00091C5E">
        <w:tc>
          <w:tcPr>
            <w:tcW w:w="2376" w:type="dxa"/>
            <w:vMerge w:val="restart"/>
          </w:tcPr>
          <w:p w14:paraId="420ABFAD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95" w:type="dxa"/>
            <w:gridSpan w:val="2"/>
          </w:tcPr>
          <w:p w14:paraId="316837B3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062D9E6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shd w:val="clear" w:color="auto" w:fill="auto"/>
          </w:tcPr>
          <w:p w14:paraId="1F23919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329621F5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701A0" w:rsidRPr="004139DF" w14:paraId="7161749A" w14:textId="77777777" w:rsidTr="00770100">
        <w:tc>
          <w:tcPr>
            <w:tcW w:w="2376" w:type="dxa"/>
            <w:vMerge/>
          </w:tcPr>
          <w:p w14:paraId="01BAAC73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7176775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</w:t>
            </w:r>
          </w:p>
        </w:tc>
        <w:tc>
          <w:tcPr>
            <w:tcW w:w="1519" w:type="dxa"/>
            <w:gridSpan w:val="2"/>
          </w:tcPr>
          <w:p w14:paraId="68CC3977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1528" w:type="dxa"/>
            <w:shd w:val="thinDiagStripe" w:color="auto" w:fill="auto"/>
          </w:tcPr>
          <w:p w14:paraId="7DC56F4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A4C04D1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C3C560" w14:textId="77777777" w:rsidTr="001C1641">
        <w:tc>
          <w:tcPr>
            <w:tcW w:w="2376" w:type="dxa"/>
          </w:tcPr>
          <w:p w14:paraId="42C33E5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573C70E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F903828" w14:textId="77777777" w:rsidTr="001C1641">
        <w:tc>
          <w:tcPr>
            <w:tcW w:w="2376" w:type="dxa"/>
          </w:tcPr>
          <w:p w14:paraId="2577D8F5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B665F3" w:rsidRPr="004139DF">
              <w:rPr>
                <w:rFonts w:cs="Calibri"/>
              </w:rPr>
              <w:t>wa</w:t>
            </w:r>
            <w:r w:rsidRPr="004139DF">
              <w:rPr>
                <w:rFonts w:cs="Calibri"/>
              </w:rPr>
              <w:t>nia</w:t>
            </w:r>
          </w:p>
        </w:tc>
        <w:tc>
          <w:tcPr>
            <w:tcW w:w="7230" w:type="dxa"/>
            <w:gridSpan w:val="7"/>
          </w:tcPr>
          <w:p w14:paraId="01CAE3C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1777B0" w14:textId="77777777" w:rsidTr="001C1641">
        <w:tc>
          <w:tcPr>
            <w:tcW w:w="2376" w:type="dxa"/>
          </w:tcPr>
          <w:p w14:paraId="3AC7369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07862A7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C5762B8" w14:textId="77777777" w:rsidR="00857365" w:rsidRPr="004139DF" w:rsidRDefault="00857365" w:rsidP="0084691B"/>
    <w:p w14:paraId="7F730721" w14:textId="77777777" w:rsidR="00EE6F25" w:rsidRPr="004139DF" w:rsidRDefault="00EE6F25" w:rsidP="000662F4">
      <w:pPr>
        <w:pStyle w:val="Nagwek3"/>
      </w:pPr>
      <w:bookmarkStart w:id="210" w:name="_Toc506215788"/>
      <w:bookmarkStart w:id="211" w:name="_Toc516493987"/>
      <w:bookmarkStart w:id="212" w:name="_Toc527626111"/>
      <w:bookmarkStart w:id="213" w:name="_Toc532647406"/>
      <w:bookmarkStart w:id="214" w:name="_Toc533060898"/>
      <w:bookmarkStart w:id="215" w:name="_Toc27992906"/>
      <w:bookmarkStart w:id="216" w:name="_Toc31092977"/>
      <w:bookmarkStart w:id="217" w:name="_Toc113875295"/>
      <w:r w:rsidRPr="004139DF">
        <w:t>Działanie 2.9 Rozwój ekonomii społecznej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1134"/>
        <w:gridCol w:w="673"/>
        <w:gridCol w:w="461"/>
        <w:gridCol w:w="27"/>
        <w:gridCol w:w="1319"/>
        <w:gridCol w:w="199"/>
        <w:gridCol w:w="14"/>
        <w:gridCol w:w="1513"/>
        <w:gridCol w:w="48"/>
        <w:gridCol w:w="32"/>
        <w:gridCol w:w="1811"/>
      </w:tblGrid>
      <w:tr w:rsidR="00EE6F25" w:rsidRPr="004139DF" w14:paraId="504B7A9F" w14:textId="77777777" w:rsidTr="001C1641">
        <w:trPr>
          <w:cantSplit/>
        </w:trPr>
        <w:tc>
          <w:tcPr>
            <w:tcW w:w="9606" w:type="dxa"/>
            <w:gridSpan w:val="12"/>
            <w:shd w:val="clear" w:color="auto" w:fill="E6E6E6"/>
          </w:tcPr>
          <w:p w14:paraId="7AE57878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6367034" w14:textId="77777777" w:rsidTr="00091C5E">
        <w:tc>
          <w:tcPr>
            <w:tcW w:w="2375" w:type="dxa"/>
          </w:tcPr>
          <w:p w14:paraId="7AABF64E" w14:textId="77777777" w:rsidR="00EE6F25" w:rsidRPr="004139DF" w:rsidRDefault="00EE6F25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4" w:type="dxa"/>
          </w:tcPr>
          <w:p w14:paraId="321518A8" w14:textId="77777777" w:rsidR="00EE6F25" w:rsidRPr="004139DF" w:rsidRDefault="00811177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EE6F25" w:rsidRPr="004139DF">
              <w:rPr>
                <w:rFonts w:cs="Calibri"/>
              </w:rPr>
              <w:t>2.9</w:t>
            </w:r>
          </w:p>
        </w:tc>
        <w:tc>
          <w:tcPr>
            <w:tcW w:w="6097" w:type="dxa"/>
            <w:gridSpan w:val="10"/>
          </w:tcPr>
          <w:p w14:paraId="6E5FA47E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Rozwój ekonomii społecznej</w:t>
            </w:r>
          </w:p>
        </w:tc>
      </w:tr>
      <w:tr w:rsidR="00C46B61" w:rsidRPr="004139DF" w14:paraId="30BA0ECB" w14:textId="77777777" w:rsidTr="00091C5E">
        <w:tc>
          <w:tcPr>
            <w:tcW w:w="2375" w:type="dxa"/>
          </w:tcPr>
          <w:p w14:paraId="517B7399" w14:textId="77777777" w:rsidR="00C46B61" w:rsidRPr="004139DF" w:rsidRDefault="00C46B61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231" w:type="dxa"/>
            <w:gridSpan w:val="11"/>
          </w:tcPr>
          <w:p w14:paraId="080EA654" w14:textId="77777777" w:rsidR="00C46B61" w:rsidRPr="004139DF" w:rsidRDefault="00C46B61" w:rsidP="00BC0B97">
            <w:pPr>
              <w:pStyle w:val="Normalny1"/>
              <w:numPr>
                <w:ilvl w:val="0"/>
                <w:numId w:val="14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ind w:left="357" w:hanging="357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Wzrost liczby podmiotów ekonomii społecznej korzystających ze zwrotnych instrumentów finansowych.</w:t>
            </w:r>
          </w:p>
          <w:p w14:paraId="350F8DA7" w14:textId="77777777" w:rsidR="00C46B61" w:rsidRPr="004139DF" w:rsidRDefault="00C46B61" w:rsidP="00BC0B97">
            <w:pPr>
              <w:pStyle w:val="Normalny1"/>
              <w:numPr>
                <w:ilvl w:val="0"/>
                <w:numId w:val="14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ind w:left="357" w:hanging="357"/>
              <w:jc w:val="both"/>
              <w:rPr>
                <w:rFonts w:ascii="Calibri" w:hAnsi="Calibri"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Wzmocnienie systemu wsparcia dla podmiotów ekonomii społecznej.</w:t>
            </w:r>
          </w:p>
        </w:tc>
      </w:tr>
      <w:tr w:rsidR="00E95DB8" w:rsidRPr="004139DF" w14:paraId="74427E4A" w14:textId="77777777" w:rsidTr="00091C5E">
        <w:tc>
          <w:tcPr>
            <w:tcW w:w="2375" w:type="dxa"/>
          </w:tcPr>
          <w:p w14:paraId="6CD65464" w14:textId="77777777" w:rsidR="00E95DB8" w:rsidRPr="004139DF" w:rsidRDefault="00803DB6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231" w:type="dxa"/>
            <w:gridSpan w:val="11"/>
          </w:tcPr>
          <w:p w14:paraId="75706794" w14:textId="77777777" w:rsidR="00E95DB8" w:rsidRPr="004139DF" w:rsidRDefault="00803DB6" w:rsidP="00091C5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Zgodnie z załącznikiem 2a</w:t>
            </w:r>
          </w:p>
        </w:tc>
      </w:tr>
      <w:tr w:rsidR="00E95DB8" w:rsidRPr="004139DF" w14:paraId="2F8DBA06" w14:textId="77777777" w:rsidTr="00091C5E">
        <w:tc>
          <w:tcPr>
            <w:tcW w:w="2375" w:type="dxa"/>
          </w:tcPr>
          <w:p w14:paraId="35F3E1E2" w14:textId="77777777" w:rsidR="00E95DB8" w:rsidRPr="004139DF" w:rsidRDefault="00803DB6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1" w:type="dxa"/>
            <w:gridSpan w:val="11"/>
          </w:tcPr>
          <w:p w14:paraId="682D5E76" w14:textId="77777777" w:rsidR="00E95DB8" w:rsidRPr="004139DF" w:rsidRDefault="004D3942" w:rsidP="00091C5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Zgodnie z załącznikiem 2a</w:t>
            </w:r>
          </w:p>
        </w:tc>
      </w:tr>
      <w:tr w:rsidR="00EE6F25" w:rsidRPr="004139DF" w14:paraId="12036E4E" w14:textId="77777777" w:rsidTr="00091C5E">
        <w:tc>
          <w:tcPr>
            <w:tcW w:w="2375" w:type="dxa"/>
          </w:tcPr>
          <w:p w14:paraId="6B2633E5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3A1CF7A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61A15BC0" w14:textId="5952662A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1. Wsparcie podmiotów ekonomii społecznej za pomocą zwrotnych instrumentów finansowych, w tym m.in.</w:t>
            </w:r>
            <w:r w:rsidR="000E063F">
              <w:rPr>
                <w:rFonts w:cs="Calibri"/>
                <w:b/>
                <w:lang w:eastAsia="pl-PL"/>
              </w:rPr>
              <w:t xml:space="preserve"> </w:t>
            </w:r>
            <w:r w:rsidR="00F770A0" w:rsidRPr="004139DF">
              <w:rPr>
                <w:rFonts w:cs="Calibri"/>
                <w:b/>
                <w:lang w:eastAsia="pl-PL"/>
              </w:rPr>
              <w:t>rozszerzenie</w:t>
            </w:r>
            <w:r w:rsidR="000E063F">
              <w:rPr>
                <w:rFonts w:cs="Calibri"/>
                <w:b/>
                <w:lang w:eastAsia="pl-PL"/>
              </w:rPr>
              <w:t xml:space="preserve"> </w:t>
            </w:r>
            <w:r w:rsidR="00F770A0" w:rsidRPr="004139DF">
              <w:rPr>
                <w:rFonts w:cs="Calibri"/>
                <w:b/>
                <w:lang w:eastAsia="pl-PL"/>
              </w:rPr>
              <w:t>oferty pożyczkowej</w:t>
            </w:r>
            <w:r w:rsidRPr="004139DF">
              <w:rPr>
                <w:rFonts w:cs="Calibri"/>
                <w:b/>
                <w:lang w:eastAsia="pl-PL"/>
              </w:rPr>
              <w:t>:</w:t>
            </w:r>
          </w:p>
          <w:p w14:paraId="0649CC3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2. Wyposażenie przedsiębiorstw społecznych w wiedzę i umiejętności z zakresu wykorzystania prawa zamówień publicznych.</w:t>
            </w:r>
          </w:p>
          <w:p w14:paraId="582B157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3. Tworzenie i rozwój ponadregionalnych sieci podmiotów ekonomii społecznej, w tym partnerstw, klastrów, franczyz (m.in. poprzez ponadregionalne i branżowe spotkania, konferencje, seminaria, targi, doradztwo i szkolenia) oraz włączanie podmiotów ekonomii społecznej w funkcjonujące już sieci, partnerstwa i klastry podmiotów gospodarczych działających na rynku komercyjnym.</w:t>
            </w:r>
          </w:p>
          <w:p w14:paraId="07E27F40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4. Budowa i rozwój istniejących znaków jakości dla podmiotów ekonomii społecznej i jednostek samorządu terytorialnego wspierających rozwój ekonomii społecznej</w:t>
            </w:r>
          </w:p>
          <w:p w14:paraId="17385CA5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5. Działania koordynacyjne w obszarze ekonomii społecznej, w tym:  </w:t>
            </w:r>
          </w:p>
          <w:p w14:paraId="6846E7BA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a. Wypracowanie koncepcji monitorowania kondycji sektora ekonomii społecznej i wdrożenie stworzonego narzędzia. </w:t>
            </w:r>
          </w:p>
          <w:p w14:paraId="0334B6D9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b. Opracowanie narzędzia umożliwiającego tworzenie programów ekonomii społecznej na poziomie regionalnym i lokalnym oraz doradztwo dla regionów w tym zakresie.   </w:t>
            </w:r>
          </w:p>
          <w:p w14:paraId="18574201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c. Sieciowanie OWES i koordynacja współpracy sieci OWES z innymi sieciami np. Krajo</w:t>
            </w:r>
            <w:r w:rsidR="005E5A6E" w:rsidRPr="004139DF">
              <w:rPr>
                <w:rFonts w:cs="Calibri"/>
                <w:lang w:eastAsia="pl-PL"/>
              </w:rPr>
              <w:t>wym System</w:t>
            </w:r>
            <w:r w:rsidRPr="004139DF">
              <w:rPr>
                <w:rFonts w:cs="Calibri"/>
                <w:lang w:eastAsia="pl-PL"/>
              </w:rPr>
              <w:t xml:space="preserve"> Usług, Ośrodkami Doradztwa Rolniczego, Lokalnymi Grup Działania itp.</w:t>
            </w:r>
          </w:p>
          <w:p w14:paraId="668BE96B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d. Działania rzecznicze i doradztwo na poziomie regionalnym i ponadregionalnym w zakresie spójności polityk publicznych w obszarze ekonomii społecznej oraz współpraca w tym zakresie z ROPS, m.in. opracowywanie rekomendacji i wytycznych.</w:t>
            </w:r>
          </w:p>
          <w:p w14:paraId="2086A289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e. Usprawnienie mechanizmów współpracy w zakresie zarządzania politykami publicznymi w obszarze ekonomii społecznej (KKRES).</w:t>
            </w:r>
          </w:p>
          <w:p w14:paraId="6816347D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f. Wypracowanie i przygotowanie do wdrożenia nowej oferty wsparcia zwrotnego na rzecz rozwoju podmiotów ekonomii społecznej.</w:t>
            </w:r>
          </w:p>
          <w:p w14:paraId="36E88DA1" w14:textId="77777777" w:rsidR="00C126CD" w:rsidRDefault="00C126CD" w:rsidP="00811177">
            <w:pPr>
              <w:spacing w:after="120" w:line="240" w:lineRule="auto"/>
              <w:ind w:left="72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g. Przygotowanie i wdrożenie modeli przedsiębiorstw społecznych, m.in. o charakterze usługowym, świadczących tzw. „wiązki” usług społecznych użyteczności publicznej, kierowanych w szczególności w zindywidualizowany i kompleksowy sposób do osób z niepełnosprawnościami i niesamodzielnych oraz ich rodzin, w tym dla rodzin posiadających dzieci z niepełnosprawnościami i realizujących zadania użyteczności publicznej w zakresie rozwoju lokalnego</w:t>
            </w:r>
          </w:p>
          <w:p w14:paraId="75708262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6. Podnoszenie kompetencji kadr OWES, w tym w zakresie  standardów usług OWES i w zakresie przygotowania  konsultantów OWES do wspierania podmiotów ekonomii społecznej w zakresie ubiegania się o zamówienia publiczne. </w:t>
            </w:r>
          </w:p>
          <w:p w14:paraId="7846D100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7. Działania na rzecz podnoszenia jakości usług wsparcia ekonomii społecznej, w tym:</w:t>
            </w:r>
          </w:p>
          <w:p w14:paraId="4FCCE050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a. Ocena i rozwój istniejącego sytemu akredytacji i wprowadzenie jego modyfikacji na podstawie wniosków z oceny.</w:t>
            </w:r>
          </w:p>
          <w:p w14:paraId="01C64BE3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b. Realizacja procesu akredytacji w podmiotach wnioskujących o akredytację m.in. poprzez pokrycie kosztów audytów.</w:t>
            </w:r>
          </w:p>
          <w:p w14:paraId="2F59E96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8. Działania wspierające edukację na rzecz rozwoju ekonomii społecznej będą obejmowały m.in.:</w:t>
            </w:r>
          </w:p>
          <w:p w14:paraId="275B04A3" w14:textId="77777777" w:rsidR="0001688F" w:rsidRDefault="00EE6F25" w:rsidP="0015795E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B6558E">
              <w:rPr>
                <w:rFonts w:cs="Calibri"/>
                <w:lang w:eastAsia="pl-PL"/>
              </w:rPr>
              <w:t>Opracowanie pakietu edukacyjnego dla nauczycieli i jego pilotażowe wdrożenie.</w:t>
            </w:r>
          </w:p>
          <w:p w14:paraId="69CD95E3" w14:textId="77777777" w:rsidR="0001688F" w:rsidRDefault="00EE6F25" w:rsidP="0015795E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B6558E">
              <w:rPr>
                <w:rFonts w:cs="Calibri"/>
                <w:lang w:eastAsia="pl-PL"/>
              </w:rPr>
              <w:t xml:space="preserve">Opracowanie </w:t>
            </w:r>
            <w:r w:rsidR="00C126CD" w:rsidRPr="00CD488D">
              <w:rPr>
                <w:rFonts w:cs="Calibri"/>
                <w:lang w:eastAsia="pl-PL"/>
              </w:rPr>
              <w:t xml:space="preserve">i wdrożenie </w:t>
            </w:r>
            <w:r w:rsidRPr="00CD488D">
              <w:rPr>
                <w:rFonts w:cs="Calibri"/>
                <w:lang w:eastAsia="pl-PL"/>
              </w:rPr>
              <w:t>programu studiów menadżerskich i MBA w zakresie zarządzani</w:t>
            </w:r>
            <w:r w:rsidR="00811177" w:rsidRPr="00CD488D">
              <w:rPr>
                <w:rFonts w:cs="Calibri"/>
                <w:lang w:eastAsia="pl-PL"/>
              </w:rPr>
              <w:t>a przedsiębiorstwem społecznym.</w:t>
            </w:r>
          </w:p>
          <w:p w14:paraId="787A9718" w14:textId="4FE88E19" w:rsidR="007D40A8" w:rsidRPr="001E2C86" w:rsidRDefault="00271D37" w:rsidP="001E2C86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271D37">
              <w:rPr>
                <w:rFonts w:cs="Calibri"/>
                <w:lang w:eastAsia="pl-PL"/>
              </w:rPr>
              <w:t>Opracowanie i pilotażowe wdrożenie kompleksowego programu edukacyjnego zwiększającego poziom zlecania i powierzania przez JST realizacji usług społecznych podmiotom ekonomii społecznej, w tym przedsiębiorstwom społecznym (rozwój społecznie odpowiedzialnego terytorium).</w:t>
            </w:r>
          </w:p>
        </w:tc>
      </w:tr>
      <w:tr w:rsidR="00EE6F25" w:rsidRPr="004139DF" w14:paraId="35FCFBB4" w14:textId="77777777" w:rsidTr="00091C5E">
        <w:tc>
          <w:tcPr>
            <w:tcW w:w="2375" w:type="dxa"/>
          </w:tcPr>
          <w:p w14:paraId="28AB601B" w14:textId="77777777" w:rsidR="00EE6F25" w:rsidRPr="004139DF" w:rsidRDefault="00EE6F25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1134" w:type="dxa"/>
          </w:tcPr>
          <w:p w14:paraId="5192C75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06F76001" w14:textId="77777777" w:rsidR="00EE6F25" w:rsidRPr="004139DF" w:rsidRDefault="00EE6F25" w:rsidP="00811177">
            <w:pPr>
              <w:spacing w:after="120" w:line="240" w:lineRule="auto"/>
              <w:contextualSpacing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  <w:r w:rsidRPr="004139DF">
              <w:rPr>
                <w:rFonts w:cs="Calibri"/>
              </w:rPr>
              <w:t>Bank Gospodarstwa Krajowego,</w:t>
            </w:r>
          </w:p>
          <w:p w14:paraId="5B2ACDB2" w14:textId="2B49133B" w:rsidR="00EE6F25" w:rsidRPr="004139DF" w:rsidRDefault="00EE6F25" w:rsidP="00811177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350F48">
              <w:rPr>
                <w:rFonts w:cs="Calibri"/>
                <w:u w:val="single"/>
              </w:rPr>
              <w:t xml:space="preserve">4, </w:t>
            </w:r>
            <w:r w:rsidRPr="004139DF">
              <w:rPr>
                <w:rFonts w:cs="Calibri"/>
                <w:u w:val="single"/>
              </w:rPr>
              <w:t xml:space="preserve">5 </w:t>
            </w:r>
            <w:r w:rsidR="002E45BE" w:rsidRPr="004139DF">
              <w:rPr>
                <w:rFonts w:cs="Calibri"/>
                <w:u w:val="single"/>
              </w:rPr>
              <w:t>a,</w:t>
            </w:r>
            <w:r w:rsidR="000E063F">
              <w:rPr>
                <w:rFonts w:cs="Calibri"/>
                <w:u w:val="single"/>
              </w:rPr>
              <w:t xml:space="preserve"> </w:t>
            </w:r>
            <w:r w:rsidR="00F45668" w:rsidRPr="004139DF">
              <w:rPr>
                <w:rFonts w:cs="Calibri"/>
                <w:u w:val="single"/>
              </w:rPr>
              <w:t>b,</w:t>
            </w:r>
            <w:r w:rsidR="000E063F">
              <w:rPr>
                <w:rFonts w:cs="Calibri"/>
                <w:u w:val="single"/>
              </w:rPr>
              <w:t xml:space="preserve"> </w:t>
            </w:r>
            <w:r w:rsidRPr="004139DF">
              <w:rPr>
                <w:rFonts w:cs="Calibri"/>
                <w:u w:val="single"/>
              </w:rPr>
              <w:t>e,</w:t>
            </w:r>
            <w:r w:rsidR="00753B21" w:rsidRPr="004139DF">
              <w:rPr>
                <w:rFonts w:cs="Calibri"/>
                <w:u w:val="single"/>
              </w:rPr>
              <w:t xml:space="preserve"> f,</w:t>
            </w:r>
            <w:r w:rsidRPr="004139DF">
              <w:rPr>
                <w:rFonts w:cs="Calibri"/>
                <w:u w:val="single"/>
              </w:rPr>
              <w:t xml:space="preserve"> 7: </w:t>
            </w: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2938CF" w:rsidRPr="004139DF">
              <w:rPr>
                <w:rFonts w:cs="Calibri"/>
              </w:rPr>
              <w:t>Rodziny</w:t>
            </w:r>
            <w:r w:rsidRPr="004139DF">
              <w:rPr>
                <w:rFonts w:cs="Calibri"/>
              </w:rPr>
              <w:t xml:space="preserve"> i Polityki Społecznej</w:t>
            </w:r>
          </w:p>
          <w:p w14:paraId="1421FC82" w14:textId="77777777" w:rsidR="008B7B28" w:rsidRPr="004139DF" w:rsidRDefault="008B7B28" w:rsidP="00811177">
            <w:pPr>
              <w:spacing w:after="120" w:line="240" w:lineRule="auto"/>
              <w:contextualSpacing/>
              <w:jc w:val="both"/>
              <w:rPr>
                <w:rFonts w:cs="Calibri"/>
                <w:lang w:eastAsia="pl-PL"/>
              </w:rPr>
            </w:pPr>
          </w:p>
          <w:p w14:paraId="76E0CEB5" w14:textId="475763DB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projektu 2, 3, 4, 5 </w:t>
            </w:r>
            <w:r w:rsidR="002E45BE" w:rsidRPr="004139DF">
              <w:rPr>
                <w:rFonts w:cs="Calibri"/>
                <w:u w:val="single"/>
              </w:rPr>
              <w:t xml:space="preserve">c, </w:t>
            </w:r>
            <w:r w:rsidRPr="004139DF">
              <w:rPr>
                <w:rFonts w:cs="Calibri"/>
                <w:u w:val="single"/>
              </w:rPr>
              <w:t>d,</w:t>
            </w:r>
            <w:r w:rsidR="00350F48">
              <w:rPr>
                <w:rFonts w:cs="Calibri"/>
                <w:u w:val="single"/>
              </w:rPr>
              <w:t xml:space="preserve"> g</w:t>
            </w:r>
            <w:r w:rsidR="007D40A8">
              <w:rPr>
                <w:rFonts w:cs="Calibri"/>
                <w:u w:val="single"/>
              </w:rPr>
              <w:t>,</w:t>
            </w:r>
            <w:r w:rsidRPr="004139DF">
              <w:rPr>
                <w:rFonts w:cs="Calibri"/>
                <w:u w:val="single"/>
              </w:rPr>
              <w:t xml:space="preserve"> 6, 8: </w:t>
            </w:r>
          </w:p>
          <w:p w14:paraId="2966DA89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administracja rządowa i jej jednostki podległe </w:t>
            </w:r>
            <w:r w:rsidR="008C7DFD" w:rsidRPr="004139DF">
              <w:rPr>
                <w:rFonts w:cs="Calibri"/>
              </w:rPr>
              <w:t>oraz  nadzorowane</w:t>
            </w:r>
          </w:p>
          <w:p w14:paraId="69DA7915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 i ich jednostki organizacyjne</w:t>
            </w:r>
          </w:p>
          <w:p w14:paraId="7D64071F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stowarzyszenia i związki jednostek samorządu terytorialnego</w:t>
            </w:r>
          </w:p>
          <w:p w14:paraId="01723111" w14:textId="77777777" w:rsidR="00534D33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organizacje pozarządowe</w:t>
            </w:r>
          </w:p>
          <w:p w14:paraId="14D115F2" w14:textId="77777777" w:rsidR="00350F48" w:rsidRPr="004139DF" w:rsidRDefault="00350F48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>
              <w:rPr>
                <w:rFonts w:cs="Calibri"/>
              </w:rPr>
              <w:t>podmioty prowadzące działalność pożytku publicznego</w:t>
            </w:r>
          </w:p>
          <w:p w14:paraId="3443A44E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4"/>
            </w:r>
          </w:p>
          <w:p w14:paraId="22031CF1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5"/>
            </w:r>
          </w:p>
          <w:p w14:paraId="6C7A0827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związki rewizyjne właściwe do spraw spółdzielczości</w:t>
            </w:r>
          </w:p>
          <w:p w14:paraId="2097A403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samorząd gospodarczy i zawodowy</w:t>
            </w:r>
          </w:p>
          <w:p w14:paraId="747BCF3E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partnerzy społeczni zgodnie z definicją </w:t>
            </w:r>
            <w:r w:rsidR="00F12B30" w:rsidRPr="004139DF">
              <w:rPr>
                <w:rFonts w:cs="Calibri"/>
              </w:rPr>
              <w:t xml:space="preserve">przyjętą </w:t>
            </w:r>
            <w:r w:rsidRPr="004139DF">
              <w:rPr>
                <w:rFonts w:cs="Calibri"/>
              </w:rPr>
              <w:t>w PO WER</w:t>
            </w:r>
          </w:p>
          <w:p w14:paraId="4CCA7AA7" w14:textId="77777777" w:rsidR="00EE6F25" w:rsidRPr="004139DF" w:rsidRDefault="00EE6F25" w:rsidP="00811177">
            <w:pPr>
              <w:pStyle w:val="Normalny1"/>
              <w:numPr>
                <w:ilvl w:val="0"/>
                <w:numId w:val="1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ind w:left="714" w:hanging="357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0ED03FB3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66286023" w14:textId="77777777" w:rsidR="00492381" w:rsidRPr="004139DF" w:rsidRDefault="00EE6F25" w:rsidP="00091C5E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przedsiębiorcy</w:t>
            </w:r>
          </w:p>
        </w:tc>
      </w:tr>
      <w:tr w:rsidR="00EE6F25" w:rsidRPr="004139DF" w14:paraId="02597E7B" w14:textId="77777777" w:rsidTr="00091C5E">
        <w:tc>
          <w:tcPr>
            <w:tcW w:w="2375" w:type="dxa"/>
          </w:tcPr>
          <w:p w14:paraId="4550EBD3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4C73E9C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15DC2EE5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1:</w:t>
            </w:r>
          </w:p>
          <w:p w14:paraId="3AFFB220" w14:textId="77777777" w:rsidR="00EE6F25" w:rsidRPr="004139DF" w:rsidRDefault="00C81914" w:rsidP="007D40A8">
            <w:pPr>
              <w:numPr>
                <w:ilvl w:val="0"/>
                <w:numId w:val="46"/>
              </w:num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odmioty ekonomii społecznej, w tym przedsiębiorstwa społeczne</w:t>
            </w:r>
          </w:p>
          <w:p w14:paraId="7E615288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76A83499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przedsiębiorstwa społeczne</w:t>
            </w:r>
          </w:p>
          <w:p w14:paraId="2DF6C1E7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3:</w:t>
            </w:r>
          </w:p>
          <w:p w14:paraId="6E79792E" w14:textId="77777777" w:rsidR="00EE6F25" w:rsidRPr="004139DF" w:rsidRDefault="00753B21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podmioty ekonomii społecznej, w tym </w:t>
            </w:r>
            <w:r w:rsidR="00EE6F25" w:rsidRPr="004139DF">
              <w:rPr>
                <w:rFonts w:cs="Calibri"/>
              </w:rPr>
              <w:t>przedsiębiorstwa społeczne</w:t>
            </w:r>
          </w:p>
          <w:p w14:paraId="452AD7BE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przedsiębiorstwa</w:t>
            </w:r>
          </w:p>
          <w:p w14:paraId="17A35B95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4:</w:t>
            </w:r>
          </w:p>
          <w:p w14:paraId="70FD2883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</w:t>
            </w:r>
          </w:p>
          <w:p w14:paraId="3B080B12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</w:t>
            </w:r>
          </w:p>
          <w:p w14:paraId="3E9D9784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5:</w:t>
            </w:r>
          </w:p>
          <w:p w14:paraId="3ECA84F6" w14:textId="77777777" w:rsidR="00BC0B97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administracja rządowa</w:t>
            </w:r>
            <w:r w:rsidR="00654332" w:rsidRPr="004139DF">
              <w:rPr>
                <w:rFonts w:cs="Calibri"/>
              </w:rPr>
              <w:t xml:space="preserve"> i jej jednostki podległe</w:t>
            </w:r>
            <w:r w:rsidR="00DE414B" w:rsidRPr="004139DF">
              <w:rPr>
                <w:rFonts w:cs="Calibri"/>
              </w:rPr>
              <w:t xml:space="preserve"> oraz nadzorowane</w:t>
            </w:r>
          </w:p>
          <w:p w14:paraId="7A5B9B51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jednostki samorządu terytorialnego i ich jednostki organizacyjne (w tym jednostki organizacyjne pomocy społecznej) oraz stowarzyszenia </w:t>
            </w:r>
            <w:r w:rsidR="00654332" w:rsidRPr="004139DF">
              <w:rPr>
                <w:rFonts w:cs="Calibri"/>
              </w:rPr>
              <w:t xml:space="preserve">i związki </w:t>
            </w:r>
            <w:r w:rsidRPr="004139DF">
              <w:rPr>
                <w:rFonts w:cs="Calibri"/>
              </w:rPr>
              <w:t>jednostek samorządu terytorialnego</w:t>
            </w:r>
          </w:p>
          <w:p w14:paraId="27627D58" w14:textId="77777777" w:rsidR="008B7B28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organizacje pozarządowe </w:t>
            </w:r>
          </w:p>
          <w:p w14:paraId="086F69D2" w14:textId="77777777" w:rsidR="00BC0B97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lang w:eastAsia="pl-PL"/>
              </w:rPr>
              <w:footnoteReference w:id="36"/>
            </w:r>
          </w:p>
          <w:p w14:paraId="353B5064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3F87E186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podmioty wchodzące w skład </w:t>
            </w:r>
            <w:r w:rsidRPr="004139DF">
              <w:rPr>
                <w:rFonts w:cs="Calibri"/>
                <w:lang w:eastAsia="pl-PL"/>
              </w:rPr>
              <w:t xml:space="preserve">sieci innych niż sieć OWES, o których mowa w typie </w:t>
            </w:r>
            <w:r w:rsidR="00217017" w:rsidRPr="004139DF">
              <w:rPr>
                <w:rFonts w:cs="Calibri"/>
                <w:lang w:eastAsia="pl-PL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 xml:space="preserve">5 c </w:t>
            </w:r>
          </w:p>
          <w:p w14:paraId="5AE3994F" w14:textId="77777777" w:rsidR="001D0EDD" w:rsidRPr="004139DF" w:rsidRDefault="001D0EDD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przedstawiciele sektora ekonomii społecznej</w:t>
            </w:r>
          </w:p>
          <w:p w14:paraId="687D5E6A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7"/>
            </w:r>
          </w:p>
          <w:p w14:paraId="2C9BE5DF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związki rewizyjne właściwe do spraw spółdzielczości</w:t>
            </w:r>
          </w:p>
          <w:p w14:paraId="73CE5BEC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partnerzy społeczni zgodnie z definicją w PO WER</w:t>
            </w:r>
          </w:p>
          <w:p w14:paraId="4EA96A9D" w14:textId="77777777" w:rsidR="00654332" w:rsidRPr="004139DF" w:rsidRDefault="00654332" w:rsidP="007D40A8">
            <w:pPr>
              <w:pStyle w:val="Normalny1"/>
              <w:numPr>
                <w:ilvl w:val="0"/>
                <w:numId w:val="4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546BE8DE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4AD172B3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6: </w:t>
            </w:r>
          </w:p>
          <w:p w14:paraId="602A2600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4C00BA32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7:</w:t>
            </w:r>
          </w:p>
          <w:p w14:paraId="52F3F517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740E66E4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8:</w:t>
            </w:r>
          </w:p>
          <w:p w14:paraId="678E3C7A" w14:textId="77777777" w:rsidR="00350F48" w:rsidRPr="007D40A8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nauczyciele</w:t>
            </w:r>
            <w:r w:rsidR="00DE414B" w:rsidRPr="004139DF">
              <w:rPr>
                <w:rFonts w:cs="Calibri"/>
              </w:rPr>
              <w:t>, pracownicy pedagogiczni, kadra akademicka, kadra zarządzająca szkołami i uczelniami</w:t>
            </w:r>
          </w:p>
          <w:p w14:paraId="2A3C22FF" w14:textId="77777777" w:rsidR="00350F48" w:rsidRPr="00B97DFC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jednostki samorządu terytorialnego i ich jednostki organizacyjne (w tym jednostki organizacyjne pomocy społecznej) oraz stowarzyszenia i związki jednostek samorządu terytorialnego</w:t>
            </w:r>
          </w:p>
          <w:p w14:paraId="60176BF9" w14:textId="77777777" w:rsidR="00350F48" w:rsidRPr="00B97DFC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osoby zatrudnione w podmiotach ekonomii społecznej</w:t>
            </w:r>
          </w:p>
          <w:p w14:paraId="7D961967" w14:textId="77777777" w:rsidR="00EE6F25" w:rsidRPr="004139DF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osoby reprezentujące Ośrodki Wsparcia Ekonomii Społecznej</w:t>
            </w:r>
            <w:r w:rsidR="00DE414B" w:rsidRPr="004139DF">
              <w:rPr>
                <w:rFonts w:cs="Calibri"/>
              </w:rPr>
              <w:t>.</w:t>
            </w:r>
          </w:p>
        </w:tc>
      </w:tr>
      <w:tr w:rsidR="00EE6F25" w:rsidRPr="004139DF" w14:paraId="746ADAF8" w14:textId="77777777" w:rsidTr="00091C5E">
        <w:tc>
          <w:tcPr>
            <w:tcW w:w="2375" w:type="dxa"/>
          </w:tcPr>
          <w:p w14:paraId="3E55E41D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1" w:type="dxa"/>
            <w:gridSpan w:val="11"/>
          </w:tcPr>
          <w:p w14:paraId="001D058E" w14:textId="1A7430ED" w:rsidR="00EE6F25" w:rsidRPr="004139DF" w:rsidRDefault="00EE6F25" w:rsidP="002B794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2938CF" w:rsidRPr="004139DF">
              <w:rPr>
                <w:rFonts w:cs="Calibri"/>
              </w:rPr>
              <w:t xml:space="preserve"> </w:t>
            </w:r>
            <w:r w:rsidR="004C143F">
              <w:rPr>
                <w:rFonts w:cs="Calibri"/>
              </w:rPr>
              <w:t>Rodziny i Polityki Społecznej</w:t>
            </w:r>
          </w:p>
        </w:tc>
      </w:tr>
      <w:tr w:rsidR="00EE6F25" w:rsidRPr="004139DF" w14:paraId="0F5CD74E" w14:textId="77777777" w:rsidTr="00091C5E">
        <w:tc>
          <w:tcPr>
            <w:tcW w:w="2375" w:type="dxa"/>
          </w:tcPr>
          <w:p w14:paraId="425F59C0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1" w:type="dxa"/>
            <w:gridSpan w:val="11"/>
          </w:tcPr>
          <w:p w14:paraId="5F02F423" w14:textId="77777777" w:rsidR="00EE6F25" w:rsidRPr="004139DF" w:rsidRDefault="00654332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03DB6" w:rsidRPr="004139DF" w14:paraId="4D6369A9" w14:textId="77777777" w:rsidTr="00091C5E">
        <w:trPr>
          <w:trHeight w:val="162"/>
        </w:trPr>
        <w:tc>
          <w:tcPr>
            <w:tcW w:w="2375" w:type="dxa"/>
            <w:vMerge w:val="restart"/>
          </w:tcPr>
          <w:p w14:paraId="77BC9716" w14:textId="77777777" w:rsidR="00803DB6" w:rsidRPr="004139DF" w:rsidRDefault="00803DB6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807" w:type="dxa"/>
            <w:gridSpan w:val="2"/>
          </w:tcPr>
          <w:p w14:paraId="18FD1956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7" w:type="dxa"/>
            <w:gridSpan w:val="3"/>
          </w:tcPr>
          <w:p w14:paraId="40C1B2E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6" w:type="dxa"/>
            <w:gridSpan w:val="5"/>
            <w:tcBorders>
              <w:bottom w:val="single" w:sz="4" w:space="0" w:color="auto"/>
            </w:tcBorders>
          </w:tcPr>
          <w:p w14:paraId="61F9771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3A5AEDD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03DB6" w:rsidRPr="004139DF" w14:paraId="6691BB90" w14:textId="77777777" w:rsidTr="00091C5E">
        <w:trPr>
          <w:trHeight w:val="162"/>
        </w:trPr>
        <w:tc>
          <w:tcPr>
            <w:tcW w:w="2375" w:type="dxa"/>
            <w:vMerge/>
          </w:tcPr>
          <w:p w14:paraId="79D94B56" w14:textId="77777777" w:rsidR="00803DB6" w:rsidRPr="004139DF" w:rsidRDefault="00803DB6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7" w:type="dxa"/>
            <w:gridSpan w:val="2"/>
          </w:tcPr>
          <w:p w14:paraId="202C255E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807" w:type="dxa"/>
            <w:gridSpan w:val="3"/>
          </w:tcPr>
          <w:p w14:paraId="58A25C31" w14:textId="6E1A1AE1" w:rsidR="0001688F" w:rsidRDefault="00446F2F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56 </w:t>
            </w:r>
            <w:r w:rsidR="007E6331">
              <w:rPr>
                <w:rFonts w:cs="Calibri"/>
              </w:rPr>
              <w:t>467 678</w:t>
            </w:r>
            <w:r w:rsidR="00803DB6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803DB6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 xml:space="preserve">47 </w:t>
            </w:r>
            <w:r w:rsidR="007E6331">
              <w:rPr>
                <w:rFonts w:cs="Calibri"/>
              </w:rPr>
              <w:t>593 282</w:t>
            </w:r>
          </w:p>
        </w:tc>
        <w:tc>
          <w:tcPr>
            <w:tcW w:w="1806" w:type="dxa"/>
            <w:gridSpan w:val="5"/>
            <w:shd w:val="thinDiagStripe" w:color="auto" w:fill="auto"/>
          </w:tcPr>
          <w:p w14:paraId="67B7A3DB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11" w:type="dxa"/>
            <w:shd w:val="thinDiagStripe" w:color="auto" w:fill="auto"/>
          </w:tcPr>
          <w:p w14:paraId="0B160385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CBD0737" w14:textId="77777777" w:rsidTr="00091C5E">
        <w:tc>
          <w:tcPr>
            <w:tcW w:w="2375" w:type="dxa"/>
          </w:tcPr>
          <w:p w14:paraId="7FD570A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</w:t>
            </w:r>
            <w:r w:rsidR="00811177" w:rsidRPr="004139DF">
              <w:rPr>
                <w:rFonts w:cs="Calibri"/>
              </w:rPr>
              <w:t>iami/poddziałaniami w ramach PO</w:t>
            </w:r>
            <w:r w:rsidRPr="004139DF">
              <w:rPr>
                <w:rFonts w:cs="Calibri"/>
              </w:rPr>
              <w:t xml:space="preserve"> lub z innymi PO (jeśli dotyczy)</w:t>
            </w:r>
          </w:p>
        </w:tc>
        <w:tc>
          <w:tcPr>
            <w:tcW w:w="7231" w:type="dxa"/>
            <w:gridSpan w:val="11"/>
          </w:tcPr>
          <w:p w14:paraId="3A4ED137" w14:textId="77777777" w:rsidR="00EE6F25" w:rsidRPr="004139DF" w:rsidRDefault="00EE6F25" w:rsidP="006D5F1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6D5F1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C482A02" w14:textId="77777777" w:rsidTr="00091C5E">
        <w:tc>
          <w:tcPr>
            <w:tcW w:w="2375" w:type="dxa"/>
          </w:tcPr>
          <w:p w14:paraId="7ACAB9D2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231" w:type="dxa"/>
            <w:gridSpan w:val="11"/>
          </w:tcPr>
          <w:p w14:paraId="4E479C68" w14:textId="77777777" w:rsidR="00EE6F25" w:rsidRPr="004139DF" w:rsidRDefault="00654332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746F4BD" w14:textId="77777777" w:rsidTr="00091C5E">
        <w:tc>
          <w:tcPr>
            <w:tcW w:w="2375" w:type="dxa"/>
          </w:tcPr>
          <w:p w14:paraId="67805B9A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42470AB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3A7324A3" w14:textId="77777777" w:rsidR="00EE6F25" w:rsidRPr="004139DF" w:rsidRDefault="00F12B30" w:rsidP="00B11BBB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typu projektu 1, </w:t>
            </w:r>
            <w:r w:rsidR="00F13397">
              <w:rPr>
                <w:rFonts w:cs="Calibri"/>
                <w:u w:val="single"/>
              </w:rPr>
              <w:t xml:space="preserve">4, </w:t>
            </w:r>
            <w:r w:rsidR="00EE6F25" w:rsidRPr="004139DF">
              <w:rPr>
                <w:rFonts w:cs="Calibri"/>
                <w:u w:val="single"/>
              </w:rPr>
              <w:t>5</w:t>
            </w:r>
            <w:r w:rsidR="00367DB2" w:rsidRPr="004139DF">
              <w:rPr>
                <w:rFonts w:cs="Calibri"/>
                <w:u w:val="single"/>
              </w:rPr>
              <w:t xml:space="preserve"> a, </w:t>
            </w:r>
            <w:r w:rsidR="00F45668" w:rsidRPr="004139DF">
              <w:rPr>
                <w:rFonts w:cs="Calibri"/>
                <w:u w:val="single"/>
              </w:rPr>
              <w:t xml:space="preserve">b, </w:t>
            </w:r>
            <w:r w:rsidR="00EE6F25" w:rsidRPr="004139DF">
              <w:rPr>
                <w:rFonts w:cs="Calibri"/>
                <w:u w:val="single"/>
              </w:rPr>
              <w:t xml:space="preserve">e, </w:t>
            </w:r>
            <w:r w:rsidR="00367DB2" w:rsidRPr="004139DF">
              <w:rPr>
                <w:rFonts w:cs="Calibri"/>
                <w:u w:val="single"/>
              </w:rPr>
              <w:t>f</w:t>
            </w:r>
            <w:r w:rsidR="00402394" w:rsidRPr="004139DF">
              <w:rPr>
                <w:rFonts w:cs="Calibri"/>
                <w:u w:val="single"/>
              </w:rPr>
              <w:t>, 7</w:t>
            </w:r>
          </w:p>
          <w:p w14:paraId="6E515B5A" w14:textId="77777777" w:rsidR="00F12B30" w:rsidRPr="004139DF" w:rsidRDefault="00F12B30" w:rsidP="00B11BBB">
            <w:pPr>
              <w:spacing w:before="30" w:after="30" w:line="240" w:lineRule="auto"/>
              <w:rPr>
                <w:rFonts w:cs="Calibri"/>
              </w:rPr>
            </w:pPr>
          </w:p>
          <w:p w14:paraId="422A793E" w14:textId="343C69C8" w:rsidR="00EE6F25" w:rsidRPr="004139DF" w:rsidRDefault="00F12B30" w:rsidP="00B11BBB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typów projektów: 2, 3, 5 </w:t>
            </w:r>
            <w:r w:rsidR="00367DB2" w:rsidRPr="004139DF">
              <w:rPr>
                <w:rFonts w:cs="Calibri"/>
                <w:u w:val="single"/>
              </w:rPr>
              <w:t>c</w:t>
            </w:r>
            <w:r w:rsidR="002E2D88" w:rsidRPr="004139DF">
              <w:rPr>
                <w:rFonts w:cs="Calibri"/>
                <w:u w:val="single"/>
              </w:rPr>
              <w:t xml:space="preserve">, </w:t>
            </w:r>
            <w:r w:rsidR="00367DB2" w:rsidRPr="004139DF">
              <w:rPr>
                <w:rFonts w:cs="Calibri"/>
                <w:u w:val="single"/>
              </w:rPr>
              <w:t>d</w:t>
            </w:r>
            <w:r w:rsidR="00EE6F25" w:rsidRPr="004139DF">
              <w:rPr>
                <w:rFonts w:cs="Calibri"/>
                <w:u w:val="single"/>
              </w:rPr>
              <w:t>,</w:t>
            </w:r>
            <w:r w:rsidR="002E2D88" w:rsidRPr="004139DF">
              <w:rPr>
                <w:rFonts w:cs="Calibri"/>
                <w:u w:val="single"/>
              </w:rPr>
              <w:t xml:space="preserve"> g</w:t>
            </w:r>
            <w:r w:rsidR="00E85042">
              <w:rPr>
                <w:rFonts w:cs="Calibri"/>
                <w:u w:val="single"/>
              </w:rPr>
              <w:t>,</w:t>
            </w:r>
            <w:r w:rsidR="00EE6F25" w:rsidRPr="004139DF">
              <w:rPr>
                <w:rFonts w:cs="Calibri"/>
                <w:u w:val="single"/>
              </w:rPr>
              <w:t xml:space="preserve">  6, 8</w:t>
            </w:r>
          </w:p>
          <w:p w14:paraId="727A0893" w14:textId="77777777" w:rsidR="00EE6F25" w:rsidRPr="004139DF" w:rsidRDefault="00EE6F25" w:rsidP="00566ECF">
            <w:pPr>
              <w:spacing w:before="30" w:after="30" w:line="240" w:lineRule="auto"/>
              <w:rPr>
                <w:rFonts w:cs="Calibri"/>
                <w:u w:val="single"/>
              </w:rPr>
            </w:pPr>
          </w:p>
          <w:p w14:paraId="1C32788A" w14:textId="4BDAC8D0" w:rsidR="00EE6F25" w:rsidRPr="004139DF" w:rsidRDefault="00EE6F25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4C143F">
              <w:rPr>
                <w:rFonts w:cs="Calibri"/>
              </w:rPr>
              <w:t>Rodziny i Polityki Społecznej</w:t>
            </w:r>
            <w:r w:rsidR="004C143F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32C59E78" w14:textId="77777777" w:rsidTr="00091C5E">
        <w:tc>
          <w:tcPr>
            <w:tcW w:w="2375" w:type="dxa"/>
          </w:tcPr>
          <w:p w14:paraId="5827CFC0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231" w:type="dxa"/>
            <w:gridSpan w:val="11"/>
          </w:tcPr>
          <w:p w14:paraId="0A59D17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03DB6" w:rsidRPr="004139DF" w14:paraId="2FEF06AD" w14:textId="77777777" w:rsidTr="00091C5E">
        <w:tc>
          <w:tcPr>
            <w:tcW w:w="2375" w:type="dxa"/>
          </w:tcPr>
          <w:p w14:paraId="625D2C12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1" w:type="dxa"/>
            <w:gridSpan w:val="11"/>
          </w:tcPr>
          <w:p w14:paraId="2B709D82" w14:textId="77777777" w:rsidR="00803DB6" w:rsidRDefault="00803DB6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2014-2020.</w:t>
            </w:r>
          </w:p>
          <w:p w14:paraId="1A575E71" w14:textId="77777777" w:rsidR="003D2669" w:rsidRDefault="003D2669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24CEE334" w14:textId="6C625632" w:rsidR="00DD14E3" w:rsidRPr="004139DF" w:rsidRDefault="00DD14E3" w:rsidP="00CB57D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803DB6" w:rsidRPr="004139DF" w14:paraId="7314C21A" w14:textId="77777777" w:rsidTr="00091C5E">
        <w:tc>
          <w:tcPr>
            <w:tcW w:w="2375" w:type="dxa"/>
          </w:tcPr>
          <w:p w14:paraId="7FDFEAF1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1" w:type="dxa"/>
            <w:gridSpan w:val="11"/>
          </w:tcPr>
          <w:p w14:paraId="4C45266C" w14:textId="1C0D1E4C" w:rsidR="00803DB6" w:rsidRDefault="00803DB6" w:rsidP="001C1641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2762E3">
              <w:rPr>
                <w:rFonts w:cs="Calibri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13DFD547" w14:textId="77777777" w:rsidR="003D2669" w:rsidRDefault="003D2669" w:rsidP="001C1641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31F0846B" w14:textId="77777777" w:rsidR="00DD14E3" w:rsidRPr="004139DF" w:rsidRDefault="00DD14E3">
            <w:pPr>
              <w:spacing w:before="30" w:after="30" w:line="240" w:lineRule="auto"/>
              <w:rPr>
                <w:rFonts w:cs="Calibri"/>
                <w:i/>
              </w:rPr>
            </w:pPr>
          </w:p>
        </w:tc>
      </w:tr>
      <w:tr w:rsidR="00EE6F25" w:rsidRPr="004139DF" w14:paraId="525E5557" w14:textId="77777777" w:rsidTr="00091C5E">
        <w:tc>
          <w:tcPr>
            <w:tcW w:w="2375" w:type="dxa"/>
          </w:tcPr>
          <w:p w14:paraId="7E67595A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1" w:type="dxa"/>
            <w:gridSpan w:val="11"/>
          </w:tcPr>
          <w:p w14:paraId="5DDBBFEA" w14:textId="77777777" w:rsidR="00EE6F25" w:rsidRPr="004139DF" w:rsidRDefault="00654332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A45858B" w14:textId="77777777" w:rsidTr="00091C5E">
        <w:tc>
          <w:tcPr>
            <w:tcW w:w="2375" w:type="dxa"/>
          </w:tcPr>
          <w:p w14:paraId="07FCC293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231" w:type="dxa"/>
            <w:gridSpan w:val="11"/>
          </w:tcPr>
          <w:p w14:paraId="06C13E53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E809D1E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7184CC1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66DA1133" w14:textId="77777777" w:rsidTr="00091C5E">
        <w:tc>
          <w:tcPr>
            <w:tcW w:w="2375" w:type="dxa"/>
          </w:tcPr>
          <w:p w14:paraId="482101E2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5" w:type="dxa"/>
            <w:gridSpan w:val="4"/>
          </w:tcPr>
          <w:p w14:paraId="3552138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28C395AE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72520F2C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511CF87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7" w:type="dxa"/>
            <w:gridSpan w:val="2"/>
          </w:tcPr>
          <w:p w14:paraId="5F746284" w14:textId="67329DA7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5E244E" w:rsidRPr="004139DF">
              <w:rPr>
                <w:rFonts w:cs="Calibri"/>
              </w:rPr>
              <w:t xml:space="preserve"> z dnia 18 grudnia</w:t>
            </w:r>
            <w:r w:rsidRPr="004139DF">
              <w:rPr>
                <w:rFonts w:cs="Calibri"/>
              </w:rPr>
              <w:t xml:space="preserve">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EF43CC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4ACC0ABD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891" w:type="dxa"/>
            <w:gridSpan w:val="3"/>
          </w:tcPr>
          <w:p w14:paraId="10C4BED8" w14:textId="785FE66A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4A8F44C2" w14:textId="77777777" w:rsidTr="00091C5E">
        <w:tc>
          <w:tcPr>
            <w:tcW w:w="2375" w:type="dxa"/>
            <w:vMerge w:val="restart"/>
          </w:tcPr>
          <w:p w14:paraId="56D2BC39" w14:textId="77777777" w:rsidR="00EE6F25" w:rsidRPr="004139DF" w:rsidRDefault="00EE6F25" w:rsidP="008B1879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4"/>
          </w:tcPr>
          <w:p w14:paraId="6D8BC9B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6C6911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2AB88236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03681236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0E8631" w14:textId="77777777" w:rsidTr="00091C5E">
        <w:tc>
          <w:tcPr>
            <w:tcW w:w="2375" w:type="dxa"/>
            <w:vMerge/>
          </w:tcPr>
          <w:p w14:paraId="754DA795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3F22E88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394058F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4A0E8B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5C0CCC8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A190B" w:rsidRPr="004139DF" w14:paraId="69CD6E55" w14:textId="77777777" w:rsidTr="00091C5E">
        <w:tc>
          <w:tcPr>
            <w:tcW w:w="2375" w:type="dxa"/>
            <w:vMerge w:val="restart"/>
          </w:tcPr>
          <w:p w14:paraId="323F0661" w14:textId="77777777" w:rsidR="006A190B" w:rsidRPr="004139DF" w:rsidRDefault="006A190B" w:rsidP="006A190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295" w:type="dxa"/>
            <w:gridSpan w:val="4"/>
          </w:tcPr>
          <w:p w14:paraId="36E48564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7DE121C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1D69B2A3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7AF6D16E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A190B" w:rsidRPr="004139DF" w14:paraId="7F9947E3" w14:textId="77777777" w:rsidTr="00091C5E">
        <w:tc>
          <w:tcPr>
            <w:tcW w:w="2375" w:type="dxa"/>
            <w:vMerge/>
          </w:tcPr>
          <w:p w14:paraId="090E9903" w14:textId="77777777" w:rsidR="006A190B" w:rsidRPr="004139DF" w:rsidRDefault="006A190B" w:rsidP="00240128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1010AB4F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6A88B769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9F11C73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</w:p>
          <w:p w14:paraId="51DD316E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2DBE3802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75775F8B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937F82" w14:textId="77777777" w:rsidTr="00091C5E">
        <w:tc>
          <w:tcPr>
            <w:tcW w:w="2375" w:type="dxa"/>
            <w:vMerge w:val="restart"/>
          </w:tcPr>
          <w:p w14:paraId="3667BAFD" w14:textId="77777777" w:rsidR="00EE6F25" w:rsidRPr="004139DF" w:rsidRDefault="00EE6F25" w:rsidP="00D535DD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="00420C8B" w:rsidRPr="004139DF">
              <w:rPr>
                <w:rFonts w:cs="Calibri"/>
              </w:rPr>
              <w:t xml:space="preserve"> (jeśli dotyczy)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2295" w:type="dxa"/>
            <w:gridSpan w:val="4"/>
          </w:tcPr>
          <w:p w14:paraId="447D489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15558F3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0E62D3D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0066C4AB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78604F0" w14:textId="77777777" w:rsidTr="00091C5E">
        <w:tc>
          <w:tcPr>
            <w:tcW w:w="2375" w:type="dxa"/>
            <w:vMerge/>
          </w:tcPr>
          <w:p w14:paraId="128F583A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20385B3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2D0EFC62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32F4FB11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</w:p>
          <w:p w14:paraId="7B508F3E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5C94361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3CEBA78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6E55F4" w14:textId="77777777" w:rsidTr="00091C5E">
        <w:tc>
          <w:tcPr>
            <w:tcW w:w="2375" w:type="dxa"/>
            <w:vMerge w:val="restart"/>
          </w:tcPr>
          <w:p w14:paraId="2B78357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Minimalnai maksymalna wartość projektu (PLN)</w:t>
            </w:r>
          </w:p>
          <w:p w14:paraId="3DA70A1D" w14:textId="77777777" w:rsidR="00EE6F25" w:rsidRPr="004139DF" w:rsidRDefault="00EE6F25" w:rsidP="001C1641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2295" w:type="dxa"/>
            <w:gridSpan w:val="4"/>
          </w:tcPr>
          <w:p w14:paraId="4C3BE11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037E29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6AFB7DA9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4D10A3F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3072FF2" w14:textId="77777777" w:rsidTr="00091C5E">
        <w:tc>
          <w:tcPr>
            <w:tcW w:w="2375" w:type="dxa"/>
            <w:vMerge/>
          </w:tcPr>
          <w:p w14:paraId="2DE43FB8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286D33A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0063AE9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B2E9D2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1650563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943437" w14:textId="77777777" w:rsidTr="00091C5E">
        <w:tc>
          <w:tcPr>
            <w:tcW w:w="2375" w:type="dxa"/>
            <w:vMerge w:val="restart"/>
          </w:tcPr>
          <w:p w14:paraId="65C70A33" w14:textId="77777777" w:rsidR="00EE6F25" w:rsidRPr="004139DF" w:rsidRDefault="00EE6F25" w:rsidP="00420C8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20C8B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4"/>
          </w:tcPr>
          <w:p w14:paraId="1FDF4053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52B380A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B5A571C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63CCB6F8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1CEAE46" w14:textId="77777777" w:rsidTr="00091C5E">
        <w:tc>
          <w:tcPr>
            <w:tcW w:w="2375" w:type="dxa"/>
            <w:vMerge/>
          </w:tcPr>
          <w:p w14:paraId="33A3FFF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359E91D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1F4E0EB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109871D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4354A87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803DB6" w:rsidRPr="004139DF" w14:paraId="19C2C706" w14:textId="77777777" w:rsidTr="00091C5E">
        <w:trPr>
          <w:trHeight w:val="162"/>
        </w:trPr>
        <w:tc>
          <w:tcPr>
            <w:tcW w:w="2375" w:type="dxa"/>
            <w:vMerge w:val="restart"/>
          </w:tcPr>
          <w:p w14:paraId="11008840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8" w:type="dxa"/>
            <w:gridSpan w:val="3"/>
          </w:tcPr>
          <w:p w14:paraId="5C77CA67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7A9CB25F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6873E85C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41A60962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03DB6" w:rsidRPr="004139DF" w14:paraId="198A1BE2" w14:textId="77777777" w:rsidTr="00091C5E">
        <w:trPr>
          <w:trHeight w:val="162"/>
        </w:trPr>
        <w:tc>
          <w:tcPr>
            <w:tcW w:w="2375" w:type="dxa"/>
            <w:vMerge/>
          </w:tcPr>
          <w:p w14:paraId="605A0386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</w:tcPr>
          <w:p w14:paraId="78461D6B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59" w:type="dxa"/>
            <w:gridSpan w:val="4"/>
          </w:tcPr>
          <w:p w14:paraId="34E387BC" w14:textId="77777777" w:rsidR="00803DB6" w:rsidRPr="004139DF" w:rsidRDefault="00EF3492" w:rsidP="00EF349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37 375 044</w:t>
            </w:r>
            <w:r w:rsidR="00803DB6" w:rsidRPr="004139DF">
              <w:rPr>
                <w:rFonts w:cs="Calibri"/>
              </w:rPr>
              <w:t xml:space="preserve">, w tym wkład UE </w:t>
            </w:r>
            <w:r>
              <w:rPr>
                <w:rFonts w:cs="Calibri"/>
              </w:rPr>
              <w:t>31 501 224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17DB0680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48950FC0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3D169B2" w14:textId="77777777" w:rsidTr="00091C5E">
        <w:tc>
          <w:tcPr>
            <w:tcW w:w="2375" w:type="dxa"/>
          </w:tcPr>
          <w:p w14:paraId="625C6C7D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1" w:type="dxa"/>
            <w:gridSpan w:val="11"/>
          </w:tcPr>
          <w:p w14:paraId="0EBAEAE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Wdrażanie za pośrednictwem funduszu funduszy.</w:t>
            </w:r>
          </w:p>
        </w:tc>
      </w:tr>
      <w:tr w:rsidR="00EE6F25" w:rsidRPr="004139DF" w14:paraId="0A110C45" w14:textId="77777777" w:rsidTr="00091C5E">
        <w:tc>
          <w:tcPr>
            <w:tcW w:w="2375" w:type="dxa"/>
          </w:tcPr>
          <w:p w14:paraId="03D08EBC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231" w:type="dxa"/>
            <w:gridSpan w:val="11"/>
          </w:tcPr>
          <w:p w14:paraId="73007732" w14:textId="77777777" w:rsidR="00EE6F25" w:rsidRPr="00C3410B" w:rsidRDefault="00EE6F25" w:rsidP="0030499B">
            <w:pPr>
              <w:pStyle w:val="Akapitzlist"/>
              <w:shd w:val="clear" w:color="auto" w:fill="FFFFFF"/>
              <w:spacing w:before="30" w:after="30" w:line="240" w:lineRule="auto"/>
              <w:ind w:left="0"/>
              <w:rPr>
                <w:szCs w:val="22"/>
              </w:rPr>
            </w:pPr>
            <w:r w:rsidRPr="00C3410B">
              <w:rPr>
                <w:szCs w:val="22"/>
              </w:rPr>
              <w:t>Instrumenty pożyczkowe</w:t>
            </w:r>
            <w:r w:rsidR="00C3410B">
              <w:rPr>
                <w:szCs w:val="22"/>
              </w:rPr>
              <w:t>.</w:t>
            </w:r>
          </w:p>
          <w:p w14:paraId="73E99C24" w14:textId="77777777" w:rsidR="00EE6F25" w:rsidRPr="0030499B" w:rsidRDefault="00EE6F25" w:rsidP="00A97CDF">
            <w:pPr>
              <w:pStyle w:val="Akapitzlist"/>
              <w:shd w:val="clear" w:color="auto" w:fill="FFFFFF"/>
              <w:spacing w:before="30" w:after="30" w:line="240" w:lineRule="auto"/>
              <w:rPr>
                <w:rFonts w:cs="Calibri"/>
                <w:szCs w:val="22"/>
              </w:rPr>
            </w:pPr>
          </w:p>
          <w:p w14:paraId="64180F55" w14:textId="77777777" w:rsidR="00EE6F25" w:rsidRPr="004139DF" w:rsidRDefault="00EE6F25" w:rsidP="001D0EDD">
            <w:pPr>
              <w:pStyle w:val="Akapitzlist"/>
              <w:shd w:val="clear" w:color="auto" w:fill="FFFFFF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Warunki przyznawania: wzrost liczby miejsc pracy dla osób zagrożonych ubóstwem </w:t>
            </w:r>
            <w:r w:rsidR="001D0EDD" w:rsidRPr="004139DF">
              <w:rPr>
                <w:rFonts w:cs="Calibri"/>
                <w:szCs w:val="22"/>
              </w:rPr>
              <w:t>lub</w:t>
            </w:r>
            <w:r w:rsidRPr="004139DF">
              <w:rPr>
                <w:rFonts w:cs="Calibri"/>
                <w:szCs w:val="22"/>
              </w:rPr>
              <w:t xml:space="preserve"> wykluczeniem społecznym lub zachowanie istniejących miejsc pracy dla tych osób lub osiągnięcie korzyści społecznych ze wspieranych przedsięwzięć. </w:t>
            </w:r>
          </w:p>
        </w:tc>
      </w:tr>
      <w:tr w:rsidR="00EE6F25" w:rsidRPr="004139DF" w14:paraId="6AE4D316" w14:textId="77777777" w:rsidTr="00091C5E">
        <w:tc>
          <w:tcPr>
            <w:tcW w:w="2375" w:type="dxa"/>
          </w:tcPr>
          <w:p w14:paraId="4B10651E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1" w:type="dxa"/>
            <w:gridSpan w:val="11"/>
          </w:tcPr>
          <w:p w14:paraId="4F0416A0" w14:textId="77777777" w:rsidR="00EE6F25" w:rsidRPr="004139DF" w:rsidRDefault="00EE6F25" w:rsidP="006A190B">
            <w:pPr>
              <w:numPr>
                <w:ilvl w:val="0"/>
                <w:numId w:val="27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społecznej, w tym przedsiębiorstwa społeczne</w:t>
            </w:r>
          </w:p>
        </w:tc>
      </w:tr>
    </w:tbl>
    <w:p w14:paraId="6782E076" w14:textId="77777777" w:rsidR="00EE6F25" w:rsidRPr="004139DF" w:rsidRDefault="00EE6F25" w:rsidP="00112C89"/>
    <w:p w14:paraId="29B122C7" w14:textId="77777777" w:rsidR="003D2669" w:rsidRPr="004139DF" w:rsidRDefault="003D2669" w:rsidP="00112C89"/>
    <w:p w14:paraId="0B8FF67A" w14:textId="77777777" w:rsidR="00EE6F25" w:rsidRPr="004139DF" w:rsidRDefault="00EE6F25" w:rsidP="000662F4">
      <w:pPr>
        <w:pStyle w:val="Nagwek3"/>
      </w:pPr>
      <w:bookmarkStart w:id="218" w:name="_Toc506215789"/>
      <w:bookmarkStart w:id="219" w:name="_Toc516493988"/>
      <w:bookmarkStart w:id="220" w:name="_Toc527626112"/>
      <w:bookmarkStart w:id="221" w:name="_Toc532647407"/>
      <w:bookmarkStart w:id="222" w:name="_Toc533060899"/>
      <w:bookmarkStart w:id="223" w:name="_Toc27992907"/>
      <w:bookmarkStart w:id="224" w:name="_Toc31092978"/>
      <w:bookmarkStart w:id="225" w:name="_Toc113875296"/>
      <w:r w:rsidRPr="004139DF">
        <w:t>Działanie 2.10 Wysoka jakość systemu oświaty</w:t>
      </w:r>
      <w:bookmarkEnd w:id="218"/>
      <w:bookmarkEnd w:id="219"/>
      <w:bookmarkEnd w:id="220"/>
      <w:bookmarkEnd w:id="221"/>
      <w:bookmarkEnd w:id="222"/>
      <w:bookmarkEnd w:id="223"/>
      <w:bookmarkEnd w:id="224"/>
      <w:bookmarkEnd w:id="225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42"/>
        <w:gridCol w:w="497"/>
        <w:gridCol w:w="1773"/>
        <w:gridCol w:w="123"/>
        <w:gridCol w:w="17"/>
        <w:gridCol w:w="1511"/>
        <w:gridCol w:w="48"/>
        <w:gridCol w:w="74"/>
        <w:gridCol w:w="1773"/>
      </w:tblGrid>
      <w:tr w:rsidR="00EE6F25" w:rsidRPr="004139DF" w14:paraId="7452046B" w14:textId="77777777" w:rsidTr="00643AB3">
        <w:trPr>
          <w:cantSplit/>
        </w:trPr>
        <w:tc>
          <w:tcPr>
            <w:tcW w:w="9468" w:type="dxa"/>
            <w:gridSpan w:val="11"/>
            <w:shd w:val="clear" w:color="auto" w:fill="E6E6E6"/>
          </w:tcPr>
          <w:p w14:paraId="2CEF530E" w14:textId="77777777" w:rsidR="00EE6F25" w:rsidRPr="004139DF" w:rsidRDefault="00EE6F25" w:rsidP="00643AB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BDECB2E" w14:textId="77777777" w:rsidTr="00770100">
        <w:trPr>
          <w:trHeight w:val="587"/>
        </w:trPr>
        <w:tc>
          <w:tcPr>
            <w:tcW w:w="2376" w:type="dxa"/>
          </w:tcPr>
          <w:p w14:paraId="09806FE4" w14:textId="77777777" w:rsidR="00EE6F25" w:rsidRPr="004139DF" w:rsidRDefault="00EE6F25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1F512A6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7D4DAE9" w14:textId="77777777" w:rsidR="00EE6F25" w:rsidRPr="004139DF" w:rsidRDefault="00EE6F25" w:rsidP="00770100">
            <w:pPr>
              <w:rPr>
                <w:rFonts w:cs="Calibri"/>
              </w:rPr>
            </w:pPr>
            <w:r w:rsidRPr="004139DF">
              <w:rPr>
                <w:rFonts w:cs="Calibri"/>
              </w:rPr>
              <w:t>Wysoka jakość systemu oświaty</w:t>
            </w:r>
          </w:p>
        </w:tc>
      </w:tr>
      <w:tr w:rsidR="004E2B22" w:rsidRPr="004139DF" w14:paraId="13748FC6" w14:textId="77777777" w:rsidTr="004E2B22">
        <w:trPr>
          <w:trHeight w:val="416"/>
        </w:trPr>
        <w:tc>
          <w:tcPr>
            <w:tcW w:w="2376" w:type="dxa"/>
          </w:tcPr>
          <w:p w14:paraId="7D254F77" w14:textId="77777777" w:rsidR="004E2B22" w:rsidRPr="004139DF" w:rsidRDefault="004E2B22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2" w:type="dxa"/>
            <w:gridSpan w:val="10"/>
          </w:tcPr>
          <w:p w14:paraId="1B668B6F" w14:textId="795A05D6" w:rsidR="007A0E8C" w:rsidRPr="0015795E" w:rsidRDefault="007A0E8C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t xml:space="preserve">Poprawa funkcjonowania i zwiększenie wykorzystania systemu wspomagania szkół w zakresie </w:t>
            </w:r>
            <w:r w:rsidRPr="00B97DFC">
              <w:t>rozwoju u uczniów</w:t>
            </w:r>
            <w:r w:rsidRPr="004139DF">
              <w:t xml:space="preserve"> kompetencji kluczowych i umiejętności uniwersalnych tzw. </w:t>
            </w:r>
            <w:r w:rsidRPr="004139DF">
              <w:rPr>
                <w:i/>
              </w:rPr>
              <w:t>transversal</w:t>
            </w:r>
            <w:r w:rsidR="000E063F">
              <w:rPr>
                <w:i/>
              </w:rPr>
              <w:t xml:space="preserve"> </w:t>
            </w:r>
            <w:r w:rsidRPr="004139DF">
              <w:rPr>
                <w:i/>
              </w:rPr>
              <w:t>skills</w:t>
            </w:r>
            <w:r w:rsidRPr="004139DF">
              <w:t xml:space="preserve"> niezbędnych na rynku pracy, obejmujących: umiejętności matematyczno-przyrodnicze, umiejętności posługiwania się językami obcymi (w tym język polski dla cudzoziemców i osób powracających do Polski oraz ich rodzin), ICT, umiejętność rozumienia (ang. </w:t>
            </w:r>
            <w:r w:rsidRPr="004139DF">
              <w:rPr>
                <w:i/>
              </w:rPr>
              <w:t>literacy</w:t>
            </w:r>
            <w:r w:rsidRPr="004139DF">
              <w:t>), kreatywność, innowacyjność, przedsiębiorczość, krytyczne myślenie, rozwiązywanie problemów, umiejętność uczenia się, umiejętność pracy zespołowej w kontekście środowiska pracy</w:t>
            </w:r>
            <w:r w:rsidRPr="004139DF">
              <w:rPr>
                <w:rStyle w:val="Odwoanieprzypisudolnego"/>
              </w:rPr>
              <w:footnoteReference w:id="38"/>
            </w:r>
            <w:r w:rsidRPr="004139DF">
              <w:t xml:space="preserve">, </w:t>
            </w:r>
            <w:r w:rsidRPr="00B97DFC">
              <w:t>jak również</w:t>
            </w:r>
            <w:r w:rsidRPr="004139DF">
              <w:t>, nauczania eksperymentalnego oraz metod zindywidualizowanego podejścia do ucznia</w:t>
            </w:r>
          </w:p>
          <w:p w14:paraId="47FFD6E6" w14:textId="77777777" w:rsidR="004E2B22" w:rsidRPr="00C05CF0" w:rsidRDefault="007A0E8C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t>Zwiększenie wykorzystania przez szkoły i placówki zmodernizowanych treści, narzędzi i zasobów wspierających proces kształcenia ogólnego w zakresie rozwoju u uczniów kompetencji kluczowych i umiejętności uniwersalnych, jak również nauczania eksperymentalnego oraz metod zindywidualizowanego podejścia do ucznia</w:t>
            </w:r>
          </w:p>
          <w:p w14:paraId="3CE40A86" w14:textId="77777777" w:rsidR="00D63DC7" w:rsidRPr="004139DF" w:rsidRDefault="00D63DC7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170D83">
              <w:t>Poprawa dostępności usług edukacyjnych dla uczniów ze specjalnymi potrzebami edukacyjnymi, w tym z niepełnosprawnościami</w:t>
            </w:r>
          </w:p>
        </w:tc>
      </w:tr>
      <w:tr w:rsidR="00106B7A" w:rsidRPr="004139DF" w14:paraId="00FFD440" w14:textId="77777777" w:rsidTr="004E2B22">
        <w:trPr>
          <w:trHeight w:val="416"/>
        </w:trPr>
        <w:tc>
          <w:tcPr>
            <w:tcW w:w="2376" w:type="dxa"/>
          </w:tcPr>
          <w:p w14:paraId="79BC5147" w14:textId="77777777" w:rsidR="00106B7A" w:rsidRPr="004139DF" w:rsidRDefault="00106B7A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092" w:type="dxa"/>
            <w:gridSpan w:val="10"/>
          </w:tcPr>
          <w:p w14:paraId="48871365" w14:textId="77777777" w:rsidR="00106B7A" w:rsidRPr="004139DF" w:rsidRDefault="00106B7A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06B7A" w:rsidRPr="004139DF" w14:paraId="0D370F82" w14:textId="77777777" w:rsidTr="004E2B22">
        <w:trPr>
          <w:trHeight w:val="416"/>
        </w:trPr>
        <w:tc>
          <w:tcPr>
            <w:tcW w:w="2376" w:type="dxa"/>
          </w:tcPr>
          <w:p w14:paraId="717E4475" w14:textId="77777777" w:rsidR="00106B7A" w:rsidRPr="004139DF" w:rsidRDefault="00106B7A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2" w:type="dxa"/>
            <w:gridSpan w:val="10"/>
          </w:tcPr>
          <w:p w14:paraId="141538F7" w14:textId="77777777" w:rsidR="00106B7A" w:rsidRPr="004139DF" w:rsidRDefault="00106B7A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0F34766A" w14:textId="77777777" w:rsidTr="00770100">
        <w:trPr>
          <w:trHeight w:val="179"/>
        </w:trPr>
        <w:tc>
          <w:tcPr>
            <w:tcW w:w="2376" w:type="dxa"/>
          </w:tcPr>
          <w:p w14:paraId="145AB569" w14:textId="77777777" w:rsidR="00EE6F25" w:rsidRPr="004139DF" w:rsidRDefault="00EE6F25" w:rsidP="008C78B3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76EE460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2E023073" w14:textId="58D9AE25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Szkolenie i doradztwo dla pracowników systemu wspomagania pracy szkoły i organów prowadzących oraz trenerów z zakresu: kompetencji kluczowych </w:t>
            </w:r>
            <w:r w:rsidR="00CA151E" w:rsidRPr="0015795E">
              <w:rPr>
                <w:rFonts w:ascii="Calibri" w:hAnsi="Calibri"/>
                <w:b/>
                <w:sz w:val="22"/>
                <w:szCs w:val="22"/>
              </w:rPr>
              <w:t>i umiejętności uniwersalnych,</w:t>
            </w:r>
            <w:r w:rsidR="000E063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nauczania</w:t>
            </w:r>
            <w:r w:rsidR="000E063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eksperymentalnego</w:t>
            </w:r>
            <w:r w:rsidR="000E063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oraz metod zindywidualizowanego podejścia do ucznia (w tym narzędzi oceny jakości pracy szkoły).</w:t>
            </w:r>
          </w:p>
          <w:p w14:paraId="25096972" w14:textId="77777777" w:rsidR="00EE6F25" w:rsidRPr="004139DF" w:rsidRDefault="00EE6F25" w:rsidP="00643AB3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51F00B2" w14:textId="33E85F48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Wsparcie tworzenia sieci szkół ćwiczeń</w:t>
            </w:r>
            <w:r w:rsidR="007A0E8C" w:rsidRPr="004139DF">
              <w:rPr>
                <w:rFonts w:ascii="Calibri" w:hAnsi="Calibri"/>
                <w:sz w:val="22"/>
                <w:szCs w:val="22"/>
              </w:rPr>
              <w:t xml:space="preserve"> w celu rozwijania u uczniów kompetencji kluczowych i umiejętności uniwersalnych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, w tym:</w:t>
            </w:r>
          </w:p>
          <w:p w14:paraId="416A950A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szkół do prowadzenia doskonalenia zawodowego nauczycieli w ramach szkół ćwiczeń, </w:t>
            </w:r>
          </w:p>
          <w:p w14:paraId="30E47B86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programów doskonalenia zawodowego nauczycieli, </w:t>
            </w:r>
          </w:p>
          <w:p w14:paraId="486383D1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szkolenia dla trenerów szkół ćwiczeń z zakresu metod i form pracy dydaktycznej, </w:t>
            </w:r>
          </w:p>
          <w:p w14:paraId="2CC4D559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doskonalenie zawodowe nauczycieli w ramach szkół ćwiczeń.</w:t>
            </w:r>
          </w:p>
          <w:p w14:paraId="16398ACE" w14:textId="77777777" w:rsidR="0017517F" w:rsidRPr="004139DF" w:rsidRDefault="0017517F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2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A7DBB7" w14:textId="0B9EA8B2" w:rsidR="00EE6F25" w:rsidRPr="00027947" w:rsidRDefault="00EE6F25" w:rsidP="00643AB3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Szkolenie i doradztwo dla kadry kierowniczej systemu oświaty (w tym kadry JST) pod kątem kształtowania umiejętności przywódczych potrzebnych w procesie rozwijania  </w:t>
            </w:r>
            <w:r w:rsidR="007A0E8C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u uczniów </w:t>
            </w:r>
            <w:r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kompetencji kluczowych </w:t>
            </w:r>
            <w:r w:rsidR="00CA151E" w:rsidRPr="00027947">
              <w:rPr>
                <w:rFonts w:ascii="Calibri" w:hAnsi="Calibri"/>
                <w:b/>
                <w:sz w:val="22"/>
                <w:szCs w:val="22"/>
              </w:rPr>
              <w:t>oraz umiejętności uniwersalnych, jak również</w:t>
            </w:r>
            <w:r w:rsidR="000E063F" w:rsidRPr="0002794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7A0E8C" w:rsidRPr="00027947">
              <w:rPr>
                <w:rFonts w:ascii="Calibri" w:hAnsi="Calibri" w:cs="Calibri"/>
                <w:b/>
                <w:sz w:val="22"/>
                <w:szCs w:val="22"/>
              </w:rPr>
              <w:t>nauczania eksperymentalnego</w:t>
            </w:r>
            <w:r w:rsidR="00B35920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, </w:t>
            </w:r>
            <w:r w:rsidRPr="00027947">
              <w:rPr>
                <w:rFonts w:ascii="Calibri" w:hAnsi="Calibri" w:cs="Calibri"/>
                <w:b/>
                <w:sz w:val="22"/>
                <w:szCs w:val="22"/>
              </w:rPr>
              <w:t>metod zindywidualizowanego podejścia do ucznia</w:t>
            </w:r>
            <w:r w:rsidR="00B35920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35920" w:rsidRPr="00027947">
              <w:rPr>
                <w:rFonts w:ascii="Calibri" w:hAnsi="Calibri"/>
                <w:b/>
                <w:sz w:val="22"/>
                <w:szCs w:val="22"/>
              </w:rPr>
              <w:t>oraz szkolenie i doradztwo w zakresie zarządzania kryzysowego i zarządzania procesem nauczania realizowanym na odległość z wykorzystaniem nowoczesnych technologii.</w:t>
            </w:r>
          </w:p>
          <w:p w14:paraId="5DA4D039" w14:textId="77777777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i upowszechnienie narzędzi wspierających pomoc psychologiczno-pedagogiczną na każdym etapie edukacyjnym w zakresie problematyki ucznia o specjalnych potrzebach edukacyjnych i ucznia młodszego.</w:t>
            </w:r>
          </w:p>
          <w:p w14:paraId="78C6C435" w14:textId="1BF0B8D1" w:rsidR="006F163F" w:rsidRPr="00250309" w:rsidRDefault="00EE6F25" w:rsidP="006F163F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Szkolenie i doradztwo dla pracowników poradni psychologiczno-pedagogicznych w zakresie problematyki ucznia o specjalnych potrzebach edukacyjnych i ucznia młodszego.</w:t>
            </w:r>
          </w:p>
          <w:p w14:paraId="61860457" w14:textId="7626230A" w:rsidR="006F163F" w:rsidRPr="006F163F" w:rsidRDefault="006F163F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176" w:right="113" w:hanging="17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Wsparcie placówek doskonalenia nauczycieli i bibliotek pedagogicznych w realizacji zadań związanych z przygotowaniem i wsparciem nauczycieli w prowadzeniu kształcenia na odległość.</w:t>
            </w:r>
          </w:p>
          <w:p w14:paraId="3B5E286A" w14:textId="77777777" w:rsidR="00EE6F25" w:rsidRPr="00D63DC7" w:rsidRDefault="00EE6F25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Tworzenie zestawów narzędzi edukacyjnych, scenariuszy lekcji i zajęć dla każdego etapu edukacyjnego pod kątem: rozwijania </w:t>
            </w:r>
            <w:r w:rsidR="00881002" w:rsidRPr="004139DF">
              <w:rPr>
                <w:rFonts w:ascii="Calibri" w:hAnsi="Calibri" w:cs="Calibri"/>
                <w:sz w:val="22"/>
                <w:szCs w:val="22"/>
              </w:rPr>
              <w:t xml:space="preserve">u uczniów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kompetencji kluczowych </w:t>
            </w:r>
            <w:r w:rsidR="00CA151E" w:rsidRPr="0015795E">
              <w:rPr>
                <w:rFonts w:ascii="Calibri" w:hAnsi="Calibri" w:cs="Calibri"/>
                <w:sz w:val="22"/>
                <w:szCs w:val="22"/>
              </w:rPr>
              <w:t>oraz umiejętności uniwersalnych, jak również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nauczania eksperymentalnego, z uwzględnieniem indywidualnych potrzeb uczniów.</w:t>
            </w:r>
          </w:p>
          <w:p w14:paraId="18A0BBE1" w14:textId="77777777" w:rsidR="00E64EBA" w:rsidRDefault="00D63DC7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cs="Calibri"/>
                <w:b/>
              </w:rPr>
            </w:pPr>
            <w:r w:rsidRPr="00C05CF0">
              <w:rPr>
                <w:rFonts w:ascii="Calibri" w:hAnsi="Calibri" w:cs="Calibri"/>
                <w:b/>
                <w:sz w:val="22"/>
                <w:szCs w:val="22"/>
              </w:rPr>
              <w:t>Tworzenie e-podręczników i rozwijanie e-materiałów dydaktycznych towarzyszących istniejącym e-podręcznikom oraz dostosowanie e-materiałów dydaktycznych do potrzeb osób o ograniczonych możliwościach poznawczych (w tym o obniżonej normie intelektualnej lub z niepełnosprawnością intelektualną).</w:t>
            </w:r>
          </w:p>
          <w:p w14:paraId="647D8FB8" w14:textId="07B7A213" w:rsidR="00E64EBA" w:rsidRPr="00250309" w:rsidRDefault="00E64EBA" w:rsidP="00E64EBA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Rozwój funkcjonalności Zintegrowanej Platformy Edukacyjnej epodreczniki.pl zwiększających możliwości nauki zdalnej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02FE448" w14:textId="57A2FCD7" w:rsidR="00D63DC7" w:rsidRPr="00250309" w:rsidRDefault="00EE6F25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Integracja baz danych systemu oświaty (uzyskanie interoperacyjności pomiędzy bazami danych oświatowych i zasobami informacyjnymi, takimi jak: Systemem Informacji Oświatowej; Systemem Obsługi Egzaminów Zewnętrznych; Systemem Ewaluacji Oświaty/nadzór pedagogiczny; Edukacyjna Wartość Dodana; Porównywalnych Wyników Egzaminacyjnych)</w:t>
            </w:r>
            <w:r w:rsidR="00E64EBA" w:rsidRPr="0045465D">
              <w:rPr>
                <w:color w:val="FF0000"/>
              </w:rPr>
              <w:t xml:space="preserve"> </w:t>
            </w:r>
            <w:r w:rsidR="00E64EBA" w:rsidRPr="00250309">
              <w:rPr>
                <w:rFonts w:ascii="Calibri" w:hAnsi="Calibri" w:cs="Calibri"/>
                <w:sz w:val="22"/>
                <w:szCs w:val="22"/>
              </w:rPr>
              <w:t>oraz wprowadzenie do Krajowego Systemu Danych Oświatowych (KSDO) nowych funkcjonalności umożliwiających przeprowadzanie egzaminów on-line i wystawiania świadectw elektronicznych dla uczniów kończących szkoły podstawowe oraz zdających egzamin maturalny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39"/>
            </w:r>
            <w:r w:rsidR="0017517F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5676BC0" w14:textId="6800A508" w:rsidR="00E64EBA" w:rsidRPr="00250309" w:rsidRDefault="00E64EBA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Opracowanie prototypu systemu do przeprowadzania egzaminów próbnych/ testów diagnostycznych on-line w zakresie stopnia przygotowania ucznia do egzaminu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C75270A" w14:textId="77777777" w:rsidR="00E64EBA" w:rsidRDefault="00E64EBA" w:rsidP="0025030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/>
              <w:jc w:val="both"/>
              <w:rPr>
                <w:rFonts w:cs="Calibri"/>
              </w:rPr>
            </w:pPr>
          </w:p>
          <w:p w14:paraId="385572C0" w14:textId="77777777" w:rsidR="00D63DC7" w:rsidRPr="00553EA6" w:rsidRDefault="00D63DC7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D63DC7">
              <w:rPr>
                <w:rFonts w:ascii="Calibri" w:hAnsi="Calibri" w:cs="Calibri"/>
                <w:sz w:val="22"/>
                <w:szCs w:val="22"/>
              </w:rPr>
              <w:t xml:space="preserve">Wypracowanie rozwiązań na rzecz uruchomienia w szkołach usług asystenckich dla uczniów ze specjalnymi potrzebami edukacyjnymi, w tym z niepełnosprawnościami </w:t>
            </w:r>
          </w:p>
          <w:p w14:paraId="41200C5D" w14:textId="77777777" w:rsid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0A44C6">
              <w:rPr>
                <w:rFonts w:ascii="Calibri" w:hAnsi="Calibri"/>
                <w:sz w:val="22"/>
                <w:szCs w:val="22"/>
              </w:rPr>
              <w:t>wypracowanie standardów usług asystenckich (przygotowanie założeń prawnych, włączenie kwalifikacji ,,asystenta ucznia ze specjalnymi potrzebami edukacyjnymi, w tym z niepełnosprawnościami</w:t>
            </w:r>
            <w:r>
              <w:rPr>
                <w:rFonts w:ascii="Calibri" w:hAnsi="Calibri"/>
                <w:sz w:val="22"/>
                <w:szCs w:val="22"/>
              </w:rPr>
              <w:t>”</w:t>
            </w:r>
            <w:r w:rsidRPr="00C91135">
              <w:rPr>
                <w:rFonts w:ascii="Calibri" w:hAnsi="Calibri"/>
                <w:sz w:val="22"/>
                <w:szCs w:val="22"/>
              </w:rPr>
              <w:t xml:space="preserve"> do ZSK</w:t>
            </w:r>
            <w:r w:rsidRPr="000A44C6">
              <w:rPr>
                <w:rFonts w:ascii="Calibri" w:hAnsi="Calibri"/>
                <w:sz w:val="22"/>
                <w:szCs w:val="22"/>
              </w:rPr>
              <w:t>)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</w:p>
          <w:p w14:paraId="058712BF" w14:textId="77777777" w:rsid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 xml:space="preserve">przygotowanie kadry asystentów uczniów, </w:t>
            </w:r>
          </w:p>
          <w:p w14:paraId="29E6DD63" w14:textId="77777777" w:rsidR="00D63DC7" w:rsidRP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>pilotaż finansowania usług asystenckich.</w:t>
            </w:r>
          </w:p>
          <w:p w14:paraId="18C7FB0E" w14:textId="77777777" w:rsidR="00D63DC7" w:rsidRPr="00553EA6" w:rsidRDefault="00D63DC7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C05CF0">
              <w:rPr>
                <w:rFonts w:ascii="Calibri" w:hAnsi="Calibri" w:cs="Calibri"/>
                <w:sz w:val="22"/>
                <w:szCs w:val="22"/>
              </w:rPr>
              <w:t>Przygotowanie instytucji systemu oświaty do pełnienia funkcji Specjalistycznych Centrów Wspierających Edukację Włączającą (CWEW), poprzez:</w:t>
            </w:r>
          </w:p>
          <w:p w14:paraId="4AF704A1" w14:textId="77777777" w:rsidR="00D63DC7" w:rsidRDefault="00D63DC7" w:rsidP="007F7F97">
            <w:pPr>
              <w:pStyle w:val="Normalny1"/>
              <w:numPr>
                <w:ilvl w:val="0"/>
                <w:numId w:val="36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C91135">
              <w:rPr>
                <w:rFonts w:ascii="Calibri" w:hAnsi="Calibri"/>
                <w:sz w:val="22"/>
                <w:szCs w:val="22"/>
              </w:rPr>
              <w:t>wypracowanie modelu funkcjo</w:t>
            </w:r>
            <w:r>
              <w:rPr>
                <w:rFonts w:ascii="Calibri" w:hAnsi="Calibri"/>
                <w:sz w:val="22"/>
                <w:szCs w:val="22"/>
              </w:rPr>
              <w:t>no</w:t>
            </w:r>
            <w:r w:rsidRPr="00C91135">
              <w:rPr>
                <w:rFonts w:ascii="Calibri" w:hAnsi="Calibri"/>
                <w:sz w:val="22"/>
                <w:szCs w:val="22"/>
              </w:rPr>
              <w:t>wania Spe</w:t>
            </w:r>
            <w:r>
              <w:rPr>
                <w:rFonts w:ascii="Calibri" w:hAnsi="Calibri"/>
                <w:sz w:val="22"/>
                <w:szCs w:val="22"/>
              </w:rPr>
              <w:t>cjalistycznych Centrów Wspierają</w:t>
            </w:r>
            <w:r w:rsidRPr="00C91135">
              <w:rPr>
                <w:rFonts w:ascii="Calibri" w:hAnsi="Calibri"/>
                <w:sz w:val="22"/>
                <w:szCs w:val="22"/>
              </w:rPr>
              <w:t>cych Edukację Włączającą w systemie oświaty, w tym sposobu fi</w:t>
            </w:r>
            <w:r>
              <w:rPr>
                <w:rFonts w:ascii="Calibri" w:hAnsi="Calibri"/>
                <w:sz w:val="22"/>
                <w:szCs w:val="22"/>
              </w:rPr>
              <w:t xml:space="preserve">nansowania wraz z propozycją zmian </w:t>
            </w:r>
            <w:r w:rsidRPr="00C91135">
              <w:rPr>
                <w:rFonts w:ascii="Calibri" w:hAnsi="Calibri"/>
                <w:sz w:val="22"/>
                <w:szCs w:val="22"/>
              </w:rPr>
              <w:t>w prawie</w:t>
            </w:r>
          </w:p>
          <w:p w14:paraId="01796557" w14:textId="77777777" w:rsidR="00D63DC7" w:rsidRPr="00901FCA" w:rsidRDefault="00D63DC7" w:rsidP="007F7F97">
            <w:pPr>
              <w:pStyle w:val="Normalny1"/>
              <w:numPr>
                <w:ilvl w:val="0"/>
                <w:numId w:val="36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>pilotażowe wdrożenie modelu Specjalistycznych Centrów Wspierających</w:t>
            </w:r>
            <w:r w:rsidRPr="00901FCA">
              <w:rPr>
                <w:rFonts w:ascii="Calibri" w:hAnsi="Calibri"/>
                <w:sz w:val="22"/>
                <w:szCs w:val="22"/>
              </w:rPr>
              <w:t xml:space="preserve"> Edukację Włączającą (powołanie Centrów Wspierających Edukację Włączającą, doposażenie w sprzęt oraz inne wyposażenie, które będzie wykorzystywane w pracach Centrów oraz wypożyczane innym podmiotom, przygotowanie kadry Centrów do świadczenia pomocy przedszkolom i szkołom, do których uczęszczają dzieci i młodzież ze specjalnymi potrzebami edukacyjnymi, w tym z niepełnosprawnościami, niedostosowaniem społecznym lub zagrożone niedostosowaniem społecznym, a także ich rodzicom/ opiekunom, realizacja przez Centra działań wspierających, w tym: świadczenie usług doradczych, tworzenie sieci współpracy, pomoc w rozwiazywaniu bieżących problemów).</w:t>
            </w:r>
          </w:p>
          <w:p w14:paraId="29316DB5" w14:textId="77777777" w:rsidR="00D63DC7" w:rsidRDefault="00901FCA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5CF0">
              <w:rPr>
                <w:rFonts w:ascii="Calibri" w:hAnsi="Calibri" w:cs="Calibri"/>
                <w:sz w:val="22"/>
                <w:szCs w:val="22"/>
              </w:rPr>
              <w:t>Szkolenia i doradztwo dla kadry edukacji włączającej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84A8DF2" w14:textId="77777777" w:rsidR="00901FCA" w:rsidRPr="00901FCA" w:rsidRDefault="00901FCA" w:rsidP="007F7F97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F25" w:rsidRPr="004139DF" w14:paraId="3A95684D" w14:textId="77777777" w:rsidTr="00091C5E">
        <w:trPr>
          <w:trHeight w:val="1687"/>
        </w:trPr>
        <w:tc>
          <w:tcPr>
            <w:tcW w:w="2376" w:type="dxa"/>
          </w:tcPr>
          <w:p w14:paraId="6AAF751B" w14:textId="77777777" w:rsidR="00EE6F25" w:rsidRPr="004139DF" w:rsidRDefault="00EE6F25">
            <w:pPr>
              <w:pStyle w:val="Akapitzlist"/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Typ beneficjenta określany poprzez formę prawną beneficjenta </w:t>
            </w:r>
            <w:r w:rsidRPr="004139DF">
              <w:rPr>
                <w:rFonts w:cs="Calibri"/>
                <w:szCs w:val="22"/>
              </w:rPr>
              <w:br/>
            </w:r>
          </w:p>
        </w:tc>
        <w:tc>
          <w:tcPr>
            <w:tcW w:w="1134" w:type="dxa"/>
          </w:tcPr>
          <w:p w14:paraId="682C7A4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D5BDE19" w14:textId="25ABE3AF" w:rsidR="00DC0030" w:rsidRPr="004139DF" w:rsidRDefault="00DC0030" w:rsidP="00DC0030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typów projektu 1,2, 3, 4, 5,  7</w:t>
            </w:r>
            <w:r w:rsidR="00901FCA">
              <w:rPr>
                <w:rFonts w:cs="Calibri"/>
                <w:u w:val="single"/>
              </w:rPr>
              <w:t>,</w:t>
            </w:r>
            <w:r w:rsidR="0064552B">
              <w:rPr>
                <w:rFonts w:cs="Calibri"/>
                <w:u w:val="single"/>
              </w:rPr>
              <w:t xml:space="preserve"> 8,  12, 13,  14 </w:t>
            </w:r>
            <w:r w:rsidRPr="004139DF">
              <w:rPr>
                <w:rFonts w:cs="Calibri"/>
                <w:u w:val="single"/>
              </w:rPr>
              <w:t xml:space="preserve"> (pozakonkursowy): </w:t>
            </w:r>
          </w:p>
          <w:p w14:paraId="18641291" w14:textId="77777777" w:rsidR="00492381" w:rsidRPr="004139DF" w:rsidRDefault="00DC0030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Ośrodek Rozwoju Edukacji</w:t>
            </w:r>
            <w:r w:rsidR="00881002" w:rsidRPr="004139DF">
              <w:t xml:space="preserve"> w tym dawny Krajowy Ośrodek Wspierania Edukacji Zawodowej i Ustawicznej włączony z dniem 1 lipca 2016 r. w strukturę organizacyjną Ośrodka Rozwoju Edukacji)</w:t>
            </w:r>
          </w:p>
          <w:p w14:paraId="522901F7" w14:textId="4E4A756F" w:rsidR="00911C94" w:rsidRPr="004139DF" w:rsidRDefault="00911C94" w:rsidP="00911C94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projektu </w:t>
            </w:r>
            <w:r w:rsidR="0064552B">
              <w:rPr>
                <w:rFonts w:ascii="Calibri" w:hAnsi="Calibri" w:cs="Calibri"/>
                <w:sz w:val="22"/>
                <w:szCs w:val="22"/>
                <w:u w:val="single"/>
              </w:rPr>
              <w:t>10</w:t>
            </w:r>
            <w:r w:rsidR="0064552B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(pozakonkursowy): </w:t>
            </w:r>
          </w:p>
          <w:p w14:paraId="0A3D50E7" w14:textId="51C139C4" w:rsidR="00911C94" w:rsidRPr="004139DF" w:rsidRDefault="004865CD" w:rsidP="00901FCA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Centrum Informatyczne Edukacji</w:t>
            </w:r>
          </w:p>
          <w:p w14:paraId="49619F56" w14:textId="77777777" w:rsidR="0064552B" w:rsidRDefault="0064552B" w:rsidP="00272942">
            <w:pPr>
              <w:spacing w:after="12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W odniesieniu do typu projektu nr 6 (tryb nadzwyczajny):</w:t>
            </w:r>
          </w:p>
          <w:p w14:paraId="412A8879" w14:textId="4EC43AB8" w:rsidR="0064552B" w:rsidRPr="0064552B" w:rsidRDefault="0064552B" w:rsidP="00250309">
            <w:pPr>
              <w:pStyle w:val="Akapitzlist"/>
              <w:numPr>
                <w:ilvl w:val="0"/>
                <w:numId w:val="43"/>
              </w:numPr>
              <w:spacing w:after="120" w:line="240" w:lineRule="auto"/>
              <w:rPr>
                <w:rFonts w:cs="Calibri"/>
                <w:u w:val="single"/>
              </w:rPr>
            </w:pPr>
            <w:r w:rsidRPr="0064552B">
              <w:rPr>
                <w:rFonts w:cs="Calibri"/>
              </w:rPr>
              <w:t>Ośrodek Rozwoju Edukacji</w:t>
            </w:r>
          </w:p>
          <w:p w14:paraId="03AC26D4" w14:textId="77777777" w:rsidR="00E64EBA" w:rsidRDefault="00E64EBA" w:rsidP="00272942">
            <w:pPr>
              <w:spacing w:after="12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W odniesieniu do typu projektu nr 9, 11 (tryb nadzwyczajny):</w:t>
            </w:r>
          </w:p>
          <w:p w14:paraId="7E5A4836" w14:textId="27166F5E" w:rsidR="00E64EBA" w:rsidRPr="00250309" w:rsidRDefault="00E64EBA" w:rsidP="00250309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250309">
              <w:rPr>
                <w:rFonts w:ascii="Calibri" w:hAnsi="Calibri"/>
                <w:sz w:val="22"/>
                <w:szCs w:val="22"/>
              </w:rPr>
              <w:t>Centrum Informatyczne Edukacji</w:t>
            </w:r>
          </w:p>
          <w:p w14:paraId="6D555E2B" w14:textId="3002BDE7" w:rsidR="00EE6F25" w:rsidRPr="004139DF" w:rsidRDefault="00EE6F25" w:rsidP="00272942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</w:t>
            </w:r>
            <w:r w:rsidR="00963DD3" w:rsidRPr="004139DF">
              <w:rPr>
                <w:rFonts w:cs="Calibri"/>
                <w:u w:val="single"/>
              </w:rPr>
              <w:t xml:space="preserve"> do typów projektu 1</w:t>
            </w:r>
            <w:r w:rsidR="00027947">
              <w:rPr>
                <w:rFonts w:cs="Calibri"/>
                <w:u w:val="single"/>
              </w:rPr>
              <w:t xml:space="preserve"> </w:t>
            </w:r>
            <w:r w:rsidR="00963DD3" w:rsidRPr="004139DF">
              <w:rPr>
                <w:rFonts w:cs="Calibri"/>
                <w:u w:val="single"/>
              </w:rPr>
              <w:t xml:space="preserve">,2, 3, 4, </w:t>
            </w:r>
            <w:r w:rsidRPr="004139DF">
              <w:rPr>
                <w:rFonts w:cs="Calibri"/>
                <w:u w:val="single"/>
              </w:rPr>
              <w:t>7</w:t>
            </w:r>
            <w:r w:rsidR="00670DC2" w:rsidRPr="004139DF">
              <w:rPr>
                <w:rFonts w:cs="Calibri"/>
                <w:u w:val="single"/>
              </w:rPr>
              <w:t>, 8</w:t>
            </w:r>
            <w:r w:rsidR="00901FCA">
              <w:rPr>
                <w:rFonts w:cs="Calibri"/>
                <w:u w:val="single"/>
              </w:rPr>
              <w:t xml:space="preserve">, </w:t>
            </w:r>
            <w:r w:rsidR="0064552B">
              <w:rPr>
                <w:rFonts w:cs="Calibri"/>
                <w:u w:val="single"/>
              </w:rPr>
              <w:t xml:space="preserve">12, 13, 14 </w:t>
            </w:r>
            <w:r w:rsidR="00DC0030" w:rsidRPr="004139DF">
              <w:rPr>
                <w:rFonts w:cs="Calibri"/>
                <w:u w:val="single"/>
              </w:rPr>
              <w:t xml:space="preserve"> (konkursowy)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7F0A96EC" w14:textId="48FC903A" w:rsidR="00E41369" w:rsidRPr="004139DF" w:rsidRDefault="00EE4E0A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  <w:p w14:paraId="544CCCF3" w14:textId="24FC1E13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Ośrodek Rozwoju Edukacji</w:t>
            </w:r>
            <w:r w:rsidR="00E23574" w:rsidRPr="004139DF">
              <w:rPr>
                <w:rFonts w:cs="Calibri"/>
              </w:rPr>
              <w:t xml:space="preserve"> (w tym dawny </w:t>
            </w:r>
            <w:r w:rsidRPr="004139DF">
              <w:rPr>
                <w:rFonts w:cs="Calibri"/>
              </w:rPr>
              <w:t>Krajowy Ośrodek Wspierania Edukacji Zawodowej i Ustawicznej</w:t>
            </w:r>
            <w:r w:rsidR="000E063F">
              <w:rPr>
                <w:rFonts w:cs="Calibri"/>
              </w:rPr>
              <w:t xml:space="preserve"> </w:t>
            </w:r>
            <w:r w:rsidR="00E23574" w:rsidRPr="004139DF">
              <w:rPr>
                <w:rFonts w:cs="Calibri"/>
              </w:rPr>
              <w:t>włączony z dniem 1 lipca 2016 r. w strukturę organizacyjną Ośrodka Rozwoju Edukacji)</w:t>
            </w:r>
          </w:p>
          <w:p w14:paraId="215F71CD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Instytut Badań Edukacyjnych</w:t>
            </w:r>
          </w:p>
          <w:p w14:paraId="659D920C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Centrum Informatyczne Edukacji</w:t>
            </w:r>
          </w:p>
          <w:p w14:paraId="68F8C89F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 i ich jednostki organizacyjne</w:t>
            </w:r>
          </w:p>
          <w:p w14:paraId="2B357C0A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stowarzyszenia i związki jednostek samorządu terytorialnego</w:t>
            </w:r>
          </w:p>
          <w:p w14:paraId="3DE46446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organizacje pozarządowe lub związki organizacji pozarządowych </w:t>
            </w:r>
          </w:p>
          <w:p w14:paraId="7DE7A6B2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samorząd gospodarczy i zawodowy</w:t>
            </w:r>
          </w:p>
          <w:p w14:paraId="3AF2EFA1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partnerzy społeczni zgodnie z definicją </w:t>
            </w:r>
            <w:r w:rsidR="00F12B30" w:rsidRPr="004139DF">
              <w:rPr>
                <w:rFonts w:cs="Calibri"/>
              </w:rPr>
              <w:t xml:space="preserve">przyjętą </w:t>
            </w:r>
            <w:r w:rsidRPr="004139DF">
              <w:rPr>
                <w:rFonts w:cs="Calibri"/>
              </w:rPr>
              <w:t>w PO WER</w:t>
            </w:r>
          </w:p>
          <w:p w14:paraId="14DFBBCC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66343F73" w14:textId="77777777" w:rsidR="00EE6F25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przedsiębiorcy</w:t>
            </w:r>
          </w:p>
          <w:p w14:paraId="7D72FD69" w14:textId="77777777" w:rsidR="00670DC2" w:rsidRPr="004139DF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pracodawcy</w:t>
            </w:r>
          </w:p>
          <w:p w14:paraId="3F708ECB" w14:textId="77777777" w:rsidR="00670DC2" w:rsidRPr="004139DF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5C22E014" w14:textId="77777777" w:rsidR="00670DC2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40FB5368" w14:textId="77777777" w:rsidR="00901FCA" w:rsidRDefault="00C614C6" w:rsidP="00901FCA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łodzieżowe </w:t>
            </w:r>
            <w:r>
              <w:rPr>
                <w:rFonts w:ascii="Calibri" w:hAnsi="Calibri"/>
                <w:sz w:val="22"/>
                <w:szCs w:val="22"/>
              </w:rPr>
              <w:t>o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środki </w:t>
            </w:r>
            <w:r>
              <w:rPr>
                <w:rFonts w:ascii="Calibri" w:hAnsi="Calibri"/>
                <w:sz w:val="22"/>
                <w:szCs w:val="22"/>
              </w:rPr>
              <w:t>w</w:t>
            </w:r>
            <w:r w:rsidR="00901FCA">
              <w:rPr>
                <w:rFonts w:ascii="Calibri" w:hAnsi="Calibri"/>
                <w:sz w:val="22"/>
                <w:szCs w:val="22"/>
              </w:rPr>
              <w:t>ychowawcze</w:t>
            </w:r>
          </w:p>
          <w:p w14:paraId="04BB8517" w14:textId="77777777" w:rsidR="00901FCA" w:rsidRDefault="00C614C6" w:rsidP="00901FCA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łodzieżowe </w:t>
            </w:r>
            <w:r>
              <w:rPr>
                <w:rFonts w:ascii="Calibri" w:hAnsi="Calibri"/>
                <w:sz w:val="22"/>
                <w:szCs w:val="22"/>
              </w:rPr>
              <w:t>o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środki 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r w:rsidR="00901FCA">
              <w:rPr>
                <w:rFonts w:ascii="Calibri" w:hAnsi="Calibri"/>
                <w:sz w:val="22"/>
                <w:szCs w:val="22"/>
              </w:rPr>
              <w:t>ocjoterapii,</w:t>
            </w:r>
          </w:p>
          <w:p w14:paraId="28ED81B3" w14:textId="77777777" w:rsidR="00901FCA" w:rsidRPr="004139DF" w:rsidRDefault="00C614C6" w:rsidP="00C41919">
            <w:pPr>
              <w:numPr>
                <w:ilvl w:val="0"/>
                <w:numId w:val="43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>
              <w:t>s</w:t>
            </w:r>
            <w:r w:rsidR="00901FCA">
              <w:t xml:space="preserve">pecjalne </w:t>
            </w:r>
            <w:r>
              <w:t>o</w:t>
            </w:r>
            <w:r w:rsidR="00901FCA">
              <w:t xml:space="preserve">środki </w:t>
            </w:r>
            <w:r>
              <w:t>s</w:t>
            </w:r>
            <w:r w:rsidR="00901FCA">
              <w:t>zkolno-</w:t>
            </w:r>
            <w:r>
              <w:t>w</w:t>
            </w:r>
            <w:r w:rsidR="00901FCA">
              <w:t>ychowawcze</w:t>
            </w:r>
          </w:p>
        </w:tc>
      </w:tr>
      <w:tr w:rsidR="00EE6F25" w:rsidRPr="004139DF" w14:paraId="63D0CA15" w14:textId="77777777" w:rsidTr="00C05CF0">
        <w:trPr>
          <w:trHeight w:val="1125"/>
        </w:trPr>
        <w:tc>
          <w:tcPr>
            <w:tcW w:w="2376" w:type="dxa"/>
          </w:tcPr>
          <w:p w14:paraId="10CF1543" w14:textId="17C268D2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736F632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  <w:p w14:paraId="133C021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8" w:type="dxa"/>
            <w:gridSpan w:val="9"/>
          </w:tcPr>
          <w:p w14:paraId="002949A2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placówki doskonalenia nauczycieli</w:t>
            </w:r>
          </w:p>
          <w:p w14:paraId="4AFA8971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biblioteki pedagogiczne</w:t>
            </w:r>
          </w:p>
          <w:p w14:paraId="087799BC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poradnie psychologiczno-pedagogiczne</w:t>
            </w:r>
          </w:p>
          <w:p w14:paraId="6F516F73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pracownicy systemu oświaty </w:t>
            </w:r>
          </w:p>
          <w:p w14:paraId="222D8AC9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trenerzy do prowadzenia programów kształcenia nauczycieli</w:t>
            </w:r>
          </w:p>
          <w:p w14:paraId="48320C2C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organy prowadzące szkoły i placówki oświatowe różnego typu</w:t>
            </w:r>
          </w:p>
          <w:p w14:paraId="4309D4F1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dyrektorzy szkół i placówek oświatowych różnego typu</w:t>
            </w:r>
          </w:p>
          <w:p w14:paraId="6B3AFD09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szkoły i placówki oświatowe różnego typu</w:t>
            </w:r>
          </w:p>
          <w:p w14:paraId="510A3A27" w14:textId="1F83ACA5" w:rsidR="008821A1" w:rsidRPr="004139DF" w:rsidRDefault="00EE4E0A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  <w:p w14:paraId="1065DBFD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właściwi ministrowie (w tym podmioty im podległe) nadzorujący szkoły i placówki oświatowe</w:t>
            </w:r>
          </w:p>
          <w:p w14:paraId="2EB52904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uczelnie i jednostki naukowe</w:t>
            </w:r>
          </w:p>
          <w:p w14:paraId="76F34974" w14:textId="77777777" w:rsidR="00EE6F25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kuratoria oświaty i inne jednostki realizujące nadzór pedagogiczny</w:t>
            </w:r>
          </w:p>
          <w:p w14:paraId="6E55E086" w14:textId="77777777" w:rsidR="00D03F10" w:rsidRDefault="000849A1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170D83">
              <w:rPr>
                <w:rFonts w:ascii="Calibri" w:hAnsi="Calibri" w:cs="Calibri"/>
                <w:sz w:val="22"/>
                <w:szCs w:val="22"/>
              </w:rPr>
              <w:t>uczniowie</w:t>
            </w:r>
            <w:r>
              <w:rPr>
                <w:rFonts w:ascii="Calibri" w:hAnsi="Calibri" w:cs="Calibri"/>
                <w:sz w:val="22"/>
                <w:szCs w:val="22"/>
              </w:rPr>
              <w:t>, w tym</w:t>
            </w:r>
            <w:r w:rsidRPr="00170D83">
              <w:rPr>
                <w:rFonts w:ascii="Calibri" w:hAnsi="Calibri" w:cs="Calibri"/>
                <w:sz w:val="22"/>
                <w:szCs w:val="22"/>
              </w:rPr>
              <w:t xml:space="preserve"> ze specjalnymi potrzebami edukacyjnymi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oraz </w:t>
            </w:r>
            <w:r w:rsidRPr="00170D83">
              <w:rPr>
                <w:rFonts w:ascii="Calibri" w:hAnsi="Calibri" w:cs="Calibri"/>
                <w:sz w:val="22"/>
                <w:szCs w:val="22"/>
              </w:rPr>
              <w:t>z niepełnosprawnościami</w:t>
            </w:r>
            <w:r w:rsidR="00D03F10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6F935868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 fizyczne, które będą pełniły funkcje asystentów,</w:t>
            </w:r>
          </w:p>
          <w:p w14:paraId="02B384FF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rodzice,</w:t>
            </w:r>
          </w:p>
          <w:p w14:paraId="3C01DDD0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kadra kierownicza JST - osoby odpowiedzialne za podejmowanie decyzji zarządczych w samorządzie województw w zakresie spraw oświatowych, przedstawiciele organów prowadzących, odpowiedzialni za sprawy oświatowe, pracownicy nadzoru pedagogicznego, nauczyciele, pracownicy placówek doskonalenia nauczycieli, przedstawiciele Regionalnych Izb Obrachunkowych   </w:t>
            </w:r>
          </w:p>
          <w:p w14:paraId="342FD28F" w14:textId="42C8C27E" w:rsidR="0064552B" w:rsidRPr="00027947" w:rsidRDefault="0064552B" w:rsidP="00D03F1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7947">
              <w:rPr>
                <w:rFonts w:asciiTheme="minorHAnsi" w:eastAsia="ヒラギノ角ゴ Pro W3" w:hAnsiTheme="minorHAnsi" w:cstheme="minorHAnsi"/>
                <w:color w:val="auto"/>
                <w:sz w:val="22"/>
                <w:szCs w:val="22"/>
              </w:rPr>
              <w:t>nauczyciele w zakresie prowadzenia nauczania na odległość</w:t>
            </w:r>
          </w:p>
          <w:p w14:paraId="2EA750BA" w14:textId="77777777" w:rsidR="00901FCA" w:rsidRPr="004139DF" w:rsidRDefault="00901FCA" w:rsidP="00C05CF0">
            <w:p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106B7A" w:rsidRPr="004139DF" w14:paraId="71D50479" w14:textId="77777777" w:rsidTr="006B198D">
        <w:trPr>
          <w:trHeight w:val="995"/>
        </w:trPr>
        <w:tc>
          <w:tcPr>
            <w:tcW w:w="2376" w:type="dxa"/>
          </w:tcPr>
          <w:p w14:paraId="5BE571A7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092" w:type="dxa"/>
            <w:gridSpan w:val="10"/>
          </w:tcPr>
          <w:p w14:paraId="0C45EE56" w14:textId="5AECB191" w:rsidR="00106B7A" w:rsidRPr="004139DF" w:rsidRDefault="00EE4E0A" w:rsidP="00A97CDF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Ministerstwo Edukacji i Nauki</w:t>
            </w:r>
          </w:p>
        </w:tc>
      </w:tr>
      <w:tr w:rsidR="00106B7A" w:rsidRPr="004139DF" w14:paraId="3223C4E4" w14:textId="77777777" w:rsidTr="006B198D">
        <w:trPr>
          <w:trHeight w:val="836"/>
        </w:trPr>
        <w:tc>
          <w:tcPr>
            <w:tcW w:w="2376" w:type="dxa"/>
          </w:tcPr>
          <w:p w14:paraId="14198EBF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2" w:type="dxa"/>
            <w:gridSpan w:val="10"/>
          </w:tcPr>
          <w:p w14:paraId="3385E15F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Nie dotyczy</w:t>
            </w:r>
          </w:p>
        </w:tc>
      </w:tr>
      <w:tr w:rsidR="00106B7A" w:rsidRPr="004139DF" w14:paraId="566F581E" w14:textId="77777777" w:rsidTr="00091C5E">
        <w:trPr>
          <w:trHeight w:val="420"/>
        </w:trPr>
        <w:tc>
          <w:tcPr>
            <w:tcW w:w="2376" w:type="dxa"/>
            <w:vMerge w:val="restart"/>
          </w:tcPr>
          <w:p w14:paraId="21452E54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 xml:space="preserve">kwot UE (EUR) </w:t>
            </w:r>
          </w:p>
        </w:tc>
        <w:tc>
          <w:tcPr>
            <w:tcW w:w="1773" w:type="dxa"/>
            <w:gridSpan w:val="3"/>
          </w:tcPr>
          <w:p w14:paraId="760F1BA3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3" w:type="dxa"/>
          </w:tcPr>
          <w:p w14:paraId="3CA43539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Ogółem</w:t>
            </w:r>
          </w:p>
        </w:tc>
        <w:tc>
          <w:tcPr>
            <w:tcW w:w="1773" w:type="dxa"/>
            <w:gridSpan w:val="5"/>
            <w:tcBorders>
              <w:bottom w:val="single" w:sz="4" w:space="0" w:color="auto"/>
            </w:tcBorders>
          </w:tcPr>
          <w:p w14:paraId="029AB30A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Koperta Mazowiecka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03D32642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Koperta 15 województw</w:t>
            </w:r>
          </w:p>
        </w:tc>
      </w:tr>
      <w:tr w:rsidR="00106B7A" w:rsidRPr="004139DF" w14:paraId="3711CF3C" w14:textId="77777777" w:rsidTr="00091C5E">
        <w:trPr>
          <w:trHeight w:val="420"/>
        </w:trPr>
        <w:tc>
          <w:tcPr>
            <w:tcW w:w="2376" w:type="dxa"/>
            <w:vMerge/>
          </w:tcPr>
          <w:p w14:paraId="089452D4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3" w:type="dxa"/>
            <w:gridSpan w:val="3"/>
          </w:tcPr>
          <w:p w14:paraId="3D3A54B3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Działanie 2.10</w:t>
            </w:r>
          </w:p>
        </w:tc>
        <w:tc>
          <w:tcPr>
            <w:tcW w:w="1773" w:type="dxa"/>
          </w:tcPr>
          <w:p w14:paraId="01D02E06" w14:textId="16B34CBA" w:rsidR="0001688F" w:rsidRDefault="00713EEC" w:rsidP="00713EEC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151 647 686</w:t>
            </w:r>
            <w:r w:rsidR="00106B7A" w:rsidRPr="004139DF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6303E1" w:rsidRPr="004139DF">
              <w:rPr>
                <w:rFonts w:ascii="Calibri" w:hAnsi="Calibri" w:cs="Calibri"/>
                <w:sz w:val="22"/>
                <w:szCs w:val="22"/>
              </w:rPr>
              <w:br/>
            </w:r>
            <w:r w:rsidR="00106B7A" w:rsidRPr="004139DF">
              <w:rPr>
                <w:rFonts w:ascii="Calibri" w:hAnsi="Calibri" w:cs="Calibri"/>
                <w:sz w:val="22"/>
                <w:szCs w:val="22"/>
              </w:rPr>
              <w:t>w tym wkład UE</w:t>
            </w:r>
            <w:r w:rsidR="00046C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127 814 905</w:t>
            </w:r>
          </w:p>
        </w:tc>
        <w:tc>
          <w:tcPr>
            <w:tcW w:w="1773" w:type="dxa"/>
            <w:gridSpan w:val="5"/>
            <w:shd w:val="thinDiagStripe" w:color="auto" w:fill="auto"/>
          </w:tcPr>
          <w:p w14:paraId="2A824B3C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3" w:type="dxa"/>
            <w:shd w:val="thinDiagStripe" w:color="auto" w:fill="auto"/>
          </w:tcPr>
          <w:p w14:paraId="638D1955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F25" w:rsidRPr="004139DF" w14:paraId="7BA1D64D" w14:textId="77777777" w:rsidTr="00770100">
        <w:trPr>
          <w:trHeight w:val="1178"/>
        </w:trPr>
        <w:tc>
          <w:tcPr>
            <w:tcW w:w="2376" w:type="dxa"/>
          </w:tcPr>
          <w:p w14:paraId="41480637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2" w:type="dxa"/>
            <w:gridSpan w:val="10"/>
          </w:tcPr>
          <w:p w14:paraId="03234885" w14:textId="77777777" w:rsidR="00EE6F25" w:rsidRPr="004139DF" w:rsidRDefault="00EE6F25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Mechanizmy koordynacji i komplem</w:t>
            </w:r>
            <w:r w:rsidR="00492381" w:rsidRPr="004139DF">
              <w:rPr>
                <w:rFonts w:ascii="Calibri" w:hAnsi="Calibri" w:cs="Calibri"/>
                <w:sz w:val="22"/>
                <w:szCs w:val="22"/>
              </w:rPr>
              <w:t>entarności opisano w części I SZ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OOP.</w:t>
            </w:r>
          </w:p>
        </w:tc>
      </w:tr>
      <w:tr w:rsidR="009F58DC" w:rsidRPr="004139DF" w14:paraId="26888EBA" w14:textId="77777777" w:rsidTr="00770100">
        <w:trPr>
          <w:trHeight w:val="883"/>
        </w:trPr>
        <w:tc>
          <w:tcPr>
            <w:tcW w:w="2376" w:type="dxa"/>
          </w:tcPr>
          <w:p w14:paraId="0AA74CD4" w14:textId="77777777" w:rsidR="009F58DC" w:rsidRPr="004139DF" w:rsidRDefault="009F58DC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2" w:type="dxa"/>
            <w:gridSpan w:val="10"/>
          </w:tcPr>
          <w:p w14:paraId="4F3B0701" w14:textId="77777777" w:rsidR="009F58DC" w:rsidRPr="004139DF" w:rsidRDefault="009F58DC" w:rsidP="002B321A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5BF9640E" w14:textId="77777777" w:rsidTr="00492381">
        <w:trPr>
          <w:trHeight w:val="1831"/>
        </w:trPr>
        <w:tc>
          <w:tcPr>
            <w:tcW w:w="2376" w:type="dxa"/>
          </w:tcPr>
          <w:p w14:paraId="5FD8357C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0488AD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A774D26" w14:textId="497EF761" w:rsidR="000A163D" w:rsidRPr="004139DF" w:rsidRDefault="009F58DC" w:rsidP="00D42F82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ozakonkursowy: w odniesieniu do typu </w:t>
            </w:r>
            <w:r w:rsidR="00E86E36" w:rsidRPr="004139DF">
              <w:rPr>
                <w:rFonts w:cs="Calibri"/>
              </w:rPr>
              <w:t xml:space="preserve">projektu </w:t>
            </w:r>
            <w:r w:rsidR="00EE6F25" w:rsidRPr="004139DF">
              <w:rPr>
                <w:rFonts w:cs="Calibri"/>
              </w:rPr>
              <w:t xml:space="preserve">nr </w:t>
            </w:r>
            <w:r w:rsidR="00D42F82" w:rsidRPr="004139DF">
              <w:rPr>
                <w:rFonts w:cs="Calibri"/>
              </w:rPr>
              <w:t>1, 2, 3, 4, 5,</w:t>
            </w:r>
            <w:r w:rsidR="006D2094" w:rsidRPr="004139DF">
              <w:rPr>
                <w:rFonts w:cs="Calibri"/>
              </w:rPr>
              <w:t xml:space="preserve"> 8</w:t>
            </w:r>
            <w:r w:rsidR="00731722">
              <w:rPr>
                <w:rFonts w:cs="Calibri"/>
              </w:rPr>
              <w:t>, 10, 1</w:t>
            </w:r>
            <w:r w:rsidR="0013513F">
              <w:rPr>
                <w:rFonts w:cs="Calibri"/>
              </w:rPr>
              <w:t xml:space="preserve">2, 13, 14 </w:t>
            </w:r>
            <w:r w:rsidR="00D42F82"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="008B16F5" w:rsidRPr="004139DF">
              <w:t>działań koncepcyjnych</w:t>
            </w:r>
            <w:r w:rsidR="00D42F82" w:rsidRPr="004139DF">
              <w:t>/ wypracowani</w:t>
            </w:r>
            <w:r w:rsidR="008B16F5" w:rsidRPr="004139DF">
              <w:t>a</w:t>
            </w:r>
            <w:r w:rsidR="00D42F82" w:rsidRPr="004139DF">
              <w:t xml:space="preserve"> standardów (modeli, narzędzi)</w:t>
            </w:r>
            <w:r w:rsidR="008B16F5" w:rsidRPr="004139DF">
              <w:t>służących</w:t>
            </w:r>
            <w:r w:rsidR="00D42F82" w:rsidRPr="004139DF">
              <w:t xml:space="preserve"> realizacji wsparcia w trybie konkursowym</w:t>
            </w:r>
            <w:r w:rsidR="00180EA6" w:rsidRPr="004139DF">
              <w:t xml:space="preserve">), typu </w:t>
            </w:r>
            <w:r w:rsidR="00217017" w:rsidRPr="004139DF">
              <w:rPr>
                <w:rFonts w:cs="Calibri"/>
              </w:rPr>
              <w:t xml:space="preserve">projektu </w:t>
            </w:r>
            <w:r w:rsidR="00180EA6" w:rsidRPr="004139DF">
              <w:t xml:space="preserve">nr </w:t>
            </w:r>
            <w:r w:rsidR="0013513F">
              <w:t>7</w:t>
            </w:r>
            <w:r w:rsidR="0013513F" w:rsidRPr="004139DF">
              <w:t xml:space="preserve"> </w:t>
            </w:r>
            <w:r w:rsidR="00180EA6" w:rsidRPr="004139DF">
              <w:t>(</w:t>
            </w:r>
            <w:r w:rsidR="00D91015" w:rsidRPr="004139DF">
              <w:rPr>
                <w:rFonts w:cs="Calibri"/>
              </w:rPr>
              <w:t xml:space="preserve">w zakresie </w:t>
            </w:r>
            <w:r w:rsidR="00D91015" w:rsidRPr="004139DF">
              <w:t>tworzenia zastawów narzędzi edukacyjnych</w:t>
            </w:r>
            <w:r w:rsidR="00180EA6" w:rsidRPr="004139DF">
              <w:t>)</w:t>
            </w:r>
          </w:p>
          <w:p w14:paraId="1DD76A7F" w14:textId="75D18701" w:rsidR="00D42F82" w:rsidRDefault="00D42F82" w:rsidP="006D2094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Konkursowy: 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1, 2, 3, 4, </w:t>
            </w:r>
            <w:r w:rsidR="006D2094" w:rsidRPr="004139DF">
              <w:rPr>
                <w:rFonts w:cs="Calibri"/>
              </w:rPr>
              <w:t>8</w:t>
            </w:r>
            <w:r w:rsidR="00731722">
              <w:rPr>
                <w:rFonts w:cs="Calibri"/>
              </w:rPr>
              <w:t>,</w:t>
            </w:r>
            <w:r w:rsidR="0013513F">
              <w:rPr>
                <w:rFonts w:cs="Calibri"/>
              </w:rPr>
              <w:t xml:space="preserve"> 12, 13, 14 </w:t>
            </w:r>
            <w:r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Pr="004139DF">
              <w:rPr>
                <w:rFonts w:cs="Calibri"/>
              </w:rPr>
              <w:t>wdrożeni</w:t>
            </w:r>
            <w:r w:rsidR="008B16F5" w:rsidRPr="004139DF">
              <w:rPr>
                <w:rFonts w:cs="Calibri"/>
              </w:rPr>
              <w:t>a</w:t>
            </w:r>
            <w:r w:rsidRPr="004139DF">
              <w:rPr>
                <w:rFonts w:cs="Calibri"/>
              </w:rPr>
              <w:t xml:space="preserve"> opracowanej </w:t>
            </w:r>
            <w:r w:rsidR="008B16F5" w:rsidRPr="004139DF">
              <w:rPr>
                <w:rFonts w:cs="Calibri"/>
              </w:rPr>
              <w:t xml:space="preserve">w trybie pozakonkursowym </w:t>
            </w:r>
            <w:r w:rsidRPr="004139DF">
              <w:rPr>
                <w:rFonts w:cs="Calibri"/>
              </w:rPr>
              <w:t xml:space="preserve">koncepcji/standardów),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</w:t>
            </w:r>
            <w:r w:rsidR="0013513F">
              <w:rPr>
                <w:rFonts w:cs="Calibri"/>
              </w:rPr>
              <w:t>7</w:t>
            </w:r>
            <w:r w:rsidR="0013513F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="00180EA6" w:rsidRPr="004139DF">
              <w:t>tworzenia zastawów narzędzi edukacyjnych</w:t>
            </w:r>
            <w:r w:rsidRPr="004139DF">
              <w:rPr>
                <w:rFonts w:cs="Calibri"/>
              </w:rPr>
              <w:t>)</w:t>
            </w:r>
          </w:p>
          <w:p w14:paraId="57F381DD" w14:textId="57277F2E" w:rsidR="0013513F" w:rsidRPr="004139DF" w:rsidRDefault="0013513F" w:rsidP="006D2094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Nadzwyczajny: 6, 9, 11</w:t>
            </w:r>
          </w:p>
          <w:p w14:paraId="6C1D4CBF" w14:textId="77777777" w:rsidR="00EE6F25" w:rsidRPr="004139DF" w:rsidRDefault="00EE6F25" w:rsidP="00770100">
            <w:pPr>
              <w:spacing w:before="30" w:after="30" w:line="240" w:lineRule="auto"/>
              <w:ind w:left="720"/>
              <w:jc w:val="both"/>
              <w:rPr>
                <w:rFonts w:cs="Calibri"/>
              </w:rPr>
            </w:pPr>
          </w:p>
          <w:p w14:paraId="3B162795" w14:textId="15D0239E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4C141674" w14:textId="77777777" w:rsidTr="00770100">
        <w:trPr>
          <w:trHeight w:val="1164"/>
        </w:trPr>
        <w:tc>
          <w:tcPr>
            <w:tcW w:w="2376" w:type="dxa"/>
          </w:tcPr>
          <w:p w14:paraId="098060A1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2" w:type="dxa"/>
            <w:gridSpan w:val="10"/>
          </w:tcPr>
          <w:p w14:paraId="1D07B76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06B7A" w:rsidRPr="004139DF" w14:paraId="70E8FA71" w14:textId="77777777" w:rsidTr="00770100">
        <w:trPr>
          <w:trHeight w:val="1164"/>
        </w:trPr>
        <w:tc>
          <w:tcPr>
            <w:tcW w:w="2376" w:type="dxa"/>
          </w:tcPr>
          <w:p w14:paraId="39AE3BC7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2" w:type="dxa"/>
            <w:gridSpan w:val="10"/>
          </w:tcPr>
          <w:p w14:paraId="6C3820C0" w14:textId="77777777" w:rsidR="00106B7A" w:rsidRPr="004139DF" w:rsidRDefault="00106B7A" w:rsidP="006B198D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404D4F53" w14:textId="77777777" w:rsidR="00106B7A" w:rsidRPr="004139DF" w:rsidRDefault="00106B7A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6B7A" w:rsidRPr="004139DF" w14:paraId="0D97F5AC" w14:textId="77777777" w:rsidTr="00770100">
        <w:trPr>
          <w:trHeight w:val="1164"/>
        </w:trPr>
        <w:tc>
          <w:tcPr>
            <w:tcW w:w="2376" w:type="dxa"/>
          </w:tcPr>
          <w:p w14:paraId="34DCB258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2" w:type="dxa"/>
            <w:gridSpan w:val="10"/>
          </w:tcPr>
          <w:p w14:paraId="11B2A606" w14:textId="77777777" w:rsidR="00106B7A" w:rsidRPr="004139DF" w:rsidRDefault="00106B7A" w:rsidP="006B198D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7F5697CC" w14:textId="77777777" w:rsidTr="00770100">
        <w:tc>
          <w:tcPr>
            <w:tcW w:w="2376" w:type="dxa"/>
          </w:tcPr>
          <w:p w14:paraId="19B87186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2" w:type="dxa"/>
            <w:gridSpan w:val="10"/>
          </w:tcPr>
          <w:p w14:paraId="53E7D15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9EB716C" w14:textId="77777777" w:rsidTr="00770100">
        <w:tc>
          <w:tcPr>
            <w:tcW w:w="2376" w:type="dxa"/>
          </w:tcPr>
          <w:p w14:paraId="380A58DB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2" w:type="dxa"/>
            <w:gridSpan w:val="10"/>
          </w:tcPr>
          <w:p w14:paraId="7FFFAB30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E57444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4E32ABD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48882A9" w14:textId="77777777" w:rsidTr="00492381">
        <w:trPr>
          <w:trHeight w:val="2112"/>
        </w:trPr>
        <w:tc>
          <w:tcPr>
            <w:tcW w:w="2376" w:type="dxa"/>
          </w:tcPr>
          <w:p w14:paraId="386B1121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276" w:type="dxa"/>
            <w:gridSpan w:val="2"/>
          </w:tcPr>
          <w:p w14:paraId="7E7CF1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1A3A9C0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57FD4A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240E52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AAAABF4" w14:textId="77777777" w:rsidTr="00091C5E">
        <w:trPr>
          <w:trHeight w:val="694"/>
        </w:trPr>
        <w:tc>
          <w:tcPr>
            <w:tcW w:w="2376" w:type="dxa"/>
            <w:vMerge w:val="restart"/>
          </w:tcPr>
          <w:p w14:paraId="1409661D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276" w:type="dxa"/>
            <w:gridSpan w:val="2"/>
          </w:tcPr>
          <w:p w14:paraId="479F1C6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3E11B2A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47FE6C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069E1C2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51FE746" w14:textId="77777777" w:rsidTr="00492381">
        <w:trPr>
          <w:trHeight w:val="959"/>
        </w:trPr>
        <w:tc>
          <w:tcPr>
            <w:tcW w:w="2376" w:type="dxa"/>
            <w:vMerge/>
          </w:tcPr>
          <w:p w14:paraId="00939ACB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39A607A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317F99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74141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6D6ACBF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9460AF" w14:textId="77777777" w:rsidTr="00492381">
        <w:trPr>
          <w:trHeight w:val="553"/>
        </w:trPr>
        <w:tc>
          <w:tcPr>
            <w:tcW w:w="2376" w:type="dxa"/>
          </w:tcPr>
          <w:p w14:paraId="23F83DC6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1276" w:type="dxa"/>
            <w:gridSpan w:val="2"/>
          </w:tcPr>
          <w:p w14:paraId="0566AA80" w14:textId="77777777" w:rsidR="00EE6F25" w:rsidRPr="004139DF" w:rsidRDefault="009F58DC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4EA7B49C" w14:textId="684A2DDA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</w:t>
            </w:r>
            <w:r w:rsidR="00AE5012" w:rsidRPr="004139DF">
              <w:rPr>
                <w:rFonts w:cs="Calibri"/>
              </w:rPr>
              <w:t xml:space="preserve"> nr</w:t>
            </w:r>
            <w:r w:rsidRPr="004139DF">
              <w:rPr>
                <w:rFonts w:cs="Calibri"/>
              </w:rPr>
              <w:t xml:space="preserve"> 1, 3, 5</w:t>
            </w:r>
            <w:r w:rsidR="007A1F20">
              <w:rPr>
                <w:rFonts w:cs="Calibri"/>
              </w:rPr>
              <w:t>,</w:t>
            </w:r>
            <w:r w:rsidR="00027947">
              <w:rPr>
                <w:rFonts w:cs="Calibri"/>
              </w:rPr>
              <w:t xml:space="preserve"> </w:t>
            </w:r>
            <w:r w:rsidR="00422E80">
              <w:rPr>
                <w:rFonts w:cs="Calibri"/>
              </w:rPr>
              <w:t>14</w:t>
            </w:r>
            <w:r w:rsidR="00422E80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12C8A2C9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</w:p>
          <w:p w14:paraId="3619B1E4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2CA4C8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75E587B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0E8EA3" w14:textId="77777777" w:rsidTr="00492381">
        <w:tc>
          <w:tcPr>
            <w:tcW w:w="2376" w:type="dxa"/>
            <w:vMerge w:val="restart"/>
          </w:tcPr>
          <w:p w14:paraId="344DCDF3" w14:textId="77777777" w:rsidR="009F58DC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  <w:p w14:paraId="27E2BBD8" w14:textId="77777777" w:rsidR="00EE6F25" w:rsidRPr="004139DF" w:rsidRDefault="009F58DC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  <w:r w:rsidR="00EE6F25" w:rsidRPr="004139DF">
              <w:rPr>
                <w:rFonts w:cs="Calibri"/>
              </w:rPr>
              <w:br/>
            </w:r>
          </w:p>
        </w:tc>
        <w:tc>
          <w:tcPr>
            <w:tcW w:w="1276" w:type="dxa"/>
            <w:gridSpan w:val="2"/>
          </w:tcPr>
          <w:p w14:paraId="404D27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6AE8636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03B87E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36DA20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DF465B" w14:textId="77777777" w:rsidTr="00492381">
        <w:trPr>
          <w:trHeight w:val="959"/>
        </w:trPr>
        <w:tc>
          <w:tcPr>
            <w:tcW w:w="2376" w:type="dxa"/>
            <w:vMerge/>
          </w:tcPr>
          <w:p w14:paraId="6E82F374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30C2AD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37772040" w14:textId="7A54F12E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projektów </w:t>
            </w:r>
            <w:r w:rsidR="00AE5012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1, 3, 5</w:t>
            </w:r>
            <w:r w:rsidR="007A1F20">
              <w:rPr>
                <w:rFonts w:cs="Calibri"/>
              </w:rPr>
              <w:t xml:space="preserve">, </w:t>
            </w:r>
            <w:r w:rsidR="00422E80">
              <w:rPr>
                <w:rFonts w:cs="Calibri"/>
              </w:rPr>
              <w:t>14</w:t>
            </w:r>
            <w:r w:rsidR="00422E80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701D095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  <w:p w14:paraId="24FD5E5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271958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125C240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2E85E0" w14:textId="77777777" w:rsidTr="00492381">
        <w:tc>
          <w:tcPr>
            <w:tcW w:w="2376" w:type="dxa"/>
            <w:vMerge w:val="restart"/>
          </w:tcPr>
          <w:p w14:paraId="579B1023" w14:textId="77777777" w:rsidR="00712DDF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2C6EAF3" w14:textId="77777777" w:rsidR="00EE6F25" w:rsidRPr="004139DF" w:rsidRDefault="009F58DC" w:rsidP="00492381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276" w:type="dxa"/>
            <w:gridSpan w:val="2"/>
          </w:tcPr>
          <w:p w14:paraId="54305D1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5E71370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38587C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35B10C3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C42260C" w14:textId="77777777" w:rsidTr="00492381">
        <w:trPr>
          <w:trHeight w:val="917"/>
        </w:trPr>
        <w:tc>
          <w:tcPr>
            <w:tcW w:w="2376" w:type="dxa"/>
            <w:vMerge/>
          </w:tcPr>
          <w:p w14:paraId="67D2D1CB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1DC7366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7E7F0F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  <w:p w14:paraId="6B851B1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28" w:type="dxa"/>
            <w:gridSpan w:val="2"/>
            <w:shd w:val="thinDiagStripe" w:color="auto" w:fill="auto"/>
          </w:tcPr>
          <w:p w14:paraId="6C6C62D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1519DD0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81BD1D" w14:textId="77777777" w:rsidTr="00492381">
        <w:tc>
          <w:tcPr>
            <w:tcW w:w="2376" w:type="dxa"/>
            <w:vMerge w:val="restart"/>
          </w:tcPr>
          <w:p w14:paraId="30BA6A89" w14:textId="77777777" w:rsidR="009F58DC" w:rsidRPr="004139DF" w:rsidRDefault="00EE6F25" w:rsidP="009F58DC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9F58DC" w:rsidRPr="004139DF">
              <w:rPr>
                <w:rFonts w:cs="Calibri"/>
              </w:rPr>
              <w:t>wartość wydatków kwalifikowalnych projektu</w:t>
            </w:r>
            <w:r w:rsidRPr="004139DF">
              <w:rPr>
                <w:rFonts w:cs="Calibri"/>
              </w:rPr>
              <w:t xml:space="preserve"> (PLN)</w:t>
            </w:r>
          </w:p>
          <w:p w14:paraId="7A95CAE1" w14:textId="77777777" w:rsidR="00EE6F25" w:rsidRPr="004139DF" w:rsidRDefault="009F58DC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276" w:type="dxa"/>
            <w:gridSpan w:val="2"/>
          </w:tcPr>
          <w:p w14:paraId="5F95140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752DEE7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E212A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5971457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EDE5433" w14:textId="77777777" w:rsidTr="00492381">
        <w:trPr>
          <w:trHeight w:val="1148"/>
        </w:trPr>
        <w:tc>
          <w:tcPr>
            <w:tcW w:w="2376" w:type="dxa"/>
            <w:vMerge/>
          </w:tcPr>
          <w:p w14:paraId="3141032A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26231EE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2C644F3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F3EE02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4A29C10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7C2B" w:rsidRPr="004139DF" w14:paraId="4C0D63F9" w14:textId="77777777" w:rsidTr="00091C5E">
        <w:trPr>
          <w:trHeight w:val="576"/>
        </w:trPr>
        <w:tc>
          <w:tcPr>
            <w:tcW w:w="2376" w:type="dxa"/>
            <w:vMerge w:val="restart"/>
          </w:tcPr>
          <w:p w14:paraId="725106A2" w14:textId="77777777" w:rsidR="00177C2B" w:rsidRPr="004139DF" w:rsidRDefault="00177C2B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276" w:type="dxa"/>
            <w:gridSpan w:val="2"/>
          </w:tcPr>
          <w:p w14:paraId="29787A73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4"/>
          </w:tcPr>
          <w:p w14:paraId="0DFE6286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31672D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14:paraId="3F416D5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5DD92CA6" w14:textId="77777777" w:rsidTr="00091C5E">
        <w:trPr>
          <w:trHeight w:val="576"/>
        </w:trPr>
        <w:tc>
          <w:tcPr>
            <w:tcW w:w="2376" w:type="dxa"/>
            <w:vMerge/>
          </w:tcPr>
          <w:p w14:paraId="38C12378" w14:textId="77777777" w:rsidR="00177C2B" w:rsidRPr="004139DF" w:rsidRDefault="00177C2B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647A8E87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410" w:type="dxa"/>
            <w:gridSpan w:val="4"/>
          </w:tcPr>
          <w:p w14:paraId="4CBACC60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59" w:type="dxa"/>
            <w:gridSpan w:val="2"/>
            <w:shd w:val="thinDiagStripe" w:color="auto" w:fill="auto"/>
          </w:tcPr>
          <w:p w14:paraId="353F57F7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7" w:type="dxa"/>
            <w:gridSpan w:val="2"/>
            <w:shd w:val="thinDiagStripe" w:color="auto" w:fill="auto"/>
          </w:tcPr>
          <w:p w14:paraId="5A1E777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8ADD70" w14:textId="77777777" w:rsidTr="00770100">
        <w:tc>
          <w:tcPr>
            <w:tcW w:w="2376" w:type="dxa"/>
          </w:tcPr>
          <w:p w14:paraId="6F92CD25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2" w:type="dxa"/>
            <w:gridSpan w:val="10"/>
          </w:tcPr>
          <w:p w14:paraId="6DD4F3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C4CB7A1" w14:textId="77777777" w:rsidTr="00770100">
        <w:tc>
          <w:tcPr>
            <w:tcW w:w="2376" w:type="dxa"/>
          </w:tcPr>
          <w:p w14:paraId="735DC084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2" w:type="dxa"/>
            <w:gridSpan w:val="10"/>
          </w:tcPr>
          <w:p w14:paraId="6EAF75F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1A048A95" w14:textId="77777777" w:rsidTr="00770100">
        <w:tc>
          <w:tcPr>
            <w:tcW w:w="2376" w:type="dxa"/>
          </w:tcPr>
          <w:p w14:paraId="062D78ED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2" w:type="dxa"/>
            <w:gridSpan w:val="10"/>
          </w:tcPr>
          <w:p w14:paraId="1984E2F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B452FF9" w14:textId="77777777" w:rsidR="00492381" w:rsidRPr="004139DF" w:rsidRDefault="00492381" w:rsidP="00660318"/>
    <w:p w14:paraId="684E45FC" w14:textId="77777777" w:rsidR="00EA46FB" w:rsidRPr="004139DF" w:rsidRDefault="00EA46FB" w:rsidP="00660318"/>
    <w:p w14:paraId="1DDFCF48" w14:textId="77777777" w:rsidR="00EE6F25" w:rsidRPr="004139DF" w:rsidRDefault="00EE6F25" w:rsidP="00963DD3">
      <w:pPr>
        <w:pStyle w:val="Nagwek3"/>
      </w:pPr>
      <w:bookmarkStart w:id="226" w:name="_Toc506215790"/>
      <w:bookmarkStart w:id="227" w:name="_Toc516493989"/>
      <w:bookmarkStart w:id="228" w:name="_Toc527626113"/>
      <w:bookmarkStart w:id="229" w:name="_Toc532647408"/>
      <w:bookmarkStart w:id="230" w:name="_Toc533060900"/>
      <w:bookmarkStart w:id="231" w:name="_Toc27992908"/>
      <w:bookmarkStart w:id="232" w:name="_Toc31092979"/>
      <w:bookmarkStart w:id="233" w:name="_Toc113875297"/>
      <w:r w:rsidRPr="004139DF">
        <w:t>Działanie 2.11 Zapewnienie funkcjonowania Zintegrowanego Rejestru Kwalifikacji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1134"/>
        <w:gridCol w:w="638"/>
        <w:gridCol w:w="355"/>
        <w:gridCol w:w="27"/>
        <w:gridCol w:w="1390"/>
        <w:gridCol w:w="129"/>
        <w:gridCol w:w="13"/>
        <w:gridCol w:w="1515"/>
        <w:gridCol w:w="46"/>
        <w:gridCol w:w="69"/>
        <w:gridCol w:w="1774"/>
      </w:tblGrid>
      <w:tr w:rsidR="00EE6F25" w:rsidRPr="004139DF" w14:paraId="13D0259C" w14:textId="77777777" w:rsidTr="00AB41CC">
        <w:trPr>
          <w:cantSplit/>
        </w:trPr>
        <w:tc>
          <w:tcPr>
            <w:tcW w:w="9464" w:type="dxa"/>
            <w:gridSpan w:val="12"/>
            <w:shd w:val="clear" w:color="auto" w:fill="E6E6E6"/>
          </w:tcPr>
          <w:p w14:paraId="2E1FC4DD" w14:textId="77777777" w:rsidR="00EE6F25" w:rsidRPr="004139DF" w:rsidRDefault="00EE6F25" w:rsidP="00643AB3">
            <w:pPr>
              <w:tabs>
                <w:tab w:val="left" w:pos="2281"/>
              </w:tabs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26003B8" w14:textId="77777777" w:rsidTr="00091C5E">
        <w:trPr>
          <w:cantSplit/>
          <w:trHeight w:val="677"/>
        </w:trPr>
        <w:tc>
          <w:tcPr>
            <w:tcW w:w="2374" w:type="dxa"/>
          </w:tcPr>
          <w:p w14:paraId="333F848D" w14:textId="77777777" w:rsidR="00EE6F25" w:rsidRPr="004139DF" w:rsidRDefault="00EE6F25" w:rsidP="00B861F1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26CCD58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1B27D696" w14:textId="77777777" w:rsidR="00EE6F25" w:rsidRPr="004139DF" w:rsidRDefault="00EE6F25" w:rsidP="00643AB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funkcjonowania Zintegrowanego Rejestru Kwalifikacji</w:t>
            </w:r>
          </w:p>
        </w:tc>
      </w:tr>
      <w:tr w:rsidR="004E2B22" w:rsidRPr="004139DF" w14:paraId="654DE7B8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187B91C6" w14:textId="77777777" w:rsidR="004E2B22" w:rsidRPr="004139DF" w:rsidRDefault="004E2B22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579409EF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</w:rPr>
            </w:pPr>
            <w:r w:rsidRPr="004139DF">
              <w:rPr>
                <w:rFonts w:cs="Calibri"/>
                <w:szCs w:val="22"/>
              </w:rPr>
              <w:t>Zapewnienie funkcjonowania Zintegrowanego Rejestru Kwalifikacji zawierającego wszystkie pełne kwalifikacje w ramach PI 10iii PO WER.</w:t>
            </w:r>
          </w:p>
        </w:tc>
      </w:tr>
      <w:tr w:rsidR="00177C2B" w:rsidRPr="004139DF" w14:paraId="57748480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78BF6C23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62A462F0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77C2B" w:rsidRPr="004139DF" w14:paraId="6B304FAD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2C0C113F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65FE6332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1F74BB96" w14:textId="77777777" w:rsidTr="00091C5E">
        <w:trPr>
          <w:cantSplit/>
          <w:trHeight w:val="3464"/>
        </w:trPr>
        <w:tc>
          <w:tcPr>
            <w:tcW w:w="2374" w:type="dxa"/>
            <w:tcBorders>
              <w:top w:val="single" w:sz="4" w:space="0" w:color="auto"/>
            </w:tcBorders>
          </w:tcPr>
          <w:p w14:paraId="376D89D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4F0AC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  <w:tcBorders>
              <w:top w:val="single" w:sz="4" w:space="0" w:color="auto"/>
            </w:tcBorders>
          </w:tcPr>
          <w:p w14:paraId="735C4050" w14:textId="77777777" w:rsidR="00EE6F25" w:rsidRPr="004139DF" w:rsidRDefault="00EE6F25" w:rsidP="008C78B3">
            <w:pPr>
              <w:pStyle w:val="Normalny1"/>
              <w:numPr>
                <w:ilvl w:val="0"/>
                <w:numId w:val="4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Zintegrowanego Rejestru Kwalifikacji:</w:t>
            </w:r>
          </w:p>
          <w:p w14:paraId="351C31BA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wpisów dotyczących ustanowionych kwalifikacji na podstawie decyzji właściwego ministra,</w:t>
            </w:r>
          </w:p>
          <w:p w14:paraId="15AC8DC1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zmian we wpisach dotyczących kwalifikacji,</w:t>
            </w:r>
          </w:p>
          <w:p w14:paraId="17C6EF25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wpisów dotyczących instytucji certyfikujących i zapewniających jakość kwalifikacji,</w:t>
            </w:r>
          </w:p>
          <w:p w14:paraId="45D1239A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dokonywanie zmian we wpisach dotyczących instytucji certyfikujących i zapewniających jakość kwalifikacji, </w:t>
            </w:r>
          </w:p>
          <w:p w14:paraId="034F9787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portalu ZRK, stanowiącego element portalu ZSK, w tym zapewnienie łączności systemu ZRK z systemami poszczególnych resortów.</w:t>
            </w:r>
          </w:p>
        </w:tc>
      </w:tr>
      <w:tr w:rsidR="00EE6F25" w:rsidRPr="004139DF" w14:paraId="5815C2C9" w14:textId="77777777" w:rsidTr="00091C5E">
        <w:trPr>
          <w:cantSplit/>
          <w:trHeight w:val="1115"/>
        </w:trPr>
        <w:tc>
          <w:tcPr>
            <w:tcW w:w="2374" w:type="dxa"/>
          </w:tcPr>
          <w:p w14:paraId="5C4D1D0B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</w:p>
        </w:tc>
        <w:tc>
          <w:tcPr>
            <w:tcW w:w="1134" w:type="dxa"/>
          </w:tcPr>
          <w:p w14:paraId="15601E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238445C8" w14:textId="77777777" w:rsidR="00EE6F25" w:rsidRPr="004139DF" w:rsidRDefault="00852336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  <w:r w:rsidR="00AD1006" w:rsidRPr="004139DF">
              <w:rPr>
                <w:rFonts w:cs="Calibri"/>
              </w:rPr>
              <w:t>(do dnia 31 grudnia 2017 r.)</w:t>
            </w:r>
          </w:p>
          <w:p w14:paraId="2475D915" w14:textId="77777777" w:rsidR="00AD1006" w:rsidRPr="004139DF" w:rsidRDefault="00AD1006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Instytut Badań Edukacyjnych (od dnia 1 stycznia 2018 r.)</w:t>
            </w:r>
          </w:p>
        </w:tc>
      </w:tr>
      <w:tr w:rsidR="00EE6F25" w:rsidRPr="004139DF" w14:paraId="6B4DF9D1" w14:textId="77777777" w:rsidTr="00091C5E">
        <w:trPr>
          <w:cantSplit/>
          <w:trHeight w:val="2546"/>
        </w:trPr>
        <w:tc>
          <w:tcPr>
            <w:tcW w:w="2374" w:type="dxa"/>
          </w:tcPr>
          <w:p w14:paraId="55DE6FC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517358E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51263217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świadczące usługi rozwojowe (w tym m.in. instytucje szkoleniowe i szkoleniowo-doradcze, szkoły prowadzące kursy zawodowe, ośrodki dokształcania i doskonalenia zawodowego, centra kształcenia ustawicznego, centra kształcenia praktycznego, centra kształcenia zawodowego i ustawicznego, organizacje pozarządowe)</w:t>
            </w:r>
          </w:p>
          <w:p w14:paraId="415C8195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szkoły i placówki systemu oświaty prowadzące kształcenie ustawiczne oraz ich organy prowadzące,</w:t>
            </w:r>
          </w:p>
          <w:p w14:paraId="14E41A2E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partnerzy społeczni</w:t>
            </w:r>
            <w:r w:rsidR="00E815CB" w:rsidRPr="004139DF">
              <w:rPr>
                <w:rFonts w:cs="Calibri"/>
              </w:rPr>
              <w:t>, zgodnie z definicją przyjętą w PO WER</w:t>
            </w:r>
          </w:p>
          <w:p w14:paraId="0DCD2384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ministrowie właściwi w zakresie kwalifikacji</w:t>
            </w:r>
          </w:p>
          <w:p w14:paraId="11D83966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właściwi ministrowie (w tym podmioty im podległe) nadzorujący szkoły i placówki oświatowe</w:t>
            </w:r>
          </w:p>
          <w:p w14:paraId="2F1ECB9B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rynku pracy</w:t>
            </w:r>
          </w:p>
          <w:p w14:paraId="4B75D313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certyfikujące i walidujące lub ubiegające się o ten status</w:t>
            </w:r>
          </w:p>
          <w:p w14:paraId="022F4A9C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przedsiębiorcy i ich pracownicy</w:t>
            </w:r>
          </w:p>
        </w:tc>
      </w:tr>
      <w:tr w:rsidR="00177C2B" w:rsidRPr="004139DF" w14:paraId="03FDC33D" w14:textId="77777777" w:rsidTr="00091C5E">
        <w:trPr>
          <w:cantSplit/>
          <w:trHeight w:val="887"/>
        </w:trPr>
        <w:tc>
          <w:tcPr>
            <w:tcW w:w="2374" w:type="dxa"/>
          </w:tcPr>
          <w:p w14:paraId="2975BB25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7090" w:type="dxa"/>
            <w:gridSpan w:val="11"/>
          </w:tcPr>
          <w:p w14:paraId="24993A5B" w14:textId="77777777" w:rsidR="0001688F" w:rsidRDefault="00177C2B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8431FB">
              <w:rPr>
                <w:rFonts w:cs="Calibri"/>
              </w:rPr>
              <w:t xml:space="preserve">Polska Agencja Rozwoju Przedsiębiorczości </w:t>
            </w:r>
            <w:r w:rsidR="00AD1006" w:rsidRPr="00B6558E">
              <w:rPr>
                <w:rFonts w:cs="Calibri"/>
              </w:rPr>
              <w:t>(do dnia 31 grudnia 2017 r.)</w:t>
            </w:r>
          </w:p>
          <w:p w14:paraId="25608C94" w14:textId="38A7FCDC" w:rsidR="0001688F" w:rsidRDefault="007228A8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5847D1">
              <w:rPr>
                <w:rFonts w:cs="Calibri"/>
              </w:rPr>
              <w:t>Ministerstwo Edukacji Narodowej</w:t>
            </w:r>
            <w:r>
              <w:rPr>
                <w:rFonts w:cs="Calibri"/>
              </w:rPr>
              <w:t xml:space="preserve"> / </w:t>
            </w:r>
            <w:r w:rsidR="00EE4E0A">
              <w:rPr>
                <w:rFonts w:cs="Calibri"/>
              </w:rPr>
              <w:t>Ministerstwo Edukacji i Nauki</w:t>
            </w:r>
            <w:r w:rsidR="00AD1006" w:rsidRPr="004139DF">
              <w:rPr>
                <w:rFonts w:cs="Calibri"/>
              </w:rPr>
              <w:t xml:space="preserve"> (od dnia 1 stycznia 2018 r.)</w:t>
            </w:r>
          </w:p>
        </w:tc>
      </w:tr>
      <w:tr w:rsidR="00712DDF" w:rsidRPr="004139DF" w14:paraId="0FED6E09" w14:textId="77777777" w:rsidTr="00091C5E">
        <w:trPr>
          <w:cantSplit/>
          <w:trHeight w:val="899"/>
        </w:trPr>
        <w:tc>
          <w:tcPr>
            <w:tcW w:w="2374" w:type="dxa"/>
          </w:tcPr>
          <w:p w14:paraId="3937BADA" w14:textId="77777777" w:rsidR="00712DDF" w:rsidRPr="004139DF" w:rsidRDefault="00712DDF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0" w:type="dxa"/>
            <w:gridSpan w:val="11"/>
          </w:tcPr>
          <w:p w14:paraId="2A07FFCF" w14:textId="77777777" w:rsidR="00712DDF" w:rsidRPr="004139DF" w:rsidRDefault="00712DDF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7C2B" w:rsidRPr="004139DF" w14:paraId="5C3A720E" w14:textId="77777777" w:rsidTr="00091C5E">
        <w:trPr>
          <w:cantSplit/>
          <w:trHeight w:val="450"/>
        </w:trPr>
        <w:tc>
          <w:tcPr>
            <w:tcW w:w="2374" w:type="dxa"/>
            <w:vMerge w:val="restart"/>
          </w:tcPr>
          <w:p w14:paraId="22A30DD6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772" w:type="dxa"/>
            <w:gridSpan w:val="2"/>
          </w:tcPr>
          <w:p w14:paraId="645697EB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gridSpan w:val="3"/>
          </w:tcPr>
          <w:p w14:paraId="690EEFA8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5"/>
            <w:tcBorders>
              <w:bottom w:val="single" w:sz="4" w:space="0" w:color="auto"/>
            </w:tcBorders>
          </w:tcPr>
          <w:p w14:paraId="7D0CDF56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71E0E83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60737BF9" w14:textId="77777777" w:rsidTr="00091C5E">
        <w:trPr>
          <w:cantSplit/>
          <w:trHeight w:val="450"/>
        </w:trPr>
        <w:tc>
          <w:tcPr>
            <w:tcW w:w="2374" w:type="dxa"/>
            <w:vMerge/>
          </w:tcPr>
          <w:p w14:paraId="493673B4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gridSpan w:val="2"/>
          </w:tcPr>
          <w:p w14:paraId="49019A74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772" w:type="dxa"/>
            <w:gridSpan w:val="3"/>
          </w:tcPr>
          <w:p w14:paraId="5D8F3AB7" w14:textId="0F30A1F7" w:rsidR="0001688F" w:rsidRDefault="00713EEC" w:rsidP="00713EEC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12 004 059</w:t>
            </w:r>
            <w:r w:rsidR="00177C2B" w:rsidRPr="004139DF">
              <w:rPr>
                <w:rFonts w:cs="Calibri"/>
              </w:rPr>
              <w:t xml:space="preserve">, </w:t>
            </w:r>
            <w:r w:rsidR="00CA151E" w:rsidRPr="0015795E">
              <w:rPr>
                <w:rFonts w:cs="Calibri"/>
              </w:rPr>
              <w:br/>
            </w:r>
            <w:r w:rsidR="00177C2B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10 117 515</w:t>
            </w:r>
          </w:p>
        </w:tc>
        <w:tc>
          <w:tcPr>
            <w:tcW w:w="1772" w:type="dxa"/>
            <w:gridSpan w:val="5"/>
            <w:shd w:val="thinDiagStripe" w:color="auto" w:fill="auto"/>
          </w:tcPr>
          <w:p w14:paraId="5ACC71DE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shd w:val="thinDiagStripe" w:color="auto" w:fill="auto"/>
          </w:tcPr>
          <w:p w14:paraId="7039475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3E5E3CC" w14:textId="77777777" w:rsidTr="00091C5E">
        <w:trPr>
          <w:cantSplit/>
          <w:trHeight w:val="274"/>
        </w:trPr>
        <w:tc>
          <w:tcPr>
            <w:tcW w:w="2374" w:type="dxa"/>
          </w:tcPr>
          <w:p w14:paraId="4967DA7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0" w:type="dxa"/>
            <w:gridSpan w:val="11"/>
          </w:tcPr>
          <w:p w14:paraId="30360837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F2108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1A201EDF" w14:textId="77777777" w:rsidTr="00091C5E">
        <w:trPr>
          <w:cantSplit/>
          <w:trHeight w:val="919"/>
        </w:trPr>
        <w:tc>
          <w:tcPr>
            <w:tcW w:w="2374" w:type="dxa"/>
          </w:tcPr>
          <w:p w14:paraId="4560DD54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0" w:type="dxa"/>
            <w:gridSpan w:val="11"/>
          </w:tcPr>
          <w:p w14:paraId="3017BFA6" w14:textId="77777777" w:rsidR="00EE6F25" w:rsidRPr="004139DF" w:rsidRDefault="00EE6F25" w:rsidP="002D3BB5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623AE0D2" w14:textId="77777777" w:rsidTr="00091C5E">
        <w:trPr>
          <w:cantSplit/>
          <w:trHeight w:val="553"/>
        </w:trPr>
        <w:tc>
          <w:tcPr>
            <w:tcW w:w="2374" w:type="dxa"/>
          </w:tcPr>
          <w:p w14:paraId="5D4D032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E7E43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7CECE9FC" w14:textId="77777777" w:rsidR="00EE6F25" w:rsidRPr="004139DF" w:rsidRDefault="00712DDF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</w:t>
            </w:r>
          </w:p>
          <w:p w14:paraId="27D9567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  <w:p w14:paraId="57D6FF0D" w14:textId="77777777" w:rsidR="005847D1" w:rsidRDefault="00EE6F25" w:rsidP="00643AB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odpowiedzialny: </w:t>
            </w:r>
          </w:p>
          <w:p w14:paraId="6E037E2C" w14:textId="77777777" w:rsidR="005847D1" w:rsidRDefault="005847D1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8431FB">
              <w:rPr>
                <w:rFonts w:cs="Calibri"/>
              </w:rPr>
              <w:t xml:space="preserve">Polska Agencja Rozwoju Przedsiębiorczości </w:t>
            </w:r>
            <w:r w:rsidRPr="00B6558E">
              <w:rPr>
                <w:rFonts w:cs="Calibri"/>
              </w:rPr>
              <w:t>(do dnia 31 grudnia 2017 r.)</w:t>
            </w:r>
          </w:p>
          <w:p w14:paraId="170C3FC5" w14:textId="4E8944D1" w:rsidR="005847D1" w:rsidRPr="0015795E" w:rsidRDefault="005847D1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5847D1">
              <w:rPr>
                <w:rFonts w:cs="Calibri"/>
              </w:rPr>
              <w:t>Ministerstwo Edukacji Narodowej</w:t>
            </w:r>
            <w:r w:rsidR="005558B4">
              <w:rPr>
                <w:rFonts w:cs="Calibri"/>
              </w:rPr>
              <w:t xml:space="preserve"> / </w:t>
            </w:r>
            <w:r w:rsidR="00EE4E0A">
              <w:rPr>
                <w:rFonts w:cs="Calibri"/>
              </w:rPr>
              <w:t>Ministerstwo Edukacji i Nauki</w:t>
            </w:r>
            <w:r w:rsidRPr="005847D1">
              <w:rPr>
                <w:rFonts w:cs="Calibri"/>
              </w:rPr>
              <w:t xml:space="preserve"> (od dnia 1 stycznia 2018 r.)</w:t>
            </w:r>
          </w:p>
          <w:p w14:paraId="4BF71DB1" w14:textId="77777777" w:rsidR="00EE6F25" w:rsidRPr="004139DF" w:rsidRDefault="00EE6F25" w:rsidP="00643AB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320D22CC" w14:textId="77777777" w:rsidTr="00091C5E">
        <w:trPr>
          <w:cantSplit/>
        </w:trPr>
        <w:tc>
          <w:tcPr>
            <w:tcW w:w="2374" w:type="dxa"/>
          </w:tcPr>
          <w:p w14:paraId="07CFCA1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0" w:type="dxa"/>
            <w:gridSpan w:val="11"/>
          </w:tcPr>
          <w:p w14:paraId="4989444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7C2B" w:rsidRPr="004139DF" w14:paraId="12B5BB9F" w14:textId="77777777" w:rsidTr="00091C5E">
        <w:trPr>
          <w:cantSplit/>
        </w:trPr>
        <w:tc>
          <w:tcPr>
            <w:tcW w:w="2374" w:type="dxa"/>
          </w:tcPr>
          <w:p w14:paraId="3CFCBF21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1"/>
          </w:tcPr>
          <w:p w14:paraId="473D38B8" w14:textId="77777777" w:rsidR="00177C2B" w:rsidRPr="004139DF" w:rsidRDefault="00177C2B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177C2B" w:rsidRPr="004139DF" w14:paraId="768DE27B" w14:textId="77777777" w:rsidTr="00091C5E">
        <w:trPr>
          <w:cantSplit/>
        </w:trPr>
        <w:tc>
          <w:tcPr>
            <w:tcW w:w="2374" w:type="dxa"/>
          </w:tcPr>
          <w:p w14:paraId="60EB6EE5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0" w:type="dxa"/>
            <w:gridSpan w:val="11"/>
          </w:tcPr>
          <w:p w14:paraId="430A208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25835A64" w14:textId="77777777" w:rsidTr="00091C5E">
        <w:trPr>
          <w:cantSplit/>
        </w:trPr>
        <w:tc>
          <w:tcPr>
            <w:tcW w:w="2374" w:type="dxa"/>
          </w:tcPr>
          <w:p w14:paraId="3C367EE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</w:t>
            </w:r>
            <w:r w:rsidR="00492381" w:rsidRPr="004139DF">
              <w:rPr>
                <w:rFonts w:cs="Calibri"/>
              </w:rPr>
              <w:t xml:space="preserve">lędniania dochodu w projekcie </w:t>
            </w: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7090" w:type="dxa"/>
            <w:gridSpan w:val="11"/>
          </w:tcPr>
          <w:p w14:paraId="11AFEF7D" w14:textId="77777777" w:rsidR="00EE6F25" w:rsidRPr="004139DF" w:rsidRDefault="00492381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</w:t>
            </w:r>
            <w:r w:rsidR="00EE6F25" w:rsidRPr="004139DF">
              <w:rPr>
                <w:rFonts w:cs="Calibri"/>
              </w:rPr>
              <w:t xml:space="preserve">ie dotyczy </w:t>
            </w:r>
          </w:p>
        </w:tc>
      </w:tr>
      <w:tr w:rsidR="00EE6F25" w:rsidRPr="004139DF" w14:paraId="622C1E90" w14:textId="77777777" w:rsidTr="00091C5E">
        <w:trPr>
          <w:cantSplit/>
        </w:trPr>
        <w:tc>
          <w:tcPr>
            <w:tcW w:w="2374" w:type="dxa"/>
          </w:tcPr>
          <w:p w14:paraId="3B2F68D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0" w:type="dxa"/>
            <w:gridSpan w:val="11"/>
          </w:tcPr>
          <w:p w14:paraId="24D6215A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5CA4F57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D5287AE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E79E3D1" w14:textId="77777777" w:rsidTr="00091C5E">
        <w:trPr>
          <w:cantSplit/>
          <w:trHeight w:val="1903"/>
        </w:trPr>
        <w:tc>
          <w:tcPr>
            <w:tcW w:w="2374" w:type="dxa"/>
          </w:tcPr>
          <w:p w14:paraId="519D59F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154" w:type="dxa"/>
            <w:gridSpan w:val="4"/>
          </w:tcPr>
          <w:p w14:paraId="1C9263C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709ADF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963C8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403525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BD4B8BB" w14:textId="77777777" w:rsidTr="00091C5E">
        <w:trPr>
          <w:cantSplit/>
        </w:trPr>
        <w:tc>
          <w:tcPr>
            <w:tcW w:w="2374" w:type="dxa"/>
            <w:vMerge w:val="restart"/>
          </w:tcPr>
          <w:p w14:paraId="45257C1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4"/>
          </w:tcPr>
          <w:p w14:paraId="4A16CD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7DA9D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48CCE0C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6D8F24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BF01B27" w14:textId="77777777" w:rsidTr="00091C5E">
        <w:trPr>
          <w:cantSplit/>
          <w:trHeight w:val="959"/>
        </w:trPr>
        <w:tc>
          <w:tcPr>
            <w:tcW w:w="2374" w:type="dxa"/>
            <w:vMerge/>
          </w:tcPr>
          <w:p w14:paraId="2ABFDDD6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1DAE36F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F8005A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2D66135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001B10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6E36B4D" w14:textId="77777777" w:rsidTr="00091C5E">
        <w:trPr>
          <w:cantSplit/>
          <w:trHeight w:val="836"/>
        </w:trPr>
        <w:tc>
          <w:tcPr>
            <w:tcW w:w="2374" w:type="dxa"/>
          </w:tcPr>
          <w:p w14:paraId="654E6BF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154" w:type="dxa"/>
            <w:gridSpan w:val="4"/>
          </w:tcPr>
          <w:p w14:paraId="0C903FBE" w14:textId="77777777" w:rsidR="00EE6F25" w:rsidRPr="004139DF" w:rsidRDefault="00712DDF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14EA162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736147A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760708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E15BFB4" w14:textId="77777777" w:rsidTr="00091C5E">
        <w:trPr>
          <w:cantSplit/>
        </w:trPr>
        <w:tc>
          <w:tcPr>
            <w:tcW w:w="2374" w:type="dxa"/>
            <w:vMerge w:val="restart"/>
          </w:tcPr>
          <w:p w14:paraId="5D9815D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154" w:type="dxa"/>
            <w:gridSpan w:val="4"/>
          </w:tcPr>
          <w:p w14:paraId="2E8B44D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FDC63C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34ED100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058BC51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C98550C" w14:textId="77777777" w:rsidTr="00091C5E">
        <w:trPr>
          <w:cantSplit/>
          <w:trHeight w:val="959"/>
        </w:trPr>
        <w:tc>
          <w:tcPr>
            <w:tcW w:w="2374" w:type="dxa"/>
            <w:vMerge/>
          </w:tcPr>
          <w:p w14:paraId="036831E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4F4E8E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13C1B28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8EB36F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2A9867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2F052B" w14:textId="77777777" w:rsidTr="00091C5E">
        <w:trPr>
          <w:cantSplit/>
        </w:trPr>
        <w:tc>
          <w:tcPr>
            <w:tcW w:w="2374" w:type="dxa"/>
            <w:vMerge w:val="restart"/>
          </w:tcPr>
          <w:p w14:paraId="7B03BB0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92BA7C8" w14:textId="77777777" w:rsidR="00EE6F25" w:rsidRPr="004139DF" w:rsidRDefault="00EE6F25" w:rsidP="00643AB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154" w:type="dxa"/>
            <w:gridSpan w:val="4"/>
          </w:tcPr>
          <w:p w14:paraId="7AD0773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A79CDA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1DD419E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6CF355C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BF52AEB" w14:textId="77777777" w:rsidTr="00091C5E">
        <w:trPr>
          <w:cantSplit/>
          <w:trHeight w:val="1192"/>
        </w:trPr>
        <w:tc>
          <w:tcPr>
            <w:tcW w:w="2374" w:type="dxa"/>
            <w:vMerge/>
          </w:tcPr>
          <w:p w14:paraId="7CE613E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2196FB4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832DBF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</w:t>
            </w:r>
            <w:r w:rsidR="00492381" w:rsidRPr="004139DF">
              <w:rPr>
                <w:rFonts w:cs="Calibri"/>
              </w:rPr>
              <w:t>malna wartość projektu: 50 tys.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22E42C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13C51CF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2739C3D" w14:textId="77777777" w:rsidTr="00091C5E">
        <w:trPr>
          <w:cantSplit/>
        </w:trPr>
        <w:tc>
          <w:tcPr>
            <w:tcW w:w="2374" w:type="dxa"/>
            <w:vMerge w:val="restart"/>
          </w:tcPr>
          <w:p w14:paraId="577C1E29" w14:textId="77777777" w:rsidR="00EE6F25" w:rsidRPr="004139DF" w:rsidRDefault="00EE6F25" w:rsidP="00712DDF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712DDF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4"/>
          </w:tcPr>
          <w:p w14:paraId="4F9DEBD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786DE5A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2B113C1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4F3B568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4385746" w14:textId="77777777" w:rsidTr="00EA46FB">
        <w:trPr>
          <w:trHeight w:val="959"/>
        </w:trPr>
        <w:tc>
          <w:tcPr>
            <w:tcW w:w="2374" w:type="dxa"/>
            <w:vMerge/>
          </w:tcPr>
          <w:p w14:paraId="183D9B2B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0E766D4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704B208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D2B857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9AB85C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7C2B" w:rsidRPr="004139DF" w14:paraId="30235A61" w14:textId="77777777" w:rsidTr="00091C5E">
        <w:trPr>
          <w:cantSplit/>
          <w:trHeight w:val="162"/>
        </w:trPr>
        <w:tc>
          <w:tcPr>
            <w:tcW w:w="2374" w:type="dxa"/>
            <w:vMerge w:val="restart"/>
          </w:tcPr>
          <w:p w14:paraId="2078D772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127" w:type="dxa"/>
            <w:gridSpan w:val="3"/>
          </w:tcPr>
          <w:p w14:paraId="56EE0109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03AAA13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43F6B65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6ABEADE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2FED6EBE" w14:textId="77777777" w:rsidTr="00091C5E">
        <w:trPr>
          <w:cantSplit/>
          <w:trHeight w:val="162"/>
        </w:trPr>
        <w:tc>
          <w:tcPr>
            <w:tcW w:w="2374" w:type="dxa"/>
            <w:vMerge/>
          </w:tcPr>
          <w:p w14:paraId="574F09B0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27" w:type="dxa"/>
            <w:gridSpan w:val="3"/>
          </w:tcPr>
          <w:p w14:paraId="0E338599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59" w:type="dxa"/>
            <w:gridSpan w:val="4"/>
          </w:tcPr>
          <w:p w14:paraId="6998FE3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2D5CA62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565FAFF0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95B74BB" w14:textId="77777777" w:rsidTr="00091C5E">
        <w:trPr>
          <w:cantSplit/>
        </w:trPr>
        <w:tc>
          <w:tcPr>
            <w:tcW w:w="2374" w:type="dxa"/>
          </w:tcPr>
          <w:p w14:paraId="42BE3FB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0" w:type="dxa"/>
            <w:gridSpan w:val="11"/>
          </w:tcPr>
          <w:p w14:paraId="179F67B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0781D305" w14:textId="77777777" w:rsidTr="00091C5E">
        <w:trPr>
          <w:cantSplit/>
        </w:trPr>
        <w:tc>
          <w:tcPr>
            <w:tcW w:w="2374" w:type="dxa"/>
          </w:tcPr>
          <w:p w14:paraId="249A172E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0" w:type="dxa"/>
            <w:gridSpan w:val="11"/>
          </w:tcPr>
          <w:p w14:paraId="467813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0C08C13" w14:textId="77777777" w:rsidTr="00091C5E">
        <w:trPr>
          <w:cantSplit/>
        </w:trPr>
        <w:tc>
          <w:tcPr>
            <w:tcW w:w="2374" w:type="dxa"/>
          </w:tcPr>
          <w:p w14:paraId="1A8922FD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0" w:type="dxa"/>
            <w:gridSpan w:val="11"/>
          </w:tcPr>
          <w:p w14:paraId="1A0FF1E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5CAAE96" w14:textId="77777777" w:rsidR="00492381" w:rsidRPr="004139DF" w:rsidRDefault="00492381" w:rsidP="00492381">
      <w:pPr>
        <w:rPr>
          <w:rFonts w:eastAsia="Times New Roman"/>
          <w:b/>
          <w:bCs/>
          <w:sz w:val="26"/>
          <w:szCs w:val="26"/>
        </w:rPr>
      </w:pPr>
    </w:p>
    <w:p w14:paraId="6B9889BB" w14:textId="77777777" w:rsidR="00664781" w:rsidRPr="004139DF" w:rsidRDefault="00664781" w:rsidP="00492381"/>
    <w:p w14:paraId="55E8B196" w14:textId="77777777" w:rsidR="00EE6F25" w:rsidRPr="004139DF" w:rsidRDefault="00EE6F25" w:rsidP="00811177">
      <w:pPr>
        <w:pStyle w:val="Nagwek3"/>
        <w:jc w:val="both"/>
      </w:pPr>
      <w:bookmarkStart w:id="234" w:name="_Toc506215791"/>
      <w:bookmarkStart w:id="235" w:name="_Toc516493990"/>
      <w:bookmarkStart w:id="236" w:name="_Toc527626114"/>
      <w:bookmarkStart w:id="237" w:name="_Toc532647409"/>
      <w:bookmarkStart w:id="238" w:name="_Toc533060901"/>
      <w:bookmarkStart w:id="239" w:name="_Toc27992909"/>
      <w:bookmarkStart w:id="240" w:name="_Toc31092980"/>
      <w:bookmarkStart w:id="241" w:name="_Toc113875298"/>
      <w:r w:rsidRPr="004139DF">
        <w:t>Działanie 2.12 Zwiększenie wiedzy o potrzebach kwalifikacyjno-zawodowych</w:t>
      </w:r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1134"/>
        <w:gridCol w:w="367"/>
        <w:gridCol w:w="383"/>
        <w:gridCol w:w="31"/>
        <w:gridCol w:w="1099"/>
        <w:gridCol w:w="184"/>
        <w:gridCol w:w="10"/>
        <w:gridCol w:w="1320"/>
        <w:gridCol w:w="22"/>
        <w:gridCol w:w="1472"/>
      </w:tblGrid>
      <w:tr w:rsidR="00C46B61" w:rsidRPr="004139DF" w14:paraId="01EC9562" w14:textId="77777777" w:rsidTr="004E2B22">
        <w:tc>
          <w:tcPr>
            <w:tcW w:w="5000" w:type="pct"/>
            <w:gridSpan w:val="11"/>
            <w:shd w:val="clear" w:color="auto" w:fill="E6E6E6"/>
          </w:tcPr>
          <w:p w14:paraId="5AF19BA3" w14:textId="77777777" w:rsidR="00C46B61" w:rsidRPr="004139DF" w:rsidRDefault="00C46B61" w:rsidP="004E2B2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C46B61" w:rsidRPr="004139DF" w14:paraId="436837F9" w14:textId="77777777" w:rsidTr="0015795E">
        <w:trPr>
          <w:trHeight w:val="683"/>
        </w:trPr>
        <w:tc>
          <w:tcPr>
            <w:tcW w:w="1443" w:type="pct"/>
          </w:tcPr>
          <w:p w14:paraId="6C2B89E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57" w:type="pct"/>
          </w:tcPr>
          <w:p w14:paraId="5D56FADA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6CE25F20" w14:textId="77777777" w:rsidR="00C46B61" w:rsidRPr="004139DF" w:rsidRDefault="00C46B61" w:rsidP="00770100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wiedzy o potrz</w:t>
            </w:r>
            <w:r w:rsidR="00EC7F8D" w:rsidRPr="004139DF">
              <w:rPr>
                <w:rFonts w:cs="Calibri"/>
              </w:rPr>
              <w:t>ebach kwalifikacyjno-zawodowych</w:t>
            </w:r>
          </w:p>
        </w:tc>
      </w:tr>
      <w:tr w:rsidR="004E2B22" w:rsidRPr="004139DF" w14:paraId="7C29ABAD" w14:textId="77777777" w:rsidTr="0015795E">
        <w:tc>
          <w:tcPr>
            <w:tcW w:w="1443" w:type="pct"/>
          </w:tcPr>
          <w:p w14:paraId="10383449" w14:textId="77777777" w:rsidR="004E2B22" w:rsidRPr="004139DF" w:rsidRDefault="004E2B22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557" w:type="pct"/>
            <w:gridSpan w:val="10"/>
          </w:tcPr>
          <w:p w14:paraId="573A8C6A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szCs w:val="22"/>
              </w:rPr>
              <w:t>Zwiększenie wiedzy o potrzebach kwalifikacyjno-zawodowych w poszczególnych sektorach gospodarki</w:t>
            </w:r>
          </w:p>
        </w:tc>
      </w:tr>
      <w:tr w:rsidR="00177C2B" w:rsidRPr="004139DF" w14:paraId="524691A7" w14:textId="77777777" w:rsidTr="0015795E">
        <w:tc>
          <w:tcPr>
            <w:tcW w:w="1443" w:type="pct"/>
          </w:tcPr>
          <w:p w14:paraId="65ABFEA3" w14:textId="77777777" w:rsidR="00177C2B" w:rsidRPr="004139DF" w:rsidRDefault="00177C2B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557" w:type="pct"/>
            <w:gridSpan w:val="10"/>
          </w:tcPr>
          <w:p w14:paraId="1254978C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77C2B" w:rsidRPr="004139DF" w14:paraId="34D1E0CA" w14:textId="77777777" w:rsidTr="0015795E">
        <w:tc>
          <w:tcPr>
            <w:tcW w:w="1443" w:type="pct"/>
          </w:tcPr>
          <w:p w14:paraId="784E8B8E" w14:textId="77777777" w:rsidR="00177C2B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</w:t>
            </w:r>
            <w:r w:rsidR="00177C2B" w:rsidRPr="004139DF">
              <w:rPr>
                <w:rFonts w:cs="Calibri"/>
              </w:rPr>
              <w:t xml:space="preserve">w produktu </w:t>
            </w:r>
          </w:p>
        </w:tc>
        <w:tc>
          <w:tcPr>
            <w:tcW w:w="3557" w:type="pct"/>
            <w:gridSpan w:val="10"/>
          </w:tcPr>
          <w:p w14:paraId="784CC942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Zgodnie z </w:t>
            </w:r>
            <w:r w:rsidR="006B198D" w:rsidRPr="004139DF">
              <w:rPr>
                <w:rFonts w:cs="Calibri"/>
                <w:szCs w:val="22"/>
              </w:rPr>
              <w:t>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C46B61" w:rsidRPr="004139DF" w14:paraId="12BDA945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72A969F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57" w:type="pct"/>
          </w:tcPr>
          <w:p w14:paraId="6852241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32400CD5" w14:textId="77777777" w:rsidR="00C46B61" w:rsidRPr="004139DF" w:rsidRDefault="00C46B61" w:rsidP="00C46B61">
            <w:pPr>
              <w:pStyle w:val="Normalny1"/>
              <w:numPr>
                <w:ilvl w:val="0"/>
                <w:numId w:val="5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Stworzenie i wsparcie funkcjonowania Rady Programowej ds. kompetencji oraz sektorowych rad ds. kompetencji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40"/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poprzez:</w:t>
            </w:r>
          </w:p>
          <w:p w14:paraId="5E3905DE" w14:textId="77777777" w:rsidR="00C46B61" w:rsidRPr="004139DF" w:rsidRDefault="00C46B61" w:rsidP="00C46B61">
            <w:pPr>
              <w:pStyle w:val="Normalny1"/>
              <w:numPr>
                <w:ilvl w:val="0"/>
                <w:numId w:val="22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powołanie i funkcjonowanie Rady Programowej ds. kompetencji, do zadań której należeć będzie m.in.:</w:t>
            </w:r>
          </w:p>
          <w:p w14:paraId="4CA30238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koordynacja i monitorowanie pracy sektorowych rad ds. kompetencji</w:t>
            </w:r>
          </w:p>
          <w:p w14:paraId="2498FFC1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działań na rzecz wprowadzania zmian legislacyjnych w obszarze nauki, edukacji i innej edukacji nieformalnej i jej dostosowania do potrzeb rynku pracy, w tym mogących wpłynąć na poprawę sytuacji pracowników w najtrudniejszej sytuacji na rynku pracy (m.in. pracownicy powyżej 50 roku życia, pracownicy o niskich kwalifikacjach)</w:t>
            </w:r>
          </w:p>
          <w:p w14:paraId="1C9847B0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zapewnienie szerokiego dostępu do wyników monitoringu rynku pracy </w:t>
            </w:r>
          </w:p>
          <w:p w14:paraId="1902E3BC" w14:textId="77777777" w:rsidR="00C46B61" w:rsidRPr="004139DF" w:rsidRDefault="00C46B61" w:rsidP="004E2B22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78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E77100" w14:textId="77777777" w:rsidR="00C46B61" w:rsidRPr="004139DF" w:rsidRDefault="00C46B61" w:rsidP="00C46B61">
            <w:pPr>
              <w:pStyle w:val="Normalny1"/>
              <w:numPr>
                <w:ilvl w:val="0"/>
                <w:numId w:val="22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powołanie i funkcjonowanie 15 sektorowych rad ds. kompetencji, do zadań których należeć będzie m.in.:</w:t>
            </w:r>
          </w:p>
          <w:p w14:paraId="2FE6CE57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rekomendowanie rozwiązań/zmian legislacyjnych w obszarze edukacji i jej dostosowania do potrzeb rynku pracy w danym sektorze, w tym mogących wpłynąć na poprawę sytuacji pracowników w najtrudniejszej sytuacji na rynku pracy (m.in. pracownicy powyżej 50 roku życia, pracownicy o niskich kwalifikacjach)</w:t>
            </w:r>
          </w:p>
          <w:p w14:paraId="4486A211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współpraca w zakresie porozumień edukacyjnych działających w zakresie zintegrowania edukacji i pracodawców</w:t>
            </w:r>
          </w:p>
          <w:p w14:paraId="7C04446F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określanie obszarów badawczych odnoszących się do kompetencji w danym sektorze, ze szczególnym uwzględnieniem sytuacji pracowników znajdujących się w najtrudniejszej sytuacji na rynku pracy, w tym powyżej 50 roku życia lub o niskich kwalifikacjach oraz zlecenia ww. badań</w:t>
            </w:r>
          </w:p>
          <w:p w14:paraId="4AC2437F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identyfikacja potrzeb tworzenia sektorowych ram kwalifikacji oraz kwalifikacji</w:t>
            </w:r>
          </w:p>
          <w:p w14:paraId="19A42BA4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przekazywanie informacji nt. zapotrzebowania na kompetencje do instytucji edukacyjnych, instytucji rynku pracy, w tym agencji zatrudnienia oraz powiatowych urzędów pracy, co w efekcie powinno wpłynąć na wzrost skuteczności działań z zakresu pośrednictwa pracy i poradnictwa zawodowego,</w:t>
            </w:r>
          </w:p>
          <w:p w14:paraId="4A2AF783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przekazywanie informacji nt. specyficznych potrzeb danego sektora w obszarze kompetencji do partnerów społecznych dokonujących identyfikacji potrzeb rozwojowych przedsiębiorstw w danym sektorze.</w:t>
            </w:r>
          </w:p>
          <w:p w14:paraId="6D663A9F" w14:textId="77777777" w:rsidR="00C46B61" w:rsidRPr="004139DF" w:rsidRDefault="00C46B61" w:rsidP="004E2B22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5E3E465" w14:textId="1C28940F" w:rsidR="00C46B61" w:rsidRPr="004139DF" w:rsidRDefault="00C46B61" w:rsidP="00770100">
            <w:pPr>
              <w:pStyle w:val="Normalny1"/>
              <w:numPr>
                <w:ilvl w:val="0"/>
                <w:numId w:val="5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Monitorowanie potrzeb przedsiębiorstw i pracowników w kontekście zapotrzebowania na kompetencje, w tym analiza struktury kompetencji na rynku pracy, w szczególności w zakresie potrzeb zgłaszanych przez sektorowe rady ds. kompetencji, a także analiza zapotrzebowania na kompetencje w branżach zaliczanych do grona</w:t>
            </w:r>
            <w:r w:rsidR="0059579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inteligentnych specjalizacji.</w:t>
            </w:r>
          </w:p>
        </w:tc>
      </w:tr>
      <w:tr w:rsidR="00C46B61" w:rsidRPr="004139DF" w14:paraId="50ED76C1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111386D9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7" w:type="pct"/>
          </w:tcPr>
          <w:p w14:paraId="3528F0F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7EB0640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odniesieniu do typu projektu nr 1a i 2:</w:t>
            </w:r>
          </w:p>
          <w:p w14:paraId="4FF97060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Polska Agencja Rozwoju Przedsiębiorczości</w:t>
            </w:r>
          </w:p>
          <w:p w14:paraId="2F58F00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odniesieniu do typu projektu nr 1b</w:t>
            </w:r>
            <w:r w:rsidRPr="004139DF">
              <w:rPr>
                <w:rFonts w:cs="Calibri"/>
                <w:lang w:eastAsia="pl-PL"/>
              </w:rPr>
              <w:t>:</w:t>
            </w:r>
          </w:p>
          <w:p w14:paraId="01FC747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4D0CB6BF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7BCB9C18" w14:textId="58930B62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</w:t>
            </w:r>
            <w:r w:rsidR="0059579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/>
                <w:sz w:val="22"/>
                <w:szCs w:val="22"/>
              </w:rPr>
              <w:t>przyjętą w PO WER</w:t>
            </w:r>
          </w:p>
          <w:p w14:paraId="4D304C5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</w:p>
        </w:tc>
      </w:tr>
      <w:tr w:rsidR="00C46B61" w:rsidRPr="004139DF" w14:paraId="14C71A69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40F19917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57" w:type="pct"/>
          </w:tcPr>
          <w:p w14:paraId="0F8ACC1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5AC3714E" w14:textId="77777777" w:rsidR="00C46B61" w:rsidRPr="004139DF" w:rsidRDefault="00C46B61" w:rsidP="00492381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</w:p>
          <w:p w14:paraId="16DEA1F8" w14:textId="77777777" w:rsidR="00C46B61" w:rsidRPr="004139DF" w:rsidRDefault="00C46B61" w:rsidP="00091C5E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podmioty świadczące usługi rozwojowe (w tym m.in. instytucje szkoleniowe i szkoleniowo-doradcze, szkoły prowadzące kursy zawodowe, ośrodki dokształcania i doskonalenia zawodowego, centra kształcenia ustawicznego, centra kształcenia praktycznego, centra kształcenia zawodowego i ustawicznego)</w:t>
            </w:r>
          </w:p>
          <w:p w14:paraId="75F8586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organizacje pozarządowe</w:t>
            </w:r>
          </w:p>
          <w:p w14:paraId="53640876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szkoły i placówki systemu oświaty oraz ich organy prowadzące</w:t>
            </w:r>
          </w:p>
          <w:p w14:paraId="3FA574C1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wyższe szkoły i uczelnie</w:t>
            </w:r>
          </w:p>
          <w:p w14:paraId="497CDA71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instytucje rynku pracy</w:t>
            </w:r>
          </w:p>
          <w:p w14:paraId="55D5021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partnerzy społeczni zgodnie z definicją w PO WER</w:t>
            </w:r>
          </w:p>
          <w:p w14:paraId="67BDC215" w14:textId="77777777" w:rsidR="00C46B61" w:rsidRPr="004139DF" w:rsidRDefault="000A6C6B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pracodawcy</w:t>
            </w:r>
            <w:r w:rsidR="00C46B61" w:rsidRPr="004139DF">
              <w:rPr>
                <w:rFonts w:ascii="Calibri" w:hAnsi="Calibri" w:cs="Calibri"/>
                <w:sz w:val="22"/>
                <w:szCs w:val="22"/>
              </w:rPr>
              <w:t xml:space="preserve"> i pracownicy</w:t>
            </w:r>
          </w:p>
          <w:p w14:paraId="75CB9364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jednostki samorządu terytorialnego i ich jednostki organizacyjne </w:t>
            </w:r>
          </w:p>
          <w:p w14:paraId="1DE2558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 samorząd gospodarczy i zawodowy</w:t>
            </w:r>
          </w:p>
          <w:p w14:paraId="0EF7A244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stowarzyszenia i związki jednostek samorządu terytorialnego</w:t>
            </w:r>
          </w:p>
          <w:p w14:paraId="4D18C11A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administracja publiczna</w:t>
            </w:r>
          </w:p>
          <w:p w14:paraId="49B4D75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jednostki naukowe, w tym instytucje badawcze</w:t>
            </w:r>
          </w:p>
          <w:p w14:paraId="39B5F6BA" w14:textId="5F0D1312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jednostki badawczo </w:t>
            </w:r>
            <w:r w:rsidR="0013513F">
              <w:rPr>
                <w:rFonts w:ascii="Calibri" w:hAnsi="Calibri" w:cs="Calibri"/>
                <w:sz w:val="22"/>
                <w:szCs w:val="22"/>
              </w:rPr>
              <w:t>–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rozwojowe</w:t>
            </w:r>
          </w:p>
        </w:tc>
      </w:tr>
      <w:tr w:rsidR="00C46B61" w:rsidRPr="004139DF" w14:paraId="340B512E" w14:textId="77777777" w:rsidTr="0015795E">
        <w:tc>
          <w:tcPr>
            <w:tcW w:w="1443" w:type="pct"/>
          </w:tcPr>
          <w:p w14:paraId="354CE3A5" w14:textId="77777777" w:rsidR="00C46B61" w:rsidRPr="004139DF" w:rsidRDefault="00EC7F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Instytucja pośrednicząca </w:t>
            </w:r>
            <w:r w:rsidR="00C46B61" w:rsidRPr="004139DF">
              <w:rPr>
                <w:rFonts w:cs="Calibri"/>
              </w:rPr>
              <w:t>(jeśli dotyczy)</w:t>
            </w:r>
          </w:p>
        </w:tc>
        <w:tc>
          <w:tcPr>
            <w:tcW w:w="657" w:type="pct"/>
          </w:tcPr>
          <w:p w14:paraId="61C5FEF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00" w:type="pct"/>
            <w:gridSpan w:val="9"/>
          </w:tcPr>
          <w:p w14:paraId="03D240C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</w:p>
        </w:tc>
      </w:tr>
      <w:tr w:rsidR="006B198D" w:rsidRPr="004139DF" w14:paraId="3E7184F2" w14:textId="77777777" w:rsidTr="0015795E">
        <w:tc>
          <w:tcPr>
            <w:tcW w:w="1443" w:type="pct"/>
          </w:tcPr>
          <w:p w14:paraId="31363178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557" w:type="pct"/>
            <w:gridSpan w:val="10"/>
          </w:tcPr>
          <w:p w14:paraId="0714A7AE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6B198D" w:rsidRPr="004139DF" w14:paraId="518B0A34" w14:textId="77777777" w:rsidTr="0015795E">
        <w:trPr>
          <w:trHeight w:val="162"/>
        </w:trPr>
        <w:tc>
          <w:tcPr>
            <w:tcW w:w="1443" w:type="pct"/>
            <w:vMerge w:val="restart"/>
          </w:tcPr>
          <w:p w14:paraId="2405FD60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891" w:type="pct"/>
            <w:gridSpan w:val="2"/>
          </w:tcPr>
          <w:p w14:paraId="14D60DF7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gridSpan w:val="3"/>
          </w:tcPr>
          <w:p w14:paraId="72E27825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48" w:type="pct"/>
            <w:gridSpan w:val="4"/>
            <w:tcBorders>
              <w:bottom w:val="single" w:sz="4" w:space="0" w:color="auto"/>
            </w:tcBorders>
          </w:tcPr>
          <w:p w14:paraId="75282537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20289FE6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546D011A" w14:textId="77777777" w:rsidTr="0015795E">
        <w:trPr>
          <w:trHeight w:val="162"/>
        </w:trPr>
        <w:tc>
          <w:tcPr>
            <w:tcW w:w="1443" w:type="pct"/>
            <w:vMerge/>
          </w:tcPr>
          <w:p w14:paraId="5E1349F3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91" w:type="pct"/>
            <w:gridSpan w:val="2"/>
          </w:tcPr>
          <w:p w14:paraId="2508E00C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929" w:type="pct"/>
            <w:gridSpan w:val="3"/>
          </w:tcPr>
          <w:p w14:paraId="6087EDFF" w14:textId="24D36A98" w:rsidR="0001688F" w:rsidRDefault="000C7D65" w:rsidP="000C7D65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17 896 339</w:t>
            </w:r>
            <w:r w:rsidR="006B198D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6B198D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15 083 770</w:t>
            </w:r>
          </w:p>
        </w:tc>
        <w:tc>
          <w:tcPr>
            <w:tcW w:w="848" w:type="pct"/>
            <w:gridSpan w:val="4"/>
            <w:shd w:val="thinDiagStripe" w:color="auto" w:fill="auto"/>
          </w:tcPr>
          <w:p w14:paraId="59C22DF8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89" w:type="pct"/>
            <w:shd w:val="thinDiagStripe" w:color="auto" w:fill="auto"/>
          </w:tcPr>
          <w:p w14:paraId="096A773C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2F75A16A" w14:textId="77777777" w:rsidTr="0015795E">
        <w:tc>
          <w:tcPr>
            <w:tcW w:w="1443" w:type="pct"/>
            <w:tcBorders>
              <w:bottom w:val="single" w:sz="4" w:space="0" w:color="auto"/>
            </w:tcBorders>
          </w:tcPr>
          <w:p w14:paraId="74D02725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3557" w:type="pct"/>
            <w:gridSpan w:val="10"/>
            <w:tcBorders>
              <w:bottom w:val="single" w:sz="4" w:space="0" w:color="auto"/>
            </w:tcBorders>
          </w:tcPr>
          <w:p w14:paraId="707ABB70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</w:t>
            </w:r>
            <w:r w:rsidR="005F2108" w:rsidRPr="004139DF">
              <w:rPr>
                <w:rFonts w:cs="Calibri"/>
                <w:lang w:eastAsia="pl-PL"/>
              </w:rPr>
              <w:t>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C46B61" w:rsidRPr="004139DF" w14:paraId="0CE8601E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1E5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0B8F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C46B61" w:rsidRPr="004139DF" w14:paraId="6B9D6223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196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26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  <w:p w14:paraId="278ABBF9" w14:textId="77777777" w:rsidR="00C46B61" w:rsidRPr="004139DF" w:rsidRDefault="00C46B61" w:rsidP="00C46B61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 – w odniesieniu do typu projektu 1a,2</w:t>
            </w:r>
          </w:p>
          <w:p w14:paraId="105A0A8A" w14:textId="77777777" w:rsidR="00C46B61" w:rsidRPr="004139DF" w:rsidRDefault="00C46B61" w:rsidP="00C46B61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 – w odniesieniu do typu projektu 1b</w:t>
            </w:r>
          </w:p>
          <w:p w14:paraId="695303C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  <w:p w14:paraId="30C4091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Podmiot odpowiedzialny: Polska Agencja Rozwoju Przedsiębiorczości</w:t>
            </w:r>
          </w:p>
        </w:tc>
      </w:tr>
      <w:tr w:rsidR="00C46B61" w:rsidRPr="004139DF" w14:paraId="76B721FA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CE0E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B3F1" w14:textId="77777777" w:rsidR="00C46B61" w:rsidRPr="004139DF" w:rsidDel="00D16903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7612D784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76B8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5746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6B198D" w:rsidRPr="004139DF" w14:paraId="46B77EDB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E0E9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216" w14:textId="77777777" w:rsidR="006B198D" w:rsidRPr="004139DF" w:rsidRDefault="006B198D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C46B61" w:rsidRPr="004139DF" w14:paraId="41501020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81BC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CB8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3AA33603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ECC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5369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136D20B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F249CE0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C46B61" w:rsidRPr="004139DF" w14:paraId="774D01F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5A7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22D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3EC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7303C8A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7335F03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7C4F4192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0D91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589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FF7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155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3D3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751E155E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B83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F707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A85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8D15240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14D14A7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0A9899BE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BB06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A308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92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4F67A4C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EBE6E4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6E3631E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D79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70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001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EE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F60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6C73BF71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5B5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D13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4448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93F706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1C8B92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366C1B34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4DA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1A50154" w14:textId="77777777" w:rsidR="00C46B61" w:rsidRPr="004139DF" w:rsidRDefault="00C46B61" w:rsidP="004E2B22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A35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64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72A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0C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53E9922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5ED3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A2B0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124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zł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D5E0D8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C3AB97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3CC044E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59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CE8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25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391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91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557656F0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F7B6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E32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0C9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6506E5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6A5107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B198D" w:rsidRPr="004139DF" w14:paraId="7C6B8DFE" w14:textId="77777777" w:rsidTr="0015795E">
        <w:tblPrEx>
          <w:jc w:val="center"/>
        </w:tblPrEx>
        <w:trPr>
          <w:trHeight w:val="162"/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212A0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4B01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F1E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0878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C61F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297AB0C6" w14:textId="77777777" w:rsidTr="0015795E">
        <w:tblPrEx>
          <w:jc w:val="center"/>
        </w:tblPrEx>
        <w:trPr>
          <w:trHeight w:val="162"/>
          <w:jc w:val="center"/>
        </w:trPr>
        <w:tc>
          <w:tcPr>
            <w:tcW w:w="1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77E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E1B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E9C6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FDE3435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A85C8F1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7EAD279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72F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D0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6412DCB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D8F2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96F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6BBFAE2A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3CA9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F39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</w:tbl>
    <w:p w14:paraId="3389832F" w14:textId="77777777" w:rsidR="00C46B61" w:rsidRPr="004139DF" w:rsidRDefault="00C46B61" w:rsidP="00770100"/>
    <w:p w14:paraId="3D7A7AB7" w14:textId="77777777" w:rsidR="00EE6F25" w:rsidRPr="004139DF" w:rsidRDefault="00EE6F25" w:rsidP="00660318"/>
    <w:p w14:paraId="1EC293C0" w14:textId="77777777" w:rsidR="00EE6F25" w:rsidRPr="004139DF" w:rsidRDefault="00EE6F25" w:rsidP="00963DD3">
      <w:pPr>
        <w:pStyle w:val="Nagwek3"/>
      </w:pPr>
      <w:bookmarkStart w:id="242" w:name="_Toc506215792"/>
      <w:bookmarkStart w:id="243" w:name="_Toc516493991"/>
      <w:bookmarkStart w:id="244" w:name="_Toc527626115"/>
      <w:bookmarkStart w:id="245" w:name="_Toc532647410"/>
      <w:bookmarkStart w:id="246" w:name="_Toc533060902"/>
      <w:bookmarkStart w:id="247" w:name="_Toc27992910"/>
      <w:bookmarkStart w:id="248" w:name="_Toc31092981"/>
      <w:bookmarkStart w:id="249" w:name="_Toc113875299"/>
      <w:r w:rsidRPr="004139DF">
        <w:t>Działanie 2.13 Przejrzysty i spójny Krajowy System Kwalifikacji</w:t>
      </w:r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1134"/>
        <w:gridCol w:w="993"/>
        <w:gridCol w:w="27"/>
        <w:gridCol w:w="1390"/>
        <w:gridCol w:w="129"/>
        <w:gridCol w:w="13"/>
        <w:gridCol w:w="1515"/>
        <w:gridCol w:w="46"/>
        <w:gridCol w:w="69"/>
        <w:gridCol w:w="1774"/>
      </w:tblGrid>
      <w:tr w:rsidR="00EE6F25" w:rsidRPr="004139DF" w14:paraId="1F7973EE" w14:textId="77777777" w:rsidTr="00643AB3">
        <w:trPr>
          <w:cantSplit/>
        </w:trPr>
        <w:tc>
          <w:tcPr>
            <w:tcW w:w="9464" w:type="dxa"/>
            <w:gridSpan w:val="11"/>
            <w:shd w:val="clear" w:color="auto" w:fill="E6E6E6"/>
          </w:tcPr>
          <w:p w14:paraId="29AAFB5A" w14:textId="77777777" w:rsidR="00EE6F25" w:rsidRPr="004139DF" w:rsidRDefault="00EE6F25" w:rsidP="00643AB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52BC5D2" w14:textId="77777777" w:rsidTr="00091C5E">
        <w:trPr>
          <w:trHeight w:val="708"/>
        </w:trPr>
        <w:tc>
          <w:tcPr>
            <w:tcW w:w="2374" w:type="dxa"/>
          </w:tcPr>
          <w:p w14:paraId="116128D6" w14:textId="77777777" w:rsidR="00EE6F25" w:rsidRPr="004139DF" w:rsidRDefault="00EE6F25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5768562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58BD3FA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Przejrzysty i spójny Krajowy System Kwalifikacji</w:t>
            </w:r>
          </w:p>
          <w:p w14:paraId="6F3EBED4" w14:textId="77777777" w:rsidR="00EE6F25" w:rsidRPr="004139DF" w:rsidRDefault="00EE6F25" w:rsidP="00D16903">
            <w:pPr>
              <w:spacing w:after="120"/>
              <w:jc w:val="both"/>
              <w:rPr>
                <w:rFonts w:cs="Calibri"/>
                <w:b/>
              </w:rPr>
            </w:pPr>
          </w:p>
        </w:tc>
      </w:tr>
      <w:tr w:rsidR="004E2B22" w:rsidRPr="004139DF" w14:paraId="56C3CEFC" w14:textId="77777777" w:rsidTr="00091C5E">
        <w:trPr>
          <w:trHeight w:val="927"/>
        </w:trPr>
        <w:tc>
          <w:tcPr>
            <w:tcW w:w="2374" w:type="dxa"/>
          </w:tcPr>
          <w:p w14:paraId="0B50FE68" w14:textId="77777777" w:rsidR="004E2B22" w:rsidRPr="004139DF" w:rsidRDefault="004E2B22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0" w:type="dxa"/>
            <w:gridSpan w:val="10"/>
          </w:tcPr>
          <w:p w14:paraId="3D3C8B96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szCs w:val="22"/>
              </w:rPr>
              <w:t>Włączenie kwalifikacji nadawanych poza systemami oświaty oraz szkolnictwa wyższego do zintegrowanego systemu kwalifikacji.</w:t>
            </w:r>
          </w:p>
        </w:tc>
      </w:tr>
      <w:tr w:rsidR="006B198D" w:rsidRPr="004139DF" w14:paraId="70DF987F" w14:textId="77777777" w:rsidTr="00091C5E">
        <w:trPr>
          <w:trHeight w:val="927"/>
        </w:trPr>
        <w:tc>
          <w:tcPr>
            <w:tcW w:w="2374" w:type="dxa"/>
          </w:tcPr>
          <w:p w14:paraId="30E87D0E" w14:textId="77777777" w:rsidR="006B198D" w:rsidRPr="004139DF" w:rsidRDefault="006B198D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90" w:type="dxa"/>
            <w:gridSpan w:val="10"/>
          </w:tcPr>
          <w:p w14:paraId="62123DF4" w14:textId="77777777" w:rsidR="006B198D" w:rsidRPr="004139DF" w:rsidRDefault="006B198D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6B198D" w:rsidRPr="004139DF" w14:paraId="65201275" w14:textId="77777777" w:rsidTr="00091C5E">
        <w:trPr>
          <w:trHeight w:val="644"/>
        </w:trPr>
        <w:tc>
          <w:tcPr>
            <w:tcW w:w="2374" w:type="dxa"/>
          </w:tcPr>
          <w:p w14:paraId="4CEA3EB1" w14:textId="77777777" w:rsidR="006B198D" w:rsidRPr="004139DF" w:rsidRDefault="006B198D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0" w:type="dxa"/>
            <w:gridSpan w:val="10"/>
          </w:tcPr>
          <w:p w14:paraId="5173DE32" w14:textId="77777777" w:rsidR="006B198D" w:rsidRPr="004139DF" w:rsidRDefault="004D394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EE6F25" w:rsidRPr="004139DF" w14:paraId="40ECAEDC" w14:textId="77777777" w:rsidTr="00091C5E">
        <w:trPr>
          <w:trHeight w:val="411"/>
        </w:trPr>
        <w:tc>
          <w:tcPr>
            <w:tcW w:w="2374" w:type="dxa"/>
          </w:tcPr>
          <w:p w14:paraId="1A70FABB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7B4FA4C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  <w:p w14:paraId="397280F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6" w:type="dxa"/>
            <w:gridSpan w:val="9"/>
          </w:tcPr>
          <w:p w14:paraId="78CAC052" w14:textId="77777777" w:rsidR="00EE6F25" w:rsidRPr="004139DF" w:rsidRDefault="00EE6F25" w:rsidP="00643AB3">
            <w:pPr>
              <w:pStyle w:val="Akapitzlist"/>
              <w:numPr>
                <w:ilvl w:val="0"/>
                <w:numId w:val="7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b/>
                <w:szCs w:val="22"/>
              </w:rPr>
              <w:t xml:space="preserve">Wdrażanie i wsparcie funkcjonowania Zintegrowanego Systemu Kwalifikacji, mające na celu włączenie do systemu kwalifikacji nadawanych poza </w:t>
            </w:r>
            <w:r w:rsidR="00D03EBB" w:rsidRPr="004139DF">
              <w:rPr>
                <w:rFonts w:cs="Calibri"/>
                <w:b/>
                <w:szCs w:val="22"/>
              </w:rPr>
              <w:t xml:space="preserve">systemami </w:t>
            </w:r>
            <w:r w:rsidRPr="004139DF">
              <w:rPr>
                <w:rFonts w:cs="Calibri"/>
                <w:b/>
                <w:szCs w:val="22"/>
              </w:rPr>
              <w:t>oświaty i szkolnictwa wyższego, poprzez realizację następujących działań:</w:t>
            </w:r>
          </w:p>
          <w:p w14:paraId="15411143" w14:textId="5BC4B4AD" w:rsidR="000F7046" w:rsidRPr="004139DF" w:rsidRDefault="00CA151E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5795E">
              <w:rPr>
                <w:rFonts w:ascii="Calibri" w:hAnsi="Calibri" w:cs="Calibri"/>
                <w:b/>
                <w:sz w:val="22"/>
                <w:szCs w:val="22"/>
              </w:rPr>
              <w:t>wsparcie ministrów oraz ministra koordynatora ZSK we wdrażaniu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E6F25" w:rsidRPr="004139DF">
              <w:rPr>
                <w:rFonts w:ascii="Calibri" w:hAnsi="Calibri" w:cs="Calibri"/>
                <w:b/>
                <w:sz w:val="22"/>
                <w:szCs w:val="22"/>
              </w:rPr>
              <w:t>systemowych rozwiązań (w tym prowadzenie prac w ramach grup eksperckich, opracowanie podręczników, materiałów informacyjnych, organizowanie seminariów, warsztatów, prace nad terminologią ZSK). Monitoring i ewaluacja oraz wypracowywanie rekomendacji dotyczących spójności stosowanych rozwiązań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7C3FFA66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instytucji certyfikujących i walidujących do wdrażania rozwiązań w zakresie nadawania kwalifikacji, zgodnych ze standardami Zintegrowanego Systemu Kwalifikacji i wsparcie tego wdrożenia, w tym poprzez przygotowywanie projektów konkursowych (m.in. tworzenia wewnętrznych i zewnętrznych systemów zapewniania jakości, analizy pod kątem ich funkcjonowania i rozwoju, stworzenie bazy dobrych praktyk rozwiązań w zakresie funkcjonowania wewnętrznych i zewnętrznych systemów zapewniania jakości). Wypracowywanie i wdrożenie katalogu metod weryfikacji efektów uczenia się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,  </w:t>
            </w:r>
          </w:p>
          <w:p w14:paraId="3D760AB3" w14:textId="245437A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rozwiązań i metod w zakresie identyfikacji i dokumentacji kompetencji osób ubiegających się o kwalifikacje, w tym metod rozpoznawania kompetencji nabytych poza zorganizowanymi formami uczenia się (recognition of prior learning - RPL), stworzenie bazy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dobrych praktyk oraz przygotowanie kadry specjalistów w tym zakresie dla instytucji certyfikujących i walidujących funkcjonujących w ramach ZSK oraz instytucji szkoleniowych i instytucji rynku pracy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74854160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przygotowanie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podmiotów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zewnętrznego zapewniania jakości do przeprowadzania ewaluacji zewnętrznych (m.in.: opracowanie przykładowych metod i narzędzi ewaluacji wykorzystywanych w zewnętrznym i wewnętrznym systemie zapewniania jakości, w tym opracowanie "modelowej" procedury ewaluacji zewnętrznej do wdrożenia przez instytucje zewnętrznego zapewniania jakości, opracowanie podręczników i informatorów, monitoring przeprowadzanych ewaluacji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372A039A" w14:textId="76CDC41D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koordynacja prac nad opracowaniem opisów 200 kwalifikacji nadawanych poza systemami oświaty i szkolnictwa wyższego zgodnych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z ustawą o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ZSK (przygotowanie i wsparcie podmiotów zgłaszających kwalifikacje m. in. w zakresie opisywania kwalifikacji, propozycji przypisywania poziomów Polskiej Ramy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Kwalifikacji, analizy aktualności, adekwatności i realności, w tym przygotowania projektów konkursowych na opracowanie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opisów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kwalifikacji zgodnych z założeniami ZSK. Wybór kwalifikacji do wpisania będzie uwzględniał opinie rady ds. kompetencji (tam, gdzie zostaną utworzone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),</w:t>
            </w:r>
          </w:p>
          <w:p w14:paraId="61D8EB02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opracowywanie powiązanych z Polską Ramą Kwalifikacji sektorowych ram kwalifikacji w 16 sektorach, z uwzględnieniem opinii oraz oczekiwań sektorowych rad ds. kompetencji (tam, gdzie zostały utworzone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),</w:t>
            </w:r>
          </w:p>
          <w:p w14:paraId="59BC912E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monitorowanie i ewaluacja rozwoju Zintegrowanego Systemu Kwalifikacji (zbieranie danych, analizy, przygotowywanie rekomendacji doskonalenia i podnoszenia jego efektywności na poziomie systemowym) oraz monitoring rozwiązań zagranicznych (w tym: analiza rozwiązań organizacyjnych i legislacyjnych w krajach europejskich, analiza zaleceń i inicjatyw europejskich: ERK, walidacja, ECVET, EQAVET, ESCO, itp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.),</w:t>
            </w:r>
          </w:p>
          <w:p w14:paraId="321A694E" w14:textId="4EE98339" w:rsidR="00EE6F25" w:rsidRPr="00900725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upowszechnianie Zintegrowanego Systemu Kwalifikacji w szczególności wśród osób uczących się (w tym wśród osób o niskich kwalifikacjach), pracodawców, doradców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edukacyjno-zawodowych i zawodowych, oraz instytucji (szkoły, firmy szkoleniowe, instytucje rynku pracy, itd.)</w:t>
            </w:r>
            <w:r w:rsidRPr="004139DF">
              <w:rPr>
                <w:rStyle w:val="Odwoanieprzypisudolnego"/>
                <w:rFonts w:ascii="Calibri" w:hAnsi="Calibri" w:cs="Calibri"/>
                <w:b/>
                <w:sz w:val="22"/>
                <w:szCs w:val="22"/>
              </w:rPr>
              <w:footnoteReference w:id="41"/>
            </w:r>
          </w:p>
          <w:p w14:paraId="3A4695C6" w14:textId="77777777" w:rsidR="00634B14" w:rsidRPr="008C25D2" w:rsidRDefault="00634B14" w:rsidP="00900725">
            <w:pPr>
              <w:tabs>
                <w:tab w:val="left" w:pos="211"/>
              </w:tabs>
              <w:jc w:val="both"/>
              <w:rPr>
                <w:rFonts w:cs="Calibri"/>
              </w:rPr>
            </w:pPr>
            <w:r w:rsidRPr="00900725">
              <w:rPr>
                <w:rFonts w:cs="Calibri"/>
                <w:b/>
              </w:rPr>
              <w:t xml:space="preserve">2. </w:t>
            </w:r>
            <w:r w:rsidRPr="00634B14">
              <w:rPr>
                <w:rFonts w:cs="Calibri"/>
                <w:b/>
              </w:rPr>
              <w:t>Wsparcie ministrów właściwych w tworzeniu i wdrażaniu rozwiązań mających na celu zapewnienie jakości procesów związanych z włączaniem do ZSK i funkcjonowaniem nowych kwalifikacji</w:t>
            </w:r>
            <w:r>
              <w:rPr>
                <w:rFonts w:cs="Calibri"/>
                <w:b/>
              </w:rPr>
              <w:t>.</w:t>
            </w:r>
          </w:p>
        </w:tc>
      </w:tr>
      <w:tr w:rsidR="00EE6F25" w:rsidRPr="004139DF" w14:paraId="2670FDBF" w14:textId="77777777" w:rsidTr="00091C5E">
        <w:trPr>
          <w:trHeight w:val="558"/>
        </w:trPr>
        <w:tc>
          <w:tcPr>
            <w:tcW w:w="2374" w:type="dxa"/>
          </w:tcPr>
          <w:p w14:paraId="52FD1745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52729AB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11A73B5A" w14:textId="6F5BF0C1" w:rsidR="00FE61DA" w:rsidRPr="004139DF" w:rsidRDefault="00FE61DA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</w:rPr>
            </w:pPr>
            <w:r w:rsidRPr="004139DF">
              <w:rPr>
                <w:rFonts w:ascii="Calibri" w:hAnsi="Calibri" w:cs="Calibri"/>
                <w:sz w:val="22"/>
              </w:rPr>
              <w:t xml:space="preserve">Dla typów </w:t>
            </w:r>
            <w:r w:rsidR="00217017" w:rsidRPr="004139DF">
              <w:rPr>
                <w:rFonts w:ascii="Calibri" w:hAnsi="Calibri" w:cs="Calibri"/>
                <w:sz w:val="22"/>
              </w:rPr>
              <w:t>projektu</w:t>
            </w:r>
            <w:r w:rsidR="00595790">
              <w:rPr>
                <w:rFonts w:ascii="Calibri" w:hAnsi="Calibri" w:cs="Calibri"/>
                <w:sz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</w:rPr>
              <w:t>nr 1 (pozakonkursowy):</w:t>
            </w:r>
          </w:p>
          <w:p w14:paraId="579C9461" w14:textId="77777777" w:rsidR="00FE61DA" w:rsidRPr="004139DF" w:rsidRDefault="003159D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podmiot wskazany w adekwatnej ustawie</w:t>
            </w:r>
          </w:p>
          <w:p w14:paraId="2CF53F48" w14:textId="35300E28" w:rsidR="00FE61DA" w:rsidRPr="004139DF" w:rsidRDefault="00FE61DA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</w:rPr>
            </w:pPr>
            <w:r w:rsidRPr="004139DF">
              <w:rPr>
                <w:rFonts w:ascii="Calibri" w:hAnsi="Calibri" w:cs="Calibri"/>
                <w:sz w:val="22"/>
              </w:rPr>
              <w:t xml:space="preserve">Dla typów </w:t>
            </w:r>
            <w:r w:rsidR="00217017" w:rsidRPr="004139DF">
              <w:rPr>
                <w:rFonts w:ascii="Calibri" w:hAnsi="Calibri" w:cs="Calibri"/>
                <w:sz w:val="22"/>
              </w:rPr>
              <w:t>projektu</w:t>
            </w:r>
            <w:r w:rsidR="00595790">
              <w:rPr>
                <w:rFonts w:ascii="Calibri" w:hAnsi="Calibri" w:cs="Calibri"/>
                <w:sz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</w:rPr>
              <w:t>nr 1 (konkursowy):</w:t>
            </w:r>
          </w:p>
          <w:p w14:paraId="5789722A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administracja rządowa i jej jednostki podległe</w:t>
            </w:r>
          </w:p>
          <w:p w14:paraId="4EED9A43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0C43D07D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20A1FE37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01A23D4E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48168B17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partnerzy społeczni zgodnie z definicją </w:t>
            </w:r>
            <w:r w:rsidR="00E815CB" w:rsidRPr="004139DF">
              <w:rPr>
                <w:rFonts w:ascii="Calibri" w:hAnsi="Calibri"/>
                <w:sz w:val="22"/>
                <w:szCs w:val="22"/>
              </w:rPr>
              <w:t xml:space="preserve">przyjętą </w:t>
            </w:r>
            <w:r w:rsidRPr="004139DF">
              <w:rPr>
                <w:rFonts w:ascii="Calibri" w:hAnsi="Calibri"/>
                <w:sz w:val="22"/>
                <w:szCs w:val="22"/>
              </w:rPr>
              <w:t>w PO WER</w:t>
            </w:r>
          </w:p>
          <w:p w14:paraId="23E2BC36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4C5B342A" w14:textId="77777777" w:rsidR="00EE6F25" w:rsidRPr="00900725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657276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61ED1336" w14:textId="77777777" w:rsidR="008C25D2" w:rsidRDefault="00FC6BB7" w:rsidP="00900725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Dla typów</w:t>
            </w:r>
            <w:r w:rsidR="008C25D2">
              <w:rPr>
                <w:rFonts w:ascii="Calibri" w:hAnsi="Calibri"/>
                <w:sz w:val="22"/>
                <w:szCs w:val="22"/>
              </w:rPr>
              <w:t xml:space="preserve"> projektu nr 2</w:t>
            </w:r>
            <w:r>
              <w:rPr>
                <w:rFonts w:ascii="Calibri" w:hAnsi="Calibri"/>
                <w:sz w:val="22"/>
                <w:szCs w:val="22"/>
              </w:rPr>
              <w:t xml:space="preserve"> (pozakonkursowy)</w:t>
            </w:r>
            <w:r w:rsidR="008C25D2">
              <w:rPr>
                <w:rFonts w:ascii="Calibri" w:hAnsi="Calibri"/>
                <w:sz w:val="22"/>
                <w:szCs w:val="22"/>
              </w:rPr>
              <w:t>:</w:t>
            </w:r>
          </w:p>
          <w:p w14:paraId="5F06E44B" w14:textId="77777777" w:rsidR="008C25D2" w:rsidRPr="004139DF" w:rsidRDefault="008C25D2" w:rsidP="00900725">
            <w:pPr>
              <w:pStyle w:val="Normalny1"/>
              <w:numPr>
                <w:ilvl w:val="0"/>
                <w:numId w:val="39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administracja rządowa</w:t>
            </w:r>
          </w:p>
        </w:tc>
      </w:tr>
      <w:tr w:rsidR="00EE6F25" w:rsidRPr="004139DF" w14:paraId="787E1384" w14:textId="77777777" w:rsidTr="00091C5E">
        <w:trPr>
          <w:trHeight w:val="566"/>
        </w:trPr>
        <w:tc>
          <w:tcPr>
            <w:tcW w:w="2374" w:type="dxa"/>
          </w:tcPr>
          <w:p w14:paraId="57C33C7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77F35DE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4E670585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ministrowie właściwi w zakresie kwalifikacji</w:t>
            </w:r>
          </w:p>
          <w:p w14:paraId="614B909D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instytucje certyfikujące i walidujące albo ubiegające się o ten status</w:t>
            </w:r>
          </w:p>
          <w:p w14:paraId="2AF7B3F3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instytucje zewnętrznego zapewniania jakości kwalifikacji</w:t>
            </w:r>
          </w:p>
          <w:p w14:paraId="7BBF2DBE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instytucje rynku pracy</w:t>
            </w:r>
          </w:p>
          <w:p w14:paraId="704AC243" w14:textId="77777777" w:rsidR="0005428C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</w:t>
            </w:r>
            <w:r w:rsidR="00664781" w:rsidRPr="004139DF">
              <w:rPr>
                <w:rFonts w:ascii="Calibri" w:hAnsi="Calibri"/>
                <w:sz w:val="22"/>
                <w:szCs w:val="22"/>
              </w:rPr>
              <w:t xml:space="preserve"> zgodnie z definicją przyjętą w PO WER </w:t>
            </w:r>
          </w:p>
          <w:p w14:paraId="7F0B886F" w14:textId="77777777" w:rsidR="00EE6F25" w:rsidRPr="004139DF" w:rsidRDefault="00EE6F25" w:rsidP="00091C5E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podmioty świadczące usługi edukacyjne (w tym m. in.: instytucje szkoleniowej i szkoleniowo-doradcze, szkoły prowadzące kursy zawodowe, ośrodki dokształcania i doskonalenia zawodowego, centra kształcenia zawodowego i ustawicznego, stowarzyszenia i organizacje pozarządowe)</w:t>
            </w:r>
          </w:p>
        </w:tc>
      </w:tr>
      <w:tr w:rsidR="00EE6F25" w:rsidRPr="004139DF" w14:paraId="7ECEE648" w14:textId="77777777" w:rsidTr="00091C5E">
        <w:trPr>
          <w:trHeight w:val="795"/>
        </w:trPr>
        <w:tc>
          <w:tcPr>
            <w:tcW w:w="2374" w:type="dxa"/>
          </w:tcPr>
          <w:p w14:paraId="17BF9F4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1134" w:type="dxa"/>
          </w:tcPr>
          <w:p w14:paraId="2D4DFEB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6" w:type="dxa"/>
            <w:gridSpan w:val="9"/>
          </w:tcPr>
          <w:p w14:paraId="2430CA55" w14:textId="23856AC2" w:rsidR="00EE6F25" w:rsidRPr="004139DF" w:rsidRDefault="00EE4E0A" w:rsidP="00643AB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  <w:r w:rsidR="00EE6F25" w:rsidRPr="004139DF">
              <w:rPr>
                <w:rFonts w:cs="Calibri"/>
              </w:rPr>
              <w:t xml:space="preserve"> </w:t>
            </w:r>
          </w:p>
        </w:tc>
      </w:tr>
      <w:tr w:rsidR="006B198D" w:rsidRPr="004139DF" w14:paraId="76DAC54F" w14:textId="77777777" w:rsidTr="00091C5E">
        <w:trPr>
          <w:trHeight w:val="765"/>
        </w:trPr>
        <w:tc>
          <w:tcPr>
            <w:tcW w:w="2374" w:type="dxa"/>
          </w:tcPr>
          <w:p w14:paraId="62655C54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0" w:type="dxa"/>
            <w:gridSpan w:val="10"/>
          </w:tcPr>
          <w:p w14:paraId="6593EC3D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402D60F0" w14:textId="77777777" w:rsidTr="00091C5E">
        <w:trPr>
          <w:trHeight w:val="384"/>
        </w:trPr>
        <w:tc>
          <w:tcPr>
            <w:tcW w:w="2374" w:type="dxa"/>
            <w:vMerge w:val="restart"/>
          </w:tcPr>
          <w:p w14:paraId="41D07025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746B0C70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3"/>
          </w:tcPr>
          <w:p w14:paraId="49C90C17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5"/>
            <w:tcBorders>
              <w:bottom w:val="single" w:sz="4" w:space="0" w:color="auto"/>
            </w:tcBorders>
          </w:tcPr>
          <w:p w14:paraId="40E19B4F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2A0FEE1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4223C365" w14:textId="77777777" w:rsidTr="00091C5E">
        <w:trPr>
          <w:trHeight w:val="771"/>
        </w:trPr>
        <w:tc>
          <w:tcPr>
            <w:tcW w:w="2374" w:type="dxa"/>
            <w:vMerge/>
          </w:tcPr>
          <w:p w14:paraId="27ECB1B4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3E6A0A0D" w14:textId="77777777" w:rsidR="006B198D" w:rsidRPr="004139DF" w:rsidRDefault="006B198D" w:rsidP="006B198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  <w:p w14:paraId="05106F64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3"/>
          </w:tcPr>
          <w:p w14:paraId="628DFA8F" w14:textId="3C5D179B" w:rsidR="0001688F" w:rsidRDefault="00046C0F" w:rsidP="00E44839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42 861 082</w:t>
            </w:r>
            <w:r w:rsidR="006B198D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6B198D" w:rsidRPr="004139DF">
              <w:rPr>
                <w:rFonts w:cs="Calibri"/>
              </w:rPr>
              <w:t xml:space="preserve">w tym wkład UE </w:t>
            </w:r>
            <w:r w:rsidR="00BC0676" w:rsidRPr="004139DF">
              <w:rPr>
                <w:rFonts w:cs="Calibri"/>
              </w:rPr>
              <w:br/>
            </w:r>
            <w:r>
              <w:rPr>
                <w:rFonts w:cs="Calibri"/>
              </w:rPr>
              <w:t>36 125 082</w:t>
            </w:r>
          </w:p>
        </w:tc>
        <w:tc>
          <w:tcPr>
            <w:tcW w:w="1772" w:type="dxa"/>
            <w:gridSpan w:val="5"/>
            <w:shd w:val="thinDiagStripe" w:color="auto" w:fill="auto"/>
          </w:tcPr>
          <w:p w14:paraId="7BD238BB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shd w:val="thinDiagStripe" w:color="auto" w:fill="auto"/>
          </w:tcPr>
          <w:p w14:paraId="4AD756A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606DA6" w14:textId="77777777" w:rsidTr="00091C5E">
        <w:trPr>
          <w:trHeight w:val="416"/>
        </w:trPr>
        <w:tc>
          <w:tcPr>
            <w:tcW w:w="2374" w:type="dxa"/>
          </w:tcPr>
          <w:p w14:paraId="710BD028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0" w:type="dxa"/>
            <w:gridSpan w:val="10"/>
          </w:tcPr>
          <w:p w14:paraId="6D3D7FE5" w14:textId="77777777" w:rsidR="00EE6F25" w:rsidRPr="004139DF" w:rsidRDefault="00372172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Mechanizm koordynacji i komplementarności opisano w części I SZOOP.</w:t>
            </w:r>
          </w:p>
        </w:tc>
      </w:tr>
      <w:tr w:rsidR="00EE6F25" w:rsidRPr="004139DF" w14:paraId="3AB28129" w14:textId="77777777" w:rsidTr="00091C5E">
        <w:trPr>
          <w:trHeight w:val="807"/>
        </w:trPr>
        <w:tc>
          <w:tcPr>
            <w:tcW w:w="2374" w:type="dxa"/>
          </w:tcPr>
          <w:p w14:paraId="6D5B6413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0" w:type="dxa"/>
            <w:gridSpan w:val="10"/>
          </w:tcPr>
          <w:p w14:paraId="661B26F5" w14:textId="77777777" w:rsidR="00EE6F25" w:rsidRPr="004139DF" w:rsidRDefault="00EE6F25" w:rsidP="00D1690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70F1E248" w14:textId="77777777" w:rsidTr="00091C5E">
        <w:trPr>
          <w:trHeight w:val="1831"/>
        </w:trPr>
        <w:tc>
          <w:tcPr>
            <w:tcW w:w="2374" w:type="dxa"/>
          </w:tcPr>
          <w:p w14:paraId="6D11DAE8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107EE6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085152C4" w14:textId="77777777" w:rsidR="00EE6F25" w:rsidRPr="004139DF" w:rsidRDefault="00CB0A52" w:rsidP="00770100">
            <w:pPr>
              <w:numPr>
                <w:ilvl w:val="0"/>
                <w:numId w:val="27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 i pozakonkursowy </w:t>
            </w:r>
          </w:p>
          <w:p w14:paraId="32E0D3EA" w14:textId="77777777" w:rsidR="00035E4B" w:rsidRPr="004139DF" w:rsidRDefault="00035E4B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62E8003" w14:textId="4C743DA1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2F2255E9" w14:textId="77777777" w:rsidTr="00091C5E">
        <w:tc>
          <w:tcPr>
            <w:tcW w:w="2374" w:type="dxa"/>
          </w:tcPr>
          <w:p w14:paraId="0A82D347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0" w:type="dxa"/>
            <w:gridSpan w:val="10"/>
          </w:tcPr>
          <w:p w14:paraId="57F00CA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56522EE0" w14:textId="77777777" w:rsidTr="00091C5E">
        <w:tc>
          <w:tcPr>
            <w:tcW w:w="2374" w:type="dxa"/>
          </w:tcPr>
          <w:p w14:paraId="53468D0E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0"/>
          </w:tcPr>
          <w:p w14:paraId="549E41E1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6B198D" w:rsidRPr="004139DF" w14:paraId="1B59054E" w14:textId="77777777" w:rsidTr="00091C5E">
        <w:tc>
          <w:tcPr>
            <w:tcW w:w="2374" w:type="dxa"/>
          </w:tcPr>
          <w:p w14:paraId="29DD34EC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0" w:type="dxa"/>
            <w:gridSpan w:val="10"/>
          </w:tcPr>
          <w:p w14:paraId="26440AA4" w14:textId="77777777" w:rsidR="006B198D" w:rsidRPr="004139DF" w:rsidRDefault="006B198D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6EE8D550" w14:textId="77777777" w:rsidTr="00091C5E">
        <w:tc>
          <w:tcPr>
            <w:tcW w:w="2374" w:type="dxa"/>
          </w:tcPr>
          <w:p w14:paraId="412D3F01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0"/>
          </w:tcPr>
          <w:p w14:paraId="7FD6CF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679217A" w14:textId="77777777" w:rsidTr="00091C5E">
        <w:tc>
          <w:tcPr>
            <w:tcW w:w="2374" w:type="dxa"/>
          </w:tcPr>
          <w:p w14:paraId="754C5F50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0" w:type="dxa"/>
            <w:gridSpan w:val="10"/>
          </w:tcPr>
          <w:p w14:paraId="0DF166A5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0FB6EAF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8D1DF87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0F60DC6" w14:textId="77777777" w:rsidTr="00091C5E">
        <w:trPr>
          <w:trHeight w:val="1994"/>
        </w:trPr>
        <w:tc>
          <w:tcPr>
            <w:tcW w:w="2374" w:type="dxa"/>
          </w:tcPr>
          <w:p w14:paraId="600605AF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154" w:type="dxa"/>
            <w:gridSpan w:val="3"/>
          </w:tcPr>
          <w:p w14:paraId="6214E58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56B6A6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38145A76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7FDF34B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DC4554B" w14:textId="77777777" w:rsidTr="00091C5E">
        <w:tc>
          <w:tcPr>
            <w:tcW w:w="2374" w:type="dxa"/>
            <w:vMerge w:val="restart"/>
          </w:tcPr>
          <w:p w14:paraId="6A7B2EE2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3"/>
          </w:tcPr>
          <w:p w14:paraId="12C278A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499B95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0CBF27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5B21764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B999DB8" w14:textId="77777777" w:rsidTr="00091C5E">
        <w:trPr>
          <w:trHeight w:val="959"/>
        </w:trPr>
        <w:tc>
          <w:tcPr>
            <w:tcW w:w="2374" w:type="dxa"/>
            <w:vMerge/>
          </w:tcPr>
          <w:p w14:paraId="6008F89C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533654C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665E796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163757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6F9D96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1702CA9" w14:textId="77777777" w:rsidTr="00091C5E">
        <w:trPr>
          <w:trHeight w:val="1928"/>
        </w:trPr>
        <w:tc>
          <w:tcPr>
            <w:tcW w:w="2374" w:type="dxa"/>
          </w:tcPr>
          <w:p w14:paraId="1F44638D" w14:textId="77777777" w:rsidR="00EE6F25" w:rsidRPr="004139DF" w:rsidRDefault="00EE6F25" w:rsidP="001800A0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154" w:type="dxa"/>
            <w:gridSpan w:val="3"/>
          </w:tcPr>
          <w:p w14:paraId="1DABEB8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7780CB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38D6EF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63E634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44CDB4" w14:textId="77777777" w:rsidTr="00091C5E">
        <w:tc>
          <w:tcPr>
            <w:tcW w:w="2374" w:type="dxa"/>
            <w:vMerge w:val="restart"/>
          </w:tcPr>
          <w:p w14:paraId="176E10F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154" w:type="dxa"/>
            <w:gridSpan w:val="3"/>
          </w:tcPr>
          <w:p w14:paraId="748D5E5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E6A34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B696826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15CD691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3CB908" w14:textId="77777777" w:rsidTr="00091C5E">
        <w:trPr>
          <w:trHeight w:val="959"/>
        </w:trPr>
        <w:tc>
          <w:tcPr>
            <w:tcW w:w="2374" w:type="dxa"/>
            <w:vMerge/>
          </w:tcPr>
          <w:p w14:paraId="5E94370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770FC9B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33B9E72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7DE5278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B29F2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A537C3C" w14:textId="77777777" w:rsidTr="00091C5E">
        <w:tc>
          <w:tcPr>
            <w:tcW w:w="2374" w:type="dxa"/>
            <w:vMerge w:val="restart"/>
          </w:tcPr>
          <w:p w14:paraId="7B935E71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F9AFCAD" w14:textId="77777777" w:rsidR="00EE6F25" w:rsidRPr="004139DF" w:rsidRDefault="00EE6F25" w:rsidP="00643AB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154" w:type="dxa"/>
            <w:gridSpan w:val="3"/>
          </w:tcPr>
          <w:p w14:paraId="57DC5AC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3B936DA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21E2154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9562E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CFB3C2A" w14:textId="77777777" w:rsidTr="00091C5E">
        <w:trPr>
          <w:trHeight w:val="959"/>
        </w:trPr>
        <w:tc>
          <w:tcPr>
            <w:tcW w:w="2374" w:type="dxa"/>
            <w:vMerge/>
          </w:tcPr>
          <w:p w14:paraId="6FD1FBE9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65BA0C0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2D6D836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D55D1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049096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9931D14" w14:textId="77777777" w:rsidTr="00091C5E">
        <w:tc>
          <w:tcPr>
            <w:tcW w:w="2374" w:type="dxa"/>
            <w:vMerge w:val="restart"/>
          </w:tcPr>
          <w:p w14:paraId="5D3FFF7B" w14:textId="77777777" w:rsidR="00EE6F25" w:rsidRPr="004139DF" w:rsidRDefault="00EE6F25" w:rsidP="00CB0A52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CB0A52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3"/>
          </w:tcPr>
          <w:p w14:paraId="7B3904E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57EB98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99FA0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BCD99D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9DE1C95" w14:textId="77777777" w:rsidTr="00091C5E">
        <w:trPr>
          <w:trHeight w:val="959"/>
        </w:trPr>
        <w:tc>
          <w:tcPr>
            <w:tcW w:w="2374" w:type="dxa"/>
            <w:vMerge/>
          </w:tcPr>
          <w:p w14:paraId="3BCF519F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1B7B13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5BB8832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08B518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0BC32E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B198D" w:rsidRPr="004139DF" w14:paraId="3CFD3033" w14:textId="77777777" w:rsidTr="00091C5E">
        <w:trPr>
          <w:trHeight w:val="162"/>
        </w:trPr>
        <w:tc>
          <w:tcPr>
            <w:tcW w:w="2374" w:type="dxa"/>
            <w:vMerge w:val="restart"/>
          </w:tcPr>
          <w:p w14:paraId="38FB6AE7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127" w:type="dxa"/>
            <w:gridSpan w:val="2"/>
          </w:tcPr>
          <w:p w14:paraId="2040F38A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76CBC3E1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02268B46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BB9ABB6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70AB7BF7" w14:textId="77777777" w:rsidTr="00091C5E">
        <w:trPr>
          <w:trHeight w:val="162"/>
        </w:trPr>
        <w:tc>
          <w:tcPr>
            <w:tcW w:w="2374" w:type="dxa"/>
            <w:vMerge/>
          </w:tcPr>
          <w:p w14:paraId="582EDF28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27" w:type="dxa"/>
            <w:gridSpan w:val="2"/>
          </w:tcPr>
          <w:p w14:paraId="1933D813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59" w:type="dxa"/>
            <w:gridSpan w:val="4"/>
          </w:tcPr>
          <w:p w14:paraId="74F522DF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7B47BA4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09C1F39D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59EEC3A" w14:textId="77777777" w:rsidTr="00091C5E">
        <w:tc>
          <w:tcPr>
            <w:tcW w:w="2374" w:type="dxa"/>
          </w:tcPr>
          <w:p w14:paraId="7DBF99D4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0" w:type="dxa"/>
            <w:gridSpan w:val="10"/>
          </w:tcPr>
          <w:p w14:paraId="3A7D57D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22EA2A1" w14:textId="77777777" w:rsidTr="00091C5E">
        <w:tc>
          <w:tcPr>
            <w:tcW w:w="2374" w:type="dxa"/>
          </w:tcPr>
          <w:p w14:paraId="6CD95E3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0" w:type="dxa"/>
            <w:gridSpan w:val="10"/>
          </w:tcPr>
          <w:p w14:paraId="6A00223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2BCFDA2" w14:textId="77777777" w:rsidTr="00091C5E">
        <w:tc>
          <w:tcPr>
            <w:tcW w:w="2374" w:type="dxa"/>
          </w:tcPr>
          <w:p w14:paraId="7221C8DC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0" w:type="dxa"/>
            <w:gridSpan w:val="10"/>
          </w:tcPr>
          <w:p w14:paraId="15239FF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75AF216" w14:textId="77777777" w:rsidR="00EA46FB" w:rsidRPr="004139DF" w:rsidRDefault="00EA46FB" w:rsidP="00660318"/>
    <w:p w14:paraId="770625B5" w14:textId="77777777" w:rsidR="00EA46FB" w:rsidRPr="004139DF" w:rsidRDefault="00EA46FB" w:rsidP="00660318">
      <w:pPr>
        <w:rPr>
          <w:sz w:val="20"/>
          <w:szCs w:val="20"/>
        </w:rPr>
      </w:pPr>
    </w:p>
    <w:p w14:paraId="41E18A5D" w14:textId="77777777" w:rsidR="00EE6F25" w:rsidRPr="004139DF" w:rsidRDefault="00EE6F25" w:rsidP="000662F4">
      <w:pPr>
        <w:pStyle w:val="Nagwek3"/>
      </w:pPr>
      <w:bookmarkStart w:id="250" w:name="_Toc506215793"/>
      <w:bookmarkStart w:id="251" w:name="_Toc516493992"/>
      <w:bookmarkStart w:id="252" w:name="_Toc527626116"/>
      <w:bookmarkStart w:id="253" w:name="_Toc532647411"/>
      <w:bookmarkStart w:id="254" w:name="_Toc533060903"/>
      <w:bookmarkStart w:id="255" w:name="_Toc27992911"/>
      <w:bookmarkStart w:id="256" w:name="_Toc31092982"/>
      <w:bookmarkStart w:id="257" w:name="_Toc113875300"/>
      <w:r w:rsidRPr="004139DF">
        <w:t>Działanie 2.14 Rozwój narzędzi dla uczenia się przez całe życie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133"/>
        <w:gridCol w:w="27"/>
        <w:gridCol w:w="1248"/>
        <w:gridCol w:w="270"/>
        <w:gridCol w:w="14"/>
        <w:gridCol w:w="1487"/>
        <w:gridCol w:w="26"/>
        <w:gridCol w:w="1749"/>
      </w:tblGrid>
      <w:tr w:rsidR="00EE6F25" w:rsidRPr="004139DF" w14:paraId="1F8DB7BB" w14:textId="77777777" w:rsidTr="00EA46FB">
        <w:tc>
          <w:tcPr>
            <w:tcW w:w="9464" w:type="dxa"/>
            <w:gridSpan w:val="10"/>
            <w:shd w:val="clear" w:color="auto" w:fill="E6E6E6"/>
          </w:tcPr>
          <w:p w14:paraId="0485E423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260DB4C" w14:textId="77777777" w:rsidTr="00664781">
        <w:trPr>
          <w:trHeight w:val="685"/>
        </w:trPr>
        <w:tc>
          <w:tcPr>
            <w:tcW w:w="2376" w:type="dxa"/>
          </w:tcPr>
          <w:p w14:paraId="1ACE506F" w14:textId="77777777" w:rsidR="00EE6F25" w:rsidRPr="004139DF" w:rsidRDefault="00EE6F25" w:rsidP="001800A0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77F081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60A2EB6C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narzędzi dla uczenia się przez całe życie</w:t>
            </w:r>
          </w:p>
          <w:p w14:paraId="652E758F" w14:textId="77777777" w:rsidR="00EE6F25" w:rsidRPr="004139DF" w:rsidRDefault="00EE6F25" w:rsidP="001800A0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4E2B22" w:rsidRPr="004139DF" w14:paraId="15914DC2" w14:textId="77777777" w:rsidTr="00492381">
        <w:trPr>
          <w:trHeight w:val="1099"/>
        </w:trPr>
        <w:tc>
          <w:tcPr>
            <w:tcW w:w="2376" w:type="dxa"/>
          </w:tcPr>
          <w:p w14:paraId="18C9BF1D" w14:textId="77777777" w:rsidR="004E2B22" w:rsidRPr="004139DF" w:rsidRDefault="004E2B22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9"/>
          </w:tcPr>
          <w:p w14:paraId="0EB58079" w14:textId="77777777" w:rsidR="004E2B22" w:rsidRPr="004139DF" w:rsidRDefault="004E2B22" w:rsidP="00770100">
            <w:pPr>
              <w:numPr>
                <w:ilvl w:val="0"/>
                <w:numId w:val="23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</w:rPr>
              <w:t>większenie dostępu osób dorosłych do różnych form uczenia się przez całe życie.</w:t>
            </w:r>
          </w:p>
          <w:p w14:paraId="640E59A0" w14:textId="77777777" w:rsidR="004E2B22" w:rsidRPr="004139DF" w:rsidRDefault="004E2B22" w:rsidP="00811177">
            <w:pPr>
              <w:numPr>
                <w:ilvl w:val="0"/>
                <w:numId w:val="237"/>
              </w:num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Zwiększenie dostępu do wysokiej jakości usług z zakresu całożyciowego doradztwa edukacyjno-zawodowego.</w:t>
            </w:r>
          </w:p>
        </w:tc>
      </w:tr>
      <w:tr w:rsidR="006B198D" w:rsidRPr="004139DF" w14:paraId="54F6D3FC" w14:textId="77777777" w:rsidTr="00091C5E">
        <w:trPr>
          <w:trHeight w:val="717"/>
        </w:trPr>
        <w:tc>
          <w:tcPr>
            <w:tcW w:w="2376" w:type="dxa"/>
          </w:tcPr>
          <w:p w14:paraId="0260BDE8" w14:textId="77777777" w:rsidR="006B198D" w:rsidRPr="004139DF" w:rsidRDefault="006B198D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8" w:type="dxa"/>
            <w:gridSpan w:val="9"/>
          </w:tcPr>
          <w:p w14:paraId="54622A1F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6B198D" w:rsidRPr="004139DF" w14:paraId="23D940A4" w14:textId="77777777" w:rsidTr="00091C5E">
        <w:trPr>
          <w:trHeight w:val="699"/>
        </w:trPr>
        <w:tc>
          <w:tcPr>
            <w:tcW w:w="2376" w:type="dxa"/>
          </w:tcPr>
          <w:p w14:paraId="1C2F4A88" w14:textId="77777777" w:rsidR="006B198D" w:rsidRPr="004139DF" w:rsidRDefault="006B198D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9"/>
          </w:tcPr>
          <w:p w14:paraId="5D4B1108" w14:textId="77777777" w:rsidR="006B198D" w:rsidRPr="004139DF" w:rsidRDefault="004D3942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2E57FAB8" w14:textId="77777777" w:rsidTr="00664781">
        <w:trPr>
          <w:trHeight w:val="978"/>
        </w:trPr>
        <w:tc>
          <w:tcPr>
            <w:tcW w:w="2376" w:type="dxa"/>
          </w:tcPr>
          <w:p w14:paraId="60919A2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4CD3F4C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7A6266FB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Zwiększenie oferty pozaszkolnych form kształcenia i uczenia się dorosłych, w tym: </w:t>
            </w:r>
          </w:p>
          <w:p w14:paraId="2C15B295" w14:textId="77777777" w:rsidR="000F7046" w:rsidRPr="004139DF" w:rsidRDefault="00EE6F25" w:rsidP="00963DD3">
            <w:pPr>
              <w:pStyle w:val="Normalny1"/>
              <w:numPr>
                <w:ilvl w:val="0"/>
                <w:numId w:val="2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59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kwalifikacyjnych kursów zawodowych</w:t>
            </w:r>
          </w:p>
          <w:p w14:paraId="5770BA4C" w14:textId="77777777" w:rsidR="000F7046" w:rsidRPr="004139DF" w:rsidRDefault="00EE6F25" w:rsidP="00963DD3">
            <w:pPr>
              <w:pStyle w:val="Normalny1"/>
              <w:numPr>
                <w:ilvl w:val="0"/>
                <w:numId w:val="2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59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kursów umiejętności zawodowych</w:t>
            </w:r>
          </w:p>
          <w:p w14:paraId="1AA7C9FB" w14:textId="77777777" w:rsidR="00EE6F25" w:rsidRDefault="00EE6F25" w:rsidP="00811177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b/>
                <w:szCs w:val="22"/>
              </w:rPr>
              <w:t>Przygot</w:t>
            </w:r>
            <w:r w:rsidR="00EE551D" w:rsidRPr="004139DF">
              <w:rPr>
                <w:rFonts w:cs="Calibri"/>
                <w:b/>
                <w:szCs w:val="22"/>
              </w:rPr>
              <w:t>o</w:t>
            </w:r>
            <w:r w:rsidRPr="004139DF">
              <w:rPr>
                <w:rFonts w:cs="Calibri"/>
                <w:b/>
                <w:szCs w:val="22"/>
              </w:rPr>
              <w:t>wanie szkół do pełnienia roli Lokalnych Ośrodków Wiedzy i Edukacji we współpracy z organem prowadzącym i społecznością lokalną, tj. do prowadzenia działań na rzecz aktywności edukacyjnej osób dorosłych, w zakresie rozwijania potrzebnych na rynku pracy kompetencji kluczowych, oraz rozwój metod i narzędzi pracy nauczycieli tych szkół z osobami dorosłymi, w szczególności na terenach wiejskich i w małych miastach, a także na terenach defaworyzowanych.</w:t>
            </w:r>
          </w:p>
          <w:p w14:paraId="31FC69E4" w14:textId="77777777" w:rsidR="008C25D2" w:rsidRPr="00900725" w:rsidRDefault="008C25D2" w:rsidP="00811177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900725">
              <w:rPr>
                <w:rFonts w:cs="Calibri"/>
                <w:szCs w:val="22"/>
              </w:rPr>
              <w:t>Wsparcie i rozwój mechanizmów współpracy i koordynacji między ministrami w zakresie uczenia się przez całe życie w edukacji formalnej, edukacji pozaformalnej i uczeniu się nieformalnym.</w:t>
            </w:r>
          </w:p>
          <w:p w14:paraId="3B772326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Wypracowanie ramowych programów i rozwiązań organizacyjnych w zakresie realizacji doradztwa edukacyjno-zawodowego w systemie oświaty, w tym: </w:t>
            </w:r>
          </w:p>
          <w:p w14:paraId="648C420B" w14:textId="77777777" w:rsidR="000F7046" w:rsidRPr="004139DF" w:rsidRDefault="00EE6F25" w:rsidP="00963DD3">
            <w:pPr>
              <w:pStyle w:val="Normalny1"/>
              <w:numPr>
                <w:ilvl w:val="0"/>
                <w:numId w:val="23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opracowanie standardów realizacji doradztwa edukacyjno-zawodowego, uwzględniających potrzeby uczniów i dorosłych uczących się na różnych poziomach edukacyjnych i w różnych typach szkół i placówek, we współpracy z kluczowymi interesariuszami, tj. przedstawicielami szkół i placówek, organów prowadzących, pracodawców i związków zawodowych, instytucji rynku pracy (określenie rekomendowanej tematyki zajęć edukacyjnych, proponowanych narzędzi i metod pracy, oczekiwanych efektów usług doradczych) </w:t>
            </w:r>
          </w:p>
          <w:p w14:paraId="73CE86A5" w14:textId="77777777" w:rsidR="00EE6F25" w:rsidRPr="004139DF" w:rsidRDefault="00EE6F25" w:rsidP="00963DD3">
            <w:pPr>
              <w:pStyle w:val="Normalny1"/>
              <w:numPr>
                <w:ilvl w:val="0"/>
                <w:numId w:val="23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wzorcowych rozwiązań organizacyjnych w zakresie funkcjonowania wewnątrzszkolnych systemów doradztwa, z uwzględnieniem współpracy wszystkich osób mających wpływ na efektywność doradztwa w szkole</w:t>
            </w:r>
          </w:p>
          <w:p w14:paraId="5510624C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Przygotowanie kadry doradców edukacyjno-zawodowych do wdrożenia wypracowanych rozwiązań, w tym:</w:t>
            </w:r>
          </w:p>
          <w:p w14:paraId="7097EF46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narzędzi i instrumentów diagnozowania lokalnego rynku pracy i rynku kwalifikacji dla doradców edukacyjno-zawodowych, uwzględniających współpracę i wymianę doświadczeń z instytucjami rynku pracy, w tym publicznymi służbami zatrudnienia,</w:t>
            </w:r>
          </w:p>
          <w:p w14:paraId="0FC33F54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programów szkoleniowych, w tym e-learningowych dla doradców edukacyjno-zawodowych (w związku z uruchomieniem nowych instrumentów i narzędzi związanych z gromadzeniem i udostępnianiem informacji o możliwych do uzyskania kwalifikacjach),</w:t>
            </w:r>
          </w:p>
          <w:p w14:paraId="50612666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kadry trenerów, którzy będą prowadzili szkolenia dla osób realizujących zadania z zakresu doradztwa edukacyjno-zawodowego w szkołach i placówkach,  </w:t>
            </w:r>
          </w:p>
          <w:p w14:paraId="3A0AE954" w14:textId="77777777" w:rsidR="00EE6F25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kadry osób realizujących zadania z zakresu doradztwa edukacyjno-zawodowego w szkołach i placówkach systemu oświaty do stosowania nowych rozwiązań organizacyjno-prawnych w pracy z uczniami i dorosłymi, ze szczególnym uwzględnieniem rozwiązań zintegrowanego systemu kwalifikacji</w:t>
            </w:r>
          </w:p>
          <w:p w14:paraId="4FA5FFED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Przygotowanie i udostępnienie multimedialnych zasobów wspierających proces doradztwa dla wszystkich grup wiekowych (danych o zawodach i kwalifikacjach, filmów zawodoznawczych, statystyk dotyczących uczniów i absolwentów, narzędzi i materiałów wzbogacających warsztat pracy doradców zawodowych oraz zasobów możliwych do wykorzystania bezpośrednio przez uczniów, ich rodziców i innych dorosłych użytkowników systemu).</w:t>
            </w:r>
          </w:p>
        </w:tc>
      </w:tr>
      <w:tr w:rsidR="00EE6F25" w:rsidRPr="004139DF" w14:paraId="12FAF3C6" w14:textId="77777777" w:rsidTr="00664781">
        <w:trPr>
          <w:trHeight w:val="411"/>
        </w:trPr>
        <w:tc>
          <w:tcPr>
            <w:tcW w:w="2376" w:type="dxa"/>
          </w:tcPr>
          <w:p w14:paraId="003A339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53DA24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72B2BF75" w14:textId="77777777" w:rsidR="00657276" w:rsidRPr="004139DF" w:rsidRDefault="00657276" w:rsidP="00770100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>nr 1,2,5</w:t>
            </w:r>
            <w:r w:rsidR="00203A0A">
              <w:rPr>
                <w:rFonts w:cs="Calibri"/>
                <w:lang w:eastAsia="pl-PL"/>
              </w:rPr>
              <w:t>, 6</w:t>
            </w:r>
            <w:r w:rsidR="00DC0030" w:rsidRPr="004139DF">
              <w:rPr>
                <w:rFonts w:cs="Calibri"/>
                <w:lang w:eastAsia="pl-PL"/>
              </w:rPr>
              <w:t xml:space="preserve"> (konkurs)</w:t>
            </w:r>
            <w:r w:rsidRPr="004139DF">
              <w:rPr>
                <w:rFonts w:cs="Calibri"/>
                <w:lang w:eastAsia="pl-PL"/>
              </w:rPr>
              <w:t>:</w:t>
            </w:r>
          </w:p>
          <w:p w14:paraId="4E67DD65" w14:textId="50053E48" w:rsidR="001D0B2E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01A54922" w14:textId="304D7FDD" w:rsidR="00C52D4E" w:rsidRPr="004139DF" w:rsidRDefault="00C52D4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Ministerstwo</w:t>
            </w:r>
            <w:r w:rsidR="000424DC">
              <w:rPr>
                <w:rFonts w:ascii="Calibri" w:hAnsi="Calibri"/>
                <w:sz w:val="22"/>
                <w:szCs w:val="22"/>
              </w:rPr>
              <w:t xml:space="preserve"> Funduszy i Polityki Regionalnej</w:t>
            </w:r>
          </w:p>
          <w:p w14:paraId="3CF33DDF" w14:textId="77777777" w:rsidR="0001688F" w:rsidRPr="0015795E" w:rsidRDefault="00E23574" w:rsidP="0015795E">
            <w:pPr>
              <w:numPr>
                <w:ilvl w:val="0"/>
                <w:numId w:val="92"/>
              </w:numPr>
              <w:spacing w:before="120" w:after="120" w:line="240" w:lineRule="auto"/>
              <w:jc w:val="both"/>
              <w:rPr>
                <w:b/>
              </w:rPr>
            </w:pPr>
            <w:r w:rsidRPr="004139DF">
              <w:rPr>
                <w:rFonts w:cs="Calibri"/>
              </w:rPr>
              <w:t>Ośrodek Rozwoju Edukacji</w:t>
            </w:r>
            <w:r w:rsidR="00D03EBB" w:rsidRPr="004139DF">
              <w:t xml:space="preserve"> (w tym dawny Krajowy Ośrodek Wspierania Edukacji Zawodowej i Ustawicznej włączony z dniem 1 lipca 2016 r. w strukturę organizacyjną Ośrodka Rozwoju Edukacji)</w:t>
            </w:r>
          </w:p>
          <w:p w14:paraId="5A996768" w14:textId="77777777" w:rsidR="001D0B2E" w:rsidRPr="004139DF" w:rsidRDefault="001D0B2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4A20EC7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6C1BF8A7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081F08B2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299D490A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1207DD3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 w PO WER</w:t>
            </w:r>
          </w:p>
          <w:p w14:paraId="52BDBBD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53DB86BC" w14:textId="77777777" w:rsidR="00EE6F25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657276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27CCC885" w14:textId="77777777" w:rsidR="00C1507F" w:rsidRPr="004139DF" w:rsidRDefault="00C1507F" w:rsidP="00C1507F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76355135" w14:textId="77777777" w:rsidR="00C1507F" w:rsidRPr="004139DF" w:rsidRDefault="00C1507F" w:rsidP="00F330A8">
            <w:pPr>
              <w:numPr>
                <w:ilvl w:val="0"/>
                <w:numId w:val="227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7679559D" w14:textId="77777777" w:rsidR="00657276" w:rsidRPr="004139DF" w:rsidRDefault="00657276" w:rsidP="00770100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 xml:space="preserve">nr </w:t>
            </w:r>
            <w:r w:rsidR="00AE3CC4">
              <w:rPr>
                <w:rFonts w:cs="Calibri"/>
                <w:lang w:eastAsia="pl-PL"/>
              </w:rPr>
              <w:t xml:space="preserve">1, </w:t>
            </w:r>
            <w:r w:rsidR="00DC0030" w:rsidRPr="004139DF">
              <w:rPr>
                <w:rFonts w:cs="Calibri"/>
                <w:lang w:eastAsia="pl-PL"/>
              </w:rPr>
              <w:t xml:space="preserve">, </w:t>
            </w:r>
            <w:r w:rsidRPr="004139DF">
              <w:rPr>
                <w:rFonts w:cs="Calibri"/>
                <w:lang w:eastAsia="pl-PL"/>
              </w:rPr>
              <w:t>4</w:t>
            </w:r>
            <w:r w:rsidR="00AE3CC4">
              <w:rPr>
                <w:rFonts w:cs="Calibri"/>
                <w:lang w:eastAsia="pl-PL"/>
              </w:rPr>
              <w:t>, 5</w:t>
            </w:r>
            <w:r w:rsidR="00203A0A">
              <w:rPr>
                <w:rFonts w:cs="Calibri"/>
                <w:lang w:eastAsia="pl-PL"/>
              </w:rPr>
              <w:t>, 6</w:t>
            </w:r>
            <w:r w:rsidRPr="004139DF">
              <w:rPr>
                <w:rFonts w:cs="Calibri"/>
                <w:lang w:eastAsia="pl-PL"/>
              </w:rPr>
              <w:t xml:space="preserve"> (pozakonkursowy):</w:t>
            </w:r>
          </w:p>
          <w:p w14:paraId="27D64F83" w14:textId="77777777" w:rsidR="00E23574" w:rsidRDefault="00E23574" w:rsidP="00F330A8">
            <w:pPr>
              <w:numPr>
                <w:ilvl w:val="0"/>
                <w:numId w:val="227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Ośrodek Rozwoju Edukacji (</w:t>
            </w:r>
            <w:r w:rsidR="00D03EBB" w:rsidRPr="004139DF">
              <w:rPr>
                <w:rFonts w:cs="Calibri"/>
                <w:lang w:eastAsia="pl-PL"/>
              </w:rPr>
              <w:t xml:space="preserve">w tym </w:t>
            </w:r>
            <w:r w:rsidRPr="004139DF">
              <w:rPr>
                <w:rFonts w:cs="Calibri"/>
                <w:lang w:eastAsia="pl-PL"/>
              </w:rPr>
              <w:t>dawny Krajowy Ośrodek Wspierania Edukacji Zawodowej i Ustawicznej włączony z dniem 1 lipca 2016 r. w strukturę organizacyjną Ośrodka Rozwoju Edukacji)</w:t>
            </w:r>
          </w:p>
          <w:p w14:paraId="63B52895" w14:textId="77777777" w:rsidR="00203A0A" w:rsidRDefault="00FC6BB7" w:rsidP="00900725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Dla typów</w:t>
            </w:r>
            <w:r w:rsidR="00203A0A">
              <w:rPr>
                <w:rFonts w:cs="Calibri"/>
                <w:lang w:eastAsia="pl-PL"/>
              </w:rPr>
              <w:t xml:space="preserve"> pro</w:t>
            </w:r>
            <w:r>
              <w:rPr>
                <w:rFonts w:cs="Calibri"/>
                <w:lang w:eastAsia="pl-PL"/>
              </w:rPr>
              <w:t>jektu</w:t>
            </w:r>
            <w:r w:rsidR="00203A0A">
              <w:rPr>
                <w:rFonts w:cs="Calibri"/>
                <w:lang w:eastAsia="pl-PL"/>
              </w:rPr>
              <w:t xml:space="preserve"> nr 3 (pozakonkursowy):</w:t>
            </w:r>
          </w:p>
          <w:p w14:paraId="37E2CDB9" w14:textId="53284C68" w:rsidR="00657276" w:rsidRPr="004139DF" w:rsidRDefault="00EE4E0A" w:rsidP="00900725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</w:tc>
      </w:tr>
      <w:tr w:rsidR="00EE6F25" w:rsidRPr="004139DF" w14:paraId="592F8C80" w14:textId="77777777" w:rsidTr="00664781">
        <w:trPr>
          <w:trHeight w:val="425"/>
        </w:trPr>
        <w:tc>
          <w:tcPr>
            <w:tcW w:w="2376" w:type="dxa"/>
          </w:tcPr>
          <w:p w14:paraId="4066A3EF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3CABD9B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  <w:p w14:paraId="27CC562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651164F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szkoły i placówki systemu oświaty oraz ich organy prowadzące</w:t>
            </w:r>
          </w:p>
          <w:p w14:paraId="675A3E6D" w14:textId="0BCFE1F7" w:rsidR="008821A1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0C19C36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właściwi ministrowie (w tym podmioty im podległe) </w:t>
            </w:r>
          </w:p>
          <w:p w14:paraId="5369034E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trenerzy </w:t>
            </w:r>
          </w:p>
          <w:p w14:paraId="7EB0A179" w14:textId="77777777" w:rsidR="00EE6F25" w:rsidRPr="00C614C6" w:rsidRDefault="00EE6F25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kadra realizująca zadania z zakresu doradztwa edukacyjno-zawodowego</w:t>
            </w:r>
          </w:p>
        </w:tc>
      </w:tr>
      <w:tr w:rsidR="00EE6F25" w:rsidRPr="004139DF" w14:paraId="0A9130B2" w14:textId="77777777" w:rsidTr="00492381">
        <w:trPr>
          <w:trHeight w:val="825"/>
        </w:trPr>
        <w:tc>
          <w:tcPr>
            <w:tcW w:w="2376" w:type="dxa"/>
          </w:tcPr>
          <w:p w14:paraId="102DF9EC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7088" w:type="dxa"/>
            <w:gridSpan w:val="9"/>
          </w:tcPr>
          <w:p w14:paraId="4ED98A08" w14:textId="1E415EF9" w:rsidR="00EE6F25" w:rsidRPr="004139DF" w:rsidRDefault="00EE4E0A" w:rsidP="00D81FC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  <w:r w:rsidR="00EE6F25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48B582AD" w14:textId="77777777" w:rsidTr="00492381">
        <w:trPr>
          <w:trHeight w:val="951"/>
        </w:trPr>
        <w:tc>
          <w:tcPr>
            <w:tcW w:w="2376" w:type="dxa"/>
          </w:tcPr>
          <w:p w14:paraId="7F05E3B1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88" w:type="dxa"/>
            <w:gridSpan w:val="9"/>
          </w:tcPr>
          <w:p w14:paraId="1FFD050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45EC64A8" w14:textId="77777777" w:rsidTr="00091C5E">
        <w:trPr>
          <w:trHeight w:val="474"/>
        </w:trPr>
        <w:tc>
          <w:tcPr>
            <w:tcW w:w="2376" w:type="dxa"/>
            <w:vMerge w:val="restart"/>
          </w:tcPr>
          <w:p w14:paraId="76631118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 xml:space="preserve">kwot UE (EUR) </w:t>
            </w:r>
          </w:p>
        </w:tc>
        <w:tc>
          <w:tcPr>
            <w:tcW w:w="1134" w:type="dxa"/>
          </w:tcPr>
          <w:p w14:paraId="5193B54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08" w:type="dxa"/>
            <w:gridSpan w:val="3"/>
          </w:tcPr>
          <w:p w14:paraId="2A9E9D3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1" w:type="dxa"/>
            <w:gridSpan w:val="3"/>
            <w:tcBorders>
              <w:bottom w:val="single" w:sz="4" w:space="0" w:color="auto"/>
            </w:tcBorders>
          </w:tcPr>
          <w:p w14:paraId="22013B5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14:paraId="244D5617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749319D1" w14:textId="77777777" w:rsidTr="00091C5E">
        <w:trPr>
          <w:trHeight w:val="474"/>
        </w:trPr>
        <w:tc>
          <w:tcPr>
            <w:tcW w:w="2376" w:type="dxa"/>
            <w:vMerge/>
          </w:tcPr>
          <w:p w14:paraId="18DE52A2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2414BCE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2408" w:type="dxa"/>
            <w:gridSpan w:val="3"/>
          </w:tcPr>
          <w:p w14:paraId="4AA008FE" w14:textId="750E1C20" w:rsidR="0001688F" w:rsidRDefault="00ED79DF" w:rsidP="00ED79D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25 553 333</w:t>
            </w:r>
            <w:r w:rsidR="00587991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87991" w:rsidRPr="004139DF">
              <w:rPr>
                <w:rFonts w:cs="Calibri"/>
              </w:rPr>
              <w:t xml:space="preserve">w tym wkład UE </w:t>
            </w:r>
            <w:r w:rsidR="00BC0676" w:rsidRPr="004139DF">
              <w:rPr>
                <w:rFonts w:cs="Calibri"/>
              </w:rPr>
              <w:br/>
            </w:r>
            <w:r>
              <w:rPr>
                <w:rFonts w:cs="Calibri"/>
              </w:rPr>
              <w:t>21 537 394</w:t>
            </w:r>
          </w:p>
        </w:tc>
        <w:tc>
          <w:tcPr>
            <w:tcW w:w="1771" w:type="dxa"/>
            <w:gridSpan w:val="3"/>
            <w:shd w:val="thinDiagStripe" w:color="auto" w:fill="auto"/>
          </w:tcPr>
          <w:p w14:paraId="7885C3A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5" w:type="dxa"/>
            <w:gridSpan w:val="2"/>
            <w:shd w:val="thinDiagStripe" w:color="auto" w:fill="auto"/>
          </w:tcPr>
          <w:p w14:paraId="3EAFAD2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76A51C" w14:textId="77777777" w:rsidTr="00492381">
        <w:trPr>
          <w:trHeight w:val="1831"/>
        </w:trPr>
        <w:tc>
          <w:tcPr>
            <w:tcW w:w="2376" w:type="dxa"/>
          </w:tcPr>
          <w:p w14:paraId="4A5266E7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88" w:type="dxa"/>
            <w:gridSpan w:val="9"/>
          </w:tcPr>
          <w:p w14:paraId="56428F0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492381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F9CE1D6" w14:textId="77777777" w:rsidTr="00492381">
        <w:trPr>
          <w:trHeight w:val="836"/>
        </w:trPr>
        <w:tc>
          <w:tcPr>
            <w:tcW w:w="2376" w:type="dxa"/>
          </w:tcPr>
          <w:p w14:paraId="2CA916A3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8" w:type="dxa"/>
            <w:gridSpan w:val="9"/>
          </w:tcPr>
          <w:p w14:paraId="6DD64188" w14:textId="77777777" w:rsidR="00EE6F25" w:rsidRPr="004139DF" w:rsidRDefault="00EE6F25" w:rsidP="001800A0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1F4920A" w14:textId="77777777" w:rsidTr="00664781">
        <w:trPr>
          <w:trHeight w:val="1831"/>
        </w:trPr>
        <w:tc>
          <w:tcPr>
            <w:tcW w:w="2376" w:type="dxa"/>
          </w:tcPr>
          <w:p w14:paraId="5090AA14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58D9AB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318A30AD" w14:textId="6532A1CB" w:rsidR="008B16F5" w:rsidRPr="004139DF" w:rsidRDefault="006D2094" w:rsidP="00F14306">
            <w:pPr>
              <w:numPr>
                <w:ilvl w:val="0"/>
                <w:numId w:val="27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Pozakonkursowy: 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</w:t>
            </w:r>
            <w:r w:rsidR="00514DE5">
              <w:rPr>
                <w:rFonts w:cs="Calibri"/>
              </w:rPr>
              <w:t xml:space="preserve">3, </w:t>
            </w:r>
            <w:r w:rsidR="00C640E6">
              <w:rPr>
                <w:rFonts w:cs="Calibri"/>
              </w:rPr>
              <w:t>4</w:t>
            </w:r>
            <w:r w:rsidR="007960E9">
              <w:rPr>
                <w:rFonts w:cs="Calibri"/>
              </w:rPr>
              <w:t xml:space="preserve"> </w:t>
            </w:r>
            <w:r w:rsidR="008B16F5" w:rsidRPr="004139DF">
              <w:rPr>
                <w:rFonts w:cs="Calibri"/>
              </w:rPr>
              <w:t xml:space="preserve">oraz typu </w:t>
            </w:r>
            <w:r w:rsidR="00217017" w:rsidRPr="004139DF">
              <w:rPr>
                <w:rFonts w:cs="Calibri"/>
              </w:rPr>
              <w:t xml:space="preserve">projektu </w:t>
            </w:r>
            <w:r w:rsidR="008B16F5" w:rsidRPr="004139DF">
              <w:rPr>
                <w:rFonts w:cs="Calibri"/>
              </w:rPr>
              <w:t xml:space="preserve">nr </w:t>
            </w:r>
            <w:r w:rsidR="00C640E6">
              <w:rPr>
                <w:rFonts w:cs="Calibri"/>
              </w:rPr>
              <w:t>5</w:t>
            </w:r>
            <w:r w:rsidR="000424DC">
              <w:rPr>
                <w:rFonts w:cs="Calibri"/>
              </w:rPr>
              <w:t xml:space="preserve"> </w:t>
            </w:r>
            <w:r w:rsidR="008B16F5" w:rsidRPr="004139DF">
              <w:rPr>
                <w:rFonts w:cs="Calibri"/>
              </w:rPr>
              <w:t>(w zakresie działań koncepcyjnych/ wypracowania standardów (modeli, narzędzi</w:t>
            </w:r>
            <w:r w:rsidR="003E132A" w:rsidRPr="004139DF">
              <w:rPr>
                <w:rFonts w:cs="Calibri"/>
              </w:rPr>
              <w:t xml:space="preserve"> oraz przygotowania kadry trenerów</w:t>
            </w:r>
            <w:r w:rsidR="008B16F5" w:rsidRPr="004139DF">
              <w:rPr>
                <w:rFonts w:cs="Calibri"/>
              </w:rPr>
              <w:t>) służących realizacji wsparcia w trybie konkursowym)</w:t>
            </w:r>
            <w:r w:rsidR="00AE3CC4">
              <w:rPr>
                <w:rFonts w:cs="Calibri"/>
              </w:rPr>
              <w:t xml:space="preserve"> oraz nr 1 i nr </w:t>
            </w:r>
            <w:r w:rsidR="00C640E6">
              <w:rPr>
                <w:rFonts w:cs="Calibri"/>
              </w:rPr>
              <w:t>6</w:t>
            </w:r>
            <w:r w:rsidR="00AE3CC4">
              <w:rPr>
                <w:rFonts w:cs="Calibri"/>
              </w:rPr>
              <w:t xml:space="preserve"> (w zakresie </w:t>
            </w:r>
            <w:r w:rsidR="005E5195">
              <w:rPr>
                <w:rFonts w:cs="Calibri"/>
              </w:rPr>
              <w:t xml:space="preserve">weryfikacji i </w:t>
            </w:r>
            <w:r w:rsidR="00AE3CC4">
              <w:rPr>
                <w:rFonts w:cs="Calibri"/>
              </w:rPr>
              <w:t>odbioru produktów wypracowanych w procedurze konkursowej)</w:t>
            </w:r>
          </w:p>
          <w:p w14:paraId="1D7A3291" w14:textId="0F9BD9B1" w:rsidR="008B16F5" w:rsidRPr="004139DF" w:rsidRDefault="008B16F5" w:rsidP="008B16F5">
            <w:pPr>
              <w:numPr>
                <w:ilvl w:val="0"/>
                <w:numId w:val="27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Konkursowy:</w:t>
            </w:r>
            <w:r w:rsidR="0059579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1, 2 oraz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5</w:t>
            </w:r>
            <w:r w:rsidR="00C640E6">
              <w:rPr>
                <w:rFonts w:cs="Calibri"/>
              </w:rPr>
              <w:t>, 6</w:t>
            </w:r>
            <w:r w:rsidRPr="004139DF">
              <w:rPr>
                <w:rFonts w:cs="Calibri"/>
              </w:rPr>
              <w:t xml:space="preserve"> (w zakresie wdrożenia opracowanej w trybie pozakonkursowym koncepcji/standardów)</w:t>
            </w:r>
          </w:p>
          <w:p w14:paraId="73F2B6B8" w14:textId="77777777" w:rsidR="00EE6F25" w:rsidRPr="004139DF" w:rsidRDefault="00EE6F25" w:rsidP="00F14306">
            <w:pPr>
              <w:spacing w:before="30" w:after="30" w:line="240" w:lineRule="auto"/>
              <w:ind w:left="720"/>
              <w:rPr>
                <w:rFonts w:cs="Calibri"/>
              </w:rPr>
            </w:pPr>
          </w:p>
          <w:p w14:paraId="4158AD13" w14:textId="7F28599D" w:rsidR="00EE6F25" w:rsidRPr="004139DF" w:rsidRDefault="00EE6F25" w:rsidP="001800A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17C4CE59" w14:textId="77777777" w:rsidTr="00492381">
        <w:tc>
          <w:tcPr>
            <w:tcW w:w="2376" w:type="dxa"/>
          </w:tcPr>
          <w:p w14:paraId="1E933ED6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9"/>
          </w:tcPr>
          <w:p w14:paraId="11DE49E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5B2929C2" w14:textId="77777777" w:rsidTr="00492381">
        <w:tc>
          <w:tcPr>
            <w:tcW w:w="2376" w:type="dxa"/>
          </w:tcPr>
          <w:p w14:paraId="742CFA1B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7088" w:type="dxa"/>
            <w:gridSpan w:val="9"/>
          </w:tcPr>
          <w:p w14:paraId="7C83CC79" w14:textId="77777777" w:rsidR="00587991" w:rsidRPr="004139DF" w:rsidRDefault="00587991" w:rsidP="001E1156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748491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7FF8B13E" w14:textId="77777777" w:rsidTr="00492381">
        <w:tc>
          <w:tcPr>
            <w:tcW w:w="2376" w:type="dxa"/>
          </w:tcPr>
          <w:p w14:paraId="5533E3F9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88" w:type="dxa"/>
            <w:gridSpan w:val="9"/>
          </w:tcPr>
          <w:p w14:paraId="42BDA1E5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0D942C93" w14:textId="77777777" w:rsidTr="00492381">
        <w:tc>
          <w:tcPr>
            <w:tcW w:w="2376" w:type="dxa"/>
          </w:tcPr>
          <w:p w14:paraId="02B49CAD" w14:textId="77777777" w:rsidR="00EE6F25" w:rsidRPr="004139DF" w:rsidRDefault="00EE6F25" w:rsidP="00D25CDE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65EB43C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C94A106" w14:textId="77777777" w:rsidTr="00492381">
        <w:tc>
          <w:tcPr>
            <w:tcW w:w="2376" w:type="dxa"/>
          </w:tcPr>
          <w:p w14:paraId="087EB083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9"/>
          </w:tcPr>
          <w:p w14:paraId="7F465266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7D417D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A2F4C3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8BF52AE" w14:textId="77777777" w:rsidTr="00091C5E">
        <w:trPr>
          <w:trHeight w:val="1937"/>
        </w:trPr>
        <w:tc>
          <w:tcPr>
            <w:tcW w:w="2376" w:type="dxa"/>
          </w:tcPr>
          <w:p w14:paraId="2CF2484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4" w:type="dxa"/>
            <w:gridSpan w:val="3"/>
          </w:tcPr>
          <w:p w14:paraId="65CAE71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3410326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6C6A531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4603542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59699D2" w14:textId="77777777" w:rsidTr="00587991">
        <w:tc>
          <w:tcPr>
            <w:tcW w:w="2376" w:type="dxa"/>
            <w:vMerge w:val="restart"/>
          </w:tcPr>
          <w:p w14:paraId="2ED384C6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039976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15752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7E02BEC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4A5E7AB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B838B58" w14:textId="77777777" w:rsidTr="00587991">
        <w:trPr>
          <w:trHeight w:val="959"/>
        </w:trPr>
        <w:tc>
          <w:tcPr>
            <w:tcW w:w="2376" w:type="dxa"/>
            <w:vMerge/>
          </w:tcPr>
          <w:p w14:paraId="1D97D0E0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6434F51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5EAA894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84,28% 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4F607B0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435C6B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895DAAD" w14:textId="77777777" w:rsidTr="00587991">
        <w:trPr>
          <w:trHeight w:val="4413"/>
        </w:trPr>
        <w:tc>
          <w:tcPr>
            <w:tcW w:w="2376" w:type="dxa"/>
          </w:tcPr>
          <w:p w14:paraId="10857C9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294" w:type="dxa"/>
            <w:gridSpan w:val="3"/>
          </w:tcPr>
          <w:p w14:paraId="6C09B3F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4B495E3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58B08EB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0860E74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429B5B" w14:textId="77777777" w:rsidTr="00587991">
        <w:tc>
          <w:tcPr>
            <w:tcW w:w="2376" w:type="dxa"/>
            <w:vMerge w:val="restart"/>
          </w:tcPr>
          <w:p w14:paraId="77F2DBB0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4" w:type="dxa"/>
            <w:gridSpan w:val="3"/>
          </w:tcPr>
          <w:p w14:paraId="3AE2DBA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C11AB7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3CEB387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26E0FC7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D3E6BED" w14:textId="77777777" w:rsidTr="00587991">
        <w:trPr>
          <w:trHeight w:val="959"/>
        </w:trPr>
        <w:tc>
          <w:tcPr>
            <w:tcW w:w="2376" w:type="dxa"/>
            <w:vMerge/>
          </w:tcPr>
          <w:p w14:paraId="364EAD07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0350BD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B8307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7CC3D3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7F97CA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3AAEEB" w14:textId="77777777" w:rsidTr="00587991">
        <w:tc>
          <w:tcPr>
            <w:tcW w:w="2376" w:type="dxa"/>
            <w:vMerge w:val="restart"/>
          </w:tcPr>
          <w:p w14:paraId="5EBF4E5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C2C76EE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94" w:type="dxa"/>
            <w:gridSpan w:val="3"/>
          </w:tcPr>
          <w:p w14:paraId="00DB6B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CC405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070EDC3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021F8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F447A4F" w14:textId="77777777" w:rsidTr="00587991">
        <w:trPr>
          <w:trHeight w:val="959"/>
        </w:trPr>
        <w:tc>
          <w:tcPr>
            <w:tcW w:w="2376" w:type="dxa"/>
            <w:vMerge/>
          </w:tcPr>
          <w:p w14:paraId="7055154E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0B1F4A6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A76D91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4C73289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78E9E00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AC3B2DB" w14:textId="77777777" w:rsidTr="00587991">
        <w:tc>
          <w:tcPr>
            <w:tcW w:w="2376" w:type="dxa"/>
            <w:vMerge w:val="restart"/>
          </w:tcPr>
          <w:p w14:paraId="4114F5A7" w14:textId="77777777" w:rsidR="00EE6F25" w:rsidRPr="004139DF" w:rsidRDefault="00EE6F25" w:rsidP="004061A9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061A9" w:rsidRPr="004139DF">
              <w:rPr>
                <w:rFonts w:cs="Calibri"/>
              </w:rPr>
              <w:t xml:space="preserve">wartość wydatków kwalifikowalnych projekty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5C20D0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1DA480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5E0A356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48B033E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1A22CBB" w14:textId="77777777" w:rsidTr="00587991">
        <w:trPr>
          <w:trHeight w:val="959"/>
        </w:trPr>
        <w:tc>
          <w:tcPr>
            <w:tcW w:w="2376" w:type="dxa"/>
            <w:vMerge/>
          </w:tcPr>
          <w:p w14:paraId="30B14D28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CE9C9F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FF567F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14A3204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511A866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336FDB38" w14:textId="77777777" w:rsidTr="00091C5E">
        <w:trPr>
          <w:trHeight w:val="162"/>
        </w:trPr>
        <w:tc>
          <w:tcPr>
            <w:tcW w:w="2376" w:type="dxa"/>
            <w:vMerge w:val="restart"/>
          </w:tcPr>
          <w:p w14:paraId="459AAE37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7" w:type="dxa"/>
            <w:gridSpan w:val="2"/>
          </w:tcPr>
          <w:p w14:paraId="5A1A5B3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402AD747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4691876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14:paraId="58042E4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7342DCAD" w14:textId="77777777" w:rsidTr="00091C5E">
        <w:trPr>
          <w:trHeight w:val="162"/>
        </w:trPr>
        <w:tc>
          <w:tcPr>
            <w:tcW w:w="2376" w:type="dxa"/>
            <w:vMerge/>
          </w:tcPr>
          <w:p w14:paraId="6539B820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7" w:type="dxa"/>
            <w:gridSpan w:val="2"/>
          </w:tcPr>
          <w:p w14:paraId="72599A15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59" w:type="dxa"/>
            <w:gridSpan w:val="4"/>
          </w:tcPr>
          <w:p w14:paraId="72791E7F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487" w:type="dxa"/>
            <w:shd w:val="thinDiagStripe" w:color="auto" w:fill="auto"/>
          </w:tcPr>
          <w:p w14:paraId="2B93EC8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5" w:type="dxa"/>
            <w:gridSpan w:val="2"/>
            <w:shd w:val="thinDiagStripe" w:color="auto" w:fill="auto"/>
          </w:tcPr>
          <w:p w14:paraId="64E6547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B86F109" w14:textId="77777777" w:rsidTr="00492381">
        <w:tc>
          <w:tcPr>
            <w:tcW w:w="2376" w:type="dxa"/>
          </w:tcPr>
          <w:p w14:paraId="6718C05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9"/>
          </w:tcPr>
          <w:p w14:paraId="3B97042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5670A70" w14:textId="77777777" w:rsidTr="00492381">
        <w:tc>
          <w:tcPr>
            <w:tcW w:w="2376" w:type="dxa"/>
          </w:tcPr>
          <w:p w14:paraId="72D9A7D4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88" w:type="dxa"/>
            <w:gridSpan w:val="9"/>
          </w:tcPr>
          <w:p w14:paraId="23086DB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E3B51A6" w14:textId="77777777" w:rsidTr="00492381">
        <w:tc>
          <w:tcPr>
            <w:tcW w:w="2376" w:type="dxa"/>
          </w:tcPr>
          <w:p w14:paraId="2D081A3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9"/>
          </w:tcPr>
          <w:p w14:paraId="2AE1A9C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4B807AD" w14:textId="77777777" w:rsidR="008B7060" w:rsidRPr="004139DF" w:rsidRDefault="008B7060" w:rsidP="00770100"/>
    <w:p w14:paraId="130B3E6F" w14:textId="77777777" w:rsidR="008B7060" w:rsidRPr="004139DF" w:rsidRDefault="008B7060" w:rsidP="00770100"/>
    <w:p w14:paraId="3166DFD9" w14:textId="77777777" w:rsidR="00EE6F25" w:rsidRPr="004139DF" w:rsidRDefault="00EE6F25" w:rsidP="00E05DB2">
      <w:pPr>
        <w:pStyle w:val="Nagwek3"/>
        <w:jc w:val="both"/>
      </w:pPr>
      <w:bookmarkStart w:id="258" w:name="_Toc506215794"/>
      <w:bookmarkStart w:id="259" w:name="_Toc516493993"/>
      <w:bookmarkStart w:id="260" w:name="_Toc527626117"/>
      <w:bookmarkStart w:id="261" w:name="_Toc532647412"/>
      <w:bookmarkStart w:id="262" w:name="_Toc533060904"/>
      <w:bookmarkStart w:id="263" w:name="_Toc27992912"/>
      <w:bookmarkStart w:id="264" w:name="_Toc31092983"/>
      <w:bookmarkStart w:id="265" w:name="_Toc113875301"/>
      <w:r w:rsidRPr="004139DF">
        <w:t>Działanie 2.15 Kształcenie i szkolenie zawodowe dostosowane do potrzeb zmieniającej się gospodarki</w:t>
      </w:r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134"/>
        <w:gridCol w:w="708"/>
        <w:gridCol w:w="567"/>
        <w:gridCol w:w="27"/>
        <w:gridCol w:w="1248"/>
        <w:gridCol w:w="270"/>
        <w:gridCol w:w="14"/>
        <w:gridCol w:w="1513"/>
        <w:gridCol w:w="45"/>
        <w:gridCol w:w="1846"/>
      </w:tblGrid>
      <w:tr w:rsidR="00EE6F25" w:rsidRPr="004139DF" w14:paraId="51AACFED" w14:textId="77777777" w:rsidTr="009D6088">
        <w:tc>
          <w:tcPr>
            <w:tcW w:w="9606" w:type="dxa"/>
            <w:gridSpan w:val="11"/>
            <w:shd w:val="clear" w:color="auto" w:fill="E6E6E6"/>
          </w:tcPr>
          <w:p w14:paraId="52A65229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556979C" w14:textId="77777777" w:rsidTr="005F01F6">
        <w:trPr>
          <w:trHeight w:val="617"/>
        </w:trPr>
        <w:tc>
          <w:tcPr>
            <w:tcW w:w="2234" w:type="dxa"/>
          </w:tcPr>
          <w:p w14:paraId="20F7998E" w14:textId="77777777" w:rsidR="00EE6F25" w:rsidRPr="004139DF" w:rsidRDefault="00EE6F25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55CAA9F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5AE81ABC" w14:textId="77777777" w:rsidR="00EE6F25" w:rsidRPr="004139DF" w:rsidRDefault="00EE6F25" w:rsidP="0081117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Kształcenie i szkolenie zawodowe dostosowane do potrzeb zmieniającej się gospodarki </w:t>
            </w:r>
          </w:p>
        </w:tc>
      </w:tr>
      <w:tr w:rsidR="004E2B22" w:rsidRPr="004139DF" w14:paraId="3F1B7489" w14:textId="77777777" w:rsidTr="005F01F6">
        <w:trPr>
          <w:trHeight w:val="2650"/>
        </w:trPr>
        <w:tc>
          <w:tcPr>
            <w:tcW w:w="2234" w:type="dxa"/>
          </w:tcPr>
          <w:p w14:paraId="3602F212" w14:textId="77777777" w:rsidR="004E2B22" w:rsidRPr="004139DF" w:rsidRDefault="004E2B22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372" w:type="dxa"/>
            <w:gridSpan w:val="10"/>
          </w:tcPr>
          <w:p w14:paraId="2A0D716F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Dostosowanie kształcenia i szkolenia zawodowego do potrzeb rynku pracy poprzez zaangażowanie przedstawicieli pracodawców i pracowników na wszystkich etapach jego programowania.</w:t>
            </w:r>
          </w:p>
          <w:p w14:paraId="60C58172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zmodernizowanych treści, narzędzi i zasobów wspierających proces kształcenia zawodowego.</w:t>
            </w:r>
          </w:p>
          <w:p w14:paraId="1403CF41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Wypracowanie modelu trwałej współpracy uczelni ze szkołami zawodowymi (technika, </w:t>
            </w:r>
            <w:r w:rsidR="00D03EBB" w:rsidRPr="004139DF">
              <w:t>szkoły branżowe I i II stopnia, zasadnicze szkoły zawodowe</w:t>
            </w:r>
            <w:r w:rsidR="00D03EBB" w:rsidRPr="004139DF">
              <w:rPr>
                <w:rStyle w:val="Odwoanieprzypisudolnego"/>
              </w:rPr>
              <w:footnoteReference w:id="42"/>
            </w:r>
            <w:r w:rsidRPr="004139DF">
              <w:rPr>
                <w:rFonts w:cs="Calibri"/>
                <w:lang w:eastAsia="pl-PL"/>
              </w:rPr>
              <w:t>).</w:t>
            </w:r>
          </w:p>
          <w:p w14:paraId="7132A61C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Zapewnienie informacji zwrotnej dla systemu kształcenia zawodowego na temat losów absolwentów szkół zawodowych.</w:t>
            </w:r>
          </w:p>
        </w:tc>
      </w:tr>
      <w:tr w:rsidR="00587991" w:rsidRPr="004139DF" w14:paraId="424EA754" w14:textId="77777777" w:rsidTr="00091C5E">
        <w:trPr>
          <w:trHeight w:val="604"/>
        </w:trPr>
        <w:tc>
          <w:tcPr>
            <w:tcW w:w="2234" w:type="dxa"/>
          </w:tcPr>
          <w:p w14:paraId="1B52890F" w14:textId="77777777" w:rsidR="00587991" w:rsidRPr="004139DF" w:rsidRDefault="00587991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372" w:type="dxa"/>
            <w:gridSpan w:val="10"/>
          </w:tcPr>
          <w:p w14:paraId="4860BD65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87991" w:rsidRPr="004139DF" w14:paraId="31483C20" w14:textId="77777777" w:rsidTr="005F01F6">
        <w:trPr>
          <w:trHeight w:val="604"/>
        </w:trPr>
        <w:tc>
          <w:tcPr>
            <w:tcW w:w="2234" w:type="dxa"/>
          </w:tcPr>
          <w:p w14:paraId="5E7620F9" w14:textId="77777777" w:rsidR="00587991" w:rsidRPr="004139DF" w:rsidRDefault="00587991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372" w:type="dxa"/>
            <w:gridSpan w:val="10"/>
          </w:tcPr>
          <w:p w14:paraId="74DBDA07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6075D8A3" w14:textId="77777777" w:rsidTr="005F01F6">
        <w:trPr>
          <w:trHeight w:val="552"/>
        </w:trPr>
        <w:tc>
          <w:tcPr>
            <w:tcW w:w="2234" w:type="dxa"/>
          </w:tcPr>
          <w:p w14:paraId="3B375B96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55C159A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7599B63B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Wdrożenie mechanizmów strategicznej współpracy z przedstawicielami partnerów społecznych na rzecz dostosowywania kształcenia zawodowego do potrzeb rynku pracy, w tym: </w:t>
            </w:r>
          </w:p>
          <w:p w14:paraId="24F0EFB8" w14:textId="77777777" w:rsidR="00EE6F25" w:rsidRPr="004139DF" w:rsidRDefault="00EE6F25" w:rsidP="00963DD3">
            <w:pPr>
              <w:pStyle w:val="Normalny1"/>
              <w:numPr>
                <w:ilvl w:val="0"/>
                <w:numId w:val="22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utworzenie zespołów partnerów społecznych reprezentatywnych dla obszarów kształcenia zawodowego, w skład których wejdą przedstawiciele stowarzyszeń zawodowych, organizacji pracodawców oraz związków zawodowych właściwi dla 25 grup zawodów, w ramach których, z udziałem przedstawicieli rad sektorowych, zostaną podjęte m.in. następujące działania:</w:t>
            </w:r>
          </w:p>
          <w:p w14:paraId="4A292A1A" w14:textId="77777777" w:rsidR="008948E2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pozyskiwanie od rad sektorowych informacji na temat zapotrzebowania na zawody i kwalifikacje (ustalenie potrzeb rynku pracy w zakresie zawodów i kwalifikacji, w oparciu o które powinno być prowadzone kształcenie w szkołach zawodowych),</w:t>
            </w:r>
          </w:p>
          <w:p w14:paraId="2841137E" w14:textId="77777777" w:rsidR="008948E2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wypracowanie ścieżek rozwoju zawodowego w danej branży/zawodzie szkolnictwa zawodowego (określenie pożądanych typów szkół oraz oczekiwanego profilu ich absolwentów),</w:t>
            </w:r>
          </w:p>
          <w:p w14:paraId="63959FC3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dokonanie przeglądu klasyfikacji zawodów szkolnictwa zawodowego pod kątem uwzględnienia oczekiwań partnerów społecznych właściwych dla zawodów szkolnictwa zawodowego oraz przygotowanie wytycznych do zmian w klasyfikacji zawodów szkolnictwa zawodowego;</w:t>
            </w:r>
          </w:p>
          <w:p w14:paraId="7E1EF79E" w14:textId="77777777" w:rsidR="00EE6F25" w:rsidRPr="004139DF" w:rsidRDefault="00EE6F25" w:rsidP="00963DD3">
            <w:pPr>
              <w:pStyle w:val="Normalny1"/>
              <w:numPr>
                <w:ilvl w:val="0"/>
                <w:numId w:val="22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przegląd i aktualizacja we współpracy z partnerami społecznymi podstaw programowych kształcenia w zawodach oraz innych treści kształcenia i szkolenia zawodowego, pod względem uwzględnienia oczekiwań pracodawców w zakresie wiedzy, umiejętności i kompetencji, w tym:</w:t>
            </w:r>
          </w:p>
          <w:p w14:paraId="050E6B4D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modernizacja podstaw programowych kształcenia w zawodach we współpracy z partnerami społecznymi, w tym pracodawcami,</w:t>
            </w:r>
          </w:p>
          <w:p w14:paraId="1537290A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modyfikacja programów nauczania, planów nauczania, suplementów do dyplomów i kwalifikacji, uwzględniająca zmiany w podstawach programowych wprowadzone we współpracy z pracodawcami,</w:t>
            </w:r>
          </w:p>
          <w:p w14:paraId="002E23BA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monitorowanie procesu wdrażania zmodyfikowanej podstawy programowej kształcenia w zawodach.</w:t>
            </w:r>
          </w:p>
          <w:p w14:paraId="051D47CD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214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5843E9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Doskonalenie systemu egzaminów zawodowych we współpracy z pracodawcami, w tym:</w:t>
            </w:r>
          </w:p>
          <w:p w14:paraId="083231F4" w14:textId="77777777" w:rsidR="008948E2" w:rsidRPr="004139DF" w:rsidRDefault="00EE6F25" w:rsidP="00963DD3">
            <w:pPr>
              <w:pStyle w:val="Normalny1"/>
              <w:numPr>
                <w:ilvl w:val="0"/>
                <w:numId w:val="22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zadań egzaminacyjnych do nowych i zmodernizowanych zawodów szkolnictwa zawodowego, zgodnie z wytycznymi pracodawców</w:t>
            </w:r>
          </w:p>
          <w:p w14:paraId="08B304FB" w14:textId="77777777" w:rsidR="00EE6F25" w:rsidRPr="004139DF" w:rsidRDefault="00EE6F25" w:rsidP="00963DD3">
            <w:pPr>
              <w:pStyle w:val="Normalny1"/>
              <w:numPr>
                <w:ilvl w:val="0"/>
                <w:numId w:val="22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szkolenia metodyczne dla pracodawców uczestniczących w procesie przygotowania i przeprowadzenia egzaminów </w:t>
            </w:r>
          </w:p>
          <w:p w14:paraId="56D2D285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94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E32123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rozwiązań w zakresie angażowania pracodawców w organizację praktycznej nauki zawodu, w tym:</w:t>
            </w:r>
          </w:p>
          <w:p w14:paraId="547B4056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opracowanie ram jakości staży i praktyk dla uczniów realizujących kształcenie praktyczne w przedsiębiorstwach, z uwzględnieniem europejskich ram staży zawodowych, </w:t>
            </w:r>
          </w:p>
          <w:p w14:paraId="17601091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praktycznej nauki zawodu dla zawodów na poziomie kwalifikacji technika,</w:t>
            </w:r>
          </w:p>
          <w:p w14:paraId="5B683EAD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wypracowanie modelu zachęt dla pracodawców angażujących się w proces kształcenia zawodowego, ze szczególnym uwzględnieniem kształcenia praktycznego, </w:t>
            </w:r>
          </w:p>
          <w:p w14:paraId="49394EEF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ewaluacja wypracowanych rozwiązań w zakresie praktycznej nauki zawodu.</w:t>
            </w:r>
          </w:p>
          <w:p w14:paraId="369609BB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5001BC8" w14:textId="77777777" w:rsidR="006D61C9" w:rsidRPr="004139DF" w:rsidRDefault="006D61C9" w:rsidP="006D61C9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Tworzenie i upowszechnianie e-</w:t>
            </w:r>
            <w:r w:rsidR="000849A1">
              <w:rPr>
                <w:rFonts w:ascii="Calibri" w:hAnsi="Calibri" w:cs="Calibri"/>
                <w:b/>
                <w:sz w:val="22"/>
                <w:szCs w:val="22"/>
              </w:rPr>
              <w:t>materiałów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do kształcenia zawodowego.</w:t>
            </w:r>
          </w:p>
          <w:p w14:paraId="6036A11E" w14:textId="77777777" w:rsidR="006D61C9" w:rsidRPr="004139DF" w:rsidRDefault="006D61C9" w:rsidP="00C4682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ACFF775" w14:textId="77777777" w:rsidR="00EE6F25" w:rsidRPr="004139DF" w:rsidRDefault="00EE6F25" w:rsidP="006D61C9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Wypracowanie i upowszechnienie przykładowych rozwiązań w zakresie współpracy szkół zawodowych z wyższymi, w tym: </w:t>
            </w:r>
          </w:p>
          <w:p w14:paraId="07550B24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przykładowego programu nauczania dla danego zawodu, uwzględniającego współpracę szkół zawodowych z wyższymi w jego realizacji,</w:t>
            </w:r>
          </w:p>
          <w:p w14:paraId="64990A11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przykładowej organizacji zajęć dla uczniów przez wykładowców z wykorzystaniem bazy dydaktycznej szkoły zawodowej lub wyższej,</w:t>
            </w:r>
          </w:p>
          <w:p w14:paraId="5E240B89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propozycji działań mających na celu zapoznawanie uczniów i nauczycieli kształcenia zawodowego z nowymi technikami/technologiami stosowanymi w danej branży/zawodzie,</w:t>
            </w:r>
          </w:p>
          <w:p w14:paraId="27DB6D0C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przykładowych form doskonalenia nauczycieli kształcenia zawodowego.</w:t>
            </w:r>
          </w:p>
          <w:p w14:paraId="27F33CE1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14:paraId="39733D36" w14:textId="77777777" w:rsidR="00EE6F25" w:rsidRPr="004139DF" w:rsidRDefault="00EE6F25" w:rsidP="00900725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Monitorowanie losów absolwentów, obejmujące:</w:t>
            </w:r>
          </w:p>
          <w:p w14:paraId="1500004F" w14:textId="77777777" w:rsidR="00EE6F25" w:rsidRPr="004139DF" w:rsidRDefault="00EE6F25" w:rsidP="00963DD3">
            <w:pPr>
              <w:pStyle w:val="Normalny1"/>
              <w:numPr>
                <w:ilvl w:val="0"/>
                <w:numId w:val="23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systemowych narzędzi dla monitorowania losów zawodowych absolwentów szkół na poziomie krajowym, regionalnym i lokalnym w tym:</w:t>
            </w:r>
          </w:p>
          <w:p w14:paraId="3C189950" w14:textId="77777777" w:rsidR="00874A66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narzędzi do badań ilościowych losów absolwentów pozwalających na reprezentatywne wnioski dotyczące losów zawodowych absolwentów;</w:t>
            </w:r>
          </w:p>
          <w:p w14:paraId="16BE57E6" w14:textId="77777777" w:rsidR="00874A66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systemu monitorowania losów zawodowych absolwentów w oparciu o dane administracyjne (w tym rekomendacje w zakresie rozwiązań prawnych pozwalających na wdrożenie takiego monitoringu);</w:t>
            </w:r>
          </w:p>
          <w:p w14:paraId="1F3ED11F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narzędzi do monitorowania losów absolwentów dla dyrektorów szkół w postaci: kwestionariusza on-line, programu raportującego wraz z narzędziami wsparcia (podręcznik, kurs on-line).</w:t>
            </w:r>
          </w:p>
          <w:p w14:paraId="47E95F70" w14:textId="77777777" w:rsidR="00EE6F25" w:rsidRPr="004139DF" w:rsidRDefault="00EE6F25" w:rsidP="00963DD3">
            <w:pPr>
              <w:pStyle w:val="Normalny1"/>
              <w:numPr>
                <w:ilvl w:val="0"/>
                <w:numId w:val="23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przeprowadzenie w latach 2015-2022 trzech edycji monitorowania losów zawodowych absolwentów szkół zawodowych w wykorzystaniem wypracowanych rozwiązań, obejmujących: </w:t>
            </w:r>
          </w:p>
          <w:p w14:paraId="5EFF28F9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badania jakościowe interesariuszy kształcenia zawodowego (pracodawców, szkół zawodowych, doradców edukacyjno-zawodowych, samorządów) dotyczącego możliwości, potrzeb i oczekiwań w zakresie monitorowania losów absolwentów szkół zawodowych;</w:t>
            </w:r>
          </w:p>
          <w:p w14:paraId="7DD3B7C3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badania ilościowego o charakterze podłużnym (dwie fale badania: pierwsza w ostatnim roku nauki, druga pół roku po zakończeniu nauki), reprezentatywnego na poziomie zawodów oraz województw, którego celem będą oczekiwania uczniów ostatnich klas oraz ocena sytuacji absolwentów na rynku pracy </w:t>
            </w:r>
          </w:p>
          <w:p w14:paraId="3E3DB5D7" w14:textId="77777777" w:rsidR="00EE6F25" w:rsidRPr="004139DF" w:rsidRDefault="00EE6F25" w:rsidP="00E05DB2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badania ilościowego: ankiety audytoryjnej, której celem jest stworzenie możliwości wykorzystania danych administracyjnych (pochodzących z SIO2, OKE oraz ZUS) do monitorowania sytuacji na rynku pracy.</w:t>
            </w:r>
          </w:p>
        </w:tc>
      </w:tr>
      <w:tr w:rsidR="00EE6F25" w:rsidRPr="004139DF" w14:paraId="641EC641" w14:textId="77777777" w:rsidTr="00007F94">
        <w:trPr>
          <w:trHeight w:val="416"/>
        </w:trPr>
        <w:tc>
          <w:tcPr>
            <w:tcW w:w="2234" w:type="dxa"/>
          </w:tcPr>
          <w:p w14:paraId="2404D5C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6889469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756539BC" w14:textId="77777777" w:rsidR="00DC0030" w:rsidRPr="004139DF" w:rsidRDefault="00DC0030" w:rsidP="00DC003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nr 1 (pozakonkursowy):</w:t>
            </w:r>
          </w:p>
          <w:p w14:paraId="4764D450" w14:textId="77777777" w:rsidR="00E23574" w:rsidRPr="004139DF" w:rsidRDefault="00E23574" w:rsidP="00E23574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 (</w:t>
            </w:r>
            <w:r w:rsidR="00D03EBB" w:rsidRPr="004139DF">
              <w:rPr>
                <w:rFonts w:ascii="Calibri" w:hAnsi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/>
                <w:sz w:val="22"/>
                <w:szCs w:val="22"/>
              </w:rPr>
              <w:t>dawny Krajowy Ośrodek Wspierania Edukacji Zawodowej i Ustawicznej włączony z dniem 1 lipca 2016 r. w strukturę organizacyjną Ośrodka Rozwoju Edukacji)</w:t>
            </w:r>
          </w:p>
          <w:p w14:paraId="0231D403" w14:textId="77777777" w:rsidR="004061A9" w:rsidRPr="004139DF" w:rsidRDefault="00EE6F25" w:rsidP="00D25CD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nr 2</w:t>
            </w:r>
            <w:r w:rsidR="00226B40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 (pozakonkursowy)</w:t>
            </w:r>
            <w:r w:rsidR="004061A9" w:rsidRPr="004139DF">
              <w:rPr>
                <w:rFonts w:ascii="Calibri" w:hAnsi="Calibri" w:cs="Calibri"/>
                <w:sz w:val="22"/>
                <w:szCs w:val="22"/>
                <w:u w:val="single"/>
              </w:rPr>
              <w:t>:</w:t>
            </w:r>
          </w:p>
          <w:p w14:paraId="4C9F2D7D" w14:textId="77777777" w:rsidR="00EE6F25" w:rsidRPr="004139DF" w:rsidRDefault="00EE6F25" w:rsidP="00770100">
            <w:pPr>
              <w:pStyle w:val="Normalny1"/>
              <w:numPr>
                <w:ilvl w:val="0"/>
                <w:numId w:val="27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Centralna Komisja Egzaminacyjna</w:t>
            </w:r>
          </w:p>
          <w:p w14:paraId="11A0E94F" w14:textId="77777777" w:rsidR="006D3B69" w:rsidRPr="004139DF" w:rsidRDefault="006D3B69" w:rsidP="00770100">
            <w:pPr>
              <w:pStyle w:val="Normalny1"/>
              <w:numPr>
                <w:ilvl w:val="0"/>
                <w:numId w:val="27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Związek Rzemiosła Polskiego</w:t>
            </w:r>
          </w:p>
          <w:p w14:paraId="65233E75" w14:textId="77777777" w:rsidR="002659E7" w:rsidRDefault="002659E7" w:rsidP="00DC0030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 xml:space="preserve">W odniesieniu do typu projektu nr </w:t>
            </w:r>
            <w:r w:rsidR="000849A1">
              <w:rPr>
                <w:rFonts w:cs="Calibri"/>
                <w:u w:val="single"/>
              </w:rPr>
              <w:t xml:space="preserve">4 </w:t>
            </w:r>
            <w:r>
              <w:rPr>
                <w:rFonts w:cs="Calibri"/>
                <w:u w:val="single"/>
              </w:rPr>
              <w:t xml:space="preserve">(pozakonkursowy): </w:t>
            </w:r>
          </w:p>
          <w:p w14:paraId="142008A4" w14:textId="77777777" w:rsidR="002659E7" w:rsidRDefault="002659E7" w:rsidP="00B97DFC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cs="Calibri"/>
                <w:u w:val="single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</w:t>
            </w:r>
          </w:p>
          <w:p w14:paraId="2BF831E7" w14:textId="77777777" w:rsidR="00DC0030" w:rsidRPr="004139DF" w:rsidRDefault="00DC0030" w:rsidP="00DC0030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0849A1">
              <w:rPr>
                <w:rFonts w:cs="Calibri"/>
                <w:u w:val="single"/>
              </w:rPr>
              <w:t>6</w:t>
            </w:r>
            <w:r w:rsidRPr="004139DF">
              <w:rPr>
                <w:rFonts w:cs="Calibri"/>
                <w:u w:val="single"/>
              </w:rPr>
              <w:t>(pozakonkursowy):</w:t>
            </w:r>
          </w:p>
          <w:p w14:paraId="6B9F38D7" w14:textId="77777777" w:rsidR="00DC0030" w:rsidRPr="004139DF" w:rsidRDefault="005E5E6B" w:rsidP="00F14306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56548CB6" w14:textId="77777777" w:rsidR="00EE6F25" w:rsidRPr="004139DF" w:rsidRDefault="00EE6F25" w:rsidP="00D25CDE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1, </w:t>
            </w:r>
            <w:r w:rsidR="00911C94" w:rsidRPr="004139DF">
              <w:rPr>
                <w:rFonts w:cs="Calibri"/>
                <w:u w:val="single"/>
              </w:rPr>
              <w:t xml:space="preserve">2, </w:t>
            </w:r>
            <w:r w:rsidRPr="004139DF">
              <w:rPr>
                <w:rFonts w:cs="Calibri"/>
                <w:u w:val="single"/>
              </w:rPr>
              <w:t xml:space="preserve">3, </w:t>
            </w:r>
            <w:r w:rsidR="000849A1">
              <w:rPr>
                <w:rFonts w:cs="Calibri"/>
                <w:u w:val="single"/>
              </w:rPr>
              <w:t>4</w:t>
            </w:r>
            <w:r w:rsidRPr="004139DF">
              <w:rPr>
                <w:rFonts w:cs="Calibri"/>
                <w:u w:val="single"/>
              </w:rPr>
              <w:t xml:space="preserve">, </w:t>
            </w:r>
            <w:r w:rsidR="000849A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 xml:space="preserve">, </w:t>
            </w:r>
            <w:r w:rsidR="000849A1">
              <w:rPr>
                <w:rFonts w:cs="Calibri"/>
                <w:u w:val="single"/>
              </w:rPr>
              <w:t>6</w:t>
            </w:r>
            <w:r w:rsidR="00DC0030" w:rsidRPr="004139DF">
              <w:rPr>
                <w:rFonts w:cs="Calibri"/>
                <w:u w:val="single"/>
              </w:rPr>
              <w:t>(konkursowy)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04A6FEA8" w14:textId="0D2911C6" w:rsidR="001D0B2E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15843306" w14:textId="77777777" w:rsidR="00E23574" w:rsidRPr="004139DF" w:rsidRDefault="00E23574" w:rsidP="00007F94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 (</w:t>
            </w:r>
            <w:r w:rsidR="00D03EBB" w:rsidRPr="004139DF">
              <w:rPr>
                <w:rFonts w:ascii="Calibri" w:hAnsi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/>
                <w:sz w:val="22"/>
                <w:szCs w:val="22"/>
              </w:rPr>
              <w:t>dawny Krajowy Ośrodek Wspierania Edukacji Zawodowej i Ustawicznej włączony z dniem 1 lipca 2016 r. w strukturę organizacyjną Ośrodka Rozwoju Edukacji)</w:t>
            </w:r>
          </w:p>
          <w:p w14:paraId="0BA6254E" w14:textId="77777777" w:rsidR="001D0B2E" w:rsidRPr="004139DF" w:rsidRDefault="001D0B2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7FF1D6AE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7BC5DDFF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70E28B86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3E0F98AE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77610E92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 w PO WER</w:t>
            </w:r>
          </w:p>
          <w:p w14:paraId="6178DC31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74A42607" w14:textId="77777777" w:rsidR="00EE6F25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226B40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5853DFC4" w14:textId="77777777" w:rsidR="00C1507F" w:rsidRPr="004139DF" w:rsidRDefault="00C1507F" w:rsidP="00C1507F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24BC3A8C" w14:textId="77777777" w:rsidR="00C1507F" w:rsidRPr="004139DF" w:rsidRDefault="00C1507F" w:rsidP="00770100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</w:tc>
      </w:tr>
      <w:tr w:rsidR="00EE6F25" w:rsidRPr="004139DF" w14:paraId="439474F2" w14:textId="77777777" w:rsidTr="005F01F6">
        <w:trPr>
          <w:trHeight w:val="708"/>
        </w:trPr>
        <w:tc>
          <w:tcPr>
            <w:tcW w:w="2234" w:type="dxa"/>
          </w:tcPr>
          <w:p w14:paraId="0BA88AB3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5BDDBBC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6478ED4C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</w:t>
            </w:r>
            <w:r w:rsidR="00664781" w:rsidRPr="004139DF">
              <w:rPr>
                <w:rFonts w:ascii="Calibri" w:hAnsi="Calibri"/>
                <w:sz w:val="22"/>
                <w:szCs w:val="22"/>
              </w:rPr>
              <w:t xml:space="preserve"> zgodnie z definicją przyjętą w PO WER </w:t>
            </w:r>
          </w:p>
          <w:p w14:paraId="0E34651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</w:t>
            </w:r>
            <w:r w:rsidR="004E2B22" w:rsidRPr="004139DF">
              <w:rPr>
                <w:rFonts w:ascii="Calibri" w:hAnsi="Calibri"/>
                <w:sz w:val="22"/>
                <w:szCs w:val="22"/>
              </w:rPr>
              <w:t>y</w:t>
            </w:r>
            <w:r w:rsidRPr="004139DF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14:paraId="0B15D23C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sektorowe rady ds. kompetencji</w:t>
            </w:r>
          </w:p>
          <w:p w14:paraId="5F2EFCD8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pracodawcy</w:t>
            </w:r>
          </w:p>
          <w:p w14:paraId="28A6DB63" w14:textId="08B48D60" w:rsidR="00EE6F25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243B348A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właściwi ministrowie (w tym podmioty im podległe) nadzorujący szkoły i placówki oświatowe </w:t>
            </w:r>
          </w:p>
          <w:p w14:paraId="0E5B683B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Centralna i Okręgowe Komisje Egzaminacyjne</w:t>
            </w:r>
          </w:p>
          <w:p w14:paraId="63BA4798" w14:textId="77777777" w:rsidR="00EE6F25" w:rsidRPr="004139DF" w:rsidRDefault="00E05DB2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szkoły i placówki</w:t>
            </w:r>
            <w:r w:rsidR="00EE6F25" w:rsidRPr="004139DF">
              <w:rPr>
                <w:rFonts w:ascii="Calibri" w:hAnsi="Calibri"/>
                <w:sz w:val="22"/>
                <w:szCs w:val="22"/>
              </w:rPr>
              <w:t xml:space="preserve"> oświatowe oraz ich organy prowadzące</w:t>
            </w:r>
          </w:p>
          <w:p w14:paraId="7C5979D7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uczelnie i jednostki naukowe</w:t>
            </w:r>
          </w:p>
          <w:p w14:paraId="0FA43554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kuratoria oświaty i inne jednostki realizujące nadzór pedagogiczny</w:t>
            </w:r>
          </w:p>
          <w:p w14:paraId="299E93AF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absolwenci szkół i placówek systemu oświaty pro</w:t>
            </w:r>
            <w:r w:rsidR="00E05DB2" w:rsidRPr="004139DF">
              <w:rPr>
                <w:rFonts w:ascii="Calibri" w:hAnsi="Calibri"/>
                <w:sz w:val="22"/>
                <w:szCs w:val="22"/>
              </w:rPr>
              <w:t>wadzących kształcenie zawodowe</w:t>
            </w:r>
          </w:p>
        </w:tc>
      </w:tr>
      <w:tr w:rsidR="00EE6F25" w:rsidRPr="004139DF" w14:paraId="182F7B61" w14:textId="77777777" w:rsidTr="005F01F6">
        <w:trPr>
          <w:trHeight w:val="903"/>
        </w:trPr>
        <w:tc>
          <w:tcPr>
            <w:tcW w:w="2234" w:type="dxa"/>
          </w:tcPr>
          <w:p w14:paraId="31572F9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1134" w:type="dxa"/>
          </w:tcPr>
          <w:p w14:paraId="78CABA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238" w:type="dxa"/>
            <w:gridSpan w:val="9"/>
          </w:tcPr>
          <w:p w14:paraId="145190DF" w14:textId="3E292955" w:rsidR="00EE6F25" w:rsidRPr="004139DF" w:rsidRDefault="00EE4E0A" w:rsidP="005F30A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</w:tc>
      </w:tr>
      <w:tr w:rsidR="00587991" w:rsidRPr="004139DF" w14:paraId="01B8EEFF" w14:textId="77777777" w:rsidTr="005F01F6">
        <w:trPr>
          <w:trHeight w:val="831"/>
        </w:trPr>
        <w:tc>
          <w:tcPr>
            <w:tcW w:w="2234" w:type="dxa"/>
          </w:tcPr>
          <w:p w14:paraId="709CECD6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372" w:type="dxa"/>
            <w:gridSpan w:val="10"/>
          </w:tcPr>
          <w:p w14:paraId="4F36BB3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0E8D39C8" w14:textId="77777777" w:rsidTr="00091C5E">
        <w:trPr>
          <w:trHeight w:val="414"/>
        </w:trPr>
        <w:tc>
          <w:tcPr>
            <w:tcW w:w="2234" w:type="dxa"/>
            <w:vMerge w:val="restart"/>
          </w:tcPr>
          <w:p w14:paraId="2EB56117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842" w:type="dxa"/>
            <w:gridSpan w:val="2"/>
          </w:tcPr>
          <w:p w14:paraId="7F5A688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2" w:type="dxa"/>
            <w:gridSpan w:val="3"/>
          </w:tcPr>
          <w:p w14:paraId="4A68E43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42" w:type="dxa"/>
            <w:gridSpan w:val="4"/>
            <w:tcBorders>
              <w:bottom w:val="single" w:sz="4" w:space="0" w:color="auto"/>
            </w:tcBorders>
          </w:tcPr>
          <w:p w14:paraId="35084F2D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1AD23D7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122F8B6B" w14:textId="77777777" w:rsidTr="00091C5E">
        <w:trPr>
          <w:trHeight w:val="414"/>
        </w:trPr>
        <w:tc>
          <w:tcPr>
            <w:tcW w:w="2234" w:type="dxa"/>
            <w:vMerge/>
          </w:tcPr>
          <w:p w14:paraId="5AEE5392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2" w:type="dxa"/>
            <w:gridSpan w:val="2"/>
          </w:tcPr>
          <w:p w14:paraId="0408DE6F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842" w:type="dxa"/>
            <w:gridSpan w:val="3"/>
          </w:tcPr>
          <w:p w14:paraId="634A0C5B" w14:textId="211B390E" w:rsidR="0001688F" w:rsidRDefault="0044697B" w:rsidP="0044697B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74 059 990</w:t>
            </w:r>
            <w:r w:rsidR="00587991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87991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62 420 811</w:t>
            </w:r>
          </w:p>
        </w:tc>
        <w:tc>
          <w:tcPr>
            <w:tcW w:w="1842" w:type="dxa"/>
            <w:gridSpan w:val="4"/>
            <w:shd w:val="thinDiagStripe" w:color="auto" w:fill="auto"/>
          </w:tcPr>
          <w:p w14:paraId="2AC8FC9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6" w:type="dxa"/>
            <w:shd w:val="thinDiagStripe" w:color="auto" w:fill="auto"/>
          </w:tcPr>
          <w:p w14:paraId="7B8E03A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7547B4A" w14:textId="77777777" w:rsidTr="005F01F6">
        <w:trPr>
          <w:trHeight w:val="1831"/>
        </w:trPr>
        <w:tc>
          <w:tcPr>
            <w:tcW w:w="2234" w:type="dxa"/>
          </w:tcPr>
          <w:p w14:paraId="450448A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372" w:type="dxa"/>
            <w:gridSpan w:val="10"/>
          </w:tcPr>
          <w:p w14:paraId="50653FF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D6088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474C7BF" w14:textId="77777777" w:rsidTr="005F01F6">
        <w:trPr>
          <w:trHeight w:val="908"/>
        </w:trPr>
        <w:tc>
          <w:tcPr>
            <w:tcW w:w="2234" w:type="dxa"/>
          </w:tcPr>
          <w:p w14:paraId="5F0AB06E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372" w:type="dxa"/>
            <w:gridSpan w:val="10"/>
          </w:tcPr>
          <w:p w14:paraId="381F510A" w14:textId="77777777" w:rsidR="00EE6F25" w:rsidRPr="004139DF" w:rsidRDefault="00E7483E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D9A9839" w14:textId="77777777" w:rsidTr="005F01F6">
        <w:trPr>
          <w:trHeight w:val="1831"/>
        </w:trPr>
        <w:tc>
          <w:tcPr>
            <w:tcW w:w="2234" w:type="dxa"/>
          </w:tcPr>
          <w:p w14:paraId="2F1FBF6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FFFBF0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414FF769" w14:textId="77777777" w:rsidR="004061A9" w:rsidRPr="004139DF" w:rsidRDefault="004061A9" w:rsidP="00770100">
            <w:pPr>
              <w:numPr>
                <w:ilvl w:val="0"/>
                <w:numId w:val="272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 – 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</w:t>
            </w:r>
            <w:r w:rsidR="00167E16" w:rsidRPr="004139DF">
              <w:rPr>
                <w:rFonts w:cs="Calibri"/>
              </w:rPr>
              <w:t xml:space="preserve"> 1</w:t>
            </w:r>
            <w:r w:rsidR="002A2FC6" w:rsidRPr="004139DF">
              <w:rPr>
                <w:rFonts w:cs="Calibri"/>
              </w:rPr>
              <w:t>a</w:t>
            </w:r>
            <w:r w:rsidR="00167E16" w:rsidRPr="004139DF">
              <w:rPr>
                <w:rFonts w:cs="Calibri"/>
              </w:rPr>
              <w:t>,</w:t>
            </w:r>
            <w:r w:rsidR="002A2FC6" w:rsidRPr="004139DF">
              <w:rPr>
                <w:rFonts w:cs="Calibri"/>
              </w:rPr>
              <w:t xml:space="preserve"> 1b (w zakresie dokonania przeglądu i aktualizacji klasyfikacji zawo</w:t>
            </w:r>
            <w:r w:rsidR="00C90F3C" w:rsidRPr="004139DF">
              <w:rPr>
                <w:rFonts w:cs="Calibri"/>
              </w:rPr>
              <w:t xml:space="preserve">dów szkolnictwa zawodowego, </w:t>
            </w:r>
            <w:r w:rsidR="002A2FC6" w:rsidRPr="004139DF">
              <w:rPr>
                <w:rFonts w:cs="Calibri"/>
              </w:rPr>
              <w:t>podstaw programowych</w:t>
            </w:r>
            <w:r w:rsidR="00C90F3C" w:rsidRPr="004139DF">
              <w:rPr>
                <w:rFonts w:cs="Calibri"/>
              </w:rPr>
              <w:t xml:space="preserve"> oraz suplementów do dyplomów i kwalifikacji</w:t>
            </w:r>
            <w:r w:rsidR="002A2FC6" w:rsidRPr="004139DF">
              <w:rPr>
                <w:rFonts w:cs="Calibri"/>
              </w:rPr>
              <w:t xml:space="preserve">), </w:t>
            </w:r>
            <w:r w:rsidR="00167E16" w:rsidRPr="004139DF">
              <w:rPr>
                <w:rFonts w:cs="Calibri"/>
              </w:rPr>
              <w:t>2</w:t>
            </w:r>
            <w:r w:rsidR="004276C5" w:rsidRPr="004139DF">
              <w:rPr>
                <w:rFonts w:cs="Calibri"/>
              </w:rPr>
              <w:t>a (w zakresie przygotowanie zadań egzaminacyjnych)</w:t>
            </w:r>
            <w:r w:rsidR="009E32DC" w:rsidRPr="004139DF">
              <w:rPr>
                <w:rFonts w:cs="Calibri"/>
              </w:rPr>
              <w:t>, 2a (w całości w ramach działań realizowanych przez ZRP),</w:t>
            </w:r>
            <w:r w:rsidR="004276C5" w:rsidRPr="004139DF">
              <w:rPr>
                <w:rFonts w:cs="Calibri"/>
              </w:rPr>
              <w:t xml:space="preserve"> 2</w:t>
            </w:r>
            <w:r w:rsidR="002A2FC6" w:rsidRPr="004139DF">
              <w:rPr>
                <w:rFonts w:cs="Calibri"/>
              </w:rPr>
              <w:t>b</w:t>
            </w:r>
            <w:r w:rsidR="00167E16" w:rsidRPr="004139DF">
              <w:rPr>
                <w:rFonts w:cs="Calibri"/>
              </w:rPr>
              <w:t>,</w:t>
            </w:r>
            <w:r w:rsidR="00EE6F25" w:rsidRPr="004139DF">
              <w:rPr>
                <w:rFonts w:cs="Calibri"/>
              </w:rPr>
              <w:t xml:space="preserve"> 4</w:t>
            </w:r>
            <w:r w:rsidR="00167E16" w:rsidRPr="004139DF">
              <w:rPr>
                <w:rFonts w:cs="Calibri"/>
              </w:rPr>
              <w:t xml:space="preserve">, </w:t>
            </w:r>
            <w:r w:rsidR="00BF17D4">
              <w:rPr>
                <w:rFonts w:cs="Calibri"/>
              </w:rPr>
              <w:t>6</w:t>
            </w:r>
            <w:r w:rsidR="002A2FC6" w:rsidRPr="004139DF">
              <w:rPr>
                <w:rFonts w:cs="Calibri"/>
              </w:rPr>
              <w:t>(w zakresie działań koncepcyjnych/ wypracowania standardów (modeli, narzędzi) służących realizacji wsparcia w trybie konkursowym)</w:t>
            </w:r>
          </w:p>
          <w:p w14:paraId="33D353D5" w14:textId="77777777" w:rsidR="004061A9" w:rsidRPr="004139DF" w:rsidRDefault="004061A9" w:rsidP="00770100">
            <w:pPr>
              <w:numPr>
                <w:ilvl w:val="0"/>
                <w:numId w:val="272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>onkursowy –</w:t>
            </w:r>
            <w:r w:rsidRPr="004139DF">
              <w:rPr>
                <w:rFonts w:cs="Calibri"/>
              </w:rPr>
              <w:t xml:space="preserve"> 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</w:t>
            </w:r>
            <w:r w:rsidR="002A2FC6" w:rsidRPr="004139DF">
              <w:rPr>
                <w:rFonts w:cs="Calibri"/>
              </w:rPr>
              <w:t>1b (w zakresie przeglądu i aktualizacji innych treści kształcenia i szkolenia zawodowego), 2</w:t>
            </w:r>
            <w:r w:rsidR="004276C5" w:rsidRPr="004139DF">
              <w:rPr>
                <w:rFonts w:cs="Calibri"/>
              </w:rPr>
              <w:t>a</w:t>
            </w:r>
            <w:r w:rsidR="002A2FC6" w:rsidRPr="004139DF">
              <w:rPr>
                <w:rFonts w:cs="Calibri"/>
              </w:rPr>
              <w:t xml:space="preserve"> (w zakresie </w:t>
            </w:r>
            <w:r w:rsidR="00C90F3C" w:rsidRPr="004139DF">
              <w:rPr>
                <w:rFonts w:cs="Calibri"/>
              </w:rPr>
              <w:t>warsztatów</w:t>
            </w:r>
            <w:r w:rsidR="00716F05" w:rsidRPr="004139DF">
              <w:rPr>
                <w:rFonts w:cs="Calibri"/>
              </w:rPr>
              <w:t xml:space="preserve"> i szkoleń</w:t>
            </w:r>
            <w:r w:rsidR="00C90F3C" w:rsidRPr="004139DF">
              <w:rPr>
                <w:rFonts w:cs="Calibri"/>
              </w:rPr>
              <w:t xml:space="preserve"> dla</w:t>
            </w:r>
            <w:r w:rsidR="00716F05" w:rsidRPr="004139DF">
              <w:rPr>
                <w:rFonts w:cs="Calibri"/>
              </w:rPr>
              <w:t xml:space="preserve"> autorów, </w:t>
            </w:r>
            <w:r w:rsidR="002A2FC6" w:rsidRPr="004139DF">
              <w:rPr>
                <w:rFonts w:cs="Calibri"/>
              </w:rPr>
              <w:t xml:space="preserve">recenzentów </w:t>
            </w:r>
            <w:r w:rsidR="00716F05" w:rsidRPr="004139DF">
              <w:rPr>
                <w:rFonts w:cs="Calibri"/>
              </w:rPr>
              <w:t xml:space="preserve">oraz egzaminatorów </w:t>
            </w:r>
            <w:r w:rsidR="00C90F3C" w:rsidRPr="004139DF">
              <w:rPr>
                <w:rFonts w:cs="Calibri"/>
              </w:rPr>
              <w:t xml:space="preserve">systemu egzaminacyjnego realizowanych u pracodawców/przedsiębiorców </w:t>
            </w:r>
            <w:r w:rsidR="002A2FC6" w:rsidRPr="004139DF">
              <w:rPr>
                <w:rFonts w:cs="Calibri"/>
              </w:rPr>
              <w:t>)</w:t>
            </w:r>
            <w:r w:rsidR="00C906DD" w:rsidRPr="004139DF">
              <w:rPr>
                <w:rFonts w:cs="Calibri"/>
              </w:rPr>
              <w:t xml:space="preserve"> – z wyłączeniem działań realizowanych przez ZRP</w:t>
            </w:r>
            <w:r w:rsidR="002A2FC6" w:rsidRPr="004139DF">
              <w:rPr>
                <w:rFonts w:cs="Calibri"/>
              </w:rPr>
              <w:t xml:space="preserve">, </w:t>
            </w:r>
            <w:r w:rsidR="00EE6F25" w:rsidRPr="004139DF">
              <w:rPr>
                <w:rFonts w:cs="Calibri"/>
              </w:rPr>
              <w:t xml:space="preserve">3, </w:t>
            </w:r>
            <w:r w:rsidR="00BF17D4">
              <w:rPr>
                <w:rFonts w:cs="Calibri"/>
              </w:rPr>
              <w:t>5</w:t>
            </w:r>
            <w:r w:rsidR="002A2FC6" w:rsidRPr="004139DF">
              <w:rPr>
                <w:rFonts w:cs="Calibri"/>
              </w:rPr>
              <w:t xml:space="preserve">, </w:t>
            </w:r>
            <w:r w:rsidR="00BF17D4">
              <w:rPr>
                <w:rFonts w:cs="Calibri"/>
              </w:rPr>
              <w:t xml:space="preserve">4 </w:t>
            </w:r>
            <w:r w:rsidR="00774449">
              <w:rPr>
                <w:rFonts w:cs="Calibri"/>
              </w:rPr>
              <w:t xml:space="preserve">i </w:t>
            </w:r>
            <w:r w:rsidR="00BF17D4">
              <w:rPr>
                <w:rFonts w:cs="Calibri"/>
              </w:rPr>
              <w:t>6</w:t>
            </w:r>
            <w:r w:rsidR="002A2FC6" w:rsidRPr="004139DF">
              <w:rPr>
                <w:rFonts w:cs="Calibri"/>
              </w:rPr>
              <w:t>(w zakresie wdrożenia opracowanej w trybie pozakonkursowym koncepcji/standardów)</w:t>
            </w:r>
          </w:p>
          <w:p w14:paraId="4D43E04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  <w:p w14:paraId="4000E694" w14:textId="50F02940" w:rsidR="00EE6F25" w:rsidRPr="004139DF" w:rsidRDefault="00EE6F25" w:rsidP="005F30AA">
            <w:p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15461699" w14:textId="77777777" w:rsidTr="005F01F6">
        <w:tc>
          <w:tcPr>
            <w:tcW w:w="2234" w:type="dxa"/>
          </w:tcPr>
          <w:p w14:paraId="2ECEC875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372" w:type="dxa"/>
            <w:gridSpan w:val="10"/>
          </w:tcPr>
          <w:p w14:paraId="4DECEC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2177B129" w14:textId="77777777" w:rsidTr="005F01F6">
        <w:tc>
          <w:tcPr>
            <w:tcW w:w="2234" w:type="dxa"/>
          </w:tcPr>
          <w:p w14:paraId="3CDDAB0C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7372" w:type="dxa"/>
            <w:gridSpan w:val="10"/>
          </w:tcPr>
          <w:p w14:paraId="1EF7BF6E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587991" w:rsidRPr="004139DF" w14:paraId="22730AED" w14:textId="77777777" w:rsidTr="005F01F6">
        <w:tc>
          <w:tcPr>
            <w:tcW w:w="2234" w:type="dxa"/>
          </w:tcPr>
          <w:p w14:paraId="07D42F57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72" w:type="dxa"/>
            <w:gridSpan w:val="10"/>
          </w:tcPr>
          <w:p w14:paraId="7228CDFB" w14:textId="77777777" w:rsidR="00587991" w:rsidRPr="004139DF" w:rsidRDefault="00587991" w:rsidP="00587991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6773E84A" w14:textId="77777777" w:rsidTr="005F01F6">
        <w:tc>
          <w:tcPr>
            <w:tcW w:w="2234" w:type="dxa"/>
          </w:tcPr>
          <w:p w14:paraId="3276D993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72" w:type="dxa"/>
            <w:gridSpan w:val="10"/>
          </w:tcPr>
          <w:p w14:paraId="1485AE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F546376" w14:textId="77777777" w:rsidTr="005F01F6">
        <w:tc>
          <w:tcPr>
            <w:tcW w:w="2234" w:type="dxa"/>
          </w:tcPr>
          <w:p w14:paraId="64A35378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372" w:type="dxa"/>
            <w:gridSpan w:val="10"/>
          </w:tcPr>
          <w:p w14:paraId="68C614B5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2155619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794B79A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0812047" w14:textId="77777777" w:rsidTr="005F01F6">
        <w:trPr>
          <w:trHeight w:val="2031"/>
        </w:trPr>
        <w:tc>
          <w:tcPr>
            <w:tcW w:w="2234" w:type="dxa"/>
          </w:tcPr>
          <w:p w14:paraId="6378A1D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436" w:type="dxa"/>
            <w:gridSpan w:val="4"/>
          </w:tcPr>
          <w:p w14:paraId="25E6D98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2433F10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7B1687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6C0254E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82DC1A" w14:textId="77777777" w:rsidTr="005F01F6">
        <w:tc>
          <w:tcPr>
            <w:tcW w:w="2234" w:type="dxa"/>
            <w:vMerge w:val="restart"/>
          </w:tcPr>
          <w:p w14:paraId="64C01A55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436" w:type="dxa"/>
            <w:gridSpan w:val="4"/>
          </w:tcPr>
          <w:p w14:paraId="38BF27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185037E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587C96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EB3A9B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02707CF" w14:textId="77777777" w:rsidTr="005F01F6">
        <w:trPr>
          <w:trHeight w:val="959"/>
        </w:trPr>
        <w:tc>
          <w:tcPr>
            <w:tcW w:w="2234" w:type="dxa"/>
            <w:vMerge/>
          </w:tcPr>
          <w:p w14:paraId="70428644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4325E1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1F38983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933D7D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34ECEC0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58F2C2D" w14:textId="77777777" w:rsidTr="005F01F6">
        <w:tc>
          <w:tcPr>
            <w:tcW w:w="2234" w:type="dxa"/>
          </w:tcPr>
          <w:p w14:paraId="7463461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436" w:type="dxa"/>
            <w:gridSpan w:val="4"/>
          </w:tcPr>
          <w:p w14:paraId="1F8411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89BB39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845A3A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22A380C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0CA96AF" w14:textId="77777777" w:rsidTr="005F01F6">
        <w:tc>
          <w:tcPr>
            <w:tcW w:w="2234" w:type="dxa"/>
            <w:vMerge w:val="restart"/>
          </w:tcPr>
          <w:p w14:paraId="109E9FCE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436" w:type="dxa"/>
            <w:gridSpan w:val="4"/>
          </w:tcPr>
          <w:p w14:paraId="306553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A3633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C5D03B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2765A07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450BE7" w14:textId="77777777" w:rsidTr="005F01F6">
        <w:trPr>
          <w:trHeight w:val="959"/>
        </w:trPr>
        <w:tc>
          <w:tcPr>
            <w:tcW w:w="2234" w:type="dxa"/>
            <w:vMerge/>
          </w:tcPr>
          <w:p w14:paraId="77035EA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575458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59DCFE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E2555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49483C7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4BCB25" w14:textId="77777777" w:rsidTr="005F01F6">
        <w:tc>
          <w:tcPr>
            <w:tcW w:w="2234" w:type="dxa"/>
            <w:vMerge w:val="restart"/>
          </w:tcPr>
          <w:p w14:paraId="3AE6993A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3B9106BC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436" w:type="dxa"/>
            <w:gridSpan w:val="4"/>
          </w:tcPr>
          <w:p w14:paraId="45BC2AC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5EC1A4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5D29F0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C2B6EF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07706C" w14:textId="77777777" w:rsidTr="005F01F6">
        <w:trPr>
          <w:trHeight w:val="959"/>
        </w:trPr>
        <w:tc>
          <w:tcPr>
            <w:tcW w:w="2234" w:type="dxa"/>
            <w:vMerge/>
          </w:tcPr>
          <w:p w14:paraId="1BBD421B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469DBC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2C4FD1E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D33E1B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1A66BA5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66AD68" w14:textId="77777777" w:rsidTr="005F01F6">
        <w:tc>
          <w:tcPr>
            <w:tcW w:w="2234" w:type="dxa"/>
            <w:vMerge w:val="restart"/>
          </w:tcPr>
          <w:p w14:paraId="2270D0C1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061A9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436" w:type="dxa"/>
            <w:gridSpan w:val="4"/>
          </w:tcPr>
          <w:p w14:paraId="5D0536C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C13791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021A1AF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E88350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8818161" w14:textId="77777777" w:rsidTr="005F01F6">
        <w:trPr>
          <w:trHeight w:val="959"/>
        </w:trPr>
        <w:tc>
          <w:tcPr>
            <w:tcW w:w="2234" w:type="dxa"/>
            <w:vMerge/>
          </w:tcPr>
          <w:p w14:paraId="201715D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30ACE51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73DE82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3A4E753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6EF42D7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755D31E1" w14:textId="77777777" w:rsidTr="00091C5E">
        <w:trPr>
          <w:trHeight w:val="162"/>
        </w:trPr>
        <w:tc>
          <w:tcPr>
            <w:tcW w:w="2234" w:type="dxa"/>
            <w:vMerge w:val="restart"/>
          </w:tcPr>
          <w:p w14:paraId="0B4D3AFC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409" w:type="dxa"/>
            <w:gridSpan w:val="3"/>
          </w:tcPr>
          <w:p w14:paraId="2CDC99BC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2602800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14:paraId="48F5CE3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18F475F0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6B166FE8" w14:textId="77777777" w:rsidTr="00091C5E">
        <w:trPr>
          <w:trHeight w:val="162"/>
        </w:trPr>
        <w:tc>
          <w:tcPr>
            <w:tcW w:w="2234" w:type="dxa"/>
            <w:vMerge/>
          </w:tcPr>
          <w:p w14:paraId="134F7FB3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09" w:type="dxa"/>
            <w:gridSpan w:val="3"/>
          </w:tcPr>
          <w:p w14:paraId="6BE2AC5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59" w:type="dxa"/>
            <w:gridSpan w:val="4"/>
          </w:tcPr>
          <w:p w14:paraId="71FAC69E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58" w:type="dxa"/>
            <w:gridSpan w:val="2"/>
            <w:shd w:val="thinDiagStripe" w:color="auto" w:fill="auto"/>
          </w:tcPr>
          <w:p w14:paraId="3CA2980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6" w:type="dxa"/>
            <w:shd w:val="thinDiagStripe" w:color="auto" w:fill="auto"/>
          </w:tcPr>
          <w:p w14:paraId="44AE3AE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A4E464E" w14:textId="77777777" w:rsidTr="005F01F6">
        <w:tc>
          <w:tcPr>
            <w:tcW w:w="2234" w:type="dxa"/>
          </w:tcPr>
          <w:p w14:paraId="56CFF5C4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372" w:type="dxa"/>
            <w:gridSpan w:val="10"/>
          </w:tcPr>
          <w:p w14:paraId="03143B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5DA7692" w14:textId="77777777" w:rsidTr="005F01F6">
        <w:tc>
          <w:tcPr>
            <w:tcW w:w="2234" w:type="dxa"/>
          </w:tcPr>
          <w:p w14:paraId="67EBFFAB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372" w:type="dxa"/>
            <w:gridSpan w:val="10"/>
          </w:tcPr>
          <w:p w14:paraId="63BC321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37C2B97" w14:textId="77777777" w:rsidTr="005F01F6">
        <w:tc>
          <w:tcPr>
            <w:tcW w:w="2234" w:type="dxa"/>
          </w:tcPr>
          <w:p w14:paraId="69038D30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372" w:type="dxa"/>
            <w:gridSpan w:val="10"/>
          </w:tcPr>
          <w:p w14:paraId="484C559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DA1205D" w14:textId="77777777" w:rsidR="00EE6F25" w:rsidRPr="004139DF" w:rsidRDefault="00EE6F25" w:rsidP="00660318"/>
    <w:p w14:paraId="696367D3" w14:textId="77777777" w:rsidR="00EE6F25" w:rsidRPr="004139DF" w:rsidRDefault="00EE6F25" w:rsidP="000662F4">
      <w:pPr>
        <w:pStyle w:val="Nagwek3"/>
      </w:pPr>
      <w:bookmarkStart w:id="266" w:name="_Toc506215795"/>
      <w:bookmarkStart w:id="267" w:name="_Toc516493994"/>
      <w:bookmarkStart w:id="268" w:name="_Toc527626118"/>
      <w:bookmarkStart w:id="269" w:name="_Toc532647413"/>
      <w:bookmarkStart w:id="270" w:name="_Toc533060905"/>
      <w:bookmarkStart w:id="271" w:name="_Toc27992913"/>
      <w:bookmarkStart w:id="272" w:name="_Toc31092984"/>
      <w:bookmarkStart w:id="273" w:name="_Toc113875302"/>
      <w:r w:rsidRPr="004139DF">
        <w:t>Działanie 2.16 Usprawnienie procesu stanowienia prawa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1104"/>
        <w:gridCol w:w="141"/>
        <w:gridCol w:w="414"/>
        <w:gridCol w:w="32"/>
        <w:gridCol w:w="73"/>
        <w:gridCol w:w="1762"/>
        <w:gridCol w:w="71"/>
        <w:gridCol w:w="52"/>
        <w:gridCol w:w="1335"/>
        <w:gridCol w:w="307"/>
        <w:gridCol w:w="1762"/>
      </w:tblGrid>
      <w:tr w:rsidR="00EE6F25" w:rsidRPr="004139DF" w14:paraId="11A3AE20" w14:textId="77777777" w:rsidTr="00091C5E">
        <w:trPr>
          <w:cantSplit/>
          <w:trHeight w:val="20"/>
        </w:trPr>
        <w:tc>
          <w:tcPr>
            <w:tcW w:w="5000" w:type="pct"/>
            <w:gridSpan w:val="12"/>
            <w:shd w:val="clear" w:color="auto" w:fill="E6E6E6"/>
          </w:tcPr>
          <w:p w14:paraId="2592F3E7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13380161" w14:textId="77777777" w:rsidTr="00091C5E">
        <w:trPr>
          <w:cantSplit/>
          <w:trHeight w:val="20"/>
        </w:trPr>
        <w:tc>
          <w:tcPr>
            <w:tcW w:w="1237" w:type="pct"/>
          </w:tcPr>
          <w:p w14:paraId="4F5BC6DC" w14:textId="77777777" w:rsidR="00EE6F25" w:rsidRPr="004139DF" w:rsidRDefault="00EE6F25" w:rsidP="00E86930">
            <w:pPr>
              <w:numPr>
                <w:ilvl w:val="0"/>
                <w:numId w:val="65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</w:t>
            </w:r>
            <w:r w:rsidRPr="004139DF">
              <w:rPr>
                <w:rFonts w:cs="Calibri"/>
                <w:lang w:eastAsia="pl-PL"/>
              </w:rPr>
              <w:br/>
              <w:t xml:space="preserve">działania/ poddziałania </w:t>
            </w:r>
          </w:p>
        </w:tc>
        <w:tc>
          <w:tcPr>
            <w:tcW w:w="589" w:type="pct"/>
          </w:tcPr>
          <w:p w14:paraId="0EE8B97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111FF861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procesu stanowienia prawa</w:t>
            </w:r>
          </w:p>
          <w:p w14:paraId="1288552B" w14:textId="77777777" w:rsidR="00EE6F25" w:rsidRPr="004139DF" w:rsidRDefault="00EE6F25" w:rsidP="00A97CDF">
            <w:pPr>
              <w:spacing w:before="120" w:after="120" w:line="240" w:lineRule="auto"/>
              <w:ind w:left="374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619057DC" w14:textId="77777777" w:rsidTr="00091C5E">
        <w:trPr>
          <w:trHeight w:val="20"/>
        </w:trPr>
        <w:tc>
          <w:tcPr>
            <w:tcW w:w="1237" w:type="pct"/>
          </w:tcPr>
          <w:p w14:paraId="6699A6E6" w14:textId="77777777" w:rsidR="00EE6F25" w:rsidRPr="004139DF" w:rsidRDefault="00EE6F25" w:rsidP="00D81FCD">
            <w:pPr>
              <w:numPr>
                <w:ilvl w:val="0"/>
                <w:numId w:val="65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działania / poddziałania</w:t>
            </w:r>
          </w:p>
        </w:tc>
        <w:tc>
          <w:tcPr>
            <w:tcW w:w="3763" w:type="pct"/>
            <w:gridSpan w:val="11"/>
          </w:tcPr>
          <w:p w14:paraId="2FA4BC64" w14:textId="77777777" w:rsidR="00EE6F25" w:rsidRDefault="00EE6F25" w:rsidP="00C05CF0">
            <w:pPr>
              <w:pStyle w:val="Akapitzlist"/>
              <w:numPr>
                <w:ilvl w:val="0"/>
                <w:numId w:val="376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6D26D6">
              <w:rPr>
                <w:rFonts w:cs="Calibri"/>
                <w:lang w:eastAsia="pl-PL"/>
              </w:rPr>
              <w:t>Wzmocnienie potencjału podmiotów zaangażowanych w proces stanowienia prawa na szczeblu krajowym</w:t>
            </w:r>
          </w:p>
          <w:p w14:paraId="5DDC2550" w14:textId="27DC61E9" w:rsidR="006D26D6" w:rsidRPr="006D26D6" w:rsidRDefault="006D26D6" w:rsidP="00C05CF0">
            <w:pPr>
              <w:pStyle w:val="Akapitzlist"/>
              <w:numPr>
                <w:ilvl w:val="0"/>
                <w:numId w:val="376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</w:t>
            </w:r>
            <w:r w:rsidR="00C62D48">
              <w:rPr>
                <w:rFonts w:cs="Calibri"/>
                <w:lang w:eastAsia="pl-PL"/>
              </w:rPr>
              <w:t xml:space="preserve">ości do głównego nurtu dobrego </w:t>
            </w:r>
            <w:r w:rsidRPr="00DF2134">
              <w:rPr>
                <w:rFonts w:cs="Calibri"/>
                <w:lang w:eastAsia="pl-PL"/>
              </w:rPr>
              <w:t>rządzenia</w:t>
            </w:r>
          </w:p>
        </w:tc>
      </w:tr>
      <w:tr w:rsidR="005F01F6" w:rsidRPr="004139DF" w14:paraId="4C0ED673" w14:textId="77777777" w:rsidTr="00091C5E">
        <w:trPr>
          <w:trHeight w:val="20"/>
        </w:trPr>
        <w:tc>
          <w:tcPr>
            <w:tcW w:w="1237" w:type="pct"/>
          </w:tcPr>
          <w:p w14:paraId="79877F0A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763" w:type="pct"/>
            <w:gridSpan w:val="11"/>
          </w:tcPr>
          <w:p w14:paraId="5E21A6F4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F01F6" w:rsidRPr="004139DF" w14:paraId="4B353F2F" w14:textId="77777777" w:rsidTr="00091C5E">
        <w:trPr>
          <w:trHeight w:val="20"/>
        </w:trPr>
        <w:tc>
          <w:tcPr>
            <w:tcW w:w="1237" w:type="pct"/>
          </w:tcPr>
          <w:p w14:paraId="7045E49F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63" w:type="pct"/>
            <w:gridSpan w:val="11"/>
          </w:tcPr>
          <w:p w14:paraId="4460A8B7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3070CCF9" w14:textId="77777777" w:rsidTr="00091C5E">
        <w:trPr>
          <w:trHeight w:val="20"/>
        </w:trPr>
        <w:tc>
          <w:tcPr>
            <w:tcW w:w="1237" w:type="pct"/>
          </w:tcPr>
          <w:p w14:paraId="54C5CB9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89" w:type="pct"/>
          </w:tcPr>
          <w:p w14:paraId="4320075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3EC68A3E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Szkolenia dla służb analitycznych w celu zapewnienia należytej obsługi eksperckiej w zakresie oceny wpływu regulacji</w:t>
            </w:r>
            <w:r w:rsidR="00664781" w:rsidRPr="004139DF">
              <w:rPr>
                <w:rFonts w:cs="Calibri"/>
                <w:b/>
                <w:lang w:eastAsia="pl-PL"/>
              </w:rPr>
              <w:t>.</w:t>
            </w:r>
          </w:p>
          <w:p w14:paraId="61B24D1B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szkoleń dla uczestników aplikacji legislacyjnej oraz dla pracowników obsługujących organy władzy publicznej w zakresie ujednolicania technik legislacyjnych i doskonalenia metodologii legislacyjnej, jak również podniesienie kompetencji zarządczych osób wspierających proces legislacyjny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1044E3D2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materiałów informacyjnych dotyczących stosowania technik legislacyjnych, reguł stanowienia prawa, poprawności językowych w aktach normatywnych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3DE4AF0E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Podnoszenie kompetencji eksperckich przedstawicieli organizacji pozarządowych oraz partnerów społecznych w zakresie niezbędnym do prawidłowego udziału w procesie stanowienia prawa, w szczególności z zakresu prawa gospodarczego, ekonomii z elementami polityki przemysłowej, prawa pracy, ekonomii przedsiębiorstwa, analizy finansowej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091C75AB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Prowadzenie przez organizacje strażnicze działań w zakresie monitorowania prawa na poziomie krajowym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23DAE2D6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Prowadzenie przez partnerów społecznych działań w zakresie monitorowania prawa gospodarczego i prawa pracy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1F3CEAAF" w14:textId="77777777" w:rsidR="00EE6F25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Rozbudowanie procesu konsultacji społecznych poprzez wdrażanie aktywnych form konsultacji społecznych (m.in. stałe konferencje, sondaż deliberatywny, panele obywatelskie) w oparciu o zasady konsultacji społecznych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7F04053A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pracowników administracji publicznej z zakresu zapewnienia dostępności przygotowywanych i udostępnianych dokumentów urzędowych, treści zamieszczanych na stronach internetowych oraz innych materiałów/publikacji urzędowych</w:t>
            </w:r>
            <w:r>
              <w:rPr>
                <w:rFonts w:cs="Calibri"/>
                <w:lang w:eastAsia="pl-PL"/>
              </w:rPr>
              <w:t>.</w:t>
            </w:r>
          </w:p>
          <w:p w14:paraId="5849711D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Wypracowanie rozwiązań ułatwiających zatrudnianie osób niepełnosprawnych w urzędach administracji publicznej oraz przeprowadzenie szkoleń z ich stosowania</w:t>
            </w:r>
            <w:r>
              <w:rPr>
                <w:rFonts w:cs="Calibri"/>
                <w:lang w:eastAsia="pl-PL"/>
              </w:rPr>
              <w:t>.</w:t>
            </w:r>
          </w:p>
          <w:p w14:paraId="148546DF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Wzmocnienie potencjału instytucjonalnego i eksperckiego organizacji pozarządowych i partnerów społecznych do prowadzenia monitoringu w zakresie tworzenia i stosowania przepisów prawa regulującego obowiązki związane ze stosowaniem zasad dostępności</w:t>
            </w:r>
            <w:r>
              <w:rPr>
                <w:rFonts w:cs="Calibri"/>
                <w:lang w:eastAsia="pl-PL"/>
              </w:rPr>
              <w:t>.</w:t>
            </w:r>
          </w:p>
          <w:p w14:paraId="57FC8A9D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Przegląd procedur związanych z obsługą klienta w urzędach administracji publicznej pod kątem zapewnienia dostępności i wsparcie urzędów we wdrożeniu wypracowanych wniosków i rekomendacji</w:t>
            </w:r>
            <w:r>
              <w:rPr>
                <w:rFonts w:cs="Calibri"/>
                <w:lang w:eastAsia="pl-PL"/>
              </w:rPr>
              <w:t>.</w:t>
            </w:r>
          </w:p>
          <w:p w14:paraId="0E5E8C52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koordynatorów dostępności w jednostkach administracji publicznej</w:t>
            </w:r>
            <w:r>
              <w:rPr>
                <w:rFonts w:cs="Calibri"/>
                <w:lang w:eastAsia="pl-PL"/>
              </w:rPr>
              <w:t>.</w:t>
            </w:r>
          </w:p>
          <w:p w14:paraId="5C39CCC0" w14:textId="77777777" w:rsidR="00553EA6" w:rsidRPr="004139DF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Wzmocnienie potencjału instytucjonalnego i eksperckiego organizacji pozarządowych, działających na rzecz upowszechnienia idei dostępności, w zakresie prowadzenia audytów dostępności inwestycji infrastrukturalnych oraz innych produktów i usług publicznych</w:t>
            </w:r>
            <w:r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7CDF6717" w14:textId="77777777" w:rsidTr="00091C5E">
        <w:trPr>
          <w:trHeight w:val="425"/>
        </w:trPr>
        <w:tc>
          <w:tcPr>
            <w:tcW w:w="1237" w:type="pct"/>
          </w:tcPr>
          <w:p w14:paraId="7274438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</w:p>
        </w:tc>
        <w:tc>
          <w:tcPr>
            <w:tcW w:w="589" w:type="pct"/>
          </w:tcPr>
          <w:p w14:paraId="714F481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098C8CAB" w14:textId="77777777" w:rsidR="00B0188D" w:rsidRPr="004139DF" w:rsidRDefault="00B0188D" w:rsidP="00770100">
            <w:pPr>
              <w:spacing w:before="120" w:after="120" w:line="240" w:lineRule="auto"/>
              <w:ind w:left="9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5820BD">
              <w:rPr>
                <w:rFonts w:cs="Calibri"/>
                <w:u w:val="single"/>
                <w:lang w:eastAsia="pl-PL"/>
              </w:rPr>
              <w:t>7</w:t>
            </w:r>
            <w:r w:rsidR="008E15D8">
              <w:rPr>
                <w:rFonts w:cs="Calibri"/>
                <w:u w:val="single"/>
                <w:lang w:eastAsia="pl-PL"/>
              </w:rPr>
              <w:t>-9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11-12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FFD4386" w14:textId="77777777" w:rsidR="00EE6F25" w:rsidRPr="004139DF" w:rsidRDefault="00EE6F25" w:rsidP="00770100">
            <w:pPr>
              <w:numPr>
                <w:ilvl w:val="0"/>
                <w:numId w:val="290"/>
              </w:numPr>
              <w:spacing w:before="120" w:after="120" w:line="240" w:lineRule="auto"/>
              <w:ind w:left="4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</w:t>
            </w:r>
            <w:r w:rsidR="00B0188D" w:rsidRPr="004139DF">
              <w:rPr>
                <w:rFonts w:cs="Calibri"/>
                <w:lang w:eastAsia="pl-PL"/>
              </w:rPr>
              <w:t>a</w:t>
            </w:r>
            <w:r w:rsidRPr="004139DF">
              <w:rPr>
                <w:rFonts w:cs="Calibri"/>
                <w:lang w:eastAsia="pl-PL"/>
              </w:rPr>
              <w:t xml:space="preserve"> Prezesa Rady Ministrów</w:t>
            </w:r>
          </w:p>
          <w:p w14:paraId="62146FDA" w14:textId="31335330" w:rsidR="00E14A8D" w:rsidRPr="004139DF" w:rsidRDefault="00E14A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2</w:t>
            </w:r>
            <w:r w:rsidR="00DF2105">
              <w:rPr>
                <w:rFonts w:cs="Calibri"/>
                <w:u w:val="single"/>
                <w:lang w:eastAsia="pl-PL"/>
              </w:rPr>
              <w:t>-4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4513E7EB" w14:textId="77777777" w:rsidR="00E14A8D" w:rsidRDefault="00E14A8D" w:rsidP="00E9763E">
            <w:pPr>
              <w:pStyle w:val="Akapitzlist"/>
              <w:numPr>
                <w:ilvl w:val="0"/>
                <w:numId w:val="327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Administracji Publicznej</w:t>
            </w:r>
          </w:p>
          <w:p w14:paraId="0D8CCA1E" w14:textId="7738A5AE" w:rsidR="001E5F02" w:rsidRPr="004139DF" w:rsidRDefault="001E5F02" w:rsidP="00E9763E">
            <w:pPr>
              <w:pStyle w:val="Akapitzlist"/>
              <w:numPr>
                <w:ilvl w:val="0"/>
                <w:numId w:val="327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Rządowe Centrum Legislacji</w:t>
            </w:r>
          </w:p>
          <w:p w14:paraId="27B50787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4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10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6EE81C2" w14:textId="77777777" w:rsidR="00EE6F25" w:rsidRPr="004139DF" w:rsidRDefault="00EE6F25" w:rsidP="00D81FC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66F4E6C3" w14:textId="77777777" w:rsidR="00EE6F25" w:rsidRPr="004139DF" w:rsidRDefault="00EE6F25" w:rsidP="00D81FC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</w:t>
            </w:r>
            <w:r w:rsidR="00B0188D" w:rsidRPr="004139DF">
              <w:rPr>
                <w:rFonts w:cs="Calibri"/>
                <w:lang w:eastAsia="pl-PL"/>
              </w:rPr>
              <w:t xml:space="preserve"> zgodnie z definicją przyjętą w PO WER</w:t>
            </w:r>
          </w:p>
          <w:p w14:paraId="5C45A745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5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13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72EF980" w14:textId="77777777" w:rsidR="00723D0E" w:rsidRPr="004139DF" w:rsidRDefault="00723D0E" w:rsidP="00723D0E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602691DE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6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42B6E0EB" w14:textId="77777777" w:rsidR="00EE6F25" w:rsidRPr="004139DF" w:rsidRDefault="00B0188D" w:rsidP="005820B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</w:t>
            </w:r>
          </w:p>
        </w:tc>
      </w:tr>
      <w:tr w:rsidR="00EE6F25" w:rsidRPr="004139DF" w14:paraId="616158E8" w14:textId="77777777" w:rsidTr="00091C5E">
        <w:trPr>
          <w:trHeight w:val="20"/>
        </w:trPr>
        <w:tc>
          <w:tcPr>
            <w:tcW w:w="1237" w:type="pct"/>
          </w:tcPr>
          <w:p w14:paraId="2182E7C0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89" w:type="pct"/>
          </w:tcPr>
          <w:p w14:paraId="3601771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71433626" w14:textId="77777777" w:rsidR="00874493" w:rsidRPr="004139DF" w:rsidRDefault="00874493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urzędy administracji publicznej</w:t>
            </w:r>
          </w:p>
          <w:p w14:paraId="3A814CDC" w14:textId="77777777" w:rsidR="00EE6F25" w:rsidRPr="004139DF" w:rsidRDefault="00EE6F25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pracownicy administracji publicznej, w szczególności korpus służby cywilnej</w:t>
            </w:r>
          </w:p>
          <w:p w14:paraId="0D6E73E9" w14:textId="77777777" w:rsidR="00EE6F25" w:rsidRPr="004139DF" w:rsidRDefault="00EE6F25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organizacje pozarządowe i partnerzy społeczni</w:t>
            </w:r>
            <w:r w:rsidR="00664781" w:rsidRPr="004139DF">
              <w:rPr>
                <w:rFonts w:cs="Calibri"/>
                <w:color w:val="000000"/>
                <w:lang w:eastAsia="pl-PL"/>
              </w:rPr>
              <w:t xml:space="preserve"> zgodnie z definicją przyjętą w PO WER </w:t>
            </w:r>
          </w:p>
        </w:tc>
      </w:tr>
      <w:tr w:rsidR="00EE6F25" w:rsidRPr="004139DF" w14:paraId="070A5C4F" w14:textId="77777777" w:rsidTr="00091C5E">
        <w:trPr>
          <w:trHeight w:val="20"/>
        </w:trPr>
        <w:tc>
          <w:tcPr>
            <w:tcW w:w="1237" w:type="pct"/>
          </w:tcPr>
          <w:p w14:paraId="6E9C9D03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CC6033" w:rsidRPr="004139DF">
              <w:rPr>
                <w:rFonts w:cs="Calibri"/>
                <w:lang w:eastAsia="pl-PL"/>
              </w:rPr>
              <w:t>p</w:t>
            </w:r>
            <w:r w:rsidRPr="004139DF">
              <w:rPr>
                <w:rFonts w:cs="Calibri"/>
                <w:lang w:eastAsia="pl-PL"/>
              </w:rPr>
              <w:t>ośrednicząca</w:t>
            </w:r>
          </w:p>
        </w:tc>
        <w:tc>
          <w:tcPr>
            <w:tcW w:w="3763" w:type="pct"/>
            <w:gridSpan w:val="11"/>
          </w:tcPr>
          <w:p w14:paraId="0940690A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</w:tc>
      </w:tr>
      <w:tr w:rsidR="00EE6F25" w:rsidRPr="004139DF" w14:paraId="35FC5F81" w14:textId="77777777" w:rsidTr="00091C5E">
        <w:trPr>
          <w:trHeight w:val="20"/>
        </w:trPr>
        <w:tc>
          <w:tcPr>
            <w:tcW w:w="1237" w:type="pct"/>
          </w:tcPr>
          <w:p w14:paraId="3383F49A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CC6033" w:rsidRPr="004139DF">
              <w:rPr>
                <w:rFonts w:cs="Calibri"/>
                <w:lang w:eastAsia="pl-PL"/>
              </w:rPr>
              <w:t xml:space="preserve">wdrażająca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3" w:type="pct"/>
            <w:gridSpan w:val="11"/>
          </w:tcPr>
          <w:p w14:paraId="684B90BC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5F01F6" w:rsidRPr="004139DF" w14:paraId="34C4B4F9" w14:textId="77777777" w:rsidTr="00091C5E">
        <w:trPr>
          <w:trHeight w:val="252"/>
        </w:trPr>
        <w:tc>
          <w:tcPr>
            <w:tcW w:w="1237" w:type="pct"/>
            <w:vMerge w:val="restart"/>
          </w:tcPr>
          <w:p w14:paraId="2DE89E39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41" w:type="pct"/>
            <w:gridSpan w:val="5"/>
          </w:tcPr>
          <w:p w14:paraId="500AB9B0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40" w:type="pct"/>
          </w:tcPr>
          <w:p w14:paraId="46826BA1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42" w:type="pct"/>
            <w:gridSpan w:val="4"/>
            <w:tcBorders>
              <w:bottom w:val="single" w:sz="4" w:space="0" w:color="auto"/>
            </w:tcBorders>
          </w:tcPr>
          <w:p w14:paraId="1467DF6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6FF212B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69B72E18" w14:textId="77777777" w:rsidTr="00091C5E">
        <w:trPr>
          <w:trHeight w:val="252"/>
        </w:trPr>
        <w:tc>
          <w:tcPr>
            <w:tcW w:w="1237" w:type="pct"/>
            <w:vMerge/>
          </w:tcPr>
          <w:p w14:paraId="795F7AD0" w14:textId="77777777" w:rsidR="005F01F6" w:rsidRPr="004139DF" w:rsidRDefault="005F01F6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41" w:type="pct"/>
            <w:gridSpan w:val="5"/>
          </w:tcPr>
          <w:p w14:paraId="5EF76CE8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940" w:type="pct"/>
            <w:vAlign w:val="center"/>
          </w:tcPr>
          <w:p w14:paraId="5519D71F" w14:textId="667AEBB2" w:rsidR="0001688F" w:rsidRDefault="00C949F8" w:rsidP="00C949F8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22 473 611</w:t>
            </w:r>
            <w:r w:rsidR="005F01F6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F01F6" w:rsidRPr="004139DF">
              <w:rPr>
                <w:rFonts w:cs="Calibri"/>
              </w:rPr>
              <w:t>w tym wkład UE</w:t>
            </w:r>
            <w:r w:rsidR="00046C0F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18 941 683</w:t>
            </w:r>
          </w:p>
        </w:tc>
        <w:tc>
          <w:tcPr>
            <w:tcW w:w="942" w:type="pct"/>
            <w:gridSpan w:val="4"/>
            <w:shd w:val="thinDiagStripe" w:color="auto" w:fill="auto"/>
          </w:tcPr>
          <w:p w14:paraId="5B5EAE1B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40" w:type="pct"/>
            <w:shd w:val="thinDiagStripe" w:color="auto" w:fill="auto"/>
          </w:tcPr>
          <w:p w14:paraId="5A4A269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476F7F18" w14:textId="77777777" w:rsidTr="00091C5E">
        <w:trPr>
          <w:trHeight w:val="20"/>
        </w:trPr>
        <w:tc>
          <w:tcPr>
            <w:tcW w:w="1237" w:type="pct"/>
          </w:tcPr>
          <w:p w14:paraId="3370343F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</w:t>
            </w:r>
            <w:r w:rsidR="00E05DB2" w:rsidRPr="004139DF">
              <w:rPr>
                <w:rFonts w:cs="Calibri"/>
                <w:lang w:eastAsia="pl-PL"/>
              </w:rPr>
              <w:t xml:space="preserve">y powiązania interwencji </w:t>
            </w:r>
            <w:r w:rsidRPr="004139DF">
              <w:rPr>
                <w:rFonts w:cs="Calibri"/>
                <w:lang w:eastAsia="pl-PL"/>
              </w:rPr>
              <w:t>z innymi działaniami / poddziałaniami w ramach PO</w:t>
            </w:r>
            <w:r w:rsidR="00CC6033" w:rsidRPr="004139DF">
              <w:rPr>
                <w:rFonts w:cs="Calibri"/>
                <w:lang w:eastAsia="pl-PL"/>
              </w:rPr>
              <w:t xml:space="preserve"> lub z innymi PO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3" w:type="pct"/>
            <w:gridSpan w:val="11"/>
          </w:tcPr>
          <w:p w14:paraId="72913372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CC6033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6C3B4B0" w14:textId="77777777" w:rsidTr="00091C5E">
        <w:trPr>
          <w:trHeight w:val="20"/>
        </w:trPr>
        <w:tc>
          <w:tcPr>
            <w:tcW w:w="1237" w:type="pct"/>
          </w:tcPr>
          <w:p w14:paraId="1B6B9E1A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763" w:type="pct"/>
            <w:gridSpan w:val="11"/>
          </w:tcPr>
          <w:p w14:paraId="0A9D11E2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7FFBB96" w14:textId="77777777" w:rsidTr="00091C5E">
        <w:trPr>
          <w:trHeight w:val="20"/>
        </w:trPr>
        <w:tc>
          <w:tcPr>
            <w:tcW w:w="1237" w:type="pct"/>
          </w:tcPr>
          <w:p w14:paraId="5CF79682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oraz wskazanie podmiotu odpowiedzialnego za nabór i ocenę wniosków oraz przyjmowanie protestów </w:t>
            </w:r>
          </w:p>
        </w:tc>
        <w:tc>
          <w:tcPr>
            <w:tcW w:w="664" w:type="pct"/>
            <w:gridSpan w:val="2"/>
          </w:tcPr>
          <w:p w14:paraId="2155D9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00" w:type="pct"/>
            <w:gridSpan w:val="9"/>
          </w:tcPr>
          <w:p w14:paraId="758639B9" w14:textId="390B110F" w:rsidR="00EE6F25" w:rsidRPr="004139DF" w:rsidRDefault="00CC6033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K</w:t>
            </w:r>
            <w:r w:rsidR="00EE6F25" w:rsidRPr="004139DF">
              <w:rPr>
                <w:rFonts w:cs="Calibri"/>
                <w:u w:val="single"/>
                <w:lang w:eastAsia="pl-PL"/>
              </w:rPr>
              <w:t xml:space="preserve">onkursowy w przypadku typów projektów nr </w:t>
            </w:r>
            <w:r w:rsidR="008E15D8">
              <w:rPr>
                <w:rFonts w:cs="Calibri"/>
                <w:u w:val="single"/>
                <w:lang w:eastAsia="pl-PL"/>
              </w:rPr>
              <w:t>5</w:t>
            </w:r>
            <w:r w:rsidR="00EE6F25" w:rsidRPr="004139DF">
              <w:rPr>
                <w:rFonts w:cs="Calibri"/>
                <w:u w:val="single"/>
                <w:lang w:eastAsia="pl-PL"/>
              </w:rPr>
              <w:t>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2E6A70">
              <w:rPr>
                <w:rFonts w:cs="Calibri"/>
                <w:u w:val="single"/>
                <w:lang w:eastAsia="pl-PL"/>
              </w:rPr>
              <w:t>6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10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13</w:t>
            </w:r>
          </w:p>
          <w:p w14:paraId="396164D2" w14:textId="39FF0BA9" w:rsidR="00EE6F25" w:rsidRPr="006D0DE4" w:rsidRDefault="00CC6033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b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P</w:t>
            </w:r>
            <w:r w:rsidR="00EE6F25" w:rsidRPr="004139DF">
              <w:rPr>
                <w:rFonts w:cs="Calibri"/>
                <w:u w:val="single"/>
                <w:lang w:eastAsia="pl-PL"/>
              </w:rPr>
              <w:t>ozakonkursowy w przypadku typów projektów nr 1,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2,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3,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5820BD">
              <w:rPr>
                <w:rFonts w:cs="Calibri"/>
                <w:u w:val="single"/>
                <w:lang w:eastAsia="pl-PL"/>
              </w:rPr>
              <w:t>7</w:t>
            </w:r>
            <w:r w:rsidR="004A437A">
              <w:rPr>
                <w:rFonts w:cs="Calibri"/>
                <w:u w:val="single"/>
                <w:lang w:eastAsia="pl-PL"/>
              </w:rPr>
              <w:t>-</w:t>
            </w:r>
            <w:r w:rsidR="002E6A70">
              <w:rPr>
                <w:rFonts w:cs="Calibri"/>
                <w:u w:val="single"/>
                <w:lang w:eastAsia="pl-PL"/>
              </w:rPr>
              <w:t>9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11</w:t>
            </w:r>
            <w:r w:rsidR="004A437A">
              <w:rPr>
                <w:rFonts w:cs="Calibri"/>
                <w:u w:val="single"/>
                <w:lang w:eastAsia="pl-PL"/>
              </w:rPr>
              <w:t>-</w:t>
            </w:r>
            <w:r w:rsidR="002E6A70">
              <w:rPr>
                <w:rFonts w:cs="Calibri"/>
                <w:u w:val="single"/>
                <w:lang w:eastAsia="pl-PL"/>
              </w:rPr>
              <w:t>12</w:t>
            </w:r>
          </w:p>
          <w:p w14:paraId="78BED7BF" w14:textId="5DC4FB5E" w:rsidR="00DF2105" w:rsidRPr="004139DF" w:rsidRDefault="00DF2105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b/>
                <w:u w:val="single"/>
                <w:lang w:eastAsia="pl-PL"/>
              </w:rPr>
            </w:pPr>
            <w:r>
              <w:rPr>
                <w:rFonts w:cs="Calibri"/>
                <w:u w:val="single"/>
                <w:lang w:eastAsia="pl-PL"/>
              </w:rPr>
              <w:t>Konkursowy</w:t>
            </w:r>
            <w:r w:rsidR="00AD4B5E">
              <w:rPr>
                <w:rFonts w:cs="Calibri"/>
                <w:u w:val="single"/>
                <w:lang w:eastAsia="pl-PL"/>
              </w:rPr>
              <w:t xml:space="preserve"> lub </w:t>
            </w:r>
            <w:r>
              <w:rPr>
                <w:rFonts w:cs="Calibri"/>
                <w:u w:val="single"/>
                <w:lang w:eastAsia="pl-PL"/>
              </w:rPr>
              <w:t>pozakonkursowy w przypadku typu projektu nr 4</w:t>
            </w:r>
          </w:p>
          <w:p w14:paraId="68659471" w14:textId="77777777" w:rsidR="00EE6F25" w:rsidRPr="004139DF" w:rsidRDefault="00CC6033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</w:t>
            </w:r>
            <w:r w:rsidR="00EE6F25" w:rsidRPr="004139DF">
              <w:rPr>
                <w:rFonts w:cs="Calibri"/>
                <w:lang w:eastAsia="pl-PL"/>
              </w:rPr>
              <w:t>: Kancelaria Prezesa Rady Ministrów</w:t>
            </w:r>
          </w:p>
          <w:p w14:paraId="1BFCB02F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369F4FA3" w14:textId="77777777" w:rsidTr="00091C5E">
        <w:trPr>
          <w:trHeight w:val="20"/>
        </w:trPr>
        <w:tc>
          <w:tcPr>
            <w:tcW w:w="1237" w:type="pct"/>
          </w:tcPr>
          <w:p w14:paraId="38CC5264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Limity i ograniczenia w realizacji projektów (jeśli dotyczą) </w:t>
            </w:r>
          </w:p>
        </w:tc>
        <w:tc>
          <w:tcPr>
            <w:tcW w:w="3763" w:type="pct"/>
            <w:gridSpan w:val="11"/>
          </w:tcPr>
          <w:p w14:paraId="1181AB8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5F01F6" w:rsidRPr="004139DF" w14:paraId="24F93EE5" w14:textId="77777777" w:rsidTr="00091C5E">
        <w:trPr>
          <w:trHeight w:val="20"/>
        </w:trPr>
        <w:tc>
          <w:tcPr>
            <w:tcW w:w="1237" w:type="pct"/>
          </w:tcPr>
          <w:p w14:paraId="18BEED05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63" w:type="pct"/>
            <w:gridSpan w:val="11"/>
          </w:tcPr>
          <w:p w14:paraId="6F979342" w14:textId="77777777" w:rsidR="005F01F6" w:rsidRPr="004139DF" w:rsidRDefault="005F01F6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5F01F6" w:rsidRPr="004139DF" w14:paraId="2E1C88F1" w14:textId="77777777" w:rsidTr="00091C5E">
        <w:trPr>
          <w:trHeight w:val="20"/>
        </w:trPr>
        <w:tc>
          <w:tcPr>
            <w:tcW w:w="1237" w:type="pct"/>
          </w:tcPr>
          <w:p w14:paraId="08EE8AAC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3763" w:type="pct"/>
            <w:gridSpan w:val="11"/>
          </w:tcPr>
          <w:p w14:paraId="424A93CB" w14:textId="77777777" w:rsidR="005F01F6" w:rsidRPr="004139DF" w:rsidRDefault="005F01F6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>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4214AC23" w14:textId="77777777" w:rsidR="005F01F6" w:rsidRPr="004139DF" w:rsidRDefault="005F01F6" w:rsidP="00D81FCD">
            <w:pPr>
              <w:spacing w:before="30" w:after="30" w:line="240" w:lineRule="auto"/>
              <w:rPr>
                <w:rFonts w:cs="Calibri"/>
                <w:i/>
              </w:rPr>
            </w:pPr>
          </w:p>
        </w:tc>
      </w:tr>
      <w:tr w:rsidR="00EE6F25" w:rsidRPr="004139DF" w14:paraId="2AA082F2" w14:textId="77777777" w:rsidTr="00091C5E">
        <w:trPr>
          <w:trHeight w:val="20"/>
        </w:trPr>
        <w:tc>
          <w:tcPr>
            <w:tcW w:w="1237" w:type="pct"/>
          </w:tcPr>
          <w:p w14:paraId="17BE514E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uwzględniania dochodu w projekcie (jeśli dotyczy)</w:t>
            </w:r>
          </w:p>
        </w:tc>
        <w:tc>
          <w:tcPr>
            <w:tcW w:w="3763" w:type="pct"/>
            <w:gridSpan w:val="11"/>
          </w:tcPr>
          <w:p w14:paraId="7B41E94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291BB670" w14:textId="77777777" w:rsidTr="00091C5E">
        <w:trPr>
          <w:trHeight w:val="687"/>
        </w:trPr>
        <w:tc>
          <w:tcPr>
            <w:tcW w:w="1237" w:type="pct"/>
          </w:tcPr>
          <w:p w14:paraId="6ACC5281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763" w:type="pct"/>
            <w:gridSpan w:val="11"/>
          </w:tcPr>
          <w:p w14:paraId="3B8621D7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3CCFC11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9EECC2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B50056F" w14:textId="77777777" w:rsidTr="00091C5E">
        <w:trPr>
          <w:trHeight w:val="687"/>
        </w:trPr>
        <w:tc>
          <w:tcPr>
            <w:tcW w:w="1237" w:type="pct"/>
          </w:tcPr>
          <w:p w14:paraId="2732A33B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902" w:type="pct"/>
            <w:gridSpan w:val="4"/>
          </w:tcPr>
          <w:p w14:paraId="5CACDF4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6EFEA69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3A4AF6F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68F0DCB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1C4AE85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47ED72ED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902" w:type="pct"/>
            <w:gridSpan w:val="4"/>
          </w:tcPr>
          <w:p w14:paraId="7B5ED4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00177D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203ADDA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0D5645E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CC930E9" w14:textId="77777777" w:rsidTr="00091C5E">
        <w:trPr>
          <w:trHeight w:val="20"/>
        </w:trPr>
        <w:tc>
          <w:tcPr>
            <w:tcW w:w="1237" w:type="pct"/>
            <w:vMerge/>
            <w:tcBorders>
              <w:bottom w:val="single" w:sz="4" w:space="0" w:color="auto"/>
            </w:tcBorders>
          </w:tcPr>
          <w:p w14:paraId="31680AF8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  <w:tcBorders>
              <w:bottom w:val="single" w:sz="4" w:space="0" w:color="auto"/>
            </w:tcBorders>
          </w:tcPr>
          <w:p w14:paraId="7F79A01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  <w:tcBorders>
              <w:bottom w:val="single" w:sz="4" w:space="0" w:color="auto"/>
            </w:tcBorders>
          </w:tcPr>
          <w:p w14:paraId="77FF5D9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thinDiagStripe" w:color="auto" w:fill="auto"/>
          </w:tcPr>
          <w:p w14:paraId="1AB6050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3ECC18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885A54" w:rsidRPr="004139DF" w14:paraId="565CC54F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0D661E75" w14:textId="77777777" w:rsidR="00885A54" w:rsidRPr="004139DF" w:rsidRDefault="00885A54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+ewentualne współfinansowanie z budżetu państwa lub innych źródeł przyznawane beneficjentowi przez właściwą instytucję)</w:t>
            </w:r>
          </w:p>
        </w:tc>
        <w:tc>
          <w:tcPr>
            <w:tcW w:w="902" w:type="pct"/>
            <w:gridSpan w:val="4"/>
          </w:tcPr>
          <w:p w14:paraId="21AB30BE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3F79B261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Ogółem 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3ABD0669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00ABB574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885A54" w:rsidRPr="004139DF" w14:paraId="57C1B173" w14:textId="77777777" w:rsidTr="00091C5E">
        <w:trPr>
          <w:trHeight w:val="20"/>
        </w:trPr>
        <w:tc>
          <w:tcPr>
            <w:tcW w:w="1237" w:type="pct"/>
            <w:vMerge/>
          </w:tcPr>
          <w:p w14:paraId="400A3AF2" w14:textId="77777777" w:rsidR="00885A54" w:rsidRPr="004139DF" w:rsidRDefault="00885A54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638433A6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61BE4A0F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2" w:type="pct"/>
            <w:shd w:val="thinDiagStripe" w:color="auto" w:fill="auto"/>
          </w:tcPr>
          <w:p w14:paraId="5C2C0AB9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20A43CEA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F352877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3CC17DD1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</w:t>
            </w:r>
            <w:r w:rsidR="00664781" w:rsidRPr="004139DF">
              <w:rPr>
                <w:rFonts w:cs="Calibri"/>
                <w:lang w:eastAsia="pl-PL"/>
              </w:rPr>
              <w:t>ako % wydatków kwalifikowalnych</w:t>
            </w:r>
          </w:p>
        </w:tc>
        <w:tc>
          <w:tcPr>
            <w:tcW w:w="902" w:type="pct"/>
            <w:gridSpan w:val="4"/>
          </w:tcPr>
          <w:p w14:paraId="66048A1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5733C73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786F524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61B4C6A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1F96FF30" w14:textId="77777777" w:rsidTr="00091C5E">
        <w:trPr>
          <w:trHeight w:val="20"/>
        </w:trPr>
        <w:tc>
          <w:tcPr>
            <w:tcW w:w="1237" w:type="pct"/>
            <w:vMerge/>
          </w:tcPr>
          <w:p w14:paraId="655E417C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6C030D6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C2552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4EDCBF1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059AD2D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DD94F06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7EC884B0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 xml:space="preserve">i maksymalna wartość projektu (PLN) </w:t>
            </w:r>
          </w:p>
          <w:p w14:paraId="6D97533D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902" w:type="pct"/>
            <w:gridSpan w:val="4"/>
          </w:tcPr>
          <w:p w14:paraId="61613C6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6A561A6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043F87A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14431DC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CAB9598" w14:textId="77777777" w:rsidTr="00091C5E">
        <w:trPr>
          <w:trHeight w:val="20"/>
        </w:trPr>
        <w:tc>
          <w:tcPr>
            <w:tcW w:w="1237" w:type="pct"/>
            <w:vMerge/>
          </w:tcPr>
          <w:p w14:paraId="44B9982F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1F10186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785967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6AE9312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0F0FD00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066EAF8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0D96E341" w14:textId="77777777" w:rsidR="00EE6F25" w:rsidRPr="004139DF" w:rsidRDefault="00B20201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902" w:type="pct"/>
            <w:gridSpan w:val="4"/>
          </w:tcPr>
          <w:p w14:paraId="7098F1F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3687FAF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19B35BA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10CFD68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558401AD" w14:textId="77777777" w:rsidTr="00091C5E">
        <w:trPr>
          <w:trHeight w:val="20"/>
        </w:trPr>
        <w:tc>
          <w:tcPr>
            <w:tcW w:w="1237" w:type="pct"/>
            <w:vMerge/>
          </w:tcPr>
          <w:p w14:paraId="5750D65A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533C259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57BFFF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411720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2F4718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5F01F6" w:rsidRPr="004139DF" w14:paraId="11D9076E" w14:textId="77777777" w:rsidTr="00091C5E">
        <w:trPr>
          <w:trHeight w:val="252"/>
        </w:trPr>
        <w:tc>
          <w:tcPr>
            <w:tcW w:w="1237" w:type="pct"/>
            <w:vMerge w:val="restart"/>
          </w:tcPr>
          <w:p w14:paraId="44412A81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885" w:type="pct"/>
            <w:gridSpan w:val="3"/>
          </w:tcPr>
          <w:p w14:paraId="13087CD8" w14:textId="77777777" w:rsidR="005F01F6" w:rsidRPr="004139DF" w:rsidRDefault="005F01F6" w:rsidP="00D81FCD">
            <w:pPr>
              <w:rPr>
                <w:rFonts w:cs="Calibri"/>
              </w:rPr>
            </w:pPr>
          </w:p>
        </w:tc>
        <w:tc>
          <w:tcPr>
            <w:tcW w:w="1034" w:type="pct"/>
            <w:gridSpan w:val="4"/>
          </w:tcPr>
          <w:p w14:paraId="47AA261D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40" w:type="pct"/>
            <w:gridSpan w:val="2"/>
            <w:tcBorders>
              <w:bottom w:val="single" w:sz="4" w:space="0" w:color="auto"/>
            </w:tcBorders>
          </w:tcPr>
          <w:p w14:paraId="6584F07D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380ACFF7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1372B3AA" w14:textId="77777777" w:rsidTr="00091C5E">
        <w:trPr>
          <w:trHeight w:val="252"/>
        </w:trPr>
        <w:tc>
          <w:tcPr>
            <w:tcW w:w="1237" w:type="pct"/>
            <w:vMerge/>
          </w:tcPr>
          <w:p w14:paraId="4DFED27D" w14:textId="77777777" w:rsidR="005F01F6" w:rsidRPr="004139DF" w:rsidRDefault="005F01F6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885" w:type="pct"/>
            <w:gridSpan w:val="3"/>
          </w:tcPr>
          <w:p w14:paraId="43DDE2D9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34" w:type="pct"/>
            <w:gridSpan w:val="4"/>
          </w:tcPr>
          <w:p w14:paraId="325465B7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40" w:type="pct"/>
            <w:gridSpan w:val="2"/>
            <w:shd w:val="thinDiagStripe" w:color="auto" w:fill="auto"/>
          </w:tcPr>
          <w:p w14:paraId="6ACEF0E0" w14:textId="77777777" w:rsidR="005F01F6" w:rsidRPr="004139DF" w:rsidRDefault="005F01F6" w:rsidP="00D81FCD">
            <w:pPr>
              <w:rPr>
                <w:rFonts w:cs="Calibri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1FFBA196" w14:textId="77777777" w:rsidR="005F01F6" w:rsidRPr="004139DF" w:rsidRDefault="005F01F6" w:rsidP="00D81FCD">
            <w:pPr>
              <w:rPr>
                <w:rFonts w:cs="Calibri"/>
              </w:rPr>
            </w:pPr>
          </w:p>
        </w:tc>
      </w:tr>
      <w:tr w:rsidR="00EE6F25" w:rsidRPr="004139DF" w14:paraId="55F8A9F7" w14:textId="77777777" w:rsidTr="00091C5E">
        <w:trPr>
          <w:trHeight w:val="20"/>
        </w:trPr>
        <w:tc>
          <w:tcPr>
            <w:tcW w:w="1237" w:type="pct"/>
          </w:tcPr>
          <w:p w14:paraId="32632EC4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63" w:type="pct"/>
            <w:gridSpan w:val="11"/>
          </w:tcPr>
          <w:p w14:paraId="2205DCE9" w14:textId="77777777" w:rsidR="00EE6F25" w:rsidRPr="004139DF" w:rsidRDefault="00EE6F25" w:rsidP="00D81FCD">
            <w:pPr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52E4C61" w14:textId="77777777" w:rsidTr="00091C5E">
        <w:trPr>
          <w:trHeight w:val="20"/>
        </w:trPr>
        <w:tc>
          <w:tcPr>
            <w:tcW w:w="1237" w:type="pct"/>
          </w:tcPr>
          <w:p w14:paraId="3F9D41F8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</w:t>
            </w:r>
            <w:r w:rsidR="00B20201" w:rsidRPr="004139DF">
              <w:rPr>
                <w:rFonts w:cs="Calibri"/>
                <w:lang w:eastAsia="pl-PL"/>
              </w:rPr>
              <w:t>wa</w:t>
            </w:r>
            <w:r w:rsidRPr="004139DF">
              <w:rPr>
                <w:rFonts w:cs="Calibri"/>
                <w:lang w:eastAsia="pl-PL"/>
              </w:rPr>
              <w:t>nia</w:t>
            </w:r>
          </w:p>
        </w:tc>
        <w:tc>
          <w:tcPr>
            <w:tcW w:w="3763" w:type="pct"/>
            <w:gridSpan w:val="11"/>
          </w:tcPr>
          <w:p w14:paraId="0EF8ADC0" w14:textId="77777777" w:rsidR="00EE6F25" w:rsidRPr="004139DF" w:rsidRDefault="00EE6F25" w:rsidP="00D81FCD">
            <w:pPr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CDFB6EB" w14:textId="77777777" w:rsidTr="00091C5E">
        <w:trPr>
          <w:trHeight w:val="20"/>
        </w:trPr>
        <w:tc>
          <w:tcPr>
            <w:tcW w:w="1237" w:type="pct"/>
          </w:tcPr>
          <w:p w14:paraId="0C3516D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63" w:type="pct"/>
            <w:gridSpan w:val="11"/>
          </w:tcPr>
          <w:p w14:paraId="6BB9AAF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3D79276B" w14:textId="77777777" w:rsidR="00EE6F25" w:rsidRPr="004139DF" w:rsidRDefault="00EE6F25" w:rsidP="00660318"/>
    <w:p w14:paraId="6BEA09BD" w14:textId="77777777" w:rsidR="00EE6F25" w:rsidRPr="004139DF" w:rsidRDefault="00EE6F25" w:rsidP="000662F4">
      <w:pPr>
        <w:pStyle w:val="Nagwek3"/>
      </w:pPr>
      <w:bookmarkStart w:id="274" w:name="_Toc506215796"/>
      <w:bookmarkStart w:id="275" w:name="_Toc516493995"/>
      <w:bookmarkStart w:id="276" w:name="_Toc527626119"/>
      <w:bookmarkStart w:id="277" w:name="_Toc532647414"/>
      <w:bookmarkStart w:id="278" w:name="_Toc533060906"/>
      <w:bookmarkStart w:id="279" w:name="_Toc27992914"/>
      <w:bookmarkStart w:id="280" w:name="_Toc31092985"/>
      <w:bookmarkStart w:id="281" w:name="_Toc113875303"/>
      <w:r w:rsidRPr="004139DF">
        <w:t>Działanie 2.17 Skuteczny wymiar sprawiedliwości</w:t>
      </w:r>
      <w:bookmarkEnd w:id="274"/>
      <w:bookmarkEnd w:id="275"/>
      <w:bookmarkEnd w:id="276"/>
      <w:bookmarkEnd w:id="277"/>
      <w:bookmarkEnd w:id="278"/>
      <w:bookmarkEnd w:id="279"/>
      <w:bookmarkEnd w:id="280"/>
      <w:bookmarkEnd w:id="281"/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1104"/>
        <w:gridCol w:w="30"/>
        <w:gridCol w:w="107"/>
        <w:gridCol w:w="41"/>
        <w:gridCol w:w="2088"/>
        <w:gridCol w:w="122"/>
        <w:gridCol w:w="1503"/>
        <w:gridCol w:w="60"/>
        <w:gridCol w:w="1994"/>
      </w:tblGrid>
      <w:tr w:rsidR="00EE6F25" w:rsidRPr="004139DF" w14:paraId="50EEC2A4" w14:textId="77777777" w:rsidTr="00091C5E">
        <w:trPr>
          <w:trHeight w:val="20"/>
        </w:trPr>
        <w:tc>
          <w:tcPr>
            <w:tcW w:w="5000" w:type="pct"/>
            <w:gridSpan w:val="10"/>
            <w:shd w:val="clear" w:color="auto" w:fill="E6E6E6"/>
          </w:tcPr>
          <w:p w14:paraId="0C8477A6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13B82E13" w14:textId="77777777" w:rsidTr="00091C5E">
        <w:trPr>
          <w:trHeight w:val="524"/>
        </w:trPr>
        <w:tc>
          <w:tcPr>
            <w:tcW w:w="1239" w:type="pct"/>
          </w:tcPr>
          <w:p w14:paraId="72ADF547" w14:textId="77777777" w:rsidR="00EE6F25" w:rsidRPr="004139DF" w:rsidRDefault="00EE6F25" w:rsidP="00766DE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589" w:type="pct"/>
          </w:tcPr>
          <w:p w14:paraId="16A78D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34F0C4BC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S</w:t>
            </w:r>
            <w:r w:rsidR="00E05DB2" w:rsidRPr="004139DF">
              <w:rPr>
                <w:rFonts w:cs="Calibri"/>
                <w:color w:val="000000"/>
              </w:rPr>
              <w:t>kuteczny wymiar sprawiedliwości</w:t>
            </w:r>
          </w:p>
        </w:tc>
      </w:tr>
      <w:tr w:rsidR="00EE6F25" w:rsidRPr="004139DF" w14:paraId="48156778" w14:textId="77777777" w:rsidTr="00091C5E">
        <w:trPr>
          <w:trHeight w:val="20"/>
        </w:trPr>
        <w:tc>
          <w:tcPr>
            <w:tcW w:w="1239" w:type="pct"/>
          </w:tcPr>
          <w:p w14:paraId="1BCC5736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działania / poddziałania</w:t>
            </w:r>
          </w:p>
        </w:tc>
        <w:tc>
          <w:tcPr>
            <w:tcW w:w="3761" w:type="pct"/>
            <w:gridSpan w:val="9"/>
          </w:tcPr>
          <w:p w14:paraId="093A70F6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1. Usprawnienie procesów zarządzania i komunikacji w sądownictwie i prokuraturze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220C45A4" w14:textId="77777777" w:rsidR="00EE6F25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2. Poprawa jakości wydawanych orzeczeń oraz zwiększeni</w:t>
            </w:r>
            <w:r w:rsidR="00E05DB2" w:rsidRPr="004139DF">
              <w:rPr>
                <w:rFonts w:cs="Calibri"/>
                <w:lang w:eastAsia="pl-PL"/>
              </w:rPr>
              <w:t>e skuteczności ich egzekwowania.</w:t>
            </w:r>
          </w:p>
          <w:p w14:paraId="4BD867DD" w14:textId="2CD7242A" w:rsidR="002E6A70" w:rsidRPr="004139DF" w:rsidRDefault="002E6A70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3. </w:t>
            </w:r>
            <w:r w:rsidRPr="002E6A70">
              <w:rPr>
                <w:rFonts w:cs="Calibri"/>
                <w:lang w:eastAsia="pl-PL"/>
              </w:rPr>
              <w:t>Włączenie idei dostępności do głównego nurtu dobrego rządzenia</w:t>
            </w:r>
          </w:p>
        </w:tc>
      </w:tr>
      <w:tr w:rsidR="005F01F6" w:rsidRPr="004139DF" w14:paraId="66B3570F" w14:textId="77777777" w:rsidTr="00091C5E">
        <w:trPr>
          <w:trHeight w:val="20"/>
        </w:trPr>
        <w:tc>
          <w:tcPr>
            <w:tcW w:w="1239" w:type="pct"/>
          </w:tcPr>
          <w:p w14:paraId="782F4CCB" w14:textId="77777777" w:rsidR="005F01F6" w:rsidRPr="004139DF" w:rsidRDefault="005F01F6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Lista wskaźników rezultatu bezpośredniego</w:t>
            </w:r>
          </w:p>
        </w:tc>
        <w:tc>
          <w:tcPr>
            <w:tcW w:w="3761" w:type="pct"/>
            <w:gridSpan w:val="9"/>
          </w:tcPr>
          <w:p w14:paraId="49A1FEA8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F01F6" w:rsidRPr="004139DF" w14:paraId="7C138F87" w14:textId="77777777" w:rsidTr="00091C5E">
        <w:trPr>
          <w:trHeight w:val="20"/>
        </w:trPr>
        <w:tc>
          <w:tcPr>
            <w:tcW w:w="1239" w:type="pct"/>
          </w:tcPr>
          <w:p w14:paraId="091FC719" w14:textId="77777777" w:rsidR="005F01F6" w:rsidRPr="004139DF" w:rsidRDefault="005F01F6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61" w:type="pct"/>
            <w:gridSpan w:val="9"/>
          </w:tcPr>
          <w:p w14:paraId="2325CC19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29F3FC30" w14:textId="77777777" w:rsidTr="00091C5E">
        <w:trPr>
          <w:trHeight w:val="552"/>
        </w:trPr>
        <w:tc>
          <w:tcPr>
            <w:tcW w:w="1239" w:type="pct"/>
          </w:tcPr>
          <w:p w14:paraId="157633F1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89" w:type="pct"/>
          </w:tcPr>
          <w:p w14:paraId="72B36EC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68AEAEE6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b/>
                <w:color w:val="000000"/>
              </w:rPr>
            </w:pPr>
            <w:r w:rsidRPr="004139DF">
              <w:rPr>
                <w:rFonts w:cs="Calibri"/>
                <w:b/>
                <w:color w:val="000000"/>
              </w:rPr>
              <w:t>Szkolenia dla sędziów, urzędników i innych pracowników zatrudnionych w sądach powszechnych, prokuratorów, urzędników i innych pracowników powszechnych jednostek organizacyjnych prokuratury oraz Ministerstwa Sprawiedliwości wspierające wdrażanie modeli zarządzania zasobami ludzkimi, finansami, informacją i komunikacją, świadczenie usług informatycznych, a także kontroli zarządczej oraz obsługi interesanta</w:t>
            </w:r>
          </w:p>
          <w:p w14:paraId="10789449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Opracowanie metodyki zarządzania określonymi kategoriami spraw celem wsparcia prokuratora na etapie postępowania przygotowawczego i sądowego</w:t>
            </w:r>
          </w:p>
          <w:p w14:paraId="7CDD691E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Opracowanie narzędzia badającego wpływ zmian legislacyjnych na praktykę sądową i prokuratorską oraz określanie potrzeb szkoleniowych</w:t>
            </w:r>
          </w:p>
          <w:p w14:paraId="5516915E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rozwój centrów usług w zakresie zarządzania finansami i kadrami, zarządzania usługami oraz zarządzania informatyką w sądownictwie powszechnym</w:t>
            </w:r>
            <w:r w:rsidR="000D6EF3" w:rsidRPr="004139DF">
              <w:rPr>
                <w:rFonts w:eastAsia="ヒラギノ角ゴ Pro W3"/>
                <w:color w:val="000000"/>
              </w:rPr>
              <w:t>i jednostkach organizacyjnych prokuratury</w:t>
            </w:r>
          </w:p>
          <w:p w14:paraId="5DD3AB86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Wdrożenie standardów i procedur obsługi interesanta w sądownictwie powszechnym</w:t>
            </w:r>
          </w:p>
          <w:p w14:paraId="1C680E7F" w14:textId="77777777" w:rsidR="00EE6F25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rozwój Biur Obsługi Interesanta w sądach</w:t>
            </w:r>
          </w:p>
          <w:p w14:paraId="5F00D74E" w14:textId="77777777" w:rsidR="00F36624" w:rsidRPr="004139DF" w:rsidRDefault="00F36624" w:rsidP="00F36624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Opracowanie i wdrożenie modelu centralizacji portali sądowych</w:t>
            </w:r>
          </w:p>
          <w:p w14:paraId="3E50BBE1" w14:textId="68FB27E0" w:rsidR="00EE6F25" w:rsidRPr="004139DF" w:rsidRDefault="00EE6F25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b/>
                <w:color w:val="000000"/>
              </w:rPr>
            </w:pPr>
            <w:r w:rsidRPr="004139DF">
              <w:rPr>
                <w:rFonts w:cs="Calibri"/>
                <w:b/>
                <w:color w:val="000000"/>
              </w:rPr>
              <w:t>Szkolenia oraz studia podyplomowe dla sędziów, urzędników i innych pracowników zatrudnionych w sądach powszechnych, prokuratorów, urzędników i innych pracowników powszechnych jednostek organizacyjnych prokuratury</w:t>
            </w:r>
            <w:r w:rsidR="00F36624" w:rsidRPr="00F36624">
              <w:rPr>
                <w:rFonts w:cs="Calibri"/>
                <w:b/>
                <w:color w:val="000000"/>
              </w:rPr>
              <w:t>, doradców restrukturyzacyjnych, przedstawicieli zawodów prawniczych</w:t>
            </w:r>
            <w:r w:rsidR="00595790">
              <w:rPr>
                <w:rFonts w:cs="Calibri"/>
                <w:b/>
                <w:color w:val="000000"/>
              </w:rPr>
              <w:t xml:space="preserve"> </w:t>
            </w:r>
            <w:r w:rsidR="00CA151E" w:rsidRPr="0015795E">
              <w:rPr>
                <w:rFonts w:eastAsia="ヒラギノ角ゴ Pro W3" w:cs="Calibri"/>
                <w:b/>
                <w:color w:val="000000"/>
              </w:rPr>
              <w:t>oraz mediatorów</w:t>
            </w:r>
            <w:r w:rsidRPr="004139DF">
              <w:rPr>
                <w:rFonts w:cs="Calibri"/>
                <w:b/>
                <w:color w:val="000000"/>
              </w:rPr>
              <w:t xml:space="preserve"> z zakresu prawa gospodarczego, mediacji w sprawach gospodarczych, informatyki śledczej, ochrony konsumenta, zwalczania i zapobiegania przestępczości gospodarczej i skarbowej, prawa dotyczącego własności intelektualnej, prawa upadłościowego</w:t>
            </w:r>
          </w:p>
          <w:p w14:paraId="3A4479D6" w14:textId="77777777" w:rsidR="00EE6F25" w:rsidRPr="004139DF" w:rsidRDefault="00EE6F25" w:rsidP="00D81FCD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modernizacja centralnych rejestrów sądowych</w:t>
            </w:r>
          </w:p>
          <w:p w14:paraId="7002CB13" w14:textId="77777777" w:rsidR="00EE6F25" w:rsidRDefault="00EE6F25" w:rsidP="000D6EF3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Tworzenie Centrów Arbitrażu</w:t>
            </w:r>
            <w:r w:rsidR="000D6EF3" w:rsidRPr="004139DF">
              <w:rPr>
                <w:rFonts w:cs="Calibri"/>
                <w:color w:val="000000"/>
              </w:rPr>
              <w:t xml:space="preserve"> i Mediacji</w:t>
            </w:r>
            <w:r w:rsidRPr="004139DF">
              <w:rPr>
                <w:rFonts w:cs="Calibri"/>
                <w:color w:val="000000"/>
              </w:rPr>
              <w:t xml:space="preserve"> oraz standaryzacja działania już istniejących Centrów</w:t>
            </w:r>
          </w:p>
          <w:p w14:paraId="36358AEB" w14:textId="77777777" w:rsidR="00F36624" w:rsidRDefault="00F36624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Upowszechnienie alternatywnych metod rozwiązywania sporów, w szczególności poprzez podniesienie kompetencji mediatorów w ramach Zintegrowanego Systemu Kwalifikacji,  utworzenie Krajowego Rejestru Mediatorów oraz działania informacyjne skierowane do interesariuszy mediacji</w:t>
            </w:r>
          </w:p>
          <w:p w14:paraId="3F1F2C51" w14:textId="77777777" w:rsidR="00F36624" w:rsidRPr="004139DF" w:rsidRDefault="00F36624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Dostosowanie funkcjonowania wymiaru sprawiedliwości do potrzeb osób z niepełnosprawnościami poprzez podniesienie kompetencji kadr sektora sprawiedliwości w zakresie praw osób niepełnosprawnych i kontaktu z osobami niepełnosprawnymi oraz wdrażanie usprawnień z zakresu dostępności</w:t>
            </w:r>
          </w:p>
        </w:tc>
      </w:tr>
      <w:tr w:rsidR="00EE6F25" w:rsidRPr="004139DF" w14:paraId="46F0945B" w14:textId="77777777" w:rsidTr="00430CF3">
        <w:trPr>
          <w:trHeight w:val="558"/>
        </w:trPr>
        <w:tc>
          <w:tcPr>
            <w:tcW w:w="1239" w:type="pct"/>
          </w:tcPr>
          <w:p w14:paraId="101E9256" w14:textId="77777777" w:rsidR="00EE6F25" w:rsidRPr="004139DF" w:rsidRDefault="00EE6F25" w:rsidP="00766DE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</w:p>
        </w:tc>
        <w:tc>
          <w:tcPr>
            <w:tcW w:w="589" w:type="pct"/>
          </w:tcPr>
          <w:p w14:paraId="7FE098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665A71D6" w14:textId="77777777" w:rsidR="00935797" w:rsidRPr="004139DF" w:rsidRDefault="00935797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1,</w:t>
            </w:r>
            <w:r w:rsidR="005B28F4">
              <w:rPr>
                <w:rFonts w:cs="Calibri"/>
                <w:u w:val="single"/>
                <w:lang w:eastAsia="pl-PL"/>
              </w:rPr>
              <w:t>8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5B28F4">
              <w:rPr>
                <w:rFonts w:cs="Calibri"/>
                <w:u w:val="single"/>
                <w:lang w:eastAsia="pl-PL"/>
              </w:rPr>
              <w:t>10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6CDFAAE" w14:textId="77777777" w:rsidR="00935797" w:rsidRPr="004139DF" w:rsidRDefault="00935797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sądy powszechne</w:t>
            </w:r>
          </w:p>
          <w:p w14:paraId="1716BA2F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5DF14FCD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</w:t>
            </w:r>
          </w:p>
          <w:p w14:paraId="0D8F4431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4C37C1AC" w14:textId="77777777" w:rsidR="00764FA6" w:rsidRPr="004139DF" w:rsidRDefault="00764FA6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120DD454" w14:textId="77777777" w:rsidR="00764FA6" w:rsidRPr="004139DF" w:rsidRDefault="00764FA6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797631F" w14:textId="77777777" w:rsidR="00492381" w:rsidRPr="004139DF" w:rsidRDefault="00492381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Sądownictwa i Prokuratury</w:t>
            </w:r>
          </w:p>
          <w:p w14:paraId="45C2767A" w14:textId="77777777" w:rsidR="003E5B0F" w:rsidRPr="004139DF" w:rsidRDefault="003E5B0F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Prokuratura Krajowa</w:t>
            </w:r>
          </w:p>
          <w:p w14:paraId="5047F478" w14:textId="77777777" w:rsidR="0075559D" w:rsidRPr="004139DF" w:rsidRDefault="0075559D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projektu </w:t>
            </w:r>
            <w:r w:rsidR="005B28F4">
              <w:rPr>
                <w:rFonts w:cs="Calibri"/>
                <w:u w:val="single"/>
                <w:lang w:eastAsia="pl-PL"/>
              </w:rPr>
              <w:t>3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37A8ABD" w14:textId="77777777" w:rsidR="0075559D" w:rsidRPr="004139DF" w:rsidRDefault="0075559D" w:rsidP="00D55879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Sądownictwa i Prokuratury</w:t>
            </w:r>
          </w:p>
          <w:p w14:paraId="3F296B1F" w14:textId="77777777" w:rsidR="00735370" w:rsidRPr="004139DF" w:rsidRDefault="00735370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2, </w:t>
            </w:r>
            <w:r w:rsidR="00801E9E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2FF64D8" w14:textId="77777777" w:rsidR="00735370" w:rsidRPr="004139DF" w:rsidRDefault="00735370" w:rsidP="00770100">
            <w:pPr>
              <w:numPr>
                <w:ilvl w:val="0"/>
                <w:numId w:val="292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Prokuratura </w:t>
            </w:r>
            <w:r w:rsidR="00F46946" w:rsidRPr="004139DF">
              <w:rPr>
                <w:rFonts w:cs="Calibri"/>
                <w:lang w:eastAsia="pl-PL"/>
              </w:rPr>
              <w:t>Krajowa</w:t>
            </w:r>
          </w:p>
          <w:p w14:paraId="0ACC917B" w14:textId="77777777" w:rsidR="00735370" w:rsidRPr="004139DF" w:rsidRDefault="00735370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01E9E">
              <w:rPr>
                <w:rFonts w:cs="Calibri"/>
                <w:u w:val="single"/>
                <w:lang w:eastAsia="pl-PL"/>
              </w:rPr>
              <w:t>5-7</w:t>
            </w:r>
            <w:r w:rsidR="00C46DB6"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01E9E">
              <w:rPr>
                <w:rFonts w:cs="Calibri"/>
                <w:u w:val="single"/>
                <w:lang w:eastAsia="pl-PL"/>
              </w:rPr>
              <w:t>9, 11-12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4F5DB72" w14:textId="77777777" w:rsidR="0001688F" w:rsidRDefault="00735370" w:rsidP="00801E9E">
            <w:pPr>
              <w:numPr>
                <w:ilvl w:val="0"/>
                <w:numId w:val="294"/>
              </w:numPr>
              <w:spacing w:before="120" w:after="120" w:line="240" w:lineRule="auto"/>
              <w:ind w:left="462"/>
              <w:jc w:val="both"/>
              <w:rPr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Sprawiedliwości</w:t>
            </w:r>
          </w:p>
        </w:tc>
      </w:tr>
      <w:tr w:rsidR="00EE6F25" w:rsidRPr="004139DF" w14:paraId="565DD13B" w14:textId="77777777" w:rsidTr="00091C5E">
        <w:trPr>
          <w:trHeight w:val="959"/>
        </w:trPr>
        <w:tc>
          <w:tcPr>
            <w:tcW w:w="1239" w:type="pct"/>
          </w:tcPr>
          <w:p w14:paraId="16784F23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89" w:type="pct"/>
          </w:tcPr>
          <w:p w14:paraId="2080B0A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2.17 </w:t>
            </w:r>
          </w:p>
        </w:tc>
        <w:tc>
          <w:tcPr>
            <w:tcW w:w="3172" w:type="pct"/>
            <w:gridSpan w:val="8"/>
          </w:tcPr>
          <w:p w14:paraId="0405E6B1" w14:textId="77777777" w:rsidR="0007785C" w:rsidRPr="004139DF" w:rsidRDefault="0007785C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sądy</w:t>
            </w:r>
            <w:r w:rsidR="0011387B" w:rsidRPr="004139DF">
              <w:rPr>
                <w:rFonts w:cs="Calibri"/>
                <w:lang w:eastAsia="pl-PL"/>
              </w:rPr>
              <w:t xml:space="preserve"> powszechne</w:t>
            </w:r>
          </w:p>
          <w:p w14:paraId="716FB69E" w14:textId="77777777" w:rsidR="0007785C" w:rsidRPr="004139DF" w:rsidRDefault="0007785C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organizacyjne</w:t>
            </w:r>
            <w:r w:rsidR="0011387B" w:rsidRPr="004139DF">
              <w:rPr>
                <w:rFonts w:cs="Calibri"/>
                <w:lang w:eastAsia="pl-PL"/>
              </w:rPr>
              <w:t xml:space="preserve"> prokuratury</w:t>
            </w:r>
          </w:p>
          <w:p w14:paraId="65BDAC94" w14:textId="77777777" w:rsidR="00EE6F25" w:rsidRPr="004139DF" w:rsidRDefault="00EE6F25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wymiaru sprawiedliwości i prokuratury</w:t>
            </w:r>
          </w:p>
          <w:p w14:paraId="38929A3C" w14:textId="77777777" w:rsidR="0007785C" w:rsidRPr="004139DF" w:rsidRDefault="0007785C" w:rsidP="004447B5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6B33BBEC" w14:textId="77777777" w:rsidR="0007785C" w:rsidRPr="004139DF" w:rsidRDefault="00EE6F25" w:rsidP="0011387B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administracji publicznej</w:t>
            </w:r>
          </w:p>
          <w:p w14:paraId="3ABD3B8E" w14:textId="77777777" w:rsidR="000D6EF3" w:rsidRDefault="000D6EF3" w:rsidP="0011387B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mediatorzy</w:t>
            </w:r>
          </w:p>
          <w:p w14:paraId="08A282F1" w14:textId="77777777" w:rsidR="00F36624" w:rsidRPr="00F36624" w:rsidRDefault="00F36624" w:rsidP="00F36624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 xml:space="preserve">pracownicy służby więziennej, </w:t>
            </w:r>
          </w:p>
          <w:p w14:paraId="5D860E8C" w14:textId="77777777" w:rsidR="00F36624" w:rsidRPr="00F36624" w:rsidRDefault="00F36624" w:rsidP="00F36624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>osoby świadczące usługi w ramach nieodpłatnej pomocy prawnej i poradnictwa obywatelskiego,</w:t>
            </w:r>
          </w:p>
          <w:p w14:paraId="7AE8F722" w14:textId="77777777" w:rsidR="00F36624" w:rsidRPr="00F36624" w:rsidRDefault="00F36624" w:rsidP="00801E9E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>doradcy restrukturyzacyjni, przedstawiciele zawodów prawniczych (radcowie prawni, notariusze, adwokaci)</w:t>
            </w:r>
          </w:p>
        </w:tc>
      </w:tr>
      <w:tr w:rsidR="00EE6F25" w:rsidRPr="004139DF" w14:paraId="73159716" w14:textId="77777777" w:rsidTr="00091C5E">
        <w:trPr>
          <w:trHeight w:val="903"/>
        </w:trPr>
        <w:tc>
          <w:tcPr>
            <w:tcW w:w="1239" w:type="pct"/>
          </w:tcPr>
          <w:p w14:paraId="6830A444" w14:textId="77777777" w:rsidR="00EE6F25" w:rsidRPr="004139DF" w:rsidRDefault="00EE6F25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B86878" w:rsidRPr="004139DF">
              <w:rPr>
                <w:rFonts w:cs="Calibri"/>
                <w:lang w:eastAsia="pl-PL"/>
              </w:rPr>
              <w:t xml:space="preserve">pośrednicząca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1" w:type="pct"/>
            <w:gridSpan w:val="9"/>
          </w:tcPr>
          <w:p w14:paraId="2D1AAAC2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Sprawiedliwości</w:t>
            </w:r>
          </w:p>
        </w:tc>
      </w:tr>
      <w:tr w:rsidR="00EE6F25" w:rsidRPr="004139DF" w14:paraId="0022CC54" w14:textId="77777777" w:rsidTr="00091C5E">
        <w:trPr>
          <w:trHeight w:val="836"/>
        </w:trPr>
        <w:tc>
          <w:tcPr>
            <w:tcW w:w="1239" w:type="pct"/>
          </w:tcPr>
          <w:p w14:paraId="1E521331" w14:textId="77777777" w:rsidR="00EE6F25" w:rsidRPr="004139DF" w:rsidRDefault="00EE6F25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B86878" w:rsidRPr="004139DF">
              <w:rPr>
                <w:rFonts w:cs="Calibri"/>
                <w:lang w:eastAsia="pl-PL"/>
              </w:rPr>
              <w:t xml:space="preserve">wdrażająca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1" w:type="pct"/>
            <w:gridSpan w:val="9"/>
          </w:tcPr>
          <w:p w14:paraId="4DB6FD5E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Nie dotyczy</w:t>
            </w:r>
          </w:p>
        </w:tc>
      </w:tr>
      <w:tr w:rsidR="005F01F6" w:rsidRPr="004139DF" w14:paraId="0F8215C9" w14:textId="77777777" w:rsidTr="0074750A">
        <w:trPr>
          <w:trHeight w:val="420"/>
        </w:trPr>
        <w:tc>
          <w:tcPr>
            <w:tcW w:w="1239" w:type="pct"/>
            <w:vMerge w:val="restart"/>
          </w:tcPr>
          <w:p w14:paraId="52056970" w14:textId="77777777" w:rsidR="005F01F6" w:rsidRPr="004139DF" w:rsidRDefault="005F01F6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589" w:type="pct"/>
          </w:tcPr>
          <w:p w14:paraId="34AACD00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  <w:tc>
          <w:tcPr>
            <w:tcW w:w="1209" w:type="pct"/>
            <w:gridSpan w:val="4"/>
          </w:tcPr>
          <w:p w14:paraId="17873CAA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99" w:type="pct"/>
            <w:gridSpan w:val="3"/>
            <w:tcBorders>
              <w:bottom w:val="single" w:sz="4" w:space="0" w:color="auto"/>
            </w:tcBorders>
          </w:tcPr>
          <w:p w14:paraId="3A2EFA0F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64" w:type="pct"/>
            <w:tcBorders>
              <w:bottom w:val="single" w:sz="4" w:space="0" w:color="auto"/>
            </w:tcBorders>
          </w:tcPr>
          <w:p w14:paraId="373BE30C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1DBA02F0" w14:textId="77777777" w:rsidTr="0074750A">
        <w:trPr>
          <w:trHeight w:val="420"/>
        </w:trPr>
        <w:tc>
          <w:tcPr>
            <w:tcW w:w="1239" w:type="pct"/>
            <w:vMerge/>
          </w:tcPr>
          <w:p w14:paraId="0C8A6C02" w14:textId="77777777" w:rsidR="005F01F6" w:rsidRPr="004139DF" w:rsidRDefault="005F01F6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589" w:type="pct"/>
          </w:tcPr>
          <w:p w14:paraId="355E2DBE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209" w:type="pct"/>
            <w:gridSpan w:val="4"/>
            <w:vAlign w:val="center"/>
          </w:tcPr>
          <w:p w14:paraId="790DA185" w14:textId="18DD1139" w:rsidR="0001688F" w:rsidRDefault="003E00B1" w:rsidP="003E00B1">
            <w:pPr>
              <w:spacing w:before="120" w:after="120" w:line="240" w:lineRule="auto"/>
              <w:jc w:val="right"/>
              <w:rPr>
                <w:rFonts w:cs="Calibri"/>
                <w:u w:val="single"/>
                <w:lang w:eastAsia="pl-PL"/>
              </w:rPr>
            </w:pPr>
            <w:r>
              <w:rPr>
                <w:rFonts w:cs="Calibri"/>
                <w:lang w:eastAsia="pl-PL"/>
              </w:rPr>
              <w:t>48 239 830</w:t>
            </w:r>
            <w:r w:rsidR="005F01F6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F01F6" w:rsidRPr="004139DF">
              <w:rPr>
                <w:rFonts w:cs="Calibri"/>
              </w:rPr>
              <w:t>w tym wkład UE</w:t>
            </w:r>
            <w:r w:rsidR="00BC0676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40 658 512</w:t>
            </w:r>
          </w:p>
        </w:tc>
        <w:tc>
          <w:tcPr>
            <w:tcW w:w="899" w:type="pct"/>
            <w:gridSpan w:val="3"/>
            <w:shd w:val="thinDiagStripe" w:color="auto" w:fill="auto"/>
          </w:tcPr>
          <w:p w14:paraId="1AFA60CE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  <w:tc>
          <w:tcPr>
            <w:tcW w:w="1064" w:type="pct"/>
            <w:shd w:val="thinDiagStripe" w:color="auto" w:fill="auto"/>
          </w:tcPr>
          <w:p w14:paraId="1260917C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</w:tr>
      <w:tr w:rsidR="00EE6F25" w:rsidRPr="004139DF" w14:paraId="266DCB84" w14:textId="77777777" w:rsidTr="00091C5E">
        <w:trPr>
          <w:trHeight w:val="1325"/>
        </w:trPr>
        <w:tc>
          <w:tcPr>
            <w:tcW w:w="1239" w:type="pct"/>
          </w:tcPr>
          <w:p w14:paraId="040F7035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 / poddziałaniami w ramach PO lub z innymi PO (jeśli dotyczy)</w:t>
            </w:r>
          </w:p>
        </w:tc>
        <w:tc>
          <w:tcPr>
            <w:tcW w:w="3761" w:type="pct"/>
            <w:gridSpan w:val="9"/>
          </w:tcPr>
          <w:p w14:paraId="5F504B83" w14:textId="77777777" w:rsidR="00EE6F25" w:rsidRPr="004139DF" w:rsidRDefault="00EE6F25" w:rsidP="007909D7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koordynacji i komplementarności opisano w części I </w:t>
            </w:r>
            <w:r w:rsidR="007909D7" w:rsidRPr="004139DF">
              <w:rPr>
                <w:rFonts w:cs="Calibri"/>
                <w:lang w:eastAsia="pl-PL"/>
              </w:rPr>
              <w:t>SZOOP</w:t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10993DFC" w14:textId="77777777" w:rsidTr="00091C5E">
        <w:trPr>
          <w:trHeight w:val="883"/>
        </w:trPr>
        <w:tc>
          <w:tcPr>
            <w:tcW w:w="1239" w:type="pct"/>
          </w:tcPr>
          <w:p w14:paraId="5D254225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761" w:type="pct"/>
            <w:gridSpan w:val="9"/>
          </w:tcPr>
          <w:p w14:paraId="7967724F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4A6715C" w14:textId="77777777" w:rsidTr="00091C5E">
        <w:trPr>
          <w:trHeight w:val="1325"/>
        </w:trPr>
        <w:tc>
          <w:tcPr>
            <w:tcW w:w="1239" w:type="pct"/>
          </w:tcPr>
          <w:p w14:paraId="61EB94A2" w14:textId="77777777" w:rsidR="00EE6F25" w:rsidRPr="004139DF" w:rsidRDefault="00EE6F25" w:rsidP="00F9324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Tryb(y) wyboru projektów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05" w:type="pct"/>
            <w:gridSpan w:val="2"/>
          </w:tcPr>
          <w:p w14:paraId="25B1EB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56" w:type="pct"/>
            <w:gridSpan w:val="7"/>
          </w:tcPr>
          <w:p w14:paraId="35A4C034" w14:textId="77777777" w:rsidR="00EE6F25" w:rsidRPr="004139DF" w:rsidRDefault="00092DD0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Konkursowy</w:t>
            </w:r>
            <w:r w:rsidRPr="004139DF">
              <w:rPr>
                <w:rFonts w:cs="Calibri"/>
                <w:u w:val="single"/>
                <w:lang w:eastAsia="pl-PL"/>
              </w:rPr>
              <w:t xml:space="preserve"> w odniesieniu do t</w:t>
            </w:r>
            <w:r w:rsidR="00EE6F25" w:rsidRPr="004139DF">
              <w:rPr>
                <w:rFonts w:cs="Calibri"/>
                <w:u w:val="single"/>
                <w:lang w:eastAsia="pl-PL"/>
              </w:rPr>
              <w:t>yp</w:t>
            </w:r>
            <w:r w:rsidRPr="004139DF">
              <w:rPr>
                <w:rFonts w:cs="Calibri"/>
                <w:u w:val="single"/>
                <w:lang w:eastAsia="pl-PL"/>
              </w:rPr>
              <w:t>ów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957F39">
              <w:rPr>
                <w:rFonts w:cs="Calibri"/>
                <w:u w:val="single"/>
                <w:lang w:eastAsia="pl-PL"/>
              </w:rPr>
              <w:t>10</w:t>
            </w:r>
          </w:p>
          <w:p w14:paraId="0C6E6CE6" w14:textId="5479A37E" w:rsidR="00EE6F25" w:rsidRPr="004139DF" w:rsidRDefault="00092DD0" w:rsidP="00A97CD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Pozakonkursowy</w:t>
            </w:r>
            <w:r w:rsidRPr="004139DF">
              <w:rPr>
                <w:rFonts w:cs="Calibri"/>
                <w:u w:val="single"/>
                <w:lang w:eastAsia="pl-PL"/>
              </w:rPr>
              <w:t xml:space="preserve"> w odniesieniu do typów</w:t>
            </w:r>
            <w:r w:rsidR="00595790">
              <w:rPr>
                <w:rFonts w:cs="Calibri"/>
                <w:u w:val="single"/>
                <w:lang w:eastAsia="pl-PL"/>
              </w:rPr>
              <w:t xml:space="preserve"> 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595790">
              <w:rPr>
                <w:rFonts w:cs="Calibri"/>
                <w:u w:val="single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2-</w:t>
            </w:r>
            <w:r w:rsidR="00957F39">
              <w:rPr>
                <w:rFonts w:cs="Calibri"/>
                <w:u w:val="single"/>
                <w:lang w:eastAsia="pl-PL"/>
              </w:rPr>
              <w:t>7</w:t>
            </w:r>
            <w:r w:rsidR="00FE2516" w:rsidRPr="004139DF">
              <w:rPr>
                <w:rFonts w:cs="Calibri"/>
                <w:u w:val="single"/>
                <w:lang w:eastAsia="pl-PL"/>
              </w:rPr>
              <w:t>,</w:t>
            </w:r>
            <w:r w:rsidR="00957F39">
              <w:rPr>
                <w:rFonts w:cs="Calibri"/>
                <w:u w:val="single"/>
                <w:lang w:eastAsia="pl-PL"/>
              </w:rPr>
              <w:t xml:space="preserve"> 9, 11-12</w:t>
            </w:r>
          </w:p>
          <w:p w14:paraId="03547D83" w14:textId="77777777" w:rsidR="00EE6F25" w:rsidRPr="004139DF" w:rsidRDefault="00092DD0" w:rsidP="00A97CD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Konkursowy/pozakonkursowy </w:t>
            </w:r>
            <w:r w:rsidRPr="004139DF">
              <w:rPr>
                <w:rFonts w:cs="Calibri"/>
                <w:u w:val="single"/>
                <w:lang w:eastAsia="pl-PL"/>
              </w:rPr>
              <w:t xml:space="preserve">w odniesieniu do </w:t>
            </w:r>
            <w:r w:rsidR="00744219" w:rsidRPr="004139DF">
              <w:rPr>
                <w:rFonts w:cs="Calibri"/>
                <w:u w:val="single"/>
                <w:lang w:eastAsia="pl-PL"/>
              </w:rPr>
              <w:t>typ</w:t>
            </w:r>
            <w:r w:rsidR="00744219">
              <w:rPr>
                <w:rFonts w:cs="Calibri"/>
                <w:u w:val="single"/>
                <w:lang w:eastAsia="pl-PL"/>
              </w:rPr>
              <w:t xml:space="preserve">ów 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C46DB6" w:rsidRPr="004139DF">
              <w:rPr>
                <w:rFonts w:cs="Calibri"/>
                <w:u w:val="single"/>
                <w:lang w:eastAsia="pl-PL"/>
              </w:rPr>
              <w:t>1</w:t>
            </w:r>
            <w:r w:rsidR="00744219">
              <w:rPr>
                <w:rFonts w:cs="Calibri"/>
                <w:u w:val="single"/>
                <w:lang w:eastAsia="pl-PL"/>
              </w:rPr>
              <w:t xml:space="preserve">, </w:t>
            </w:r>
            <w:r w:rsidR="00957F39">
              <w:rPr>
                <w:rFonts w:cs="Calibri"/>
                <w:u w:val="single"/>
                <w:lang w:eastAsia="pl-PL"/>
              </w:rPr>
              <w:t>8</w:t>
            </w:r>
          </w:p>
          <w:p w14:paraId="5B5FC8C7" w14:textId="77777777" w:rsidR="00EE6F25" w:rsidRPr="004139DF" w:rsidRDefault="007909D7" w:rsidP="007909D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</w:t>
            </w:r>
            <w:r w:rsidR="00EE6F25" w:rsidRPr="004139DF">
              <w:rPr>
                <w:rFonts w:cs="Calibri"/>
                <w:lang w:eastAsia="pl-PL"/>
              </w:rPr>
              <w:t xml:space="preserve">: Ministerstwo Sprawiedliwości </w:t>
            </w:r>
          </w:p>
        </w:tc>
      </w:tr>
      <w:tr w:rsidR="00EE6F25" w:rsidRPr="004139DF" w14:paraId="13E09BC8" w14:textId="77777777" w:rsidTr="00091C5E">
        <w:trPr>
          <w:trHeight w:val="20"/>
        </w:trPr>
        <w:tc>
          <w:tcPr>
            <w:tcW w:w="1239" w:type="pct"/>
          </w:tcPr>
          <w:p w14:paraId="00579298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Limity i ograniczenia w realizacji projektów (jeśli dotyczy) </w:t>
            </w:r>
          </w:p>
        </w:tc>
        <w:tc>
          <w:tcPr>
            <w:tcW w:w="3761" w:type="pct"/>
            <w:gridSpan w:val="9"/>
          </w:tcPr>
          <w:p w14:paraId="3A9F7F3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4D3942" w:rsidRPr="004139DF" w14:paraId="29685934" w14:textId="77777777" w:rsidTr="00091C5E">
        <w:trPr>
          <w:trHeight w:val="20"/>
        </w:trPr>
        <w:tc>
          <w:tcPr>
            <w:tcW w:w="1239" w:type="pct"/>
          </w:tcPr>
          <w:p w14:paraId="2AC50300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61" w:type="pct"/>
            <w:gridSpan w:val="9"/>
          </w:tcPr>
          <w:p w14:paraId="6310EB71" w14:textId="77777777" w:rsidR="004D3942" w:rsidRDefault="004D394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1B254317" w14:textId="77777777" w:rsidR="002F1482" w:rsidRDefault="002F148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7F8B988D" w14:textId="77777777" w:rsidR="002F1482" w:rsidRPr="004139DF" w:rsidRDefault="002F1482" w:rsidP="008C3109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12 -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stanowi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8C3109">
              <w:rPr>
                <w:rFonts w:cs="Calibri"/>
                <w:lang w:eastAsia="pl-PL"/>
              </w:rPr>
              <w:t>5</w:t>
            </w:r>
            <w:r w:rsidRPr="00900725">
              <w:rPr>
                <w:rFonts w:cs="Calibri"/>
                <w:lang w:eastAsia="pl-PL"/>
              </w:rPr>
              <w:t>0%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4D3942" w:rsidRPr="004139DF" w14:paraId="2EFEB99E" w14:textId="77777777" w:rsidTr="00091C5E">
        <w:trPr>
          <w:trHeight w:val="20"/>
        </w:trPr>
        <w:tc>
          <w:tcPr>
            <w:tcW w:w="1239" w:type="pct"/>
          </w:tcPr>
          <w:p w14:paraId="2332DCA9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3761" w:type="pct"/>
            <w:gridSpan w:val="9"/>
          </w:tcPr>
          <w:p w14:paraId="7147FEC8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>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7206321E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72BDA5A7" w14:textId="77777777" w:rsidR="004D3942" w:rsidRPr="004139DF" w:rsidRDefault="002F148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12 -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8C3109">
              <w:rPr>
                <w:rFonts w:cs="Calibri"/>
                <w:lang w:eastAsia="pl-PL"/>
              </w:rPr>
              <w:t>6</w:t>
            </w:r>
            <w:r w:rsidR="00617CFC">
              <w:rPr>
                <w:rFonts w:cs="Calibri"/>
                <w:lang w:eastAsia="pl-PL"/>
              </w:rPr>
              <w:t>0%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  <w:p w14:paraId="7088E223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4E585D43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0D88F3C" w14:textId="77777777" w:rsidTr="00091C5E">
        <w:trPr>
          <w:trHeight w:val="20"/>
        </w:trPr>
        <w:tc>
          <w:tcPr>
            <w:tcW w:w="1239" w:type="pct"/>
          </w:tcPr>
          <w:p w14:paraId="7D23B9E9" w14:textId="77777777" w:rsidR="00EE6F25" w:rsidRPr="004139DF" w:rsidRDefault="00EE6F25" w:rsidP="000835E2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projekcie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1" w:type="pct"/>
            <w:gridSpan w:val="9"/>
          </w:tcPr>
          <w:p w14:paraId="5EA025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39F5C3B3" w14:textId="77777777" w:rsidTr="00091C5E">
        <w:trPr>
          <w:trHeight w:val="2084"/>
        </w:trPr>
        <w:tc>
          <w:tcPr>
            <w:tcW w:w="1239" w:type="pct"/>
          </w:tcPr>
          <w:p w14:paraId="4EFBBA60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761" w:type="pct"/>
            <w:gridSpan w:val="9"/>
          </w:tcPr>
          <w:p w14:paraId="2A29DCF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30E3B95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4108CC8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CE39337" w14:textId="77777777" w:rsidTr="00091C5E">
        <w:trPr>
          <w:trHeight w:val="2084"/>
        </w:trPr>
        <w:tc>
          <w:tcPr>
            <w:tcW w:w="1239" w:type="pct"/>
          </w:tcPr>
          <w:p w14:paraId="24618B5C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84" w:type="pct"/>
            <w:gridSpan w:val="4"/>
          </w:tcPr>
          <w:p w14:paraId="4D2C20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077" w:type="pct"/>
            <w:gridSpan w:val="5"/>
          </w:tcPr>
          <w:p w14:paraId="30E3593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736B160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619369D6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84" w:type="pct"/>
            <w:gridSpan w:val="4"/>
          </w:tcPr>
          <w:p w14:paraId="6F50342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72EE58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3CC10D0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551CA6C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F623F96" w14:textId="77777777" w:rsidTr="00091C5E">
        <w:trPr>
          <w:trHeight w:val="959"/>
        </w:trPr>
        <w:tc>
          <w:tcPr>
            <w:tcW w:w="1239" w:type="pct"/>
            <w:vMerge/>
          </w:tcPr>
          <w:p w14:paraId="183F999A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</w:tcPr>
          <w:p w14:paraId="5AF467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2.17 </w:t>
            </w:r>
          </w:p>
        </w:tc>
        <w:tc>
          <w:tcPr>
            <w:tcW w:w="1179" w:type="pct"/>
            <w:gridSpan w:val="2"/>
          </w:tcPr>
          <w:p w14:paraId="6D3C796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802" w:type="pct"/>
            <w:shd w:val="thinDiagStripe" w:color="auto" w:fill="auto"/>
          </w:tcPr>
          <w:p w14:paraId="44094F2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shd w:val="thinDiagStripe" w:color="auto" w:fill="auto"/>
          </w:tcPr>
          <w:p w14:paraId="342EB85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909D7" w:rsidRPr="004139DF" w14:paraId="5BEE6A18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772E4BDC" w14:textId="77777777" w:rsidR="007909D7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% poziom dofinansowania całkowitego wydatków kwalifikowalnych na poziomie projektu (środki UE +ewentualne współfinansowanie z budżetu państwa lub innych źródeł przyznawane beneficjentowi przez właściwą instytucję) </w:t>
            </w:r>
          </w:p>
        </w:tc>
        <w:tc>
          <w:tcPr>
            <w:tcW w:w="684" w:type="pct"/>
            <w:gridSpan w:val="4"/>
          </w:tcPr>
          <w:p w14:paraId="46212631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00C2F59B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Ogółem 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5254D994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1C2BEB4B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909D7" w:rsidRPr="004139DF" w14:paraId="5A8457AE" w14:textId="77777777" w:rsidTr="00091C5E">
        <w:trPr>
          <w:trHeight w:val="20"/>
        </w:trPr>
        <w:tc>
          <w:tcPr>
            <w:tcW w:w="1239" w:type="pct"/>
            <w:vMerge/>
          </w:tcPr>
          <w:p w14:paraId="6469105B" w14:textId="77777777" w:rsidR="007909D7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</w:tcPr>
          <w:p w14:paraId="2DA553A5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</w:tcPr>
          <w:p w14:paraId="3A869996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802" w:type="pct"/>
            <w:shd w:val="thinDiagStripe" w:color="auto" w:fill="auto"/>
          </w:tcPr>
          <w:p w14:paraId="58BEF59E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shd w:val="thinDiagStripe" w:color="auto" w:fill="auto"/>
          </w:tcPr>
          <w:p w14:paraId="30E19E58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34984582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2224938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84" w:type="pct"/>
            <w:gridSpan w:val="4"/>
          </w:tcPr>
          <w:p w14:paraId="703BF89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47BD415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4280FB0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692B13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1171D26" w14:textId="77777777" w:rsidTr="00091C5E">
        <w:trPr>
          <w:trHeight w:val="959"/>
        </w:trPr>
        <w:tc>
          <w:tcPr>
            <w:tcW w:w="1239" w:type="pct"/>
            <w:vMerge/>
            <w:tcBorders>
              <w:bottom w:val="single" w:sz="4" w:space="0" w:color="auto"/>
            </w:tcBorders>
          </w:tcPr>
          <w:p w14:paraId="50AF598D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bottom w:val="single" w:sz="4" w:space="0" w:color="auto"/>
            </w:tcBorders>
          </w:tcPr>
          <w:p w14:paraId="720B617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</w:tcPr>
          <w:p w14:paraId="39A6297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thinDiagStripe" w:color="auto" w:fill="auto"/>
          </w:tcPr>
          <w:p w14:paraId="3692303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2150BAB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F4997A2" w14:textId="77777777" w:rsidTr="00091C5E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68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</w:t>
            </w:r>
          </w:p>
          <w:p w14:paraId="705AAC61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AB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60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545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A3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873118D" w14:textId="77777777" w:rsidTr="00091C5E">
        <w:trPr>
          <w:trHeight w:val="959"/>
        </w:trPr>
        <w:tc>
          <w:tcPr>
            <w:tcW w:w="1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D420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B4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19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6C402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8B3E5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E9D3123" w14:textId="77777777" w:rsidTr="00091C5E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363A" w14:textId="77777777" w:rsidR="00EE6F25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070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EC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BA3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748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2785CE8" w14:textId="77777777" w:rsidTr="00091C5E">
        <w:trPr>
          <w:trHeight w:val="959"/>
        </w:trPr>
        <w:tc>
          <w:tcPr>
            <w:tcW w:w="1239" w:type="pct"/>
            <w:vMerge/>
            <w:tcBorders>
              <w:top w:val="single" w:sz="4" w:space="0" w:color="auto"/>
            </w:tcBorders>
          </w:tcPr>
          <w:p w14:paraId="0F72CF02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top w:val="single" w:sz="4" w:space="0" w:color="auto"/>
            </w:tcBorders>
          </w:tcPr>
          <w:p w14:paraId="427C283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</w:tcBorders>
          </w:tcPr>
          <w:p w14:paraId="301E969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thinDiagStripe" w:color="auto" w:fill="auto"/>
          </w:tcPr>
          <w:p w14:paraId="208356C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</w:tcBorders>
            <w:shd w:val="thinDiagStripe" w:color="auto" w:fill="auto"/>
          </w:tcPr>
          <w:p w14:paraId="69A4CDC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4D3942" w:rsidRPr="004139DF" w14:paraId="79C31648" w14:textId="77777777" w:rsidTr="0074750A">
        <w:trPr>
          <w:trHeight w:val="162"/>
        </w:trPr>
        <w:tc>
          <w:tcPr>
            <w:tcW w:w="1239" w:type="pct"/>
            <w:vMerge w:val="restart"/>
          </w:tcPr>
          <w:p w14:paraId="0E9120E7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62" w:type="pct"/>
            <w:gridSpan w:val="3"/>
          </w:tcPr>
          <w:p w14:paraId="70A7F1B1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36" w:type="pct"/>
            <w:gridSpan w:val="2"/>
          </w:tcPr>
          <w:p w14:paraId="75F000D8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99" w:type="pct"/>
            <w:gridSpan w:val="3"/>
            <w:tcBorders>
              <w:bottom w:val="single" w:sz="4" w:space="0" w:color="auto"/>
            </w:tcBorders>
          </w:tcPr>
          <w:p w14:paraId="135D4DE4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64" w:type="pct"/>
            <w:tcBorders>
              <w:bottom w:val="single" w:sz="4" w:space="0" w:color="auto"/>
            </w:tcBorders>
          </w:tcPr>
          <w:p w14:paraId="7D81DB32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4D3942" w:rsidRPr="004139DF" w14:paraId="3616DE49" w14:textId="77777777" w:rsidTr="0074750A">
        <w:trPr>
          <w:trHeight w:val="162"/>
        </w:trPr>
        <w:tc>
          <w:tcPr>
            <w:tcW w:w="1239" w:type="pct"/>
            <w:vMerge/>
          </w:tcPr>
          <w:p w14:paraId="4C3AB194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62" w:type="pct"/>
            <w:gridSpan w:val="3"/>
          </w:tcPr>
          <w:p w14:paraId="02BB6A7D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36" w:type="pct"/>
            <w:gridSpan w:val="2"/>
          </w:tcPr>
          <w:p w14:paraId="6AF0EA37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99" w:type="pct"/>
            <w:gridSpan w:val="3"/>
            <w:shd w:val="thinDiagStripe" w:color="auto" w:fill="auto"/>
          </w:tcPr>
          <w:p w14:paraId="375631A6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64" w:type="pct"/>
            <w:shd w:val="thinDiagStripe" w:color="auto" w:fill="auto"/>
          </w:tcPr>
          <w:p w14:paraId="00BB8CD8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565432A" w14:textId="77777777" w:rsidTr="00091C5E">
        <w:trPr>
          <w:trHeight w:val="20"/>
        </w:trPr>
        <w:tc>
          <w:tcPr>
            <w:tcW w:w="1239" w:type="pct"/>
          </w:tcPr>
          <w:p w14:paraId="265A699E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61" w:type="pct"/>
            <w:gridSpan w:val="9"/>
          </w:tcPr>
          <w:p w14:paraId="7592A23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64EBC0F" w14:textId="77777777" w:rsidTr="00091C5E">
        <w:trPr>
          <w:trHeight w:val="20"/>
        </w:trPr>
        <w:tc>
          <w:tcPr>
            <w:tcW w:w="1239" w:type="pct"/>
          </w:tcPr>
          <w:p w14:paraId="68CE646B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</w:t>
            </w:r>
            <w:r w:rsidR="00937154" w:rsidRPr="004139DF">
              <w:rPr>
                <w:rFonts w:cs="Calibri"/>
                <w:lang w:eastAsia="pl-PL"/>
              </w:rPr>
              <w:t>wa</w:t>
            </w:r>
            <w:r w:rsidRPr="004139DF">
              <w:rPr>
                <w:rFonts w:cs="Calibri"/>
                <w:lang w:eastAsia="pl-PL"/>
              </w:rPr>
              <w:t>nia</w:t>
            </w:r>
          </w:p>
        </w:tc>
        <w:tc>
          <w:tcPr>
            <w:tcW w:w="3761" w:type="pct"/>
            <w:gridSpan w:val="9"/>
          </w:tcPr>
          <w:p w14:paraId="50EF45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5B6A9DB6" w14:textId="77777777" w:rsidTr="00091C5E">
        <w:trPr>
          <w:trHeight w:val="20"/>
        </w:trPr>
        <w:tc>
          <w:tcPr>
            <w:tcW w:w="1239" w:type="pct"/>
          </w:tcPr>
          <w:p w14:paraId="1591300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61" w:type="pct"/>
            <w:gridSpan w:val="9"/>
          </w:tcPr>
          <w:p w14:paraId="7DEBD58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24314608" w14:textId="77777777" w:rsidR="004447B5" w:rsidRPr="004139DF" w:rsidRDefault="004447B5" w:rsidP="004447B5">
      <w:pPr>
        <w:rPr>
          <w:rFonts w:eastAsia="Times New Roman"/>
          <w:b/>
          <w:bCs/>
          <w:sz w:val="26"/>
          <w:szCs w:val="26"/>
        </w:rPr>
      </w:pPr>
    </w:p>
    <w:p w14:paraId="11585E80" w14:textId="77777777" w:rsidR="00EE6F25" w:rsidRPr="004139DF" w:rsidRDefault="00EE6F25" w:rsidP="008C78B3">
      <w:pPr>
        <w:pStyle w:val="Nagwek3"/>
      </w:pPr>
      <w:bookmarkStart w:id="282" w:name="_Toc506215797"/>
      <w:bookmarkStart w:id="283" w:name="_Toc516493996"/>
      <w:bookmarkStart w:id="284" w:name="_Toc527626120"/>
      <w:bookmarkStart w:id="285" w:name="_Toc532647415"/>
      <w:bookmarkStart w:id="286" w:name="_Toc533060907"/>
      <w:bookmarkStart w:id="287" w:name="_Toc27992915"/>
      <w:bookmarkStart w:id="288" w:name="_Toc31092986"/>
      <w:bookmarkStart w:id="289" w:name="_Toc113875304"/>
      <w:r w:rsidRPr="004139DF">
        <w:t>Działanie 2.18 Wysokiej jakości usługi administracyjne</w:t>
      </w:r>
      <w:bookmarkEnd w:id="282"/>
      <w:bookmarkEnd w:id="283"/>
      <w:bookmarkEnd w:id="284"/>
      <w:bookmarkEnd w:id="285"/>
      <w:bookmarkEnd w:id="286"/>
      <w:bookmarkEnd w:id="287"/>
      <w:bookmarkEnd w:id="288"/>
      <w:bookmarkEnd w:id="28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497"/>
        <w:gridCol w:w="33"/>
        <w:gridCol w:w="120"/>
        <w:gridCol w:w="11"/>
        <w:gridCol w:w="18"/>
        <w:gridCol w:w="1919"/>
        <w:gridCol w:w="94"/>
        <w:gridCol w:w="38"/>
        <w:gridCol w:w="1339"/>
        <w:gridCol w:w="42"/>
        <w:gridCol w:w="1609"/>
        <w:gridCol w:w="18"/>
      </w:tblGrid>
      <w:tr w:rsidR="00EE6F25" w:rsidRPr="004139DF" w14:paraId="30BAFF0F" w14:textId="77777777" w:rsidTr="00770100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062E13D1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78DE3AAA" w14:textId="77777777" w:rsidTr="00091C5E">
        <w:trPr>
          <w:trHeight w:val="600"/>
        </w:trPr>
        <w:tc>
          <w:tcPr>
            <w:tcW w:w="1282" w:type="pct"/>
          </w:tcPr>
          <w:p w14:paraId="10D7BCE4" w14:textId="77777777" w:rsidR="00EE6F25" w:rsidRPr="004139DF" w:rsidRDefault="00EE6F25" w:rsidP="003A643B">
            <w:pPr>
              <w:numPr>
                <w:ilvl w:val="0"/>
                <w:numId w:val="73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826" w:type="pct"/>
          </w:tcPr>
          <w:p w14:paraId="3F76338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34A3541A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Wysokiej jakości usługi administracyjne</w:t>
            </w:r>
          </w:p>
        </w:tc>
      </w:tr>
      <w:tr w:rsidR="00EE6F25" w:rsidRPr="004139DF" w14:paraId="1481524B" w14:textId="77777777" w:rsidTr="00091C5E">
        <w:trPr>
          <w:trHeight w:val="20"/>
        </w:trPr>
        <w:tc>
          <w:tcPr>
            <w:tcW w:w="1282" w:type="pct"/>
          </w:tcPr>
          <w:p w14:paraId="007D8811" w14:textId="77777777" w:rsidR="00EE6F25" w:rsidRPr="004139DF" w:rsidRDefault="00EE6F25" w:rsidP="008C78B3">
            <w:pPr>
              <w:numPr>
                <w:ilvl w:val="0"/>
                <w:numId w:val="73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718" w:type="pct"/>
            <w:gridSpan w:val="12"/>
          </w:tcPr>
          <w:p w14:paraId="6AD9B4D6" w14:textId="77777777" w:rsidR="00EE6F25" w:rsidRDefault="00EE6F25" w:rsidP="002E091F">
            <w:pPr>
              <w:pStyle w:val="Akapitzlist"/>
              <w:numPr>
                <w:ilvl w:val="0"/>
                <w:numId w:val="377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F5F6A">
              <w:rPr>
                <w:rFonts w:cs="Calibri"/>
                <w:lang w:eastAsia="pl-PL"/>
              </w:rPr>
              <w:t>Doskonalenie jakości oraz monitorowanie procesu świadczenia usług administracyjnych istotnych dla prowad</w:t>
            </w:r>
            <w:r w:rsidR="00E05DB2" w:rsidRPr="000F5F6A">
              <w:rPr>
                <w:rFonts w:cs="Calibri"/>
                <w:lang w:eastAsia="pl-PL"/>
              </w:rPr>
              <w:t>zenia działalności gospodarczej.</w:t>
            </w:r>
          </w:p>
          <w:p w14:paraId="3CFB6C95" w14:textId="36040C3E" w:rsidR="000F5F6A" w:rsidRPr="000F5F6A" w:rsidRDefault="000F5F6A" w:rsidP="002E091F">
            <w:pPr>
              <w:pStyle w:val="Akapitzlist"/>
              <w:numPr>
                <w:ilvl w:val="0"/>
                <w:numId w:val="377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dostępności do głównego nurtu dobrego rządzenia</w:t>
            </w:r>
          </w:p>
        </w:tc>
      </w:tr>
      <w:tr w:rsidR="004D3942" w:rsidRPr="004139DF" w14:paraId="3CB30D5F" w14:textId="77777777" w:rsidTr="00091C5E">
        <w:trPr>
          <w:trHeight w:val="20"/>
        </w:trPr>
        <w:tc>
          <w:tcPr>
            <w:tcW w:w="1282" w:type="pct"/>
          </w:tcPr>
          <w:p w14:paraId="403EC9A2" w14:textId="77777777" w:rsidR="004D3942" w:rsidRPr="004139DF" w:rsidRDefault="004D394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2"/>
          </w:tcPr>
          <w:p w14:paraId="43CA2325" w14:textId="77777777" w:rsidR="004D3942" w:rsidRPr="004139DF" w:rsidRDefault="004D39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4D3942" w:rsidRPr="004139DF" w14:paraId="12CAB0A9" w14:textId="77777777" w:rsidTr="00091C5E">
        <w:trPr>
          <w:trHeight w:val="20"/>
        </w:trPr>
        <w:tc>
          <w:tcPr>
            <w:tcW w:w="1282" w:type="pct"/>
          </w:tcPr>
          <w:p w14:paraId="3C14C191" w14:textId="77777777" w:rsidR="004D3942" w:rsidRPr="004139DF" w:rsidRDefault="004D394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18" w:type="pct"/>
            <w:gridSpan w:val="12"/>
          </w:tcPr>
          <w:p w14:paraId="0352992B" w14:textId="77777777" w:rsidR="004D3942" w:rsidRPr="004139DF" w:rsidRDefault="004D39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48980F45" w14:textId="77777777" w:rsidTr="00091C5E">
        <w:trPr>
          <w:trHeight w:val="20"/>
        </w:trPr>
        <w:tc>
          <w:tcPr>
            <w:tcW w:w="1282" w:type="pct"/>
          </w:tcPr>
          <w:p w14:paraId="04E7F30E" w14:textId="77777777" w:rsidR="00EE6F25" w:rsidRPr="004139DF" w:rsidRDefault="00EE6F25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826" w:type="pct"/>
          </w:tcPr>
          <w:p w14:paraId="5164184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080464D7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Wprowadzenie powszechnego systemu monitorowania wykonywania usług publicznych przez samorząd terytorialny w obszarach dotyczących m.in:</w:t>
            </w:r>
          </w:p>
          <w:p w14:paraId="2B9D480D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podatków i opłat lokalnych;</w:t>
            </w:r>
          </w:p>
          <w:p w14:paraId="4BE1DA30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zarządzania nieruchomościami;</w:t>
            </w:r>
          </w:p>
          <w:p w14:paraId="327C3782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drogownictwa i transportu;</w:t>
            </w:r>
          </w:p>
          <w:p w14:paraId="626A486C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ochrony środowiska;</w:t>
            </w:r>
          </w:p>
          <w:p w14:paraId="22693B0A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inwestycji i budownictwa,</w:t>
            </w:r>
          </w:p>
          <w:p w14:paraId="3A0AC660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geodezji i kartografii,</w:t>
            </w:r>
          </w:p>
          <w:p w14:paraId="4A691F40" w14:textId="77777777" w:rsidR="00EE6F25" w:rsidRPr="004139DF" w:rsidRDefault="00EE6F25" w:rsidP="00D81FCD">
            <w:pPr>
              <w:spacing w:before="120" w:after="120" w:line="240" w:lineRule="auto"/>
              <w:ind w:left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a także stworzenie repozytorium dobrych praktyk zarządzania usługami publicznymi w JST podlegających monitorowaniu w ramach systemu, promocja najlepszych rozwiązań</w:t>
            </w:r>
          </w:p>
          <w:p w14:paraId="3DE0B3F1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Realizacja działań informacyjnych oraz szkoleniowych w JST zorientowanych na praktyczne możliwości wykorzystania systemu monitorowania do podejmowania działań modernizacyjnych w samorządzie z wykorzystaniem benchmarkingu oraz benchlearningu w postaci organizacji grup wymiany doświadczeń</w:t>
            </w:r>
          </w:p>
          <w:p w14:paraId="7063E849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w administracji publicznej rozwiązań poprawiających efektywność zarządzania usługami dziedzinowymi w obszarach istotnych dla prowadzenia działalności gospodarczej:</w:t>
            </w:r>
          </w:p>
          <w:p w14:paraId="43D31A27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podatki i opłaty lokalne:</w:t>
            </w:r>
          </w:p>
          <w:p w14:paraId="149F17B9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elektronizacja procesu obsługi podatkowej w urzędach jednostek samorządu terytorialnego, automatyzacji rozliczeń oraz poprawy dostępności do informacji o sposobie załatwienia i przebiegu sprawy;</w:t>
            </w:r>
          </w:p>
          <w:p w14:paraId="365DC79C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doskonalenie kompetencji kadr JST w zakresie m.in. obsługi podatkowej, stosowania narzędzi elektronicznych, obsługi klienta, zarządzania satysfakcją, orzecznictwa </w:t>
            </w:r>
          </w:p>
          <w:p w14:paraId="46BF7660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zarządczych w urzędach JST poprawiających jakość obsługi przedsiębiorców w szczególności w zakresie: zarządzania satysfakcją klienta, zarządzania jakością, zarządzania procesowego, dostępem do informacji publicznej</w:t>
            </w:r>
          </w:p>
          <w:p w14:paraId="3A2D1E63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zarządzanie nieruchomościami, w szczególności w zakresie gospodarowania lokalami użytkowymi:</w:t>
            </w:r>
          </w:p>
          <w:p w14:paraId="6FF389D0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w JST poprawiających dostęp do usług administracyjnych oraz informacji o lokalach użytkowych i nieruchomościach gruntowych przeznaczonych pod inwestycje, poprawa obsługi klienta z wykorzystaniem m.in. narzędzi zarządzania satysfakcją;</w:t>
            </w:r>
          </w:p>
          <w:p w14:paraId="6CFAE633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doskonalenie kompetencji kadr samorządowych m.in. w zakresie zarządzania samorządowym zasobem nieruchomości, zasobem nieruchomości Skarbu Państwa, obsługi klienta, zarządzania satysfakcją, orzecznictwa;</w:t>
            </w:r>
          </w:p>
          <w:p w14:paraId="705E1342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administracji samorządowej w zakresie opracowania planów wykorzystania zasobu nieruchomości, zagospodarowania pustostanów, skutecznej realizacji umów najmu i dzierżawy, elektronizacji procesu świadczenia usług i ewidencji nieruchomości oraz usprawnienia procesu współpracy i kontroli zarządców zasobów nieruchomości</w:t>
            </w:r>
          </w:p>
          <w:p w14:paraId="6415B7FF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obsługa inwestora:</w:t>
            </w:r>
          </w:p>
          <w:p w14:paraId="30409691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wdrożenie w JST minimalnego zakresu zasad (procedur) współpracy z inwestorem;</w:t>
            </w:r>
          </w:p>
          <w:p w14:paraId="38DD05DA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doskonalenie kompetencji kadr JST w zakresie opracowywania ofert inwestycyjnych oraz obsługi inwestora;</w:t>
            </w:r>
          </w:p>
          <w:p w14:paraId="1236597C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budowa lokalnych sieci współpracy na rzecz obsługi inwestora z udziałem instytucji otoczenia biznesu oraz publicznych służb zatrudnienia;</w:t>
            </w:r>
          </w:p>
          <w:p w14:paraId="4A13A2FE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elektronizacja procesu obsługi inwestora w szczególności dostępu do informacji o ofercie inwestycyjnej;</w:t>
            </w:r>
          </w:p>
          <w:p w14:paraId="6E60C5E9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działania szkoleniowe upowszechniające strategiczne podejście do zarządzania rozwojem gospodarczym w JST</w:t>
            </w:r>
          </w:p>
          <w:p w14:paraId="11955B1B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organizacyjnych w jednostkach administracji skarbowej (w szczególności w obszarze zarządzania procesowego i alokacji zasobów w realizacji procesów, zarządzania przez cele, komunikowania się, benchmarkingu narzędzi zarządczych, zarządzanie przez kompetencje)</w:t>
            </w:r>
          </w:p>
          <w:p w14:paraId="29D4DE2C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Organizacja i przeprowadzenie specjalistycznych szkoleń dla pracowników administracji skarbowej uczestniczących w wydawaniu decyzji administracyjnych z zakresu problematyki prawnej i proceduralnej</w:t>
            </w:r>
          </w:p>
          <w:p w14:paraId="665BFCC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organizacyjnych w jednostkach administracji publicznej (w szczególności w obszarze zarządzania procesowego i alokacji zasobów w realizacji procesów, zarządzania przez cele, komunikowania się, benchmarkingu narzędzi zarządczych, zarządzanie przez kompetencje)</w:t>
            </w:r>
          </w:p>
          <w:p w14:paraId="71FD1A02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Organizacja i przeprowadzenie specjalistycznych szkoleń dla pracowników administracji publicznej (tj. służb kontrolnych i nadzorczych) z problematyki prawnej i proceduralnej</w:t>
            </w:r>
          </w:p>
          <w:p w14:paraId="15DBB604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szkoleń i warsztatów dla zamawiających (w tym audytorów wewnętrznych) oraz instytucji kontrolnych w zakresie wybranych zagadnień związanych z udzielaniem zamówień publicznych, w tym: stosowania narzędzi elektronicznych, pozacenowych kryteriów oceny ofert, klauzul premiujących produkty i usługi innowacyjne, społecznie odpowiedzialnych zamówień, zielonych zamówień publicznych, trybów niekonkurencyjnych, zagrożeń korupcyjnych itd.</w:t>
            </w:r>
          </w:p>
          <w:p w14:paraId="28E2718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konferencji, seminariów, spotkań dla przedstawicieli zamawiających i instytucji kontroli umożliwiających wymianę wiedzy, doświadczeń, prezentację dobrych praktyk, dyskusję w zakresie wybranych zagadnień związanych z udzielaniem zamówień publicznych</w:t>
            </w:r>
          </w:p>
          <w:p w14:paraId="1229F2C1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Przygotowanie narzędzia do analizy danych dotyczących funkcjonowania rynku zamówień publicznych oraz opracowanie publikacji podejmujących ważne zagadnienia dotyczące systemu zamówień publicznych w Polsce i innych krajach; rozszerzone badanie poziomu zrównoważonych zamówień publicznych</w:t>
            </w:r>
          </w:p>
          <w:p w14:paraId="6E529E1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Przygotowanie i udostępnienie na stronie internetowej Urzędu Zamówień Publicznych: </w:t>
            </w:r>
          </w:p>
          <w:p w14:paraId="7288D417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repozytorium wiedzy w zakresie zamówień publicznych obejmującego: przykłady dobrych praktyk, wzory dokumentów, przykładowe zapisy specyfikacji istotnych warunków zamówienia, w których zastosowano klauzule społeczne lub zamówienia zastrzeżone, przykłady wyników kontroli, interpretacje przepisów, rekomendacje, wytyczne, itd.;</w:t>
            </w:r>
          </w:p>
          <w:p w14:paraId="063D657A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bazy orzeczeń dotyczących zamówień publicznych zawierającej orzecznictwo Krajowej Izby Odwoławczej, sądów, Trybunału Konstytucyjnego, Trybunału Sprawiedliwości Unii Europejskiej oraz rozbudowa tej bazy wraz z utrzymaniem jej funkcjonowania;</w:t>
            </w:r>
          </w:p>
          <w:p w14:paraId="7C6ABB2E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elektronicznego narzędzia, które zamawiający będą mogli wykorzystać w procesie planowania zamówień publicznych wraz z jego modyfikacją i utrzymaniem funkcjonowania;</w:t>
            </w:r>
          </w:p>
          <w:p w14:paraId="259BC6F4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materiałów popularyzujących rozwiązania z zakresu zrównoważonych zamówień publicznych wynikające z nowych dyrektyw unijnych, zawierające przykłady ich skutecznego zastosowania w postępowaniach o udzielenie zamówienia publicznego</w:t>
            </w:r>
          </w:p>
          <w:p w14:paraId="642C403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analizy możliwości oraz korzyści/ zagrożeń z wdrażania największych postepowań dotyczących zamówień publicznych wraz z przygotowaniem rekomendacji w tym zakresie, a także przygotowanie dwóch przewodników (jeden dotyczący zagadnień antykorupcyjnych w zamówieniach publicznych, drugi odnoszący się do kwestii konfliktu interesów w zamówieniach publicznych) wraz z ich upowszechnieniem podczas konferencji</w:t>
            </w:r>
          </w:p>
          <w:p w14:paraId="10A7E24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Zorganizowanie szkoleń, warsztatów dla pracowników administracji publicznej w kraju m.in. na temat przygotowywania i realizacji projektów PPP, oceny ryzyka w projektach PPP, itp.</w:t>
            </w:r>
          </w:p>
          <w:p w14:paraId="139FCFE0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Zorganizowanie szkoleń, warsztatów i seminariów dla pracowników administracji publicznej za granicą w celu poznania doświadczeń innych państw w zakresie wspierania rozwoju PPP</w:t>
            </w:r>
          </w:p>
          <w:p w14:paraId="74F68C4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Stworzenie standardów procedur i materiałów informacyjnych obejmujących m.in.: wzory umów PPP, wytyczne dotyczące przygotowywania projektów PPP, przygotowywania ofert, przykłady efektywnego przygotowania i realizacji projektów PPP (najlepsze praktyki)</w:t>
            </w:r>
          </w:p>
          <w:p w14:paraId="31717490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Promocja wiedzy na temat PPP m.in. poprzez uczestnictwo w wydarzeniach gospodarczych w kraju i za granicą, działania promocyjne, w tym prowadzenie strony PPP</w:t>
            </w:r>
          </w:p>
          <w:p w14:paraId="6891854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Przygotowanie analiz dotyczących ogłoszonych projektów i podpisanych umów, (dotyczących m. in. liczby projektów PPP, ich wartości, sektorów, w których PPP jest realizowane), modelów finansowania projektów, barier w rozwoju PPP oraz określenie sektorów, w których PPP mogłoby zostać zastosowane</w:t>
            </w:r>
          </w:p>
          <w:p w14:paraId="31B24A1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i przeprowadzenie szkoleń z zakresu prawa konkurencji dla pracowników administracji publicznej (rządowej oraz samorządowej) zajmujących się przeprowadzeniem postępowań o udzielenie zamówienia publicznego</w:t>
            </w:r>
          </w:p>
          <w:p w14:paraId="1FD0F34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uruchomienie platformy e-learningowej ułatwiającej dostęp do wiedzy na temat istoty zmów przetargowych oraz sposobów ich wykrywania w postępowaniach o udzielenie zamówienia publicznego</w:t>
            </w:r>
          </w:p>
          <w:p w14:paraId="2E12AB7D" w14:textId="77777777" w:rsidR="00553EA6" w:rsidRPr="00553EA6" w:rsidRDefault="00B76ADB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modelu zarządzania relacjami z klientami Krajowej Administracji Skarbowej, w tym:</w:t>
            </w:r>
          </w:p>
          <w:p w14:paraId="1D499E13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pogłębionych badań: odrębnie satysfakcji, oczekiwań i zachowań segmentów klientów KAS;</w:t>
            </w:r>
          </w:p>
          <w:p w14:paraId="2C41F334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wymagań i budowa/ zakup dostępnego i dostosowanie do specyfiki organizacji narzędzia informatycznego wspomagającego prowadzenie badań i zarządzania relacjami z klientami KAS (CMR);</w:t>
            </w:r>
          </w:p>
          <w:p w14:paraId="791BE37C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udostępnienie modelu zarządzania relacjami z klientami KAS;</w:t>
            </w:r>
          </w:p>
          <w:p w14:paraId="3DF304D5" w14:textId="77777777" w:rsidR="00B76ADB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i przeprowadzenie specjalistycznych szkoleń i warsztatów w zakresie wdrożenia i stosowania modelu zarządzania relacjami z klientami KAS.</w:t>
            </w:r>
          </w:p>
          <w:p w14:paraId="2F0D31BA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Wytworzenie materiałów edukacyjnych online oraz opracowanie narzędzi do tworzenia i weryfikacji dostępnych dokumentów urzędowych, stron internetowych oraz innych materiałów/publikacji urzędowych</w:t>
            </w:r>
          </w:p>
          <w:p w14:paraId="283977F3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pracowników administracji publicznej z zakresu zapewnienia dostępności przygotowywanych i udostępnianych dokumentów urzędowych, treści zamieszczanych na stronach internetowych oraz innych materiałów/publikacji urzędowych</w:t>
            </w:r>
          </w:p>
          <w:p w14:paraId="3FBB74C7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Wypracowanie rozwiązań ułatwiających zatrudnianie osób niepełnosprawnych w urzędach administracji publicznej oraz przeprowadzenie szkoleń z ich stosowania</w:t>
            </w:r>
          </w:p>
          <w:p w14:paraId="157BC56C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Przegląd procedur związanych z obsługą klienta w urzędach administracji publicznej pod kątem zapewnienia dostępności i wsparcie urzędów we wdrożeniu wypracowanych wniosków i rekomendacji</w:t>
            </w:r>
          </w:p>
          <w:p w14:paraId="48516C84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koordynatorów dostępności w jednostkach administracji publicznej</w:t>
            </w:r>
          </w:p>
          <w:p w14:paraId="76BCEB34" w14:textId="77777777" w:rsidR="006262C9" w:rsidRPr="00553EA6" w:rsidRDefault="006262C9" w:rsidP="006262C9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6262C9">
              <w:rPr>
                <w:rFonts w:cs="Calibri"/>
                <w:lang w:eastAsia="pl-PL"/>
              </w:rPr>
              <w:t>Wdrażanie w jednostkach samorządu terytorialnego rozwiązań poprawiających dostępność do usług publicznych dla osób z niepełnosprawnościami</w:t>
            </w:r>
          </w:p>
        </w:tc>
      </w:tr>
      <w:tr w:rsidR="00EE6F25" w:rsidRPr="004139DF" w14:paraId="3DA77015" w14:textId="77777777" w:rsidTr="00091C5E">
        <w:trPr>
          <w:trHeight w:val="20"/>
        </w:trPr>
        <w:tc>
          <w:tcPr>
            <w:tcW w:w="1282" w:type="pct"/>
          </w:tcPr>
          <w:p w14:paraId="0C8E9AC5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826" w:type="pct"/>
          </w:tcPr>
          <w:p w14:paraId="55D41CB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2.18 </w:t>
            </w:r>
          </w:p>
        </w:tc>
        <w:tc>
          <w:tcPr>
            <w:tcW w:w="2892" w:type="pct"/>
            <w:gridSpan w:val="11"/>
          </w:tcPr>
          <w:p w14:paraId="455F0F5F" w14:textId="3F575182" w:rsidR="00F958C5" w:rsidRPr="004139DF" w:rsidRDefault="007F2B4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</w:t>
            </w:r>
            <w:r w:rsidR="00D70583" w:rsidRPr="004139DF">
              <w:rPr>
                <w:rFonts w:cs="Calibri"/>
                <w:u w:val="single"/>
                <w:lang w:eastAsia="pl-PL"/>
              </w:rPr>
              <w:t>typ</w:t>
            </w:r>
            <w:r w:rsidR="00D70583">
              <w:rPr>
                <w:rFonts w:cs="Calibri"/>
                <w:u w:val="single"/>
                <w:lang w:eastAsia="pl-PL"/>
              </w:rPr>
              <w:t>ów</w:t>
            </w:r>
            <w:r w:rsidR="00D70583" w:rsidRPr="004139DF">
              <w:rPr>
                <w:rFonts w:cs="Calibri"/>
                <w:u w:val="single"/>
                <w:lang w:eastAsia="pl-PL"/>
              </w:rPr>
              <w:t xml:space="preserve">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F958C5" w:rsidRPr="004139DF">
              <w:rPr>
                <w:rFonts w:cs="Calibri"/>
                <w:u w:val="single"/>
                <w:lang w:eastAsia="pl-PL"/>
              </w:rPr>
              <w:t>1</w:t>
            </w:r>
            <w:r w:rsidR="00D70583">
              <w:rPr>
                <w:rFonts w:cs="Calibri"/>
                <w:u w:val="single"/>
                <w:lang w:eastAsia="pl-PL"/>
              </w:rPr>
              <w:t>-2</w:t>
            </w:r>
            <w:r w:rsidR="008C007D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ADD7664" w14:textId="77777777" w:rsidR="00EE6F25" w:rsidRPr="004139DF" w:rsidRDefault="0017109B" w:rsidP="00847B8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administracji publicznej</w:t>
            </w:r>
          </w:p>
          <w:p w14:paraId="350C6E44" w14:textId="1BF97409" w:rsidR="00960A8C" w:rsidRPr="004139DF" w:rsidRDefault="00960A8C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, 2</w:t>
            </w:r>
            <w:r w:rsidR="000639D8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-2</w:t>
            </w:r>
            <w:r w:rsidR="00D8192D">
              <w:rPr>
                <w:rFonts w:cs="Calibri"/>
                <w:u w:val="single"/>
                <w:lang w:eastAsia="pl-PL"/>
              </w:rPr>
              <w:t>5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8EEFDFF" w14:textId="77777777" w:rsidR="00960A8C" w:rsidRPr="004139DF" w:rsidRDefault="0017109B" w:rsidP="00847B8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administracji publicznej</w:t>
            </w:r>
          </w:p>
          <w:p w14:paraId="4392EA91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 i ich jednostki organizacyjne</w:t>
            </w:r>
          </w:p>
          <w:p w14:paraId="763D88BA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stowarzyszenia i związki jednostek samorządu terytorialnego</w:t>
            </w:r>
          </w:p>
          <w:p w14:paraId="31B32F6C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422F12C8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przyjęta w PO WER</w:t>
            </w:r>
          </w:p>
          <w:p w14:paraId="22F0669D" w14:textId="77777777" w:rsidR="00960A8C" w:rsidRPr="004139DF" w:rsidRDefault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7B9D5459" w14:textId="77777777" w:rsidR="00FB013E" w:rsidRPr="004139DF" w:rsidRDefault="00FB013E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5DB9C6D4" w14:textId="77777777" w:rsidR="00FB013E" w:rsidRPr="004139DF" w:rsidRDefault="00FB013E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B0D8D74" w14:textId="77777777" w:rsidR="008C007D" w:rsidRPr="004139DF" w:rsidRDefault="008C007D" w:rsidP="00770100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4 oraz 5: </w:t>
            </w:r>
          </w:p>
          <w:p w14:paraId="11F87E33" w14:textId="77777777" w:rsidR="000B0C46" w:rsidRPr="004139DF" w:rsidRDefault="0017109B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 właściwy ds. finansów publicznych</w:t>
            </w:r>
          </w:p>
          <w:p w14:paraId="050E22F4" w14:textId="77777777" w:rsidR="00960A8C" w:rsidRPr="004139DF" w:rsidRDefault="00960A8C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  <w:p w14:paraId="0A5F9581" w14:textId="77777777" w:rsidR="00F958C5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Izby skarbowe</w:t>
            </w:r>
          </w:p>
          <w:p w14:paraId="0FF72572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skarbowe</w:t>
            </w:r>
          </w:p>
          <w:p w14:paraId="17644701" w14:textId="77777777" w:rsidR="00960A8C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kontroli skarbowej</w:t>
            </w:r>
          </w:p>
          <w:p w14:paraId="5EB47A80" w14:textId="714B7BB7" w:rsidR="00F62776" w:rsidRPr="004139DF" w:rsidRDefault="00F62776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Krajowa Szkoła Skarbowości</w:t>
            </w:r>
          </w:p>
          <w:p w14:paraId="78BD7EA6" w14:textId="77777777" w:rsidR="008C007D" w:rsidRPr="004139DF" w:rsidRDefault="008C007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6 oraz 7:</w:t>
            </w:r>
          </w:p>
          <w:p w14:paraId="18B0A370" w14:textId="77777777" w:rsidR="00960A8C" w:rsidRPr="004139DF" w:rsidRDefault="00960A8C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  <w:p w14:paraId="4B7AC05A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ochrony roślin i nasiennictwa</w:t>
            </w:r>
          </w:p>
          <w:p w14:paraId="3F320D2B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weterynaryjne</w:t>
            </w:r>
          </w:p>
          <w:p w14:paraId="7E30079B" w14:textId="77777777" w:rsidR="008C007D" w:rsidRPr="004139DF" w:rsidRDefault="008C007D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13A0AF1C" w14:textId="77777777" w:rsidR="008C007D" w:rsidRPr="004139DF" w:rsidRDefault="008C007D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przyjęta w PO WER</w:t>
            </w:r>
          </w:p>
          <w:p w14:paraId="166A8AEF" w14:textId="77777777" w:rsidR="008C007D" w:rsidRPr="004139DF" w:rsidRDefault="00D93C20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8C007D" w:rsidRPr="004139DF">
              <w:rPr>
                <w:rFonts w:cs="Calibri"/>
                <w:lang w:eastAsia="pl-PL"/>
              </w:rPr>
              <w:t>rzedsiębiorcy</w:t>
            </w:r>
          </w:p>
          <w:p w14:paraId="1060AA6D" w14:textId="77777777" w:rsidR="00E43637" w:rsidRPr="004139DF" w:rsidRDefault="00E43637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6776C288" w14:textId="77777777" w:rsidR="00E43637" w:rsidRPr="004139DF" w:rsidRDefault="00E43637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5211B851" w14:textId="77777777" w:rsidR="008C007D" w:rsidRPr="004139DF" w:rsidRDefault="008C007D" w:rsidP="00770100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8-12:</w:t>
            </w:r>
          </w:p>
          <w:p w14:paraId="0CD8DE42" w14:textId="77777777" w:rsidR="00EE6F25" w:rsidRPr="004139DF" w:rsidRDefault="00EE6F25" w:rsidP="008C78B3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Urząd Zamówień Publicznych</w:t>
            </w:r>
          </w:p>
          <w:p w14:paraId="76D353DA" w14:textId="77777777" w:rsidR="00960A8C" w:rsidRPr="004139DF" w:rsidRDefault="00960A8C" w:rsidP="00960A8C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13 – 17:</w:t>
            </w:r>
          </w:p>
          <w:p w14:paraId="2444D625" w14:textId="77777777" w:rsidR="00960A8C" w:rsidRPr="004139DF" w:rsidRDefault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Rozwoju</w:t>
            </w:r>
          </w:p>
          <w:p w14:paraId="7FD81E55" w14:textId="77777777" w:rsidR="008C007D" w:rsidRPr="004139DF" w:rsidRDefault="008C007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18 oraz 19:</w:t>
            </w:r>
          </w:p>
          <w:p w14:paraId="21109B5E" w14:textId="77777777" w:rsidR="00EE6F25" w:rsidRPr="004139DF" w:rsidRDefault="00EE6F25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Urząd Ochrony Konkurencji i Konsumentów</w:t>
            </w:r>
          </w:p>
          <w:p w14:paraId="15251BA0" w14:textId="77777777" w:rsidR="0001688F" w:rsidRDefault="00CA151E" w:rsidP="0015795E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15795E">
              <w:rPr>
                <w:rFonts w:cs="Calibri"/>
                <w:u w:val="single"/>
                <w:lang w:eastAsia="pl-PL"/>
              </w:rPr>
              <w:t>W zakresie typu projektu 20:</w:t>
            </w:r>
          </w:p>
          <w:p w14:paraId="4BA17EA0" w14:textId="77777777" w:rsidR="0001688F" w:rsidRDefault="0017109B" w:rsidP="00847B80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finansów publicznych</w:t>
            </w:r>
          </w:p>
          <w:p w14:paraId="0D838E21" w14:textId="5981F16A" w:rsidR="004A437A" w:rsidRDefault="004A437A" w:rsidP="004A437A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A437A">
              <w:rPr>
                <w:rFonts w:cs="Calibri"/>
                <w:u w:val="single"/>
                <w:lang w:eastAsia="pl-PL"/>
              </w:rPr>
              <w:t xml:space="preserve">W zakresie </w:t>
            </w:r>
            <w:r w:rsidR="0022038C" w:rsidRPr="004A437A">
              <w:rPr>
                <w:rFonts w:cs="Calibri"/>
                <w:u w:val="single"/>
                <w:lang w:eastAsia="pl-PL"/>
              </w:rPr>
              <w:t>typ</w:t>
            </w:r>
            <w:r w:rsidR="0022038C">
              <w:rPr>
                <w:rFonts w:cs="Calibri"/>
                <w:u w:val="single"/>
                <w:lang w:eastAsia="pl-PL"/>
              </w:rPr>
              <w:t>ów</w:t>
            </w:r>
            <w:r w:rsidR="00595790">
              <w:rPr>
                <w:rFonts w:cs="Calibri"/>
                <w:u w:val="single"/>
                <w:lang w:eastAsia="pl-PL"/>
              </w:rPr>
              <w:t xml:space="preserve"> </w:t>
            </w:r>
            <w:r w:rsidRPr="004A437A">
              <w:rPr>
                <w:rFonts w:cs="Calibri"/>
                <w:u w:val="single"/>
                <w:lang w:eastAsia="pl-PL"/>
              </w:rPr>
              <w:t>projekt</w:t>
            </w:r>
            <w:r w:rsidR="0022038C">
              <w:rPr>
                <w:rFonts w:cs="Calibri"/>
                <w:u w:val="single"/>
                <w:lang w:eastAsia="pl-PL"/>
              </w:rPr>
              <w:t>ów</w:t>
            </w:r>
            <w:r w:rsidRPr="004A437A">
              <w:rPr>
                <w:rFonts w:cs="Calibri"/>
                <w:u w:val="single"/>
                <w:lang w:eastAsia="pl-PL"/>
              </w:rPr>
              <w:t xml:space="preserve"> 21</w:t>
            </w:r>
            <w:r w:rsidR="0022038C">
              <w:rPr>
                <w:rFonts w:cs="Calibri"/>
                <w:u w:val="single"/>
                <w:lang w:eastAsia="pl-PL"/>
              </w:rPr>
              <w:t>, 22</w:t>
            </w:r>
            <w:r w:rsidRPr="004A437A">
              <w:rPr>
                <w:rFonts w:cs="Calibri"/>
                <w:u w:val="single"/>
                <w:lang w:eastAsia="pl-PL"/>
              </w:rPr>
              <w:t>:</w:t>
            </w:r>
          </w:p>
          <w:p w14:paraId="6106A900" w14:textId="77777777" w:rsidR="004A437A" w:rsidRDefault="004A437A" w:rsidP="004A437A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 xml:space="preserve">Minister właściwy ds. </w:t>
            </w:r>
            <w:r>
              <w:rPr>
                <w:rFonts w:cs="Calibri"/>
                <w:lang w:eastAsia="pl-PL"/>
              </w:rPr>
              <w:t>informatyzacji</w:t>
            </w:r>
          </w:p>
          <w:p w14:paraId="34E2E850" w14:textId="77777777" w:rsidR="00D8192D" w:rsidRPr="00750B18" w:rsidRDefault="00D8192D" w:rsidP="00750B18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750B18">
              <w:rPr>
                <w:rFonts w:cs="Calibri"/>
                <w:u w:val="single"/>
                <w:lang w:eastAsia="pl-PL"/>
              </w:rPr>
              <w:t>W zakresie typu projektu 26:</w:t>
            </w:r>
          </w:p>
          <w:p w14:paraId="0AF03ED7" w14:textId="4FA4D35B" w:rsidR="00D8192D" w:rsidRPr="00D8192D" w:rsidRDefault="00D8192D" w:rsidP="00D8192D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Państwowy Fundusz Rehabilitacji Osób Niepełnosprawnych</w:t>
            </w:r>
          </w:p>
        </w:tc>
      </w:tr>
      <w:tr w:rsidR="00EE6F25" w:rsidRPr="004139DF" w14:paraId="5EFFF72A" w14:textId="77777777" w:rsidTr="00091C5E">
        <w:trPr>
          <w:cantSplit/>
          <w:trHeight w:val="20"/>
        </w:trPr>
        <w:tc>
          <w:tcPr>
            <w:tcW w:w="1282" w:type="pct"/>
          </w:tcPr>
          <w:p w14:paraId="5B83B563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826" w:type="pct"/>
          </w:tcPr>
          <w:p w14:paraId="66D276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33079775" w14:textId="77777777" w:rsidR="00874493" w:rsidRPr="004139DF" w:rsidRDefault="00874493" w:rsidP="00091C5E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454A28F6" w14:textId="77777777" w:rsidR="00EE6F25" w:rsidRPr="004139DF" w:rsidRDefault="00EE6F25" w:rsidP="00091C5E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administracji publicznej, w szczególności korpus służby cywilnej i pracownicy samorządowi</w:t>
            </w:r>
          </w:p>
          <w:p w14:paraId="49124DD1" w14:textId="77777777" w:rsidR="00E72234" w:rsidRPr="004139DF" w:rsidRDefault="00E72234" w:rsidP="0072492D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organizacje pozarządowe </w:t>
            </w:r>
          </w:p>
          <w:p w14:paraId="5E402CB5" w14:textId="77777777" w:rsidR="0021319A" w:rsidRPr="004139DF" w:rsidRDefault="000C6A8E" w:rsidP="0072492D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</w:t>
            </w:r>
          </w:p>
        </w:tc>
      </w:tr>
      <w:tr w:rsidR="00EE6F25" w:rsidRPr="004139DF" w14:paraId="7A965BD3" w14:textId="77777777" w:rsidTr="00091C5E">
        <w:trPr>
          <w:trHeight w:val="20"/>
        </w:trPr>
        <w:tc>
          <w:tcPr>
            <w:tcW w:w="1282" w:type="pct"/>
          </w:tcPr>
          <w:p w14:paraId="1CB9F72D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718" w:type="pct"/>
            <w:gridSpan w:val="12"/>
            <w:vAlign w:val="center"/>
          </w:tcPr>
          <w:p w14:paraId="254C48EC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754748" w:rsidRPr="004139DF">
              <w:rPr>
                <w:rFonts w:cs="Calibri"/>
                <w:lang w:eastAsia="pl-PL"/>
              </w:rPr>
              <w:t>Spraw Wewnętrznych i Administracji</w:t>
            </w:r>
          </w:p>
        </w:tc>
      </w:tr>
      <w:tr w:rsidR="00EE6F25" w:rsidRPr="004139DF" w14:paraId="3B094769" w14:textId="77777777" w:rsidTr="00091C5E">
        <w:trPr>
          <w:trHeight w:val="20"/>
        </w:trPr>
        <w:tc>
          <w:tcPr>
            <w:tcW w:w="1282" w:type="pct"/>
          </w:tcPr>
          <w:p w14:paraId="754DA28A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718" w:type="pct"/>
            <w:gridSpan w:val="12"/>
            <w:vAlign w:val="center"/>
          </w:tcPr>
          <w:p w14:paraId="3E616FC2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544E680B" w14:textId="77777777" w:rsidTr="00091C5E">
        <w:trPr>
          <w:trHeight w:val="252"/>
        </w:trPr>
        <w:tc>
          <w:tcPr>
            <w:tcW w:w="1282" w:type="pct"/>
            <w:vMerge w:val="restart"/>
          </w:tcPr>
          <w:p w14:paraId="6E054A21" w14:textId="77777777" w:rsidR="004D3942" w:rsidRPr="004139DF" w:rsidRDefault="004D3942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844" w:type="pct"/>
            <w:gridSpan w:val="2"/>
          </w:tcPr>
          <w:p w14:paraId="5BF9BCA9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41" w:type="pct"/>
            <w:gridSpan w:val="4"/>
          </w:tcPr>
          <w:p w14:paraId="16C79629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35" w:type="pct"/>
            <w:gridSpan w:val="4"/>
            <w:tcBorders>
              <w:bottom w:val="single" w:sz="4" w:space="0" w:color="auto"/>
            </w:tcBorders>
          </w:tcPr>
          <w:p w14:paraId="01D8528E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98" w:type="pct"/>
            <w:gridSpan w:val="2"/>
            <w:tcBorders>
              <w:bottom w:val="single" w:sz="4" w:space="0" w:color="auto"/>
            </w:tcBorders>
          </w:tcPr>
          <w:p w14:paraId="62E3B2C7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2020B2C3" w14:textId="77777777" w:rsidTr="00091C5E">
        <w:trPr>
          <w:trHeight w:val="252"/>
        </w:trPr>
        <w:tc>
          <w:tcPr>
            <w:tcW w:w="1282" w:type="pct"/>
            <w:vMerge/>
          </w:tcPr>
          <w:p w14:paraId="5EFA401E" w14:textId="77777777" w:rsidR="004D3942" w:rsidRPr="004139DF" w:rsidRDefault="004D394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844" w:type="pct"/>
            <w:gridSpan w:val="2"/>
          </w:tcPr>
          <w:p w14:paraId="417A9BBC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41" w:type="pct"/>
            <w:gridSpan w:val="4"/>
            <w:vAlign w:val="center"/>
          </w:tcPr>
          <w:p w14:paraId="17B55729" w14:textId="32277D5B" w:rsidR="0001688F" w:rsidRDefault="003E00B1" w:rsidP="003E00B1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89 101 878</w:t>
            </w:r>
            <w:r w:rsidR="004D3942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4D3942" w:rsidRPr="004139DF">
              <w:rPr>
                <w:rFonts w:cs="Calibri"/>
              </w:rPr>
              <w:t>w tym wkład UE</w:t>
            </w:r>
            <w:r w:rsidR="002F1482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75 098 726</w:t>
            </w:r>
          </w:p>
        </w:tc>
        <w:tc>
          <w:tcPr>
            <w:tcW w:w="835" w:type="pct"/>
            <w:gridSpan w:val="4"/>
            <w:shd w:val="thinDiagStripe" w:color="auto" w:fill="auto"/>
          </w:tcPr>
          <w:p w14:paraId="22DD8DE6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98" w:type="pct"/>
            <w:gridSpan w:val="2"/>
            <w:shd w:val="thinDiagStripe" w:color="auto" w:fill="auto"/>
          </w:tcPr>
          <w:p w14:paraId="28996767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C140CD5" w14:textId="77777777" w:rsidTr="00091C5E">
        <w:trPr>
          <w:trHeight w:val="20"/>
        </w:trPr>
        <w:tc>
          <w:tcPr>
            <w:tcW w:w="1282" w:type="pct"/>
          </w:tcPr>
          <w:p w14:paraId="21769C3D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 / poddziałaniami w ramach PO lub z innymi PO (jeśli dotyczy)</w:t>
            </w:r>
          </w:p>
        </w:tc>
        <w:tc>
          <w:tcPr>
            <w:tcW w:w="3718" w:type="pct"/>
            <w:gridSpan w:val="12"/>
          </w:tcPr>
          <w:p w14:paraId="5E5488E1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2281F7A" w14:textId="77777777" w:rsidTr="00091C5E">
        <w:trPr>
          <w:trHeight w:val="20"/>
        </w:trPr>
        <w:tc>
          <w:tcPr>
            <w:tcW w:w="1282" w:type="pct"/>
          </w:tcPr>
          <w:p w14:paraId="583D3333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Instrumenty terytorialne (jeśli dotyczy) </w:t>
            </w:r>
          </w:p>
        </w:tc>
        <w:tc>
          <w:tcPr>
            <w:tcW w:w="3718" w:type="pct"/>
            <w:gridSpan w:val="12"/>
            <w:vAlign w:val="center"/>
          </w:tcPr>
          <w:p w14:paraId="3EE2140D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F004B9B" w14:textId="77777777" w:rsidTr="00091C5E">
        <w:trPr>
          <w:trHeight w:val="20"/>
        </w:trPr>
        <w:tc>
          <w:tcPr>
            <w:tcW w:w="1282" w:type="pct"/>
          </w:tcPr>
          <w:p w14:paraId="584C3C3F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Tryb(y) wyboru projektów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826" w:type="pct"/>
          </w:tcPr>
          <w:p w14:paraId="7FB02E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062DA724" w14:textId="6707498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1</w:t>
            </w:r>
            <w:r w:rsidR="00D70583">
              <w:rPr>
                <w:rFonts w:cs="Calibri"/>
                <w:u w:val="single"/>
                <w:lang w:eastAsia="pl-PL"/>
              </w:rPr>
              <w:t>-2</w:t>
            </w:r>
            <w:r w:rsidRPr="004139DF">
              <w:rPr>
                <w:rFonts w:cs="Calibri"/>
                <w:u w:val="single"/>
                <w:lang w:eastAsia="pl-PL"/>
              </w:rPr>
              <w:t>,</w:t>
            </w:r>
            <w:r w:rsidR="00F62776">
              <w:rPr>
                <w:rFonts w:cs="Calibri"/>
                <w:u w:val="single"/>
                <w:lang w:eastAsia="pl-PL"/>
              </w:rPr>
              <w:t xml:space="preserve"> 4-5,</w:t>
            </w:r>
            <w:r w:rsidRPr="004139DF">
              <w:rPr>
                <w:rFonts w:cs="Calibri"/>
                <w:u w:val="single"/>
                <w:lang w:eastAsia="pl-PL"/>
              </w:rPr>
              <w:t xml:space="preserve"> 8-</w:t>
            </w:r>
            <w:r w:rsidR="00037805">
              <w:rPr>
                <w:rFonts w:cs="Calibri"/>
                <w:u w:val="single"/>
                <w:lang w:eastAsia="pl-PL"/>
              </w:rPr>
              <w:t>22</w:t>
            </w:r>
            <w:r w:rsidR="00D8192D">
              <w:rPr>
                <w:rFonts w:cs="Calibri"/>
                <w:u w:val="single"/>
                <w:lang w:eastAsia="pl-PL"/>
              </w:rPr>
              <w:t>, 26</w:t>
            </w:r>
          </w:p>
          <w:p w14:paraId="2071C8E0" w14:textId="383BCA89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i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3</w:t>
            </w:r>
            <w:r w:rsidR="00F62776">
              <w:rPr>
                <w:rFonts w:cs="Calibri"/>
                <w:u w:val="single"/>
                <w:lang w:eastAsia="pl-PL"/>
              </w:rPr>
              <w:t>, 6</w:t>
            </w:r>
            <w:r w:rsidRPr="004139DF">
              <w:rPr>
                <w:rFonts w:cs="Calibri"/>
                <w:u w:val="single"/>
                <w:lang w:eastAsia="pl-PL"/>
              </w:rPr>
              <w:t>-7</w:t>
            </w:r>
            <w:r w:rsidR="000C0C27">
              <w:rPr>
                <w:rFonts w:cs="Calibri"/>
                <w:u w:val="single"/>
                <w:lang w:eastAsia="pl-PL"/>
              </w:rPr>
              <w:t>, 2</w:t>
            </w:r>
            <w:r w:rsidR="000639D8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-2</w:t>
            </w:r>
            <w:r w:rsidR="00D8192D">
              <w:rPr>
                <w:rFonts w:cs="Calibri"/>
                <w:u w:val="single"/>
                <w:lang w:eastAsia="pl-PL"/>
              </w:rPr>
              <w:t>5</w:t>
            </w:r>
          </w:p>
          <w:p w14:paraId="48340713" w14:textId="691744C6" w:rsidR="00EE6F25" w:rsidRPr="004139DF" w:rsidRDefault="00EE6F25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 – Minister</w:t>
            </w:r>
            <w:r w:rsidR="00E05DB2" w:rsidRPr="004139DF">
              <w:rPr>
                <w:rFonts w:cs="Calibri"/>
                <w:lang w:eastAsia="pl-PL"/>
              </w:rPr>
              <w:t>stwo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EC6EF7" w:rsidRPr="004139DF">
              <w:rPr>
                <w:rFonts w:cs="Calibri"/>
                <w:lang w:eastAsia="pl-PL"/>
              </w:rPr>
              <w:t>Spraw Wewnętrznych i Administracji</w:t>
            </w:r>
          </w:p>
        </w:tc>
      </w:tr>
      <w:tr w:rsidR="00EE6F25" w:rsidRPr="004139DF" w14:paraId="7F2AD5D2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19613BC6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dotyczą)</w:t>
            </w:r>
          </w:p>
        </w:tc>
        <w:tc>
          <w:tcPr>
            <w:tcW w:w="3708" w:type="pct"/>
            <w:gridSpan w:val="11"/>
          </w:tcPr>
          <w:p w14:paraId="423ED2D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257FB942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959CC15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08" w:type="pct"/>
            <w:gridSpan w:val="11"/>
          </w:tcPr>
          <w:p w14:paraId="74F6FF97" w14:textId="77777777" w:rsidR="00073E58" w:rsidRDefault="00073E58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42B84C60" w14:textId="77777777" w:rsidR="002F1482" w:rsidRDefault="002F148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3356D6EB" w14:textId="50839E8B" w:rsidR="002F1482" w:rsidRPr="004139DF" w:rsidRDefault="002F1482" w:rsidP="00D305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26 -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stanowi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D305A8">
              <w:rPr>
                <w:rFonts w:cs="Calibri"/>
                <w:lang w:eastAsia="pl-PL"/>
              </w:rPr>
              <w:t>60</w:t>
            </w:r>
            <w:r w:rsidR="00617CFC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073E58" w:rsidRPr="004139DF" w14:paraId="124D431B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FF2E22F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916" w:type="pct"/>
            <w:gridSpan w:val="4"/>
          </w:tcPr>
          <w:p w14:paraId="13DBEA50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792" w:type="pct"/>
            <w:gridSpan w:val="7"/>
          </w:tcPr>
          <w:p w14:paraId="76B8AC3E" w14:textId="587E8B0F" w:rsidR="00540C86" w:rsidRDefault="00540C86" w:rsidP="00D81FCD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>
              <w:rPr>
                <w:rFonts w:cs="Calibri"/>
                <w:lang w:eastAsia="pl-PL"/>
              </w:rPr>
              <w:t>nie więcej niż 4</w:t>
            </w:r>
            <w:r w:rsidRPr="004139DF">
              <w:rPr>
                <w:rFonts w:cs="Calibri"/>
                <w:lang w:eastAsia="pl-PL"/>
              </w:rPr>
              <w:t>0%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 xml:space="preserve"> – w przypadku typu operacji nr 1</w:t>
            </w:r>
          </w:p>
          <w:p w14:paraId="25B4B4AC" w14:textId="77777777" w:rsidR="002F1482" w:rsidRDefault="002F1482" w:rsidP="00D81FCD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2083DE90" w14:textId="569B93B1" w:rsidR="002F1482" w:rsidRDefault="002F1482" w:rsidP="002F1482">
            <w:pPr>
              <w:spacing w:before="30" w:after="30" w:line="240" w:lineRule="auto"/>
              <w:rPr>
                <w:rFonts w:cs="Calibri"/>
                <w:i/>
              </w:rPr>
            </w:pPr>
            <w:r>
              <w:rPr>
                <w:rFonts w:cs="Calibri"/>
                <w:lang w:eastAsia="pl-PL"/>
              </w:rPr>
              <w:t>C</w:t>
            </w:r>
            <w:r w:rsidRPr="004139DF">
              <w:rPr>
                <w:rFonts w:cs="Calibri"/>
              </w:rPr>
              <w:t xml:space="preserve">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D305A8">
              <w:rPr>
                <w:rFonts w:cs="Calibri"/>
                <w:lang w:eastAsia="pl-PL"/>
              </w:rPr>
              <w:t>70</w:t>
            </w:r>
            <w:r w:rsidR="00617CFC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 xml:space="preserve"> – w przypadku typu operacji nr 26</w:t>
            </w:r>
          </w:p>
          <w:p w14:paraId="7DFDF700" w14:textId="77777777" w:rsidR="00540C86" w:rsidRDefault="00540C86" w:rsidP="00D81FCD">
            <w:pPr>
              <w:spacing w:before="30" w:after="30" w:line="240" w:lineRule="auto"/>
              <w:rPr>
                <w:rFonts w:cs="Calibri"/>
              </w:rPr>
            </w:pPr>
          </w:p>
          <w:p w14:paraId="12F9C027" w14:textId="297DC1BF" w:rsidR="00073E58" w:rsidRPr="004139DF" w:rsidRDefault="00073E58" w:rsidP="00EB1284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EB1284">
              <w:rPr>
                <w:rFonts w:cs="Calibri"/>
                <w:lang w:eastAsia="pl-PL"/>
              </w:rPr>
              <w:t>5</w:t>
            </w:r>
            <w:r w:rsidRPr="004139DF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540C86">
              <w:rPr>
                <w:rFonts w:cs="Calibri"/>
                <w:i/>
              </w:rPr>
              <w:t xml:space="preserve"> – w przypadku pozostałych typów operacji</w:t>
            </w:r>
          </w:p>
        </w:tc>
      </w:tr>
      <w:tr w:rsidR="00EE6F25" w:rsidRPr="004139DF" w14:paraId="31CBE6B5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3914195B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dochody w projekcie (jeśli dotyczy)</w:t>
            </w:r>
          </w:p>
        </w:tc>
        <w:tc>
          <w:tcPr>
            <w:tcW w:w="3708" w:type="pct"/>
            <w:gridSpan w:val="11"/>
          </w:tcPr>
          <w:p w14:paraId="531D9AE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16793A3F" w14:textId="77777777" w:rsidTr="00091C5E">
        <w:trPr>
          <w:gridAfter w:val="1"/>
          <w:wAfter w:w="10" w:type="pct"/>
          <w:trHeight w:val="687"/>
        </w:trPr>
        <w:tc>
          <w:tcPr>
            <w:tcW w:w="1282" w:type="pct"/>
          </w:tcPr>
          <w:p w14:paraId="765E8B56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3708" w:type="pct"/>
            <w:gridSpan w:val="11"/>
          </w:tcPr>
          <w:p w14:paraId="24145D6D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C50E9C0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7244BB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143F3" w:rsidRPr="004139DF" w14:paraId="6FE32CE8" w14:textId="77777777" w:rsidTr="00091C5E">
        <w:trPr>
          <w:gridAfter w:val="1"/>
          <w:wAfter w:w="10" w:type="pct"/>
          <w:trHeight w:val="687"/>
        </w:trPr>
        <w:tc>
          <w:tcPr>
            <w:tcW w:w="1282" w:type="pct"/>
          </w:tcPr>
          <w:p w14:paraId="43BC2E0C" w14:textId="77777777" w:rsidR="00D143F3" w:rsidRPr="004139DF" w:rsidRDefault="00D143F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910" w:type="pct"/>
            <w:gridSpan w:val="3"/>
          </w:tcPr>
          <w:p w14:paraId="253F4DD0" w14:textId="77777777" w:rsidR="00D143F3" w:rsidRPr="004139DF" w:rsidRDefault="00D143F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798" w:type="pct"/>
            <w:gridSpan w:val="8"/>
          </w:tcPr>
          <w:p w14:paraId="0898FB09" w14:textId="77777777" w:rsidR="00D143F3" w:rsidRPr="004139DF" w:rsidRDefault="004934C1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37502969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793EB9A9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910" w:type="pct"/>
            <w:gridSpan w:val="3"/>
          </w:tcPr>
          <w:p w14:paraId="7665927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31B1964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4DE3B8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5C9E131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97C23AD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19516DE0" w14:textId="77777777" w:rsidR="00EE6F25" w:rsidRPr="004139DF" w:rsidRDefault="00EE6F25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63F0DDD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2A7BC5D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962AF0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09E1E0D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0C743741" w14:textId="77777777" w:rsidTr="00091C5E">
        <w:trPr>
          <w:gridAfter w:val="1"/>
          <w:wAfter w:w="10" w:type="pct"/>
          <w:trHeight w:val="480"/>
        </w:trPr>
        <w:tc>
          <w:tcPr>
            <w:tcW w:w="1282" w:type="pct"/>
            <w:vMerge w:val="restart"/>
          </w:tcPr>
          <w:p w14:paraId="6A716FD3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% poziom dofinansowania całkowitego wydatków kwalifikowalnych na poziomie projektu (środki UE + ewentualne współfinansowanie z budżetu państwa lub innych źródeł przyznawane beneficjentowi przez właściwą instytucję) </w:t>
            </w:r>
          </w:p>
        </w:tc>
        <w:tc>
          <w:tcPr>
            <w:tcW w:w="910" w:type="pct"/>
            <w:gridSpan w:val="3"/>
          </w:tcPr>
          <w:p w14:paraId="1CDBD289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3828A64A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A803A88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7452181E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1051DE98" w14:textId="77777777" w:rsidTr="00091C5E">
        <w:trPr>
          <w:gridAfter w:val="1"/>
          <w:wAfter w:w="10" w:type="pct"/>
          <w:trHeight w:val="3794"/>
        </w:trPr>
        <w:tc>
          <w:tcPr>
            <w:tcW w:w="1282" w:type="pct"/>
            <w:vMerge/>
          </w:tcPr>
          <w:p w14:paraId="617871EF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64B7B5F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76CBA967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 2 i 3 (tryb konkursowy) – 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7E2EBFDD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</w:p>
          <w:p w14:paraId="62836D68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7090CD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613D8631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6E9B7CF8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2FD52A10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910" w:type="pct"/>
            <w:gridSpan w:val="3"/>
          </w:tcPr>
          <w:p w14:paraId="1FBB6E2C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747E56F6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2DDB186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4944C738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13E12218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5E1616D3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107689A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2E8C7057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 2, 3 (tryb konkursowy) -  – 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5CBE7FD0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</w:p>
          <w:p w14:paraId="133A2FF9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3A4F1C0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07F317B5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77882997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3EE5B40E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</w:t>
            </w:r>
          </w:p>
          <w:p w14:paraId="0D3965EA" w14:textId="77777777" w:rsidR="00F853B2" w:rsidRPr="004139DF" w:rsidRDefault="00F853B2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910" w:type="pct"/>
            <w:gridSpan w:val="3"/>
          </w:tcPr>
          <w:p w14:paraId="6E0779E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2FDC801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392ABEDC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37E8C2DB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264B4699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3DB0847C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37D761F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5CD6F1B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3D02D16B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3028BF9A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962683" w:rsidRPr="004139DF" w14:paraId="5C3826DE" w14:textId="77777777" w:rsidTr="00091C5E">
        <w:trPr>
          <w:gridAfter w:val="1"/>
          <w:wAfter w:w="10" w:type="pct"/>
          <w:trHeight w:val="362"/>
        </w:trPr>
        <w:tc>
          <w:tcPr>
            <w:tcW w:w="1282" w:type="pct"/>
            <w:vMerge w:val="restart"/>
          </w:tcPr>
          <w:p w14:paraId="30E01248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910" w:type="pct"/>
            <w:gridSpan w:val="3"/>
          </w:tcPr>
          <w:p w14:paraId="1F2A1E90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2DE33BF3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17FB79E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1BB3CFD0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962683" w:rsidRPr="004139DF" w14:paraId="6CAD1F9F" w14:textId="77777777" w:rsidTr="00091C5E">
        <w:trPr>
          <w:gridAfter w:val="1"/>
          <w:wAfter w:w="10" w:type="pct"/>
          <w:trHeight w:val="1141"/>
        </w:trPr>
        <w:tc>
          <w:tcPr>
            <w:tcW w:w="1282" w:type="pct"/>
            <w:vMerge/>
          </w:tcPr>
          <w:p w14:paraId="713802DA" w14:textId="77777777" w:rsidR="00962683" w:rsidRPr="004139DF" w:rsidRDefault="00962683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0CD25272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  <w:p w14:paraId="7BB18C98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656B915D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AB47739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284EA8C4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073E58" w:rsidRPr="004139DF" w14:paraId="2E278D6F" w14:textId="77777777" w:rsidTr="00091C5E">
        <w:trPr>
          <w:gridAfter w:val="1"/>
          <w:wAfter w:w="10" w:type="pct"/>
          <w:trHeight w:val="162"/>
        </w:trPr>
        <w:tc>
          <w:tcPr>
            <w:tcW w:w="1282" w:type="pct"/>
            <w:vMerge w:val="restart"/>
          </w:tcPr>
          <w:p w14:paraId="48A30E59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926" w:type="pct"/>
            <w:gridSpan w:val="5"/>
          </w:tcPr>
          <w:p w14:paraId="326A4247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32" w:type="pct"/>
            <w:gridSpan w:val="3"/>
          </w:tcPr>
          <w:p w14:paraId="317D5E62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2" w:type="pct"/>
            <w:gridSpan w:val="2"/>
            <w:tcBorders>
              <w:bottom w:val="single" w:sz="4" w:space="0" w:color="auto"/>
            </w:tcBorders>
          </w:tcPr>
          <w:p w14:paraId="319A9F1C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13D6AFEB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1287C291" w14:textId="77777777" w:rsidTr="00091C5E">
        <w:trPr>
          <w:gridAfter w:val="1"/>
          <w:wAfter w:w="10" w:type="pct"/>
          <w:trHeight w:val="162"/>
        </w:trPr>
        <w:tc>
          <w:tcPr>
            <w:tcW w:w="1282" w:type="pct"/>
            <w:vMerge/>
          </w:tcPr>
          <w:p w14:paraId="3E69A49B" w14:textId="77777777" w:rsidR="00073E58" w:rsidRPr="004139DF" w:rsidRDefault="00073E58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26" w:type="pct"/>
            <w:gridSpan w:val="5"/>
          </w:tcPr>
          <w:p w14:paraId="75DC9A82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32" w:type="pct"/>
            <w:gridSpan w:val="3"/>
          </w:tcPr>
          <w:p w14:paraId="2B206304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2" w:type="pct"/>
            <w:gridSpan w:val="2"/>
            <w:shd w:val="thinDiagStripe" w:color="auto" w:fill="auto"/>
          </w:tcPr>
          <w:p w14:paraId="1483589D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8" w:type="pct"/>
            <w:shd w:val="thinDiagStripe" w:color="auto" w:fill="auto"/>
          </w:tcPr>
          <w:p w14:paraId="0DEB2F71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962683" w:rsidRPr="004139DF" w14:paraId="68C8C297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7D3FF735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08" w:type="pct"/>
            <w:gridSpan w:val="11"/>
          </w:tcPr>
          <w:p w14:paraId="19FBB7D9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962683" w:rsidRPr="004139DF" w14:paraId="4D1B5D95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78DE14FC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708" w:type="pct"/>
            <w:gridSpan w:val="11"/>
          </w:tcPr>
          <w:p w14:paraId="7AD80A98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962683" w:rsidRPr="004139DF" w14:paraId="1B439491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DE1FA6B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08" w:type="pct"/>
            <w:gridSpan w:val="11"/>
          </w:tcPr>
          <w:p w14:paraId="515093D1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0AA737C6" w14:textId="77777777" w:rsidR="00EE6F25" w:rsidRPr="004139DF" w:rsidRDefault="00EE6F25" w:rsidP="00660318"/>
    <w:p w14:paraId="4C136A24" w14:textId="77777777" w:rsidR="00EE6F25" w:rsidRPr="004139DF" w:rsidRDefault="00EE6F25" w:rsidP="00E05DB2">
      <w:pPr>
        <w:pStyle w:val="Nagwek3"/>
        <w:jc w:val="both"/>
      </w:pPr>
      <w:bookmarkStart w:id="290" w:name="_Toc506215798"/>
      <w:bookmarkStart w:id="291" w:name="_Toc516493997"/>
      <w:bookmarkStart w:id="292" w:name="_Toc527626121"/>
      <w:bookmarkStart w:id="293" w:name="_Toc532647416"/>
      <w:bookmarkStart w:id="294" w:name="_Toc533060908"/>
      <w:bookmarkStart w:id="295" w:name="_Toc27992916"/>
      <w:bookmarkStart w:id="296" w:name="_Toc31092987"/>
      <w:bookmarkStart w:id="297" w:name="_Toc113875305"/>
      <w:r w:rsidRPr="004139DF">
        <w:t>Działanie 2.19 Usprawnienie procesów inwestycyjno-budowlanych i planowania przestrzennego</w:t>
      </w:r>
      <w:bookmarkEnd w:id="290"/>
      <w:bookmarkEnd w:id="291"/>
      <w:bookmarkEnd w:id="292"/>
      <w:bookmarkEnd w:id="293"/>
      <w:bookmarkEnd w:id="294"/>
      <w:bookmarkEnd w:id="295"/>
      <w:bookmarkEnd w:id="296"/>
      <w:bookmarkEnd w:id="29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102"/>
        <w:gridCol w:w="7"/>
        <w:gridCol w:w="272"/>
        <w:gridCol w:w="266"/>
        <w:gridCol w:w="1651"/>
        <w:gridCol w:w="430"/>
        <w:gridCol w:w="58"/>
        <w:gridCol w:w="1164"/>
        <w:gridCol w:w="132"/>
        <w:gridCol w:w="29"/>
        <w:gridCol w:w="1473"/>
        <w:gridCol w:w="14"/>
      </w:tblGrid>
      <w:tr w:rsidR="00EE6F25" w:rsidRPr="004139DF" w14:paraId="4C202D92" w14:textId="77777777" w:rsidTr="004447B5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1FDBBE4C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2238FCD7" w14:textId="77777777" w:rsidTr="00091C5E">
        <w:trPr>
          <w:trHeight w:val="20"/>
        </w:trPr>
        <w:tc>
          <w:tcPr>
            <w:tcW w:w="1359" w:type="pct"/>
          </w:tcPr>
          <w:p w14:paraId="09810A37" w14:textId="77777777" w:rsidR="00EE6F25" w:rsidRPr="004139DF" w:rsidRDefault="00EE6F25" w:rsidP="00454D2E">
            <w:pPr>
              <w:numPr>
                <w:ilvl w:val="0"/>
                <w:numId w:val="77"/>
              </w:numPr>
              <w:tabs>
                <w:tab w:val="clear" w:pos="900"/>
                <w:tab w:val="num" w:pos="-156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62" w:type="pct"/>
            <w:gridSpan w:val="3"/>
          </w:tcPr>
          <w:p w14:paraId="3671A11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2879" w:type="pct"/>
            <w:gridSpan w:val="9"/>
          </w:tcPr>
          <w:p w14:paraId="403DE9A4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procesów inwestycyjno-budowlanych i planowania przestrzennego</w:t>
            </w:r>
          </w:p>
        </w:tc>
      </w:tr>
      <w:tr w:rsidR="00EE6F25" w:rsidRPr="004139DF" w14:paraId="1D45FAA8" w14:textId="77777777" w:rsidTr="00091C5E">
        <w:trPr>
          <w:trHeight w:val="20"/>
        </w:trPr>
        <w:tc>
          <w:tcPr>
            <w:tcW w:w="1359" w:type="pct"/>
          </w:tcPr>
          <w:p w14:paraId="7F4889C9" w14:textId="77777777" w:rsidR="00EE6F25" w:rsidRPr="004139DF" w:rsidRDefault="00EE6F25" w:rsidP="00770100">
            <w:pPr>
              <w:numPr>
                <w:ilvl w:val="0"/>
                <w:numId w:val="77"/>
              </w:numPr>
              <w:tabs>
                <w:tab w:val="clear" w:pos="900"/>
                <w:tab w:val="num" w:pos="-1560"/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41" w:type="pct"/>
            <w:gridSpan w:val="12"/>
          </w:tcPr>
          <w:p w14:paraId="1CDAE161" w14:textId="77777777" w:rsidR="00EE6F25" w:rsidRPr="006D26D6" w:rsidRDefault="00EE6F25" w:rsidP="007F7F97">
            <w:pPr>
              <w:pStyle w:val="Akapitzlist"/>
              <w:numPr>
                <w:ilvl w:val="0"/>
                <w:numId w:val="375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6D26D6">
              <w:rPr>
                <w:rFonts w:cs="Calibri"/>
                <w:lang w:eastAsia="pl-PL"/>
              </w:rPr>
              <w:t>Zwiększenie potencjału instytucjonalnego administracji publicznej w zakresie planowania i zagospodarowania przestrzennego oraz usprawnienie p</w:t>
            </w:r>
            <w:r w:rsidR="00E05DB2" w:rsidRPr="006D26D6">
              <w:rPr>
                <w:rFonts w:cs="Calibri"/>
                <w:lang w:eastAsia="pl-PL"/>
              </w:rPr>
              <w:t xml:space="preserve">rocesów inwestycyjno-budowlanych. </w:t>
            </w:r>
          </w:p>
          <w:p w14:paraId="1404F55F" w14:textId="77777777" w:rsidR="00DF2134" w:rsidRPr="006B4C0A" w:rsidRDefault="00DF2134" w:rsidP="007F7F97">
            <w:pPr>
              <w:pStyle w:val="Akapitzlist"/>
              <w:numPr>
                <w:ilvl w:val="0"/>
                <w:numId w:val="375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F5F6A">
              <w:rPr>
                <w:rFonts w:cs="Calibri"/>
                <w:lang w:eastAsia="pl-PL"/>
              </w:rPr>
              <w:t>Włączenie idei dostępności do głównego nurtu dobrego  rządzenia</w:t>
            </w:r>
            <w:r w:rsidRPr="00BF045D">
              <w:rPr>
                <w:rFonts w:cs="Calibri"/>
                <w:lang w:eastAsia="pl-PL"/>
              </w:rPr>
              <w:t>.</w:t>
            </w:r>
          </w:p>
        </w:tc>
      </w:tr>
      <w:tr w:rsidR="00073E58" w:rsidRPr="004139DF" w14:paraId="32CC02B3" w14:textId="77777777" w:rsidTr="00091C5E">
        <w:trPr>
          <w:trHeight w:val="20"/>
        </w:trPr>
        <w:tc>
          <w:tcPr>
            <w:tcW w:w="1359" w:type="pct"/>
          </w:tcPr>
          <w:p w14:paraId="20ADBAE7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12"/>
          </w:tcPr>
          <w:p w14:paraId="43E7E86A" w14:textId="77777777" w:rsidR="00073E58" w:rsidRPr="004139DF" w:rsidRDefault="00073E58" w:rsidP="00E05DB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073E58" w:rsidRPr="004139DF" w14:paraId="305AF4E1" w14:textId="77777777" w:rsidTr="00091C5E">
        <w:trPr>
          <w:trHeight w:val="20"/>
        </w:trPr>
        <w:tc>
          <w:tcPr>
            <w:tcW w:w="1359" w:type="pct"/>
          </w:tcPr>
          <w:p w14:paraId="57905ED9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41" w:type="pct"/>
            <w:gridSpan w:val="12"/>
          </w:tcPr>
          <w:p w14:paraId="58939228" w14:textId="77777777" w:rsidR="00073E58" w:rsidRPr="004139DF" w:rsidRDefault="00073E58" w:rsidP="00E05DB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DB543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EE6F25" w:rsidRPr="004139DF" w14:paraId="44675874" w14:textId="77777777" w:rsidTr="00091C5E">
        <w:trPr>
          <w:trHeight w:val="20"/>
        </w:trPr>
        <w:tc>
          <w:tcPr>
            <w:tcW w:w="1359" w:type="pct"/>
          </w:tcPr>
          <w:p w14:paraId="2C71283E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612" w:type="pct"/>
            <w:gridSpan w:val="2"/>
          </w:tcPr>
          <w:p w14:paraId="0C21977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7FBC4189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programów szkoleniowych i edukacyjnych ukierunkowanych na podnoszenie kompetencji i wiedzy pracowników administracji centralnej i samorządowej z zakresu infrastruktury informacji przestrzennej oraz planowania przestrzennego</w:t>
            </w:r>
          </w:p>
          <w:p w14:paraId="742B2365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 xml:space="preserve">Podnoszenie kompetencji kadr planowania przestrzennego w zakresie: (a) technik zapisu miejscowego planu zagospodarowania przestrzennego i prognozowania realnego zapotrzebowania na tereny i formy jego zagospodarowania; (b) analizy, przetwarzania i prezentacji danych przestrzennych; </w:t>
            </w:r>
          </w:p>
          <w:p w14:paraId="35F9D8FF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Wypracowanie i rozwijanie rozwiązań (prawnych, organizacyjnych, technicznych) w zakresie budowy jednolitego krajowego zintegrowanego systemu monitorowania procesów przestrzennych i ich oceny</w:t>
            </w:r>
          </w:p>
          <w:p w14:paraId="4D06797D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>Wzmacnianie zdolności analitycznych służb administracji publicznej w zakresie dalszego rozwoju technik geoinformacyjnych</w:t>
            </w:r>
          </w:p>
          <w:p w14:paraId="0C6F9BDC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publikacji zawierających przykłady "dobrych praktyk" w zakresie planowania przestrzennego oraz wykorzystania TIK w zakresie geoinformacji, monitoringu Infrastruktury Informacji Przestrzennej i udostępniania danych przestrzennych, a także ich promocja</w:t>
            </w:r>
          </w:p>
          <w:p w14:paraId="30BB0C88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>Wzmocnienie procesu konsultacji społecznych i monitoringu społecznego w zakresie działań prowadzonych przez jednostki samorządu terytorialnego w obszarze planowania i zagospodarowania przestrzennego</w:t>
            </w:r>
          </w:p>
          <w:p w14:paraId="12DC8D6F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Wprowadzenie publicznego dostępu do rejestru wniosków i decyzji o pozwoleniu na budowę</w:t>
            </w:r>
          </w:p>
          <w:p w14:paraId="322A8E80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Utworzenie internetowego serwisu informacyjnego Głównego Urzędu Nadzoru Budowlanego </w:t>
            </w:r>
          </w:p>
          <w:p w14:paraId="25A9A0AA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Stworzenie centralnego systemu dotyczącego nadzoru nad rynkiem wyrobów budowlanych wraz z serwisem internetowym służącym do obsługi "Punktu kontaktowego do spraw wyrobów budowlanych"</w:t>
            </w:r>
          </w:p>
          <w:p w14:paraId="77855D44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Uruchomienie systemu rejestrów w obszarze charakterystyki energetycznej budynków</w:t>
            </w:r>
          </w:p>
          <w:p w14:paraId="5257ECCB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praktycznego informatora dla inwestorów w zakresie prawa budowlanego oraz jego dystrybucja</w:t>
            </w:r>
          </w:p>
          <w:p w14:paraId="12240197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Podnoszenie kompetencji pracowników organów administracji architektoniczno-budowlanej i nadzoru budowlanego w zakresie aktualnych przepisów prawa budowlanego, wyrobów budowlanych oraz obsługi nowoutworzonych lub zmodernizowanych rejestrów elektronicznych</w:t>
            </w:r>
          </w:p>
          <w:p w14:paraId="0A5DA92B" w14:textId="77777777" w:rsidR="009B1F27" w:rsidRPr="004139DF" w:rsidRDefault="009B1F27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Zwiększenie znaczenia kwestii związanych z dostępnością przestrzeni i budynków dla osób z niepełnosprawnościami oraz projektowania uniwersalnego w procesach inwestycyjno-budowlanych </w:t>
            </w:r>
          </w:p>
          <w:p w14:paraId="462F89A6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ekspertyz i analiz w zakresie regulacji prawnych w obszarze procesu inwestycyjno-budowlanego (np.: dotyczących standardów techniczno-budowlanych, wprowadzenia możliwości załatwiania spraw wynikających z prawa budowlanego przez Internet)</w:t>
            </w:r>
          </w:p>
          <w:p w14:paraId="28C07388" w14:textId="77777777" w:rsidR="00EE6F25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planów zagospodarowania przestrzennego polskich obszarów morskich wraz z prognozą oddziaływania na środowisko i wszystkimi wymaganymi prawem konsultacjami społecznymi i uzgodnieniami krajowymi i międzynarodowymi</w:t>
            </w:r>
          </w:p>
          <w:p w14:paraId="7A1CF428" w14:textId="77777777" w:rsidR="00407939" w:rsidRPr="00407939" w:rsidRDefault="00407939" w:rsidP="00407939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07939">
              <w:rPr>
                <w:rFonts w:cs="Calibri"/>
                <w:color w:val="000000"/>
                <w:lang w:eastAsia="pl-PL"/>
              </w:rPr>
              <w:t>Zapewnienie obsługi procesów związanych z włączeniem idei dostępności do głównego nurtu dobrego rządzenia, w tym dotyczących w szczególności zmian prawa, współpracy z interesariuszami, koordynacji dostępności w ramach polityk sektorowych</w:t>
            </w:r>
          </w:p>
          <w:p w14:paraId="43CF94DF" w14:textId="77777777" w:rsidR="00407939" w:rsidRPr="00407939" w:rsidRDefault="00407939" w:rsidP="00407939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07939">
              <w:rPr>
                <w:rFonts w:cs="Calibri"/>
                <w:color w:val="000000"/>
                <w:lang w:eastAsia="pl-PL"/>
              </w:rPr>
              <w:t>Opracowanie ekspertyz i analiz służących uwzględnieniu aspektu dostępności w obowiązującym lub nowotworzonym prawie</w:t>
            </w:r>
          </w:p>
          <w:p w14:paraId="0D8F100C" w14:textId="79D61949" w:rsidR="00407939" w:rsidRPr="002E091F" w:rsidRDefault="00810D91" w:rsidP="00595790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F3CAD">
              <w:rPr>
                <w:rFonts w:cs="Calibri"/>
                <w:color w:val="000000"/>
                <w:lang w:eastAsia="pl-PL"/>
              </w:rPr>
              <w:t>Pilotażowe wdrożenie modelu współpracy w zakresie planowania przestrzennego w ramach wybranego obszaru funkcjonalnego obejmujące w szczególności opracowanie studiów uwarunkowań i planów zagospodarowania przestrzennego wraz z konsultacjami tych dokumentów</w:t>
            </w:r>
          </w:p>
        </w:tc>
      </w:tr>
      <w:tr w:rsidR="00EE6F25" w:rsidRPr="004139DF" w14:paraId="6FE2F5E7" w14:textId="77777777" w:rsidTr="00091C5E">
        <w:trPr>
          <w:trHeight w:val="20"/>
        </w:trPr>
        <w:tc>
          <w:tcPr>
            <w:tcW w:w="1359" w:type="pct"/>
          </w:tcPr>
          <w:p w14:paraId="4BB9278B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612" w:type="pct"/>
            <w:gridSpan w:val="2"/>
          </w:tcPr>
          <w:p w14:paraId="192ECB5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333B0219" w14:textId="77777777" w:rsidR="008C007D" w:rsidRPr="004139DF" w:rsidRDefault="003C1765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D93C20" w:rsidRPr="004139DF">
              <w:rPr>
                <w:rFonts w:cs="Calibri"/>
                <w:u w:val="single"/>
                <w:lang w:eastAsia="pl-PL"/>
              </w:rPr>
              <w:t xml:space="preserve"> oraz </w:t>
            </w:r>
            <w:r w:rsidR="00810D91">
              <w:rPr>
                <w:rFonts w:cs="Calibri"/>
                <w:u w:val="single"/>
                <w:lang w:eastAsia="pl-PL"/>
              </w:rPr>
              <w:t>5</w:t>
            </w:r>
            <w:r w:rsidR="00D93C20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9CC55D7" w14:textId="77777777" w:rsidR="00D93C20" w:rsidRPr="004139DF" w:rsidRDefault="0052608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A31487">
              <w:rPr>
                <w:rFonts w:cs="Calibri"/>
                <w:lang w:eastAsia="pl-PL"/>
              </w:rPr>
              <w:t>Rozwoju</w:t>
            </w:r>
          </w:p>
          <w:p w14:paraId="2F06145D" w14:textId="77777777" w:rsidR="00960A8C" w:rsidRPr="004139DF" w:rsidRDefault="00D93C2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Geodezji i Kartografii</w:t>
            </w:r>
          </w:p>
          <w:p w14:paraId="174805FC" w14:textId="77777777" w:rsidR="00A31487" w:rsidRDefault="00D93C20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3,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0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1</w:t>
            </w:r>
            <w:r w:rsidR="00416D76">
              <w:rPr>
                <w:rFonts w:cs="Calibri"/>
                <w:u w:val="single"/>
                <w:lang w:eastAsia="pl-PL"/>
              </w:rPr>
              <w:t>,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4</w:t>
            </w:r>
            <w:r w:rsidR="00416D76">
              <w:rPr>
                <w:rFonts w:cs="Calibri"/>
                <w:u w:val="single"/>
                <w:lang w:eastAsia="pl-PL"/>
              </w:rPr>
              <w:t>,</w:t>
            </w:r>
          </w:p>
          <w:p w14:paraId="411A51FD" w14:textId="77777777" w:rsidR="00A31487" w:rsidRDefault="00A31487" w:rsidP="00A31487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>
              <w:rPr>
                <w:rFonts w:cs="Calibri"/>
                <w:lang w:eastAsia="pl-PL"/>
              </w:rPr>
              <w:t>Rozwoju</w:t>
            </w:r>
          </w:p>
          <w:p w14:paraId="29C82EA7" w14:textId="77777777" w:rsidR="00D93C20" w:rsidRPr="004139DF" w:rsidRDefault="00A31487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 xml:space="preserve">16 </w:t>
            </w:r>
            <w:r w:rsidR="00416D76">
              <w:rPr>
                <w:rFonts w:cs="Calibri"/>
                <w:u w:val="single"/>
                <w:lang w:eastAsia="pl-PL"/>
              </w:rPr>
              <w:t xml:space="preserve">i </w:t>
            </w:r>
            <w:r w:rsidR="00810D91">
              <w:rPr>
                <w:rFonts w:cs="Calibri"/>
                <w:u w:val="single"/>
                <w:lang w:eastAsia="pl-PL"/>
              </w:rPr>
              <w:t>17</w:t>
            </w:r>
            <w:r w:rsidR="00D93C20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FB28B0A" w14:textId="77777777" w:rsidR="00A31487" w:rsidRPr="004139DF" w:rsidRDefault="00A31487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Ministerstwo Funduszy i Polityki Regionalnej</w:t>
            </w:r>
          </w:p>
          <w:p w14:paraId="7F8CFEAF" w14:textId="77777777" w:rsidR="00EE6F25" w:rsidRPr="004139DF" w:rsidRDefault="00960A8C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z</w:t>
            </w:r>
            <w:r w:rsidR="003C1765" w:rsidRPr="004139DF">
              <w:rPr>
                <w:rFonts w:cs="Calibri"/>
                <w:u w:val="single"/>
                <w:lang w:eastAsia="pl-PL"/>
              </w:rPr>
              <w:t xml:space="preserve">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3C1765" w:rsidRPr="004139DF">
              <w:rPr>
                <w:rFonts w:cs="Calibri"/>
                <w:u w:val="single"/>
                <w:lang w:eastAsia="pl-PL"/>
              </w:rPr>
              <w:t>2, 4,</w:t>
            </w:r>
            <w:r w:rsidR="00810D91">
              <w:rPr>
                <w:rFonts w:cs="Calibri"/>
                <w:u w:val="single"/>
                <w:lang w:eastAsia="pl-PL"/>
              </w:rPr>
              <w:t>6</w:t>
            </w:r>
            <w:r w:rsidR="00416D76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2</w:t>
            </w:r>
            <w:r w:rsidR="00A31487">
              <w:rPr>
                <w:rFonts w:cs="Calibri"/>
                <w:u w:val="single"/>
                <w:lang w:eastAsia="pl-PL"/>
              </w:rPr>
              <w:t xml:space="preserve"> i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3</w:t>
            </w:r>
            <w:r w:rsidR="003C1765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5F1369BF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Geodezji i Kartografii</w:t>
            </w:r>
          </w:p>
          <w:p w14:paraId="06CCAD11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Nadzoru Budowlanego</w:t>
            </w:r>
          </w:p>
          <w:p w14:paraId="75180F22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 i ich jednostki organizacyjne</w:t>
            </w:r>
          </w:p>
          <w:p w14:paraId="370980C4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stowarzyszenia i związki jednostek samorządu terytorialnego</w:t>
            </w:r>
          </w:p>
          <w:p w14:paraId="029DAAF6" w14:textId="77777777" w:rsidR="003C1765" w:rsidRPr="004139DF" w:rsidRDefault="00F27392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</w:t>
            </w:r>
            <w:r w:rsidR="00960A8C" w:rsidRPr="004139DF">
              <w:rPr>
                <w:rFonts w:cs="Calibri"/>
                <w:lang w:eastAsia="pl-PL"/>
              </w:rPr>
              <w:t>zędy administracji geodezyjno-</w:t>
            </w:r>
            <w:r w:rsidRPr="004139DF">
              <w:rPr>
                <w:rFonts w:cs="Calibri"/>
                <w:lang w:eastAsia="pl-PL"/>
              </w:rPr>
              <w:t>kartograficznej</w:t>
            </w:r>
          </w:p>
          <w:p w14:paraId="75B444FA" w14:textId="77777777" w:rsidR="001E0B6B" w:rsidRPr="004139DF" w:rsidRDefault="001E0B6B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nadzoru budowlanego</w:t>
            </w:r>
          </w:p>
          <w:p w14:paraId="1FC73212" w14:textId="77777777" w:rsidR="00960A8C" w:rsidRPr="004139DF" w:rsidRDefault="00960A8C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wojewódzkie</w:t>
            </w:r>
          </w:p>
          <w:p w14:paraId="37D8A1B3" w14:textId="77777777" w:rsidR="0079792F" w:rsidRPr="004139DF" w:rsidRDefault="0079792F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0CC01C9C" w14:textId="77777777" w:rsidR="0079792F" w:rsidRPr="004139DF" w:rsidRDefault="0079792F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  <w:p w14:paraId="41163236" w14:textId="77777777" w:rsidR="00B82CB8" w:rsidRPr="004139DF" w:rsidRDefault="00B82CB8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0B911B89" w14:textId="77777777" w:rsidR="00E43637" w:rsidRPr="004139DF" w:rsidRDefault="00E43637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58DA090C" w14:textId="77777777" w:rsidR="00E43637" w:rsidRDefault="00E43637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F99E6A1" w14:textId="77777777" w:rsidR="00B62FF1" w:rsidRDefault="00B62FF1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Ministerstwo </w:t>
            </w:r>
            <w:r w:rsidR="00810D91">
              <w:rPr>
                <w:rFonts w:cs="Calibri"/>
                <w:lang w:eastAsia="pl-PL"/>
              </w:rPr>
              <w:t>Funduszy i Polityki regionalnej</w:t>
            </w:r>
          </w:p>
          <w:p w14:paraId="0E317D17" w14:textId="77777777" w:rsidR="00F37F16" w:rsidRPr="004139DF" w:rsidRDefault="00F37F16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Państwowy Fundusz Rehabilitacji Osób Niepełnosprawnych</w:t>
            </w:r>
          </w:p>
          <w:p w14:paraId="1B98A397" w14:textId="77777777" w:rsidR="00A31487" w:rsidRDefault="00A31487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>projektu</w:t>
            </w:r>
            <w:r>
              <w:rPr>
                <w:rFonts w:cs="Calibri"/>
                <w:u w:val="single"/>
              </w:rPr>
              <w:t xml:space="preserve"> 18:</w:t>
            </w:r>
          </w:p>
          <w:p w14:paraId="49C88F3A" w14:textId="77777777" w:rsidR="00A31487" w:rsidRPr="00900725" w:rsidRDefault="00A31487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lang w:eastAsia="pl-PL"/>
              </w:rPr>
            </w:pPr>
            <w:r w:rsidRPr="00900725">
              <w:rPr>
                <w:rFonts w:cs="Calibri"/>
                <w:lang w:eastAsia="pl-PL"/>
              </w:rPr>
              <w:t>- Urząd Marszałkowski Województwa Podkarpackiego</w:t>
            </w:r>
          </w:p>
          <w:p w14:paraId="2E2B86D4" w14:textId="77777777" w:rsidR="003C1765" w:rsidRPr="004139DF" w:rsidRDefault="003C1765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>7</w:t>
            </w:r>
            <w:r w:rsidRPr="004139DF">
              <w:rPr>
                <w:rFonts w:cs="Calibri"/>
                <w:u w:val="single"/>
                <w:lang w:eastAsia="pl-PL"/>
              </w:rPr>
              <w:t>,</w:t>
            </w:r>
            <w:r w:rsidR="00810D91">
              <w:rPr>
                <w:rFonts w:cs="Calibri"/>
                <w:u w:val="single"/>
                <w:lang w:eastAsia="pl-PL"/>
              </w:rPr>
              <w:t>8</w:t>
            </w:r>
            <w:r w:rsidRPr="004139DF">
              <w:rPr>
                <w:rFonts w:cs="Calibri"/>
                <w:u w:val="single"/>
                <w:lang w:eastAsia="pl-PL"/>
              </w:rPr>
              <w:t xml:space="preserve">oraz </w:t>
            </w:r>
            <w:r w:rsidR="00810D91">
              <w:rPr>
                <w:rFonts w:cs="Calibri"/>
                <w:u w:val="single"/>
                <w:lang w:eastAsia="pl-PL"/>
              </w:rPr>
              <w:t>9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56E035ED" w14:textId="77777777" w:rsidR="00EE6F25" w:rsidRPr="004139DF" w:rsidRDefault="003C1765" w:rsidP="00770100">
            <w:pPr>
              <w:numPr>
                <w:ilvl w:val="0"/>
                <w:numId w:val="295"/>
              </w:numPr>
              <w:spacing w:before="120" w:after="120" w:line="240" w:lineRule="auto"/>
              <w:ind w:left="41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Nadzoru Budowlanego</w:t>
            </w:r>
          </w:p>
          <w:p w14:paraId="7281A6CD" w14:textId="77777777" w:rsidR="00FE73F4" w:rsidRPr="004139DF" w:rsidRDefault="00FE73F4" w:rsidP="00770100">
            <w:pPr>
              <w:spacing w:before="120" w:after="120" w:line="240" w:lineRule="auto"/>
              <w:ind w:left="5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>15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2E90147" w14:textId="77777777" w:rsidR="00FE73F4" w:rsidRPr="004139DF" w:rsidRDefault="00FE73F4" w:rsidP="00770100">
            <w:pPr>
              <w:numPr>
                <w:ilvl w:val="0"/>
                <w:numId w:val="298"/>
              </w:numPr>
              <w:spacing w:before="120" w:after="120" w:line="240" w:lineRule="auto"/>
              <w:ind w:left="41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morskie</w:t>
            </w:r>
          </w:p>
        </w:tc>
      </w:tr>
      <w:tr w:rsidR="00EE6F25" w:rsidRPr="004139DF" w14:paraId="507DA5E7" w14:textId="77777777" w:rsidTr="00091C5E">
        <w:trPr>
          <w:trHeight w:val="20"/>
        </w:trPr>
        <w:tc>
          <w:tcPr>
            <w:tcW w:w="1359" w:type="pct"/>
          </w:tcPr>
          <w:p w14:paraId="71009B85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612" w:type="pct"/>
            <w:gridSpan w:val="2"/>
          </w:tcPr>
          <w:p w14:paraId="3F5B40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2ABB6469" w14:textId="77777777" w:rsidR="00874493" w:rsidRPr="004139DF" w:rsidRDefault="00874493" w:rsidP="008C78B3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7207CF3B" w14:textId="77777777" w:rsidR="00EE6F25" w:rsidRDefault="00EE6F25" w:rsidP="008C78B3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pracownicy administracji publicznej, w </w:t>
            </w:r>
            <w:r w:rsidR="00F37F16">
              <w:rPr>
                <w:rFonts w:cs="Calibri"/>
                <w:lang w:eastAsia="pl-PL"/>
              </w:rPr>
              <w:t xml:space="preserve">tym </w:t>
            </w:r>
            <w:r w:rsidRPr="004139DF">
              <w:rPr>
                <w:rFonts w:cs="Calibri"/>
                <w:lang w:eastAsia="pl-PL"/>
              </w:rPr>
              <w:t>pracownicy samorządowi</w:t>
            </w:r>
          </w:p>
          <w:p w14:paraId="30A60864" w14:textId="77777777" w:rsidR="00F37F16" w:rsidRPr="00F37F16" w:rsidRDefault="00F37F16" w:rsidP="00D37C38">
            <w:pPr>
              <w:numPr>
                <w:ilvl w:val="0"/>
                <w:numId w:val="79"/>
              </w:numPr>
              <w:spacing w:before="120" w:after="120" w:line="240" w:lineRule="auto"/>
              <w:ind w:left="450"/>
              <w:jc w:val="both"/>
              <w:rPr>
                <w:rFonts w:cs="Calibri"/>
                <w:lang w:eastAsia="pl-PL"/>
              </w:rPr>
            </w:pPr>
            <w:r w:rsidRPr="00F37F16">
              <w:rPr>
                <w:rFonts w:cs="Calibri"/>
                <w:lang w:eastAsia="pl-PL"/>
              </w:rPr>
              <w:t>jednostki administracji publicznej i inne struktury organizacyjne zrzeszające interesariuszy dostępności</w:t>
            </w:r>
          </w:p>
          <w:p w14:paraId="6C9CA4D7" w14:textId="77777777" w:rsidR="00F37F16" w:rsidRPr="00F37F16" w:rsidRDefault="00F37F16" w:rsidP="007F7F97">
            <w:pPr>
              <w:numPr>
                <w:ilvl w:val="0"/>
                <w:numId w:val="79"/>
              </w:numPr>
              <w:spacing w:before="120" w:after="120" w:line="240" w:lineRule="auto"/>
              <w:ind w:left="450"/>
              <w:jc w:val="both"/>
              <w:rPr>
                <w:rFonts w:cs="Calibri"/>
                <w:lang w:eastAsia="pl-PL"/>
              </w:rPr>
            </w:pPr>
            <w:r w:rsidRPr="00F37F16">
              <w:rPr>
                <w:rFonts w:cs="Calibri"/>
                <w:lang w:eastAsia="pl-PL"/>
              </w:rPr>
              <w:t>uczestnicy procesów planowania przestrzennego i inwestycyjno-budowlanego (np. architekci, planiści)</w:t>
            </w:r>
          </w:p>
          <w:p w14:paraId="506CB501" w14:textId="77777777" w:rsidR="00F37F16" w:rsidRPr="007F7F97" w:rsidRDefault="00EE6F25" w:rsidP="00F37F16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7568CC97" w14:textId="77777777" w:rsidR="00F37F16" w:rsidRPr="004139DF" w:rsidRDefault="00F37F16" w:rsidP="007F7F97">
            <w:pPr>
              <w:spacing w:before="120" w:after="120" w:line="240" w:lineRule="auto"/>
              <w:ind w:left="374"/>
              <w:jc w:val="both"/>
              <w:rPr>
                <w:rFonts w:cs="Calibri"/>
                <w:strike/>
                <w:lang w:eastAsia="pl-PL"/>
              </w:rPr>
            </w:pPr>
          </w:p>
        </w:tc>
      </w:tr>
      <w:tr w:rsidR="00EE6F25" w:rsidRPr="004139DF" w14:paraId="0D22AA2C" w14:textId="77777777" w:rsidTr="00091C5E">
        <w:trPr>
          <w:trHeight w:val="20"/>
        </w:trPr>
        <w:tc>
          <w:tcPr>
            <w:tcW w:w="1359" w:type="pct"/>
          </w:tcPr>
          <w:p w14:paraId="7F52823B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1B5B002E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65DAE533" w14:textId="77777777" w:rsidTr="00091C5E">
        <w:trPr>
          <w:trHeight w:val="20"/>
        </w:trPr>
        <w:tc>
          <w:tcPr>
            <w:tcW w:w="1359" w:type="pct"/>
          </w:tcPr>
          <w:p w14:paraId="05E71C13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0E2CC053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0CC5401B" w14:textId="77777777" w:rsidTr="00091C5E">
        <w:trPr>
          <w:trHeight w:val="252"/>
        </w:trPr>
        <w:tc>
          <w:tcPr>
            <w:tcW w:w="1359" w:type="pct"/>
            <w:vMerge w:val="restart"/>
          </w:tcPr>
          <w:p w14:paraId="1997C672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09" w:type="pct"/>
            <w:gridSpan w:val="4"/>
          </w:tcPr>
          <w:p w14:paraId="6EA4D2FC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</w:tcPr>
          <w:p w14:paraId="443F0A01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416F96F7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</w:tcPr>
          <w:p w14:paraId="70FF49F5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7827445B" w14:textId="77777777" w:rsidTr="00091C5E">
        <w:trPr>
          <w:trHeight w:val="252"/>
        </w:trPr>
        <w:tc>
          <w:tcPr>
            <w:tcW w:w="1359" w:type="pct"/>
            <w:vMerge/>
          </w:tcPr>
          <w:p w14:paraId="06390848" w14:textId="77777777" w:rsidR="00073E58" w:rsidRPr="004139DF" w:rsidRDefault="00073E58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09" w:type="pct"/>
            <w:gridSpan w:val="4"/>
          </w:tcPr>
          <w:p w14:paraId="54FF55AC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911" w:type="pct"/>
            <w:vAlign w:val="center"/>
          </w:tcPr>
          <w:p w14:paraId="62868511" w14:textId="523358A4" w:rsidR="0001688F" w:rsidRDefault="000C7D65" w:rsidP="000C7D65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23 491 353</w:t>
            </w:r>
            <w:r w:rsidR="00073E58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073E58" w:rsidRPr="004139DF">
              <w:rPr>
                <w:rFonts w:cs="Calibri"/>
              </w:rPr>
              <w:t>w tym wkład UE</w:t>
            </w:r>
            <w:r w:rsidR="003E00B1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19 799 480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5DABD85B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4"/>
            <w:shd w:val="thinDiagStripe" w:color="auto" w:fill="auto"/>
          </w:tcPr>
          <w:p w14:paraId="24980C94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723880F1" w14:textId="77777777" w:rsidTr="00091C5E">
        <w:trPr>
          <w:trHeight w:val="20"/>
        </w:trPr>
        <w:tc>
          <w:tcPr>
            <w:tcW w:w="1359" w:type="pct"/>
          </w:tcPr>
          <w:p w14:paraId="157658EA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41" w:type="pct"/>
            <w:gridSpan w:val="12"/>
            <w:vAlign w:val="center"/>
          </w:tcPr>
          <w:p w14:paraId="783DB43D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</w:t>
            </w:r>
            <w:r w:rsidR="007F2B4D" w:rsidRPr="004139DF">
              <w:rPr>
                <w:rFonts w:cs="Calibri"/>
                <w:lang w:eastAsia="pl-PL"/>
              </w:rPr>
              <w:t>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5F7694A" w14:textId="77777777" w:rsidTr="00091C5E">
        <w:trPr>
          <w:trHeight w:val="20"/>
        </w:trPr>
        <w:tc>
          <w:tcPr>
            <w:tcW w:w="1359" w:type="pct"/>
          </w:tcPr>
          <w:p w14:paraId="7CB79642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41" w:type="pct"/>
            <w:gridSpan w:val="12"/>
            <w:vAlign w:val="center"/>
          </w:tcPr>
          <w:p w14:paraId="2A0C53CB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12AD7E77" w14:textId="77777777" w:rsidTr="00091C5E">
        <w:trPr>
          <w:trHeight w:val="20"/>
        </w:trPr>
        <w:tc>
          <w:tcPr>
            <w:tcW w:w="1359" w:type="pct"/>
          </w:tcPr>
          <w:p w14:paraId="6F8F0DDA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2" w:type="pct"/>
            <w:gridSpan w:val="2"/>
          </w:tcPr>
          <w:p w14:paraId="5E13597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275BC1AF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</w:t>
            </w:r>
            <w:r w:rsidR="00810D91">
              <w:rPr>
                <w:rFonts w:cs="Calibri"/>
                <w:u w:val="single"/>
                <w:lang w:eastAsia="pl-PL"/>
              </w:rPr>
              <w:t>6</w:t>
            </w:r>
          </w:p>
          <w:p w14:paraId="06222ACC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pozakonkursowy </w:t>
            </w:r>
            <w:r w:rsidR="00E05DB2" w:rsidRPr="004139DF">
              <w:rPr>
                <w:rFonts w:cs="Calibri"/>
                <w:u w:val="single"/>
                <w:lang w:eastAsia="pl-PL"/>
              </w:rPr>
              <w:t xml:space="preserve">w </w:t>
            </w:r>
            <w:r w:rsidR="00306505" w:rsidRPr="004139DF">
              <w:rPr>
                <w:rFonts w:cs="Calibri"/>
                <w:u w:val="single"/>
                <w:lang w:eastAsia="pl-PL"/>
              </w:rPr>
              <w:t xml:space="preserve">odniesieniu do </w:t>
            </w:r>
            <w:r w:rsidR="00E05DB2" w:rsidRPr="004139DF">
              <w:rPr>
                <w:rFonts w:cs="Calibri"/>
                <w:u w:val="single"/>
                <w:lang w:eastAsia="pl-PL"/>
              </w:rPr>
              <w:t xml:space="preserve">typów projektów nr </w:t>
            </w:r>
            <w:r w:rsidRPr="004139DF">
              <w:rPr>
                <w:rFonts w:cs="Calibri"/>
                <w:u w:val="single"/>
                <w:lang w:eastAsia="pl-PL"/>
              </w:rPr>
              <w:t xml:space="preserve">1, 3, </w:t>
            </w:r>
            <w:r w:rsidR="00810D91">
              <w:rPr>
                <w:rFonts w:cs="Calibri"/>
                <w:u w:val="single"/>
                <w:lang w:eastAsia="pl-PL"/>
              </w:rPr>
              <w:t>5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>
              <w:rPr>
                <w:rFonts w:cs="Calibri"/>
                <w:u w:val="single"/>
                <w:lang w:eastAsia="pl-PL"/>
              </w:rPr>
              <w:t>7</w:t>
            </w:r>
            <w:r w:rsidRPr="004139DF">
              <w:rPr>
                <w:rFonts w:cs="Calibri"/>
                <w:u w:val="single"/>
                <w:lang w:eastAsia="pl-PL"/>
              </w:rPr>
              <w:t>-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1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-</w:t>
            </w:r>
            <w:r w:rsidR="00407939">
              <w:rPr>
                <w:rFonts w:cs="Calibri"/>
                <w:u w:val="single"/>
                <w:lang w:eastAsia="pl-PL"/>
              </w:rPr>
              <w:t>18</w:t>
            </w:r>
          </w:p>
          <w:p w14:paraId="67D08DE1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i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typu projektu nr </w:t>
            </w:r>
            <w:r w:rsidR="0061109B">
              <w:rPr>
                <w:rFonts w:cs="Calibri"/>
                <w:u w:val="single"/>
                <w:lang w:eastAsia="pl-PL"/>
              </w:rPr>
              <w:t>2,4,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2</w:t>
            </w:r>
            <w:r w:rsidR="00416D76">
              <w:rPr>
                <w:rFonts w:cs="Calibri"/>
                <w:u w:val="single"/>
                <w:lang w:eastAsia="pl-PL"/>
              </w:rPr>
              <w:t>-</w:t>
            </w:r>
            <w:r w:rsidR="00810D91">
              <w:rPr>
                <w:rFonts w:cs="Calibri"/>
                <w:u w:val="single"/>
                <w:lang w:eastAsia="pl-PL"/>
              </w:rPr>
              <w:t xml:space="preserve">13 </w:t>
            </w:r>
          </w:p>
          <w:p w14:paraId="46DFCC4D" w14:textId="77777777" w:rsidR="00EE6F25" w:rsidRPr="004139DF" w:rsidRDefault="00EE6F25" w:rsidP="00810D91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 – Minist</w:t>
            </w:r>
            <w:r w:rsidR="00E05DB2" w:rsidRPr="004139DF">
              <w:rPr>
                <w:rFonts w:cs="Calibri"/>
                <w:lang w:eastAsia="pl-PL"/>
              </w:rPr>
              <w:t xml:space="preserve">erstwo </w:t>
            </w:r>
            <w:r w:rsidR="00810D91">
              <w:rPr>
                <w:rFonts w:cs="Calibri"/>
                <w:lang w:eastAsia="pl-PL"/>
              </w:rPr>
              <w:t>Funduszy i Polityki Regionalnej</w:t>
            </w:r>
          </w:p>
        </w:tc>
      </w:tr>
      <w:tr w:rsidR="00EE6F25" w:rsidRPr="004139DF" w14:paraId="1C7D9704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24D96290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33" w:type="pct"/>
            <w:gridSpan w:val="11"/>
          </w:tcPr>
          <w:p w14:paraId="42A7052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79C77E06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191732DF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33" w:type="pct"/>
            <w:gridSpan w:val="11"/>
          </w:tcPr>
          <w:p w14:paraId="5D82B0DA" w14:textId="54566A7C" w:rsidR="00073E58" w:rsidRPr="004139DF" w:rsidRDefault="00E810D2" w:rsidP="00E810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działania 2.19.</w:t>
            </w:r>
          </w:p>
        </w:tc>
      </w:tr>
      <w:tr w:rsidR="00073E58" w:rsidRPr="004139DF" w14:paraId="5B5F9757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53A9C6B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648FB8F8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5" w:type="pct"/>
            <w:gridSpan w:val="10"/>
          </w:tcPr>
          <w:p w14:paraId="4EE2518E" w14:textId="389636D2" w:rsidR="00073E58" w:rsidRPr="004139DF" w:rsidRDefault="00E810D2" w:rsidP="005C7D4D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ramach działania 2.19.</w:t>
            </w:r>
          </w:p>
        </w:tc>
      </w:tr>
      <w:tr w:rsidR="00EE6F25" w:rsidRPr="004139DF" w14:paraId="4EA073DC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D3DCDE0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33" w:type="pct"/>
            <w:gridSpan w:val="11"/>
          </w:tcPr>
          <w:p w14:paraId="471012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7DA98ACE" w14:textId="77777777" w:rsidTr="00091C5E">
        <w:trPr>
          <w:gridAfter w:val="1"/>
          <w:wAfter w:w="8" w:type="pct"/>
          <w:trHeight w:val="687"/>
        </w:trPr>
        <w:tc>
          <w:tcPr>
            <w:tcW w:w="1359" w:type="pct"/>
          </w:tcPr>
          <w:p w14:paraId="7C898D98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33" w:type="pct"/>
            <w:gridSpan w:val="11"/>
          </w:tcPr>
          <w:p w14:paraId="4409F5C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D26D35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586C111" w14:textId="77777777" w:rsidR="00EE6F25" w:rsidRPr="004139DF" w:rsidRDefault="00EE6F25" w:rsidP="007F2B4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428B5" w:rsidRPr="004139DF" w14:paraId="3BD612FE" w14:textId="77777777" w:rsidTr="00091C5E">
        <w:trPr>
          <w:gridAfter w:val="1"/>
          <w:wAfter w:w="8" w:type="pct"/>
          <w:trHeight w:val="687"/>
        </w:trPr>
        <w:tc>
          <w:tcPr>
            <w:tcW w:w="1359" w:type="pct"/>
          </w:tcPr>
          <w:p w14:paraId="6C3EF4AC" w14:textId="77777777" w:rsidR="00D428B5" w:rsidRPr="004139DF" w:rsidRDefault="00D428B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12" w:type="pct"/>
            <w:gridSpan w:val="2"/>
          </w:tcPr>
          <w:p w14:paraId="463D63CB" w14:textId="77777777" w:rsidR="00D428B5" w:rsidRPr="004139DF" w:rsidRDefault="00D428B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1" w:type="pct"/>
            <w:gridSpan w:val="9"/>
          </w:tcPr>
          <w:p w14:paraId="3C2A3F95" w14:textId="77777777" w:rsidR="00D428B5" w:rsidRPr="004139DF" w:rsidRDefault="004934C1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BD2DE86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1EA36847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12" w:type="pct"/>
            <w:gridSpan w:val="2"/>
          </w:tcPr>
          <w:p w14:paraId="7DE422A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3411C5E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28E2A83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1A5BB8F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C8A7869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73AFA6E0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4A1C44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3CF4B19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124DABC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48C2999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139B9027" w14:textId="77777777" w:rsidTr="00091C5E">
        <w:trPr>
          <w:gridAfter w:val="1"/>
          <w:wAfter w:w="8" w:type="pct"/>
          <w:trHeight w:val="1133"/>
        </w:trPr>
        <w:tc>
          <w:tcPr>
            <w:tcW w:w="1359" w:type="pct"/>
            <w:vMerge w:val="restart"/>
          </w:tcPr>
          <w:p w14:paraId="173A567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612" w:type="pct"/>
            <w:gridSpan w:val="2"/>
          </w:tcPr>
          <w:p w14:paraId="3413287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5E03F08F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583098E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5B66D8E4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75374D1A" w14:textId="77777777" w:rsidTr="00091C5E">
        <w:trPr>
          <w:gridAfter w:val="1"/>
          <w:wAfter w:w="8" w:type="pct"/>
          <w:trHeight w:val="701"/>
        </w:trPr>
        <w:tc>
          <w:tcPr>
            <w:tcW w:w="1359" w:type="pct"/>
            <w:vMerge/>
          </w:tcPr>
          <w:p w14:paraId="51F5DC2B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600C39B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500EB7A9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5FA89F3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2F1E6FC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3A625A4A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6595CC70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12" w:type="pct"/>
            <w:gridSpan w:val="2"/>
          </w:tcPr>
          <w:p w14:paraId="3ED0D767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6CE467C7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16E239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9576FA1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07EAB02C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6A2EAAD0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1B5BD6EA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2D509152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06E3C71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B5A729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7D08572A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51754D24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612" w:type="pct"/>
            <w:gridSpan w:val="2"/>
          </w:tcPr>
          <w:p w14:paraId="1C1D510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2BB9F8B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88784C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21FCDF1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24107B99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4404DB39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095AE204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7E9D71CA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79235761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5BDC0DF6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287424E7" w14:textId="77777777" w:rsidTr="00091C5E">
        <w:trPr>
          <w:gridAfter w:val="1"/>
          <w:wAfter w:w="8" w:type="pct"/>
          <w:trHeight w:val="406"/>
        </w:trPr>
        <w:tc>
          <w:tcPr>
            <w:tcW w:w="1359" w:type="pct"/>
            <w:vMerge w:val="restart"/>
          </w:tcPr>
          <w:p w14:paraId="27625F45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</w:t>
            </w:r>
            <w:r w:rsidR="00E85150" w:rsidRPr="004139DF">
              <w:rPr>
                <w:rFonts w:cs="Calibri"/>
                <w:lang w:eastAsia="pl-PL"/>
              </w:rPr>
              <w:t>PLN</w:t>
            </w:r>
            <w:r w:rsidRPr="004139DF">
              <w:rPr>
                <w:rFonts w:cs="Calibri"/>
                <w:lang w:eastAsia="pl-PL"/>
              </w:rPr>
              <w:t>) (jeśli dotyc</w:t>
            </w:r>
            <w:r w:rsidR="00E8515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y)</w:t>
            </w:r>
          </w:p>
        </w:tc>
        <w:tc>
          <w:tcPr>
            <w:tcW w:w="612" w:type="pct"/>
            <w:gridSpan w:val="2"/>
          </w:tcPr>
          <w:p w14:paraId="03EDA6DF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4F27737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37851D0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08B87BDB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42A8C6AD" w14:textId="77777777" w:rsidTr="00091C5E">
        <w:trPr>
          <w:gridAfter w:val="1"/>
          <w:wAfter w:w="8" w:type="pct"/>
          <w:trHeight w:val="749"/>
        </w:trPr>
        <w:tc>
          <w:tcPr>
            <w:tcW w:w="1359" w:type="pct"/>
            <w:vMerge/>
          </w:tcPr>
          <w:p w14:paraId="0AB86912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5FA37F06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  <w:p w14:paraId="1E4CFED2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0AD8788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2D93F23D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1FC0CDED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073E58" w:rsidRPr="004139DF" w14:paraId="730C242A" w14:textId="77777777" w:rsidTr="00091C5E">
        <w:trPr>
          <w:gridAfter w:val="1"/>
          <w:wAfter w:w="8" w:type="pct"/>
          <w:trHeight w:val="162"/>
        </w:trPr>
        <w:tc>
          <w:tcPr>
            <w:tcW w:w="1359" w:type="pct"/>
            <w:vMerge w:val="restart"/>
          </w:tcPr>
          <w:p w14:paraId="5FDAC2EC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08" w:type="pct"/>
          </w:tcPr>
          <w:p w14:paraId="6674BD09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49" w:type="pct"/>
            <w:gridSpan w:val="5"/>
          </w:tcPr>
          <w:p w14:paraId="2784F24A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3" w:type="pct"/>
            <w:gridSpan w:val="4"/>
            <w:tcBorders>
              <w:bottom w:val="single" w:sz="4" w:space="0" w:color="auto"/>
            </w:tcBorders>
          </w:tcPr>
          <w:p w14:paraId="324FC990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39F47A7F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77484" w:rsidRPr="004139DF" w14:paraId="7C376616" w14:textId="77777777" w:rsidTr="00091C5E">
        <w:trPr>
          <w:gridAfter w:val="1"/>
          <w:wAfter w:w="8" w:type="pct"/>
          <w:trHeight w:val="162"/>
        </w:trPr>
        <w:tc>
          <w:tcPr>
            <w:tcW w:w="1359" w:type="pct"/>
            <w:vMerge/>
          </w:tcPr>
          <w:p w14:paraId="33D44AC8" w14:textId="77777777" w:rsidR="00F77484" w:rsidRPr="004139DF" w:rsidRDefault="00F77484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7245A74E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49" w:type="pct"/>
            <w:gridSpan w:val="5"/>
          </w:tcPr>
          <w:p w14:paraId="75305491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3" w:type="pct"/>
            <w:gridSpan w:val="4"/>
            <w:shd w:val="thinDiagStripe" w:color="auto" w:fill="auto"/>
          </w:tcPr>
          <w:p w14:paraId="5A293AFB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13" w:type="pct"/>
            <w:shd w:val="thinDiagStripe" w:color="auto" w:fill="auto"/>
          </w:tcPr>
          <w:p w14:paraId="7AC89635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2C115B45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4545D7D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33" w:type="pct"/>
            <w:gridSpan w:val="11"/>
          </w:tcPr>
          <w:p w14:paraId="63937C3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7E093F" w:rsidRPr="004139DF" w14:paraId="7D2CD4BF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30E7214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33" w:type="pct"/>
            <w:gridSpan w:val="11"/>
          </w:tcPr>
          <w:p w14:paraId="2DF3CDD9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7E093F" w:rsidRPr="004139DF" w14:paraId="22B279ED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3BEA983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33" w:type="pct"/>
            <w:gridSpan w:val="11"/>
          </w:tcPr>
          <w:p w14:paraId="31DDBD4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33FC309F" w14:textId="77777777" w:rsidR="00DE4B3F" w:rsidRPr="004139DF" w:rsidRDefault="00DE4B3F" w:rsidP="008C78B3"/>
    <w:p w14:paraId="6CE20E17" w14:textId="39E39D6C" w:rsidR="0001688F" w:rsidRDefault="00447645" w:rsidP="0015795E">
      <w:pPr>
        <w:pStyle w:val="Nagwek3"/>
      </w:pPr>
      <w:bookmarkStart w:id="298" w:name="_Toc506215799"/>
      <w:bookmarkStart w:id="299" w:name="_Toc516493998"/>
      <w:bookmarkStart w:id="300" w:name="_Toc527626122"/>
      <w:bookmarkStart w:id="301" w:name="_Toc532647417"/>
      <w:bookmarkStart w:id="302" w:name="_Toc533060909"/>
      <w:bookmarkStart w:id="303" w:name="_Toc27992917"/>
      <w:bookmarkStart w:id="304" w:name="_Toc31092988"/>
      <w:bookmarkStart w:id="305" w:name="_Toc113875306"/>
      <w:r w:rsidRPr="008431FB">
        <w:t>Działanie 2.</w:t>
      </w:r>
      <w:r w:rsidRPr="00B6558E">
        <w:t>20</w:t>
      </w:r>
      <w:r w:rsidR="00595790">
        <w:t xml:space="preserve"> </w:t>
      </w:r>
      <w:r w:rsidRPr="00CD488D">
        <w:t xml:space="preserve">Wysokiej jakości dialog społeczny </w:t>
      </w:r>
      <w:r w:rsidR="00B25CCD" w:rsidRPr="00CD488D">
        <w:t>w zakresie dostosowania systemów edukacji i szkolenia</w:t>
      </w:r>
      <w:r w:rsidRPr="009A4354">
        <w:t xml:space="preserve"> do potrzeb rynku pracy</w:t>
      </w:r>
      <w:bookmarkEnd w:id="298"/>
      <w:bookmarkEnd w:id="299"/>
      <w:bookmarkEnd w:id="300"/>
      <w:bookmarkEnd w:id="301"/>
      <w:bookmarkEnd w:id="302"/>
      <w:bookmarkEnd w:id="303"/>
      <w:bookmarkEnd w:id="304"/>
      <w:bookmarkEnd w:id="30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102"/>
        <w:gridCol w:w="7"/>
        <w:gridCol w:w="272"/>
        <w:gridCol w:w="266"/>
        <w:gridCol w:w="1651"/>
        <w:gridCol w:w="430"/>
        <w:gridCol w:w="58"/>
        <w:gridCol w:w="1164"/>
        <w:gridCol w:w="132"/>
        <w:gridCol w:w="29"/>
        <w:gridCol w:w="1473"/>
        <w:gridCol w:w="14"/>
      </w:tblGrid>
      <w:tr w:rsidR="00DE4B3F" w:rsidRPr="004139DF" w14:paraId="302EDD7F" w14:textId="77777777" w:rsidTr="00DE4B3F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37436963" w14:textId="77777777" w:rsidR="00DE4B3F" w:rsidRPr="004139DF" w:rsidRDefault="00DE4B3F" w:rsidP="00DE4B3F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DE4B3F" w:rsidRPr="004139DF" w14:paraId="1FD083AF" w14:textId="77777777" w:rsidTr="00DE4B3F">
        <w:trPr>
          <w:trHeight w:val="20"/>
        </w:trPr>
        <w:tc>
          <w:tcPr>
            <w:tcW w:w="1359" w:type="pct"/>
          </w:tcPr>
          <w:p w14:paraId="10F42582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clear" w:pos="900"/>
                <w:tab w:val="num" w:pos="1418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62" w:type="pct"/>
            <w:gridSpan w:val="3"/>
          </w:tcPr>
          <w:p w14:paraId="014FB3F0" w14:textId="77777777" w:rsidR="00DE4B3F" w:rsidRPr="004139DF" w:rsidRDefault="00DE4B3F" w:rsidP="00447645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</w:t>
            </w:r>
            <w:r w:rsidR="00447645" w:rsidRPr="004139DF">
              <w:rPr>
                <w:rFonts w:cs="Calibri"/>
                <w:lang w:eastAsia="pl-PL"/>
              </w:rPr>
              <w:t>20</w:t>
            </w:r>
          </w:p>
        </w:tc>
        <w:tc>
          <w:tcPr>
            <w:tcW w:w="2879" w:type="pct"/>
            <w:gridSpan w:val="9"/>
          </w:tcPr>
          <w:p w14:paraId="69B6AB24" w14:textId="77777777" w:rsidR="00DE4B3F" w:rsidRPr="004139DF" w:rsidRDefault="00447645" w:rsidP="00DE4B3F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Wysokiej jakości dialog społeczny w zakresie dostosowania </w:t>
            </w:r>
            <w:r w:rsidR="005666C9" w:rsidRPr="005666C9">
              <w:rPr>
                <w:rFonts w:cs="Calibri"/>
                <w:lang w:eastAsia="pl-PL"/>
              </w:rPr>
              <w:t>systemów edukacji i szkolenia do potrzeb rynku pracy</w:t>
            </w:r>
          </w:p>
        </w:tc>
      </w:tr>
      <w:tr w:rsidR="00DE4B3F" w:rsidRPr="004139DF" w14:paraId="11A2D8A9" w14:textId="77777777" w:rsidTr="00DE4B3F">
        <w:trPr>
          <w:trHeight w:val="20"/>
        </w:trPr>
        <w:tc>
          <w:tcPr>
            <w:tcW w:w="1359" w:type="pct"/>
          </w:tcPr>
          <w:p w14:paraId="1D589C54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41" w:type="pct"/>
            <w:gridSpan w:val="12"/>
          </w:tcPr>
          <w:p w14:paraId="6B720E7E" w14:textId="77777777" w:rsidR="00DE4B3F" w:rsidRPr="004139DF" w:rsidRDefault="00447645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udziału partnerów społecznych w kształtowaniu strategii umiejętności i rozwoju kapitału ludzkiego, w celu lepszego ich dostosowania do potrzeb rynku pracy i gospodarki, w szczególności w zakresie poprawy funkcjonowania szkolnictwa zawodowego (VET) i systemu kształcenia przez całe życie</w:t>
            </w:r>
          </w:p>
        </w:tc>
      </w:tr>
      <w:tr w:rsidR="00DE4B3F" w:rsidRPr="004139DF" w14:paraId="26D0D89E" w14:textId="77777777" w:rsidTr="00DE4B3F">
        <w:trPr>
          <w:trHeight w:val="20"/>
        </w:trPr>
        <w:tc>
          <w:tcPr>
            <w:tcW w:w="1359" w:type="pct"/>
          </w:tcPr>
          <w:p w14:paraId="2F5E79A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12"/>
          </w:tcPr>
          <w:p w14:paraId="566CCBBC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DE4B3F" w:rsidRPr="004139DF" w14:paraId="2B9EE201" w14:textId="77777777" w:rsidTr="00DE4B3F">
        <w:trPr>
          <w:trHeight w:val="20"/>
        </w:trPr>
        <w:tc>
          <w:tcPr>
            <w:tcW w:w="1359" w:type="pct"/>
          </w:tcPr>
          <w:p w14:paraId="3512FFC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41" w:type="pct"/>
            <w:gridSpan w:val="12"/>
          </w:tcPr>
          <w:p w14:paraId="34EAB7ED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DB543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DE4B3F" w:rsidRPr="004139DF" w14:paraId="635467E6" w14:textId="77777777" w:rsidTr="00DE4B3F">
        <w:trPr>
          <w:trHeight w:val="20"/>
        </w:trPr>
        <w:tc>
          <w:tcPr>
            <w:tcW w:w="1359" w:type="pct"/>
          </w:tcPr>
          <w:p w14:paraId="09511137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612" w:type="pct"/>
            <w:gridSpan w:val="2"/>
          </w:tcPr>
          <w:p w14:paraId="060E1E16" w14:textId="77777777" w:rsidR="00DE4B3F" w:rsidRPr="004139DF" w:rsidRDefault="00DE4B3F" w:rsidP="00447645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</w:t>
            </w:r>
            <w:r w:rsidR="00447645" w:rsidRPr="004139DF">
              <w:rPr>
                <w:rFonts w:cs="Calibri"/>
                <w:lang w:eastAsia="pl-PL"/>
              </w:rPr>
              <w:t>20</w:t>
            </w:r>
          </w:p>
        </w:tc>
        <w:tc>
          <w:tcPr>
            <w:tcW w:w="3029" w:type="pct"/>
            <w:gridSpan w:val="10"/>
          </w:tcPr>
          <w:p w14:paraId="66A4E0D2" w14:textId="77777777" w:rsidR="00447645" w:rsidRPr="004139DF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Przeprowadzenie analizy potrzeb kompetencyjnych oraz wypracowanie i wdrożenie rozwiązań umożliwiających monitorowanie i aktualizowanie potencjału analitycznego przedstawicieli partnerów społecznych</w:t>
            </w:r>
          </w:p>
          <w:p w14:paraId="5E51C648" w14:textId="77777777" w:rsidR="00447645" w:rsidRPr="004139DF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Szkolenia i warsztaty podnoszące kompetencje przedstawicieli partnerów społecznych na poziomie krajowym, regionalnym lub lokalnym, prowadzące do aktywnego udziału w dialogu społecznym lub profesjonalizacji tego udziału</w:t>
            </w:r>
          </w:p>
          <w:p w14:paraId="20180A60" w14:textId="77777777" w:rsidR="00447645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Realizacja i upowszechnianie badań i analiz w zakresie polityki rynku pracy i dostosowania do jego potrzeb systemów edukacji i szkolenia</w:t>
            </w:r>
          </w:p>
          <w:p w14:paraId="4564255C" w14:textId="5C1C14B1" w:rsidR="00784BB1" w:rsidRPr="004139DF" w:rsidRDefault="00784BB1" w:rsidP="00784BB1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784BB1">
              <w:rPr>
                <w:rFonts w:cs="Calibri"/>
                <w:color w:val="000000"/>
                <w:lang w:eastAsia="pl-PL"/>
              </w:rPr>
              <w:t>Realizacja inicjatyw podejmowanych w obszarze dialogu społecznego przez organizacje partnerów społecznych na rzecz ograniczenia skutków pandemii COVID-19</w:t>
            </w:r>
          </w:p>
          <w:p w14:paraId="5552C4CA" w14:textId="77777777" w:rsidR="00DE4B3F" w:rsidRPr="004139DF" w:rsidRDefault="00447645" w:rsidP="00D62CCB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Przygotowanie na bazie istniejącego portalu „dialog społeczny” repozytorium wiedzy zawierającego wyniki badań i analiz w zakresie polityki rynku pracy i dostosowania do jego potrzeb systemów edukacji i szkolenia, a także prowadzenie forum współpracy, przygotowanie agendy badawczej</w:t>
            </w:r>
          </w:p>
        </w:tc>
      </w:tr>
      <w:tr w:rsidR="00DE4B3F" w:rsidRPr="004139DF" w14:paraId="1E3670C0" w14:textId="77777777" w:rsidTr="00DE4B3F">
        <w:trPr>
          <w:trHeight w:val="20"/>
        </w:trPr>
        <w:tc>
          <w:tcPr>
            <w:tcW w:w="1359" w:type="pct"/>
          </w:tcPr>
          <w:p w14:paraId="3822DFB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612" w:type="pct"/>
            <w:gridSpan w:val="2"/>
          </w:tcPr>
          <w:p w14:paraId="2CEC2374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7A18DBAC" w14:textId="77777777" w:rsidR="00DE4B3F" w:rsidRPr="004139DF" w:rsidRDefault="00DE4B3F" w:rsidP="00DE4B3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447645" w:rsidRPr="004139DF">
              <w:rPr>
                <w:rFonts w:cs="Calibri"/>
                <w:u w:val="single"/>
                <w:lang w:eastAsia="pl-PL"/>
              </w:rPr>
              <w:t>-</w:t>
            </w:r>
            <w:r w:rsidR="00B8019E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26B06114" w14:textId="77777777" w:rsidR="00DE4B3F" w:rsidRDefault="00447645" w:rsidP="00D62CCB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  <w:p w14:paraId="5788FF07" w14:textId="77777777" w:rsidR="00B8019E" w:rsidRDefault="00B8019E" w:rsidP="00B97DFC">
            <w:pPr>
              <w:spacing w:before="120" w:after="120" w:line="240" w:lineRule="auto"/>
              <w:ind w:left="1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W zakresie typu projektu nr 5:</w:t>
            </w:r>
          </w:p>
          <w:p w14:paraId="3DAC8350" w14:textId="77777777" w:rsidR="00B8019E" w:rsidRPr="00784BB1" w:rsidRDefault="00B8019E" w:rsidP="00B8019E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84BB1">
              <w:rPr>
                <w:rFonts w:asciiTheme="minorHAnsi" w:hAnsiTheme="minorHAnsi" w:cstheme="minorHAnsi"/>
              </w:rPr>
              <w:t>Centrum Partnerstwa Społecznego „Dialog”</w:t>
            </w:r>
          </w:p>
        </w:tc>
      </w:tr>
      <w:tr w:rsidR="00DE4B3F" w:rsidRPr="004139DF" w14:paraId="053BF150" w14:textId="77777777" w:rsidTr="00DE4B3F">
        <w:trPr>
          <w:trHeight w:val="20"/>
        </w:trPr>
        <w:tc>
          <w:tcPr>
            <w:tcW w:w="1359" w:type="pct"/>
          </w:tcPr>
          <w:p w14:paraId="299043AD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612" w:type="pct"/>
            <w:gridSpan w:val="2"/>
          </w:tcPr>
          <w:p w14:paraId="1E811A18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59D2C0D1" w14:textId="77777777" w:rsidR="00DE4B3F" w:rsidRPr="004139DF" w:rsidRDefault="00447645" w:rsidP="00DE4B3F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</w:tc>
      </w:tr>
      <w:tr w:rsidR="00DE4B3F" w:rsidRPr="004139DF" w14:paraId="3725256F" w14:textId="77777777" w:rsidTr="00DE4B3F">
        <w:trPr>
          <w:trHeight w:val="20"/>
        </w:trPr>
        <w:tc>
          <w:tcPr>
            <w:tcW w:w="1359" w:type="pct"/>
          </w:tcPr>
          <w:p w14:paraId="67A5464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4A86F9AC" w14:textId="6264A98E" w:rsidR="00DE4B3F" w:rsidRPr="004139DF" w:rsidRDefault="00FF5277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Ministerstwo Rodziny i Polityki Społecznej</w:t>
            </w:r>
          </w:p>
        </w:tc>
      </w:tr>
      <w:tr w:rsidR="00DE4B3F" w:rsidRPr="004139DF" w14:paraId="1F0FD9D1" w14:textId="77777777" w:rsidTr="00DE4B3F">
        <w:trPr>
          <w:trHeight w:val="20"/>
        </w:trPr>
        <w:tc>
          <w:tcPr>
            <w:tcW w:w="1359" w:type="pct"/>
          </w:tcPr>
          <w:p w14:paraId="2719E705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27C08089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214CC06B" w14:textId="77777777" w:rsidTr="00DE4B3F">
        <w:trPr>
          <w:trHeight w:val="252"/>
        </w:trPr>
        <w:tc>
          <w:tcPr>
            <w:tcW w:w="1359" w:type="pct"/>
            <w:vMerge w:val="restart"/>
          </w:tcPr>
          <w:p w14:paraId="3E23FCCB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09" w:type="pct"/>
            <w:gridSpan w:val="4"/>
          </w:tcPr>
          <w:p w14:paraId="05A5D7BC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</w:tcPr>
          <w:p w14:paraId="4651EE8F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5039C4AE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</w:tcPr>
          <w:p w14:paraId="533B3428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4D1A25DD" w14:textId="77777777" w:rsidTr="00DE4B3F">
        <w:trPr>
          <w:trHeight w:val="252"/>
        </w:trPr>
        <w:tc>
          <w:tcPr>
            <w:tcW w:w="1359" w:type="pct"/>
            <w:vMerge/>
          </w:tcPr>
          <w:p w14:paraId="187E9334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09" w:type="pct"/>
            <w:gridSpan w:val="4"/>
          </w:tcPr>
          <w:p w14:paraId="4AE1EC8F" w14:textId="77777777" w:rsidR="00DE4B3F" w:rsidRPr="004139DF" w:rsidRDefault="00447645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911" w:type="pct"/>
            <w:vAlign w:val="center"/>
          </w:tcPr>
          <w:p w14:paraId="583D0C67" w14:textId="4D0ED4B0" w:rsidR="0001688F" w:rsidRDefault="00046C0F" w:rsidP="00046C0F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3 565 859</w:t>
            </w:r>
            <w:r w:rsidR="00CA151E" w:rsidRPr="0015795E">
              <w:rPr>
                <w:rFonts w:cs="Calibri"/>
              </w:rPr>
              <w:t xml:space="preserve">, </w:t>
            </w:r>
            <w:r w:rsidR="00CA151E" w:rsidRPr="0015795E">
              <w:rPr>
                <w:rFonts w:cs="Calibri"/>
              </w:rPr>
              <w:br/>
              <w:t>w tym wkład UE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3 005 453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3911BF2F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4"/>
            <w:shd w:val="thinDiagStripe" w:color="auto" w:fill="auto"/>
          </w:tcPr>
          <w:p w14:paraId="78E039E6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056742C7" w14:textId="77777777" w:rsidTr="00DE4B3F">
        <w:trPr>
          <w:trHeight w:val="20"/>
        </w:trPr>
        <w:tc>
          <w:tcPr>
            <w:tcW w:w="1359" w:type="pct"/>
          </w:tcPr>
          <w:p w14:paraId="7F2B6C1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41" w:type="pct"/>
            <w:gridSpan w:val="12"/>
            <w:vAlign w:val="center"/>
          </w:tcPr>
          <w:p w14:paraId="3FDFBD20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DE4B3F" w:rsidRPr="004139DF" w14:paraId="6412DC4A" w14:textId="77777777" w:rsidTr="00DE4B3F">
        <w:trPr>
          <w:trHeight w:val="20"/>
        </w:trPr>
        <w:tc>
          <w:tcPr>
            <w:tcW w:w="1359" w:type="pct"/>
          </w:tcPr>
          <w:p w14:paraId="6579911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41" w:type="pct"/>
            <w:gridSpan w:val="12"/>
            <w:vAlign w:val="center"/>
          </w:tcPr>
          <w:p w14:paraId="03BF7C5E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67DB31AF" w14:textId="77777777" w:rsidTr="00DE4B3F">
        <w:trPr>
          <w:trHeight w:val="20"/>
        </w:trPr>
        <w:tc>
          <w:tcPr>
            <w:tcW w:w="1359" w:type="pct"/>
          </w:tcPr>
          <w:p w14:paraId="429A0149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2" w:type="pct"/>
            <w:gridSpan w:val="2"/>
          </w:tcPr>
          <w:p w14:paraId="293037C5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39D849C6" w14:textId="6997F696" w:rsidR="00DE4B3F" w:rsidRDefault="00CA151E" w:rsidP="00DE4B3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15795E">
              <w:rPr>
                <w:rFonts w:cs="Calibri"/>
                <w:u w:val="single"/>
                <w:lang w:eastAsia="pl-PL"/>
              </w:rPr>
              <w:t>Tryb konkursowy w odniesieniu do typów projektów nr 1-</w:t>
            </w:r>
            <w:r w:rsidR="001218D5">
              <w:rPr>
                <w:rFonts w:cs="Calibri"/>
                <w:u w:val="single"/>
                <w:lang w:eastAsia="pl-PL"/>
              </w:rPr>
              <w:t>3</w:t>
            </w:r>
          </w:p>
          <w:p w14:paraId="035F9062" w14:textId="03999D20" w:rsidR="001218D5" w:rsidRDefault="001218D5" w:rsidP="00DE4B3F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Tryb nadzwyczajny </w:t>
            </w:r>
            <w:r w:rsidR="00097C4A">
              <w:rPr>
                <w:rFonts w:cs="Calibri"/>
                <w:lang w:eastAsia="pl-PL"/>
              </w:rPr>
              <w:t xml:space="preserve">i pozakonkursowy </w:t>
            </w:r>
            <w:r>
              <w:rPr>
                <w:rFonts w:cs="Calibri"/>
                <w:lang w:eastAsia="pl-PL"/>
              </w:rPr>
              <w:t>w odniesieniu do typu projektu nr 4</w:t>
            </w:r>
          </w:p>
          <w:p w14:paraId="3992F62A" w14:textId="77777777" w:rsidR="00B8019E" w:rsidRPr="0015795E" w:rsidRDefault="00B8019E" w:rsidP="00DE4B3F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Tryb pozakonkursowy w odniesieniu do typu operacji nr 5</w:t>
            </w:r>
          </w:p>
          <w:p w14:paraId="55FA7CCD" w14:textId="7019BD14" w:rsidR="00DE4B3F" w:rsidRDefault="00DE4B3F" w:rsidP="00AD44C9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 – </w:t>
            </w:r>
            <w:r w:rsidR="00FF5277">
              <w:rPr>
                <w:rFonts w:cs="Calibri"/>
                <w:lang w:eastAsia="pl-PL"/>
              </w:rPr>
              <w:t>Ministerstwo Rodziny i Polityki Społecznej</w:t>
            </w:r>
          </w:p>
          <w:p w14:paraId="0592B29F" w14:textId="77777777" w:rsidR="00B8019E" w:rsidRPr="004139DF" w:rsidRDefault="00B8019E" w:rsidP="00AD44C9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DE4B3F" w:rsidRPr="004139DF" w14:paraId="20FDBB03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F0E020E" w14:textId="115750EC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33" w:type="pct"/>
            <w:gridSpan w:val="11"/>
          </w:tcPr>
          <w:p w14:paraId="3771BA1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7B69E820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40FC18B6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33" w:type="pct"/>
            <w:gridSpan w:val="11"/>
          </w:tcPr>
          <w:p w14:paraId="224CE7EB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DE4B3F" w:rsidRPr="004139DF" w14:paraId="51F0B07A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28FB17F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43D296B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</w:t>
            </w:r>
            <w:r w:rsidR="00447645" w:rsidRPr="004139DF">
              <w:rPr>
                <w:rFonts w:cs="Calibri"/>
                <w:lang w:eastAsia="pl-PL"/>
              </w:rPr>
              <w:t>ałanie 2.20</w:t>
            </w:r>
          </w:p>
        </w:tc>
        <w:tc>
          <w:tcPr>
            <w:tcW w:w="3025" w:type="pct"/>
            <w:gridSpan w:val="10"/>
          </w:tcPr>
          <w:p w14:paraId="00ED220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24404DA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DE4B3F" w:rsidRPr="004139DF" w14:paraId="4568CF07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19AF1A5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33" w:type="pct"/>
            <w:gridSpan w:val="11"/>
          </w:tcPr>
          <w:p w14:paraId="6D93427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40C7004C" w14:textId="77777777" w:rsidTr="00DE4B3F">
        <w:trPr>
          <w:gridAfter w:val="1"/>
          <w:wAfter w:w="8" w:type="pct"/>
          <w:trHeight w:val="687"/>
        </w:trPr>
        <w:tc>
          <w:tcPr>
            <w:tcW w:w="1359" w:type="pct"/>
          </w:tcPr>
          <w:p w14:paraId="60DB219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33" w:type="pct"/>
            <w:gridSpan w:val="11"/>
          </w:tcPr>
          <w:p w14:paraId="51A5C80C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5FF854CA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4D9C0D1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E4B3F" w:rsidRPr="004139DF" w14:paraId="5E3D28D1" w14:textId="77777777" w:rsidTr="00DE4B3F">
        <w:trPr>
          <w:gridAfter w:val="1"/>
          <w:wAfter w:w="8" w:type="pct"/>
          <w:trHeight w:val="687"/>
        </w:trPr>
        <w:tc>
          <w:tcPr>
            <w:tcW w:w="1359" w:type="pct"/>
          </w:tcPr>
          <w:p w14:paraId="2D632C71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12" w:type="pct"/>
            <w:gridSpan w:val="2"/>
          </w:tcPr>
          <w:p w14:paraId="50ACB3C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</w:t>
            </w:r>
            <w:r w:rsidR="00447645" w:rsidRPr="004139DF">
              <w:rPr>
                <w:rFonts w:cs="Calibri"/>
                <w:lang w:eastAsia="pl-PL"/>
              </w:rPr>
              <w:t xml:space="preserve"> 2.20</w:t>
            </w:r>
          </w:p>
        </w:tc>
        <w:tc>
          <w:tcPr>
            <w:tcW w:w="3021" w:type="pct"/>
            <w:gridSpan w:val="9"/>
          </w:tcPr>
          <w:p w14:paraId="0C7ACDF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50A69E1D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6B53C5D2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12" w:type="pct"/>
            <w:gridSpan w:val="2"/>
          </w:tcPr>
          <w:p w14:paraId="07D8F8B6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29CA157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48A73F2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532F178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2468B49E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230C92FB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46F75DC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309481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0620A6E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2DAEC28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4A851A62" w14:textId="77777777" w:rsidTr="00DE4B3F">
        <w:trPr>
          <w:gridAfter w:val="1"/>
          <w:wAfter w:w="8" w:type="pct"/>
          <w:trHeight w:val="1133"/>
        </w:trPr>
        <w:tc>
          <w:tcPr>
            <w:tcW w:w="1359" w:type="pct"/>
            <w:vMerge w:val="restart"/>
          </w:tcPr>
          <w:p w14:paraId="5FE5DE7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612" w:type="pct"/>
            <w:gridSpan w:val="2"/>
          </w:tcPr>
          <w:p w14:paraId="1095AA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58C6F75B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40C395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3FFE1C5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093A0BC1" w14:textId="77777777" w:rsidTr="00DE4B3F">
        <w:trPr>
          <w:gridAfter w:val="1"/>
          <w:wAfter w:w="8" w:type="pct"/>
          <w:trHeight w:val="701"/>
        </w:trPr>
        <w:tc>
          <w:tcPr>
            <w:tcW w:w="1359" w:type="pct"/>
            <w:vMerge/>
          </w:tcPr>
          <w:p w14:paraId="6F51F6F1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67B777C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9A3944F" w14:textId="10ACE47D" w:rsidR="009E46B2" w:rsidRPr="004139DF" w:rsidRDefault="009E46B2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B95B2F">
              <w:rPr>
                <w:rFonts w:cs="Calibri"/>
              </w:rPr>
              <w:t>oraz tryb nadzwyczajny</w:t>
            </w:r>
            <w:r w:rsidR="00EF4F6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</w:t>
            </w:r>
            <w:r w:rsidR="00EF4F6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97,00%</w:t>
            </w:r>
          </w:p>
          <w:p w14:paraId="409937C9" w14:textId="3A39022E" w:rsidR="00EF4F69" w:rsidRDefault="00EF4F69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</w:t>
            </w:r>
            <w:r>
              <w:rPr>
                <w:rFonts w:cs="Calibri"/>
              </w:rPr>
              <w:t xml:space="preserve"> / typ operacji 4</w:t>
            </w:r>
            <w:r w:rsidRPr="004139DF">
              <w:rPr>
                <w:rFonts w:cs="Calibri"/>
              </w:rPr>
              <w:t xml:space="preserve"> – </w:t>
            </w:r>
            <w:r>
              <w:rPr>
                <w:rFonts w:cs="Calibri"/>
              </w:rPr>
              <w:t>97</w:t>
            </w:r>
            <w:r w:rsidRPr="004139DF">
              <w:rPr>
                <w:rFonts w:cs="Calibri"/>
              </w:rPr>
              <w:t>%</w:t>
            </w:r>
          </w:p>
          <w:p w14:paraId="537D6062" w14:textId="381573AE" w:rsidR="00B341FA" w:rsidRPr="004139DF" w:rsidRDefault="009E46B2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</w:t>
            </w:r>
            <w:r w:rsidR="00EF4F69">
              <w:rPr>
                <w:rFonts w:cs="Calibri"/>
              </w:rPr>
              <w:t xml:space="preserve"> / pozostałe typy operacji</w:t>
            </w:r>
            <w:r w:rsidRPr="004139DF">
              <w:rPr>
                <w:rFonts w:cs="Calibri"/>
              </w:rPr>
              <w:t xml:space="preserve"> – 100%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0BE7669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4757AAA3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650D300B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12E1AB1B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12" w:type="pct"/>
            <w:gridSpan w:val="2"/>
          </w:tcPr>
          <w:p w14:paraId="766DE2E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70A7A02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9B89E6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6AA207A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287DAEDF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45F8F8AD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7B68E726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0278A900" w14:textId="650DEC6E" w:rsidR="009E46B2" w:rsidRPr="004139DF" w:rsidRDefault="009E46B2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B95B2F">
              <w:rPr>
                <w:rFonts w:cs="Calibri"/>
              </w:rPr>
              <w:t>oraz tryb nadz</w:t>
            </w:r>
            <w:r w:rsidR="00F31673">
              <w:rPr>
                <w:rFonts w:cs="Calibri"/>
              </w:rPr>
              <w:t>w</w:t>
            </w:r>
            <w:r w:rsidR="00B95B2F">
              <w:rPr>
                <w:rFonts w:cs="Calibri"/>
              </w:rPr>
              <w:t>yczajny</w:t>
            </w:r>
            <w:r w:rsidRPr="004139DF">
              <w:rPr>
                <w:rFonts w:cs="Calibri"/>
              </w:rPr>
              <w:t>–</w:t>
            </w:r>
            <w:r>
              <w:rPr>
                <w:rFonts w:cs="Calibri"/>
              </w:rPr>
              <w:t xml:space="preserve"> 3</w:t>
            </w:r>
            <w:r w:rsidRPr="004139DF">
              <w:rPr>
                <w:rFonts w:cs="Calibri"/>
              </w:rPr>
              <w:t>,00%</w:t>
            </w:r>
          </w:p>
          <w:p w14:paraId="569D612C" w14:textId="63BDBBEA" w:rsidR="00EF4F69" w:rsidRDefault="00EF4F69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</w:t>
            </w:r>
            <w:r>
              <w:rPr>
                <w:rFonts w:cs="Calibri"/>
              </w:rPr>
              <w:t xml:space="preserve"> / typ operacji 4 – 3%</w:t>
            </w:r>
          </w:p>
          <w:p w14:paraId="69F812C7" w14:textId="00DEDF65" w:rsidR="00DE4B3F" w:rsidRPr="004139DF" w:rsidRDefault="009E46B2" w:rsidP="009E46B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Tryb pozakonkursowy </w:t>
            </w:r>
            <w:r w:rsidR="00EF4F69">
              <w:rPr>
                <w:rFonts w:cs="Calibri"/>
              </w:rPr>
              <w:t xml:space="preserve">/ pozostałe typy operacji </w:t>
            </w:r>
            <w:r w:rsidRPr="004139DF">
              <w:rPr>
                <w:rFonts w:cs="Calibri"/>
              </w:rPr>
              <w:t xml:space="preserve">– </w:t>
            </w:r>
            <w:r>
              <w:rPr>
                <w:rFonts w:cs="Calibri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6CF55B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1BD07DF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2F60B3C9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78AA6CB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612" w:type="pct"/>
            <w:gridSpan w:val="2"/>
          </w:tcPr>
          <w:p w14:paraId="3D18874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710BC6C6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BD59B6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7CB7B9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7D2C1351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2BDE01A9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7EF2697D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4C5C9F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22E29FD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B1AC60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1BB4E1B5" w14:textId="77777777" w:rsidTr="00DE4B3F">
        <w:trPr>
          <w:gridAfter w:val="1"/>
          <w:wAfter w:w="8" w:type="pct"/>
          <w:trHeight w:val="406"/>
        </w:trPr>
        <w:tc>
          <w:tcPr>
            <w:tcW w:w="1359" w:type="pct"/>
            <w:vMerge w:val="restart"/>
          </w:tcPr>
          <w:p w14:paraId="1EEE18B8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612" w:type="pct"/>
            <w:gridSpan w:val="2"/>
          </w:tcPr>
          <w:p w14:paraId="2F36FBE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6B6B659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22588C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4FC3CC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751746D8" w14:textId="77777777" w:rsidTr="00DE4B3F">
        <w:trPr>
          <w:gridAfter w:val="1"/>
          <w:wAfter w:w="8" w:type="pct"/>
          <w:trHeight w:val="749"/>
        </w:trPr>
        <w:tc>
          <w:tcPr>
            <w:tcW w:w="1359" w:type="pct"/>
            <w:vMerge/>
          </w:tcPr>
          <w:p w14:paraId="0543ABCF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1022C984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  <w:p w14:paraId="219991F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1B816F60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4F9A63A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70EDFD3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60C7D7AA" w14:textId="77777777" w:rsidTr="00DE4B3F">
        <w:trPr>
          <w:gridAfter w:val="1"/>
          <w:wAfter w:w="8" w:type="pct"/>
          <w:trHeight w:val="162"/>
        </w:trPr>
        <w:tc>
          <w:tcPr>
            <w:tcW w:w="1359" w:type="pct"/>
            <w:vMerge w:val="restart"/>
          </w:tcPr>
          <w:p w14:paraId="1905CB06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08" w:type="pct"/>
          </w:tcPr>
          <w:p w14:paraId="0E4A771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49" w:type="pct"/>
            <w:gridSpan w:val="5"/>
          </w:tcPr>
          <w:p w14:paraId="59C7023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3" w:type="pct"/>
            <w:gridSpan w:val="4"/>
            <w:tcBorders>
              <w:bottom w:val="single" w:sz="4" w:space="0" w:color="auto"/>
            </w:tcBorders>
          </w:tcPr>
          <w:p w14:paraId="42AC206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6063693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35C49884" w14:textId="77777777" w:rsidTr="00DE4B3F">
        <w:trPr>
          <w:gridAfter w:val="1"/>
          <w:wAfter w:w="8" w:type="pct"/>
          <w:trHeight w:val="162"/>
        </w:trPr>
        <w:tc>
          <w:tcPr>
            <w:tcW w:w="1359" w:type="pct"/>
            <w:vMerge/>
          </w:tcPr>
          <w:p w14:paraId="6DA9848C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B4EEF5D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49" w:type="pct"/>
            <w:gridSpan w:val="5"/>
          </w:tcPr>
          <w:p w14:paraId="3E418A0B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3" w:type="pct"/>
            <w:gridSpan w:val="4"/>
            <w:shd w:val="thinDiagStripe" w:color="auto" w:fill="auto"/>
          </w:tcPr>
          <w:p w14:paraId="735997D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13" w:type="pct"/>
            <w:shd w:val="thinDiagStripe" w:color="auto" w:fill="auto"/>
          </w:tcPr>
          <w:p w14:paraId="4F24119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35CF7DC5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21BC9A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33" w:type="pct"/>
            <w:gridSpan w:val="11"/>
          </w:tcPr>
          <w:p w14:paraId="0F150E3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1A2D790E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7418B8F8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33" w:type="pct"/>
            <w:gridSpan w:val="11"/>
          </w:tcPr>
          <w:p w14:paraId="737CEA1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56267073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D89DBE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33" w:type="pct"/>
            <w:gridSpan w:val="11"/>
          </w:tcPr>
          <w:p w14:paraId="0CC7557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1BB4CACA" w14:textId="77777777" w:rsidR="002D2A52" w:rsidRPr="004139DF" w:rsidRDefault="002D2A52" w:rsidP="008C78B3"/>
    <w:p w14:paraId="01D46727" w14:textId="6C1B15F8" w:rsidR="0001688F" w:rsidRDefault="002D2A52" w:rsidP="0015795E">
      <w:pPr>
        <w:pStyle w:val="Nagwek3"/>
      </w:pPr>
      <w:bookmarkStart w:id="306" w:name="_Toc506215800"/>
      <w:bookmarkStart w:id="307" w:name="_Toc516493999"/>
      <w:bookmarkStart w:id="308" w:name="_Toc527626123"/>
      <w:bookmarkStart w:id="309" w:name="_Toc532647418"/>
      <w:bookmarkStart w:id="310" w:name="_Toc533060910"/>
      <w:bookmarkStart w:id="311" w:name="_Toc27992918"/>
      <w:bookmarkStart w:id="312" w:name="_Toc31092989"/>
      <w:bookmarkStart w:id="313" w:name="_Toc113875307"/>
      <w:r w:rsidRPr="008431FB">
        <w:t>Działanie 2.2</w:t>
      </w:r>
      <w:r w:rsidRPr="00B6558E">
        <w:t>1</w:t>
      </w:r>
      <w:r w:rsidR="00595790">
        <w:t xml:space="preserve"> </w:t>
      </w:r>
      <w:r w:rsidR="001E1B0A" w:rsidRPr="00CD488D">
        <w:t>Poprawa zarządzania, rozwoju</w:t>
      </w:r>
      <w:r w:rsidRPr="00CD488D">
        <w:t xml:space="preserve"> kapitału ludzkiego oraz wsparcie procesów innowacyjnych </w:t>
      </w:r>
      <w:r w:rsidR="001E1B0A" w:rsidRPr="009A4354">
        <w:t xml:space="preserve">w </w:t>
      </w:r>
      <w:r w:rsidRPr="009A4354">
        <w:t>przedsiębiorstw</w:t>
      </w:r>
      <w:r w:rsidR="001E1B0A" w:rsidRPr="009A4354">
        <w:t>ach</w:t>
      </w:r>
      <w:bookmarkEnd w:id="306"/>
      <w:bookmarkEnd w:id="307"/>
      <w:bookmarkEnd w:id="308"/>
      <w:bookmarkEnd w:id="309"/>
      <w:bookmarkEnd w:id="310"/>
      <w:bookmarkEnd w:id="311"/>
      <w:bookmarkEnd w:id="312"/>
      <w:bookmarkEnd w:id="313"/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103"/>
        <w:gridCol w:w="9"/>
        <w:gridCol w:w="271"/>
        <w:gridCol w:w="268"/>
        <w:gridCol w:w="1650"/>
        <w:gridCol w:w="702"/>
        <w:gridCol w:w="15"/>
        <w:gridCol w:w="1163"/>
        <w:gridCol w:w="132"/>
        <w:gridCol w:w="7"/>
        <w:gridCol w:w="19"/>
        <w:gridCol w:w="1479"/>
        <w:gridCol w:w="9"/>
      </w:tblGrid>
      <w:tr w:rsidR="002D2A52" w:rsidRPr="004139DF" w14:paraId="47E425AE" w14:textId="77777777" w:rsidTr="00900725">
        <w:trPr>
          <w:trHeight w:val="20"/>
        </w:trPr>
        <w:tc>
          <w:tcPr>
            <w:tcW w:w="5000" w:type="pct"/>
            <w:gridSpan w:val="14"/>
            <w:shd w:val="clear" w:color="auto" w:fill="E6E6E6"/>
          </w:tcPr>
          <w:p w14:paraId="4C85E662" w14:textId="77777777" w:rsidR="002D2A52" w:rsidRPr="004139DF" w:rsidRDefault="002D2A52" w:rsidP="002D2A52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2D2A52" w:rsidRPr="004139DF" w14:paraId="357DEF50" w14:textId="77777777" w:rsidTr="00900725">
        <w:trPr>
          <w:trHeight w:val="20"/>
        </w:trPr>
        <w:tc>
          <w:tcPr>
            <w:tcW w:w="1326" w:type="pct"/>
          </w:tcPr>
          <w:p w14:paraId="16865A28" w14:textId="77777777" w:rsidR="002D2A52" w:rsidRPr="004139DF" w:rsidRDefault="002D2A52" w:rsidP="00D76CD4">
            <w:pPr>
              <w:numPr>
                <w:ilvl w:val="0"/>
                <w:numId w:val="364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44" w:type="pct"/>
            <w:gridSpan w:val="3"/>
          </w:tcPr>
          <w:p w14:paraId="3B3D711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2930" w:type="pct"/>
            <w:gridSpan w:val="10"/>
          </w:tcPr>
          <w:p w14:paraId="3F297BC4" w14:textId="77777777" w:rsidR="002D2A52" w:rsidRPr="004139DF" w:rsidRDefault="002D2A52" w:rsidP="002D2A5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Poprawa zarządzania, </w:t>
            </w:r>
            <w:r w:rsidRPr="003722B5">
              <w:rPr>
                <w:rFonts w:cs="Calibri"/>
                <w:lang w:eastAsia="pl-PL"/>
              </w:rPr>
              <w:t>rozwój kapitału ludzkiego oraz wsparcie procesów innowacyjnych przedsiębiorstw</w:t>
            </w:r>
          </w:p>
        </w:tc>
      </w:tr>
      <w:tr w:rsidR="002D2A52" w:rsidRPr="004139DF" w14:paraId="43E6BF7C" w14:textId="77777777" w:rsidTr="00900725">
        <w:trPr>
          <w:trHeight w:val="20"/>
        </w:trPr>
        <w:tc>
          <w:tcPr>
            <w:tcW w:w="1326" w:type="pct"/>
          </w:tcPr>
          <w:p w14:paraId="3B52932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74" w:type="pct"/>
            <w:gridSpan w:val="13"/>
          </w:tcPr>
          <w:p w14:paraId="69E2FBE7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Wzrost liczby przedsiębiorstw objętych działaniami służącymi poprawie zarządzania, rozwojowi kapitału ludzkiego oraz wspierającymi procesy innowacyjne.</w:t>
            </w:r>
          </w:p>
        </w:tc>
      </w:tr>
      <w:tr w:rsidR="002D2A52" w:rsidRPr="004139DF" w14:paraId="263B704E" w14:textId="77777777" w:rsidTr="00900725">
        <w:trPr>
          <w:trHeight w:val="20"/>
        </w:trPr>
        <w:tc>
          <w:tcPr>
            <w:tcW w:w="1326" w:type="pct"/>
          </w:tcPr>
          <w:p w14:paraId="064CC77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74" w:type="pct"/>
            <w:gridSpan w:val="13"/>
          </w:tcPr>
          <w:p w14:paraId="4A8D351D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2D2A52" w:rsidRPr="004139DF" w14:paraId="1860A42A" w14:textId="77777777" w:rsidTr="00900725">
        <w:trPr>
          <w:trHeight w:val="20"/>
        </w:trPr>
        <w:tc>
          <w:tcPr>
            <w:tcW w:w="1326" w:type="pct"/>
          </w:tcPr>
          <w:p w14:paraId="515020D9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74" w:type="pct"/>
            <w:gridSpan w:val="13"/>
          </w:tcPr>
          <w:p w14:paraId="0A090DBC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3B044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2D2A52" w:rsidRPr="004139DF" w14:paraId="58AF90C4" w14:textId="77777777" w:rsidTr="00900725">
        <w:trPr>
          <w:trHeight w:val="20"/>
        </w:trPr>
        <w:tc>
          <w:tcPr>
            <w:tcW w:w="1326" w:type="pct"/>
          </w:tcPr>
          <w:p w14:paraId="4E86A1F2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98" w:type="pct"/>
            <w:gridSpan w:val="2"/>
          </w:tcPr>
          <w:p w14:paraId="1DFF8DB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6FEC8649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MMŚP poprzez szkolenia i doradztwo w zakresie zarządzania przedsiębiorstwem, w tym zarządzania zasobami ludzkimi,</w:t>
            </w:r>
          </w:p>
          <w:p w14:paraId="5FE8926F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przedsiębiorców poprzez szkolenia i doradztwo w zakresie procesów innowacyjnych,</w:t>
            </w:r>
          </w:p>
          <w:p w14:paraId="78468629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firm rodzinnych (MMŚP) poprzez szkolenia i doradztwo w zakresie sukcesji w firmach rodzinnych,</w:t>
            </w:r>
          </w:p>
          <w:p w14:paraId="4495CAEE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Zwiększenie zdolności adaptacyjnych przedsiębiorców poprzez szkolenia i doradztwo w zakresie rekomendowanym przez sektorowe rady ds. kompetencji,</w:t>
            </w:r>
          </w:p>
          <w:p w14:paraId="4196E600" w14:textId="2594F4DD" w:rsidR="00B34622" w:rsidRPr="00B34622" w:rsidRDefault="00E10B44" w:rsidP="007F7F97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ind w:left="357" w:hanging="357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79769C">
              <w:rPr>
                <w:rFonts w:cs="Calibri"/>
                <w:color w:val="000000"/>
                <w:lang w:eastAsia="pl-PL"/>
              </w:rPr>
              <w:t>Zwiększenie zdolności adaptacyjnych MMŚP w trudnościach lub ponownie podejmujących działalność gospodarczą (tzw. nowy start)</w:t>
            </w:r>
            <w:r w:rsidR="0079769C" w:rsidRPr="0079769C">
              <w:rPr>
                <w:rFonts w:cs="Calibri"/>
                <w:color w:val="000000"/>
                <w:lang w:eastAsia="pl-PL"/>
              </w:rPr>
              <w:t>,</w:t>
            </w:r>
          </w:p>
          <w:p w14:paraId="55026A29" w14:textId="77777777" w:rsidR="0079769C" w:rsidRPr="0079769C" w:rsidRDefault="0079769C" w:rsidP="0079769C">
            <w:pPr>
              <w:pStyle w:val="Akapitzlist"/>
              <w:numPr>
                <w:ilvl w:val="0"/>
                <w:numId w:val="34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B15983">
              <w:rPr>
                <w:rFonts w:cs="Calibri"/>
                <w:color w:val="000000"/>
                <w:lang w:eastAsia="pl-PL"/>
              </w:rPr>
              <w:t>Zwiększenie zdolności adaptacyjnych przedsiębiorców poprzez szkolenia i doradztwo w zakresie wdrażania i rozwoju technologii kompensacyjnych i asystujących</w:t>
            </w:r>
            <w:r w:rsidR="00DB043E">
              <w:rPr>
                <w:rStyle w:val="Odwoanieprzypisudolnego"/>
                <w:color w:val="000000"/>
                <w:lang w:eastAsia="pl-PL"/>
              </w:rPr>
              <w:footnoteReference w:id="43"/>
            </w:r>
            <w:r w:rsidRPr="00B15983">
              <w:rPr>
                <w:rFonts w:cs="Calibri"/>
                <w:color w:val="000000"/>
                <w:lang w:eastAsia="pl-PL"/>
              </w:rPr>
              <w:t>.</w:t>
            </w:r>
          </w:p>
        </w:tc>
      </w:tr>
      <w:tr w:rsidR="002D2A52" w:rsidRPr="004139DF" w14:paraId="62877391" w14:textId="77777777" w:rsidTr="00900725">
        <w:trPr>
          <w:trHeight w:val="20"/>
        </w:trPr>
        <w:tc>
          <w:tcPr>
            <w:tcW w:w="1326" w:type="pct"/>
          </w:tcPr>
          <w:p w14:paraId="6251A24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598" w:type="pct"/>
            <w:gridSpan w:val="2"/>
          </w:tcPr>
          <w:p w14:paraId="70CBF11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5AECAAAA" w14:textId="77777777" w:rsidR="005847D1" w:rsidRPr="0025529D" w:rsidRDefault="005847D1" w:rsidP="0015795E">
            <w:pPr>
              <w:spacing w:before="120" w:after="120" w:line="240" w:lineRule="auto"/>
              <w:ind w:left="360"/>
              <w:jc w:val="both"/>
              <w:rPr>
                <w:lang w:eastAsia="pl-PL"/>
              </w:rPr>
            </w:pPr>
            <w:r>
              <w:rPr>
                <w:lang w:eastAsia="pl-PL"/>
              </w:rPr>
              <w:t>W zakresie typów projektu 1</w:t>
            </w:r>
            <w:r w:rsidRPr="0025529D">
              <w:rPr>
                <w:lang w:eastAsia="pl-PL"/>
              </w:rPr>
              <w:t>, 3</w:t>
            </w:r>
            <w:r w:rsidR="00117687" w:rsidRPr="001B4867">
              <w:rPr>
                <w:lang w:eastAsia="pl-PL"/>
              </w:rPr>
              <w:t xml:space="preserve">, 4, 5 (w trybie konkursowym), </w:t>
            </w:r>
            <w:r w:rsidR="00F61169" w:rsidRPr="0025529D">
              <w:rPr>
                <w:lang w:eastAsia="pl-PL"/>
              </w:rPr>
              <w:t>6</w:t>
            </w:r>
            <w:r w:rsidRPr="0025529D">
              <w:rPr>
                <w:lang w:eastAsia="pl-PL"/>
              </w:rPr>
              <w:t>:</w:t>
            </w:r>
          </w:p>
          <w:p w14:paraId="445C154C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25529D">
              <w:rPr>
                <w:rFonts w:cs="Calibri"/>
                <w:lang w:eastAsia="pl-PL"/>
              </w:rPr>
              <w:t>podmioty działające na rzecz</w:t>
            </w:r>
            <w:r w:rsidRPr="004139DF">
              <w:rPr>
                <w:rFonts w:cs="Calibri"/>
                <w:lang w:eastAsia="pl-PL"/>
              </w:rPr>
              <w:t xml:space="preserve"> zatrudnienia, rozwoju zasobów ludzkich lub potencjału adaptacyjności przedsiębiorców,</w:t>
            </w:r>
          </w:p>
          <w:p w14:paraId="1BA9E0C6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podmioty działające na rzecz rozwoju gospodarczego,</w:t>
            </w:r>
          </w:p>
          <w:p w14:paraId="5F20CF70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WER,</w:t>
            </w:r>
          </w:p>
          <w:p w14:paraId="08C2EEC8" w14:textId="77777777" w:rsidR="002D2A52" w:rsidRDefault="001E1B0A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394F2222" w14:textId="77777777" w:rsidR="005847D1" w:rsidRDefault="005847D1" w:rsidP="0015795E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</w:t>
            </w:r>
            <w:r w:rsidRPr="0025529D">
              <w:rPr>
                <w:rFonts w:cs="Calibri"/>
                <w:lang w:eastAsia="pl-PL"/>
              </w:rPr>
              <w:t>zakresie typ</w:t>
            </w:r>
            <w:r w:rsidR="00117687" w:rsidRPr="0025529D">
              <w:rPr>
                <w:rFonts w:cs="Calibri"/>
                <w:lang w:eastAsia="pl-PL"/>
              </w:rPr>
              <w:t>ów</w:t>
            </w:r>
            <w:r w:rsidRPr="0025529D">
              <w:rPr>
                <w:rFonts w:cs="Calibri"/>
                <w:lang w:eastAsia="pl-PL"/>
              </w:rPr>
              <w:t xml:space="preserve"> projektu 2</w:t>
            </w:r>
            <w:r w:rsidR="00117687" w:rsidRPr="0025529D">
              <w:rPr>
                <w:rFonts w:cs="Calibri"/>
                <w:lang w:eastAsia="pl-PL"/>
              </w:rPr>
              <w:t xml:space="preserve"> i 5 (w trybie pozakonkursowym)</w:t>
            </w:r>
            <w:r w:rsidRPr="0025529D">
              <w:rPr>
                <w:rFonts w:cs="Calibri"/>
                <w:lang w:eastAsia="pl-PL"/>
              </w:rPr>
              <w:t>:</w:t>
            </w:r>
          </w:p>
          <w:p w14:paraId="2BDD4406" w14:textId="77777777" w:rsidR="005847D1" w:rsidRPr="005847D1" w:rsidRDefault="005847D1" w:rsidP="0015795E">
            <w:pPr>
              <w:pStyle w:val="Akapitzlist"/>
              <w:numPr>
                <w:ilvl w:val="0"/>
                <w:numId w:val="78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Polska </w:t>
            </w:r>
            <w:r w:rsidRPr="004139DF">
              <w:rPr>
                <w:rFonts w:cs="Calibri"/>
                <w:lang w:eastAsia="pl-PL"/>
              </w:rPr>
              <w:t>Agencja Rozwoju Przedsiębiorczości</w:t>
            </w:r>
          </w:p>
        </w:tc>
      </w:tr>
      <w:tr w:rsidR="002D2A52" w:rsidRPr="004139DF" w14:paraId="21833515" w14:textId="77777777" w:rsidTr="00900725">
        <w:trPr>
          <w:trHeight w:val="20"/>
        </w:trPr>
        <w:tc>
          <w:tcPr>
            <w:tcW w:w="1326" w:type="pct"/>
          </w:tcPr>
          <w:p w14:paraId="0169764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98" w:type="pct"/>
            <w:gridSpan w:val="2"/>
          </w:tcPr>
          <w:p w14:paraId="45EADA7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5DCB867B" w14:textId="77777777" w:rsidR="002D2A52" w:rsidRPr="004139DF" w:rsidRDefault="00E10B44" w:rsidP="001E1B0A">
            <w:pPr>
              <w:pStyle w:val="Akapitzlist"/>
              <w:numPr>
                <w:ilvl w:val="0"/>
                <w:numId w:val="339"/>
              </w:numPr>
              <w:spacing w:before="120" w:after="120" w:line="240" w:lineRule="auto"/>
              <w:jc w:val="both"/>
              <w:rPr>
                <w:lang w:eastAsia="pl-PL"/>
              </w:rPr>
            </w:pPr>
            <w:r w:rsidRPr="004139DF">
              <w:rPr>
                <w:lang w:eastAsia="pl-PL"/>
              </w:rPr>
              <w:t>mikro, mali i średni przedsiębiorcy i ich pracownicy</w:t>
            </w:r>
          </w:p>
          <w:p w14:paraId="63F30907" w14:textId="77777777" w:rsidR="00E10B44" w:rsidRPr="004139DF" w:rsidRDefault="005847D1" w:rsidP="001E1B0A">
            <w:pPr>
              <w:spacing w:before="120" w:after="120" w:line="240" w:lineRule="auto"/>
              <w:ind w:left="360"/>
              <w:jc w:val="both"/>
              <w:rPr>
                <w:lang w:eastAsia="pl-PL"/>
              </w:rPr>
            </w:pPr>
            <w:r>
              <w:rPr>
                <w:lang w:eastAsia="pl-PL"/>
              </w:rPr>
              <w:t>Dodatkowo, w</w:t>
            </w:r>
            <w:r w:rsidR="00E10B44" w:rsidRPr="004139DF">
              <w:rPr>
                <w:lang w:eastAsia="pl-PL"/>
              </w:rPr>
              <w:t xml:space="preserve"> zakresie typów projektu 2</w:t>
            </w:r>
            <w:r w:rsidR="00B81221">
              <w:rPr>
                <w:lang w:eastAsia="pl-PL"/>
              </w:rPr>
              <w:t xml:space="preserve">, </w:t>
            </w:r>
            <w:r w:rsidR="00E10B44" w:rsidRPr="004139DF">
              <w:rPr>
                <w:lang w:eastAsia="pl-PL"/>
              </w:rPr>
              <w:t>4</w:t>
            </w:r>
            <w:r w:rsidR="00B81221">
              <w:rPr>
                <w:lang w:eastAsia="pl-PL"/>
              </w:rPr>
              <w:t xml:space="preserve"> i 6</w:t>
            </w:r>
            <w:r w:rsidR="00E10B44" w:rsidRPr="004139DF">
              <w:rPr>
                <w:lang w:eastAsia="pl-PL"/>
              </w:rPr>
              <w:t>:</w:t>
            </w:r>
          </w:p>
          <w:p w14:paraId="7DAE4468" w14:textId="77777777" w:rsidR="00083CFC" w:rsidRPr="004139DF" w:rsidRDefault="00E10B44" w:rsidP="00083CFC">
            <w:pPr>
              <w:pStyle w:val="Akapitzlist"/>
              <w:numPr>
                <w:ilvl w:val="0"/>
                <w:numId w:val="339"/>
              </w:numPr>
              <w:spacing w:before="120" w:after="120" w:line="240" w:lineRule="auto"/>
              <w:jc w:val="both"/>
              <w:rPr>
                <w:lang w:eastAsia="pl-PL"/>
              </w:rPr>
            </w:pPr>
            <w:r w:rsidRPr="004139DF">
              <w:rPr>
                <w:lang w:eastAsia="pl-PL"/>
              </w:rPr>
              <w:t>duzi przedsiębiorcy i ich pracownicy</w:t>
            </w:r>
            <w:r w:rsidR="00083CFC" w:rsidRPr="004139DF">
              <w:rPr>
                <w:lang w:eastAsia="pl-PL"/>
              </w:rPr>
              <w:t xml:space="preserve"> (z wyłączeniem członków zarządu przedsiębiorstw, właścicieli przedsiębiorstw oraz dyrektorów generalnych – w odniesieniu do typu projektu nr 2)</w:t>
            </w:r>
            <w:r w:rsidR="001E1B0A" w:rsidRPr="004139DF">
              <w:rPr>
                <w:rStyle w:val="Odwoanieprzypisudolnego"/>
                <w:lang w:eastAsia="pl-PL"/>
              </w:rPr>
              <w:footnoteReference w:id="44"/>
            </w:r>
          </w:p>
        </w:tc>
      </w:tr>
      <w:tr w:rsidR="002D2A52" w:rsidRPr="004139DF" w14:paraId="421324F3" w14:textId="77777777" w:rsidTr="00900725">
        <w:trPr>
          <w:trHeight w:val="20"/>
        </w:trPr>
        <w:tc>
          <w:tcPr>
            <w:tcW w:w="1326" w:type="pct"/>
          </w:tcPr>
          <w:p w14:paraId="41981E4D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74" w:type="pct"/>
            <w:gridSpan w:val="13"/>
            <w:vAlign w:val="center"/>
          </w:tcPr>
          <w:p w14:paraId="03CF483E" w14:textId="77777777" w:rsidR="002D2A52" w:rsidRPr="004139DF" w:rsidRDefault="00E10B44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Polska Agencja Rozwoju Przedsiębiorczości</w:t>
            </w:r>
          </w:p>
        </w:tc>
      </w:tr>
      <w:tr w:rsidR="002D2A52" w:rsidRPr="004139DF" w14:paraId="3A1096D6" w14:textId="77777777" w:rsidTr="00900725">
        <w:trPr>
          <w:trHeight w:val="20"/>
        </w:trPr>
        <w:tc>
          <w:tcPr>
            <w:tcW w:w="1326" w:type="pct"/>
          </w:tcPr>
          <w:p w14:paraId="737D617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74" w:type="pct"/>
            <w:gridSpan w:val="13"/>
            <w:vAlign w:val="center"/>
          </w:tcPr>
          <w:p w14:paraId="2C119868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7717742C" w14:textId="77777777" w:rsidTr="00900725">
        <w:trPr>
          <w:trHeight w:val="252"/>
        </w:trPr>
        <w:tc>
          <w:tcPr>
            <w:tcW w:w="1326" w:type="pct"/>
            <w:vMerge w:val="restart"/>
          </w:tcPr>
          <w:p w14:paraId="29776D67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888" w:type="pct"/>
            <w:gridSpan w:val="4"/>
          </w:tcPr>
          <w:p w14:paraId="65ACE434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8" w:type="pct"/>
          </w:tcPr>
          <w:p w14:paraId="34BB8C49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1012" w:type="pct"/>
            <w:gridSpan w:val="3"/>
            <w:tcBorders>
              <w:bottom w:val="single" w:sz="4" w:space="0" w:color="auto"/>
            </w:tcBorders>
          </w:tcPr>
          <w:p w14:paraId="1A01ADDB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86" w:type="pct"/>
            <w:gridSpan w:val="5"/>
            <w:tcBorders>
              <w:bottom w:val="single" w:sz="4" w:space="0" w:color="auto"/>
            </w:tcBorders>
          </w:tcPr>
          <w:p w14:paraId="4D775C29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91427C" w:rsidRPr="004139DF" w14:paraId="2BB7C811" w14:textId="77777777" w:rsidTr="00900725">
        <w:trPr>
          <w:trHeight w:val="252"/>
        </w:trPr>
        <w:tc>
          <w:tcPr>
            <w:tcW w:w="1326" w:type="pct"/>
            <w:vMerge/>
          </w:tcPr>
          <w:p w14:paraId="59D0AFAC" w14:textId="77777777" w:rsidR="0091427C" w:rsidRPr="004139DF" w:rsidRDefault="0091427C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888" w:type="pct"/>
            <w:gridSpan w:val="4"/>
          </w:tcPr>
          <w:p w14:paraId="35F044B5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888" w:type="pct"/>
            <w:vAlign w:val="center"/>
          </w:tcPr>
          <w:p w14:paraId="5D88AAD2" w14:textId="5EE625B3" w:rsidR="0001688F" w:rsidRDefault="000C7D65" w:rsidP="000C7D65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99 000 416</w:t>
            </w:r>
            <w:r w:rsidR="0091427C" w:rsidRPr="004139DF">
              <w:rPr>
                <w:rFonts w:cs="Calibri"/>
              </w:rPr>
              <w:t xml:space="preserve">, </w:t>
            </w:r>
            <w:r w:rsidR="00FA416B" w:rsidRPr="004139DF">
              <w:rPr>
                <w:rFonts w:cs="Calibri"/>
              </w:rPr>
              <w:br/>
            </w:r>
            <w:r w:rsidR="0091427C" w:rsidRPr="004139DF">
              <w:rPr>
                <w:rFonts w:cs="Calibri"/>
              </w:rPr>
              <w:t>w tym wkład UE</w:t>
            </w:r>
            <w:r w:rsidR="00046C0F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83 441 621</w:t>
            </w:r>
          </w:p>
        </w:tc>
        <w:tc>
          <w:tcPr>
            <w:tcW w:w="1012" w:type="pct"/>
            <w:gridSpan w:val="3"/>
            <w:shd w:val="thinDiagStripe" w:color="auto" w:fill="auto"/>
          </w:tcPr>
          <w:p w14:paraId="5F0E16AD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6" w:type="pct"/>
            <w:gridSpan w:val="5"/>
            <w:shd w:val="thinDiagStripe" w:color="auto" w:fill="auto"/>
          </w:tcPr>
          <w:p w14:paraId="3A88C344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612FB65F" w14:textId="77777777" w:rsidTr="00900725">
        <w:trPr>
          <w:trHeight w:val="20"/>
        </w:trPr>
        <w:tc>
          <w:tcPr>
            <w:tcW w:w="1326" w:type="pct"/>
          </w:tcPr>
          <w:p w14:paraId="44830F2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74" w:type="pct"/>
            <w:gridSpan w:val="13"/>
            <w:vAlign w:val="center"/>
          </w:tcPr>
          <w:p w14:paraId="72E89F2F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2D2A52" w:rsidRPr="004139DF" w14:paraId="51B0CA74" w14:textId="77777777" w:rsidTr="00900725">
        <w:trPr>
          <w:trHeight w:val="20"/>
        </w:trPr>
        <w:tc>
          <w:tcPr>
            <w:tcW w:w="1326" w:type="pct"/>
          </w:tcPr>
          <w:p w14:paraId="7E7454B7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74" w:type="pct"/>
            <w:gridSpan w:val="13"/>
            <w:vAlign w:val="center"/>
          </w:tcPr>
          <w:p w14:paraId="4FE2FA7F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1257BBD9" w14:textId="77777777" w:rsidTr="00900725">
        <w:trPr>
          <w:trHeight w:val="20"/>
        </w:trPr>
        <w:tc>
          <w:tcPr>
            <w:tcW w:w="1326" w:type="pct"/>
          </w:tcPr>
          <w:p w14:paraId="0653A8B3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8" w:type="pct"/>
            <w:gridSpan w:val="2"/>
          </w:tcPr>
          <w:p w14:paraId="527B855C" w14:textId="77777777" w:rsidR="002D2A52" w:rsidRPr="004139DF" w:rsidRDefault="00E10B44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67B80C50" w14:textId="77777777" w:rsidR="002D2A52" w:rsidRPr="004139DF" w:rsidRDefault="001E1B0A" w:rsidP="002D2A5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</w:t>
            </w:r>
            <w:r w:rsidR="002D2A52" w:rsidRPr="004139DF">
              <w:rPr>
                <w:rFonts w:cs="Calibri"/>
                <w:u w:val="single"/>
                <w:lang w:eastAsia="pl-PL"/>
              </w:rPr>
              <w:t xml:space="preserve"> odniesieniu do typów projektów nr </w:t>
            </w:r>
            <w:r w:rsidRPr="004139DF">
              <w:rPr>
                <w:rFonts w:cs="Calibri"/>
                <w:u w:val="single"/>
                <w:lang w:eastAsia="pl-PL"/>
              </w:rPr>
              <w:t>1 oraz 3-</w:t>
            </w:r>
            <w:r w:rsidR="00F61169">
              <w:rPr>
                <w:rFonts w:cs="Calibri"/>
                <w:u w:val="single"/>
                <w:lang w:eastAsia="pl-PL"/>
              </w:rPr>
              <w:t>6</w:t>
            </w:r>
            <w:r w:rsidRPr="004139DF">
              <w:rPr>
                <w:rFonts w:cs="Calibri"/>
                <w:u w:val="single"/>
                <w:lang w:eastAsia="pl-PL"/>
              </w:rPr>
              <w:t xml:space="preserve"> – tryb konkursowy</w:t>
            </w:r>
          </w:p>
          <w:p w14:paraId="1ABD3680" w14:textId="77777777" w:rsidR="001E1B0A" w:rsidRPr="004139DF" w:rsidRDefault="001E1B0A" w:rsidP="002D2A5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</w:t>
            </w:r>
            <w:r w:rsidRPr="0025529D">
              <w:rPr>
                <w:rFonts w:cs="Calibri"/>
                <w:u w:val="single"/>
                <w:lang w:eastAsia="pl-PL"/>
              </w:rPr>
              <w:t>odniesieniu do typ</w:t>
            </w:r>
            <w:r w:rsidR="0091625C" w:rsidRPr="0025529D">
              <w:rPr>
                <w:rFonts w:cs="Calibri"/>
                <w:u w:val="single"/>
                <w:lang w:eastAsia="pl-PL"/>
              </w:rPr>
              <w:t>ów</w:t>
            </w:r>
            <w:r w:rsidRPr="0025529D">
              <w:rPr>
                <w:rFonts w:cs="Calibri"/>
                <w:u w:val="single"/>
                <w:lang w:eastAsia="pl-PL"/>
              </w:rPr>
              <w:t xml:space="preserve"> projektu nr 2</w:t>
            </w:r>
            <w:r w:rsidR="0091625C" w:rsidRPr="0025529D">
              <w:rPr>
                <w:rFonts w:cs="Calibri"/>
                <w:u w:val="single"/>
                <w:lang w:eastAsia="pl-PL"/>
              </w:rPr>
              <w:t xml:space="preserve"> i 5</w:t>
            </w:r>
            <w:r w:rsidRPr="0025529D">
              <w:rPr>
                <w:rFonts w:cs="Calibri"/>
                <w:u w:val="single"/>
                <w:lang w:eastAsia="pl-PL"/>
              </w:rPr>
              <w:t xml:space="preserve"> – tryb pozakonkursowy</w:t>
            </w:r>
          </w:p>
          <w:p w14:paraId="67E09361" w14:textId="77777777" w:rsidR="002D2A52" w:rsidRPr="004139DF" w:rsidRDefault="002D2A52" w:rsidP="001E1B0A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 – </w:t>
            </w:r>
            <w:r w:rsidR="001E1B0A" w:rsidRPr="004139DF">
              <w:rPr>
                <w:rFonts w:cs="Calibri"/>
                <w:lang w:eastAsia="pl-PL"/>
              </w:rPr>
              <w:t>Polska Agencja Rozwoju Przedsiębiorczości</w:t>
            </w:r>
          </w:p>
          <w:p w14:paraId="2D82EA00" w14:textId="77777777" w:rsidR="001E1B0A" w:rsidRPr="004139DF" w:rsidRDefault="001E1B0A" w:rsidP="001E1B0A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2D2A52" w:rsidRPr="004139DF" w14:paraId="1B8FB838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4ACE300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69" w:type="pct"/>
            <w:gridSpan w:val="12"/>
          </w:tcPr>
          <w:p w14:paraId="6314445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181CAE5E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739B0FA9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69" w:type="pct"/>
            <w:gridSpan w:val="12"/>
          </w:tcPr>
          <w:p w14:paraId="1EB4C600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2D2A52" w:rsidRPr="004139DF" w14:paraId="1613FEDC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</w:tcPr>
          <w:p w14:paraId="1F5A00C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593" w:type="pct"/>
          </w:tcPr>
          <w:p w14:paraId="5ADB8CD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</w:t>
            </w:r>
            <w:r w:rsidR="00E10B44" w:rsidRPr="004139DF">
              <w:rPr>
                <w:rFonts w:cs="Calibri"/>
                <w:lang w:eastAsia="pl-PL"/>
              </w:rPr>
              <w:t>ałanie 2.21</w:t>
            </w:r>
          </w:p>
        </w:tc>
        <w:tc>
          <w:tcPr>
            <w:tcW w:w="3076" w:type="pct"/>
            <w:gridSpan w:val="11"/>
          </w:tcPr>
          <w:p w14:paraId="33B795DC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24FCECC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2D2A52" w:rsidRPr="004139DF" w14:paraId="081FA762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182507B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69" w:type="pct"/>
            <w:gridSpan w:val="12"/>
          </w:tcPr>
          <w:p w14:paraId="5FA64130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24B5BFDC" w14:textId="77777777" w:rsidTr="00900725">
        <w:trPr>
          <w:gridAfter w:val="1"/>
          <w:wAfter w:w="5" w:type="pct"/>
          <w:trHeight w:val="687"/>
        </w:trPr>
        <w:tc>
          <w:tcPr>
            <w:tcW w:w="1326" w:type="pct"/>
          </w:tcPr>
          <w:p w14:paraId="4164FF0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69" w:type="pct"/>
            <w:gridSpan w:val="12"/>
          </w:tcPr>
          <w:p w14:paraId="5A9820EE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9343A8E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3B7293D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1E1B0A" w:rsidRPr="004139DF" w14:paraId="7A311678" w14:textId="77777777" w:rsidTr="0008257A">
        <w:trPr>
          <w:gridAfter w:val="1"/>
          <w:wAfter w:w="5" w:type="pct"/>
          <w:trHeight w:val="687"/>
        </w:trPr>
        <w:tc>
          <w:tcPr>
            <w:tcW w:w="1326" w:type="pct"/>
          </w:tcPr>
          <w:p w14:paraId="6B8E2553" w14:textId="77777777" w:rsidR="001E1B0A" w:rsidRPr="004139DF" w:rsidRDefault="001E1B0A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598" w:type="pct"/>
            <w:gridSpan w:val="2"/>
          </w:tcPr>
          <w:p w14:paraId="473AC927" w14:textId="77777777" w:rsidR="001E1B0A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3543BB81" w14:textId="77777777" w:rsidR="001E1B0A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Pomoc de minimis, pomoc publiczna na szkolenia i doradztwo</w:t>
            </w:r>
          </w:p>
        </w:tc>
        <w:tc>
          <w:tcPr>
            <w:tcW w:w="701" w:type="pct"/>
            <w:gridSpan w:val="3"/>
          </w:tcPr>
          <w:p w14:paraId="027D11A5" w14:textId="1BD6EC48" w:rsidR="001E1B0A" w:rsidRDefault="001E1B0A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7FC0D5A2" w14:textId="77777777" w:rsidR="000F411C" w:rsidRPr="004139DF" w:rsidRDefault="000F411C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131A88E3" w14:textId="77777777" w:rsidR="001E1B0A" w:rsidRPr="004139DF" w:rsidRDefault="001E1B0A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Rozporządzenia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805" w:type="pct"/>
            <w:gridSpan w:val="2"/>
          </w:tcPr>
          <w:p w14:paraId="7C022ACE" w14:textId="6AAE7B53" w:rsidR="007E7A6F" w:rsidRPr="004139DF" w:rsidRDefault="007E7A6F" w:rsidP="00461C01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Rozporządzenie MIiR</w:t>
            </w: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z dnia 9 listopada 2015 r. w sprawie udzielania przez PARP pomocy finansowej w ramach PO WER (</w:t>
            </w:r>
            <w:r w:rsidR="00461C01">
              <w:rPr>
                <w:rFonts w:cs="Calibri"/>
              </w:rPr>
              <w:t xml:space="preserve">t.j. </w:t>
            </w:r>
            <w:r w:rsidRPr="004139DF">
              <w:rPr>
                <w:rFonts w:cs="Calibri"/>
              </w:rPr>
              <w:t>Dz. U. z 20</w:t>
            </w:r>
            <w:r w:rsidR="00461C01">
              <w:rPr>
                <w:rFonts w:cs="Calibri"/>
              </w:rPr>
              <w:t>20</w:t>
            </w:r>
            <w:r w:rsidRPr="004139DF">
              <w:rPr>
                <w:rFonts w:cs="Calibri"/>
              </w:rPr>
              <w:t xml:space="preserve"> r. poz.</w:t>
            </w:r>
            <w:r w:rsidR="00461C01">
              <w:rPr>
                <w:rFonts w:cs="Calibri"/>
              </w:rPr>
              <w:t xml:space="preserve"> 1345</w:t>
            </w:r>
            <w:r w:rsidR="00E635D4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</w:tr>
      <w:tr w:rsidR="002D2A52" w:rsidRPr="004139DF" w14:paraId="74A8E99F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483800B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98" w:type="pct"/>
            <w:gridSpan w:val="2"/>
          </w:tcPr>
          <w:p w14:paraId="277F4CF6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9B837D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0B43B922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4022086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236C92C5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/>
          </w:tcPr>
          <w:p w14:paraId="0F177E4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13548460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2C66FFC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066FA29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03BDCCF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09E23398" w14:textId="77777777" w:rsidTr="0008257A">
        <w:trPr>
          <w:gridAfter w:val="1"/>
          <w:wAfter w:w="5" w:type="pct"/>
          <w:trHeight w:val="1133"/>
        </w:trPr>
        <w:tc>
          <w:tcPr>
            <w:tcW w:w="1326" w:type="pct"/>
            <w:vMerge w:val="restart"/>
          </w:tcPr>
          <w:p w14:paraId="17475926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598" w:type="pct"/>
            <w:gridSpan w:val="2"/>
          </w:tcPr>
          <w:p w14:paraId="2733C88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08A05543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09F38EA2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5FB3A58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A775047" w14:textId="77777777" w:rsidTr="0008257A">
        <w:trPr>
          <w:gridAfter w:val="1"/>
          <w:wAfter w:w="5" w:type="pct"/>
          <w:trHeight w:val="701"/>
        </w:trPr>
        <w:tc>
          <w:tcPr>
            <w:tcW w:w="1326" w:type="pct"/>
            <w:vMerge/>
          </w:tcPr>
          <w:p w14:paraId="45E1F1E2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080956A1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694D04B3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1</w:t>
            </w:r>
            <w:r w:rsidR="00A16295">
              <w:rPr>
                <w:rFonts w:cs="Calibri"/>
              </w:rPr>
              <w:t xml:space="preserve"> i 2 – 84,28%</w:t>
            </w:r>
          </w:p>
          <w:p w14:paraId="4ABA394B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</w:p>
          <w:p w14:paraId="6534CC28" w14:textId="77777777" w:rsidR="00A16295" w:rsidRDefault="00A16295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3 i 4 – 90,00%</w:t>
            </w:r>
          </w:p>
          <w:p w14:paraId="35891989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</w:p>
          <w:p w14:paraId="67A57209" w14:textId="77777777" w:rsidR="002D2A52" w:rsidRPr="004139DF" w:rsidRDefault="00C41A9C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5</w:t>
            </w:r>
            <w:r w:rsidR="00D37241">
              <w:rPr>
                <w:rFonts w:cs="Calibri"/>
              </w:rPr>
              <w:t xml:space="preserve"> i 6</w:t>
            </w:r>
            <w:r>
              <w:rPr>
                <w:rFonts w:cs="Calibri"/>
              </w:rPr>
              <w:t xml:space="preserve"> – 100,00%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5114B83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22EC9E0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C65538" w:rsidRPr="004139DF" w14:paraId="49F6760D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7E4F968C" w14:textId="77777777" w:rsidR="00C65538" w:rsidRPr="004139DF" w:rsidRDefault="00C65538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598" w:type="pct"/>
            <w:gridSpan w:val="2"/>
          </w:tcPr>
          <w:p w14:paraId="4E4F6222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6749422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5163B7C3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798DA4C1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C65538" w:rsidRPr="004139DF" w14:paraId="7CC959E0" w14:textId="77777777" w:rsidTr="0008257A">
        <w:trPr>
          <w:gridAfter w:val="1"/>
          <w:wAfter w:w="5" w:type="pct"/>
          <w:trHeight w:val="817"/>
        </w:trPr>
        <w:tc>
          <w:tcPr>
            <w:tcW w:w="1326" w:type="pct"/>
            <w:vMerge/>
          </w:tcPr>
          <w:p w14:paraId="0F1BA6F8" w14:textId="77777777" w:rsidR="00C65538" w:rsidRPr="004139DF" w:rsidRDefault="00C65538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32E12E31" w14:textId="77777777" w:rsidR="00C65538" w:rsidRPr="004139DF" w:rsidRDefault="00C65538" w:rsidP="000831F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03B5ED30" w14:textId="77777777" w:rsidR="00A16295" w:rsidRDefault="00A16295" w:rsidP="00A1629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1 i 2 – 15,72%</w:t>
            </w:r>
          </w:p>
          <w:p w14:paraId="755906AD" w14:textId="77777777" w:rsidR="00A16295" w:rsidRDefault="00A16295" w:rsidP="00A16295">
            <w:pPr>
              <w:spacing w:before="30" w:after="30" w:line="240" w:lineRule="auto"/>
              <w:rPr>
                <w:rFonts w:cs="Calibri"/>
              </w:rPr>
            </w:pPr>
          </w:p>
          <w:p w14:paraId="73621C8C" w14:textId="77777777" w:rsidR="00C41A9C" w:rsidRDefault="00A16295" w:rsidP="00A1629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Projekty typu nr 3 i 4 – </w:t>
            </w:r>
            <w:r w:rsidR="001975E0">
              <w:rPr>
                <w:rFonts w:cs="Calibri"/>
              </w:rPr>
              <w:t>1</w:t>
            </w:r>
            <w:r>
              <w:rPr>
                <w:rFonts w:cs="Calibri"/>
              </w:rPr>
              <w:t>0,00%</w:t>
            </w:r>
          </w:p>
          <w:p w14:paraId="15EE10E3" w14:textId="77777777" w:rsidR="00C41A9C" w:rsidRDefault="00C41A9C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690A88D6" w14:textId="77777777" w:rsidR="00C65538" w:rsidRDefault="00C41A9C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Pozostałe projekty </w:t>
            </w:r>
            <w:r w:rsidR="001975E0">
              <w:rPr>
                <w:rFonts w:cs="Calibri"/>
                <w:lang w:eastAsia="pl-PL"/>
              </w:rPr>
              <w:t>–nie dotyczy</w:t>
            </w:r>
          </w:p>
          <w:p w14:paraId="543078AB" w14:textId="77777777" w:rsidR="000831F8" w:rsidRPr="004139DF" w:rsidRDefault="000831F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97" w:type="pct"/>
            <w:gridSpan w:val="2"/>
            <w:shd w:val="thinDiagStripe" w:color="auto" w:fill="auto"/>
          </w:tcPr>
          <w:p w14:paraId="62922CC8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1CCCEDBE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2F4D7E47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5389EDFF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598" w:type="pct"/>
            <w:gridSpan w:val="2"/>
          </w:tcPr>
          <w:p w14:paraId="6D7C20C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4E028DF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530E347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6300C33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3D772A1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/>
          </w:tcPr>
          <w:p w14:paraId="4AF2423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4AE2D1FB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7A9E652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299B29E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40A3B80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12D1CD8E" w14:textId="77777777" w:rsidTr="0008257A">
        <w:trPr>
          <w:gridAfter w:val="1"/>
          <w:wAfter w:w="5" w:type="pct"/>
          <w:trHeight w:val="406"/>
        </w:trPr>
        <w:tc>
          <w:tcPr>
            <w:tcW w:w="1326" w:type="pct"/>
            <w:vMerge w:val="restart"/>
          </w:tcPr>
          <w:p w14:paraId="5B556A0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598" w:type="pct"/>
            <w:gridSpan w:val="2"/>
          </w:tcPr>
          <w:p w14:paraId="76D1325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285C68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711DA0B9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18ABD331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46380048" w14:textId="77777777" w:rsidTr="0008257A">
        <w:trPr>
          <w:gridAfter w:val="1"/>
          <w:wAfter w:w="5" w:type="pct"/>
          <w:trHeight w:val="749"/>
        </w:trPr>
        <w:tc>
          <w:tcPr>
            <w:tcW w:w="1326" w:type="pct"/>
            <w:vMerge/>
          </w:tcPr>
          <w:p w14:paraId="15C7706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1F2F81D3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  <w:p w14:paraId="7C9438C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D53A5F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6D1346C1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178E3946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71B7EC5D" w14:textId="77777777" w:rsidTr="0008257A">
        <w:trPr>
          <w:gridAfter w:val="1"/>
          <w:wAfter w:w="5" w:type="pct"/>
          <w:trHeight w:val="162"/>
        </w:trPr>
        <w:tc>
          <w:tcPr>
            <w:tcW w:w="1326" w:type="pct"/>
            <w:vMerge w:val="restart"/>
          </w:tcPr>
          <w:p w14:paraId="6D6F996E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593" w:type="pct"/>
          </w:tcPr>
          <w:p w14:paraId="6D5DF18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1" w:type="pct"/>
            <w:gridSpan w:val="5"/>
          </w:tcPr>
          <w:p w14:paraId="4808409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9" w:type="pct"/>
            <w:gridSpan w:val="5"/>
            <w:tcBorders>
              <w:bottom w:val="single" w:sz="4" w:space="0" w:color="auto"/>
            </w:tcBorders>
          </w:tcPr>
          <w:p w14:paraId="7FA25AE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796" w:type="pct"/>
            <w:tcBorders>
              <w:bottom w:val="single" w:sz="4" w:space="0" w:color="auto"/>
            </w:tcBorders>
          </w:tcPr>
          <w:p w14:paraId="1287759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448DB7B" w14:textId="77777777" w:rsidTr="0008257A">
        <w:trPr>
          <w:gridAfter w:val="1"/>
          <w:wAfter w:w="5" w:type="pct"/>
          <w:trHeight w:val="162"/>
        </w:trPr>
        <w:tc>
          <w:tcPr>
            <w:tcW w:w="1326" w:type="pct"/>
            <w:vMerge/>
          </w:tcPr>
          <w:p w14:paraId="37F38DF1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3" w:type="pct"/>
          </w:tcPr>
          <w:p w14:paraId="15992E98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1" w:type="pct"/>
            <w:gridSpan w:val="5"/>
          </w:tcPr>
          <w:p w14:paraId="309D411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9" w:type="pct"/>
            <w:gridSpan w:val="5"/>
            <w:shd w:val="thinDiagStripe" w:color="auto" w:fill="auto"/>
          </w:tcPr>
          <w:p w14:paraId="1BD7720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796" w:type="pct"/>
            <w:shd w:val="thinDiagStripe" w:color="auto" w:fill="auto"/>
          </w:tcPr>
          <w:p w14:paraId="333DC8B0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11F7CB75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5A18EBD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69" w:type="pct"/>
            <w:gridSpan w:val="12"/>
          </w:tcPr>
          <w:p w14:paraId="091BFE4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2BF6B7B5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6A45082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69" w:type="pct"/>
            <w:gridSpan w:val="12"/>
          </w:tcPr>
          <w:p w14:paraId="75572A17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6DB70CCC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32F25E4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69" w:type="pct"/>
            <w:gridSpan w:val="12"/>
          </w:tcPr>
          <w:p w14:paraId="1717236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2272E626" w14:textId="77777777" w:rsidR="00EE6F25" w:rsidRPr="004139DF" w:rsidRDefault="00EE6F25" w:rsidP="008C78B3">
      <w:r w:rsidRPr="004139DF">
        <w:br w:type="page"/>
      </w:r>
    </w:p>
    <w:p w14:paraId="2CF3F2FB" w14:textId="77777777" w:rsidR="00EE6F25" w:rsidRPr="004139DF" w:rsidRDefault="00EE6F25" w:rsidP="000662F4">
      <w:pPr>
        <w:pStyle w:val="Nagwek2"/>
      </w:pPr>
      <w:bookmarkStart w:id="314" w:name="_Toc506215801"/>
      <w:bookmarkStart w:id="315" w:name="_Toc516494000"/>
      <w:bookmarkStart w:id="316" w:name="_Toc527626124"/>
      <w:bookmarkStart w:id="317" w:name="_Toc532647419"/>
      <w:bookmarkStart w:id="318" w:name="_Toc533060911"/>
      <w:bookmarkStart w:id="319" w:name="_Toc27992919"/>
      <w:bookmarkStart w:id="320" w:name="_Toc31092990"/>
      <w:bookmarkStart w:id="321" w:name="_Toc113875308"/>
      <w:r w:rsidRPr="004139DF">
        <w:t>Oś priorytetowa III Szkolnictwo wyższe dla gospodarki i rozwoju</w:t>
      </w:r>
      <w:bookmarkEnd w:id="314"/>
      <w:bookmarkEnd w:id="315"/>
      <w:bookmarkEnd w:id="316"/>
      <w:bookmarkEnd w:id="317"/>
      <w:bookmarkEnd w:id="318"/>
      <w:bookmarkEnd w:id="319"/>
      <w:bookmarkEnd w:id="320"/>
      <w:bookmarkEnd w:id="3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1685"/>
        <w:gridCol w:w="1686"/>
        <w:gridCol w:w="1686"/>
        <w:gridCol w:w="1896"/>
      </w:tblGrid>
      <w:tr w:rsidR="00EE6F25" w:rsidRPr="004139DF" w14:paraId="2427FB33" w14:textId="77777777" w:rsidTr="00820ECA">
        <w:trPr>
          <w:trHeight w:val="20"/>
        </w:trPr>
        <w:tc>
          <w:tcPr>
            <w:tcW w:w="1164" w:type="pct"/>
          </w:tcPr>
          <w:p w14:paraId="25BD6359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836" w:type="pct"/>
            <w:gridSpan w:val="4"/>
          </w:tcPr>
          <w:p w14:paraId="6D9910D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III Szkolnictwo wyższe dla gospodarki i rozwoju</w:t>
            </w:r>
          </w:p>
        </w:tc>
      </w:tr>
      <w:tr w:rsidR="00EE6F25" w:rsidRPr="004139DF" w14:paraId="3F364F3B" w14:textId="77777777" w:rsidTr="00820ECA">
        <w:trPr>
          <w:trHeight w:val="20"/>
        </w:trPr>
        <w:tc>
          <w:tcPr>
            <w:tcW w:w="1164" w:type="pct"/>
          </w:tcPr>
          <w:p w14:paraId="2CDC8701" w14:textId="77777777" w:rsidR="00EE6F25" w:rsidRPr="004139DF" w:rsidDel="00AF55B1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osi priorytetowej </w:t>
            </w:r>
          </w:p>
        </w:tc>
        <w:tc>
          <w:tcPr>
            <w:tcW w:w="3836" w:type="pct"/>
            <w:gridSpan w:val="4"/>
          </w:tcPr>
          <w:p w14:paraId="2334030A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1D6549A9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jakości i efektywności kształcenia na studiach doktoranckich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51C7A69E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dostępności międzynarodowych programów kształcenia dla osób uczestniczących w edukacji na poziomie wyższym z Polski oraz dla cudzoziemców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734FED83" w14:textId="77777777" w:rsidR="00117E85" w:rsidRPr="004139DF" w:rsidRDefault="00EE6F25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Wsparcie zmian organizacyjnych i podniesienie kompetencji kadr w systemie szkolnictwa wyższego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5C57ACEE" w14:textId="77777777" w:rsidR="00117E85" w:rsidRDefault="00117E85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Wsparcie adaptacji (reorientacji zawodowej) pracowników uczelni przechodzących procesy restrukturyzacyjne wynikające z konsolidacji uczelni</w:t>
            </w:r>
          </w:p>
          <w:p w14:paraId="2A92077F" w14:textId="77777777" w:rsidR="00094ADA" w:rsidRPr="004139DF" w:rsidRDefault="00094ADA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5F5512">
              <w:rPr>
                <w:rFonts w:cs="Calibri"/>
              </w:rPr>
              <w:t>Poprawa dostępności szkolnictwa wyższego</w:t>
            </w:r>
          </w:p>
        </w:tc>
      </w:tr>
      <w:tr w:rsidR="00EE6F25" w:rsidRPr="004139DF" w14:paraId="04164BFD" w14:textId="77777777" w:rsidTr="00820ECA">
        <w:trPr>
          <w:trHeight w:val="20"/>
        </w:trPr>
        <w:tc>
          <w:tcPr>
            <w:tcW w:w="1164" w:type="pct"/>
          </w:tcPr>
          <w:p w14:paraId="218A57D6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836" w:type="pct"/>
            <w:gridSpan w:val="4"/>
          </w:tcPr>
          <w:p w14:paraId="5358789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54C7E228" w14:textId="77777777" w:rsidTr="00820ECA">
        <w:trPr>
          <w:trHeight w:val="20"/>
        </w:trPr>
        <w:tc>
          <w:tcPr>
            <w:tcW w:w="1164" w:type="pct"/>
            <w:vMerge w:val="restart"/>
          </w:tcPr>
          <w:p w14:paraId="666DDF4E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930" w:type="pct"/>
          </w:tcPr>
          <w:p w14:paraId="201CAE9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30" w:type="pct"/>
          </w:tcPr>
          <w:p w14:paraId="0762CF5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30" w:type="pct"/>
            <w:tcBorders>
              <w:bottom w:val="single" w:sz="4" w:space="0" w:color="auto"/>
            </w:tcBorders>
          </w:tcPr>
          <w:p w14:paraId="74B9197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C11DFE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2C3FA46B" w14:textId="77777777" w:rsidTr="00820ECA">
        <w:trPr>
          <w:trHeight w:val="20"/>
        </w:trPr>
        <w:tc>
          <w:tcPr>
            <w:tcW w:w="1164" w:type="pct"/>
            <w:vMerge/>
          </w:tcPr>
          <w:p w14:paraId="133C03C2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30" w:type="pct"/>
          </w:tcPr>
          <w:p w14:paraId="0068DA2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30" w:type="pct"/>
          </w:tcPr>
          <w:p w14:paraId="5186F319" w14:textId="5AAF0BBE" w:rsidR="00EE6F25" w:rsidRPr="004139DF" w:rsidRDefault="00A04547" w:rsidP="00A04547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1 241 687 813</w:t>
            </w:r>
            <w:r w:rsidR="00EE6F25" w:rsidRPr="004139DF">
              <w:rPr>
                <w:rFonts w:cs="Calibri"/>
              </w:rPr>
              <w:t>, w tym wkład UE</w:t>
            </w:r>
            <w:r w:rsidR="00691085">
              <w:rPr>
                <w:rFonts w:cs="Calibri"/>
              </w:rPr>
              <w:t xml:space="preserve"> </w:t>
            </w:r>
            <w:r w:rsidR="00534B3E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1 047 042 632</w:t>
            </w:r>
          </w:p>
        </w:tc>
        <w:tc>
          <w:tcPr>
            <w:tcW w:w="930" w:type="pct"/>
            <w:shd w:val="thinDiagStripe" w:color="auto" w:fill="auto"/>
          </w:tcPr>
          <w:p w14:paraId="4128DE8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shd w:val="thinDiagStripe" w:color="auto" w:fill="auto"/>
          </w:tcPr>
          <w:p w14:paraId="57ECA34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C17221D" w14:textId="77777777" w:rsidTr="00820ECA">
        <w:trPr>
          <w:trHeight w:val="20"/>
        </w:trPr>
        <w:tc>
          <w:tcPr>
            <w:tcW w:w="1164" w:type="pct"/>
          </w:tcPr>
          <w:p w14:paraId="2093725E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836" w:type="pct"/>
            <w:gridSpan w:val="4"/>
          </w:tcPr>
          <w:p w14:paraId="53973D4A" w14:textId="77777777" w:rsidR="00EE6F25" w:rsidRPr="004139DF" w:rsidRDefault="00796D1A" w:rsidP="001975E0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1975E0">
              <w:rPr>
                <w:rFonts w:cs="Calibri"/>
                <w:lang w:eastAsia="pl-PL"/>
              </w:rPr>
              <w:t xml:space="preserve">Funduszy i Polityki Regionalnej </w:t>
            </w:r>
          </w:p>
        </w:tc>
      </w:tr>
    </w:tbl>
    <w:p w14:paraId="4E849165" w14:textId="77777777" w:rsidR="00EE6F25" w:rsidRPr="004139DF" w:rsidRDefault="00EE6F25" w:rsidP="00081F0B">
      <w:pPr>
        <w:pStyle w:val="Nagwek3"/>
        <w:spacing w:before="480"/>
      </w:pPr>
      <w:bookmarkStart w:id="322" w:name="_Toc506215802"/>
      <w:bookmarkStart w:id="323" w:name="_Toc516494001"/>
      <w:bookmarkStart w:id="324" w:name="_Toc527626125"/>
      <w:bookmarkStart w:id="325" w:name="_Toc532647420"/>
      <w:bookmarkStart w:id="326" w:name="_Toc533060912"/>
      <w:bookmarkStart w:id="327" w:name="_Toc27992920"/>
      <w:bookmarkStart w:id="328" w:name="_Toc31092991"/>
      <w:bookmarkStart w:id="329" w:name="_Toc113875309"/>
      <w:r w:rsidRPr="004139DF">
        <w:t>Działanie 3.1 Kompetencje w szkolnictwie wyższym</w:t>
      </w:r>
      <w:bookmarkEnd w:id="322"/>
      <w:bookmarkEnd w:id="323"/>
      <w:bookmarkEnd w:id="324"/>
      <w:bookmarkEnd w:id="325"/>
      <w:bookmarkEnd w:id="326"/>
      <w:bookmarkEnd w:id="327"/>
      <w:bookmarkEnd w:id="328"/>
      <w:bookmarkEnd w:id="3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106"/>
        <w:gridCol w:w="544"/>
        <w:gridCol w:w="1254"/>
        <w:gridCol w:w="18"/>
        <w:gridCol w:w="379"/>
        <w:gridCol w:w="1528"/>
        <w:gridCol w:w="11"/>
        <w:gridCol w:w="112"/>
        <w:gridCol w:w="1647"/>
      </w:tblGrid>
      <w:tr w:rsidR="00EE6F25" w:rsidRPr="004139DF" w14:paraId="4F9D1AAA" w14:textId="77777777" w:rsidTr="006223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4ECAA808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DED8DC8" w14:textId="77777777" w:rsidTr="001E1156">
        <w:tc>
          <w:tcPr>
            <w:tcW w:w="1359" w:type="pct"/>
          </w:tcPr>
          <w:p w14:paraId="5914CAD7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0" w:type="pct"/>
          </w:tcPr>
          <w:p w14:paraId="0DB6873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2E6D9B5A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Kompetencje w szkolnictwie wyższym</w:t>
            </w:r>
          </w:p>
        </w:tc>
      </w:tr>
      <w:tr w:rsidR="00EE6F25" w:rsidRPr="004139DF" w14:paraId="7B902EFF" w14:textId="77777777" w:rsidTr="001E1156">
        <w:trPr>
          <w:trHeight w:val="969"/>
        </w:trPr>
        <w:tc>
          <w:tcPr>
            <w:tcW w:w="1359" w:type="pct"/>
          </w:tcPr>
          <w:p w14:paraId="5D65137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41" w:type="pct"/>
            <w:gridSpan w:val="9"/>
          </w:tcPr>
          <w:p w14:paraId="09A78B1B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1E1156" w:rsidRPr="004139DF" w14:paraId="12085168" w14:textId="77777777" w:rsidTr="001E1156">
        <w:trPr>
          <w:trHeight w:val="969"/>
        </w:trPr>
        <w:tc>
          <w:tcPr>
            <w:tcW w:w="1359" w:type="pct"/>
          </w:tcPr>
          <w:p w14:paraId="6567E292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9"/>
          </w:tcPr>
          <w:p w14:paraId="5D6BF7A5" w14:textId="77777777" w:rsidR="001E1156" w:rsidRPr="004139DF" w:rsidRDefault="001E1156" w:rsidP="00E05DB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1E1156" w:rsidRPr="004139DF" w14:paraId="7029FC9A" w14:textId="77777777" w:rsidTr="00091C5E">
        <w:trPr>
          <w:trHeight w:val="545"/>
        </w:trPr>
        <w:tc>
          <w:tcPr>
            <w:tcW w:w="1359" w:type="pct"/>
          </w:tcPr>
          <w:p w14:paraId="6427BBCD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 </w:t>
            </w:r>
          </w:p>
        </w:tc>
        <w:tc>
          <w:tcPr>
            <w:tcW w:w="3641" w:type="pct"/>
            <w:gridSpan w:val="9"/>
          </w:tcPr>
          <w:p w14:paraId="635C8A14" w14:textId="77777777" w:rsidR="001E1156" w:rsidRPr="004139DF" w:rsidRDefault="001E1156" w:rsidP="00E05DB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Zgodnie z załącznikiem 2a </w:t>
            </w:r>
          </w:p>
        </w:tc>
      </w:tr>
      <w:tr w:rsidR="00EE6F25" w:rsidRPr="004139DF" w14:paraId="21EB1B25" w14:textId="77777777" w:rsidTr="001E1156">
        <w:tc>
          <w:tcPr>
            <w:tcW w:w="1359" w:type="pct"/>
          </w:tcPr>
          <w:p w14:paraId="15CC89E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0" w:type="pct"/>
          </w:tcPr>
          <w:p w14:paraId="62D2EA0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50693EEC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Realizacja programów kształcenia o profilu ogólnoakademickim albo praktycznym, dostosowanych, w oparciu o analizy i prognozy</w:t>
            </w:r>
            <w:r w:rsidRPr="004139DF">
              <w:rPr>
                <w:rStyle w:val="Odwoanieprzypisudolnego"/>
                <w:rFonts w:ascii="Calibri" w:hAnsi="Calibri" w:cs="Calibri"/>
                <w:b/>
                <w:color w:val="auto"/>
                <w:sz w:val="22"/>
                <w:szCs w:val="22"/>
              </w:rPr>
              <w:footnoteReference w:id="45"/>
            </w:r>
            <w:r w:rsidR="00E05DB2"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,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do potrzeb gospodarki, rynku pracy i społeczeństwa, zawierających w szczególności: </w:t>
            </w:r>
          </w:p>
          <w:p w14:paraId="709FD3E6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tworzenie i realizację nowych kierunków studiów odpowiadających na aktualne potrzeby społeczno-gospodarcze,</w:t>
            </w:r>
          </w:p>
          <w:p w14:paraId="3E911B89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dostosowanie i realizację programów kształcenia do potrzeb społeczno-gospodarczych,</w:t>
            </w:r>
          </w:p>
          <w:p w14:paraId="5FDA2FB5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działania włączające pracodawców w przygotowanie programów kształcenia i ich realizację,</w:t>
            </w:r>
          </w:p>
          <w:p w14:paraId="506523E5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wysokiej jakości programy stażowe (ten rodzaj działań może stanowić odrębny typ projektów).</w:t>
            </w:r>
          </w:p>
          <w:p w14:paraId="531EECAB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Podnoszenie kompetencji osób uczestniczących w edukacji na poziomie wyższym, w obszarach kluczowych dla gospodarki i rozwoju kraju, określanych w oparciu o analizy i prognozy potwierdzające potrzebę rozwijania określonych kompetencji w konkretnych obszarach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</w:rPr>
              <w:footnoteReference w:id="46"/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oraz w oparciu o zapotrzebowanie zgłaszane przez pracodawców/organizacje pracodawców, realizowane (z wyłączeniem staży) np. poprzez:</w:t>
            </w:r>
          </w:p>
          <w:p w14:paraId="646A4C36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certyfikowane szkolenia i zajęcia warsztatowe kształcące kompetencje,</w:t>
            </w:r>
          </w:p>
          <w:p w14:paraId="5CFAA9A1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dodatkowe zajęcia realizowane wspólnie z pracodawcami,</w:t>
            </w:r>
          </w:p>
          <w:p w14:paraId="174A628D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dodatkowe zadania praktyczne dla studentów realizowane w formie projektowej, w tym w ramach zespołów projektowych,</w:t>
            </w:r>
          </w:p>
          <w:p w14:paraId="1BB385A1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wizyty studyjne u pracodawców.</w:t>
            </w:r>
          </w:p>
          <w:p w14:paraId="511A3320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Wspieranie świadczenia wysokiej jakości usług przez instytucje (np. akademickie biura karier), wspomagające studentów w rozpoczęciu aktywności zawodowej na rynku pracy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47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752830F5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Rozwój oferty uczelni w zakresie realizacji trzeciej misji, jako forum aktywności społecznej np. poprzez programy realizowane przy współpracy z organizacjami pozarządowymi, przyczyniające się do rozwoju kompetencji kluczowych, odpowiadających potrzebom rynku pracy, gospodarki i społeczeństwa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48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EE6F25" w:rsidRPr="004139DF" w14:paraId="526011AA" w14:textId="77777777" w:rsidTr="001E1156">
        <w:tc>
          <w:tcPr>
            <w:tcW w:w="1359" w:type="pct"/>
          </w:tcPr>
          <w:p w14:paraId="537D22E5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0" w:type="pct"/>
          </w:tcPr>
          <w:p w14:paraId="02B09DD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4CA3CAC5" w14:textId="77777777" w:rsidR="00EE6F25" w:rsidRPr="004139DF" w:rsidRDefault="00EE6F25" w:rsidP="00E05DB2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uczelnie i inne podmioty realizujące kształcenie na poziomie wyższym 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1-4</w:t>
            </w:r>
          </w:p>
          <w:p w14:paraId="42A6D1F8" w14:textId="0DF1FAA6" w:rsidR="00EE6F25" w:rsidRPr="00B97DFC" w:rsidRDefault="008821A1" w:rsidP="00C03BAA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Nauki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w zakresie systemu praktyk</w:t>
            </w:r>
            <w:r w:rsidR="000867FC" w:rsidRPr="004139DF">
              <w:rPr>
                <w:rFonts w:ascii="Calibri" w:hAnsi="Calibri" w:cs="Calibri"/>
                <w:sz w:val="22"/>
                <w:szCs w:val="22"/>
              </w:rPr>
              <w:t xml:space="preserve"> dla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PWSZ</w:t>
            </w:r>
            <w:r w:rsidR="00DC7C4D" w:rsidRPr="004139DF">
              <w:rPr>
                <w:rFonts w:ascii="Calibri" w:hAnsi="Calibri" w:cs="Calibri"/>
                <w:sz w:val="22"/>
                <w:szCs w:val="22"/>
              </w:rPr>
              <w:t>,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41D62" w:rsidRPr="004139DF">
              <w:rPr>
                <w:rFonts w:ascii="Calibri" w:hAnsi="Calibri" w:cs="Calibri"/>
                <w:sz w:val="22"/>
                <w:szCs w:val="22"/>
              </w:rPr>
              <w:t>w zakresie opracowania modelowych programów kształcenia nauczycieli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oraz w zakresie wsparcia </w:t>
            </w:r>
            <w:r w:rsidR="00C03BAA">
              <w:rPr>
                <w:rFonts w:ascii="Calibri" w:hAnsi="Calibri" w:cs="Calibri"/>
                <w:sz w:val="22"/>
                <w:szCs w:val="22"/>
              </w:rPr>
              <w:t xml:space="preserve">stypendialnego dla 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wybitnie </w:t>
            </w:r>
            <w:r w:rsidR="00C03BAA">
              <w:rPr>
                <w:rFonts w:ascii="Calibri" w:hAnsi="Calibri" w:cs="Calibri"/>
                <w:sz w:val="22"/>
                <w:szCs w:val="22"/>
              </w:rPr>
              <w:t>zdolnych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 studentów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w 1 typie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>projektu</w:t>
            </w:r>
          </w:p>
          <w:p w14:paraId="23C901F1" w14:textId="77777777" w:rsidR="00853466" w:rsidRPr="003A5116" w:rsidRDefault="00853466" w:rsidP="008F2A69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8F2A69">
              <w:rPr>
                <w:rFonts w:ascii="Calibri" w:hAnsi="Calibri" w:cs="Calibri"/>
                <w:color w:val="auto"/>
                <w:sz w:val="22"/>
                <w:szCs w:val="22"/>
              </w:rPr>
              <w:t>Infrastruktury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w zakresie praktyk dla studentów uczelni morskich</w:t>
            </w:r>
          </w:p>
          <w:p w14:paraId="14D1DEE1" w14:textId="356262C6" w:rsidR="003A5116" w:rsidRPr="004139DF" w:rsidRDefault="003A5116" w:rsidP="008F2A69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Narodowe Centrum Badań i Rozwoju</w:t>
            </w:r>
          </w:p>
        </w:tc>
      </w:tr>
      <w:tr w:rsidR="00EE6F25" w:rsidRPr="004139DF" w14:paraId="3ECFB546" w14:textId="77777777" w:rsidTr="001E1156">
        <w:tc>
          <w:tcPr>
            <w:tcW w:w="1359" w:type="pct"/>
          </w:tcPr>
          <w:p w14:paraId="4A927BE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0" w:type="pct"/>
          </w:tcPr>
          <w:p w14:paraId="70A7276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579F6AE4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19D489F7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09BD9A1B" w14:textId="77777777" w:rsidR="005D731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pracodawcy</w:t>
            </w:r>
          </w:p>
          <w:p w14:paraId="49CDBB53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organizacje pracodawców </w:t>
            </w:r>
          </w:p>
          <w:p w14:paraId="74983DDC" w14:textId="17295A05" w:rsidR="008821A1" w:rsidRPr="004139DF" w:rsidRDefault="008821A1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0F8A118B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</w:tc>
      </w:tr>
      <w:tr w:rsidR="00EE6F25" w:rsidRPr="004139DF" w14:paraId="380A8D46" w14:textId="77777777" w:rsidTr="001E1156">
        <w:tc>
          <w:tcPr>
            <w:tcW w:w="1359" w:type="pct"/>
          </w:tcPr>
          <w:p w14:paraId="416A059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41" w:type="pct"/>
            <w:gridSpan w:val="9"/>
          </w:tcPr>
          <w:p w14:paraId="1B6620F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6ED6052D" w14:textId="77777777" w:rsidTr="001E1156">
        <w:tc>
          <w:tcPr>
            <w:tcW w:w="1359" w:type="pct"/>
          </w:tcPr>
          <w:p w14:paraId="07DA9A7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41" w:type="pct"/>
            <w:gridSpan w:val="9"/>
          </w:tcPr>
          <w:p w14:paraId="6864672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3C90CC53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23919087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0" w:type="pct"/>
          </w:tcPr>
          <w:p w14:paraId="2262443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1" w:type="pct"/>
            <w:gridSpan w:val="4"/>
          </w:tcPr>
          <w:p w14:paraId="2EDFBC2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584243F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01372B9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039E5264" w14:textId="77777777" w:rsidTr="00091C5E">
        <w:trPr>
          <w:trHeight w:val="162"/>
        </w:trPr>
        <w:tc>
          <w:tcPr>
            <w:tcW w:w="1359" w:type="pct"/>
            <w:vMerge/>
          </w:tcPr>
          <w:p w14:paraId="19FB5F07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5B794A6F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211" w:type="pct"/>
            <w:gridSpan w:val="4"/>
          </w:tcPr>
          <w:p w14:paraId="57297BAF" w14:textId="73DAE561" w:rsidR="001E1156" w:rsidRPr="004139DF" w:rsidRDefault="009C096F" w:rsidP="003F247F">
            <w:pPr>
              <w:spacing w:after="0" w:line="240" w:lineRule="auto"/>
              <w:jc w:val="right"/>
              <w:rPr>
                <w:rFonts w:cs="Calibri"/>
              </w:rPr>
            </w:pPr>
            <w:r w:rsidRPr="009C096F">
              <w:rPr>
                <w:rFonts w:cs="Calibri"/>
              </w:rPr>
              <w:t>311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538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731</w:t>
            </w:r>
            <w:r w:rsidR="001423B9" w:rsidRPr="0027463C">
              <w:rPr>
                <w:rFonts w:cs="Calibri"/>
              </w:rPr>
              <w:t>,</w:t>
            </w:r>
            <w:r w:rsidR="00FA416B" w:rsidRPr="0027463C">
              <w:rPr>
                <w:rFonts w:cs="Calibri"/>
              </w:rPr>
              <w:br/>
            </w:r>
            <w:r w:rsidR="001E1156" w:rsidRPr="0027463C">
              <w:rPr>
                <w:rFonts w:cs="Calibri"/>
              </w:rPr>
              <w:t>w tym wkład UE</w:t>
            </w:r>
            <w:r w:rsidR="008D02CA">
              <w:rPr>
                <w:rFonts w:cs="Calibri"/>
              </w:rPr>
              <w:br/>
            </w:r>
            <w:r w:rsidRPr="009C096F">
              <w:rPr>
                <w:rFonts w:cs="Calibri"/>
              </w:rPr>
              <w:t>262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706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348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6D7ACFF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9" w:type="pct"/>
            <w:shd w:val="thinDiagStripe" w:color="auto" w:fill="auto"/>
          </w:tcPr>
          <w:p w14:paraId="1B8976C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6D677C" w14:textId="77777777" w:rsidTr="001E1156">
        <w:tc>
          <w:tcPr>
            <w:tcW w:w="1359" w:type="pct"/>
          </w:tcPr>
          <w:p w14:paraId="6BCB6C3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41" w:type="pct"/>
            <w:gridSpan w:val="9"/>
          </w:tcPr>
          <w:p w14:paraId="76045CEA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F786CBE" w14:textId="77777777" w:rsidTr="001E1156">
        <w:tc>
          <w:tcPr>
            <w:tcW w:w="1359" w:type="pct"/>
          </w:tcPr>
          <w:p w14:paraId="2027B7DF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41" w:type="pct"/>
            <w:gridSpan w:val="9"/>
          </w:tcPr>
          <w:p w14:paraId="2EC5A5D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FABCAE9" w14:textId="77777777" w:rsidTr="001E1156">
        <w:tc>
          <w:tcPr>
            <w:tcW w:w="1359" w:type="pct"/>
          </w:tcPr>
          <w:p w14:paraId="79F098F9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0" w:type="pct"/>
          </w:tcPr>
          <w:p w14:paraId="1E2994A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3C387873" w14:textId="77777777" w:rsidR="0023097A" w:rsidRDefault="00EE6F25" w:rsidP="007F2B4D">
            <w:pPr>
              <w:spacing w:after="12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 xml:space="preserve">Konkursowy </w:t>
            </w:r>
            <w:r w:rsidR="00BD2BA8" w:rsidRPr="004139DF">
              <w:rPr>
                <w:rFonts w:cs="Calibri"/>
              </w:rPr>
              <w:t>w odniesieniu do typów</w:t>
            </w:r>
            <w:r w:rsidR="00217017" w:rsidRPr="004139DF">
              <w:rPr>
                <w:rFonts w:cs="Calibri"/>
              </w:rPr>
              <w:t>projektu</w:t>
            </w:r>
            <w:r w:rsidRPr="004139DF">
              <w:rPr>
                <w:rFonts w:cs="Calibri"/>
              </w:rPr>
              <w:t>1-4</w:t>
            </w:r>
          </w:p>
          <w:p w14:paraId="5D71ACF1" w14:textId="14BA2FCA" w:rsidR="00EE6F25" w:rsidRPr="004139DF" w:rsidRDefault="00EE6F25" w:rsidP="007F2B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  <w:r w:rsidR="00BD2BA8" w:rsidRPr="004139DF">
              <w:rPr>
                <w:rFonts w:cs="Calibri"/>
              </w:rPr>
              <w:t xml:space="preserve"> w odniesieniu do typu</w:t>
            </w:r>
            <w:r w:rsidR="00E32D61">
              <w:rPr>
                <w:rFonts w:cs="Calibri"/>
              </w:rPr>
              <w:t xml:space="preserve"> </w:t>
            </w:r>
            <w:r w:rsidR="00217017" w:rsidRPr="004139DF">
              <w:rPr>
                <w:rFonts w:cs="Calibri"/>
              </w:rPr>
              <w:t>projektu</w:t>
            </w:r>
            <w:r w:rsidR="00E32D6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1 </w:t>
            </w:r>
            <w:r w:rsidR="00BD2BA8" w:rsidRPr="004139DF">
              <w:rPr>
                <w:rFonts w:cs="Calibri"/>
              </w:rPr>
              <w:t>(</w:t>
            </w:r>
            <w:r w:rsidRPr="004139DF">
              <w:rPr>
                <w:rFonts w:cs="Calibri"/>
              </w:rPr>
              <w:t>w zakresie</w:t>
            </w:r>
            <w:r w:rsidR="00BD2BA8" w:rsidRPr="004139DF">
              <w:rPr>
                <w:rFonts w:cs="Calibri"/>
              </w:rPr>
              <w:t xml:space="preserve"> systemu praktyk w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PWSZ</w:t>
            </w:r>
            <w:r w:rsidR="00EF31E8" w:rsidRPr="004139DF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245642" w:rsidRPr="004139DF">
              <w:rPr>
                <w:rFonts w:cs="Calibri"/>
              </w:rPr>
              <w:t>w zakresie opracowania modelowych programów kształcenia nauczycieli</w:t>
            </w:r>
            <w:r w:rsidR="007D1956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C03BAA" w:rsidRPr="00C03BAA">
              <w:rPr>
                <w:rFonts w:cs="Calibri"/>
              </w:rPr>
              <w:t>w zakresie wsparcia stypendialnego dla wybitnie zdolnych studentów</w:t>
            </w:r>
            <w:r w:rsidR="00CE552B">
              <w:rPr>
                <w:rFonts w:cs="Calibri"/>
              </w:rPr>
              <w:t xml:space="preserve"> oraz</w:t>
            </w:r>
            <w:r w:rsidR="007D1956">
              <w:rPr>
                <w:rFonts w:cs="Calibri"/>
              </w:rPr>
              <w:t xml:space="preserve"> w zakresie praktyk dla studentów uczelni morskich</w:t>
            </w:r>
            <w:r w:rsidRPr="004139DF">
              <w:rPr>
                <w:rFonts w:cs="Calibri"/>
              </w:rPr>
              <w:t>)</w:t>
            </w:r>
          </w:p>
          <w:p w14:paraId="6D04793B" w14:textId="77777777" w:rsidR="00EE6F25" w:rsidRPr="0023097A" w:rsidRDefault="0023097A" w:rsidP="0023097A">
            <w:pPr>
              <w:pStyle w:val="NormalnyWeb"/>
              <w:shd w:val="clear" w:color="auto" w:fill="FFFFFF"/>
              <w:spacing w:before="0" w:beforeAutospacing="0" w:after="1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</w:tc>
      </w:tr>
      <w:tr w:rsidR="00EE6F25" w:rsidRPr="004139DF" w14:paraId="6EE55E1E" w14:textId="77777777" w:rsidTr="001E1156">
        <w:tc>
          <w:tcPr>
            <w:tcW w:w="1359" w:type="pct"/>
          </w:tcPr>
          <w:p w14:paraId="5C943DDC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41" w:type="pct"/>
            <w:gridSpan w:val="9"/>
          </w:tcPr>
          <w:p w14:paraId="3E160C5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3FB030B0" w14:textId="77777777" w:rsidTr="001E1156">
        <w:tc>
          <w:tcPr>
            <w:tcW w:w="1359" w:type="pct"/>
          </w:tcPr>
          <w:p w14:paraId="70589B48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41" w:type="pct"/>
            <w:gridSpan w:val="9"/>
          </w:tcPr>
          <w:p w14:paraId="124A1910" w14:textId="77777777" w:rsidR="001E1156" w:rsidRPr="004139DF" w:rsidRDefault="001E1156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1E1156" w:rsidRPr="004139DF" w14:paraId="70ADB269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65489A6A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</w:tcPr>
          <w:p w14:paraId="2D58C37A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414FF98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4"/>
            <w:tcBorders>
              <w:bottom w:val="single" w:sz="4" w:space="0" w:color="auto"/>
            </w:tcBorders>
          </w:tcPr>
          <w:p w14:paraId="3424CAEC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1" w:type="pct"/>
            <w:gridSpan w:val="2"/>
            <w:tcBorders>
              <w:bottom w:val="single" w:sz="4" w:space="0" w:color="auto"/>
            </w:tcBorders>
          </w:tcPr>
          <w:p w14:paraId="0289848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6F6C71B8" w14:textId="77777777" w:rsidTr="00091C5E">
        <w:trPr>
          <w:trHeight w:val="162"/>
        </w:trPr>
        <w:tc>
          <w:tcPr>
            <w:tcW w:w="1359" w:type="pct"/>
            <w:vMerge/>
          </w:tcPr>
          <w:p w14:paraId="52A26D04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3C3D2193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992" w:type="pct"/>
            <w:gridSpan w:val="2"/>
          </w:tcPr>
          <w:p w14:paraId="103DC631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68" w:type="pct"/>
            <w:gridSpan w:val="4"/>
            <w:shd w:val="thinDiagStripe" w:color="auto" w:fill="auto"/>
          </w:tcPr>
          <w:p w14:paraId="2CE90BB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1" w:type="pct"/>
            <w:gridSpan w:val="2"/>
            <w:shd w:val="thinDiagStripe" w:color="auto" w:fill="auto"/>
          </w:tcPr>
          <w:p w14:paraId="03730AA8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FA6EA77" w14:textId="77777777" w:rsidTr="001E1156">
        <w:tc>
          <w:tcPr>
            <w:tcW w:w="1359" w:type="pct"/>
          </w:tcPr>
          <w:p w14:paraId="2E53A3DE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41" w:type="pct"/>
            <w:gridSpan w:val="9"/>
          </w:tcPr>
          <w:p w14:paraId="59C257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178F5ED" w14:textId="77777777" w:rsidTr="001E1156">
        <w:tc>
          <w:tcPr>
            <w:tcW w:w="1359" w:type="pct"/>
          </w:tcPr>
          <w:p w14:paraId="117D89F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41" w:type="pct"/>
            <w:gridSpan w:val="9"/>
          </w:tcPr>
          <w:p w14:paraId="182254B9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818F314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032371B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1D78B25" w14:textId="77777777" w:rsidTr="001E1156">
        <w:tc>
          <w:tcPr>
            <w:tcW w:w="1359" w:type="pct"/>
          </w:tcPr>
          <w:p w14:paraId="287F6D53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0" w:type="pct"/>
          </w:tcPr>
          <w:p w14:paraId="3B91D60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64CCB251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BE1BD39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3E24E77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2" w:type="pct"/>
            <w:gridSpan w:val="2"/>
          </w:tcPr>
          <w:p w14:paraId="28D1473B" w14:textId="1F334D1E" w:rsidR="005E244E" w:rsidRPr="004139DF" w:rsidRDefault="006E71E1" w:rsidP="005E244E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Rozporządzenie Komisji (UE) NR 1407/2013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Europejskiej do pomocy de m</w:t>
            </w:r>
            <w:r w:rsidRPr="004139DF">
              <w:rPr>
                <w:rFonts w:cs="Calibri"/>
              </w:rPr>
              <w:t>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7FA66B56" w14:textId="77777777" w:rsidR="005E244E" w:rsidRPr="004139DF" w:rsidRDefault="005E244E" w:rsidP="005E244E">
            <w:pPr>
              <w:spacing w:after="60" w:line="240" w:lineRule="auto"/>
              <w:rPr>
                <w:rFonts w:cs="Calibri"/>
              </w:rPr>
            </w:pPr>
          </w:p>
          <w:p w14:paraId="2E70B855" w14:textId="77777777" w:rsidR="005E244E" w:rsidRPr="004139DF" w:rsidRDefault="005E244E" w:rsidP="005E244E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77" w:type="pct"/>
            <w:gridSpan w:val="3"/>
          </w:tcPr>
          <w:p w14:paraId="355C528C" w14:textId="121771D6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5AA0F69" w14:textId="77777777" w:rsidTr="001E1156">
        <w:tc>
          <w:tcPr>
            <w:tcW w:w="1359" w:type="pct"/>
            <w:vMerge w:val="restart"/>
          </w:tcPr>
          <w:p w14:paraId="3501CC74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0" w:type="pct"/>
          </w:tcPr>
          <w:p w14:paraId="210D58F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181A682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481B50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</w:tcPr>
          <w:p w14:paraId="5AED1E2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3DBC745" w14:textId="77777777" w:rsidTr="001E1156">
        <w:tc>
          <w:tcPr>
            <w:tcW w:w="1359" w:type="pct"/>
            <w:vMerge/>
          </w:tcPr>
          <w:p w14:paraId="781E2228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371151C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2E7AA226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31AB4C6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139E883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C8E114F" w14:textId="77777777" w:rsidTr="001E1156">
        <w:tc>
          <w:tcPr>
            <w:tcW w:w="1359" w:type="pct"/>
          </w:tcPr>
          <w:p w14:paraId="61788B7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41" w:type="pct"/>
            <w:gridSpan w:val="9"/>
          </w:tcPr>
          <w:p w14:paraId="688C2A0D" w14:textId="77777777" w:rsidR="00EE6F2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4362749" w14:textId="77777777" w:rsidR="00BD3FA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B12B7D7" w14:textId="77777777" w:rsidTr="001E1156">
        <w:tc>
          <w:tcPr>
            <w:tcW w:w="1359" w:type="pct"/>
            <w:vMerge w:val="restart"/>
          </w:tcPr>
          <w:p w14:paraId="413ACBDB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0" w:type="pct"/>
          </w:tcPr>
          <w:p w14:paraId="07AB675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55A7C20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1FCB6F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</w:tcPr>
          <w:p w14:paraId="5A7F274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CF02015" w14:textId="77777777" w:rsidTr="001E1156">
        <w:tc>
          <w:tcPr>
            <w:tcW w:w="1359" w:type="pct"/>
            <w:vMerge/>
          </w:tcPr>
          <w:p w14:paraId="7823A644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AAE85E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6452AFED" w14:textId="77777777" w:rsidR="00EE6F2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333F0DC" w14:textId="77777777" w:rsidR="00BD3FA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0AAC18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07477F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8087C9D" w14:textId="77777777" w:rsidTr="001E1156">
        <w:tc>
          <w:tcPr>
            <w:tcW w:w="1359" w:type="pct"/>
            <w:vMerge w:val="restart"/>
          </w:tcPr>
          <w:p w14:paraId="030BBB45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1C0048" w14:textId="77777777" w:rsidR="00EE6F25" w:rsidRPr="004139DF" w:rsidRDefault="00EE6F25" w:rsidP="00481C6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0" w:type="pct"/>
          </w:tcPr>
          <w:p w14:paraId="7143CF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517D6B3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53883DC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  <w:tcBorders>
              <w:bottom w:val="single" w:sz="4" w:space="0" w:color="auto"/>
            </w:tcBorders>
          </w:tcPr>
          <w:p w14:paraId="2CB7F3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2CC8438" w14:textId="77777777" w:rsidTr="001E1156">
        <w:tc>
          <w:tcPr>
            <w:tcW w:w="1359" w:type="pct"/>
            <w:vMerge/>
          </w:tcPr>
          <w:p w14:paraId="68A15292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FE9AC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1289392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356164C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7465070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349426" w14:textId="77777777" w:rsidTr="001E1156">
        <w:tc>
          <w:tcPr>
            <w:tcW w:w="1359" w:type="pct"/>
          </w:tcPr>
          <w:p w14:paraId="5AF933FB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41" w:type="pct"/>
            <w:gridSpan w:val="9"/>
          </w:tcPr>
          <w:p w14:paraId="254C03A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532A6700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2C247363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10" w:type="pct"/>
            <w:gridSpan w:val="2"/>
          </w:tcPr>
          <w:p w14:paraId="0D6B60EE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gridSpan w:val="3"/>
          </w:tcPr>
          <w:p w14:paraId="6B723445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174C228C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5ED6027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404AB675" w14:textId="77777777" w:rsidTr="00091C5E">
        <w:trPr>
          <w:trHeight w:val="162"/>
        </w:trPr>
        <w:tc>
          <w:tcPr>
            <w:tcW w:w="1359" w:type="pct"/>
            <w:vMerge/>
          </w:tcPr>
          <w:p w14:paraId="1CBE52EE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2"/>
          </w:tcPr>
          <w:p w14:paraId="4C80257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911" w:type="pct"/>
            <w:gridSpan w:val="3"/>
          </w:tcPr>
          <w:p w14:paraId="6B2A182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48EC71EB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9" w:type="pct"/>
            <w:shd w:val="thinDiagStripe" w:color="auto" w:fill="auto"/>
          </w:tcPr>
          <w:p w14:paraId="31DB2C9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7C139A1" w14:textId="77777777" w:rsidTr="001E1156">
        <w:tc>
          <w:tcPr>
            <w:tcW w:w="1359" w:type="pct"/>
          </w:tcPr>
          <w:p w14:paraId="0D468E48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41" w:type="pct"/>
            <w:gridSpan w:val="9"/>
          </w:tcPr>
          <w:p w14:paraId="66CD299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BFE0326" w14:textId="77777777" w:rsidTr="001E1156">
        <w:tc>
          <w:tcPr>
            <w:tcW w:w="1359" w:type="pct"/>
          </w:tcPr>
          <w:p w14:paraId="7ACCC308" w14:textId="15565DFE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41" w:type="pct"/>
            <w:gridSpan w:val="9"/>
          </w:tcPr>
          <w:p w14:paraId="1C62F92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0F0271" w14:textId="77777777" w:rsidTr="001E1156">
        <w:tc>
          <w:tcPr>
            <w:tcW w:w="1359" w:type="pct"/>
          </w:tcPr>
          <w:p w14:paraId="7ACB8D7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41" w:type="pct"/>
            <w:gridSpan w:val="9"/>
          </w:tcPr>
          <w:p w14:paraId="6DFDEA3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7DD8762" w14:textId="77777777" w:rsidR="00EE6F25" w:rsidRPr="004139DF" w:rsidRDefault="00EE6F25" w:rsidP="00081F0B">
      <w:pPr>
        <w:pStyle w:val="Nagwek3"/>
        <w:spacing w:before="480"/>
      </w:pPr>
      <w:bookmarkStart w:id="330" w:name="_Toc506215803"/>
      <w:bookmarkStart w:id="331" w:name="_Toc516494002"/>
      <w:bookmarkStart w:id="332" w:name="_Toc527626126"/>
      <w:bookmarkStart w:id="333" w:name="_Toc532647421"/>
      <w:bookmarkStart w:id="334" w:name="_Toc533060913"/>
      <w:bookmarkStart w:id="335" w:name="_Toc27992921"/>
      <w:bookmarkStart w:id="336" w:name="_Toc31092992"/>
      <w:bookmarkStart w:id="337" w:name="_Toc113875310"/>
      <w:r w:rsidRPr="004139DF">
        <w:t>Działanie 3.2 Studia doktoranckie</w:t>
      </w:r>
      <w:bookmarkEnd w:id="330"/>
      <w:bookmarkEnd w:id="331"/>
      <w:bookmarkEnd w:id="332"/>
      <w:bookmarkEnd w:id="333"/>
      <w:bookmarkEnd w:id="334"/>
      <w:bookmarkEnd w:id="335"/>
      <w:bookmarkEnd w:id="336"/>
      <w:bookmarkEnd w:id="33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102"/>
        <w:gridCol w:w="11"/>
        <w:gridCol w:w="31"/>
        <w:gridCol w:w="20"/>
        <w:gridCol w:w="76"/>
        <w:gridCol w:w="1894"/>
        <w:gridCol w:w="42"/>
        <w:gridCol w:w="194"/>
        <w:gridCol w:w="1637"/>
        <w:gridCol w:w="49"/>
        <w:gridCol w:w="1684"/>
      </w:tblGrid>
      <w:tr w:rsidR="00EE6F25" w:rsidRPr="004139DF" w14:paraId="70FF777A" w14:textId="77777777" w:rsidTr="006223A8">
        <w:trPr>
          <w:cantSplit/>
        </w:trPr>
        <w:tc>
          <w:tcPr>
            <w:tcW w:w="5000" w:type="pct"/>
            <w:gridSpan w:val="12"/>
            <w:shd w:val="clear" w:color="auto" w:fill="E6E6E6"/>
          </w:tcPr>
          <w:p w14:paraId="089FAEBE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DED9C4C" w14:textId="77777777" w:rsidTr="00091C5E">
        <w:tc>
          <w:tcPr>
            <w:tcW w:w="1282" w:type="pct"/>
          </w:tcPr>
          <w:p w14:paraId="139775F7" w14:textId="77777777" w:rsidR="00EE6F25" w:rsidRPr="004139DF" w:rsidRDefault="00EE6F25" w:rsidP="00481C67">
            <w:pPr>
              <w:numPr>
                <w:ilvl w:val="0"/>
                <w:numId w:val="18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2"/>
          </w:tcPr>
          <w:p w14:paraId="349534E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5B1BA09D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Studia doktoranckie</w:t>
            </w:r>
          </w:p>
        </w:tc>
      </w:tr>
      <w:tr w:rsidR="00EE6F25" w:rsidRPr="004139DF" w14:paraId="54088EA0" w14:textId="77777777" w:rsidTr="00091C5E">
        <w:tc>
          <w:tcPr>
            <w:tcW w:w="1282" w:type="pct"/>
          </w:tcPr>
          <w:p w14:paraId="2F91F3B7" w14:textId="77777777" w:rsidR="007F2B4D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0D3F80BC" w14:textId="77777777" w:rsidR="00EE6F25" w:rsidRPr="004139DF" w:rsidRDefault="00EE6F25" w:rsidP="007F2B4D">
            <w:pPr>
              <w:tabs>
                <w:tab w:val="num" w:pos="540"/>
              </w:tabs>
              <w:suppressAutoHyphens/>
              <w:spacing w:before="30" w:after="30" w:line="240" w:lineRule="auto"/>
              <w:ind w:left="502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8" w:type="pct"/>
            <w:gridSpan w:val="11"/>
          </w:tcPr>
          <w:p w14:paraId="583A6A30" w14:textId="77777777" w:rsidR="00EE6F25" w:rsidRPr="004139DF" w:rsidRDefault="00EE6F25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Zwiększenie jakości i efektywności kszta</w:t>
            </w:r>
            <w:r w:rsidR="00E05DB2" w:rsidRPr="004139DF">
              <w:rPr>
                <w:rFonts w:cs="Calibri"/>
              </w:rPr>
              <w:t xml:space="preserve">łcenia na studiach </w:t>
            </w:r>
            <w:r w:rsidR="00D162CE" w:rsidRPr="004139DF">
              <w:rPr>
                <w:rFonts w:cs="Calibri"/>
              </w:rPr>
              <w:t>doktoranckich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1E1156" w:rsidRPr="004139DF" w14:paraId="299A19A3" w14:textId="77777777" w:rsidTr="00091C5E">
        <w:tc>
          <w:tcPr>
            <w:tcW w:w="1282" w:type="pct"/>
          </w:tcPr>
          <w:p w14:paraId="67546C23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1"/>
          </w:tcPr>
          <w:p w14:paraId="2CC556A7" w14:textId="77777777" w:rsidR="001E1156" w:rsidRPr="004139DF" w:rsidRDefault="001E1156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1E1156" w:rsidRPr="004139DF" w14:paraId="74CB06F5" w14:textId="77777777" w:rsidTr="00091C5E">
        <w:tc>
          <w:tcPr>
            <w:tcW w:w="1282" w:type="pct"/>
          </w:tcPr>
          <w:p w14:paraId="17D65B4F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1"/>
          </w:tcPr>
          <w:p w14:paraId="1579980E" w14:textId="77777777" w:rsidR="001E1156" w:rsidRPr="004139DF" w:rsidRDefault="001E1156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665AC0F9" w14:textId="77777777" w:rsidTr="00091C5E">
        <w:tc>
          <w:tcPr>
            <w:tcW w:w="1282" w:type="pct"/>
          </w:tcPr>
          <w:p w14:paraId="2BD6D5D9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2"/>
          </w:tcPr>
          <w:p w14:paraId="6BD6AE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25F498A5" w14:textId="77777777" w:rsidR="00EE6F25" w:rsidRPr="004139DF" w:rsidRDefault="00EE6F25" w:rsidP="00E05DB2">
            <w:pPr>
              <w:pStyle w:val="Normalny1"/>
              <w:numPr>
                <w:ilvl w:val="0"/>
                <w:numId w:val="19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color w:val="282828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Tworzenie</w:t>
            </w:r>
            <w:r w:rsidRPr="004139DF">
              <w:rPr>
                <w:rFonts w:ascii="Calibri" w:hAnsi="Calibri" w:cs="Calibri"/>
                <w:b/>
                <w:color w:val="282828"/>
                <w:sz w:val="22"/>
                <w:szCs w:val="22"/>
              </w:rPr>
              <w:t xml:space="preserve"> i realizacja wysokiej jakości</w:t>
            </w:r>
            <w:r w:rsidRPr="004139DF">
              <w:rPr>
                <w:rStyle w:val="Odwoanieprzypisudolnego"/>
                <w:rFonts w:ascii="Calibri" w:hAnsi="Calibri"/>
                <w:b/>
                <w:color w:val="282828"/>
                <w:sz w:val="22"/>
                <w:szCs w:val="22"/>
              </w:rPr>
              <w:footnoteReference w:id="49"/>
            </w:r>
            <w:r w:rsidRPr="004139DF">
              <w:rPr>
                <w:rFonts w:ascii="Calibri" w:hAnsi="Calibri" w:cs="Calibri"/>
                <w:b/>
                <w:color w:val="282828"/>
                <w:sz w:val="22"/>
                <w:szCs w:val="22"/>
              </w:rPr>
              <w:t>:</w:t>
            </w:r>
          </w:p>
          <w:p w14:paraId="3390B800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interdyscyplinarnych programów doktoranckich o zasięgu krajowym lub międzynarodowym;</w:t>
            </w:r>
          </w:p>
          <w:p w14:paraId="51EFAB78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międzynarodowych programów studiów doktoranckich, przez podstawowe jednostki organizacyjne uczelni wspólnie z innymi jednostkami naukowymi;</w:t>
            </w:r>
          </w:p>
          <w:p w14:paraId="729201C4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</w:tc>
      </w:tr>
      <w:tr w:rsidR="00EE6F25" w:rsidRPr="004139DF" w14:paraId="78C6B293" w14:textId="77777777" w:rsidTr="00091C5E">
        <w:tc>
          <w:tcPr>
            <w:tcW w:w="1282" w:type="pct"/>
          </w:tcPr>
          <w:p w14:paraId="42AA0B9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2"/>
          </w:tcPr>
          <w:p w14:paraId="108A7DD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2C0B4600" w14:textId="77777777" w:rsidR="00EE6F25" w:rsidRPr="004139DF" w:rsidRDefault="00EE6F25" w:rsidP="00481C67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 i inne podmioty realizujące kształcenie na poziomie wyższym</w:t>
            </w:r>
          </w:p>
          <w:p w14:paraId="4789491D" w14:textId="4C832E12" w:rsidR="00EE6F25" w:rsidRPr="004139DF" w:rsidRDefault="00CA0C5A" w:rsidP="00E32D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w zakresie trybu pozakonkursowego</w:t>
            </w:r>
          </w:p>
        </w:tc>
      </w:tr>
      <w:tr w:rsidR="00EE6F25" w:rsidRPr="004139DF" w14:paraId="78A3F2F9" w14:textId="77777777" w:rsidTr="00091C5E">
        <w:tc>
          <w:tcPr>
            <w:tcW w:w="1282" w:type="pct"/>
          </w:tcPr>
          <w:p w14:paraId="79BDB7D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2"/>
          </w:tcPr>
          <w:p w14:paraId="7E41EE6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42638351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7EB1802E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7A8F6908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6ABD4FB7" w14:textId="5F8B48AC" w:rsidR="00EE6F25" w:rsidRPr="004139DF" w:rsidRDefault="008821A1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7BA80A66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</w:tc>
      </w:tr>
      <w:tr w:rsidR="00EE6F25" w:rsidRPr="004139DF" w14:paraId="70D65C6C" w14:textId="77777777" w:rsidTr="00091C5E">
        <w:tc>
          <w:tcPr>
            <w:tcW w:w="1282" w:type="pct"/>
          </w:tcPr>
          <w:p w14:paraId="44AD277A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1"/>
          </w:tcPr>
          <w:p w14:paraId="41D0584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110E2EA8" w14:textId="77777777" w:rsidTr="00091C5E">
        <w:tc>
          <w:tcPr>
            <w:tcW w:w="1282" w:type="pct"/>
          </w:tcPr>
          <w:p w14:paraId="6AA49EE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1"/>
          </w:tcPr>
          <w:p w14:paraId="4870237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2867FD7D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68209801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08" w:type="pct"/>
          </w:tcPr>
          <w:p w14:paraId="4574485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pct"/>
            <w:gridSpan w:val="7"/>
          </w:tcPr>
          <w:p w14:paraId="1906F8C3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3B820032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054E503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302F79F3" w14:textId="77777777" w:rsidTr="00091C5E">
        <w:trPr>
          <w:trHeight w:val="162"/>
        </w:trPr>
        <w:tc>
          <w:tcPr>
            <w:tcW w:w="1282" w:type="pct"/>
            <w:vMerge/>
          </w:tcPr>
          <w:p w14:paraId="38745E08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8" w:type="pct"/>
          </w:tcPr>
          <w:p w14:paraId="63482688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251" w:type="pct"/>
            <w:gridSpan w:val="7"/>
          </w:tcPr>
          <w:p w14:paraId="61FB1023" w14:textId="7B4C07C4" w:rsidR="00661317" w:rsidRDefault="00B5492D" w:rsidP="0027463C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40 717 738</w:t>
            </w:r>
            <w:r w:rsidR="001E1156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1E1156" w:rsidRPr="004139DF">
              <w:rPr>
                <w:rFonts w:cs="Calibri"/>
              </w:rPr>
              <w:t>w tym wkład UE</w:t>
            </w:r>
          </w:p>
          <w:p w14:paraId="77A6FBA8" w14:textId="2B09A744" w:rsidR="001E1156" w:rsidRPr="004139DF" w:rsidRDefault="00B5492D" w:rsidP="0027463C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34 334 975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5C11604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1A7749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255CDF" w14:textId="77777777" w:rsidTr="00091C5E">
        <w:tc>
          <w:tcPr>
            <w:tcW w:w="1282" w:type="pct"/>
          </w:tcPr>
          <w:p w14:paraId="28663D9D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1"/>
          </w:tcPr>
          <w:p w14:paraId="75567DCF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C92F60F" w14:textId="77777777" w:rsidTr="00091C5E">
        <w:tc>
          <w:tcPr>
            <w:tcW w:w="1282" w:type="pct"/>
          </w:tcPr>
          <w:p w14:paraId="3E68956D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1"/>
          </w:tcPr>
          <w:p w14:paraId="4D395C3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3B89116" w14:textId="77777777" w:rsidTr="00091C5E">
        <w:tc>
          <w:tcPr>
            <w:tcW w:w="1282" w:type="pct"/>
          </w:tcPr>
          <w:p w14:paraId="1CF655A6" w14:textId="77777777" w:rsidR="00EE6F25" w:rsidRPr="004139DF" w:rsidRDefault="00EE6F25" w:rsidP="00481C67">
            <w:pPr>
              <w:numPr>
                <w:ilvl w:val="0"/>
                <w:numId w:val="18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2" w:type="pct"/>
            <w:gridSpan w:val="4"/>
          </w:tcPr>
          <w:p w14:paraId="31407D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076" w:type="pct"/>
            <w:gridSpan w:val="7"/>
          </w:tcPr>
          <w:p w14:paraId="12201F12" w14:textId="7C8DEE00" w:rsidR="00EE6F25" w:rsidRPr="004139DF" w:rsidRDefault="00BD2BA8" w:rsidP="00481C67">
            <w:pPr>
              <w:pStyle w:val="NormalnyWeb"/>
              <w:shd w:val="clear" w:color="auto" w:fill="FFFFFF"/>
              <w:spacing w:before="0" w:beforeAutospacing="0" w:after="60" w:afterAutospacing="0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Tryb konkursowy w odniesieniu do t</w:t>
            </w:r>
            <w:r w:rsidR="00EE6F25" w:rsidRPr="004139DF">
              <w:rPr>
                <w:rFonts w:ascii="Calibri" w:hAnsi="Calibri" w:cs="Calibri"/>
                <w:sz w:val="22"/>
                <w:szCs w:val="22"/>
                <w:u w:val="single"/>
              </w:rPr>
              <w:t>yp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u</w:t>
            </w:r>
            <w:r w:rsidR="00EE3F30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>projektu</w:t>
            </w:r>
            <w:r w:rsidR="00E32D61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EE6F25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nr 1  </w:t>
            </w:r>
          </w:p>
          <w:p w14:paraId="7554B500" w14:textId="77777777" w:rsidR="004179D1" w:rsidRPr="004139DF" w:rsidRDefault="004179D1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4DB0BB6F" w14:textId="77777777" w:rsidR="00EE6F25" w:rsidRPr="004139DF" w:rsidRDefault="00EE6F25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Projekty konkursowe </w:t>
            </w:r>
            <w:r w:rsidRPr="004139DF">
              <w:rPr>
                <w:rFonts w:ascii="Calibri" w:hAnsi="Calibri"/>
                <w:sz w:val="22"/>
                <w:szCs w:val="22"/>
              </w:rPr>
              <w:t xml:space="preserve">zakładają </w:t>
            </w:r>
            <w:r w:rsidR="00992E1A" w:rsidRPr="004139DF">
              <w:rPr>
                <w:rFonts w:ascii="Calibri" w:hAnsi="Calibri"/>
                <w:sz w:val="22"/>
                <w:szCs w:val="22"/>
              </w:rPr>
              <w:t>tworzenie i realizację  wysokiej jakości:</w:t>
            </w:r>
          </w:p>
          <w:p w14:paraId="101363AC" w14:textId="77777777" w:rsidR="00EE6F25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interdyscy</w:t>
            </w:r>
            <w:r w:rsidR="004347C6" w:rsidRPr="004139DF">
              <w:rPr>
                <w:rFonts w:cs="Calibri"/>
                <w:szCs w:val="22"/>
              </w:rPr>
              <w:t>plinarnych programów doktoranckich</w:t>
            </w:r>
            <w:r w:rsidRPr="004139DF">
              <w:rPr>
                <w:rFonts w:cs="Calibri"/>
                <w:szCs w:val="22"/>
              </w:rPr>
              <w:t xml:space="preserve"> o zasięgu krajowym lub międzynarodowym</w:t>
            </w:r>
            <w:r w:rsidR="00EE6F25" w:rsidRPr="004139DF">
              <w:rPr>
                <w:rFonts w:cs="Calibri"/>
                <w:szCs w:val="22"/>
              </w:rPr>
              <w:t>;</w:t>
            </w:r>
          </w:p>
          <w:p w14:paraId="52E388DD" w14:textId="77777777" w:rsidR="00992E1A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międzynarodowych programów studiów doktoranckich, przez podstawowe jednostki organizacyjne uczelni wspólnie z innymi jednostkami naukowymi;</w:t>
            </w:r>
          </w:p>
          <w:p w14:paraId="7E0655C8" w14:textId="77777777" w:rsidR="00EE6F25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  <w:p w14:paraId="5415CF25" w14:textId="77777777" w:rsidR="00EE6F25" w:rsidRPr="004139DF" w:rsidRDefault="00BD2BA8" w:rsidP="0084691B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strike/>
                <w:sz w:val="20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Tryb pozakonkursowy 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</w:rPr>
              <w:t xml:space="preserve">projektu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nr 1 </w:t>
            </w:r>
            <w:r w:rsidR="00992E1A" w:rsidRPr="004139DF">
              <w:rPr>
                <w:rFonts w:ascii="Calibri" w:hAnsi="Calibri" w:cs="Calibri"/>
                <w:sz w:val="22"/>
                <w:szCs w:val="22"/>
              </w:rPr>
              <w:t>zakłada opracowanie programów studiów doktoranckich o zróżnicowanych profilach (we współpracy z przedstawicielami środowiska akademickiego, przy udziale pracodawców lub organizacji pracodawców), które będą następnie wdrażane w formie konkursowej.</w:t>
            </w:r>
          </w:p>
        </w:tc>
      </w:tr>
      <w:tr w:rsidR="00EE6F25" w:rsidRPr="004139DF" w14:paraId="267A618B" w14:textId="77777777" w:rsidTr="00091C5E">
        <w:tc>
          <w:tcPr>
            <w:tcW w:w="1282" w:type="pct"/>
          </w:tcPr>
          <w:p w14:paraId="3AA2E03E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1"/>
          </w:tcPr>
          <w:p w14:paraId="15818FE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D4ECB" w:rsidRPr="004139DF" w14:paraId="3A345873" w14:textId="77777777" w:rsidTr="001E1156">
        <w:tc>
          <w:tcPr>
            <w:tcW w:w="1282" w:type="pct"/>
          </w:tcPr>
          <w:p w14:paraId="3FFCD60E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1"/>
          </w:tcPr>
          <w:p w14:paraId="61ACB8A4" w14:textId="77777777" w:rsidR="008D4ECB" w:rsidRPr="004139DF" w:rsidRDefault="008D4ECB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8D4ECB" w:rsidRPr="004139DF" w14:paraId="230F3AB6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05320AB3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84" w:type="pct"/>
            <w:gridSpan w:val="5"/>
          </w:tcPr>
          <w:p w14:paraId="6BD11D1D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75" w:type="pct"/>
            <w:gridSpan w:val="3"/>
          </w:tcPr>
          <w:p w14:paraId="5056C231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2B64B7E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51F0EF0A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D4ECB" w:rsidRPr="004139DF" w14:paraId="29412131" w14:textId="77777777" w:rsidTr="00091C5E">
        <w:trPr>
          <w:trHeight w:val="162"/>
        </w:trPr>
        <w:tc>
          <w:tcPr>
            <w:tcW w:w="1282" w:type="pct"/>
            <w:vMerge/>
          </w:tcPr>
          <w:p w14:paraId="1A4C170F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84" w:type="pct"/>
            <w:gridSpan w:val="5"/>
          </w:tcPr>
          <w:p w14:paraId="741D641A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175" w:type="pct"/>
            <w:gridSpan w:val="3"/>
          </w:tcPr>
          <w:p w14:paraId="2696287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699C24BD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29" w:type="pct"/>
            <w:shd w:val="thinDiagStripe" w:color="auto" w:fill="auto"/>
          </w:tcPr>
          <w:p w14:paraId="263A64F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31D02BE6" w14:textId="77777777" w:rsidTr="00091C5E">
        <w:tc>
          <w:tcPr>
            <w:tcW w:w="1282" w:type="pct"/>
          </w:tcPr>
          <w:p w14:paraId="42A3222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1"/>
          </w:tcPr>
          <w:p w14:paraId="076110D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B7DCEB4" w14:textId="77777777" w:rsidTr="00091C5E">
        <w:tc>
          <w:tcPr>
            <w:tcW w:w="1282" w:type="pct"/>
          </w:tcPr>
          <w:p w14:paraId="1A30F2F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1"/>
          </w:tcPr>
          <w:p w14:paraId="62E4DFF7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170ED76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4527C77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7A7D176" w14:textId="77777777" w:rsidTr="00091C5E">
        <w:tc>
          <w:tcPr>
            <w:tcW w:w="1282" w:type="pct"/>
          </w:tcPr>
          <w:p w14:paraId="346F9CCB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31" w:type="pct"/>
            <w:gridSpan w:val="3"/>
          </w:tcPr>
          <w:p w14:paraId="38DEE39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59CD5159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34B6A018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5D288D9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3" w:type="pct"/>
            <w:gridSpan w:val="3"/>
          </w:tcPr>
          <w:p w14:paraId="77CD9227" w14:textId="0E222BE7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 z dnia 18 grudnia 2013 r.</w:t>
            </w:r>
            <w:r w:rsidR="00F965F9" w:rsidRPr="004139DF">
              <w:rPr>
                <w:rFonts w:cs="Calibri"/>
              </w:rPr>
              <w:t xml:space="preserve"> 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246CE55F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00A82317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EE551D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6" w:type="pct"/>
            <w:gridSpan w:val="2"/>
          </w:tcPr>
          <w:p w14:paraId="4D56D7F6" w14:textId="2876E600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3DDEDA4E" w14:textId="77777777" w:rsidTr="00091C5E">
        <w:tc>
          <w:tcPr>
            <w:tcW w:w="1282" w:type="pct"/>
            <w:vMerge w:val="restart"/>
          </w:tcPr>
          <w:p w14:paraId="1C1B59B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31" w:type="pct"/>
            <w:gridSpan w:val="3"/>
          </w:tcPr>
          <w:p w14:paraId="604C62C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D76E5E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</w:tcPr>
          <w:p w14:paraId="055DC44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7940969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2E78883" w14:textId="77777777" w:rsidTr="00091C5E">
        <w:tc>
          <w:tcPr>
            <w:tcW w:w="1282" w:type="pct"/>
            <w:vMerge/>
          </w:tcPr>
          <w:p w14:paraId="2969B11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56BB6F2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FA44D63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0D39B27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798087D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6AF58B2" w14:textId="77777777" w:rsidTr="00091C5E">
        <w:tc>
          <w:tcPr>
            <w:tcW w:w="1282" w:type="pct"/>
          </w:tcPr>
          <w:p w14:paraId="176CE1EF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1"/>
          </w:tcPr>
          <w:p w14:paraId="47244738" w14:textId="75C1EA35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5C7D4D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5CD0E6D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4F95848" w14:textId="77777777" w:rsidTr="00091C5E">
        <w:tc>
          <w:tcPr>
            <w:tcW w:w="1282" w:type="pct"/>
            <w:vMerge w:val="restart"/>
          </w:tcPr>
          <w:p w14:paraId="7FEA6A1E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31" w:type="pct"/>
            <w:gridSpan w:val="3"/>
          </w:tcPr>
          <w:p w14:paraId="5EF60FB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0C59B0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</w:tcPr>
          <w:p w14:paraId="57DA04B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61F37C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6DAABEE" w14:textId="77777777" w:rsidTr="00091C5E">
        <w:tc>
          <w:tcPr>
            <w:tcW w:w="1282" w:type="pct"/>
            <w:vMerge/>
          </w:tcPr>
          <w:p w14:paraId="7CBCB791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6EDB27B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88F8300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4A18A03" w14:textId="77777777" w:rsidR="003C1E6B" w:rsidRPr="004139DF" w:rsidRDefault="003C1E6B" w:rsidP="00BD3FA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24388E5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28B8DBF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5037A16" w14:textId="77777777" w:rsidTr="00091C5E">
        <w:tc>
          <w:tcPr>
            <w:tcW w:w="1282" w:type="pct"/>
            <w:vMerge w:val="restart"/>
          </w:tcPr>
          <w:p w14:paraId="1E029B3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509209C" w14:textId="77777777" w:rsidR="00EE6F25" w:rsidRPr="004139DF" w:rsidRDefault="00EE6F25" w:rsidP="00481C67">
            <w:pPr>
              <w:tabs>
                <w:tab w:val="num" w:pos="540"/>
              </w:tabs>
              <w:suppressAutoHyphens/>
              <w:spacing w:before="30" w:after="30" w:line="240" w:lineRule="auto"/>
              <w:ind w:left="644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31" w:type="pct"/>
            <w:gridSpan w:val="3"/>
          </w:tcPr>
          <w:p w14:paraId="2A34F12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C13BE3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  <w:tcBorders>
              <w:bottom w:val="single" w:sz="4" w:space="0" w:color="auto"/>
            </w:tcBorders>
          </w:tcPr>
          <w:p w14:paraId="2C74BFB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  <w:tcBorders>
              <w:bottom w:val="single" w:sz="4" w:space="0" w:color="auto"/>
            </w:tcBorders>
          </w:tcPr>
          <w:p w14:paraId="15EB756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C62939F" w14:textId="77777777" w:rsidTr="00091C5E">
        <w:tc>
          <w:tcPr>
            <w:tcW w:w="1282" w:type="pct"/>
            <w:vMerge/>
          </w:tcPr>
          <w:p w14:paraId="716F620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59107DA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8B286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23CBAFA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581D701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FCC4251" w14:textId="77777777" w:rsidTr="00091C5E">
        <w:tc>
          <w:tcPr>
            <w:tcW w:w="1282" w:type="pct"/>
          </w:tcPr>
          <w:p w14:paraId="6CC63677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1"/>
          </w:tcPr>
          <w:p w14:paraId="0B246F3E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D4ECB" w:rsidRPr="004139DF" w14:paraId="11B3DE70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2A18D805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1624134F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4" w:type="pct"/>
            <w:gridSpan w:val="6"/>
          </w:tcPr>
          <w:p w14:paraId="010568DD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7" w:type="pct"/>
            <w:gridSpan w:val="3"/>
            <w:tcBorders>
              <w:bottom w:val="single" w:sz="4" w:space="0" w:color="auto"/>
            </w:tcBorders>
          </w:tcPr>
          <w:p w14:paraId="47948B60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8B3B858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D4ECB" w:rsidRPr="004139DF" w14:paraId="2FC73E41" w14:textId="77777777" w:rsidTr="00091C5E">
        <w:trPr>
          <w:trHeight w:val="162"/>
        </w:trPr>
        <w:tc>
          <w:tcPr>
            <w:tcW w:w="1282" w:type="pct"/>
            <w:vMerge/>
          </w:tcPr>
          <w:p w14:paraId="3C6939B1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2BD70E53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144" w:type="pct"/>
            <w:gridSpan w:val="6"/>
          </w:tcPr>
          <w:p w14:paraId="744D4384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7" w:type="pct"/>
            <w:gridSpan w:val="3"/>
            <w:shd w:val="thinDiagStripe" w:color="auto" w:fill="auto"/>
          </w:tcPr>
          <w:p w14:paraId="53241617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A704301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6CA3C19" w14:textId="77777777" w:rsidTr="00091C5E">
        <w:tc>
          <w:tcPr>
            <w:tcW w:w="1282" w:type="pct"/>
          </w:tcPr>
          <w:p w14:paraId="09AC02A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1"/>
          </w:tcPr>
          <w:p w14:paraId="26EDAB1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12AD8E3" w14:textId="77777777" w:rsidTr="00091C5E">
        <w:tc>
          <w:tcPr>
            <w:tcW w:w="1282" w:type="pct"/>
          </w:tcPr>
          <w:p w14:paraId="17704647" w14:textId="7FE5EB8E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8" w:type="pct"/>
            <w:gridSpan w:val="11"/>
          </w:tcPr>
          <w:p w14:paraId="4944D84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390AE9F" w14:textId="77777777" w:rsidTr="00091C5E">
        <w:tc>
          <w:tcPr>
            <w:tcW w:w="1282" w:type="pct"/>
          </w:tcPr>
          <w:p w14:paraId="13CF7148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1"/>
          </w:tcPr>
          <w:p w14:paraId="183991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0880E03" w14:textId="77777777" w:rsidR="00EE6F25" w:rsidRPr="004139DF" w:rsidRDefault="00EE6F25" w:rsidP="00081F0B">
      <w:pPr>
        <w:pStyle w:val="Nagwek3"/>
        <w:spacing w:before="480"/>
      </w:pPr>
      <w:bookmarkStart w:id="338" w:name="_Toc506215804"/>
      <w:bookmarkStart w:id="339" w:name="_Toc516494003"/>
      <w:bookmarkStart w:id="340" w:name="_Toc527626127"/>
      <w:bookmarkStart w:id="341" w:name="_Toc532647422"/>
      <w:bookmarkStart w:id="342" w:name="_Toc533060914"/>
      <w:bookmarkStart w:id="343" w:name="_Toc27992922"/>
      <w:bookmarkStart w:id="344" w:name="_Toc31092993"/>
      <w:bookmarkStart w:id="345" w:name="_Toc113875311"/>
      <w:r w:rsidRPr="004139DF">
        <w:t>Działanie 3.3 Umiędzynarodowienie polskiego szkolnictwa wyższego</w:t>
      </w:r>
      <w:bookmarkEnd w:id="338"/>
      <w:bookmarkEnd w:id="339"/>
      <w:bookmarkEnd w:id="340"/>
      <w:bookmarkEnd w:id="341"/>
      <w:bookmarkEnd w:id="342"/>
      <w:bookmarkEnd w:id="343"/>
      <w:bookmarkEnd w:id="344"/>
      <w:bookmarkEnd w:id="34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101"/>
        <w:gridCol w:w="7"/>
        <w:gridCol w:w="36"/>
        <w:gridCol w:w="20"/>
        <w:gridCol w:w="520"/>
        <w:gridCol w:w="1450"/>
        <w:gridCol w:w="42"/>
        <w:gridCol w:w="196"/>
        <w:gridCol w:w="1604"/>
        <w:gridCol w:w="33"/>
        <w:gridCol w:w="49"/>
        <w:gridCol w:w="1682"/>
      </w:tblGrid>
      <w:tr w:rsidR="00EE6F25" w:rsidRPr="004139DF" w14:paraId="4525F0C6" w14:textId="77777777" w:rsidTr="006223A8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14:paraId="4E8E537E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14E7C9E" w14:textId="77777777" w:rsidTr="00091C5E">
        <w:tc>
          <w:tcPr>
            <w:tcW w:w="1282" w:type="pct"/>
          </w:tcPr>
          <w:p w14:paraId="5B92BA43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1" w:type="pct"/>
            <w:gridSpan w:val="2"/>
          </w:tcPr>
          <w:p w14:paraId="2700907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5BB386FD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Umiędzynarodowienie polskiego szkolnictwa wyższego</w:t>
            </w:r>
          </w:p>
        </w:tc>
      </w:tr>
      <w:tr w:rsidR="00EE6F25" w:rsidRPr="004139DF" w14:paraId="150CE1C1" w14:textId="77777777" w:rsidTr="00091C5E">
        <w:trPr>
          <w:trHeight w:val="961"/>
        </w:trPr>
        <w:tc>
          <w:tcPr>
            <w:tcW w:w="1282" w:type="pct"/>
          </w:tcPr>
          <w:p w14:paraId="0B0F71A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8" w:type="pct"/>
            <w:gridSpan w:val="12"/>
          </w:tcPr>
          <w:p w14:paraId="6A8896C5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dostępności międzynarodowych programów kształcenia dla osób uczestniczących w edukacji na poziomie wyższym z Polski oraz dla cudzoziemców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8D4ECB" w:rsidRPr="004139DF" w14:paraId="6868FA64" w14:textId="77777777" w:rsidTr="00091C5E">
        <w:trPr>
          <w:trHeight w:val="893"/>
        </w:trPr>
        <w:tc>
          <w:tcPr>
            <w:tcW w:w="1282" w:type="pct"/>
          </w:tcPr>
          <w:p w14:paraId="2A3D68F4" w14:textId="77777777" w:rsidR="008D4ECB" w:rsidRPr="004139DF" w:rsidRDefault="008D4ECB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2"/>
          </w:tcPr>
          <w:p w14:paraId="10F02931" w14:textId="77777777" w:rsidR="008D4ECB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8D4ECB" w:rsidRPr="004139DF" w14:paraId="77B4B05B" w14:textId="77777777" w:rsidTr="00091C5E">
        <w:trPr>
          <w:trHeight w:val="893"/>
        </w:trPr>
        <w:tc>
          <w:tcPr>
            <w:tcW w:w="1282" w:type="pct"/>
          </w:tcPr>
          <w:p w14:paraId="1E5AB402" w14:textId="77777777" w:rsidR="008D4ECB" w:rsidRPr="004139DF" w:rsidRDefault="008D4ECB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2"/>
          </w:tcPr>
          <w:p w14:paraId="18B876DD" w14:textId="77777777" w:rsidR="008D4ECB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7BF6672D" w14:textId="77777777" w:rsidTr="00091C5E">
        <w:tc>
          <w:tcPr>
            <w:tcW w:w="1282" w:type="pct"/>
          </w:tcPr>
          <w:p w14:paraId="69DE9C7A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  <w:gridSpan w:val="2"/>
          </w:tcPr>
          <w:p w14:paraId="1C25D34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722643C5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Realizacja programów kształcenia w językach obcych, skierowanych zarówno do studentów z Polski, jak i do cudzoziemców.</w:t>
            </w:r>
          </w:p>
          <w:p w14:paraId="4102D0A1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Realizacja międzynarodowych programów studiów oraz międzynarodowych szkół letnich umożliwiających studiowanie w Polsce cudzoziemcom oraz studiowanie w międzynarodowym środowisku przez osoby z Polski, uczestniczące w edukacji na poziomie wyższym. </w:t>
            </w:r>
          </w:p>
          <w:p w14:paraId="240A9844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Włączenie wykładowców z zagranicy posiadających osiągnięcia w pracy naukowej, zawodowej lub artystycznej, w prowadzenie programów kształcenia w polskich uczelniach. </w:t>
            </w:r>
          </w:p>
          <w:p w14:paraId="45803222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Wspieranie zdolności instytucjonalnej i funkcjonowania Narodowej Agencji Wymiany Akademickiej.  </w:t>
            </w:r>
          </w:p>
          <w:p w14:paraId="62101C7D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Wspieranie zdolności instytucjonalnej uczelni w obszarze  umiędzynarodowienia.</w:t>
            </w:r>
          </w:p>
          <w:p w14:paraId="1F21D4F5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Wspieranie  studentów i doktorantów w studiowaniu za granicą, studentów i doktorantów z zagranicy, w tym pochodzących spoza Unii Europejskiej w studiowaniu w Polsce oraz międzynarodowej wymiany kadry akademickiej</w:t>
            </w:r>
            <w:r w:rsidRPr="004139DF">
              <w:rPr>
                <w:rStyle w:val="Odwoanieprzypisudolnego"/>
              </w:rPr>
              <w:footnoteReference w:id="50"/>
            </w:r>
            <w:r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FF383E8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Wsparcie procesów uzyskiwania zagranicznych akredytacji przez polskie uczelnie lub programy kształcenia. </w:t>
            </w:r>
          </w:p>
          <w:p w14:paraId="6C18515E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Wsparcie uczestnictwa wybitnie uzdolnionych studentów w międzynarodowych konkursach lub zawodach.</w:t>
            </w:r>
          </w:p>
        </w:tc>
      </w:tr>
      <w:tr w:rsidR="00EE6F25" w:rsidRPr="004139DF" w14:paraId="1767CB1F" w14:textId="77777777" w:rsidTr="00091C5E">
        <w:tc>
          <w:tcPr>
            <w:tcW w:w="1282" w:type="pct"/>
          </w:tcPr>
          <w:p w14:paraId="36E1161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  <w:gridSpan w:val="2"/>
          </w:tcPr>
          <w:p w14:paraId="7418799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69FD99E0" w14:textId="77777777" w:rsidR="00EE6F25" w:rsidRPr="004139DF" w:rsidRDefault="00EE6F25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1-3</w:t>
            </w:r>
          </w:p>
          <w:p w14:paraId="410528AD" w14:textId="77777777" w:rsidR="002B70FF" w:rsidRPr="004139DF" w:rsidRDefault="002B70FF" w:rsidP="002B70FF">
            <w:pPr>
              <w:pStyle w:val="Akapitzlist"/>
              <w:numPr>
                <w:ilvl w:val="0"/>
                <w:numId w:val="92"/>
              </w:numPr>
              <w:rPr>
                <w:szCs w:val="22"/>
                <w:lang w:eastAsia="pl-PL"/>
              </w:rPr>
            </w:pPr>
            <w:r w:rsidRPr="004139DF">
              <w:rPr>
                <w:szCs w:val="22"/>
                <w:lang w:eastAsia="pl-PL"/>
              </w:rPr>
              <w:t>Narodowa Agencja Wymiany Akademickiej</w:t>
            </w:r>
          </w:p>
          <w:p w14:paraId="7DF649D0" w14:textId="77777777" w:rsidR="00263A1A" w:rsidRPr="00263A1A" w:rsidRDefault="00EE6F25" w:rsidP="00263A1A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63A1A">
              <w:rPr>
                <w:rFonts w:asciiTheme="minorHAnsi" w:hAnsiTheme="minorHAnsi" w:cstheme="minorHAnsi"/>
                <w:sz w:val="22"/>
                <w:szCs w:val="22"/>
              </w:rPr>
              <w:t>uczelnie i inne podmioty realizujące kształcenie na poziomie wyższym</w:t>
            </w:r>
          </w:p>
          <w:p w14:paraId="6C7AB003" w14:textId="77777777" w:rsidR="00263A1A" w:rsidRPr="004139DF" w:rsidRDefault="00263A1A" w:rsidP="00263A1A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>4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>6</w:t>
            </w:r>
          </w:p>
          <w:p w14:paraId="39BF623E" w14:textId="77777777" w:rsidR="00263A1A" w:rsidRPr="004139DF" w:rsidRDefault="00263A1A" w:rsidP="00263A1A">
            <w:pPr>
              <w:pStyle w:val="Akapitzlist"/>
              <w:numPr>
                <w:ilvl w:val="0"/>
                <w:numId w:val="92"/>
              </w:numPr>
              <w:rPr>
                <w:szCs w:val="22"/>
                <w:lang w:eastAsia="pl-PL"/>
              </w:rPr>
            </w:pPr>
            <w:r w:rsidRPr="004139DF">
              <w:rPr>
                <w:szCs w:val="22"/>
                <w:lang w:eastAsia="pl-PL"/>
              </w:rPr>
              <w:t>Narodowa Agencja Wymiany Akademickiej</w:t>
            </w:r>
          </w:p>
          <w:p w14:paraId="7E28C7CD" w14:textId="77777777" w:rsidR="00EE6F25" w:rsidRPr="004139DF" w:rsidRDefault="00EE6F25" w:rsidP="00E85FEC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="00380EF0">
              <w:rPr>
                <w:rFonts w:ascii="Calibri" w:hAnsi="Calibri"/>
                <w:color w:val="auto"/>
                <w:sz w:val="22"/>
                <w:szCs w:val="22"/>
              </w:rPr>
              <w:t>7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 i </w:t>
            </w:r>
            <w:r w:rsidR="00380EF0">
              <w:rPr>
                <w:rFonts w:ascii="Calibri" w:hAnsi="Calibri"/>
                <w:color w:val="auto"/>
                <w:sz w:val="22"/>
                <w:szCs w:val="22"/>
              </w:rPr>
              <w:t>8</w:t>
            </w:r>
          </w:p>
          <w:p w14:paraId="7D85F729" w14:textId="7D6FCA0B" w:rsidR="00EE6F25" w:rsidRPr="004139DF" w:rsidRDefault="004A0CA3" w:rsidP="00E32D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</w:p>
        </w:tc>
      </w:tr>
      <w:tr w:rsidR="00EE6F25" w:rsidRPr="004139DF" w14:paraId="6739F90C" w14:textId="77777777" w:rsidTr="00091C5E">
        <w:tc>
          <w:tcPr>
            <w:tcW w:w="1282" w:type="pct"/>
          </w:tcPr>
          <w:p w14:paraId="03E8150B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  <w:gridSpan w:val="2"/>
          </w:tcPr>
          <w:p w14:paraId="797C03F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25B1D535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324D1311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51E15196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4C03BC3C" w14:textId="44A706DA" w:rsidR="00EE6F25" w:rsidRPr="004139DF" w:rsidRDefault="008821A1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46593458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</w:tc>
      </w:tr>
      <w:tr w:rsidR="00EE6F25" w:rsidRPr="004139DF" w14:paraId="406C970F" w14:textId="77777777" w:rsidTr="00091C5E">
        <w:tc>
          <w:tcPr>
            <w:tcW w:w="1282" w:type="pct"/>
          </w:tcPr>
          <w:p w14:paraId="36141C79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2"/>
          </w:tcPr>
          <w:p w14:paraId="3C9523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706708A0" w14:textId="77777777" w:rsidTr="00091C5E">
        <w:tc>
          <w:tcPr>
            <w:tcW w:w="1282" w:type="pct"/>
          </w:tcPr>
          <w:p w14:paraId="20EBEF0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2"/>
          </w:tcPr>
          <w:p w14:paraId="163E559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0022AFDC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3BC2E2D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08" w:type="pct"/>
          </w:tcPr>
          <w:p w14:paraId="3E85A16F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7"/>
          </w:tcPr>
          <w:p w14:paraId="278EE9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3"/>
            <w:tcBorders>
              <w:bottom w:val="single" w:sz="4" w:space="0" w:color="auto"/>
            </w:tcBorders>
          </w:tcPr>
          <w:p w14:paraId="30AC4C7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5CFD654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136657CF" w14:textId="77777777" w:rsidTr="00091C5E">
        <w:trPr>
          <w:trHeight w:val="162"/>
        </w:trPr>
        <w:tc>
          <w:tcPr>
            <w:tcW w:w="1282" w:type="pct"/>
            <w:vMerge/>
          </w:tcPr>
          <w:p w14:paraId="4DC12958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8" w:type="pct"/>
          </w:tcPr>
          <w:p w14:paraId="065BE51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252" w:type="pct"/>
            <w:gridSpan w:val="7"/>
          </w:tcPr>
          <w:p w14:paraId="0E6FAC13" w14:textId="1E64689E" w:rsidR="0001688F" w:rsidRDefault="00A72703" w:rsidP="00A72703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69 181 441</w:t>
            </w:r>
            <w:r w:rsidR="00636B38" w:rsidRPr="00847B80">
              <w:rPr>
                <w:rFonts w:asciiTheme="minorHAnsi" w:hAnsiTheme="minorHAnsi" w:cstheme="minorHAnsi"/>
              </w:rPr>
              <w:t xml:space="preserve">, </w:t>
            </w:r>
            <w:r w:rsidR="003D3DE9" w:rsidRPr="00847B80">
              <w:rPr>
                <w:rFonts w:asciiTheme="minorHAnsi" w:hAnsiTheme="minorHAnsi" w:cstheme="minorHAnsi"/>
              </w:rPr>
              <w:br/>
            </w:r>
            <w:r w:rsidR="00636B38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3D3DE9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cs="Calibri"/>
              </w:rPr>
              <w:t>58 335 567</w:t>
            </w:r>
          </w:p>
        </w:tc>
        <w:tc>
          <w:tcPr>
            <w:tcW w:w="930" w:type="pct"/>
            <w:gridSpan w:val="3"/>
            <w:shd w:val="thinDiagStripe" w:color="auto" w:fill="auto"/>
          </w:tcPr>
          <w:p w14:paraId="6D2901C8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59364E4A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DF9373" w14:textId="77777777" w:rsidTr="00091C5E">
        <w:tc>
          <w:tcPr>
            <w:tcW w:w="1282" w:type="pct"/>
          </w:tcPr>
          <w:p w14:paraId="58435B6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2"/>
          </w:tcPr>
          <w:p w14:paraId="2B15F833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</w:t>
            </w:r>
            <w:r w:rsidR="008F1562" w:rsidRPr="004139DF">
              <w:rPr>
                <w:rFonts w:cs="Calibri"/>
                <w:lang w:eastAsia="pl-PL"/>
              </w:rPr>
              <w:t>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2DE6387" w14:textId="77777777" w:rsidTr="00091C5E">
        <w:tc>
          <w:tcPr>
            <w:tcW w:w="1282" w:type="pct"/>
          </w:tcPr>
          <w:p w14:paraId="10284ADE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2"/>
          </w:tcPr>
          <w:p w14:paraId="74CCE0F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0DAC66C" w14:textId="77777777" w:rsidTr="00091C5E">
        <w:tc>
          <w:tcPr>
            <w:tcW w:w="1282" w:type="pct"/>
          </w:tcPr>
          <w:p w14:paraId="589D141F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</w:t>
            </w:r>
            <w:r w:rsidR="005400C2" w:rsidRPr="004139DF">
              <w:rPr>
                <w:rFonts w:cs="Calibri"/>
              </w:rPr>
              <w:t xml:space="preserve"> za nabór i ocenę wniosków oraz </w:t>
            </w:r>
            <w:r w:rsidRPr="004139DF">
              <w:rPr>
                <w:rFonts w:cs="Calibri"/>
              </w:rPr>
              <w:t>przyjmowanie protestów</w:t>
            </w:r>
          </w:p>
        </w:tc>
        <w:tc>
          <w:tcPr>
            <w:tcW w:w="642" w:type="pct"/>
            <w:gridSpan w:val="4"/>
          </w:tcPr>
          <w:p w14:paraId="1D19E0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076" w:type="pct"/>
            <w:gridSpan w:val="8"/>
          </w:tcPr>
          <w:p w14:paraId="04CB1B2B" w14:textId="77777777" w:rsidR="00D55738" w:rsidRPr="004139DF" w:rsidRDefault="00EE6F25" w:rsidP="00481C6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Konkursowy </w:t>
            </w:r>
            <w:r w:rsidR="00D55738" w:rsidRPr="004139DF">
              <w:rPr>
                <w:rFonts w:cs="Calibri"/>
                <w:u w:val="single"/>
              </w:rPr>
              <w:t xml:space="preserve">w odniesieniu </w:t>
            </w:r>
            <w:r w:rsidR="00D55738" w:rsidRPr="004139DF">
              <w:rPr>
                <w:rFonts w:cs="Calibri"/>
              </w:rPr>
              <w:t>do typów</w:t>
            </w:r>
            <w:r w:rsidR="00217017" w:rsidRPr="004139DF">
              <w:rPr>
                <w:rFonts w:cs="Calibri"/>
              </w:rPr>
              <w:t>projektu</w:t>
            </w:r>
            <w:r w:rsidRPr="004139DF">
              <w:rPr>
                <w:rFonts w:cs="Calibri"/>
              </w:rPr>
              <w:t>1-3</w:t>
            </w:r>
          </w:p>
          <w:p w14:paraId="7EDDE73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  <w:p w14:paraId="21FBCB00" w14:textId="77777777" w:rsidR="00EE6F25" w:rsidRPr="004139DF" w:rsidRDefault="00EE6F25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– Narodowe Centrum Badań i Rozwoju</w:t>
            </w:r>
          </w:p>
          <w:p w14:paraId="53A78475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C9164F4" w14:textId="77777777" w:rsidR="00EE6F25" w:rsidRPr="004139DF" w:rsidRDefault="00EE6F25" w:rsidP="00077CD8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u w:val="single"/>
              </w:rPr>
              <w:t xml:space="preserve">Pozakonkursowy </w:t>
            </w:r>
            <w:r w:rsidR="00D55738" w:rsidRPr="004139DF">
              <w:rPr>
                <w:rFonts w:cs="Calibri"/>
                <w:u w:val="single"/>
              </w:rPr>
              <w:t>w odniesieniu do typów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816645" w:rsidRPr="004139DF">
              <w:rPr>
                <w:rFonts w:cs="Calibri"/>
                <w:u w:val="single"/>
              </w:rPr>
              <w:t>1-</w:t>
            </w:r>
            <w:r w:rsidR="00077CD8">
              <w:rPr>
                <w:rFonts w:cs="Calibri"/>
                <w:u w:val="single"/>
              </w:rPr>
              <w:t>8</w:t>
            </w:r>
          </w:p>
        </w:tc>
      </w:tr>
      <w:tr w:rsidR="00EE6F25" w:rsidRPr="004139DF" w14:paraId="703D4191" w14:textId="77777777" w:rsidTr="00091C5E">
        <w:tc>
          <w:tcPr>
            <w:tcW w:w="1282" w:type="pct"/>
          </w:tcPr>
          <w:p w14:paraId="73FAF8A5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2"/>
          </w:tcPr>
          <w:p w14:paraId="7E21C2D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2E07BCAC" w14:textId="77777777" w:rsidTr="00636B38">
        <w:tc>
          <w:tcPr>
            <w:tcW w:w="1282" w:type="pct"/>
          </w:tcPr>
          <w:p w14:paraId="79095B2C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2"/>
          </w:tcPr>
          <w:p w14:paraId="76FB9ECB" w14:textId="77777777" w:rsidR="00636B38" w:rsidRPr="004139DF" w:rsidRDefault="00636B38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636B38" w:rsidRPr="004139DF" w14:paraId="0064B06E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79DDCDC0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4D2B3297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4" w:type="pct"/>
            <w:gridSpan w:val="6"/>
          </w:tcPr>
          <w:p w14:paraId="0D409D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93" w:type="pct"/>
            <w:gridSpan w:val="2"/>
            <w:tcBorders>
              <w:bottom w:val="single" w:sz="4" w:space="0" w:color="auto"/>
            </w:tcBorders>
          </w:tcPr>
          <w:p w14:paraId="02F29E3D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3"/>
            <w:tcBorders>
              <w:bottom w:val="single" w:sz="4" w:space="0" w:color="auto"/>
            </w:tcBorders>
          </w:tcPr>
          <w:p w14:paraId="30AD38B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2C7F5710" w14:textId="77777777" w:rsidTr="00091C5E">
        <w:trPr>
          <w:trHeight w:val="162"/>
        </w:trPr>
        <w:tc>
          <w:tcPr>
            <w:tcW w:w="1282" w:type="pct"/>
            <w:vMerge/>
          </w:tcPr>
          <w:p w14:paraId="31D11313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8" w:type="pct"/>
          </w:tcPr>
          <w:p w14:paraId="3CD592B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144" w:type="pct"/>
            <w:gridSpan w:val="6"/>
          </w:tcPr>
          <w:p w14:paraId="6869BA3C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93" w:type="pct"/>
            <w:gridSpan w:val="2"/>
            <w:shd w:val="thinDiagStripe" w:color="auto" w:fill="auto"/>
          </w:tcPr>
          <w:p w14:paraId="3B1A8E80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3"/>
            <w:shd w:val="thinDiagStripe" w:color="auto" w:fill="auto"/>
          </w:tcPr>
          <w:p w14:paraId="04D9A44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B60AE0" w14:textId="77777777" w:rsidTr="00091C5E">
        <w:tc>
          <w:tcPr>
            <w:tcW w:w="1282" w:type="pct"/>
          </w:tcPr>
          <w:p w14:paraId="2C3BC78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2"/>
          </w:tcPr>
          <w:p w14:paraId="0C630B5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3566B7" w14:textId="77777777" w:rsidTr="00091C5E">
        <w:tc>
          <w:tcPr>
            <w:tcW w:w="1282" w:type="pct"/>
          </w:tcPr>
          <w:p w14:paraId="38CC1528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2"/>
          </w:tcPr>
          <w:p w14:paraId="08547AF3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BFD6078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26AAB2B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008D7D7" w14:textId="77777777" w:rsidTr="00091C5E">
        <w:tc>
          <w:tcPr>
            <w:tcW w:w="1282" w:type="pct"/>
          </w:tcPr>
          <w:p w14:paraId="38B2490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31" w:type="pct"/>
            <w:gridSpan w:val="3"/>
          </w:tcPr>
          <w:p w14:paraId="2AA792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79BED5C3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291BA296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24391B00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4" w:type="pct"/>
            <w:gridSpan w:val="4"/>
          </w:tcPr>
          <w:p w14:paraId="3DCDA5EB" w14:textId="4FFAF2A4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UE) NR 1407/2013 </w:t>
            </w:r>
            <w:r w:rsidR="00F965F9" w:rsidRPr="004139DF">
              <w:rPr>
                <w:rFonts w:cs="Calibri"/>
              </w:rPr>
              <w:t>z dnia 18 grudnia 2013 r.  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F965F9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1562F6D3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10A3B6F3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EE551D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5" w:type="pct"/>
            <w:gridSpan w:val="2"/>
          </w:tcPr>
          <w:p w14:paraId="73AE47E3" w14:textId="74625DDF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 xml:space="preserve">w sprawie udzielania pomocy </w:t>
            </w:r>
            <w:r w:rsidR="00E05DB2" w:rsidRPr="004139DF">
              <w:rPr>
                <w:rFonts w:cs="Calibri"/>
                <w:lang w:eastAsia="pl-PL"/>
              </w:rPr>
              <w:t xml:space="preserve">de minimis i pomocy publicznej </w:t>
            </w:r>
            <w:r w:rsidRPr="004139DF">
              <w:rPr>
                <w:rFonts w:cs="Calibri"/>
                <w:lang w:eastAsia="pl-PL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43F0B617" w14:textId="77777777" w:rsidTr="00091C5E">
        <w:tc>
          <w:tcPr>
            <w:tcW w:w="1282" w:type="pct"/>
            <w:vMerge w:val="restart"/>
          </w:tcPr>
          <w:p w14:paraId="6E4CF6B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31" w:type="pct"/>
            <w:gridSpan w:val="3"/>
          </w:tcPr>
          <w:p w14:paraId="19A0EF3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E0615D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</w:tcPr>
          <w:p w14:paraId="5A8041B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</w:tcPr>
          <w:p w14:paraId="056663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7C9262D" w14:textId="77777777" w:rsidTr="00091C5E">
        <w:tc>
          <w:tcPr>
            <w:tcW w:w="1282" w:type="pct"/>
            <w:vMerge/>
          </w:tcPr>
          <w:p w14:paraId="048667F3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334E95B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68D26F69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6C08F87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2F31E27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D55A024" w14:textId="77777777" w:rsidTr="00091C5E">
        <w:tc>
          <w:tcPr>
            <w:tcW w:w="1282" w:type="pct"/>
          </w:tcPr>
          <w:p w14:paraId="6ACA625D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2"/>
          </w:tcPr>
          <w:p w14:paraId="712C77B4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1F92036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9096AF2" w14:textId="77777777" w:rsidTr="00091C5E">
        <w:tc>
          <w:tcPr>
            <w:tcW w:w="1282" w:type="pct"/>
            <w:vMerge w:val="restart"/>
          </w:tcPr>
          <w:p w14:paraId="38ED6DD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31" w:type="pct"/>
            <w:gridSpan w:val="3"/>
          </w:tcPr>
          <w:p w14:paraId="079B355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858E2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</w:tcPr>
          <w:p w14:paraId="34FB068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</w:tcPr>
          <w:p w14:paraId="1D36C3F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6A2A38" w14:textId="77777777" w:rsidTr="00091C5E">
        <w:tc>
          <w:tcPr>
            <w:tcW w:w="1282" w:type="pct"/>
            <w:vMerge/>
          </w:tcPr>
          <w:p w14:paraId="59589BEE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3762E76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68535FFC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1962807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588A7A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5388427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3C4BD4F" w14:textId="77777777" w:rsidTr="00091C5E">
        <w:tc>
          <w:tcPr>
            <w:tcW w:w="1282" w:type="pct"/>
            <w:vMerge w:val="restart"/>
          </w:tcPr>
          <w:p w14:paraId="5CE26428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294D1C" w14:textId="77777777" w:rsidR="00EE6F25" w:rsidRPr="004139DF" w:rsidRDefault="00EE6F25" w:rsidP="00481C6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31" w:type="pct"/>
            <w:gridSpan w:val="3"/>
          </w:tcPr>
          <w:p w14:paraId="6F8031A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3FE48C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  <w:tcBorders>
              <w:bottom w:val="single" w:sz="4" w:space="0" w:color="auto"/>
            </w:tcBorders>
          </w:tcPr>
          <w:p w14:paraId="6D3A1A0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  <w:tcBorders>
              <w:bottom w:val="single" w:sz="4" w:space="0" w:color="auto"/>
            </w:tcBorders>
          </w:tcPr>
          <w:p w14:paraId="6904AF4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EDE4B0C" w14:textId="77777777" w:rsidTr="00091C5E">
        <w:tc>
          <w:tcPr>
            <w:tcW w:w="1282" w:type="pct"/>
            <w:vMerge/>
          </w:tcPr>
          <w:p w14:paraId="5D9F7855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49D83FC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08147D0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150D626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3D8553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D0CCD0B" w14:textId="77777777" w:rsidTr="00091C5E">
        <w:tc>
          <w:tcPr>
            <w:tcW w:w="1282" w:type="pct"/>
          </w:tcPr>
          <w:p w14:paraId="70F1EC0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2"/>
          </w:tcPr>
          <w:p w14:paraId="0BF83B6F" w14:textId="77777777" w:rsidR="00EE6F25" w:rsidRPr="004139DF" w:rsidRDefault="00DC422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00F71B5A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7F22EFE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29" w:type="pct"/>
            <w:gridSpan w:val="5"/>
          </w:tcPr>
          <w:p w14:paraId="7A5AEACD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1" w:type="pct"/>
            <w:gridSpan w:val="3"/>
          </w:tcPr>
          <w:p w14:paraId="0CEEB1FD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3"/>
            <w:tcBorders>
              <w:bottom w:val="single" w:sz="4" w:space="0" w:color="auto"/>
            </w:tcBorders>
          </w:tcPr>
          <w:p w14:paraId="3C2EDF99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6D44BC42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2521CBD5" w14:textId="77777777" w:rsidTr="00091C5E">
        <w:trPr>
          <w:trHeight w:val="162"/>
        </w:trPr>
        <w:tc>
          <w:tcPr>
            <w:tcW w:w="1282" w:type="pct"/>
            <w:vMerge/>
          </w:tcPr>
          <w:p w14:paraId="22E10A6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929" w:type="pct"/>
            <w:gridSpan w:val="5"/>
          </w:tcPr>
          <w:p w14:paraId="2E593943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931" w:type="pct"/>
            <w:gridSpan w:val="3"/>
          </w:tcPr>
          <w:p w14:paraId="2FF67986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3"/>
            <w:shd w:val="thinDiagStripe" w:color="auto" w:fill="auto"/>
          </w:tcPr>
          <w:p w14:paraId="1DA0D206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3DA60530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B610789" w14:textId="77777777" w:rsidTr="00091C5E">
        <w:tc>
          <w:tcPr>
            <w:tcW w:w="1282" w:type="pct"/>
          </w:tcPr>
          <w:p w14:paraId="1C956DD1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2"/>
          </w:tcPr>
          <w:p w14:paraId="2BA2B0B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78057D3" w14:textId="77777777" w:rsidTr="00091C5E">
        <w:tc>
          <w:tcPr>
            <w:tcW w:w="1282" w:type="pct"/>
          </w:tcPr>
          <w:p w14:paraId="746AE410" w14:textId="328AB420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8" w:type="pct"/>
            <w:gridSpan w:val="12"/>
          </w:tcPr>
          <w:p w14:paraId="43BC3D1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99C618" w14:textId="77777777" w:rsidTr="00091C5E">
        <w:tc>
          <w:tcPr>
            <w:tcW w:w="1282" w:type="pct"/>
          </w:tcPr>
          <w:p w14:paraId="01B60389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2"/>
          </w:tcPr>
          <w:p w14:paraId="3EB255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85168E0" w14:textId="77777777" w:rsidR="00EE6F25" w:rsidRPr="004139DF" w:rsidRDefault="00EE6F25" w:rsidP="00081F0B">
      <w:pPr>
        <w:pStyle w:val="Nagwek3"/>
        <w:spacing w:before="480"/>
      </w:pPr>
      <w:bookmarkStart w:id="346" w:name="_Toc506215805"/>
      <w:bookmarkStart w:id="347" w:name="_Toc516494004"/>
      <w:bookmarkStart w:id="348" w:name="_Toc527626128"/>
      <w:bookmarkStart w:id="349" w:name="_Toc532647423"/>
      <w:bookmarkStart w:id="350" w:name="_Toc533060915"/>
      <w:bookmarkStart w:id="351" w:name="_Toc27992923"/>
      <w:bookmarkStart w:id="352" w:name="_Toc31092994"/>
      <w:bookmarkStart w:id="353" w:name="_Toc113875312"/>
      <w:r w:rsidRPr="004139DF">
        <w:t>Działanie 3.4 Zarządzanie w instytucjach szkolnictwa wyższego</w:t>
      </w:r>
      <w:bookmarkEnd w:id="346"/>
      <w:bookmarkEnd w:id="347"/>
      <w:bookmarkEnd w:id="348"/>
      <w:bookmarkEnd w:id="349"/>
      <w:bookmarkEnd w:id="350"/>
      <w:bookmarkEnd w:id="351"/>
      <w:bookmarkEnd w:id="352"/>
      <w:bookmarkEnd w:id="35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7"/>
        <w:gridCol w:w="33"/>
        <w:gridCol w:w="20"/>
        <w:gridCol w:w="82"/>
        <w:gridCol w:w="1889"/>
        <w:gridCol w:w="49"/>
        <w:gridCol w:w="198"/>
        <w:gridCol w:w="1622"/>
        <w:gridCol w:w="65"/>
        <w:gridCol w:w="1676"/>
      </w:tblGrid>
      <w:tr w:rsidR="00EE6F25" w:rsidRPr="004139DF" w14:paraId="683BDA03" w14:textId="77777777" w:rsidTr="00BC4F04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46313144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683F75A" w14:textId="77777777" w:rsidTr="0055558B">
        <w:tc>
          <w:tcPr>
            <w:tcW w:w="1281" w:type="pct"/>
          </w:tcPr>
          <w:p w14:paraId="5B279CE6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19BB0E6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034" w:type="pct"/>
            <w:gridSpan w:val="6"/>
          </w:tcPr>
          <w:p w14:paraId="38246002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Zarządzanie w instytucjach szkolnictwa wyższego</w:t>
            </w:r>
          </w:p>
        </w:tc>
      </w:tr>
      <w:tr w:rsidR="00EE6F25" w:rsidRPr="004139DF" w14:paraId="61DCF9E9" w14:textId="77777777" w:rsidTr="0055558B">
        <w:tc>
          <w:tcPr>
            <w:tcW w:w="1281" w:type="pct"/>
          </w:tcPr>
          <w:p w14:paraId="6FB53499" w14:textId="77777777" w:rsidR="005400C2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15AFC9EB" w14:textId="77777777" w:rsidR="00EE6F25" w:rsidRPr="004139DF" w:rsidRDefault="00EE6F25" w:rsidP="005400C2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9" w:type="pct"/>
            <w:gridSpan w:val="10"/>
          </w:tcPr>
          <w:p w14:paraId="13E20B6C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zmian organizacyjnych i podniesienie kompetencji kadr w systemie szkolnictwa wyższego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636B38" w:rsidRPr="004139DF" w14:paraId="0A1F05A7" w14:textId="77777777" w:rsidTr="0055558B">
        <w:tc>
          <w:tcPr>
            <w:tcW w:w="1281" w:type="pct"/>
          </w:tcPr>
          <w:p w14:paraId="756C4B04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686BD75" w14:textId="77777777" w:rsidR="00636B38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636B38" w:rsidRPr="004139DF" w14:paraId="488564E9" w14:textId="77777777" w:rsidTr="0055558B">
        <w:tc>
          <w:tcPr>
            <w:tcW w:w="1281" w:type="pct"/>
          </w:tcPr>
          <w:p w14:paraId="63288A78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2554FD47" w14:textId="77777777" w:rsidR="00636B38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07EB22CB" w14:textId="77777777" w:rsidTr="0055558B">
        <w:tc>
          <w:tcPr>
            <w:tcW w:w="1281" w:type="pct"/>
          </w:tcPr>
          <w:p w14:paraId="407D098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</w:tcPr>
          <w:p w14:paraId="17E238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5CA19819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Wdrażanie na uczelniach zmian w zakresie zarządzania procesem kształcenia:</w:t>
            </w:r>
          </w:p>
          <w:p w14:paraId="3E54ED78" w14:textId="2B42DDE1" w:rsidR="00EE6F25" w:rsidRPr="004139DF" w:rsidRDefault="00EE6F25" w:rsidP="00E05DB2">
            <w:pPr>
              <w:pStyle w:val="Normalny1"/>
              <w:numPr>
                <w:ilvl w:val="0"/>
                <w:numId w:val="1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informatycznych narzędzi zarządzania uczelniami: stworzenie centralnego systemu repozytoriów prac dyplomowych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1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,</w:t>
            </w:r>
            <w:r w:rsidR="005C7D4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obsługa tzw. programów antyplagiatowych, tworzenie otwartych zasobów edukacyjnych,</w:t>
            </w:r>
          </w:p>
          <w:p w14:paraId="5B26EE22" w14:textId="77777777" w:rsidR="00EE6F25" w:rsidRPr="004139DF" w:rsidRDefault="00EE6F25" w:rsidP="00E05DB2">
            <w:pPr>
              <w:pStyle w:val="Normalny1"/>
              <w:numPr>
                <w:ilvl w:val="0"/>
                <w:numId w:val="1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narzędzi udostępniania informacji i danych o szkolnictwie wyższym tj. wsparcie rozszerzania zakresu informacji przekazywanych przez uczelnie do systemu informacji o szkolnictwie wyższym, wdrażanie systemów wspierania zarządzania finansami oraz informatyczne wspieranie innowacyjnego procesu dydaktycznego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2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.  </w:t>
            </w:r>
          </w:p>
          <w:p w14:paraId="7F8A6A83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Wspieranie procesów konsolidacji uczelni. </w:t>
            </w:r>
          </w:p>
          <w:p w14:paraId="7C250D76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dydaktyczne kadr uczelni w zakresie innowacyjnych umiejętności dydaktycznych, umiejętności informatycznych, w tym posługiwania się</w:t>
            </w:r>
            <w:r w:rsidR="00E05DB2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profesjonalnymi bazami danych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 ich wykorzystania w procesie kształcenia, prowadzenia dydaktyki w j. obcym, zarządzania informacją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3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34825B08" w14:textId="77777777" w:rsidR="00EE6F25" w:rsidRPr="004139DF" w:rsidRDefault="00EE6F25" w:rsidP="00481C67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zarządcze kadr kierowniczych i administracyjnych w uczelniach, takie jak zarządzanie zespołem, zarządzanie finansami, wsparcie uczelnianych struktur związanych z absorpcją środków finansowych np. z Horyzontu 2020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4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EE6F25" w:rsidRPr="004139DF" w14:paraId="00D3C08C" w14:textId="77777777" w:rsidTr="0055558B">
        <w:tc>
          <w:tcPr>
            <w:tcW w:w="1281" w:type="pct"/>
          </w:tcPr>
          <w:p w14:paraId="62A273E6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</w:tcPr>
          <w:p w14:paraId="0D453A9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33E47164" w14:textId="77777777" w:rsidR="00EE6F25" w:rsidRPr="004139DF" w:rsidRDefault="00EE6F25" w:rsidP="00A97CDF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1 i 3</w:t>
            </w:r>
          </w:p>
          <w:p w14:paraId="5DDEE351" w14:textId="77777777" w:rsidR="00CD50B5" w:rsidRPr="004139DF" w:rsidRDefault="00EE6F25" w:rsidP="00CD50B5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inne podmioty realizujące kształcenie na poziomie wyższym</w:t>
            </w:r>
          </w:p>
          <w:p w14:paraId="4AC37A09" w14:textId="77777777" w:rsidR="00CD50B5" w:rsidRPr="004139DF" w:rsidRDefault="00CD50B5" w:rsidP="00CD50B5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Ośrodek Przetwarzania Informacji – Państwowy Instytut Badawczy (OPI – PIB)</w:t>
            </w:r>
          </w:p>
          <w:p w14:paraId="482D7C6B" w14:textId="77777777" w:rsidR="00EE6F25" w:rsidRPr="004139DF" w:rsidRDefault="00EE6F25" w:rsidP="0096633D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2 i 4</w:t>
            </w:r>
          </w:p>
          <w:p w14:paraId="140AE3D9" w14:textId="6A2411C1" w:rsidR="00EE6F25" w:rsidRPr="004139DF" w:rsidRDefault="004A0CA3" w:rsidP="002B407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</w:p>
        </w:tc>
      </w:tr>
      <w:tr w:rsidR="00EE6F25" w:rsidRPr="004139DF" w14:paraId="3B221F4B" w14:textId="77777777" w:rsidTr="0055558B">
        <w:tc>
          <w:tcPr>
            <w:tcW w:w="1281" w:type="pct"/>
          </w:tcPr>
          <w:p w14:paraId="568E5DA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</w:tcPr>
          <w:p w14:paraId="2EAAA7C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63F27A3E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68488246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40BAAAE5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543AE982" w14:textId="04CA02D7" w:rsidR="00EE6F25" w:rsidRPr="004139DF" w:rsidRDefault="008821A1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731D03A7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</w:tc>
      </w:tr>
      <w:tr w:rsidR="00EE6F25" w:rsidRPr="004139DF" w14:paraId="5331D097" w14:textId="77777777" w:rsidTr="0055558B">
        <w:tc>
          <w:tcPr>
            <w:tcW w:w="1281" w:type="pct"/>
          </w:tcPr>
          <w:p w14:paraId="27176361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474C3FA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169EEBC6" w14:textId="77777777" w:rsidTr="0055558B">
        <w:tc>
          <w:tcPr>
            <w:tcW w:w="1281" w:type="pct"/>
          </w:tcPr>
          <w:p w14:paraId="391C072C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034C066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4169C427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69C7C78C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</w:tcPr>
          <w:p w14:paraId="303F34A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03D4C37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1" w:type="pct"/>
            <w:gridSpan w:val="2"/>
            <w:tcBorders>
              <w:bottom w:val="single" w:sz="4" w:space="0" w:color="auto"/>
            </w:tcBorders>
          </w:tcPr>
          <w:p w14:paraId="145C68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382D6ADF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390F8DFA" w14:textId="77777777" w:rsidTr="00091C5E">
        <w:trPr>
          <w:trHeight w:val="162"/>
        </w:trPr>
        <w:tc>
          <w:tcPr>
            <w:tcW w:w="1281" w:type="pct"/>
            <w:vMerge/>
          </w:tcPr>
          <w:p w14:paraId="1196EF87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666FBBF9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252" w:type="pct"/>
            <w:gridSpan w:val="6"/>
          </w:tcPr>
          <w:p w14:paraId="678B268E" w14:textId="582E51B1" w:rsidR="00636B38" w:rsidRPr="004139DF" w:rsidRDefault="00A72703" w:rsidP="00A72703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20 416 279</w:t>
            </w:r>
            <w:r w:rsidR="00636B38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636B38" w:rsidRPr="004139DF">
              <w:rPr>
                <w:rFonts w:cs="Calibri"/>
              </w:rPr>
              <w:t>w tym wkład UE</w:t>
            </w:r>
            <w:r w:rsidR="003D3DE9" w:rsidRPr="004139DF">
              <w:rPr>
                <w:rFonts w:cs="Calibri"/>
              </w:rPr>
              <w:br/>
            </w:r>
            <w:r>
              <w:rPr>
                <w:rFonts w:cs="Calibri"/>
              </w:rPr>
              <w:t>17 216 717</w:t>
            </w:r>
          </w:p>
        </w:tc>
        <w:tc>
          <w:tcPr>
            <w:tcW w:w="931" w:type="pct"/>
            <w:gridSpan w:val="2"/>
            <w:shd w:val="thinDiagStripe" w:color="auto" w:fill="auto"/>
          </w:tcPr>
          <w:p w14:paraId="60531364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6E1BBC3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1185E7" w14:textId="77777777" w:rsidTr="0055558B">
        <w:tc>
          <w:tcPr>
            <w:tcW w:w="1281" w:type="pct"/>
          </w:tcPr>
          <w:p w14:paraId="24C6722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6C1552AC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</w:t>
            </w:r>
            <w:r w:rsidR="008F1562" w:rsidRPr="004139DF">
              <w:rPr>
                <w:rFonts w:cs="Calibri"/>
                <w:lang w:eastAsia="pl-PL"/>
              </w:rPr>
              <w:t>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50F7DBBB" w14:textId="77777777" w:rsidTr="0055558B">
        <w:tc>
          <w:tcPr>
            <w:tcW w:w="1281" w:type="pct"/>
          </w:tcPr>
          <w:p w14:paraId="004A945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482866A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9C1115A" w14:textId="77777777" w:rsidTr="0055558B">
        <w:tc>
          <w:tcPr>
            <w:tcW w:w="1281" w:type="pct"/>
          </w:tcPr>
          <w:p w14:paraId="4FB577D7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7FC343F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079" w:type="pct"/>
            <w:gridSpan w:val="7"/>
          </w:tcPr>
          <w:p w14:paraId="0112C11C" w14:textId="77777777" w:rsidR="00D55738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  <w:r w:rsidR="00D55738" w:rsidRPr="004139DF">
              <w:rPr>
                <w:rFonts w:cs="Calibri"/>
              </w:rPr>
              <w:t xml:space="preserve">w odniesieniu do typów </w:t>
            </w:r>
            <w:r w:rsidR="00217017" w:rsidRPr="004139DF">
              <w:rPr>
                <w:rFonts w:cs="Calibri"/>
              </w:rPr>
              <w:t>projektu</w:t>
            </w:r>
            <w:r w:rsidR="00D55738" w:rsidRPr="004139DF">
              <w:rPr>
                <w:rFonts w:cs="Calibri"/>
              </w:rPr>
              <w:t>:</w:t>
            </w:r>
            <w:r w:rsidRPr="004139DF">
              <w:rPr>
                <w:rFonts w:cs="Calibri"/>
              </w:rPr>
              <w:t xml:space="preserve"> 1, 3</w:t>
            </w:r>
          </w:p>
          <w:p w14:paraId="4786FE27" w14:textId="77777777" w:rsidR="008B1AA6" w:rsidRPr="004139DF" w:rsidRDefault="00EE6F25" w:rsidP="008B1AA6">
            <w:pPr>
              <w:pStyle w:val="NormalnyWeb"/>
              <w:shd w:val="clear" w:color="auto" w:fill="FFFFFF"/>
              <w:spacing w:before="24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20D0F3BD" w14:textId="77777777" w:rsidR="00D55738" w:rsidRPr="004139DF" w:rsidRDefault="00D55738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23693D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  <w:r w:rsidR="00D55738" w:rsidRPr="004139DF">
              <w:rPr>
                <w:rFonts w:cs="Calibri"/>
              </w:rPr>
              <w:t xml:space="preserve"> w odniesieniu do typów </w:t>
            </w:r>
            <w:r w:rsidR="00217017" w:rsidRPr="004139DF">
              <w:rPr>
                <w:rFonts w:cs="Calibri"/>
              </w:rPr>
              <w:t>projektu</w:t>
            </w:r>
            <w:r w:rsidR="00D55738" w:rsidRPr="004139DF">
              <w:rPr>
                <w:rFonts w:cs="Calibri"/>
              </w:rPr>
              <w:t xml:space="preserve">: </w:t>
            </w:r>
            <w:r w:rsidR="002D43C0" w:rsidRPr="004139DF">
              <w:rPr>
                <w:rFonts w:cs="Calibri"/>
              </w:rPr>
              <w:t xml:space="preserve">1 (w zakresie obsługi tzw. programów antyplagiatowych), </w:t>
            </w:r>
            <w:r w:rsidRPr="004139DF">
              <w:rPr>
                <w:rFonts w:cs="Calibri"/>
              </w:rPr>
              <w:t>2, 4</w:t>
            </w:r>
          </w:p>
          <w:p w14:paraId="6888F8E3" w14:textId="77777777" w:rsidR="00EE6F25" w:rsidRPr="004139DF" w:rsidRDefault="00EE6F25" w:rsidP="00C05F27">
            <w:pPr>
              <w:spacing w:after="120"/>
              <w:contextualSpacing/>
              <w:jc w:val="both"/>
              <w:rPr>
                <w:rFonts w:cs="Calibri"/>
              </w:rPr>
            </w:pPr>
          </w:p>
        </w:tc>
      </w:tr>
      <w:tr w:rsidR="00EE6F25" w:rsidRPr="004139DF" w14:paraId="78461452" w14:textId="77777777" w:rsidTr="0055558B">
        <w:tc>
          <w:tcPr>
            <w:tcW w:w="1281" w:type="pct"/>
          </w:tcPr>
          <w:p w14:paraId="2EC39153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1FAAD8A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76936D9E" w14:textId="77777777" w:rsidTr="0055558B">
        <w:tc>
          <w:tcPr>
            <w:tcW w:w="1281" w:type="pct"/>
          </w:tcPr>
          <w:p w14:paraId="33867A96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49199C71" w14:textId="77777777" w:rsidR="00636B38" w:rsidRPr="004139DF" w:rsidRDefault="00636B38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55558B" w:rsidRPr="004139DF" w14:paraId="5D6ABAE5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10E14D0C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</w:tcPr>
          <w:p w14:paraId="2E558892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3" w:type="pct"/>
            <w:gridSpan w:val="5"/>
          </w:tcPr>
          <w:p w14:paraId="22652042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  <w:tcBorders>
              <w:bottom w:val="single" w:sz="4" w:space="0" w:color="auto"/>
            </w:tcBorders>
          </w:tcPr>
          <w:p w14:paraId="1C9347F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593B925C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6093FFE6" w14:textId="77777777" w:rsidTr="00091C5E">
        <w:trPr>
          <w:trHeight w:val="162"/>
        </w:trPr>
        <w:tc>
          <w:tcPr>
            <w:tcW w:w="1281" w:type="pct"/>
            <w:vMerge/>
          </w:tcPr>
          <w:p w14:paraId="6290DD79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6A8D5594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143" w:type="pct"/>
            <w:gridSpan w:val="5"/>
          </w:tcPr>
          <w:p w14:paraId="4B18FAD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185AD48F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6F99210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DBF7ECE" w14:textId="77777777" w:rsidTr="0055558B">
        <w:tc>
          <w:tcPr>
            <w:tcW w:w="1281" w:type="pct"/>
          </w:tcPr>
          <w:p w14:paraId="28CD00FC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5BAB82A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3FA9F97" w14:textId="77777777" w:rsidTr="0055558B">
        <w:tc>
          <w:tcPr>
            <w:tcW w:w="1281" w:type="pct"/>
          </w:tcPr>
          <w:p w14:paraId="16708BA4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76A9CE25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B564ACA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8801035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6897B25" w14:textId="77777777" w:rsidTr="0055558B">
        <w:tc>
          <w:tcPr>
            <w:tcW w:w="1281" w:type="pct"/>
          </w:tcPr>
          <w:p w14:paraId="10C931A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1181DC2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3DE7CF3C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01060F6F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08AD89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1" w:type="pct"/>
            <w:gridSpan w:val="3"/>
          </w:tcPr>
          <w:p w14:paraId="49A4B6DC" w14:textId="693B607B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="00F965F9" w:rsidRPr="004139DF">
              <w:rPr>
                <w:rFonts w:cs="Calibri"/>
              </w:rPr>
              <w:t>(UE) NR 1407/2</w:t>
            </w:r>
            <w:r w:rsidRPr="004139DF">
              <w:rPr>
                <w:rFonts w:cs="Calibri"/>
              </w:rPr>
              <w:t xml:space="preserve">013 z dnia 18 grudnia 2013 r. </w:t>
            </w:r>
            <w:r w:rsidR="00F965F9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4F07E139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7C583699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6E71E1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0" w:type="pct"/>
            <w:gridSpan w:val="2"/>
          </w:tcPr>
          <w:p w14:paraId="5F338530" w14:textId="7CB825F9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 xml:space="preserve">w sprawie udzielania pomocy </w:t>
            </w:r>
            <w:r w:rsidR="00E05DB2" w:rsidRPr="004139DF">
              <w:rPr>
                <w:rFonts w:cs="Calibri"/>
                <w:lang w:eastAsia="pl-PL"/>
              </w:rPr>
              <w:t xml:space="preserve">de minimis i pomocy publicznej </w:t>
            </w:r>
            <w:r w:rsidRPr="004139DF">
              <w:rPr>
                <w:rFonts w:cs="Calibri"/>
                <w:lang w:eastAsia="pl-PL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7CB4B04" w14:textId="77777777" w:rsidTr="0055558B">
        <w:tc>
          <w:tcPr>
            <w:tcW w:w="1281" w:type="pct"/>
            <w:vMerge w:val="restart"/>
          </w:tcPr>
          <w:p w14:paraId="73462C2E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6619D69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0849949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09D6B19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0C669E1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F22E456" w14:textId="77777777" w:rsidTr="0055558B">
        <w:tc>
          <w:tcPr>
            <w:tcW w:w="1281" w:type="pct"/>
            <w:vMerge/>
          </w:tcPr>
          <w:p w14:paraId="2D09CBEB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6BE0CCB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2A195F5E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2A6C747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1DBDA2F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E7D631" w14:textId="77777777" w:rsidTr="0055558B">
        <w:tc>
          <w:tcPr>
            <w:tcW w:w="1281" w:type="pct"/>
          </w:tcPr>
          <w:p w14:paraId="489E6699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7FD2CDA0" w14:textId="3F46C67F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5C7D4D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5276F5B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</w:t>
            </w:r>
            <w:r w:rsidR="000C769E" w:rsidRPr="004139DF">
              <w:rPr>
                <w:rFonts w:cs="Calibri"/>
              </w:rPr>
              <w:t>poza</w:t>
            </w:r>
            <w:r w:rsidRPr="004139DF">
              <w:rPr>
                <w:rFonts w:cs="Calibri"/>
              </w:rPr>
              <w:t>konkursowy – 100%</w:t>
            </w:r>
          </w:p>
        </w:tc>
      </w:tr>
      <w:tr w:rsidR="00EE6F25" w:rsidRPr="004139DF" w14:paraId="0CAE42D6" w14:textId="77777777" w:rsidTr="0055558B">
        <w:tc>
          <w:tcPr>
            <w:tcW w:w="1281" w:type="pct"/>
            <w:vMerge w:val="restart"/>
          </w:tcPr>
          <w:p w14:paraId="2D10F15D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29" w:type="pct"/>
            <w:gridSpan w:val="2"/>
          </w:tcPr>
          <w:p w14:paraId="7E08554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0BC4C2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72C13E7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7A86491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7DF6AF8" w14:textId="77777777" w:rsidTr="0055558B">
        <w:tc>
          <w:tcPr>
            <w:tcW w:w="1281" w:type="pct"/>
            <w:vMerge/>
          </w:tcPr>
          <w:p w14:paraId="1446B2A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773FAEB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611F8A36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120615B5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E7B7D4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32829D7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67D2F4" w14:textId="77777777" w:rsidTr="0055558B">
        <w:tc>
          <w:tcPr>
            <w:tcW w:w="1281" w:type="pct"/>
            <w:vMerge w:val="restart"/>
          </w:tcPr>
          <w:p w14:paraId="3117814A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DC7BB83" w14:textId="77777777" w:rsidR="00EE6F25" w:rsidRPr="004139DF" w:rsidRDefault="00EE6F25" w:rsidP="005400C2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29" w:type="pct"/>
            <w:gridSpan w:val="2"/>
          </w:tcPr>
          <w:p w14:paraId="2271834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77C724C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  <w:tcBorders>
              <w:bottom w:val="single" w:sz="4" w:space="0" w:color="auto"/>
            </w:tcBorders>
          </w:tcPr>
          <w:p w14:paraId="2DDA86D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  <w:tcBorders>
              <w:bottom w:val="single" w:sz="4" w:space="0" w:color="auto"/>
            </w:tcBorders>
          </w:tcPr>
          <w:p w14:paraId="3372AD1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910F051" w14:textId="77777777" w:rsidTr="0055558B">
        <w:tc>
          <w:tcPr>
            <w:tcW w:w="1281" w:type="pct"/>
            <w:vMerge/>
          </w:tcPr>
          <w:p w14:paraId="1714B4EF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06DE39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62C08BC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FBFBB3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497E305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487092" w14:textId="77777777" w:rsidTr="0055558B">
        <w:tc>
          <w:tcPr>
            <w:tcW w:w="1281" w:type="pct"/>
          </w:tcPr>
          <w:p w14:paraId="69E0192F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5532FE09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5558B" w:rsidRPr="004139DF" w14:paraId="7E28DE27" w14:textId="77777777" w:rsidTr="00FD15A8">
        <w:trPr>
          <w:trHeight w:val="162"/>
        </w:trPr>
        <w:tc>
          <w:tcPr>
            <w:tcW w:w="1281" w:type="pct"/>
            <w:vMerge w:val="restart"/>
          </w:tcPr>
          <w:p w14:paraId="16134797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7CAE285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404DC208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2198AA5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8E8985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2E8AE9DC" w14:textId="77777777" w:rsidTr="00FD15A8">
        <w:trPr>
          <w:trHeight w:val="162"/>
        </w:trPr>
        <w:tc>
          <w:tcPr>
            <w:tcW w:w="1281" w:type="pct"/>
            <w:vMerge/>
          </w:tcPr>
          <w:p w14:paraId="00DF76E2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7E0613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252" w:type="pct"/>
            <w:gridSpan w:val="6"/>
          </w:tcPr>
          <w:p w14:paraId="15FD6B4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36090C9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14341EB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B14558" w14:textId="77777777" w:rsidTr="0055558B">
        <w:tc>
          <w:tcPr>
            <w:tcW w:w="1281" w:type="pct"/>
          </w:tcPr>
          <w:p w14:paraId="223A6A2D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3607FE3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5213340" w14:textId="77777777" w:rsidTr="0055558B">
        <w:tc>
          <w:tcPr>
            <w:tcW w:w="1281" w:type="pct"/>
          </w:tcPr>
          <w:p w14:paraId="0ABE4359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najważniejszewarunki przyznania</w:t>
            </w:r>
          </w:p>
        </w:tc>
        <w:tc>
          <w:tcPr>
            <w:tcW w:w="3719" w:type="pct"/>
            <w:gridSpan w:val="10"/>
          </w:tcPr>
          <w:p w14:paraId="402A62E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2D82F07" w14:textId="77777777" w:rsidTr="0055558B">
        <w:tc>
          <w:tcPr>
            <w:tcW w:w="1281" w:type="pct"/>
          </w:tcPr>
          <w:p w14:paraId="55B7F757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0D989D5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A90EA06" w14:textId="77777777" w:rsidR="00BB3B61" w:rsidRPr="004139DF" w:rsidRDefault="00BB3B61" w:rsidP="00081F0B">
      <w:pPr>
        <w:pStyle w:val="Nagwek3"/>
        <w:spacing w:before="480"/>
      </w:pPr>
      <w:bookmarkStart w:id="354" w:name="_Toc506215806"/>
      <w:bookmarkStart w:id="355" w:name="_Toc516494005"/>
      <w:bookmarkStart w:id="356" w:name="_Toc527626129"/>
      <w:bookmarkStart w:id="357" w:name="_Toc532647424"/>
      <w:bookmarkStart w:id="358" w:name="_Toc533060916"/>
      <w:bookmarkStart w:id="359" w:name="_Toc27992924"/>
      <w:bookmarkStart w:id="360" w:name="_Toc31092995"/>
      <w:bookmarkStart w:id="361" w:name="_Toc113875313"/>
      <w:r w:rsidRPr="004139DF">
        <w:t>Działanie 3.5 Kompleksowe programy szkół wyższych</w:t>
      </w:r>
      <w:bookmarkEnd w:id="354"/>
      <w:bookmarkEnd w:id="355"/>
      <w:bookmarkEnd w:id="356"/>
      <w:bookmarkEnd w:id="357"/>
      <w:bookmarkEnd w:id="358"/>
      <w:bookmarkEnd w:id="359"/>
      <w:bookmarkEnd w:id="360"/>
      <w:bookmarkEnd w:id="36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102"/>
        <w:gridCol w:w="5"/>
        <w:gridCol w:w="1930"/>
        <w:gridCol w:w="5"/>
        <w:gridCol w:w="20"/>
        <w:gridCol w:w="390"/>
        <w:gridCol w:w="1521"/>
        <w:gridCol w:w="9"/>
        <w:gridCol w:w="121"/>
        <w:gridCol w:w="1635"/>
      </w:tblGrid>
      <w:tr w:rsidR="00BB3B61" w:rsidRPr="004139DF" w14:paraId="7580E93B" w14:textId="77777777" w:rsidTr="00050E3B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146EB0CA" w14:textId="77777777" w:rsidR="00BB3B61" w:rsidRPr="004139DF" w:rsidRDefault="00BB3B61" w:rsidP="00050E3B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58348E" w:rsidRPr="004139DF" w14:paraId="25306CFE" w14:textId="77777777" w:rsidTr="00FD15A8">
        <w:tc>
          <w:tcPr>
            <w:tcW w:w="1282" w:type="pct"/>
          </w:tcPr>
          <w:p w14:paraId="6D8070F2" w14:textId="77777777" w:rsidR="00BB3B61" w:rsidRPr="004139DF" w:rsidRDefault="00BB3B61" w:rsidP="00DF136D">
            <w:pPr>
              <w:numPr>
                <w:ilvl w:val="0"/>
                <w:numId w:val="358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1" w:type="pct"/>
            <w:gridSpan w:val="2"/>
          </w:tcPr>
          <w:p w14:paraId="7379DF2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257218DC" w14:textId="77777777" w:rsidR="00BB3B61" w:rsidRPr="004139DF" w:rsidRDefault="00BB3B61" w:rsidP="00050E3B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Kompleksowe programy szkół wyższych</w:t>
            </w:r>
          </w:p>
        </w:tc>
      </w:tr>
      <w:tr w:rsidR="00BB3B61" w:rsidRPr="004139DF" w14:paraId="667104BF" w14:textId="77777777" w:rsidTr="00FD15A8">
        <w:trPr>
          <w:trHeight w:val="969"/>
        </w:trPr>
        <w:tc>
          <w:tcPr>
            <w:tcW w:w="1282" w:type="pct"/>
          </w:tcPr>
          <w:p w14:paraId="4DD2012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8" w:type="pct"/>
            <w:gridSpan w:val="10"/>
          </w:tcPr>
          <w:p w14:paraId="0C83D7F8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społeczeństwa.</w:t>
            </w:r>
          </w:p>
          <w:p w14:paraId="3900F68C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jakości i efektywności kształcenia na studiach doktoranckich.</w:t>
            </w:r>
          </w:p>
          <w:p w14:paraId="74FF2E33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dostępności międzynarodowych programów kształcenia dla osób uczestniczących w edukacji na poziomie wyższym z Polski oraz dla cudzoziemców.</w:t>
            </w:r>
          </w:p>
          <w:p w14:paraId="7C9C5675" w14:textId="77777777" w:rsidR="00BB3B61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zmian organizacyjnych i podniesienie kompetencji kadr w systemie szkolnictwa wyższego.</w:t>
            </w:r>
          </w:p>
          <w:p w14:paraId="14ADB121" w14:textId="77777777" w:rsidR="005F5512" w:rsidRPr="004139DF" w:rsidRDefault="005F5512" w:rsidP="005F5512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5F5512">
              <w:rPr>
                <w:rFonts w:cs="Calibri"/>
              </w:rPr>
              <w:t>Poprawa dostępności szkolnictwa wyższego</w:t>
            </w:r>
          </w:p>
        </w:tc>
      </w:tr>
      <w:tr w:rsidR="00BB3B61" w:rsidRPr="004139DF" w14:paraId="24A06167" w14:textId="77777777" w:rsidTr="00FD15A8">
        <w:trPr>
          <w:trHeight w:val="969"/>
        </w:trPr>
        <w:tc>
          <w:tcPr>
            <w:tcW w:w="1282" w:type="pct"/>
          </w:tcPr>
          <w:p w14:paraId="18CFF15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0"/>
          </w:tcPr>
          <w:p w14:paraId="7C6AB4A0" w14:textId="77777777" w:rsidR="00BB3B61" w:rsidRPr="004139DF" w:rsidRDefault="00BB3B61" w:rsidP="00050E3B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BB3B61" w:rsidRPr="004139DF" w14:paraId="0D758B8F" w14:textId="77777777" w:rsidTr="00FD15A8">
        <w:trPr>
          <w:trHeight w:val="545"/>
        </w:trPr>
        <w:tc>
          <w:tcPr>
            <w:tcW w:w="1282" w:type="pct"/>
          </w:tcPr>
          <w:p w14:paraId="37C568E3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0"/>
          </w:tcPr>
          <w:p w14:paraId="2B559659" w14:textId="77777777" w:rsidR="00BB3B61" w:rsidRPr="004139DF" w:rsidRDefault="00BB3B61" w:rsidP="00050E3B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Zgodnie z załącznikiem 2a </w:t>
            </w:r>
          </w:p>
        </w:tc>
      </w:tr>
      <w:tr w:rsidR="0058348E" w:rsidRPr="004139DF" w14:paraId="5861C5AB" w14:textId="77777777" w:rsidTr="00FD15A8">
        <w:tc>
          <w:tcPr>
            <w:tcW w:w="1282" w:type="pct"/>
          </w:tcPr>
          <w:p w14:paraId="71779B6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  <w:gridSpan w:val="2"/>
          </w:tcPr>
          <w:p w14:paraId="1491AFF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341744DB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3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Realizacja programów kształcenia o profilu ogólnoakademickim albo praktycznym, dostosowanych, w oparciu o analizy i prognozy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5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do potrzeb gospodarki, rynku pracy i społeczeństwa, zawierających w szczególności: </w:t>
            </w:r>
          </w:p>
          <w:p w14:paraId="7BB96803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tworzenie i realizację nowych kierunków studiów odpowiadających na aktualne potrzeby społeczno-gospodarcze,</w:t>
            </w:r>
          </w:p>
          <w:p w14:paraId="12D82EDB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dostosowanie i realizację programów kształcenia do potrzeb społeczno-gospodarczych,</w:t>
            </w:r>
          </w:p>
          <w:p w14:paraId="0A8A5377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działania włączające pracodawców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przygotowanie programów kształcenia i ich realizację,</w:t>
            </w:r>
          </w:p>
          <w:p w14:paraId="77B0AFC7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wysokiej jakości programy stażowe (ten rodzaj działań może stanowić odrębny typ projektów).</w:t>
            </w:r>
          </w:p>
          <w:p w14:paraId="5054644C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Podnoszenie kompetencji osób uczestniczących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 xml:space="preserve">w edukacji na poziomie wyższym, w obszarach kluczowych dla gospodarki i rozwoju kraju, określanych w oparciu o analizy i prognozy potwierdzające potrzebę rozwijania określonych kompetencji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konkretnych obszarach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</w:rPr>
              <w:footnoteReference w:id="56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oraz w oparciu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o zapotrzebowanie zgłaszane przez pracodawców/organizacje pracodawców, realizowane (z wyłączeniem staży) np. poprzez:</w:t>
            </w:r>
          </w:p>
          <w:p w14:paraId="50988CF4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certyfikowane szkolenia i zajęcia warsztatowe kształcące kompetencje,</w:t>
            </w:r>
          </w:p>
          <w:p w14:paraId="07644236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dodatkowe zajęcia realizowane wspólnie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z pracodawcami,</w:t>
            </w:r>
          </w:p>
          <w:p w14:paraId="2C4CD5BB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dodatkowe zadania praktyczne dla studentów realizowane w formie projektowej, w tym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ramach zespołów projektowych,</w:t>
            </w:r>
          </w:p>
          <w:p w14:paraId="1AB01EAF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wizyty studyjne u pracodawców.</w:t>
            </w:r>
          </w:p>
          <w:p w14:paraId="7195D871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Wspieranie świadczenia wysokiej jakości usług przez instytucje (np. akademickie biura karier), wspomagające studentów w rozpoczęciu aktywności zawodowej na rynku pracy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7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1C9D6216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Tworzenie</w:t>
            </w:r>
            <w:r w:rsidRPr="004139DF">
              <w:rPr>
                <w:rFonts w:ascii="Calibri" w:hAnsi="Calibri" w:cs="Calibri"/>
                <w:color w:val="282828"/>
                <w:sz w:val="22"/>
                <w:szCs w:val="22"/>
              </w:rPr>
              <w:t xml:space="preserve"> i realizacja wysokiej jakości</w:t>
            </w:r>
            <w:r w:rsidRPr="004139DF">
              <w:rPr>
                <w:rStyle w:val="Odwoanieprzypisudolnego"/>
                <w:rFonts w:ascii="Calibri" w:hAnsi="Calibri"/>
                <w:color w:val="282828"/>
                <w:sz w:val="22"/>
                <w:szCs w:val="22"/>
              </w:rPr>
              <w:footnoteReference w:id="58"/>
            </w:r>
            <w:r w:rsidRPr="004139DF">
              <w:rPr>
                <w:rFonts w:ascii="Calibri" w:hAnsi="Calibri" w:cs="Calibri"/>
                <w:color w:val="282828"/>
                <w:sz w:val="22"/>
                <w:szCs w:val="22"/>
              </w:rPr>
              <w:t>:</w:t>
            </w:r>
          </w:p>
          <w:p w14:paraId="5CC8A35B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a.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 xml:space="preserve">interdyscyplinarnych programów doktoranckich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o zasięgu krajowym lub międzynarodowym;</w:t>
            </w:r>
          </w:p>
          <w:p w14:paraId="182FD133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b.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>międzynarodowych programów studiów doktoranckich, przez podstawowe jednostki organizacyjne uczelni wspólnie z innymi jednostkami naukowymi;</w:t>
            </w:r>
          </w:p>
          <w:p w14:paraId="7D793DA8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c.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  <w:p w14:paraId="2F3F55B6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Realizacja programów kształcenia w językach obcych, skierowanych zarówno do studentów z Polski, jak i do cudzoziemców.</w:t>
            </w:r>
          </w:p>
          <w:p w14:paraId="2BC7EE60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Włączenie wykładowców z zagranicy posiadających osiągnięcia w pracy naukowej, zawodowej lub artystycznej, w prowadzenie programów kształcenia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br/>
              <w:t>w polskich uczelniach.</w:t>
            </w:r>
          </w:p>
          <w:p w14:paraId="3010A8C0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Wdrażanie na uczelniach zmian w zakresie zarządzania procesem kształcenia: </w:t>
            </w:r>
          </w:p>
          <w:p w14:paraId="0A26995B" w14:textId="77777777" w:rsidR="00BB3B61" w:rsidRPr="004139DF" w:rsidRDefault="00BB3B61" w:rsidP="00BB3B61">
            <w:pPr>
              <w:pStyle w:val="Normalny1"/>
              <w:numPr>
                <w:ilvl w:val="0"/>
                <w:numId w:val="3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informatycznych narzędzi zarządzania uczelniami: stworzenie centralnego systemu repozytoriów prac dyplomowych, obsługa tzw. programów antyplagiatowych, tworzenie otwartych zasobów edukacyjnych,</w:t>
            </w:r>
          </w:p>
          <w:p w14:paraId="05D5F61A" w14:textId="77777777" w:rsidR="00BB3B61" w:rsidRPr="004139DF" w:rsidRDefault="00BB3B61" w:rsidP="00BB3B61">
            <w:pPr>
              <w:pStyle w:val="Normalny1"/>
              <w:numPr>
                <w:ilvl w:val="0"/>
                <w:numId w:val="3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narzędzi udostępniania informacji i danych o szkolnictwie wyższym tj. wsparcie rozszerzania zakresu informacji przekazywanych przez uczelnie do systemu informacji o szkolnictwie wyższym, wdrażanie systemów wspierania zarządzania finansami oraz informatyczne wspieranie innowacyjnego procesu dydaktycznego.  </w:t>
            </w:r>
          </w:p>
          <w:p w14:paraId="7C4F0634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dydaktyczne kadr uczelni w zakresie innowacyjnych umiejętności dydaktycznych, umiejętności informatycznych, w tym posługiwania się profesjonalnymi bazami danych i ich wykorzystania w procesie kształcenia, prowadzenia dydaktyki w j. obcym, zarządzania informacją.</w:t>
            </w:r>
          </w:p>
          <w:p w14:paraId="7EADF305" w14:textId="77777777" w:rsidR="00BB3B61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zarządcze kadr kierowniczych i administracyjnych w uczelniach, takie jak zarządzanie zespołem, zarządzanie finansami, wsparcie uczelnianych struktur związanych z absorpcją środków finansowych np. z Horyzontu 2020.</w:t>
            </w:r>
          </w:p>
          <w:p w14:paraId="72510A03" w14:textId="77777777" w:rsidR="007831A4" w:rsidRDefault="007831A4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Rozwój oferty uczelni w zakresie realizacji trzeciej misji, jako forum aktywności społecznej np. poprzez programy realizowane przy współpracy z organizacjami pozarządowymi, przyczyniające się do rozwoju kompetencji kluczowych, odpowiadających potrzebom rynku pracy, gospodarki i społeczeństwa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9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29FA1764" w14:textId="77777777" w:rsidR="00077CD8" w:rsidRDefault="005F5512" w:rsidP="00077CD8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F5512">
              <w:rPr>
                <w:rFonts w:ascii="Calibri" w:hAnsi="Calibri" w:cs="Calibri"/>
                <w:color w:val="auto"/>
                <w:sz w:val="22"/>
                <w:szCs w:val="22"/>
              </w:rPr>
              <w:t>Zniwelowanie barier dostępności dla studentów z niepełnosprawnościami poprzez m.in.: dostosowanie administrowanych stron internetowych, narzędzi informatycznych oraz procedur kształcenia w edukacji na poziomie wyższym.</w:t>
            </w:r>
          </w:p>
          <w:p w14:paraId="7A602C5E" w14:textId="77777777" w:rsidR="00077CD8" w:rsidRPr="00077CD8" w:rsidRDefault="00077CD8" w:rsidP="00077CD8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Utworzenie i wsparcie funkcjonowania centrum wiedzy o dostępności, jako jednostki wspierającej stosowanie i upowszechnianie zasad projektowania uniwersalnego w obszarze kształcenia na poziomie wyższym, w szczególności poprzez:</w:t>
            </w:r>
          </w:p>
          <w:p w14:paraId="56931892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organizacyjne w powołaniu i prowadzeniu działalności centrum,</w:t>
            </w:r>
          </w:p>
          <w:p w14:paraId="64226DC8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upowszechnianie zasad projektowania uniwersalnego, </w:t>
            </w:r>
          </w:p>
          <w:p w14:paraId="17DA7C35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podnoszenie kompetencji kadry uczelni w zakresie zasad projektowania uniwersalnego,</w:t>
            </w:r>
          </w:p>
          <w:p w14:paraId="33DBBBF8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uczelni w prowadzeniu kształcenia oraz działalności szkoleniowej w zakresie projektowania uniwersalnego z wykorzystaniem wiedzy i doświadczenia wiodących ekspertów z uczelni polskich i zagranicznych,</w:t>
            </w:r>
          </w:p>
          <w:p w14:paraId="0FC6F436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uczelni w zakresie realizacji – we współpracy z otoczeniem społeczno-gospodarczym – kształcenia oraz działalności szkoleniowej w zakresie poprawy dostępności przestrzeni, obiektów, produktów i usług dla osób z niepełnosprawnościami, z uwzględnieniem zasad projektowania uniwersalnego,</w:t>
            </w:r>
          </w:p>
          <w:p w14:paraId="5E936A4C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inicjowanie współpracy z otoczeniem społeczno-gospodarczym uczelni w celu wypracowania innowacyjnych produktów i standardów dla usług powszechnych w oparciu o zasady projektowania uniwersalnego.</w:t>
            </w:r>
          </w:p>
        </w:tc>
      </w:tr>
      <w:tr w:rsidR="0058348E" w:rsidRPr="004139DF" w14:paraId="322EB436" w14:textId="77777777" w:rsidTr="00FD15A8">
        <w:tc>
          <w:tcPr>
            <w:tcW w:w="1282" w:type="pct"/>
          </w:tcPr>
          <w:p w14:paraId="39E905B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  <w:gridSpan w:val="2"/>
          </w:tcPr>
          <w:p w14:paraId="3B8D1A1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2F2ED1AD" w14:textId="77777777" w:rsidR="00BB3B61" w:rsidRPr="004139DF" w:rsidRDefault="00BB3B61" w:rsidP="00BB3B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uczelnie i inne podmioty realizujące kształcenie na poziomie wyższym </w:t>
            </w:r>
          </w:p>
        </w:tc>
      </w:tr>
      <w:tr w:rsidR="0058348E" w:rsidRPr="004139DF" w14:paraId="57C08EC5" w14:textId="77777777" w:rsidTr="00FD15A8">
        <w:tc>
          <w:tcPr>
            <w:tcW w:w="1282" w:type="pct"/>
          </w:tcPr>
          <w:p w14:paraId="44C457B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  <w:gridSpan w:val="2"/>
          </w:tcPr>
          <w:p w14:paraId="3B65774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3E9E6F75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5F26B4F7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6AF96349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7C62D583" w14:textId="54DBB0E5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76A5F54D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</w:tc>
      </w:tr>
      <w:tr w:rsidR="00BB3B61" w:rsidRPr="004139DF" w14:paraId="58578F1A" w14:textId="77777777" w:rsidTr="00FD15A8">
        <w:tc>
          <w:tcPr>
            <w:tcW w:w="1282" w:type="pct"/>
          </w:tcPr>
          <w:p w14:paraId="113208E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0"/>
          </w:tcPr>
          <w:p w14:paraId="478BC6D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BB3B61" w:rsidRPr="004139DF" w14:paraId="356079F6" w14:textId="77777777" w:rsidTr="00FD15A8">
        <w:tc>
          <w:tcPr>
            <w:tcW w:w="1282" w:type="pct"/>
          </w:tcPr>
          <w:p w14:paraId="3219BB5A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0"/>
          </w:tcPr>
          <w:p w14:paraId="20353C8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74EB19DE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5133A78F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  <w:gridSpan w:val="2"/>
          </w:tcPr>
          <w:p w14:paraId="45B006F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94" w:type="pct"/>
            <w:gridSpan w:val="4"/>
          </w:tcPr>
          <w:p w14:paraId="0D073E4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69EC941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33F9101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07E77F9B" w14:textId="77777777" w:rsidTr="00FD15A8">
        <w:trPr>
          <w:trHeight w:val="162"/>
        </w:trPr>
        <w:tc>
          <w:tcPr>
            <w:tcW w:w="1282" w:type="pct"/>
            <w:vMerge/>
          </w:tcPr>
          <w:p w14:paraId="7A4C5FD7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F05C79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294" w:type="pct"/>
            <w:gridSpan w:val="4"/>
          </w:tcPr>
          <w:p w14:paraId="7BC7023C" w14:textId="09E1313C" w:rsidR="0058348E" w:rsidRPr="004139DF" w:rsidRDefault="009C096F" w:rsidP="0027463C">
            <w:pPr>
              <w:spacing w:after="0" w:line="240" w:lineRule="auto"/>
              <w:jc w:val="right"/>
              <w:rPr>
                <w:rFonts w:cs="Calibri"/>
              </w:rPr>
            </w:pPr>
            <w:r w:rsidRPr="009C096F">
              <w:rPr>
                <w:rFonts w:cs="Calibri"/>
              </w:rPr>
              <w:t>793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797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773</w:t>
            </w:r>
            <w:r w:rsidR="00BB3B61" w:rsidRPr="004139DF">
              <w:rPr>
                <w:rFonts w:cs="Calibri"/>
              </w:rPr>
              <w:t xml:space="preserve">, </w:t>
            </w:r>
          </w:p>
          <w:p w14:paraId="1CADA6D8" w14:textId="77777777" w:rsidR="00661317" w:rsidRDefault="00BB3B61" w:rsidP="00D96219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Calibri"/>
              </w:rPr>
              <w:t>w tym wkład UE</w:t>
            </w:r>
          </w:p>
          <w:p w14:paraId="4CE66770" w14:textId="6FD5C6A7" w:rsidR="00BB3B61" w:rsidRPr="004139DF" w:rsidRDefault="009C096F" w:rsidP="0027463C">
            <w:pPr>
              <w:spacing w:after="0" w:line="240" w:lineRule="auto"/>
              <w:jc w:val="right"/>
              <w:rPr>
                <w:rFonts w:cs="Calibri"/>
              </w:rPr>
            </w:pPr>
            <w:r w:rsidRPr="009C096F">
              <w:rPr>
                <w:rFonts w:cs="Calibri"/>
              </w:rPr>
              <w:t>669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359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346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3E1B0BA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2" w:type="pct"/>
            <w:shd w:val="thinDiagStripe" w:color="auto" w:fill="auto"/>
          </w:tcPr>
          <w:p w14:paraId="2E9AE8F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211C1654" w14:textId="77777777" w:rsidTr="00FD15A8">
        <w:tc>
          <w:tcPr>
            <w:tcW w:w="1282" w:type="pct"/>
          </w:tcPr>
          <w:p w14:paraId="5717222B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0"/>
          </w:tcPr>
          <w:p w14:paraId="2D86A2B0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BB3B61" w:rsidRPr="004139DF" w14:paraId="7C54BD61" w14:textId="77777777" w:rsidTr="00FD15A8">
        <w:tc>
          <w:tcPr>
            <w:tcW w:w="1282" w:type="pct"/>
          </w:tcPr>
          <w:p w14:paraId="4D91469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0"/>
          </w:tcPr>
          <w:p w14:paraId="594D0F6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4C34043F" w14:textId="77777777" w:rsidTr="00FD15A8">
        <w:tc>
          <w:tcPr>
            <w:tcW w:w="1282" w:type="pct"/>
          </w:tcPr>
          <w:p w14:paraId="59F21FB5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1" w:type="pct"/>
            <w:gridSpan w:val="2"/>
          </w:tcPr>
          <w:p w14:paraId="38B74B21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6ACA0BCD" w14:textId="77777777" w:rsidR="00BB3B61" w:rsidRPr="004139DF" w:rsidRDefault="00BB3B61" w:rsidP="00050E3B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</w:p>
          <w:p w14:paraId="64339701" w14:textId="77777777" w:rsidR="00BB3B61" w:rsidRPr="004139DF" w:rsidRDefault="00BB3B61" w:rsidP="00050E3B">
            <w:pPr>
              <w:pStyle w:val="NormalnyWeb"/>
              <w:shd w:val="clear" w:color="auto" w:fill="FFFFFF"/>
              <w:spacing w:before="0" w:beforeAutospacing="0" w:after="1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2A34F1FB" w14:textId="77777777" w:rsidR="00BB3B61" w:rsidRPr="004139DF" w:rsidRDefault="00BB3B61" w:rsidP="00050E3B">
            <w:pPr>
              <w:spacing w:after="120" w:line="240" w:lineRule="auto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BB3B61" w:rsidRPr="004139DF" w14:paraId="192CF055" w14:textId="77777777" w:rsidTr="00FD15A8">
        <w:tc>
          <w:tcPr>
            <w:tcW w:w="1282" w:type="pct"/>
          </w:tcPr>
          <w:p w14:paraId="0293CB78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0"/>
          </w:tcPr>
          <w:p w14:paraId="7AF16141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1A355406" w14:textId="77777777" w:rsidTr="00FD15A8">
        <w:tc>
          <w:tcPr>
            <w:tcW w:w="1282" w:type="pct"/>
          </w:tcPr>
          <w:p w14:paraId="6C0C9EB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0"/>
          </w:tcPr>
          <w:p w14:paraId="3B315794" w14:textId="77777777" w:rsidR="00BB3B61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EF989BA" w14:textId="77777777" w:rsidR="00617CFC" w:rsidRDefault="00617CFC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62590EA" w14:textId="77777777" w:rsidR="00617CFC" w:rsidRPr="00617CFC" w:rsidRDefault="00617CFC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t>W przypadku projektów wybranych w konkursie „</w:t>
            </w:r>
            <w:r w:rsidRPr="00982CC0">
              <w:rPr>
                <w:i/>
              </w:rPr>
              <w:t>Uczelnia dostępna</w:t>
            </w:r>
            <w:r>
              <w:t>” dopuszcza się zwiększenie limitu kosztów w ramach cross-financingu do 30% wartości projektu.</w:t>
            </w:r>
          </w:p>
        </w:tc>
      </w:tr>
      <w:tr w:rsidR="0058348E" w:rsidRPr="004139DF" w14:paraId="4D358E3E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0AE53D2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  <w:gridSpan w:val="2"/>
          </w:tcPr>
          <w:p w14:paraId="1766D16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5E7B97D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0" w:type="pct"/>
            <w:gridSpan w:val="4"/>
            <w:tcBorders>
              <w:bottom w:val="single" w:sz="4" w:space="0" w:color="auto"/>
            </w:tcBorders>
          </w:tcPr>
          <w:p w14:paraId="467DA50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2"/>
            <w:tcBorders>
              <w:bottom w:val="single" w:sz="4" w:space="0" w:color="auto"/>
            </w:tcBorders>
          </w:tcPr>
          <w:p w14:paraId="5D3173D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444B702F" w14:textId="77777777" w:rsidTr="00FD15A8">
        <w:trPr>
          <w:trHeight w:val="162"/>
        </w:trPr>
        <w:tc>
          <w:tcPr>
            <w:tcW w:w="1282" w:type="pct"/>
            <w:vMerge/>
          </w:tcPr>
          <w:p w14:paraId="1A9EAE87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49A27E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68" w:type="pct"/>
            <w:gridSpan w:val="2"/>
          </w:tcPr>
          <w:p w14:paraId="38F92E2B" w14:textId="77777777" w:rsidR="00BB3B61" w:rsidRDefault="00BB3B61" w:rsidP="00050E3B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  <w:p w14:paraId="4A6D0761" w14:textId="77777777" w:rsidR="00617CFC" w:rsidRDefault="00617CFC" w:rsidP="00050E3B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53C0F352" w14:textId="77777777" w:rsidR="00617CFC" w:rsidRPr="004139DF" w:rsidRDefault="00617CFC" w:rsidP="00050E3B">
            <w:pPr>
              <w:spacing w:before="30" w:after="30" w:line="240" w:lineRule="auto"/>
              <w:rPr>
                <w:rFonts w:cs="Calibri"/>
              </w:rPr>
            </w:pPr>
            <w:r>
              <w:t>W przypadku projektów wybranych w konkursie „</w:t>
            </w:r>
            <w:r w:rsidRPr="00982CC0">
              <w:rPr>
                <w:i/>
              </w:rPr>
              <w:t>Uczelnia dostępna</w:t>
            </w:r>
            <w:r>
              <w:t>” dopuszcza się zwiększenie limitu kosztów w ramach cross-financingu do 30% wartości projektu.</w:t>
            </w:r>
          </w:p>
        </w:tc>
        <w:tc>
          <w:tcPr>
            <w:tcW w:w="1070" w:type="pct"/>
            <w:gridSpan w:val="4"/>
            <w:shd w:val="thinDiagStripe" w:color="auto" w:fill="auto"/>
          </w:tcPr>
          <w:p w14:paraId="2C437DE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2"/>
            <w:shd w:val="thinDiagStripe" w:color="auto" w:fill="auto"/>
          </w:tcPr>
          <w:p w14:paraId="344132ED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632B1302" w14:textId="77777777" w:rsidTr="00FD15A8">
        <w:tc>
          <w:tcPr>
            <w:tcW w:w="1282" w:type="pct"/>
          </w:tcPr>
          <w:p w14:paraId="1D1B9CD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0"/>
          </w:tcPr>
          <w:p w14:paraId="475D58F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43A53473" w14:textId="77777777" w:rsidTr="00FD15A8">
        <w:tc>
          <w:tcPr>
            <w:tcW w:w="1282" w:type="pct"/>
          </w:tcPr>
          <w:p w14:paraId="068529AB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0"/>
          </w:tcPr>
          <w:p w14:paraId="3D9C34DA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CA45DB9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8AC4378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58348E" w:rsidRPr="004139DF" w14:paraId="70347EE9" w14:textId="77777777" w:rsidTr="00FD15A8">
        <w:tc>
          <w:tcPr>
            <w:tcW w:w="1282" w:type="pct"/>
          </w:tcPr>
          <w:p w14:paraId="33DA022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1" w:type="pct"/>
            <w:gridSpan w:val="2"/>
          </w:tcPr>
          <w:p w14:paraId="4D91A55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67805776" w14:textId="77777777" w:rsidR="00BB3B61" w:rsidRPr="004139DF" w:rsidRDefault="00BB3B61" w:rsidP="00050E3B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41A842CD" w14:textId="77777777" w:rsidR="00BB3B61" w:rsidRPr="004139DF" w:rsidRDefault="00BB3B61" w:rsidP="00050E3B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F1792C1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2" w:type="pct"/>
            <w:gridSpan w:val="2"/>
          </w:tcPr>
          <w:p w14:paraId="7665DF9C" w14:textId="25F145E5" w:rsidR="00BB3B61" w:rsidRPr="004139DF" w:rsidRDefault="00BB3B61" w:rsidP="00050E3B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3D405A49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</w:p>
          <w:p w14:paraId="68D46AAC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76" w:type="pct"/>
            <w:gridSpan w:val="3"/>
          </w:tcPr>
          <w:p w14:paraId="380D459E" w14:textId="3F95CC4D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58348E" w:rsidRPr="004139DF" w14:paraId="6B7F95C7" w14:textId="77777777" w:rsidTr="00FD15A8">
        <w:tc>
          <w:tcPr>
            <w:tcW w:w="1282" w:type="pct"/>
            <w:vMerge w:val="restart"/>
          </w:tcPr>
          <w:p w14:paraId="28F5998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1" w:type="pct"/>
            <w:gridSpan w:val="2"/>
          </w:tcPr>
          <w:p w14:paraId="71104EB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19A8F84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0248C8E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</w:tcPr>
          <w:p w14:paraId="3D511AD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1C62327" w14:textId="77777777" w:rsidTr="00FD15A8">
        <w:tc>
          <w:tcPr>
            <w:tcW w:w="1282" w:type="pct"/>
            <w:vMerge/>
          </w:tcPr>
          <w:p w14:paraId="18A1E4D0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15D3BA3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769C4BE3" w14:textId="77777777" w:rsidR="00BB3B61" w:rsidRPr="004139DF" w:rsidRDefault="00BB3B61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6518373A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6D0B9E5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44128315" w14:textId="77777777" w:rsidTr="00FD15A8">
        <w:tc>
          <w:tcPr>
            <w:tcW w:w="1282" w:type="pct"/>
          </w:tcPr>
          <w:p w14:paraId="593F8E2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0"/>
          </w:tcPr>
          <w:p w14:paraId="763E035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97,00%</w:t>
            </w:r>
          </w:p>
        </w:tc>
      </w:tr>
      <w:tr w:rsidR="0058348E" w:rsidRPr="004139DF" w14:paraId="5F10ED24" w14:textId="77777777" w:rsidTr="00FD15A8">
        <w:tc>
          <w:tcPr>
            <w:tcW w:w="1282" w:type="pct"/>
            <w:vMerge w:val="restart"/>
          </w:tcPr>
          <w:p w14:paraId="153BA74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1" w:type="pct"/>
            <w:gridSpan w:val="2"/>
          </w:tcPr>
          <w:p w14:paraId="2C8C2E4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18D8F09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5593195D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</w:tcPr>
          <w:p w14:paraId="0740E15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52A21C2" w14:textId="77777777" w:rsidTr="00FD15A8">
        <w:tc>
          <w:tcPr>
            <w:tcW w:w="1282" w:type="pct"/>
            <w:vMerge/>
          </w:tcPr>
          <w:p w14:paraId="27665C91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1CF9DC0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387AB89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3,00%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5708F7C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0E15CB6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348E" w:rsidRPr="004139DF" w14:paraId="2880D54A" w14:textId="77777777" w:rsidTr="00FD15A8">
        <w:tc>
          <w:tcPr>
            <w:tcW w:w="1282" w:type="pct"/>
            <w:vMerge w:val="restart"/>
          </w:tcPr>
          <w:p w14:paraId="6C5E17C5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0C2C9FD" w14:textId="77777777" w:rsidR="00BB3B61" w:rsidRPr="004139DF" w:rsidRDefault="00BB3B61" w:rsidP="00050E3B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1" w:type="pct"/>
            <w:gridSpan w:val="2"/>
          </w:tcPr>
          <w:p w14:paraId="7BCBDEA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572899B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4B9E93A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  <w:tcBorders>
              <w:bottom w:val="single" w:sz="4" w:space="0" w:color="auto"/>
            </w:tcBorders>
          </w:tcPr>
          <w:p w14:paraId="1D92EC5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ADD69DA" w14:textId="77777777" w:rsidTr="00FD15A8">
        <w:tc>
          <w:tcPr>
            <w:tcW w:w="1282" w:type="pct"/>
            <w:vMerge/>
          </w:tcPr>
          <w:p w14:paraId="71834701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447EA5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65F725D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55736F1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487991D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4E1984B5" w14:textId="77777777" w:rsidTr="00FD15A8">
        <w:tc>
          <w:tcPr>
            <w:tcW w:w="1282" w:type="pct"/>
          </w:tcPr>
          <w:p w14:paraId="1B32D49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0"/>
          </w:tcPr>
          <w:p w14:paraId="0812A39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55ADD62C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4404F2D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0CE4E8D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44C5459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4"/>
            <w:tcBorders>
              <w:bottom w:val="single" w:sz="4" w:space="0" w:color="auto"/>
            </w:tcBorders>
          </w:tcPr>
          <w:p w14:paraId="5F0A8DC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4" w:type="pct"/>
            <w:gridSpan w:val="3"/>
            <w:tcBorders>
              <w:bottom w:val="single" w:sz="4" w:space="0" w:color="auto"/>
            </w:tcBorders>
          </w:tcPr>
          <w:p w14:paraId="32ED539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0B3FAE88" w14:textId="77777777" w:rsidTr="00FD15A8">
        <w:trPr>
          <w:trHeight w:val="162"/>
        </w:trPr>
        <w:tc>
          <w:tcPr>
            <w:tcW w:w="1282" w:type="pct"/>
            <w:vMerge/>
          </w:tcPr>
          <w:p w14:paraId="08FE46E8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DF2DB7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68" w:type="pct"/>
            <w:gridSpan w:val="2"/>
          </w:tcPr>
          <w:p w14:paraId="08DB46D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68" w:type="pct"/>
            <w:gridSpan w:val="4"/>
            <w:shd w:val="thinDiagStripe" w:color="auto" w:fill="auto"/>
          </w:tcPr>
          <w:p w14:paraId="5F3A812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4" w:type="pct"/>
            <w:gridSpan w:val="3"/>
            <w:shd w:val="thinDiagStripe" w:color="auto" w:fill="auto"/>
          </w:tcPr>
          <w:p w14:paraId="627A5C9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0B6059DC" w14:textId="77777777" w:rsidTr="00FD15A8">
        <w:tc>
          <w:tcPr>
            <w:tcW w:w="1282" w:type="pct"/>
          </w:tcPr>
          <w:p w14:paraId="2517536D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0"/>
          </w:tcPr>
          <w:p w14:paraId="0AE8430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54100B91" w14:textId="77777777" w:rsidTr="00FD15A8">
        <w:tc>
          <w:tcPr>
            <w:tcW w:w="1282" w:type="pct"/>
          </w:tcPr>
          <w:p w14:paraId="0A63F922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718" w:type="pct"/>
            <w:gridSpan w:val="10"/>
          </w:tcPr>
          <w:p w14:paraId="3859474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28CFE183" w14:textId="77777777" w:rsidTr="00FD15A8">
        <w:tc>
          <w:tcPr>
            <w:tcW w:w="1282" w:type="pct"/>
          </w:tcPr>
          <w:p w14:paraId="069889EE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0"/>
          </w:tcPr>
          <w:p w14:paraId="24F0112E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4A0B2339" w14:textId="77777777" w:rsidR="00C40350" w:rsidRPr="004139DF" w:rsidRDefault="00C40350" w:rsidP="00081F0B">
      <w:pPr>
        <w:pStyle w:val="Nagwek3"/>
        <w:spacing w:before="480"/>
      </w:pPr>
      <w:bookmarkStart w:id="362" w:name="_Toc506215807"/>
      <w:bookmarkStart w:id="363" w:name="_Toc516494006"/>
      <w:bookmarkStart w:id="364" w:name="_Toc527626130"/>
      <w:bookmarkStart w:id="365" w:name="_Toc532647425"/>
      <w:bookmarkStart w:id="366" w:name="_Toc533060917"/>
      <w:bookmarkStart w:id="367" w:name="_Toc27992925"/>
      <w:bookmarkStart w:id="368" w:name="_Toc31092996"/>
      <w:bookmarkStart w:id="369" w:name="_Toc113875314"/>
      <w:r w:rsidRPr="004139DF">
        <w:t xml:space="preserve">Działanie 3.6 </w:t>
      </w:r>
      <w:r w:rsidR="00E21510" w:rsidRPr="004139DF">
        <w:t>Wsparcie reorientacji zawodowej pracowników uczelni</w:t>
      </w:r>
      <w:bookmarkEnd w:id="362"/>
      <w:bookmarkEnd w:id="363"/>
      <w:bookmarkEnd w:id="364"/>
      <w:bookmarkEnd w:id="365"/>
      <w:bookmarkEnd w:id="366"/>
      <w:bookmarkEnd w:id="367"/>
      <w:bookmarkEnd w:id="368"/>
      <w:bookmarkEnd w:id="36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7"/>
        <w:gridCol w:w="33"/>
        <w:gridCol w:w="20"/>
        <w:gridCol w:w="82"/>
        <w:gridCol w:w="1889"/>
        <w:gridCol w:w="49"/>
        <w:gridCol w:w="198"/>
        <w:gridCol w:w="1622"/>
        <w:gridCol w:w="65"/>
        <w:gridCol w:w="1676"/>
      </w:tblGrid>
      <w:tr w:rsidR="00C40350" w:rsidRPr="004139DF" w14:paraId="19880230" w14:textId="77777777" w:rsidTr="00C8367D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28532A3C" w14:textId="77777777" w:rsidR="00C40350" w:rsidRPr="004139DF" w:rsidRDefault="00C40350" w:rsidP="00C8367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C40350" w:rsidRPr="004139DF" w14:paraId="6DFA7F46" w14:textId="77777777" w:rsidTr="00C8367D">
        <w:tc>
          <w:tcPr>
            <w:tcW w:w="1281" w:type="pct"/>
          </w:tcPr>
          <w:p w14:paraId="11C89C5E" w14:textId="77777777" w:rsidR="00C40350" w:rsidRPr="004139DF" w:rsidRDefault="00C40350" w:rsidP="00DF136D">
            <w:pPr>
              <w:numPr>
                <w:ilvl w:val="0"/>
                <w:numId w:val="359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58238D13" w14:textId="77777777" w:rsidR="00C40350" w:rsidRPr="004139DF" w:rsidRDefault="00E2151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034" w:type="pct"/>
            <w:gridSpan w:val="6"/>
          </w:tcPr>
          <w:p w14:paraId="66E80451" w14:textId="77777777" w:rsidR="00C40350" w:rsidRPr="004139DF" w:rsidRDefault="00E21510" w:rsidP="00C8367D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reorientacji zawodowej pracowników uczelni</w:t>
            </w:r>
          </w:p>
        </w:tc>
      </w:tr>
      <w:tr w:rsidR="00C40350" w:rsidRPr="004139DF" w14:paraId="1DA0DF1C" w14:textId="77777777" w:rsidTr="00C8367D">
        <w:tc>
          <w:tcPr>
            <w:tcW w:w="1281" w:type="pct"/>
          </w:tcPr>
          <w:p w14:paraId="3DF19731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784208E4" w14:textId="77777777" w:rsidR="00C40350" w:rsidRPr="004139DF" w:rsidRDefault="00C40350" w:rsidP="00C8367D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9" w:type="pct"/>
            <w:gridSpan w:val="10"/>
          </w:tcPr>
          <w:p w14:paraId="185C07B8" w14:textId="77777777" w:rsidR="00C40350" w:rsidRPr="004139DF" w:rsidRDefault="00E2151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adaptacji (reorientacji zawodowej) pracowników uczelni przechodzących procesy restrukturyzacyjne wynikające z konsolidacji uczelni</w:t>
            </w:r>
            <w:r w:rsidR="00C40350" w:rsidRPr="004139DF">
              <w:rPr>
                <w:rFonts w:cs="Calibri"/>
              </w:rPr>
              <w:t>.</w:t>
            </w:r>
          </w:p>
        </w:tc>
      </w:tr>
      <w:tr w:rsidR="00C40350" w:rsidRPr="004139DF" w14:paraId="4B490783" w14:textId="77777777" w:rsidTr="00C8367D">
        <w:tc>
          <w:tcPr>
            <w:tcW w:w="1281" w:type="pct"/>
          </w:tcPr>
          <w:p w14:paraId="3F9BF0A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C6C8C23" w14:textId="77777777" w:rsidR="00C40350" w:rsidRPr="004139DF" w:rsidRDefault="00C4035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40350" w:rsidRPr="004139DF" w14:paraId="491E35AC" w14:textId="77777777" w:rsidTr="00C8367D">
        <w:tc>
          <w:tcPr>
            <w:tcW w:w="1281" w:type="pct"/>
          </w:tcPr>
          <w:p w14:paraId="4BB1FC8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06320CB5" w14:textId="77777777" w:rsidR="00C40350" w:rsidRPr="004139DF" w:rsidRDefault="00C4035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40350" w:rsidRPr="004139DF" w14:paraId="3DE1F4C0" w14:textId="77777777" w:rsidTr="00C8367D">
        <w:tc>
          <w:tcPr>
            <w:tcW w:w="1281" w:type="pct"/>
          </w:tcPr>
          <w:p w14:paraId="26FDF0FC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</w:tcPr>
          <w:p w14:paraId="7712C3CB" w14:textId="77777777" w:rsidR="00C40350" w:rsidRPr="004139DF" w:rsidRDefault="00E2151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25EE3131" w14:textId="77777777" w:rsidR="00C40350" w:rsidRPr="004139DF" w:rsidRDefault="00E21510" w:rsidP="00E215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Wsparcie w postaci programów typu outplacement skierowane do pracowników uczelni, niezbędne ze względu na prowadzone procesy konsolidacyjne.</w:t>
            </w:r>
          </w:p>
        </w:tc>
      </w:tr>
      <w:tr w:rsidR="00C40350" w:rsidRPr="004139DF" w14:paraId="0152A343" w14:textId="77777777" w:rsidTr="00C8367D">
        <w:tc>
          <w:tcPr>
            <w:tcW w:w="1281" w:type="pct"/>
          </w:tcPr>
          <w:p w14:paraId="20773C5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</w:tcPr>
          <w:p w14:paraId="1951F613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7859FA09" w14:textId="77777777" w:rsidR="00F35ACB" w:rsidRPr="004139DF" w:rsidRDefault="00F35ACB" w:rsidP="00F35ACB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Minister właściwy ds. szkolnictwa wyższego</w:t>
            </w:r>
          </w:p>
          <w:p w14:paraId="2EDA21E2" w14:textId="77777777" w:rsidR="00C40350" w:rsidRPr="004139DF" w:rsidRDefault="00C40350" w:rsidP="00DF136D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C40350" w:rsidRPr="004139DF" w14:paraId="2A6EEF57" w14:textId="77777777" w:rsidTr="00C8367D">
        <w:tc>
          <w:tcPr>
            <w:tcW w:w="1281" w:type="pct"/>
          </w:tcPr>
          <w:p w14:paraId="5A4DF1BE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</w:tcPr>
          <w:p w14:paraId="7B3FECE6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5E7027EB" w14:textId="77777777" w:rsidR="00C40350" w:rsidRPr="004139DF" w:rsidRDefault="00C40350" w:rsidP="00F35ACB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0FB83FA9" w14:textId="77777777" w:rsidR="00C40350" w:rsidRPr="004139DF" w:rsidRDefault="00F35ACB" w:rsidP="00F35ACB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pracownicy uczelni </w:t>
            </w:r>
          </w:p>
        </w:tc>
      </w:tr>
      <w:tr w:rsidR="00C40350" w:rsidRPr="004139DF" w14:paraId="789DE3E7" w14:textId="77777777" w:rsidTr="00C8367D">
        <w:tc>
          <w:tcPr>
            <w:tcW w:w="1281" w:type="pct"/>
          </w:tcPr>
          <w:p w14:paraId="7CE0B83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540901FB" w14:textId="77777777" w:rsidR="00C40350" w:rsidRPr="004139DF" w:rsidRDefault="00782C6A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C40350" w:rsidRPr="004139DF" w14:paraId="43113A72" w14:textId="77777777" w:rsidTr="00C8367D">
        <w:tc>
          <w:tcPr>
            <w:tcW w:w="1281" w:type="pct"/>
          </w:tcPr>
          <w:p w14:paraId="5C3D206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3012248E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07F91A3E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06FBFF9C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</w:tcPr>
          <w:p w14:paraId="0C89AF2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19106C51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1" w:type="pct"/>
            <w:gridSpan w:val="2"/>
            <w:tcBorders>
              <w:bottom w:val="single" w:sz="4" w:space="0" w:color="auto"/>
            </w:tcBorders>
          </w:tcPr>
          <w:p w14:paraId="26182569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075FF9A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46AAE82C" w14:textId="77777777" w:rsidTr="00C8367D">
        <w:trPr>
          <w:trHeight w:val="162"/>
        </w:trPr>
        <w:tc>
          <w:tcPr>
            <w:tcW w:w="1281" w:type="pct"/>
            <w:vMerge/>
          </w:tcPr>
          <w:p w14:paraId="7A707431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47267A6E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252" w:type="pct"/>
            <w:gridSpan w:val="6"/>
          </w:tcPr>
          <w:p w14:paraId="2A33A6E7" w14:textId="77777777" w:rsidR="00C40350" w:rsidRPr="004139DF" w:rsidRDefault="00784A47" w:rsidP="00784A47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6 035 849</w:t>
            </w:r>
            <w:r w:rsidR="00C40350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C40350" w:rsidRPr="004139DF">
              <w:rPr>
                <w:rFonts w:cs="Calibri"/>
              </w:rPr>
              <w:t xml:space="preserve">w tym wkład UE </w:t>
            </w:r>
            <w:r w:rsidR="0030225B">
              <w:rPr>
                <w:rFonts w:cs="Calibri"/>
              </w:rPr>
              <w:br/>
            </w:r>
            <w:r>
              <w:rPr>
                <w:rFonts w:cs="Calibri"/>
              </w:rPr>
              <w:t>5 089 679</w:t>
            </w:r>
          </w:p>
        </w:tc>
        <w:tc>
          <w:tcPr>
            <w:tcW w:w="931" w:type="pct"/>
            <w:gridSpan w:val="2"/>
            <w:shd w:val="thinDiagStripe" w:color="auto" w:fill="auto"/>
          </w:tcPr>
          <w:p w14:paraId="1A96B6B3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22EBAF2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07BCF96A" w14:textId="77777777" w:rsidTr="00C8367D">
        <w:tc>
          <w:tcPr>
            <w:tcW w:w="1281" w:type="pct"/>
          </w:tcPr>
          <w:p w14:paraId="2599AFA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13F3B6EA" w14:textId="77777777" w:rsidR="00C40350" w:rsidRPr="004139DF" w:rsidRDefault="00C40350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C40350" w:rsidRPr="004139DF" w14:paraId="7B3A6624" w14:textId="77777777" w:rsidTr="00C8367D">
        <w:tc>
          <w:tcPr>
            <w:tcW w:w="1281" w:type="pct"/>
          </w:tcPr>
          <w:p w14:paraId="77B91924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13067EC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7C3D6332" w14:textId="77777777" w:rsidTr="00C8367D">
        <w:tc>
          <w:tcPr>
            <w:tcW w:w="1281" w:type="pct"/>
          </w:tcPr>
          <w:p w14:paraId="0A6D68B8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22571537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079" w:type="pct"/>
            <w:gridSpan w:val="7"/>
          </w:tcPr>
          <w:p w14:paraId="01D5A591" w14:textId="77777777" w:rsidR="00C40350" w:rsidRPr="004139DF" w:rsidRDefault="00C40350" w:rsidP="00F35AC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</w:t>
            </w:r>
          </w:p>
        </w:tc>
      </w:tr>
      <w:tr w:rsidR="00C40350" w:rsidRPr="004139DF" w14:paraId="2C69D27B" w14:textId="77777777" w:rsidTr="00C8367D">
        <w:tc>
          <w:tcPr>
            <w:tcW w:w="1281" w:type="pct"/>
          </w:tcPr>
          <w:p w14:paraId="5A1365DB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35377AA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1E47A90C" w14:textId="77777777" w:rsidTr="00C8367D">
        <w:tc>
          <w:tcPr>
            <w:tcW w:w="1281" w:type="pct"/>
          </w:tcPr>
          <w:p w14:paraId="72BC82C9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44F24B83" w14:textId="77777777" w:rsidR="00C40350" w:rsidRPr="004139DF" w:rsidRDefault="00C40350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C40350" w:rsidRPr="004139DF" w14:paraId="60A57927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3E2CFDA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</w:tcPr>
          <w:p w14:paraId="5F0B2C9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3" w:type="pct"/>
            <w:gridSpan w:val="5"/>
          </w:tcPr>
          <w:p w14:paraId="4ABB20B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  <w:tcBorders>
              <w:bottom w:val="single" w:sz="4" w:space="0" w:color="auto"/>
            </w:tcBorders>
          </w:tcPr>
          <w:p w14:paraId="07E296E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1AC3B2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75ED4C4B" w14:textId="77777777" w:rsidTr="00C8367D">
        <w:trPr>
          <w:trHeight w:val="162"/>
        </w:trPr>
        <w:tc>
          <w:tcPr>
            <w:tcW w:w="1281" w:type="pct"/>
            <w:vMerge/>
          </w:tcPr>
          <w:p w14:paraId="4725B445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0C819283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143" w:type="pct"/>
            <w:gridSpan w:val="5"/>
          </w:tcPr>
          <w:p w14:paraId="61DE5E1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2ACC8288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02B85DA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1B04B711" w14:textId="77777777" w:rsidTr="00C8367D">
        <w:tc>
          <w:tcPr>
            <w:tcW w:w="1281" w:type="pct"/>
          </w:tcPr>
          <w:p w14:paraId="2B94D2C9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0767250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52F99372" w14:textId="77777777" w:rsidTr="00C8367D">
        <w:tc>
          <w:tcPr>
            <w:tcW w:w="1281" w:type="pct"/>
          </w:tcPr>
          <w:p w14:paraId="1EEFD720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721CB931" w14:textId="77777777" w:rsidR="00C40350" w:rsidRPr="004139DF" w:rsidRDefault="00FA47E9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7F9E8667" w14:textId="77777777" w:rsidTr="00C8367D">
        <w:tc>
          <w:tcPr>
            <w:tcW w:w="1281" w:type="pct"/>
          </w:tcPr>
          <w:p w14:paraId="4B9A65F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7D477220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38F21FF3" w14:textId="77777777" w:rsidR="00C40350" w:rsidRPr="004139DF" w:rsidRDefault="00C40350" w:rsidP="00C8367D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3BC07D87" w14:textId="77777777" w:rsidR="00C40350" w:rsidRPr="004139DF" w:rsidRDefault="00C40350" w:rsidP="00C8367D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29C6C1F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1" w:type="pct"/>
            <w:gridSpan w:val="3"/>
          </w:tcPr>
          <w:p w14:paraId="25ECD76D" w14:textId="34133BA8" w:rsidR="00C40350" w:rsidRPr="004139DF" w:rsidRDefault="00C40350" w:rsidP="00C8367D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0A11353C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</w:p>
          <w:p w14:paraId="513400F5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0" w:type="pct"/>
            <w:gridSpan w:val="2"/>
          </w:tcPr>
          <w:p w14:paraId="53159FC1" w14:textId="70CB6FC6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C40350" w:rsidRPr="004139DF" w14:paraId="32E37307" w14:textId="77777777" w:rsidTr="00C8367D">
        <w:tc>
          <w:tcPr>
            <w:tcW w:w="1281" w:type="pct"/>
            <w:vMerge w:val="restart"/>
          </w:tcPr>
          <w:p w14:paraId="7F970EB5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611C282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03DE1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31028F3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4A3D75F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1BD8CEAC" w14:textId="77777777" w:rsidTr="00C8367D">
        <w:tc>
          <w:tcPr>
            <w:tcW w:w="1281" w:type="pct"/>
            <w:vMerge/>
          </w:tcPr>
          <w:p w14:paraId="5AC09567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293083A9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4537ABCF" w14:textId="77777777" w:rsidR="00C40350" w:rsidRPr="004139DF" w:rsidRDefault="00C40350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3C6EDA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019713A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462E7BDD" w14:textId="77777777" w:rsidTr="00C8367D">
        <w:tc>
          <w:tcPr>
            <w:tcW w:w="1281" w:type="pct"/>
          </w:tcPr>
          <w:p w14:paraId="677D6564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50A788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C40350" w:rsidRPr="004139DF" w14:paraId="3511FCD5" w14:textId="77777777" w:rsidTr="00C8367D">
        <w:tc>
          <w:tcPr>
            <w:tcW w:w="1281" w:type="pct"/>
            <w:vMerge w:val="restart"/>
          </w:tcPr>
          <w:p w14:paraId="0052A3A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29" w:type="pct"/>
            <w:gridSpan w:val="2"/>
          </w:tcPr>
          <w:p w14:paraId="7D5E0E3E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C555E08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1205245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6A50B3E3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25DB7D5D" w14:textId="77777777" w:rsidTr="00C8367D">
        <w:tc>
          <w:tcPr>
            <w:tcW w:w="1281" w:type="pct"/>
            <w:vMerge/>
          </w:tcPr>
          <w:p w14:paraId="0E1D4A67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4BC0ECA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0D9005CC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693B0F3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19C496D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441C4CE6" w14:textId="77777777" w:rsidTr="00C8367D">
        <w:tc>
          <w:tcPr>
            <w:tcW w:w="1281" w:type="pct"/>
            <w:vMerge w:val="restart"/>
          </w:tcPr>
          <w:p w14:paraId="706528A8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3D5A6FF" w14:textId="77777777" w:rsidR="00C40350" w:rsidRPr="004139DF" w:rsidRDefault="00C40350" w:rsidP="00C8367D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29" w:type="pct"/>
            <w:gridSpan w:val="2"/>
          </w:tcPr>
          <w:p w14:paraId="6674691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AF16DB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  <w:tcBorders>
              <w:bottom w:val="single" w:sz="4" w:space="0" w:color="auto"/>
            </w:tcBorders>
          </w:tcPr>
          <w:p w14:paraId="3B0A690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  <w:tcBorders>
              <w:bottom w:val="single" w:sz="4" w:space="0" w:color="auto"/>
            </w:tcBorders>
          </w:tcPr>
          <w:p w14:paraId="196B4AA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08D3044D" w14:textId="77777777" w:rsidTr="00C8367D">
        <w:tc>
          <w:tcPr>
            <w:tcW w:w="1281" w:type="pct"/>
            <w:vMerge/>
          </w:tcPr>
          <w:p w14:paraId="0CBEF809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53E3B00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0F6A3EA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79F2435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5E0F37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545C1070" w14:textId="77777777" w:rsidTr="00C8367D">
        <w:tc>
          <w:tcPr>
            <w:tcW w:w="1281" w:type="pct"/>
          </w:tcPr>
          <w:p w14:paraId="2258BCE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415426A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0D33A410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6AEF79DE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00232A0C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6010AD2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7ACFA41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0AD7A07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01F40859" w14:textId="77777777" w:rsidTr="00C8367D">
        <w:trPr>
          <w:trHeight w:val="162"/>
        </w:trPr>
        <w:tc>
          <w:tcPr>
            <w:tcW w:w="1281" w:type="pct"/>
            <w:vMerge/>
          </w:tcPr>
          <w:p w14:paraId="1129C172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09EEFEC5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252" w:type="pct"/>
            <w:gridSpan w:val="6"/>
          </w:tcPr>
          <w:p w14:paraId="30B08291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7E8DB49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1D55DC60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31CEBE93" w14:textId="77777777" w:rsidTr="00C8367D">
        <w:tc>
          <w:tcPr>
            <w:tcW w:w="1281" w:type="pct"/>
          </w:tcPr>
          <w:p w14:paraId="09F0FE06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7D4DEEC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6ED515CB" w14:textId="77777777" w:rsidTr="00C8367D">
        <w:tc>
          <w:tcPr>
            <w:tcW w:w="1281" w:type="pct"/>
          </w:tcPr>
          <w:p w14:paraId="6371DA0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719" w:type="pct"/>
            <w:gridSpan w:val="10"/>
          </w:tcPr>
          <w:p w14:paraId="21C71DF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377691F2" w14:textId="77777777" w:rsidTr="00C8367D">
        <w:tc>
          <w:tcPr>
            <w:tcW w:w="1281" w:type="pct"/>
          </w:tcPr>
          <w:p w14:paraId="7FB20C1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6C87F95F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AC9C20F" w14:textId="77777777" w:rsidR="00BB3B61" w:rsidRPr="004139DF" w:rsidRDefault="00BB3B61" w:rsidP="00FD15A8"/>
    <w:p w14:paraId="0926AECA" w14:textId="77777777" w:rsidR="00EE6F25" w:rsidRPr="004139DF" w:rsidRDefault="007559FD" w:rsidP="00963DD3">
      <w:pPr>
        <w:pStyle w:val="Nagwek2"/>
      </w:pPr>
      <w:bookmarkStart w:id="370" w:name="_Toc506215808"/>
      <w:bookmarkStart w:id="371" w:name="_Toc516494007"/>
      <w:bookmarkStart w:id="372" w:name="_Toc527626131"/>
      <w:bookmarkStart w:id="373" w:name="_Toc532647426"/>
      <w:bookmarkStart w:id="374" w:name="_Toc533060918"/>
      <w:bookmarkStart w:id="375" w:name="_Toc27992926"/>
      <w:bookmarkStart w:id="376" w:name="_Toc31092997"/>
      <w:bookmarkStart w:id="377" w:name="_Toc113875315"/>
      <w:r w:rsidRPr="004139DF">
        <w:t xml:space="preserve">Oś </w:t>
      </w:r>
      <w:r w:rsidR="00362018" w:rsidRPr="004139DF">
        <w:t xml:space="preserve">priorytetowa </w:t>
      </w:r>
      <w:r w:rsidRPr="004139DF">
        <w:t>IV Innowacje społeczne i współpraca ponadnarodowa</w:t>
      </w:r>
      <w:bookmarkEnd w:id="370"/>
      <w:bookmarkEnd w:id="371"/>
      <w:bookmarkEnd w:id="372"/>
      <w:bookmarkEnd w:id="373"/>
      <w:bookmarkEnd w:id="374"/>
      <w:bookmarkEnd w:id="375"/>
      <w:bookmarkEnd w:id="376"/>
      <w:bookmarkEnd w:id="377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411"/>
        <w:gridCol w:w="1698"/>
        <w:gridCol w:w="1555"/>
        <w:gridCol w:w="1752"/>
      </w:tblGrid>
      <w:tr w:rsidR="00EE6F25" w:rsidRPr="004139DF" w14:paraId="3F64E676" w14:textId="77777777" w:rsidTr="00AB4DA8">
        <w:trPr>
          <w:trHeight w:val="20"/>
        </w:trPr>
        <w:tc>
          <w:tcPr>
            <w:tcW w:w="1535" w:type="pct"/>
          </w:tcPr>
          <w:p w14:paraId="2C0C4018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D03A1D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IV Innowacje społeczne i współpraca ponadnarodowa</w:t>
            </w:r>
          </w:p>
        </w:tc>
      </w:tr>
      <w:tr w:rsidR="00EE6F25" w:rsidRPr="004139DF" w14:paraId="5A1C1D22" w14:textId="77777777" w:rsidTr="00AB4DA8">
        <w:trPr>
          <w:trHeight w:val="20"/>
        </w:trPr>
        <w:tc>
          <w:tcPr>
            <w:tcW w:w="1535" w:type="pct"/>
          </w:tcPr>
          <w:p w14:paraId="1CEA149C" w14:textId="77777777" w:rsidR="00EE6F25" w:rsidRPr="004139DF" w:rsidDel="00AF55B1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5B25730C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innowacji społecznych na rzecz poprawy skuteczności wybranych aspektów polityk publicznych w obszarze oddziaływania EFS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46BB6D0C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kompetencji zawodowych i kluczowych osób z wykorzystaniem programów mobilności ponadnarodowej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1F534F76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nowych rozwiązań, w szczególności z zakresu aktywizacji zawodowej, kształcenia przez całe życie i tworzenia oraz realizacji polityk publicznych, dzięki współpracy z partnerami zagranicznymi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17EEFB69" w14:textId="77777777" w:rsidTr="00AB4DA8">
        <w:trPr>
          <w:trHeight w:val="20"/>
        </w:trPr>
        <w:tc>
          <w:tcPr>
            <w:tcW w:w="1535" w:type="pct"/>
          </w:tcPr>
          <w:p w14:paraId="03969532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2E64B9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70941D96" w14:textId="77777777" w:rsidTr="00091C5E">
        <w:trPr>
          <w:trHeight w:val="20"/>
        </w:trPr>
        <w:tc>
          <w:tcPr>
            <w:tcW w:w="1535" w:type="pct"/>
            <w:vMerge w:val="restart"/>
          </w:tcPr>
          <w:p w14:paraId="462FA1EB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762" w:type="pct"/>
          </w:tcPr>
          <w:p w14:paraId="2C6385B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17" w:type="pct"/>
          </w:tcPr>
          <w:p w14:paraId="010EADE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40" w:type="pct"/>
            <w:tcBorders>
              <w:bottom w:val="single" w:sz="4" w:space="0" w:color="auto"/>
            </w:tcBorders>
          </w:tcPr>
          <w:p w14:paraId="2B3255A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6" w:type="pct"/>
            <w:tcBorders>
              <w:bottom w:val="single" w:sz="4" w:space="0" w:color="auto"/>
            </w:tcBorders>
          </w:tcPr>
          <w:p w14:paraId="450BCB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9E5FDBF" w14:textId="77777777" w:rsidTr="00091C5E">
        <w:trPr>
          <w:trHeight w:val="20"/>
        </w:trPr>
        <w:tc>
          <w:tcPr>
            <w:tcW w:w="1535" w:type="pct"/>
            <w:vMerge/>
          </w:tcPr>
          <w:p w14:paraId="7D3FF8AD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762" w:type="pct"/>
          </w:tcPr>
          <w:p w14:paraId="1A34085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17" w:type="pct"/>
          </w:tcPr>
          <w:p w14:paraId="59310FC7" w14:textId="5C74D0B9" w:rsidR="0001688F" w:rsidRDefault="004A378B" w:rsidP="004A378B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616 217 821</w:t>
            </w:r>
            <w:r w:rsidR="00EE6F25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581 020 226</w:t>
            </w:r>
          </w:p>
        </w:tc>
        <w:tc>
          <w:tcPr>
            <w:tcW w:w="840" w:type="pct"/>
            <w:shd w:val="thinDiagStripe" w:color="auto" w:fill="auto"/>
          </w:tcPr>
          <w:p w14:paraId="4A37302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6" w:type="pct"/>
            <w:shd w:val="thinDiagStripe" w:color="auto" w:fill="auto"/>
          </w:tcPr>
          <w:p w14:paraId="423EAFA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0B0CF31E" w14:textId="77777777" w:rsidTr="00AB4DA8">
        <w:trPr>
          <w:trHeight w:val="20"/>
        </w:trPr>
        <w:tc>
          <w:tcPr>
            <w:tcW w:w="1535" w:type="pct"/>
          </w:tcPr>
          <w:p w14:paraId="0744854C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6ABA604A" w14:textId="6A860CA2" w:rsidR="00EE6F25" w:rsidRPr="004139DF" w:rsidRDefault="00796D1A" w:rsidP="00247A0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247A08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0AD77F86" w14:textId="77777777" w:rsidR="00EE6F25" w:rsidRPr="004139DF" w:rsidRDefault="00EE6F25" w:rsidP="008C78B3"/>
    <w:p w14:paraId="0843DEF2" w14:textId="77777777" w:rsidR="00D162CE" w:rsidRPr="004139DF" w:rsidRDefault="00D162CE" w:rsidP="0084691B"/>
    <w:p w14:paraId="2ECCA449" w14:textId="77777777" w:rsidR="00EE6F25" w:rsidRPr="004139DF" w:rsidDel="001C2C91" w:rsidRDefault="00EE6F25" w:rsidP="00963DD3">
      <w:pPr>
        <w:pStyle w:val="Nagwek3"/>
      </w:pPr>
      <w:bookmarkStart w:id="378" w:name="_Toc506215809"/>
      <w:bookmarkStart w:id="379" w:name="_Toc516494008"/>
      <w:bookmarkStart w:id="380" w:name="_Toc527626132"/>
      <w:bookmarkStart w:id="381" w:name="_Toc532647427"/>
      <w:bookmarkStart w:id="382" w:name="_Toc533060919"/>
      <w:bookmarkStart w:id="383" w:name="_Toc27992927"/>
      <w:bookmarkStart w:id="384" w:name="_Toc31092998"/>
      <w:bookmarkStart w:id="385" w:name="_Toc113875316"/>
      <w:r w:rsidRPr="004139DF">
        <w:t>Działanie 4.1 Innowacje społeczne</w:t>
      </w:r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092"/>
        <w:gridCol w:w="6"/>
        <w:gridCol w:w="8"/>
        <w:gridCol w:w="133"/>
        <w:gridCol w:w="1935"/>
        <w:gridCol w:w="287"/>
        <w:gridCol w:w="1661"/>
        <w:gridCol w:w="69"/>
        <w:gridCol w:w="1728"/>
      </w:tblGrid>
      <w:tr w:rsidR="00EE6F25" w:rsidRPr="004139DF" w14:paraId="27990255" w14:textId="77777777" w:rsidTr="00AB4D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7BC74B19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165056D" w14:textId="77777777" w:rsidTr="00770100">
        <w:tc>
          <w:tcPr>
            <w:tcW w:w="1313" w:type="pct"/>
          </w:tcPr>
          <w:p w14:paraId="33FB4149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działania/poddziałania </w:t>
            </w:r>
          </w:p>
        </w:tc>
        <w:tc>
          <w:tcPr>
            <w:tcW w:w="589" w:type="pct"/>
            <w:gridSpan w:val="3"/>
          </w:tcPr>
          <w:p w14:paraId="49044F2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3098" w:type="pct"/>
            <w:gridSpan w:val="6"/>
          </w:tcPr>
          <w:p w14:paraId="455D8FDE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Innowacje społeczne</w:t>
            </w:r>
          </w:p>
        </w:tc>
      </w:tr>
      <w:tr w:rsidR="00EE6F25" w:rsidRPr="004139DF" w14:paraId="75D8CA65" w14:textId="77777777" w:rsidTr="00770100">
        <w:tc>
          <w:tcPr>
            <w:tcW w:w="1313" w:type="pct"/>
          </w:tcPr>
          <w:p w14:paraId="0B8DEEE8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7" w:type="pct"/>
            <w:gridSpan w:val="9"/>
          </w:tcPr>
          <w:p w14:paraId="5F12F89F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wykorzystania innowacji społecznych na rzecz poprawy skuteczności wybranych aspektów polityk publicznych w obszarze oddziaływania EFS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55558B" w:rsidRPr="004139DF" w14:paraId="66D13453" w14:textId="77777777" w:rsidTr="00770100">
        <w:tc>
          <w:tcPr>
            <w:tcW w:w="1313" w:type="pct"/>
          </w:tcPr>
          <w:p w14:paraId="18D96E58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7" w:type="pct"/>
            <w:gridSpan w:val="9"/>
          </w:tcPr>
          <w:p w14:paraId="686ADDF0" w14:textId="77777777" w:rsidR="0055558B" w:rsidRPr="004139DF" w:rsidRDefault="0055558B" w:rsidP="00AB4D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5558B" w:rsidRPr="004139DF" w14:paraId="01FF2CEA" w14:textId="77777777" w:rsidTr="00770100">
        <w:tc>
          <w:tcPr>
            <w:tcW w:w="1313" w:type="pct"/>
          </w:tcPr>
          <w:p w14:paraId="02D142D3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7" w:type="pct"/>
            <w:gridSpan w:val="9"/>
          </w:tcPr>
          <w:p w14:paraId="30FD56FE" w14:textId="77777777" w:rsidR="0055558B" w:rsidRPr="004139DF" w:rsidRDefault="0055558B" w:rsidP="00AB4D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3C37BC" w:rsidRPr="004139DF" w14:paraId="456F5B90" w14:textId="77777777" w:rsidTr="0055558B">
        <w:trPr>
          <w:trHeight w:val="2112"/>
        </w:trPr>
        <w:tc>
          <w:tcPr>
            <w:tcW w:w="1313" w:type="pct"/>
          </w:tcPr>
          <w:p w14:paraId="356AC0EF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60" w:type="pct"/>
            <w:gridSpan w:val="4"/>
          </w:tcPr>
          <w:p w14:paraId="5B7865F2" w14:textId="77777777" w:rsidR="003C37BC" w:rsidRPr="004139DF" w:rsidRDefault="003C37BC" w:rsidP="00AB4DA8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Działanie 4.1</w:t>
            </w:r>
          </w:p>
        </w:tc>
        <w:tc>
          <w:tcPr>
            <w:tcW w:w="3026" w:type="pct"/>
            <w:gridSpan w:val="5"/>
          </w:tcPr>
          <w:p w14:paraId="34EBCC95" w14:textId="77777777" w:rsidR="003C37BC" w:rsidRPr="004139DF" w:rsidRDefault="003C37BC" w:rsidP="003C37BC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1. Mikro-innowacje - inkubacja nowych zalążkowych pomysłów, w tym ich 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opracowanie i rozwinięcie, oraz przetestowanie i upowszechnienie, a także podjęcie działań w zakresie włączenia do polityki i praktyki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60"/>
            </w:r>
          </w:p>
          <w:p w14:paraId="55143789" w14:textId="77777777" w:rsidR="00861A17" w:rsidRPr="004139DF" w:rsidRDefault="003C37BC" w:rsidP="00F96068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2. Makro-innowacje - opracowanie (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o ile będzie to konieczne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)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, przetestowanie, upowszechnienie i włączenie do polityki i praktyki nowych rozwiązań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61"/>
            </w:r>
          </w:p>
          <w:p w14:paraId="03A36095" w14:textId="77777777" w:rsidR="00861A17" w:rsidRDefault="00861A17" w:rsidP="00112071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3.  Skalowanie innowacji społecznych - dopracowanie (o ile będzie to konieczne) i zwiększenie wykorzystania nowych rozwiązań, stosowanych dotąd w ograniczonym zakresie lub o ograniczonym zasięgu</w:t>
            </w:r>
            <w:r w:rsidRPr="004139DF">
              <w:rPr>
                <w:rStyle w:val="Odwoanieprzypisudolnego"/>
                <w:szCs w:val="22"/>
              </w:rPr>
              <w:footnoteReference w:id="62"/>
            </w:r>
          </w:p>
          <w:p w14:paraId="2DBCF77E" w14:textId="77777777" w:rsidR="00E47EC3" w:rsidRPr="004139DF" w:rsidRDefault="00E47EC3" w:rsidP="009F5D60">
            <w:pPr>
              <w:pStyle w:val="Normalny1"/>
              <w:numPr>
                <w:ilvl w:val="0"/>
                <w:numId w:val="3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5"/>
              </w:tabs>
              <w:spacing w:before="60" w:after="60"/>
              <w:ind w:left="0" w:right="113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Sieciowanie podmiotów działających na rzecz zwiększenia poziomu wykorzystania innowacji społecznych</w:t>
            </w:r>
          </w:p>
        </w:tc>
      </w:tr>
      <w:tr w:rsidR="003C37BC" w:rsidRPr="004139DF" w14:paraId="2A5D9BAB" w14:textId="77777777" w:rsidTr="0055558B">
        <w:trPr>
          <w:trHeight w:val="1133"/>
        </w:trPr>
        <w:tc>
          <w:tcPr>
            <w:tcW w:w="1313" w:type="pct"/>
          </w:tcPr>
          <w:p w14:paraId="5C188564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60" w:type="pct"/>
            <w:gridSpan w:val="4"/>
          </w:tcPr>
          <w:p w14:paraId="33C2449D" w14:textId="77777777" w:rsidR="003C37BC" w:rsidRPr="004139DF" w:rsidRDefault="003C37BC" w:rsidP="00770100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3026" w:type="pct"/>
            <w:gridSpan w:val="5"/>
          </w:tcPr>
          <w:p w14:paraId="3ECF1B78" w14:textId="718323E2" w:rsidR="007B29D7" w:rsidRPr="004139DF" w:rsidRDefault="002E66D8" w:rsidP="0084691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Ze względu na specyfikę Działania 4.1, w którym przewiduje się realizację projektów ze wszystkich celów tematycznych EFS, k</w:t>
            </w:r>
            <w:r w:rsidR="00E34545" w:rsidRPr="004139DF">
              <w:rPr>
                <w:rFonts w:cs="Calibri"/>
              </w:rPr>
              <w:t xml:space="preserve">ażdorazowo </w:t>
            </w:r>
            <w:r w:rsidR="000A73F4" w:rsidRPr="004139DF">
              <w:rPr>
                <w:rFonts w:cs="Calibri"/>
              </w:rPr>
              <w:t>typ beneficjenta jest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określany w kryteriach wyboru projektów dla</w:t>
            </w:r>
            <w:r w:rsidR="00E34545" w:rsidRPr="004139DF">
              <w:rPr>
                <w:rFonts w:cs="Calibri"/>
              </w:rPr>
              <w:t xml:space="preserve"> poszczególnych konkursów </w:t>
            </w:r>
            <w:r w:rsidRPr="004139DF">
              <w:rPr>
                <w:rFonts w:cs="Calibri"/>
              </w:rPr>
              <w:t>zawartych w Rocznym Planie Działania.</w:t>
            </w:r>
          </w:p>
        </w:tc>
      </w:tr>
      <w:tr w:rsidR="003C37BC" w:rsidRPr="004139DF" w14:paraId="09CDC826" w14:textId="77777777" w:rsidTr="0055558B">
        <w:trPr>
          <w:trHeight w:val="957"/>
        </w:trPr>
        <w:tc>
          <w:tcPr>
            <w:tcW w:w="1313" w:type="pct"/>
          </w:tcPr>
          <w:p w14:paraId="6429B720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60" w:type="pct"/>
            <w:gridSpan w:val="4"/>
          </w:tcPr>
          <w:p w14:paraId="2F6335D2" w14:textId="77777777" w:rsidR="003C37BC" w:rsidRPr="004139DF" w:rsidRDefault="003C37BC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4.1 </w:t>
            </w:r>
          </w:p>
        </w:tc>
        <w:tc>
          <w:tcPr>
            <w:tcW w:w="3026" w:type="pct"/>
            <w:gridSpan w:val="5"/>
          </w:tcPr>
          <w:p w14:paraId="0C14820C" w14:textId="77777777" w:rsidR="003C37BC" w:rsidRPr="004139DF" w:rsidRDefault="003C37BC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Odbiorcy i użytkownicy nowych rozwiązań właściwi dla obszarów innowacji społecznych wskazanych zgodnie z zasadami wdrażania PO WER.</w:t>
            </w:r>
          </w:p>
        </w:tc>
      </w:tr>
      <w:tr w:rsidR="00EE6F25" w:rsidRPr="004139DF" w14:paraId="69B2E382" w14:textId="77777777" w:rsidTr="00770100">
        <w:tc>
          <w:tcPr>
            <w:tcW w:w="1313" w:type="pct"/>
          </w:tcPr>
          <w:p w14:paraId="36841FB7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7" w:type="pct"/>
            <w:gridSpan w:val="9"/>
          </w:tcPr>
          <w:p w14:paraId="05C175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0916BA6" w14:textId="77777777" w:rsidTr="00770100">
        <w:tc>
          <w:tcPr>
            <w:tcW w:w="1313" w:type="pct"/>
          </w:tcPr>
          <w:p w14:paraId="0ECECFE4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7" w:type="pct"/>
            <w:gridSpan w:val="9"/>
          </w:tcPr>
          <w:p w14:paraId="2F0A134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55558B" w:rsidRPr="004139DF" w14:paraId="15B23ACF" w14:textId="77777777" w:rsidTr="00091C5E">
        <w:trPr>
          <w:trHeight w:val="162"/>
        </w:trPr>
        <w:tc>
          <w:tcPr>
            <w:tcW w:w="1313" w:type="pct"/>
            <w:vMerge w:val="restart"/>
          </w:tcPr>
          <w:p w14:paraId="55DB7A46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60" w:type="pct"/>
            <w:gridSpan w:val="4"/>
          </w:tcPr>
          <w:p w14:paraId="5FEEA765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84" w:type="pct"/>
            <w:gridSpan w:val="2"/>
          </w:tcPr>
          <w:p w14:paraId="6198B0F8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39CA0DC9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1" w:type="pct"/>
            <w:tcBorders>
              <w:bottom w:val="single" w:sz="4" w:space="0" w:color="auto"/>
            </w:tcBorders>
          </w:tcPr>
          <w:p w14:paraId="177F9CE2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474EC843" w14:textId="77777777" w:rsidTr="00091C5E">
        <w:trPr>
          <w:trHeight w:val="162"/>
        </w:trPr>
        <w:tc>
          <w:tcPr>
            <w:tcW w:w="1313" w:type="pct"/>
            <w:vMerge/>
          </w:tcPr>
          <w:p w14:paraId="7186CD38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  <w:gridSpan w:val="4"/>
          </w:tcPr>
          <w:p w14:paraId="5B7BDC1F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84" w:type="pct"/>
            <w:gridSpan w:val="2"/>
          </w:tcPr>
          <w:p w14:paraId="39B877FD" w14:textId="75353638" w:rsidR="0001688F" w:rsidRDefault="00510826" w:rsidP="0015795E">
            <w:pPr>
              <w:spacing w:before="30" w:after="3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="00185165">
              <w:rPr>
                <w:rFonts w:cs="Arial"/>
              </w:rPr>
              <w:t>1 910 060</w:t>
            </w:r>
            <w:r w:rsidR="0055558B" w:rsidRPr="004139DF">
              <w:rPr>
                <w:rFonts w:cs="Arial"/>
              </w:rPr>
              <w:t xml:space="preserve">, </w:t>
            </w:r>
          </w:p>
          <w:p w14:paraId="74DFFFDF" w14:textId="1734F660" w:rsidR="0001688F" w:rsidRPr="00510826" w:rsidRDefault="0055558B" w:rsidP="005A5A1C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Arial"/>
              </w:rPr>
              <w:t>w tym wkład UE</w:t>
            </w:r>
            <w:r w:rsidR="00555109">
              <w:rPr>
                <w:rFonts w:cs="Arial"/>
              </w:rPr>
              <w:t xml:space="preserve"> </w:t>
            </w:r>
            <w:r w:rsidR="00185165">
              <w:rPr>
                <w:rFonts w:cs="Arial"/>
              </w:rPr>
              <w:t>171 519 585</w:t>
            </w:r>
          </w:p>
        </w:tc>
        <w:tc>
          <w:tcPr>
            <w:tcW w:w="922" w:type="pct"/>
            <w:gridSpan w:val="2"/>
            <w:shd w:val="thinDiagStripe" w:color="auto" w:fill="auto"/>
          </w:tcPr>
          <w:p w14:paraId="5067FB7B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1" w:type="pct"/>
            <w:shd w:val="thinDiagStripe" w:color="auto" w:fill="auto"/>
          </w:tcPr>
          <w:p w14:paraId="4027860F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B4702AF" w14:textId="77777777" w:rsidTr="00770100">
        <w:tc>
          <w:tcPr>
            <w:tcW w:w="1313" w:type="pct"/>
          </w:tcPr>
          <w:p w14:paraId="346591E0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7" w:type="pct"/>
            <w:gridSpan w:val="9"/>
          </w:tcPr>
          <w:p w14:paraId="379A088E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056EBF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5F0607A" w14:textId="77777777" w:rsidTr="00770100">
        <w:tc>
          <w:tcPr>
            <w:tcW w:w="1313" w:type="pct"/>
          </w:tcPr>
          <w:p w14:paraId="5E3EB7E8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7" w:type="pct"/>
            <w:gridSpan w:val="9"/>
          </w:tcPr>
          <w:p w14:paraId="2722324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3C37BC" w:rsidRPr="004139DF" w14:paraId="466354FE" w14:textId="77777777" w:rsidTr="0055558B">
        <w:trPr>
          <w:trHeight w:val="2483"/>
        </w:trPr>
        <w:tc>
          <w:tcPr>
            <w:tcW w:w="1313" w:type="pct"/>
          </w:tcPr>
          <w:p w14:paraId="51B2247A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5" w:type="pct"/>
            <w:gridSpan w:val="2"/>
          </w:tcPr>
          <w:p w14:paraId="3A2E3556" w14:textId="77777777" w:rsidR="003C37BC" w:rsidRPr="004139DF" w:rsidRDefault="003C37BC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4.1 </w:t>
            </w:r>
          </w:p>
        </w:tc>
        <w:tc>
          <w:tcPr>
            <w:tcW w:w="3102" w:type="pct"/>
            <w:gridSpan w:val="7"/>
          </w:tcPr>
          <w:p w14:paraId="19C0F5FE" w14:textId="77777777" w:rsidR="003C37BC" w:rsidRPr="004139DF" w:rsidRDefault="003C37BC" w:rsidP="003C37BC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</w:p>
          <w:p w14:paraId="1AA9CB45" w14:textId="77777777" w:rsidR="009747CF" w:rsidRDefault="009747CF" w:rsidP="003C37BC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45E0FD42" w14:textId="22D18689" w:rsidR="00E9598D" w:rsidRPr="004139DF" w:rsidRDefault="00E9598D" w:rsidP="00E9598D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E9598D">
              <w:rPr>
                <w:rFonts w:cs="Calibri"/>
              </w:rPr>
              <w:t>o którym mowa w art. 132, art. 140, art. 152, art. 169 i art. 208 ustawy z dnia 11 września 2019 r. – Prawo zamówień publicznych</w:t>
            </w:r>
          </w:p>
          <w:p w14:paraId="7EE7E02B" w14:textId="77777777" w:rsidR="003C37BC" w:rsidRPr="004139DF" w:rsidRDefault="003C37BC" w:rsidP="003C37BC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08FC41D" w14:textId="656BB70F" w:rsidR="003C37BC" w:rsidRPr="004139DF" w:rsidRDefault="003C37BC" w:rsidP="00E47EC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E47EC3">
              <w:rPr>
                <w:rFonts w:cs="Calibri"/>
              </w:rPr>
              <w:t xml:space="preserve">Funduszy </w:t>
            </w:r>
            <w:r w:rsidR="003C78D2">
              <w:rPr>
                <w:rFonts w:cs="Calibri"/>
              </w:rPr>
              <w:t>i</w:t>
            </w:r>
            <w:r w:rsidR="00CD3E1B">
              <w:rPr>
                <w:rFonts w:cs="Calibri"/>
              </w:rPr>
              <w:t xml:space="preserve"> </w:t>
            </w:r>
            <w:r w:rsidR="00E47EC3">
              <w:rPr>
                <w:rFonts w:cs="Calibri"/>
              </w:rPr>
              <w:t>Polityki</w:t>
            </w:r>
            <w:r w:rsidR="00CD3E1B">
              <w:rPr>
                <w:rFonts w:cs="Calibri"/>
              </w:rPr>
              <w:t xml:space="preserve"> </w:t>
            </w:r>
            <w:r w:rsidR="00E47EC3">
              <w:rPr>
                <w:rFonts w:cs="Calibri"/>
              </w:rPr>
              <w:t>Regionalnej</w:t>
            </w:r>
          </w:p>
        </w:tc>
      </w:tr>
      <w:tr w:rsidR="00EE6F25" w:rsidRPr="004139DF" w14:paraId="42108C82" w14:textId="77777777" w:rsidTr="00770100">
        <w:tc>
          <w:tcPr>
            <w:tcW w:w="1313" w:type="pct"/>
          </w:tcPr>
          <w:p w14:paraId="6BC0608C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7" w:type="pct"/>
            <w:gridSpan w:val="9"/>
          </w:tcPr>
          <w:p w14:paraId="4E44D79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5558B" w:rsidRPr="004139DF" w14:paraId="7C8528AE" w14:textId="77777777" w:rsidTr="00770100">
        <w:tc>
          <w:tcPr>
            <w:tcW w:w="1313" w:type="pct"/>
          </w:tcPr>
          <w:p w14:paraId="0FEB3557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7" w:type="pct"/>
            <w:gridSpan w:val="9"/>
          </w:tcPr>
          <w:p w14:paraId="5D1B547D" w14:textId="77777777" w:rsidR="00390B51" w:rsidRPr="004139DF" w:rsidRDefault="00490B56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55558B" w:rsidRPr="004139DF" w14:paraId="0EE92BFC" w14:textId="77777777" w:rsidTr="00770100">
        <w:tc>
          <w:tcPr>
            <w:tcW w:w="1313" w:type="pct"/>
          </w:tcPr>
          <w:p w14:paraId="1B76A349" w14:textId="7DACBA21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687" w:type="pct"/>
            <w:gridSpan w:val="9"/>
          </w:tcPr>
          <w:p w14:paraId="7393F9F5" w14:textId="77777777" w:rsidR="0055558B" w:rsidRPr="00847B80" w:rsidRDefault="00490B56" w:rsidP="00847B8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EE6F25" w:rsidRPr="004139DF" w14:paraId="2D0E9007" w14:textId="77777777" w:rsidTr="00770100">
        <w:tc>
          <w:tcPr>
            <w:tcW w:w="1313" w:type="pct"/>
          </w:tcPr>
          <w:p w14:paraId="22491F51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7" w:type="pct"/>
            <w:gridSpan w:val="9"/>
          </w:tcPr>
          <w:p w14:paraId="6A4325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52985E" w14:textId="77777777" w:rsidTr="00770100">
        <w:tc>
          <w:tcPr>
            <w:tcW w:w="1313" w:type="pct"/>
          </w:tcPr>
          <w:p w14:paraId="22B832DD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7" w:type="pct"/>
            <w:gridSpan w:val="9"/>
          </w:tcPr>
          <w:p w14:paraId="0F84055B" w14:textId="77777777" w:rsidR="00EE6F25" w:rsidRPr="004139DF" w:rsidRDefault="00EE6F25" w:rsidP="003C37BC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56CE28F5" w14:textId="77777777" w:rsidR="00EE6F25" w:rsidRPr="004139DF" w:rsidRDefault="00EE6F25" w:rsidP="00A9289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E0621FC" w14:textId="77777777" w:rsidR="00EE6F25" w:rsidRPr="004139DF" w:rsidRDefault="00EE6F25" w:rsidP="0077010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B85D361" w14:textId="77777777" w:rsidTr="00770100">
        <w:trPr>
          <w:trHeight w:val="1548"/>
        </w:trPr>
        <w:tc>
          <w:tcPr>
            <w:tcW w:w="1313" w:type="pct"/>
          </w:tcPr>
          <w:p w14:paraId="57ABFD21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7C1AB0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26F42210" w14:textId="77777777" w:rsidR="00EE6F25" w:rsidRPr="004139DF" w:rsidRDefault="00EE6F25" w:rsidP="00AB4D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7ECB77A1" w14:textId="77777777" w:rsidR="00EE6F25" w:rsidRPr="004139DF" w:rsidRDefault="00EE6F25" w:rsidP="00AB4D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5EB9680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2"/>
          </w:tcPr>
          <w:p w14:paraId="09D9B1A3" w14:textId="60E47139" w:rsidR="00F965F9" w:rsidRPr="004139DF" w:rsidRDefault="006E71E1" w:rsidP="00F965F9">
            <w:pPr>
              <w:spacing w:before="30" w:after="30"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</w:t>
            </w:r>
            <w:r w:rsidR="00F965F9" w:rsidRPr="004139DF">
              <w:rPr>
                <w:rFonts w:cs="Calibri"/>
              </w:rPr>
              <w:t>z dnia 18 grudnia 2013 r.  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EE3F30">
              <w:rPr>
                <w:rFonts w:cs="Calibri"/>
              </w:rPr>
              <w:t xml:space="preserve"> 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7F8077CD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</w:p>
          <w:p w14:paraId="7E80FF83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8" w:type="pct"/>
            <w:gridSpan w:val="2"/>
          </w:tcPr>
          <w:p w14:paraId="35D73129" w14:textId="478BFBE9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="005F6440" w:rsidRPr="004139DF">
              <w:rPr>
                <w:rFonts w:cs="Arial"/>
                <w:color w:val="000000"/>
              </w:rPr>
              <w:t xml:space="preserve">z dnia 2 lipca 2015 r. </w:t>
            </w:r>
            <w:r w:rsidRPr="004139DF">
              <w:rPr>
                <w:rFonts w:cs="Arial"/>
                <w:color w:val="000000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Arial"/>
                <w:color w:val="000000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Arial"/>
                <w:color w:val="000000"/>
              </w:rPr>
              <w:t>)</w:t>
            </w:r>
          </w:p>
        </w:tc>
      </w:tr>
      <w:tr w:rsidR="00EE6F25" w:rsidRPr="004139DF" w14:paraId="47AF4D4E" w14:textId="77777777" w:rsidTr="00770100">
        <w:tc>
          <w:tcPr>
            <w:tcW w:w="1313" w:type="pct"/>
            <w:vMerge w:val="restart"/>
          </w:tcPr>
          <w:p w14:paraId="780AEFC6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569D805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73510B0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0720F6B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16A4B48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A4A6C46" w14:textId="77777777" w:rsidTr="00770100">
        <w:tc>
          <w:tcPr>
            <w:tcW w:w="1313" w:type="pct"/>
            <w:vMerge/>
          </w:tcPr>
          <w:p w14:paraId="2B357923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3D74F85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4B6856D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7CD8F8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2ABAC5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56EBF" w:rsidRPr="004139DF" w14:paraId="64714FB2" w14:textId="77777777" w:rsidTr="00770100">
        <w:trPr>
          <w:trHeight w:val="584"/>
        </w:trPr>
        <w:tc>
          <w:tcPr>
            <w:tcW w:w="1313" w:type="pct"/>
            <w:vMerge w:val="restart"/>
          </w:tcPr>
          <w:p w14:paraId="7428B2D0" w14:textId="77777777" w:rsidR="00056EBF" w:rsidRPr="004139DF" w:rsidRDefault="00056EBF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5860B94A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11B14319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5867C92F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209DE54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56EBF" w:rsidRPr="004139DF" w14:paraId="0347B25F" w14:textId="77777777" w:rsidTr="00770100">
        <w:trPr>
          <w:trHeight w:val="4062"/>
        </w:trPr>
        <w:tc>
          <w:tcPr>
            <w:tcW w:w="1313" w:type="pct"/>
            <w:vMerge/>
          </w:tcPr>
          <w:p w14:paraId="6A0B5261" w14:textId="77777777" w:rsidR="00056EBF" w:rsidRPr="004139DF" w:rsidRDefault="00056EBF" w:rsidP="0012228B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4F643099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51A943DC" w14:textId="77777777" w:rsidR="00056EBF" w:rsidRPr="004139DF" w:rsidRDefault="00412EE0" w:rsidP="00056EBF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100,00</w:t>
            </w:r>
            <w:r w:rsidR="00056EBF"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659D2670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58D8768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DA199DB" w14:textId="77777777" w:rsidTr="00770100">
        <w:tc>
          <w:tcPr>
            <w:tcW w:w="1313" w:type="pct"/>
            <w:vMerge w:val="restart"/>
          </w:tcPr>
          <w:p w14:paraId="7092A91F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4447B5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582" w:type="pct"/>
          </w:tcPr>
          <w:p w14:paraId="456EF67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4CF1E28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768B86A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61BA281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60AC8CA" w14:textId="77777777" w:rsidTr="00770100">
        <w:tc>
          <w:tcPr>
            <w:tcW w:w="1313" w:type="pct"/>
            <w:vMerge/>
          </w:tcPr>
          <w:p w14:paraId="7B983EAC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1AA93DB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69B0E78C" w14:textId="77777777" w:rsidR="00EE6F25" w:rsidRPr="004139DF" w:rsidRDefault="00412EE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42AFD8C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6F1CFC5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252CA57" w14:textId="77777777" w:rsidTr="00770100">
        <w:tc>
          <w:tcPr>
            <w:tcW w:w="1313" w:type="pct"/>
            <w:vMerge w:val="restart"/>
          </w:tcPr>
          <w:p w14:paraId="26C5C606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C4AA974" w14:textId="77777777" w:rsidR="00EE6F25" w:rsidRPr="004139DF" w:rsidRDefault="00EE6F25" w:rsidP="00AB4DA8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27536F6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46E4A4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4C866D5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5C1D12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3014898" w14:textId="77777777" w:rsidTr="00770100">
        <w:tc>
          <w:tcPr>
            <w:tcW w:w="1313" w:type="pct"/>
            <w:vMerge/>
          </w:tcPr>
          <w:p w14:paraId="1D294D50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5487CA8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7870ABE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157F8C1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592F34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56EBF" w:rsidRPr="004139DF" w14:paraId="3DFAA850" w14:textId="77777777" w:rsidTr="00770100">
        <w:trPr>
          <w:trHeight w:val="394"/>
        </w:trPr>
        <w:tc>
          <w:tcPr>
            <w:tcW w:w="1313" w:type="pct"/>
            <w:vMerge w:val="restart"/>
          </w:tcPr>
          <w:p w14:paraId="634AAA7C" w14:textId="77777777" w:rsidR="00056EBF" w:rsidRPr="004139DF" w:rsidRDefault="00056EBF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427B4AE3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0EF4D044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60E68676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06C13AD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56EBF" w:rsidRPr="004139DF" w14:paraId="7F8C8BE4" w14:textId="77777777" w:rsidTr="00770100">
        <w:trPr>
          <w:trHeight w:val="1069"/>
        </w:trPr>
        <w:tc>
          <w:tcPr>
            <w:tcW w:w="1313" w:type="pct"/>
            <w:vMerge/>
          </w:tcPr>
          <w:p w14:paraId="5417E1F9" w14:textId="77777777" w:rsidR="00056EBF" w:rsidRPr="004139DF" w:rsidRDefault="00056EBF" w:rsidP="0012228B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3344F04A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76C310C2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3466E66D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6AA2B87D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5558B" w:rsidRPr="004139DF" w14:paraId="26558A0A" w14:textId="77777777" w:rsidTr="00091C5E">
        <w:trPr>
          <w:trHeight w:val="162"/>
        </w:trPr>
        <w:tc>
          <w:tcPr>
            <w:tcW w:w="1313" w:type="pct"/>
            <w:vMerge w:val="restart"/>
          </w:tcPr>
          <w:p w14:paraId="4DDFAD07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85" w:type="pct"/>
            <w:gridSpan w:val="2"/>
          </w:tcPr>
          <w:p w14:paraId="18FDC17C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6" w:type="pct"/>
            <w:gridSpan w:val="3"/>
          </w:tcPr>
          <w:p w14:paraId="59F460A7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5" w:type="pct"/>
            <w:gridSpan w:val="3"/>
            <w:tcBorders>
              <w:bottom w:val="single" w:sz="4" w:space="0" w:color="auto"/>
            </w:tcBorders>
          </w:tcPr>
          <w:p w14:paraId="0F2CBFC3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1" w:type="pct"/>
            <w:tcBorders>
              <w:bottom w:val="single" w:sz="4" w:space="0" w:color="auto"/>
            </w:tcBorders>
          </w:tcPr>
          <w:p w14:paraId="42C54E31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732E8C33" w14:textId="77777777" w:rsidTr="00091C5E">
        <w:trPr>
          <w:trHeight w:val="162"/>
        </w:trPr>
        <w:tc>
          <w:tcPr>
            <w:tcW w:w="1313" w:type="pct"/>
            <w:vMerge/>
          </w:tcPr>
          <w:p w14:paraId="3A9D6C1D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5" w:type="pct"/>
            <w:gridSpan w:val="2"/>
          </w:tcPr>
          <w:p w14:paraId="44495D24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6" w:type="pct"/>
            <w:gridSpan w:val="3"/>
          </w:tcPr>
          <w:p w14:paraId="4D87084B" w14:textId="77777777" w:rsidR="0001688F" w:rsidRDefault="00785A24" w:rsidP="0015795E">
            <w:pPr>
              <w:spacing w:before="30" w:after="30" w:line="240" w:lineRule="auto"/>
              <w:jc w:val="right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 xml:space="preserve">3 638 669 EUR, </w:t>
            </w:r>
            <w:r w:rsidR="003D3DE9" w:rsidRPr="004139DF">
              <w:rPr>
                <w:rFonts w:cs="Calibri"/>
              </w:rPr>
              <w:br/>
            </w:r>
            <w:r w:rsidRPr="004139DF">
              <w:rPr>
                <w:rFonts w:cs="Calibri"/>
              </w:rPr>
              <w:t>w tym wkład UE 3 430 901</w:t>
            </w:r>
          </w:p>
        </w:tc>
        <w:tc>
          <w:tcPr>
            <w:tcW w:w="1075" w:type="pct"/>
            <w:gridSpan w:val="3"/>
            <w:shd w:val="thinDiagStripe" w:color="auto" w:fill="auto"/>
          </w:tcPr>
          <w:p w14:paraId="5055F365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1" w:type="pct"/>
            <w:shd w:val="thinDiagStripe" w:color="auto" w:fill="auto"/>
          </w:tcPr>
          <w:p w14:paraId="0C6754D8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D01F3" w:rsidRPr="004139DF" w14:paraId="3CF07EF8" w14:textId="77777777" w:rsidTr="00770100">
        <w:tc>
          <w:tcPr>
            <w:tcW w:w="1313" w:type="pct"/>
          </w:tcPr>
          <w:p w14:paraId="5BC58766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7" w:type="pct"/>
            <w:gridSpan w:val="9"/>
          </w:tcPr>
          <w:p w14:paraId="43E82C18" w14:textId="77777777" w:rsidR="0001688F" w:rsidRDefault="00C53AE4" w:rsidP="0015795E">
            <w:pPr>
              <w:spacing w:before="30" w:after="30" w:line="240" w:lineRule="auto"/>
              <w:jc w:val="both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>Projekty realizowane w ramach instrumentów finansowych będą wdrażane poprzez pośrednika wybranego zgodnie z ustawą Prawo zamówień publicznych</w:t>
            </w:r>
            <w:r w:rsidR="00E379D9" w:rsidRPr="004139DF">
              <w:rPr>
                <w:rFonts w:cs="Calibri"/>
              </w:rPr>
              <w:t>.</w:t>
            </w:r>
          </w:p>
        </w:tc>
      </w:tr>
      <w:tr w:rsidR="00FD01F3" w:rsidRPr="004139DF" w14:paraId="7B0D4492" w14:textId="77777777" w:rsidTr="00770100">
        <w:tc>
          <w:tcPr>
            <w:tcW w:w="1313" w:type="pct"/>
          </w:tcPr>
          <w:p w14:paraId="7143B94C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687" w:type="pct"/>
            <w:gridSpan w:val="9"/>
          </w:tcPr>
          <w:p w14:paraId="4E288435" w14:textId="5F8FDA30" w:rsidR="00C53AE4" w:rsidRPr="0015795E" w:rsidRDefault="00CA151E" w:rsidP="002E003E">
            <w:pPr>
              <w:suppressAutoHyphens/>
              <w:spacing w:before="30" w:after="30" w:line="240" w:lineRule="auto"/>
              <w:rPr>
                <w:rFonts w:cs="Calibri"/>
                <w:lang w:val="en-US"/>
              </w:rPr>
            </w:pPr>
            <w:r w:rsidRPr="00B97DFC">
              <w:rPr>
                <w:rFonts w:cs="Calibri"/>
                <w:lang w:val="en-GB"/>
              </w:rPr>
              <w:t>Instrumenty</w:t>
            </w:r>
            <w:r w:rsidR="00CD3E1B">
              <w:rPr>
                <w:rFonts w:cs="Calibri"/>
                <w:lang w:val="en-GB"/>
              </w:rPr>
              <w:t xml:space="preserve"> </w:t>
            </w:r>
            <w:r w:rsidRPr="00B97DFC">
              <w:rPr>
                <w:rFonts w:cs="Calibri"/>
                <w:lang w:val="en-GB"/>
              </w:rPr>
              <w:t>typu</w:t>
            </w:r>
            <w:r w:rsidR="00CD3E1B">
              <w:rPr>
                <w:rFonts w:cs="Calibri"/>
                <w:lang w:val="en-GB"/>
              </w:rPr>
              <w:t xml:space="preserve"> </w:t>
            </w:r>
            <w:r w:rsidRPr="0015795E">
              <w:rPr>
                <w:rFonts w:cs="Calibri"/>
                <w:lang w:val="en-US"/>
              </w:rPr>
              <w:t>social venture capital</w:t>
            </w:r>
            <w:r w:rsidR="00C53AE4" w:rsidRPr="004139DF">
              <w:rPr>
                <w:rFonts w:cs="Calibri"/>
                <w:lang w:val="en-US"/>
              </w:rPr>
              <w:t xml:space="preserve"> (SVC)</w:t>
            </w:r>
            <w:r w:rsidRPr="0015795E">
              <w:rPr>
                <w:rFonts w:cs="Calibri"/>
                <w:lang w:val="en-US"/>
              </w:rPr>
              <w:t>:</w:t>
            </w:r>
          </w:p>
          <w:p w14:paraId="0364B8CE" w14:textId="0F9DDE58" w:rsidR="0001688F" w:rsidRDefault="00C53AE4" w:rsidP="0015795E">
            <w:pPr>
              <w:pStyle w:val="Akapitzlist"/>
              <w:numPr>
                <w:ilvl w:val="0"/>
                <w:numId w:val="348"/>
              </w:numPr>
              <w:spacing w:before="30" w:after="30" w:line="240" w:lineRule="auto"/>
              <w:rPr>
                <w:rFonts w:ascii="Arial" w:hAnsi="Arial" w:cs="Calibri"/>
                <w:lang w:val="en-US"/>
              </w:rPr>
            </w:pPr>
            <w:r w:rsidRPr="004139DF">
              <w:rPr>
                <w:rFonts w:cs="Calibri"/>
                <w:lang w:val="en-US"/>
              </w:rPr>
              <w:t xml:space="preserve">o </w:t>
            </w:r>
            <w:r w:rsidRPr="00150C3A">
              <w:rPr>
                <w:rFonts w:cs="Calibri"/>
              </w:rPr>
              <w:t>charakterze</w:t>
            </w:r>
            <w:r w:rsidR="00EE3F30">
              <w:rPr>
                <w:rFonts w:cs="Calibri"/>
              </w:rPr>
              <w:t xml:space="preserve"> </w:t>
            </w:r>
            <w:r w:rsidRPr="00150C3A">
              <w:rPr>
                <w:rFonts w:cs="Calibri"/>
              </w:rPr>
              <w:t>kapitałowym</w:t>
            </w:r>
            <w:r w:rsidRPr="008431FB">
              <w:rPr>
                <w:rFonts w:cs="Calibri"/>
                <w:lang w:val="en-US"/>
              </w:rPr>
              <w:t>,</w:t>
            </w:r>
          </w:p>
          <w:p w14:paraId="4A125841" w14:textId="77777777" w:rsidR="0001688F" w:rsidRDefault="00C53AE4" w:rsidP="0015795E">
            <w:pPr>
              <w:pStyle w:val="Akapitzlist"/>
              <w:numPr>
                <w:ilvl w:val="0"/>
                <w:numId w:val="348"/>
              </w:numPr>
              <w:spacing w:before="30" w:after="30" w:line="240" w:lineRule="auto"/>
              <w:rPr>
                <w:rFonts w:ascii="Arial" w:hAnsi="Arial" w:cs="Calibri"/>
                <w:lang w:val="en-US"/>
              </w:rPr>
            </w:pPr>
            <w:r w:rsidRPr="00B6558E">
              <w:rPr>
                <w:rFonts w:cs="Calibri"/>
                <w:lang w:val="en-US"/>
              </w:rPr>
              <w:t xml:space="preserve">o </w:t>
            </w:r>
            <w:r w:rsidRPr="00150C3A">
              <w:rPr>
                <w:rFonts w:cs="Calibri"/>
              </w:rPr>
              <w:t>charakterze</w:t>
            </w:r>
            <w:r w:rsidRPr="00B6558E">
              <w:rPr>
                <w:rFonts w:cs="Calibri"/>
                <w:lang w:val="en-US"/>
              </w:rPr>
              <w:t xml:space="preserve"> quasi-</w:t>
            </w:r>
            <w:r w:rsidRPr="00150C3A">
              <w:rPr>
                <w:rFonts w:cs="Calibri"/>
              </w:rPr>
              <w:t>kapitałowym</w:t>
            </w:r>
            <w:r w:rsidRPr="00CD488D">
              <w:rPr>
                <w:rFonts w:cs="Calibri"/>
                <w:lang w:val="en-US"/>
              </w:rPr>
              <w:t>.</w:t>
            </w:r>
          </w:p>
          <w:p w14:paraId="3CD08FE7" w14:textId="77777777" w:rsidR="0001688F" w:rsidRDefault="0001688F" w:rsidP="0015795E">
            <w:pPr>
              <w:pStyle w:val="Akapitzlist"/>
              <w:spacing w:before="30" w:after="30" w:line="240" w:lineRule="auto"/>
              <w:rPr>
                <w:rFonts w:cs="Calibri"/>
                <w:lang w:val="en-US"/>
              </w:rPr>
            </w:pPr>
          </w:p>
          <w:p w14:paraId="282D660A" w14:textId="77777777" w:rsidR="0001688F" w:rsidRDefault="00CA151E" w:rsidP="0015795E">
            <w:pPr>
              <w:pStyle w:val="Akapitzlist"/>
              <w:spacing w:before="30" w:after="30" w:line="240" w:lineRule="auto"/>
              <w:ind w:left="26"/>
              <w:rPr>
                <w:rFonts w:cs="Calibri"/>
              </w:rPr>
            </w:pPr>
            <w:r w:rsidRPr="0015795E">
              <w:rPr>
                <w:rFonts w:cs="Calibri"/>
              </w:rPr>
              <w:t>Warunki przyznawania: inwestycje wspierane poprzez instrumenty</w:t>
            </w:r>
            <w:r w:rsidR="00C53AE4" w:rsidRPr="004139DF">
              <w:rPr>
                <w:rFonts w:cs="Calibri"/>
              </w:rPr>
              <w:t xml:space="preserve"> typu SVC łącza w sobie dwa elementy:</w:t>
            </w:r>
          </w:p>
          <w:p w14:paraId="70B04E4B" w14:textId="77777777" w:rsidR="0001688F" w:rsidRDefault="00C53AE4" w:rsidP="0015795E">
            <w:pPr>
              <w:pStyle w:val="Akapitzlist"/>
              <w:numPr>
                <w:ilvl w:val="0"/>
                <w:numId w:val="349"/>
              </w:numPr>
              <w:spacing w:before="30" w:after="30" w:line="240" w:lineRule="auto"/>
              <w:rPr>
                <w:rFonts w:cs="Calibri"/>
              </w:rPr>
            </w:pPr>
            <w:r w:rsidRPr="00B6558E">
              <w:rPr>
                <w:rFonts w:cs="Calibri"/>
              </w:rPr>
              <w:t>oczekiwany zwrot zainwestowanego kapitału w wyniku realizacji przedsięwzięcia  (komponent venture capital),</w:t>
            </w:r>
          </w:p>
          <w:p w14:paraId="36B88A15" w14:textId="77777777" w:rsidR="0001688F" w:rsidRDefault="00C53AE4" w:rsidP="0015795E">
            <w:pPr>
              <w:pStyle w:val="Akapitzlist"/>
              <w:numPr>
                <w:ilvl w:val="0"/>
                <w:numId w:val="349"/>
              </w:numPr>
              <w:spacing w:before="30" w:after="30" w:line="240" w:lineRule="auto"/>
              <w:rPr>
                <w:rFonts w:cs="Calibri"/>
              </w:rPr>
            </w:pPr>
            <w:r w:rsidRPr="00CD488D">
              <w:rPr>
                <w:rFonts w:cs="Calibri"/>
              </w:rPr>
              <w:t>osiągnięcie efektu społecznego (pozafinansowego), np. stworzenie i zapewnienie trwałości rozwiązań gwarantujących zmniejszenie lub przeciwdziałanie</w:t>
            </w:r>
            <w:r w:rsidRPr="006119F4">
              <w:rPr>
                <w:rFonts w:cs="Calibri"/>
              </w:rPr>
              <w:t xml:space="preserve"> określony</w:t>
            </w:r>
            <w:r w:rsidRPr="009A4354">
              <w:rPr>
                <w:rFonts w:cs="Calibri"/>
              </w:rPr>
              <w:t xml:space="preserve">m problemom </w:t>
            </w:r>
            <w:r w:rsidRPr="00695BF1">
              <w:rPr>
                <w:rFonts w:cs="Calibri"/>
              </w:rPr>
              <w:t>społeczny</w:t>
            </w:r>
            <w:r w:rsidRPr="004144B2">
              <w:rPr>
                <w:rFonts w:cs="Calibri"/>
              </w:rPr>
              <w:t>m (komponent social).</w:t>
            </w:r>
          </w:p>
          <w:p w14:paraId="609624C3" w14:textId="77777777" w:rsidR="00C53AE4" w:rsidRPr="004139DF" w:rsidRDefault="00C53AE4" w:rsidP="00C53AE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zostaną doprecyzowane przez wybranego pośrednika.</w:t>
            </w:r>
          </w:p>
        </w:tc>
      </w:tr>
      <w:tr w:rsidR="00FD01F3" w:rsidRPr="004139DF" w14:paraId="3104CDC6" w14:textId="77777777" w:rsidTr="00770100">
        <w:tc>
          <w:tcPr>
            <w:tcW w:w="1313" w:type="pct"/>
          </w:tcPr>
          <w:p w14:paraId="470C9F48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7" w:type="pct"/>
            <w:gridSpan w:val="9"/>
          </w:tcPr>
          <w:p w14:paraId="4A476BF1" w14:textId="77777777" w:rsidR="00FD01F3" w:rsidRPr="004139DF" w:rsidRDefault="00761AFE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społecznej, w tym przedsiębiorstwa społeczne</w:t>
            </w:r>
            <w:r w:rsidR="004125A1" w:rsidRPr="004139DF">
              <w:rPr>
                <w:rFonts w:cs="Calibri"/>
              </w:rPr>
              <w:t>.</w:t>
            </w:r>
          </w:p>
        </w:tc>
      </w:tr>
    </w:tbl>
    <w:p w14:paraId="2056FAE0" w14:textId="77777777" w:rsidR="00EE6F25" w:rsidRPr="004139DF" w:rsidRDefault="00EE6F25" w:rsidP="008C78B3"/>
    <w:p w14:paraId="43E323F7" w14:textId="77777777" w:rsidR="00D236D5" w:rsidRPr="004139DF" w:rsidRDefault="00D236D5" w:rsidP="008C78B3"/>
    <w:p w14:paraId="7BE7843B" w14:textId="77777777" w:rsidR="00EE6F25" w:rsidRPr="004139DF" w:rsidRDefault="00EE6F25" w:rsidP="00963DD3">
      <w:pPr>
        <w:pStyle w:val="Nagwek3"/>
      </w:pPr>
      <w:bookmarkStart w:id="386" w:name="_Toc506215810"/>
      <w:bookmarkStart w:id="387" w:name="_Toc516494009"/>
      <w:bookmarkStart w:id="388" w:name="_Toc527626133"/>
      <w:bookmarkStart w:id="389" w:name="_Toc532647428"/>
      <w:bookmarkStart w:id="390" w:name="_Toc533060920"/>
      <w:bookmarkStart w:id="391" w:name="_Toc27992928"/>
      <w:bookmarkStart w:id="392" w:name="_Toc31092999"/>
      <w:bookmarkStart w:id="393" w:name="_Toc113875317"/>
      <w:r w:rsidRPr="004139DF">
        <w:t>Działanie 4.2 Programy mobilności ponadnarodowej</w:t>
      </w:r>
      <w:bookmarkEnd w:id="386"/>
      <w:bookmarkEnd w:id="387"/>
      <w:bookmarkEnd w:id="388"/>
      <w:bookmarkEnd w:id="389"/>
      <w:bookmarkEnd w:id="390"/>
      <w:bookmarkEnd w:id="391"/>
      <w:bookmarkEnd w:id="392"/>
      <w:bookmarkEnd w:id="393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1092"/>
        <w:gridCol w:w="15"/>
        <w:gridCol w:w="2070"/>
        <w:gridCol w:w="291"/>
        <w:gridCol w:w="1661"/>
        <w:gridCol w:w="71"/>
        <w:gridCol w:w="1723"/>
      </w:tblGrid>
      <w:tr w:rsidR="00EE6F25" w:rsidRPr="004139DF" w14:paraId="624FD157" w14:textId="77777777" w:rsidTr="00AE0D54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14:paraId="7BC8D2E7" w14:textId="77777777" w:rsidR="00EE6F25" w:rsidRPr="004139DF" w:rsidRDefault="00EE6F25" w:rsidP="00AE0D54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9A1D909" w14:textId="77777777" w:rsidTr="00091C5E">
        <w:tc>
          <w:tcPr>
            <w:tcW w:w="1311" w:type="pct"/>
          </w:tcPr>
          <w:p w14:paraId="2B1EE653" w14:textId="77777777" w:rsidR="00EE6F25" w:rsidRPr="004139DF" w:rsidRDefault="00EE6F25" w:rsidP="0026787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5B76D15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78492874" w14:textId="77777777" w:rsidR="00EE6F25" w:rsidRPr="004139DF" w:rsidRDefault="00EE6F25" w:rsidP="00AE0D54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Programy mobilności ponadnarodowej</w:t>
            </w:r>
          </w:p>
        </w:tc>
      </w:tr>
      <w:tr w:rsidR="00EE6F25" w:rsidRPr="004139DF" w14:paraId="7217307A" w14:textId="77777777" w:rsidTr="00091C5E">
        <w:tc>
          <w:tcPr>
            <w:tcW w:w="1311" w:type="pct"/>
          </w:tcPr>
          <w:p w14:paraId="4110018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7"/>
          </w:tcPr>
          <w:p w14:paraId="1E16F73A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kompetencji zawodowych i kluczowych osób z wykorzystaniem programów mobilności ponadnarodowej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</w:tc>
      </w:tr>
      <w:tr w:rsidR="00933E41" w:rsidRPr="004139DF" w14:paraId="1B09073D" w14:textId="77777777" w:rsidTr="00091C5E">
        <w:tc>
          <w:tcPr>
            <w:tcW w:w="1311" w:type="pct"/>
          </w:tcPr>
          <w:p w14:paraId="7EABB24D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9" w:type="pct"/>
            <w:gridSpan w:val="7"/>
          </w:tcPr>
          <w:p w14:paraId="1BE42917" w14:textId="77777777" w:rsidR="00933E41" w:rsidRPr="004139DF" w:rsidRDefault="00933E41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933E41" w:rsidRPr="004139DF" w14:paraId="3910D007" w14:textId="77777777" w:rsidTr="00091C5E">
        <w:tc>
          <w:tcPr>
            <w:tcW w:w="1311" w:type="pct"/>
          </w:tcPr>
          <w:p w14:paraId="4467654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7"/>
          </w:tcPr>
          <w:p w14:paraId="4DA4745C" w14:textId="77777777" w:rsidR="00933E41" w:rsidRPr="004139DF" w:rsidRDefault="00933E41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FD01F3" w:rsidRPr="004139DF" w14:paraId="60783AE7" w14:textId="77777777" w:rsidTr="00091C5E">
        <w:trPr>
          <w:trHeight w:val="567"/>
        </w:trPr>
        <w:tc>
          <w:tcPr>
            <w:tcW w:w="1311" w:type="pct"/>
          </w:tcPr>
          <w:p w14:paraId="550977E1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6748DCAF" w14:textId="77777777" w:rsidR="00FD01F3" w:rsidRPr="004139DF" w:rsidRDefault="00FD01F3" w:rsidP="0077010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71471FA1" w14:textId="77777777" w:rsidR="00FD01F3" w:rsidRPr="004139DF" w:rsidRDefault="00FD01F3" w:rsidP="00FD01F3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mobilności ponadnarodowej na zasadach określonych dla programu Erasmus+.</w:t>
            </w:r>
          </w:p>
          <w:p w14:paraId="50955F92" w14:textId="77777777" w:rsidR="00630505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mobilności ponadnarodowej ukierunkowane na aktywizację zawodową osób młodych zagrożonych wykluczeniem społecznym, z możliwym wykorzystaniem konkursu skoordynowanego na poziomie UE.</w:t>
            </w:r>
          </w:p>
          <w:p w14:paraId="0D803617" w14:textId="77777777" w:rsidR="00630505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stypendialne i mobilności ponadnarodowej dla osób zaangażowanych w kreowanie i wdrażanie polityk publicznych.</w:t>
            </w:r>
          </w:p>
          <w:p w14:paraId="0AA7BFDD" w14:textId="77777777" w:rsidR="00FD01F3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</w:rPr>
              <w:t>Programy mobilności ponadnarodowej dla osób chcących podnieść swoje kompetencje lub kwalifikacje niezbędne do utrzymania lub podjęcia zatrudnienia</w:t>
            </w:r>
          </w:p>
        </w:tc>
      </w:tr>
      <w:tr w:rsidR="00FD01F3" w:rsidRPr="004139DF" w14:paraId="014111C5" w14:textId="77777777" w:rsidTr="00091C5E">
        <w:trPr>
          <w:trHeight w:val="1463"/>
        </w:trPr>
        <w:tc>
          <w:tcPr>
            <w:tcW w:w="1311" w:type="pct"/>
          </w:tcPr>
          <w:p w14:paraId="7F78A3E7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5234DC03" w14:textId="77777777" w:rsidR="00FD01F3" w:rsidRPr="004139DF" w:rsidRDefault="00FD01F3" w:rsidP="00344DDB">
            <w:r w:rsidRPr="004139DF">
              <w:t>Działanie 4.2</w:t>
            </w:r>
          </w:p>
        </w:tc>
        <w:tc>
          <w:tcPr>
            <w:tcW w:w="3099" w:type="pct"/>
            <w:gridSpan w:val="5"/>
          </w:tcPr>
          <w:p w14:paraId="50E94C1C" w14:textId="77777777" w:rsidR="00FD01F3" w:rsidRPr="004139DF" w:rsidRDefault="00FD01F3" w:rsidP="00FD01F3">
            <w:pPr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</w:p>
          <w:p w14:paraId="2119B307" w14:textId="77777777" w:rsidR="00FD01F3" w:rsidRPr="004139DF" w:rsidRDefault="00FD01F3" w:rsidP="00770100">
            <w:pPr>
              <w:numPr>
                <w:ilvl w:val="0"/>
                <w:numId w:val="246"/>
              </w:num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Fundacja Rozwoju Systemu Edukacji</w:t>
            </w:r>
          </w:p>
          <w:p w14:paraId="71F5D9C0" w14:textId="77777777" w:rsidR="00FD01F3" w:rsidRPr="004139DF" w:rsidRDefault="00FD01F3" w:rsidP="00770100">
            <w:pPr>
              <w:spacing w:after="120" w:line="240" w:lineRule="auto"/>
              <w:rPr>
                <w:rFonts w:eastAsia="Times New Roman" w:cs="Calibri"/>
                <w:u w:val="single"/>
                <w:lang w:eastAsia="pl-PL"/>
              </w:rPr>
            </w:pPr>
            <w:r w:rsidRPr="004139DF">
              <w:rPr>
                <w:rFonts w:eastAsia="Times New Roman" w:cs="Calibri"/>
                <w:u w:val="single"/>
                <w:lang w:eastAsia="pl-PL"/>
              </w:rPr>
              <w:t>W odniesieniu do typu projektu 2:</w:t>
            </w:r>
          </w:p>
          <w:p w14:paraId="7FAF7C27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rynku pracy </w:t>
            </w:r>
          </w:p>
          <w:p w14:paraId="0A3AE978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pomocy i integracji społecznej </w:t>
            </w:r>
          </w:p>
          <w:p w14:paraId="111B5978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szkoły i placówki systemu oświaty </w:t>
            </w:r>
          </w:p>
          <w:p w14:paraId="6143FEE6" w14:textId="77777777" w:rsidR="00FD01F3" w:rsidRPr="004139DF" w:rsidRDefault="00FD01F3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uczelnie </w:t>
            </w:r>
            <w:r w:rsidR="006824DA" w:rsidRPr="004139DF">
              <w:rPr>
                <w:rFonts w:cs="Calibri"/>
              </w:rPr>
              <w:t>i inne podmioty realizujące kształcenie na poziomie wyższym</w:t>
            </w:r>
          </w:p>
          <w:p w14:paraId="0896A123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przedsiębiorstwa </w:t>
            </w:r>
          </w:p>
          <w:p w14:paraId="15B07E8E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partnerzy społeczni </w:t>
            </w:r>
            <w:r w:rsidR="00EB4A31" w:rsidRPr="004139DF">
              <w:rPr>
                <w:rFonts w:eastAsia="Times New Roman" w:cs="Calibri"/>
                <w:lang w:eastAsia="pl-PL"/>
              </w:rPr>
              <w:t>zgodnie z definicją przyjętą w PO WER</w:t>
            </w:r>
          </w:p>
          <w:p w14:paraId="2EF3C1F6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</w:p>
          <w:p w14:paraId="5864D2EE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podmioty ekonomii społecznej </w:t>
            </w:r>
          </w:p>
          <w:p w14:paraId="2EFCE920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37884359" w14:textId="77777777" w:rsidR="00D63A7C" w:rsidRPr="004139DF" w:rsidRDefault="00D63A7C" w:rsidP="00007F94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publiczna, w tym urzędy administracji publicznej i jednostki przez nie nadzorowane lub im podległe</w:t>
            </w:r>
          </w:p>
          <w:p w14:paraId="018C7531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</w:p>
          <w:p w14:paraId="047893B3" w14:textId="77777777" w:rsidR="00B43251" w:rsidRPr="004139DF" w:rsidRDefault="00B4325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jednostki </w:t>
            </w:r>
            <w:r w:rsidR="008A25E6" w:rsidRPr="004139DF">
              <w:rPr>
                <w:rFonts w:eastAsia="Times New Roman" w:cs="Calibri"/>
                <w:lang w:eastAsia="pl-PL"/>
              </w:rPr>
              <w:t>naukowe, w tym instytuty badawcze</w:t>
            </w:r>
          </w:p>
          <w:p w14:paraId="20C6E4AA" w14:textId="77777777" w:rsidR="00B43251" w:rsidRPr="004139DF" w:rsidRDefault="00B43251" w:rsidP="00770100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</w:p>
          <w:p w14:paraId="093F1A4C" w14:textId="77777777" w:rsidR="00630505" w:rsidRPr="004139DF" w:rsidRDefault="00FD01F3" w:rsidP="00770100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</w:t>
            </w:r>
            <w:r w:rsidR="00D55738" w:rsidRPr="004139DF">
              <w:rPr>
                <w:rFonts w:cs="Calibri"/>
                <w:u w:val="single"/>
              </w:rPr>
              <w:t>u</w:t>
            </w:r>
            <w:r w:rsidRPr="004139DF">
              <w:rPr>
                <w:rFonts w:cs="Calibri"/>
                <w:u w:val="single"/>
              </w:rPr>
              <w:t xml:space="preserve"> projektu</w:t>
            </w:r>
            <w:r w:rsidR="00630505" w:rsidRPr="004139DF">
              <w:rPr>
                <w:rFonts w:cs="Calibri"/>
                <w:u w:val="single"/>
              </w:rPr>
              <w:t>3:</w:t>
            </w:r>
          </w:p>
          <w:p w14:paraId="54E08334" w14:textId="77777777" w:rsidR="004917FA" w:rsidRPr="004139DF" w:rsidRDefault="00630505" w:rsidP="00987BC7">
            <w:pPr>
              <w:numPr>
                <w:ilvl w:val="0"/>
                <w:numId w:val="246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  <w:spacing w:val="4"/>
              </w:rPr>
              <w:t>Krajowa Szkoła Administracji Publicznej</w:t>
            </w:r>
            <w:r w:rsidR="00FD01F3"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63"/>
            </w:r>
          </w:p>
          <w:p w14:paraId="44163CD1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4"/>
            </w:r>
          </w:p>
          <w:p w14:paraId="2427F4B2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partnerzy społeczni</w:t>
            </w:r>
            <w:r w:rsidR="00EB4A31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5"/>
            </w:r>
          </w:p>
          <w:p w14:paraId="2BE3112E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podmioty ekonomii społecznej</w:t>
            </w:r>
          </w:p>
          <w:p w14:paraId="4116D43F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</w:t>
            </w:r>
            <w:r w:rsidR="00D63A7C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6"/>
            </w:r>
          </w:p>
          <w:p w14:paraId="23D95A1E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przedsiębiorstwa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7"/>
            </w:r>
          </w:p>
          <w:p w14:paraId="6462F395" w14:textId="36679DC0" w:rsidR="00094976" w:rsidRPr="004139DF" w:rsidRDefault="00630505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>uczelnie</w:t>
            </w:r>
            <w:r w:rsidR="00EE3F30">
              <w:rPr>
                <w:rFonts w:eastAsia="Times New Roman" w:cs="Calibri"/>
                <w:lang w:eastAsia="pl-PL"/>
              </w:rPr>
              <w:t xml:space="preserve"> </w:t>
            </w:r>
            <w:r w:rsidR="006824DA" w:rsidRPr="004139DF">
              <w:rPr>
                <w:rFonts w:cs="Calibri"/>
              </w:rPr>
              <w:t>i inne podmioty realizujące kształcenie na poziomie wyższym</w:t>
            </w:r>
            <w:r w:rsidR="00FD01F3" w:rsidRPr="004139DF">
              <w:rPr>
                <w:rStyle w:val="Odwoanieprzypisudolnego"/>
                <w:rFonts w:ascii="Calibri" w:hAnsi="Calibri" w:cs="Calibri"/>
                <w:spacing w:val="4"/>
                <w:sz w:val="22"/>
                <w:u w:val="single"/>
              </w:rPr>
              <w:footnoteReference w:id="68"/>
            </w:r>
          </w:p>
          <w:p w14:paraId="43278E4B" w14:textId="77777777" w:rsidR="004917FA" w:rsidRPr="004139DF" w:rsidRDefault="00094976" w:rsidP="00770100">
            <w:pPr>
              <w:numPr>
                <w:ilvl w:val="0"/>
                <w:numId w:val="246"/>
              </w:numPr>
              <w:spacing w:after="12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5F8AB40D" w14:textId="77777777" w:rsidR="00267873" w:rsidRPr="004139DF" w:rsidRDefault="00267873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ogólno</w:t>
            </w:r>
            <w:r w:rsidR="00154935" w:rsidRPr="004139DF">
              <w:rPr>
                <w:rFonts w:cs="Calibri"/>
              </w:rPr>
              <w:t>polskie stowarzyszenia i związki</w:t>
            </w:r>
            <w:r w:rsidRPr="004139DF">
              <w:rPr>
                <w:rFonts w:cs="Calibri"/>
              </w:rPr>
              <w:t xml:space="preserve"> jednostek samorządu terytorialnego</w:t>
            </w:r>
            <w:r w:rsidRPr="004139DF">
              <w:rPr>
                <w:rStyle w:val="Odwoanieprzypisudolnego"/>
              </w:rPr>
              <w:footnoteReference w:id="69"/>
            </w:r>
          </w:p>
          <w:p w14:paraId="672A4AA2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</w:p>
          <w:p w14:paraId="5C7E28FA" w14:textId="77777777" w:rsidR="00B43251" w:rsidRPr="004139DF" w:rsidRDefault="00B43251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jednostki </w:t>
            </w:r>
            <w:r w:rsidR="008A25E6" w:rsidRPr="004139DF">
              <w:rPr>
                <w:rFonts w:cs="Calibri"/>
              </w:rPr>
              <w:t>naukowe, w tym instytuty badawcze</w:t>
            </w:r>
            <w:r w:rsidRPr="004139DF">
              <w:rPr>
                <w:rStyle w:val="Odwoanieprzypisudolnego"/>
              </w:rPr>
              <w:footnoteReference w:id="70"/>
            </w:r>
          </w:p>
          <w:p w14:paraId="6EF6EFE2" w14:textId="77777777" w:rsidR="004E2B22" w:rsidRPr="004139DF" w:rsidRDefault="004E2B22" w:rsidP="00770100">
            <w:pPr>
              <w:spacing w:after="120"/>
              <w:rPr>
                <w:rFonts w:eastAsia="Times New Roman" w:cs="Calibri"/>
                <w:lang w:eastAsia="pl-PL"/>
              </w:rPr>
            </w:pPr>
          </w:p>
          <w:p w14:paraId="125DB4FA" w14:textId="77777777" w:rsidR="00630505" w:rsidRPr="004139DF" w:rsidRDefault="00630505" w:rsidP="00630505">
            <w:pPr>
              <w:spacing w:after="12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u w:val="single"/>
                <w:lang w:eastAsia="pl-PL"/>
              </w:rPr>
              <w:t>W odniesieniu do typu projektu 4:</w:t>
            </w:r>
          </w:p>
          <w:p w14:paraId="2FF4A8AC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</w:t>
            </w:r>
            <w:r w:rsidR="00D63A7C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</w:p>
          <w:p w14:paraId="57F79DC2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rynku pracy</w:t>
            </w:r>
          </w:p>
          <w:p w14:paraId="516BFC0F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pomocy i integracji społecznej</w:t>
            </w:r>
          </w:p>
          <w:p w14:paraId="36B1AA76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58E530A1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szkoły i placówki systemu oświaty</w:t>
            </w:r>
          </w:p>
          <w:p w14:paraId="6B87806E" w14:textId="77777777" w:rsidR="00630505" w:rsidRPr="004139DF" w:rsidRDefault="00630505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>uczelnie</w:t>
            </w:r>
            <w:r w:rsidR="006824DA" w:rsidRPr="004139DF">
              <w:rPr>
                <w:rFonts w:cs="Calibri"/>
              </w:rPr>
              <w:t xml:space="preserve"> i inne podmioty realizujące kształcenie na poziomie wyższym</w:t>
            </w:r>
          </w:p>
          <w:p w14:paraId="4856E409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przedsiębiorstwa</w:t>
            </w:r>
          </w:p>
          <w:p w14:paraId="487712A6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podmioty ekonomii społecznej</w:t>
            </w:r>
          </w:p>
          <w:p w14:paraId="1B133AEE" w14:textId="77777777" w:rsidR="00630505" w:rsidRPr="004139DF" w:rsidRDefault="00630505" w:rsidP="004447B5">
            <w:pPr>
              <w:numPr>
                <w:ilvl w:val="0"/>
                <w:numId w:val="246"/>
              </w:numPr>
              <w:spacing w:after="0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partnerzy społeczni</w:t>
            </w:r>
            <w:r w:rsidR="00EB4A31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</w:p>
          <w:p w14:paraId="4BC88105" w14:textId="77777777" w:rsidR="00FD01F3" w:rsidRPr="004139DF" w:rsidRDefault="00630505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</w:p>
          <w:p w14:paraId="660A7E5F" w14:textId="77777777" w:rsidR="009E3E5C" w:rsidRPr="004139DF" w:rsidRDefault="009E3E5C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federacje lub związki organizacji pozarządowych i podmiotów ekonomii społecznej</w:t>
            </w:r>
          </w:p>
          <w:p w14:paraId="3B9EEF62" w14:textId="77777777" w:rsidR="00154935" w:rsidRPr="004139DF" w:rsidRDefault="00154935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ogólnopolskie stowarzyszenia i związki jednostek samorządu terytorialnego</w:t>
            </w:r>
          </w:p>
          <w:p w14:paraId="5B525984" w14:textId="77777777" w:rsidR="00601F27" w:rsidRPr="004139DF" w:rsidRDefault="00601F27" w:rsidP="008A25E6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 xml:space="preserve">jednostki </w:t>
            </w:r>
            <w:r w:rsidR="008A25E6" w:rsidRPr="004139DF">
              <w:rPr>
                <w:rFonts w:cs="Calibri"/>
              </w:rPr>
              <w:t>naukowe, w tym instytuty badawcze</w:t>
            </w:r>
          </w:p>
        </w:tc>
      </w:tr>
      <w:tr w:rsidR="00FD01F3" w:rsidRPr="004139DF" w14:paraId="367BC4A7" w14:textId="77777777" w:rsidTr="00091C5E">
        <w:trPr>
          <w:trHeight w:val="978"/>
        </w:trPr>
        <w:tc>
          <w:tcPr>
            <w:tcW w:w="1311" w:type="pct"/>
          </w:tcPr>
          <w:p w14:paraId="38536CDD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738419E6" w14:textId="77777777" w:rsidR="00FD01F3" w:rsidRPr="004139DF" w:rsidRDefault="00FD01F3" w:rsidP="0085407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2DE27A07" w14:textId="77777777" w:rsidR="00FD01F3" w:rsidRPr="004139DF" w:rsidRDefault="00FD01F3" w:rsidP="00FD01F3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1 grupy docelowe są zgodne z zasadami programu Erasmus+ i obejmują m.in.:</w:t>
            </w:r>
          </w:p>
          <w:p w14:paraId="6470208E" w14:textId="77777777" w:rsidR="00FD01F3" w:rsidRPr="004139DF" w:rsidRDefault="00FD01F3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studentów </w:t>
            </w:r>
          </w:p>
          <w:p w14:paraId="3C9DC266" w14:textId="77777777" w:rsidR="00FD01F3" w:rsidRPr="004139DF" w:rsidRDefault="00FD01F3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uczniów, absolwentów i kadrę placówek kształcenia i szkolenia zawodowego </w:t>
            </w:r>
          </w:p>
          <w:p w14:paraId="0B37A298" w14:textId="77777777" w:rsidR="00FD01F3" w:rsidRPr="004139DF" w:rsidRDefault="009E3E5C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kadrę</w:t>
            </w:r>
            <w:r w:rsidR="00FD01F3" w:rsidRPr="004139DF">
              <w:rPr>
                <w:rFonts w:cs="Calibri"/>
              </w:rPr>
              <w:t xml:space="preserve"> systemu oświaty</w:t>
            </w:r>
          </w:p>
          <w:p w14:paraId="70654508" w14:textId="77777777" w:rsidR="00FD01F3" w:rsidRPr="004139DF" w:rsidRDefault="00FD01F3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8163D5D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2:</w:t>
            </w:r>
          </w:p>
          <w:p w14:paraId="083D0390" w14:textId="77777777" w:rsidR="00FD01F3" w:rsidRPr="004139DF" w:rsidRDefault="00FD01F3" w:rsidP="00770100">
            <w:pPr>
              <w:numPr>
                <w:ilvl w:val="0"/>
                <w:numId w:val="24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osoby młode wykluczone społecznie lub zagrożone wykluczeniem społecznym</w:t>
            </w:r>
          </w:p>
          <w:p w14:paraId="27BE58A5" w14:textId="77777777" w:rsidR="00172584" w:rsidRPr="004139DF" w:rsidRDefault="00172584" w:rsidP="00770100">
            <w:pPr>
              <w:spacing w:before="30" w:after="30" w:line="240" w:lineRule="auto"/>
              <w:ind w:left="720"/>
              <w:rPr>
                <w:rFonts w:cs="Calibri"/>
              </w:rPr>
            </w:pPr>
          </w:p>
          <w:p w14:paraId="4C5B87A9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3: </w:t>
            </w:r>
          </w:p>
          <w:p w14:paraId="6E703070" w14:textId="77777777" w:rsidR="0001688F" w:rsidRDefault="00172584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FD01F3" w:rsidRPr="004139DF">
              <w:rPr>
                <w:rFonts w:cs="Calibri"/>
              </w:rPr>
              <w:t>soby zatrudnione w administracji publicznej mające wpływ na podejmowanie decyzji w zakresie sposobu kreowania i wdrażania polityk publicznych, których dotychczasowe doświadczenie zawodowe dowodzi zaangażowan</w:t>
            </w:r>
            <w:r w:rsidRPr="004139DF">
              <w:rPr>
                <w:rFonts w:cs="Calibri"/>
              </w:rPr>
              <w:t>ia w zakresie spraw publicznych</w:t>
            </w:r>
          </w:p>
          <w:p w14:paraId="60FF34EB" w14:textId="77777777" w:rsidR="0001688F" w:rsidRDefault="00630505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osoby zatrudnione w administracji państwowej (z wyłączeniem pracowników samorządu terytorialnego, dla których wsparcie przewidziane jest w </w:t>
            </w:r>
            <w:r w:rsidR="009E3E5C" w:rsidRPr="004139DF">
              <w:rPr>
                <w:rFonts w:cs="Calibri"/>
              </w:rPr>
              <w:t>pkt c</w:t>
            </w:r>
            <w:r w:rsidRPr="004139DF">
              <w:rPr>
                <w:rFonts w:cs="Calibri"/>
              </w:rPr>
              <w:t>), zaangażowane w kreowanie lub wdrażanie polityk publicznych - z wyłączeniem grup docelowych, w tym kadr systemu oświaty, wspieranych w ramach typu projektu nr 1;</w:t>
            </w:r>
          </w:p>
          <w:p w14:paraId="399DFB81" w14:textId="77777777" w:rsidR="0001688F" w:rsidRDefault="00630505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organizacje pozarządowe, partnerzy społeczni, pracownicy </w:t>
            </w:r>
            <w:r w:rsidR="00154935" w:rsidRPr="004139DF">
              <w:rPr>
                <w:rFonts w:cs="Calibri"/>
              </w:rPr>
              <w:t xml:space="preserve">podmiotów i </w:t>
            </w:r>
            <w:r w:rsidRPr="004139DF">
              <w:rPr>
                <w:rFonts w:cs="Calibri"/>
              </w:rPr>
              <w:t>instytucji działających na poziomie samorządu terytorialnego zaangażowani w kreowanie lub wdrażanie polityk publicznych - z wyłączeniem grup docelowych, w tym kadr systemu oświaty, wspieranych w ramach typu projektu nr 1.</w:t>
            </w:r>
          </w:p>
          <w:p w14:paraId="7CC65F6C" w14:textId="77777777" w:rsidR="00FD01F3" w:rsidRPr="004139DF" w:rsidRDefault="00FD01F3" w:rsidP="00FD01F3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147B116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4:</w:t>
            </w:r>
          </w:p>
          <w:p w14:paraId="166186C4" w14:textId="77777777" w:rsidR="00FD01F3" w:rsidRPr="004139DF" w:rsidRDefault="00630505" w:rsidP="00770100">
            <w:pPr>
              <w:numPr>
                <w:ilvl w:val="0"/>
                <w:numId w:val="24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indywidualne osoby chcące podnieść swoje kompetencje lub kwalifikacje w celu utrzymania lub podjęcia zatrudnienia</w:t>
            </w:r>
          </w:p>
        </w:tc>
      </w:tr>
      <w:tr w:rsidR="00EE6F25" w:rsidRPr="004139DF" w14:paraId="3B5689BF" w14:textId="77777777" w:rsidTr="00091C5E">
        <w:tc>
          <w:tcPr>
            <w:tcW w:w="1311" w:type="pct"/>
          </w:tcPr>
          <w:p w14:paraId="4533FE07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9" w:type="pct"/>
            <w:gridSpan w:val="7"/>
          </w:tcPr>
          <w:p w14:paraId="76A537B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66E6B51" w14:textId="77777777" w:rsidTr="00091C5E">
        <w:tc>
          <w:tcPr>
            <w:tcW w:w="1311" w:type="pct"/>
          </w:tcPr>
          <w:p w14:paraId="01EF356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7"/>
          </w:tcPr>
          <w:p w14:paraId="50DFD80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933E41" w:rsidRPr="004139DF" w14:paraId="41FC2709" w14:textId="77777777" w:rsidTr="00091C5E">
        <w:trPr>
          <w:trHeight w:val="162"/>
        </w:trPr>
        <w:tc>
          <w:tcPr>
            <w:tcW w:w="1311" w:type="pct"/>
            <w:vMerge w:val="restart"/>
          </w:tcPr>
          <w:p w14:paraId="4517E1CF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403EA4CE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2"/>
          </w:tcPr>
          <w:p w14:paraId="3E454E2D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2"/>
            <w:tcBorders>
              <w:bottom w:val="single" w:sz="4" w:space="0" w:color="auto"/>
            </w:tcBorders>
          </w:tcPr>
          <w:p w14:paraId="03D4D7F0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76CBF86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933E41" w:rsidRPr="004139DF" w14:paraId="73B1CB18" w14:textId="77777777" w:rsidTr="00091C5E">
        <w:trPr>
          <w:trHeight w:val="162"/>
        </w:trPr>
        <w:tc>
          <w:tcPr>
            <w:tcW w:w="1311" w:type="pct"/>
            <w:vMerge/>
          </w:tcPr>
          <w:p w14:paraId="0172565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A66374C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258" w:type="pct"/>
            <w:gridSpan w:val="2"/>
          </w:tcPr>
          <w:p w14:paraId="5E64183B" w14:textId="770E2B77" w:rsidR="0001688F" w:rsidRDefault="0060374F" w:rsidP="0015795E">
            <w:pPr>
              <w:spacing w:before="30" w:after="3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322 351 608</w:t>
            </w:r>
            <w:r w:rsidR="00933E41" w:rsidRPr="004139DF">
              <w:rPr>
                <w:rFonts w:cs="Arial"/>
              </w:rPr>
              <w:t xml:space="preserve">, </w:t>
            </w:r>
            <w:r w:rsidR="003D3DE9" w:rsidRPr="004139DF">
              <w:rPr>
                <w:rFonts w:cs="Arial"/>
              </w:rPr>
              <w:br/>
            </w:r>
            <w:r w:rsidR="00933E41" w:rsidRPr="004139DF">
              <w:rPr>
                <w:rFonts w:cs="Arial"/>
              </w:rPr>
              <w:t xml:space="preserve">w tym wkład UE </w:t>
            </w:r>
          </w:p>
          <w:p w14:paraId="41026890" w14:textId="3E8EC3CC" w:rsidR="0001688F" w:rsidRPr="00CC0F6D" w:rsidRDefault="0060374F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Arial"/>
              </w:rPr>
              <w:t>303 939 286</w:t>
            </w:r>
          </w:p>
        </w:tc>
        <w:tc>
          <w:tcPr>
            <w:tcW w:w="923" w:type="pct"/>
            <w:gridSpan w:val="2"/>
            <w:shd w:val="thinDiagStripe" w:color="auto" w:fill="auto"/>
          </w:tcPr>
          <w:p w14:paraId="1472254C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7A0D84EF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80CD08" w14:textId="77777777" w:rsidTr="00091C5E">
        <w:tc>
          <w:tcPr>
            <w:tcW w:w="1311" w:type="pct"/>
          </w:tcPr>
          <w:p w14:paraId="06C944BE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7"/>
          </w:tcPr>
          <w:p w14:paraId="725EEB96" w14:textId="77777777" w:rsidR="00EE6F25" w:rsidRPr="004139DF" w:rsidRDefault="00EE6F25" w:rsidP="00BC4F0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172584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DA66DBE" w14:textId="77777777" w:rsidTr="00091C5E">
        <w:tc>
          <w:tcPr>
            <w:tcW w:w="1311" w:type="pct"/>
          </w:tcPr>
          <w:p w14:paraId="6E468957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7"/>
          </w:tcPr>
          <w:p w14:paraId="230FBBD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FD2A90" w:rsidRPr="004139DF" w14:paraId="0546EF12" w14:textId="77777777" w:rsidTr="00091C5E">
        <w:trPr>
          <w:trHeight w:val="2536"/>
        </w:trPr>
        <w:tc>
          <w:tcPr>
            <w:tcW w:w="1311" w:type="pct"/>
          </w:tcPr>
          <w:p w14:paraId="64CCD9CE" w14:textId="77777777" w:rsidR="00FD2A90" w:rsidRPr="004139DF" w:rsidRDefault="00FD2A90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21CC8E20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3F7536BE" w14:textId="77777777" w:rsidR="00FD2A90" w:rsidRPr="004139DF" w:rsidRDefault="00D55738" w:rsidP="00FD2A90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Pozakonkursowy</w:t>
            </w:r>
            <w:r w:rsidRPr="004139DF">
              <w:rPr>
                <w:rFonts w:cs="Calibri"/>
                <w:u w:val="single"/>
              </w:rPr>
              <w:t xml:space="preserve"> w</w:t>
            </w:r>
            <w:r w:rsidR="00FD2A90" w:rsidRPr="004139DF">
              <w:rPr>
                <w:rFonts w:cs="Calibri"/>
                <w:u w:val="single"/>
              </w:rPr>
              <w:t xml:space="preserve"> odnies</w:t>
            </w:r>
            <w:r w:rsidR="00BB75F7" w:rsidRPr="004139DF">
              <w:rPr>
                <w:rFonts w:cs="Calibri"/>
                <w:u w:val="single"/>
              </w:rPr>
              <w:t>ieniu do typów projektu 1, 3</w:t>
            </w:r>
            <w:r w:rsidR="00FD2A90" w:rsidRPr="004139DF">
              <w:rPr>
                <w:rStyle w:val="Odwoanieprzypisudolnego"/>
                <w:rFonts w:ascii="Calibri" w:hAnsi="Calibri" w:cs="Calibri"/>
                <w:sz w:val="22"/>
                <w:u w:val="single"/>
              </w:rPr>
              <w:footnoteReference w:id="71"/>
            </w:r>
            <w:r w:rsidR="004E750F">
              <w:rPr>
                <w:rFonts w:cs="Calibri"/>
                <w:u w:val="single"/>
              </w:rPr>
              <w:t xml:space="preserve"> i 4</w:t>
            </w:r>
            <w:r w:rsidR="00FD2A90" w:rsidRPr="004139DF">
              <w:rPr>
                <w:rFonts w:cs="Calibri"/>
                <w:u w:val="single"/>
              </w:rPr>
              <w:t xml:space="preserve">: </w:t>
            </w:r>
          </w:p>
          <w:p w14:paraId="0EC1FE0E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33C0932" w14:textId="401BA90A" w:rsidR="00FD2A90" w:rsidRPr="004139DF" w:rsidRDefault="00D55738" w:rsidP="00FD2A90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Konkursowy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  <w:u w:val="single"/>
              </w:rPr>
              <w:t>w</w:t>
            </w:r>
            <w:r w:rsidR="00FD2A90" w:rsidRPr="004139DF">
              <w:rPr>
                <w:rFonts w:cs="Calibri"/>
                <w:u w:val="single"/>
              </w:rPr>
              <w:t xml:space="preserve"> odn</w:t>
            </w:r>
            <w:r w:rsidR="00630505" w:rsidRPr="004139DF">
              <w:rPr>
                <w:rFonts w:cs="Calibri"/>
                <w:u w:val="single"/>
              </w:rPr>
              <w:t>iesieniu do typów projektu 2</w:t>
            </w:r>
            <w:r w:rsidR="00BB75F7" w:rsidRPr="004139DF">
              <w:rPr>
                <w:rFonts w:cs="Calibri"/>
                <w:u w:val="single"/>
              </w:rPr>
              <w:t xml:space="preserve">, </w:t>
            </w:r>
            <w:r w:rsidR="00630505" w:rsidRPr="004139DF">
              <w:rPr>
                <w:rFonts w:cs="Calibri"/>
                <w:u w:val="single"/>
              </w:rPr>
              <w:t>3</w:t>
            </w:r>
            <w:r w:rsidR="00FD2A90" w:rsidRPr="004139DF">
              <w:rPr>
                <w:rStyle w:val="Odwoanieprzypisudolnego"/>
                <w:rFonts w:ascii="Calibri" w:hAnsi="Calibri" w:cs="Calibri"/>
                <w:sz w:val="22"/>
                <w:u w:val="single"/>
              </w:rPr>
              <w:footnoteReference w:id="72"/>
            </w:r>
            <w:r w:rsidR="00BB75F7" w:rsidRPr="004139DF">
              <w:rPr>
                <w:rFonts w:cs="Calibri"/>
                <w:u w:val="single"/>
              </w:rPr>
              <w:t xml:space="preserve"> i 4</w:t>
            </w:r>
            <w:r w:rsidR="00FD2A90" w:rsidRPr="004139DF">
              <w:rPr>
                <w:rFonts w:cs="Calibri"/>
                <w:u w:val="single"/>
              </w:rPr>
              <w:t xml:space="preserve">: </w:t>
            </w:r>
          </w:p>
          <w:p w14:paraId="7139A026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C1BB9A" w14:textId="77777777" w:rsidR="00FD2A90" w:rsidRPr="004139DF" w:rsidRDefault="00FD2A90" w:rsidP="00F00DA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3C78D2">
              <w:rPr>
                <w:rFonts w:cs="Calibri"/>
              </w:rPr>
              <w:t xml:space="preserve">Inwestycji i </w:t>
            </w:r>
            <w:r w:rsidRPr="004139DF">
              <w:rPr>
                <w:rFonts w:cs="Calibri"/>
              </w:rPr>
              <w:t>Rozwoju</w:t>
            </w:r>
          </w:p>
        </w:tc>
      </w:tr>
      <w:tr w:rsidR="00EE6F25" w:rsidRPr="004139DF" w14:paraId="57740500" w14:textId="77777777" w:rsidTr="00091C5E">
        <w:tc>
          <w:tcPr>
            <w:tcW w:w="1311" w:type="pct"/>
          </w:tcPr>
          <w:p w14:paraId="0D4E3D2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7"/>
          </w:tcPr>
          <w:p w14:paraId="0D8C390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933E41" w:rsidRPr="004139DF" w14:paraId="73560D8F" w14:textId="77777777" w:rsidTr="00933E41">
        <w:tc>
          <w:tcPr>
            <w:tcW w:w="1311" w:type="pct"/>
          </w:tcPr>
          <w:p w14:paraId="18F0B3D5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7"/>
          </w:tcPr>
          <w:p w14:paraId="652FBC42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933E41" w:rsidRPr="004139DF" w14:paraId="56B15ED2" w14:textId="77777777" w:rsidTr="00933E41">
        <w:tc>
          <w:tcPr>
            <w:tcW w:w="1311" w:type="pct"/>
          </w:tcPr>
          <w:p w14:paraId="4753222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kwalifikowanych</w:t>
            </w:r>
          </w:p>
        </w:tc>
        <w:tc>
          <w:tcPr>
            <w:tcW w:w="3689" w:type="pct"/>
            <w:gridSpan w:val="7"/>
          </w:tcPr>
          <w:p w14:paraId="5B513D81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6D65562" w14:textId="77777777" w:rsidTr="00091C5E">
        <w:tc>
          <w:tcPr>
            <w:tcW w:w="1311" w:type="pct"/>
          </w:tcPr>
          <w:p w14:paraId="6D8F79C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7"/>
          </w:tcPr>
          <w:p w14:paraId="343F98D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9A0136B" w14:textId="77777777" w:rsidTr="00091C5E">
        <w:tc>
          <w:tcPr>
            <w:tcW w:w="1311" w:type="pct"/>
          </w:tcPr>
          <w:p w14:paraId="679640B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7"/>
          </w:tcPr>
          <w:p w14:paraId="0A3D2AC3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79E277F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95E16DE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684C8F70" w14:textId="77777777" w:rsidTr="00091C5E">
        <w:trPr>
          <w:trHeight w:val="269"/>
        </w:trPr>
        <w:tc>
          <w:tcPr>
            <w:tcW w:w="1311" w:type="pct"/>
          </w:tcPr>
          <w:p w14:paraId="3D15E8BB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0C8E274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44848982" w14:textId="77777777" w:rsidR="00EE6F25" w:rsidRPr="004139DF" w:rsidRDefault="00EE6F25" w:rsidP="00AE0D5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2B9C101A" w14:textId="77777777" w:rsidR="00EE6F25" w:rsidRPr="004139DF" w:rsidRDefault="00EE6F25" w:rsidP="00AE0D5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1D22810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40" w:type="pct"/>
            <w:gridSpan w:val="2"/>
          </w:tcPr>
          <w:p w14:paraId="4FBD8DC3" w14:textId="36D885B4" w:rsidR="00F965F9" w:rsidRPr="004139DF" w:rsidRDefault="006E71E1" w:rsidP="00F965F9">
            <w:pPr>
              <w:spacing w:before="30" w:after="30"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 xml:space="preserve">Rozporządzenie Komisji </w:t>
            </w:r>
            <w:r w:rsidR="00F965F9" w:rsidRPr="004139DF">
              <w:rPr>
                <w:rFonts w:cs="Calibri"/>
              </w:rPr>
              <w:t xml:space="preserve">(UE) NR 1407/2013 </w:t>
            </w:r>
            <w:r w:rsidRPr="004139DF">
              <w:rPr>
                <w:rFonts w:cs="Calibri"/>
              </w:rPr>
              <w:t xml:space="preserve">z dnia 18 grudnia 2013 r. </w:t>
            </w:r>
            <w:r w:rsidR="00F965F9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F965F9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35F45AF7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</w:p>
          <w:p w14:paraId="7A52897F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6" w:type="pct"/>
            <w:gridSpan w:val="2"/>
          </w:tcPr>
          <w:p w14:paraId="4B71D030" w14:textId="604BF295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="005F6440" w:rsidRPr="004139DF">
              <w:rPr>
                <w:rFonts w:cs="Arial"/>
                <w:color w:val="000000"/>
              </w:rPr>
              <w:t xml:space="preserve">z dnia 2 lipca 2015 r. </w:t>
            </w:r>
            <w:r w:rsidRPr="004139DF">
              <w:rPr>
                <w:rFonts w:cs="Arial"/>
                <w:color w:val="000000"/>
              </w:rPr>
              <w:t xml:space="preserve">w sprawie udzielania pomocy </w:t>
            </w:r>
            <w:r w:rsidR="00852519" w:rsidRPr="004139DF">
              <w:rPr>
                <w:rFonts w:cs="Arial"/>
                <w:color w:val="000000"/>
              </w:rPr>
              <w:t xml:space="preserve">de minimis i pomocy publicznej </w:t>
            </w:r>
            <w:r w:rsidRPr="004139DF">
              <w:rPr>
                <w:rFonts w:cs="Arial"/>
                <w:color w:val="000000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Arial"/>
                <w:color w:val="000000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Arial"/>
                <w:color w:val="000000"/>
              </w:rPr>
              <w:t>)</w:t>
            </w:r>
          </w:p>
        </w:tc>
      </w:tr>
      <w:tr w:rsidR="00EE6F25" w:rsidRPr="004139DF" w14:paraId="3F1BFD6D" w14:textId="77777777" w:rsidTr="00091C5E">
        <w:tc>
          <w:tcPr>
            <w:tcW w:w="1311" w:type="pct"/>
            <w:vMerge w:val="restart"/>
          </w:tcPr>
          <w:p w14:paraId="5C2798E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762187E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7F673BF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3673B88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107A4E5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893C866" w14:textId="77777777" w:rsidTr="00091C5E">
        <w:tc>
          <w:tcPr>
            <w:tcW w:w="1311" w:type="pct"/>
            <w:vMerge/>
          </w:tcPr>
          <w:p w14:paraId="2FD623AD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45237EF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7DCA7868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5B7A343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7A3183A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2584" w:rsidRPr="004139DF" w14:paraId="1DC72916" w14:textId="77777777" w:rsidTr="00091C5E">
        <w:trPr>
          <w:trHeight w:val="503"/>
        </w:trPr>
        <w:tc>
          <w:tcPr>
            <w:tcW w:w="1311" w:type="pct"/>
            <w:vMerge w:val="restart"/>
          </w:tcPr>
          <w:p w14:paraId="387BD649" w14:textId="77777777" w:rsidR="00172584" w:rsidRPr="004139DF" w:rsidRDefault="00172584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01D87136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677BCB0E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1329B8E6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42A70DBF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2584" w:rsidRPr="004139DF" w14:paraId="62FD2179" w14:textId="77777777" w:rsidTr="00091C5E">
        <w:trPr>
          <w:trHeight w:val="4074"/>
        </w:trPr>
        <w:tc>
          <w:tcPr>
            <w:tcW w:w="1311" w:type="pct"/>
            <w:vMerge/>
          </w:tcPr>
          <w:p w14:paraId="7C7FFC84" w14:textId="77777777" w:rsidR="00172584" w:rsidRPr="004139DF" w:rsidRDefault="00172584" w:rsidP="00FD01F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550757C0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15BE4E13" w14:textId="77777777" w:rsidR="00172584" w:rsidRPr="004139DF" w:rsidRDefault="003C3C57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konkursowy</w:t>
            </w:r>
            <w:r w:rsidR="00C2013E" w:rsidRPr="004139DF">
              <w:rPr>
                <w:rFonts w:cs="Calibri"/>
              </w:rPr>
              <w:t>–</w:t>
            </w:r>
            <w:r w:rsidR="00272C47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172584" w:rsidRPr="004139DF">
              <w:rPr>
                <w:rFonts w:cs="Calibri"/>
              </w:rPr>
              <w:t>%</w:t>
            </w:r>
          </w:p>
          <w:p w14:paraId="40C5E2E7" w14:textId="77777777" w:rsidR="001A01E3" w:rsidRPr="004139DF" w:rsidRDefault="001A01E3" w:rsidP="00172584">
            <w:pPr>
              <w:spacing w:before="30" w:after="30" w:line="240" w:lineRule="auto"/>
              <w:rPr>
                <w:rFonts w:cs="Calibri"/>
              </w:rPr>
            </w:pPr>
          </w:p>
          <w:p w14:paraId="029E9402" w14:textId="77777777" w:rsidR="001A01E3" w:rsidRPr="004139DF" w:rsidRDefault="003C3C57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pozakonkursowy</w:t>
            </w:r>
            <w:r w:rsidRPr="004139DF">
              <w:rPr>
                <w:rFonts w:cs="Calibri"/>
              </w:rPr>
              <w:t xml:space="preserve"> - </w:t>
            </w:r>
            <w:r w:rsidR="001A01E3" w:rsidRPr="004139DF">
              <w:rPr>
                <w:rFonts w:cs="Calibri"/>
              </w:rPr>
              <w:t xml:space="preserve"> 100%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18A0CD45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BEFA0EA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8F758FC" w14:textId="77777777" w:rsidTr="00091C5E">
        <w:tc>
          <w:tcPr>
            <w:tcW w:w="1311" w:type="pct"/>
            <w:vMerge w:val="restart"/>
          </w:tcPr>
          <w:p w14:paraId="23FA118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2" w:type="pct"/>
          </w:tcPr>
          <w:p w14:paraId="4B7F111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64C000F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34F1DA8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3D58210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9B7207E" w14:textId="77777777" w:rsidTr="00091C5E">
        <w:tc>
          <w:tcPr>
            <w:tcW w:w="1311" w:type="pct"/>
            <w:vMerge/>
          </w:tcPr>
          <w:p w14:paraId="441DC72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456D72D7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12DB75E1" w14:textId="77777777" w:rsidR="00EE6F25" w:rsidRPr="004139DF" w:rsidRDefault="003C3C57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konkursowy</w:t>
            </w:r>
            <w:r w:rsidR="00925EAC" w:rsidRPr="004139DF">
              <w:rPr>
                <w:rFonts w:cs="Calibri"/>
              </w:rPr>
              <w:t>–</w:t>
            </w:r>
            <w:r w:rsidR="00272C47" w:rsidRPr="004139DF">
              <w:rPr>
                <w:rFonts w:cs="Calibri"/>
              </w:rPr>
              <w:t>3</w:t>
            </w:r>
            <w:r w:rsidR="00925EAC" w:rsidRPr="004139DF">
              <w:rPr>
                <w:rFonts w:cs="Calibri"/>
              </w:rPr>
              <w:t>,00</w:t>
            </w:r>
            <w:r w:rsidR="00272C47" w:rsidRPr="004139DF">
              <w:rPr>
                <w:rFonts w:cs="Calibri"/>
              </w:rPr>
              <w:t>%</w:t>
            </w:r>
          </w:p>
          <w:p w14:paraId="0845EF11" w14:textId="77777777" w:rsidR="001A01E3" w:rsidRPr="004139DF" w:rsidRDefault="001A01E3" w:rsidP="00AE0D54">
            <w:pPr>
              <w:spacing w:before="30" w:after="30" w:line="240" w:lineRule="auto"/>
              <w:rPr>
                <w:rFonts w:cs="Calibri"/>
              </w:rPr>
            </w:pPr>
          </w:p>
          <w:p w14:paraId="7DF106BC" w14:textId="77777777" w:rsidR="001A01E3" w:rsidRPr="004139DF" w:rsidRDefault="003C3C57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pozakonkursowy</w:t>
            </w:r>
            <w:r w:rsidRPr="004139DF">
              <w:rPr>
                <w:rFonts w:cs="Calibri"/>
              </w:rPr>
              <w:t xml:space="preserve"> -</w:t>
            </w:r>
            <w:r w:rsidR="001A01E3" w:rsidRPr="004139DF">
              <w:rPr>
                <w:rFonts w:cs="Calibri"/>
              </w:rPr>
              <w:t xml:space="preserve"> nie dotyczy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229C56E8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2BEB87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CD91428" w14:textId="77777777" w:rsidTr="00091C5E">
        <w:tc>
          <w:tcPr>
            <w:tcW w:w="1311" w:type="pct"/>
            <w:vMerge w:val="restart"/>
          </w:tcPr>
          <w:p w14:paraId="1166604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F879FB1" w14:textId="77777777" w:rsidR="00EE6F25" w:rsidRPr="004139DF" w:rsidRDefault="00EE6F25" w:rsidP="00AE0D54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3106095E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4FA21A3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18D56DC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4EE0458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9760096" w14:textId="77777777" w:rsidTr="00091C5E">
        <w:tc>
          <w:tcPr>
            <w:tcW w:w="1311" w:type="pct"/>
            <w:vMerge/>
          </w:tcPr>
          <w:p w14:paraId="7EE7058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7FCB81A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3D38CDE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473F538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3756379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2584" w:rsidRPr="004139DF" w14:paraId="38839A97" w14:textId="77777777" w:rsidTr="00091C5E">
        <w:trPr>
          <w:trHeight w:val="380"/>
        </w:trPr>
        <w:tc>
          <w:tcPr>
            <w:tcW w:w="1311" w:type="pct"/>
            <w:vMerge w:val="restart"/>
          </w:tcPr>
          <w:p w14:paraId="2F0135FD" w14:textId="77777777" w:rsidR="00172584" w:rsidRPr="004139DF" w:rsidRDefault="00172584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5C80E6ED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5827FEE4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</w:tcPr>
          <w:p w14:paraId="116A6725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  <w:tcBorders>
              <w:bottom w:val="single" w:sz="4" w:space="0" w:color="auto"/>
            </w:tcBorders>
          </w:tcPr>
          <w:p w14:paraId="3A03A2A6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2584" w:rsidRPr="004139DF" w14:paraId="653C1D24" w14:textId="77777777" w:rsidTr="00091C5E">
        <w:trPr>
          <w:trHeight w:val="1198"/>
        </w:trPr>
        <w:tc>
          <w:tcPr>
            <w:tcW w:w="1311" w:type="pct"/>
            <w:vMerge/>
          </w:tcPr>
          <w:p w14:paraId="2BCE55FE" w14:textId="77777777" w:rsidR="00172584" w:rsidRPr="004139DF" w:rsidRDefault="00172584" w:rsidP="00FD01F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25C5C186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2E9DF9C3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7D837DA3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3877C137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88153A1" w14:textId="77777777" w:rsidTr="00091C5E">
        <w:tc>
          <w:tcPr>
            <w:tcW w:w="1311" w:type="pct"/>
          </w:tcPr>
          <w:p w14:paraId="4E36D6D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7"/>
          </w:tcPr>
          <w:p w14:paraId="28DC5A4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3D1668FC" w14:textId="77777777" w:rsidTr="00091C5E">
        <w:trPr>
          <w:trHeight w:val="162"/>
        </w:trPr>
        <w:tc>
          <w:tcPr>
            <w:tcW w:w="1311" w:type="pct"/>
            <w:vMerge w:val="restart"/>
          </w:tcPr>
          <w:p w14:paraId="0472138B" w14:textId="77777777" w:rsidR="00176A76" w:rsidRPr="004139DF" w:rsidRDefault="00176A76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27647CFC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3" w:type="pct"/>
          </w:tcPr>
          <w:p w14:paraId="551B9FF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</w:tcPr>
          <w:p w14:paraId="1FD3DCEF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DCF846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5F852E30" w14:textId="77777777" w:rsidTr="00091C5E">
        <w:trPr>
          <w:trHeight w:val="162"/>
        </w:trPr>
        <w:tc>
          <w:tcPr>
            <w:tcW w:w="1311" w:type="pct"/>
            <w:vMerge/>
          </w:tcPr>
          <w:p w14:paraId="1FC66D08" w14:textId="77777777" w:rsidR="00176A76" w:rsidRPr="004139DF" w:rsidRDefault="00176A76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A518B73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03" w:type="pct"/>
          </w:tcPr>
          <w:p w14:paraId="455F6F74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79438336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2E0DB929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16EF44" w14:textId="77777777" w:rsidTr="00091C5E">
        <w:tc>
          <w:tcPr>
            <w:tcW w:w="1311" w:type="pct"/>
          </w:tcPr>
          <w:p w14:paraId="1349CE8B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172584" w:rsidRPr="004139DF">
              <w:rPr>
                <w:rFonts w:cs="Calibri"/>
              </w:rPr>
              <w:t>wa</w:t>
            </w:r>
            <w:r w:rsidRPr="004139DF">
              <w:rPr>
                <w:rFonts w:cs="Calibri"/>
              </w:rPr>
              <w:t>nia</w:t>
            </w:r>
          </w:p>
        </w:tc>
        <w:tc>
          <w:tcPr>
            <w:tcW w:w="3689" w:type="pct"/>
            <w:gridSpan w:val="7"/>
          </w:tcPr>
          <w:p w14:paraId="11855B9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68A4A2D" w14:textId="77777777" w:rsidTr="00091C5E">
        <w:tc>
          <w:tcPr>
            <w:tcW w:w="1311" w:type="pct"/>
          </w:tcPr>
          <w:p w14:paraId="3EE5EDE0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7"/>
          </w:tcPr>
          <w:p w14:paraId="15E392F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24C7385" w14:textId="77777777" w:rsidR="00EE6F25" w:rsidRPr="004139DF" w:rsidRDefault="00EE6F25" w:rsidP="008C78B3"/>
    <w:p w14:paraId="19F8809F" w14:textId="77777777" w:rsidR="00EE6F25" w:rsidRPr="004139DF" w:rsidRDefault="00EE6F25" w:rsidP="00963DD3">
      <w:pPr>
        <w:pStyle w:val="Nagwek3"/>
      </w:pPr>
      <w:bookmarkStart w:id="394" w:name="_Toc506215811"/>
      <w:bookmarkStart w:id="395" w:name="_Toc516494010"/>
      <w:bookmarkStart w:id="396" w:name="_Toc527626134"/>
      <w:bookmarkStart w:id="397" w:name="_Toc532647429"/>
      <w:bookmarkStart w:id="398" w:name="_Toc533060921"/>
      <w:bookmarkStart w:id="399" w:name="_Toc27992929"/>
      <w:bookmarkStart w:id="400" w:name="_Toc31093000"/>
      <w:bookmarkStart w:id="401" w:name="_Toc113875318"/>
      <w:r w:rsidRPr="004139DF">
        <w:t>Działanie 4.3 Współpraca ponadnarodowa</w:t>
      </w:r>
      <w:bookmarkEnd w:id="394"/>
      <w:bookmarkEnd w:id="395"/>
      <w:bookmarkEnd w:id="396"/>
      <w:bookmarkEnd w:id="397"/>
      <w:bookmarkEnd w:id="398"/>
      <w:bookmarkEnd w:id="399"/>
      <w:bookmarkEnd w:id="400"/>
      <w:bookmarkEnd w:id="40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092"/>
        <w:gridCol w:w="15"/>
        <w:gridCol w:w="2074"/>
        <w:gridCol w:w="283"/>
        <w:gridCol w:w="1655"/>
        <w:gridCol w:w="11"/>
        <w:gridCol w:w="64"/>
        <w:gridCol w:w="1725"/>
      </w:tblGrid>
      <w:tr w:rsidR="00EE6F25" w:rsidRPr="004139DF" w14:paraId="41293C7E" w14:textId="77777777" w:rsidTr="00AE0D54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6D6B1C4A" w14:textId="77777777" w:rsidR="00EE6F25" w:rsidRPr="004139DF" w:rsidRDefault="00EE6F25" w:rsidP="00AE0D54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6C43564" w14:textId="77777777" w:rsidTr="005422FA">
        <w:tc>
          <w:tcPr>
            <w:tcW w:w="1313" w:type="pct"/>
          </w:tcPr>
          <w:p w14:paraId="6602801E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08F9F0A5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77919313" w14:textId="77777777" w:rsidR="00EE6F25" w:rsidRPr="004139DF" w:rsidRDefault="00EE6F25" w:rsidP="00AE0D54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Współpraca ponadnarodowa</w:t>
            </w:r>
          </w:p>
        </w:tc>
      </w:tr>
      <w:tr w:rsidR="00EE6F25" w:rsidRPr="004139DF" w14:paraId="2CB7C722" w14:textId="77777777" w:rsidTr="005422FA">
        <w:tc>
          <w:tcPr>
            <w:tcW w:w="1313" w:type="pct"/>
          </w:tcPr>
          <w:p w14:paraId="50410FF9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7" w:type="pct"/>
            <w:gridSpan w:val="8"/>
          </w:tcPr>
          <w:p w14:paraId="6B0EAAB5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nowych rozwiązań, w szczególności z zakresu aktywizacji zawodowej, kształcenia przez całe życie i tworzenia oraz realizacji polityk publicznych, dzięki współpracy z partnerami zagranicznymi</w:t>
            </w:r>
          </w:p>
        </w:tc>
      </w:tr>
      <w:tr w:rsidR="00176A76" w:rsidRPr="004139DF" w14:paraId="68C94EAF" w14:textId="77777777" w:rsidTr="005422FA">
        <w:tc>
          <w:tcPr>
            <w:tcW w:w="1313" w:type="pct"/>
          </w:tcPr>
          <w:p w14:paraId="215F340D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7" w:type="pct"/>
            <w:gridSpan w:val="8"/>
          </w:tcPr>
          <w:p w14:paraId="5C5CA240" w14:textId="77777777" w:rsidR="00176A76" w:rsidRPr="004139DF" w:rsidRDefault="00176A76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176A76" w:rsidRPr="004139DF" w14:paraId="3B09B4C8" w14:textId="77777777" w:rsidTr="005422FA">
        <w:tc>
          <w:tcPr>
            <w:tcW w:w="1313" w:type="pct"/>
          </w:tcPr>
          <w:p w14:paraId="0DDC7CD3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7" w:type="pct"/>
            <w:gridSpan w:val="8"/>
          </w:tcPr>
          <w:p w14:paraId="5EAD57AF" w14:textId="77777777" w:rsidR="00176A76" w:rsidRPr="004139DF" w:rsidRDefault="00176A76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FD2A90" w:rsidRPr="004139DF" w14:paraId="5E6B5A76" w14:textId="77777777" w:rsidTr="005422FA">
        <w:trPr>
          <w:trHeight w:val="836"/>
        </w:trPr>
        <w:tc>
          <w:tcPr>
            <w:tcW w:w="1313" w:type="pct"/>
          </w:tcPr>
          <w:p w14:paraId="7E693F2F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26A9E8CF" w14:textId="77777777" w:rsidR="00FD2A90" w:rsidRPr="004139DF" w:rsidRDefault="00FD2A90" w:rsidP="0077010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5F55150E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</w:t>
            </w:r>
            <w:r w:rsidRPr="004139DF">
              <w:rPr>
                <w:rFonts w:cs="Calibri"/>
              </w:rPr>
              <w:tab/>
              <w:t>Projekty realizowane w ramach Common Framework tj. konkursu skoordyn</w:t>
            </w:r>
            <w:r w:rsidR="00F96068" w:rsidRPr="004139DF">
              <w:rPr>
                <w:rFonts w:cs="Calibri"/>
              </w:rPr>
              <w:t xml:space="preserve">owanego na poziomie europejskim, w którym określone zostaną główne zasady i obszary działania. </w:t>
            </w:r>
          </w:p>
          <w:p w14:paraId="5E159B57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</w:t>
            </w:r>
            <w:r w:rsidRPr="004139DF">
              <w:rPr>
                <w:rFonts w:cs="Calibri"/>
              </w:rPr>
              <w:tab/>
              <w:t>Projekty z komponentem ponadnarodowym realizowane poza Common Framework.</w:t>
            </w:r>
          </w:p>
          <w:p w14:paraId="7DF54FF6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3.</w:t>
            </w:r>
            <w:r w:rsidRPr="004139DF">
              <w:rPr>
                <w:rFonts w:cs="Calibri"/>
              </w:rPr>
              <w:tab/>
              <w:t xml:space="preserve">Rozszerzenie standardowych projektów </w:t>
            </w:r>
            <w:r w:rsidR="003A2B75" w:rsidRPr="004139DF">
              <w:rPr>
                <w:rFonts w:cs="Calibri"/>
              </w:rPr>
              <w:t xml:space="preserve">(realizowanych również w ramach regionalnych programów operacyjnych) </w:t>
            </w:r>
            <w:r w:rsidRPr="004139DF">
              <w:rPr>
                <w:rFonts w:cs="Calibri"/>
              </w:rPr>
              <w:t>o komponent ponadnarodowy.</w:t>
            </w:r>
          </w:p>
          <w:p w14:paraId="47099E22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4.</w:t>
            </w:r>
            <w:r w:rsidRPr="004139DF">
              <w:rPr>
                <w:rFonts w:cs="Calibri"/>
              </w:rPr>
              <w:tab/>
              <w:t>F</w:t>
            </w:r>
            <w:r w:rsidR="003A2B75" w:rsidRPr="004139DF">
              <w:rPr>
                <w:rFonts w:cs="Calibri"/>
              </w:rPr>
              <w:t xml:space="preserve">unkcjonowanie sieci współpracy </w:t>
            </w:r>
            <w:r w:rsidRPr="004139DF">
              <w:rPr>
                <w:rFonts w:cs="Calibri"/>
              </w:rPr>
              <w:t xml:space="preserve">w obszarach wsparcia EFS, umożliwiających wymianę doświadczeń i wzajemne uczenie się. </w:t>
            </w:r>
          </w:p>
          <w:p w14:paraId="57044B4D" w14:textId="77777777" w:rsidR="00FD2A90" w:rsidRPr="004139DF" w:rsidRDefault="00FD2A90" w:rsidP="00FD2A9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ramach typów projektów 1-4 możliwa jest realizacja następujących działań:</w:t>
            </w:r>
          </w:p>
          <w:p w14:paraId="5AC9B7B7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a) wypracowanie nowych rozwiązań we współpracy z partnerem zagranicznym </w:t>
            </w:r>
            <w:r w:rsidR="003A2B75" w:rsidRPr="004139DF">
              <w:rPr>
                <w:rFonts w:cs="Calibri"/>
              </w:rPr>
              <w:t>(powinny również obejmować</w:t>
            </w:r>
            <w:r w:rsidRPr="004139DF">
              <w:rPr>
                <w:rFonts w:cs="Calibri"/>
              </w:rPr>
              <w:t xml:space="preserve"> wdrożenie</w:t>
            </w:r>
            <w:r w:rsidR="003A2B75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>;</w:t>
            </w:r>
          </w:p>
          <w:p w14:paraId="0799D328" w14:textId="77777777" w:rsidR="00FD2A90" w:rsidRPr="004139DF" w:rsidRDefault="003A2B75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b) import i eksport nowych rozwiązań, </w:t>
            </w:r>
            <w:r w:rsidR="00FD2A90" w:rsidRPr="004139DF">
              <w:rPr>
                <w:rFonts w:cs="Calibri"/>
              </w:rPr>
              <w:t xml:space="preserve">ich zaadaptowanie </w:t>
            </w:r>
            <w:r w:rsidRPr="004139DF">
              <w:rPr>
                <w:rFonts w:cs="Calibri"/>
              </w:rPr>
              <w:t xml:space="preserve">(powinny również obejmować ich </w:t>
            </w:r>
            <w:r w:rsidR="00FD2A90" w:rsidRPr="004139DF">
              <w:rPr>
                <w:rFonts w:cs="Calibri"/>
              </w:rPr>
              <w:t>wdrożenie</w:t>
            </w:r>
            <w:r w:rsidRPr="004139DF">
              <w:rPr>
                <w:rFonts w:cs="Calibri"/>
              </w:rPr>
              <w:t>)</w:t>
            </w:r>
            <w:r w:rsidR="00FD2A90" w:rsidRPr="004139DF">
              <w:rPr>
                <w:rFonts w:cs="Calibri"/>
              </w:rPr>
              <w:t>;</w:t>
            </w:r>
          </w:p>
          <w:p w14:paraId="334659AF" w14:textId="77777777" w:rsidR="003A2B75" w:rsidRPr="004139DF" w:rsidRDefault="003A2B75" w:rsidP="003A2B75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d) w</w:t>
            </w:r>
            <w:r w:rsidR="000C769E" w:rsidRPr="004139DF">
              <w:rPr>
                <w:rFonts w:cs="Calibri"/>
              </w:rPr>
              <w:t>ymiana informacji i doświadczeń</w:t>
            </w:r>
            <w:r w:rsidRPr="004139DF">
              <w:rPr>
                <w:rFonts w:cs="Calibri"/>
              </w:rPr>
              <w:t>;</w:t>
            </w:r>
          </w:p>
          <w:p w14:paraId="2CEB523C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c) równoległe tworzenie nowych rozwiązań </w:t>
            </w:r>
            <w:r w:rsidR="003A2B75" w:rsidRPr="004139DF">
              <w:rPr>
                <w:rFonts w:cs="Calibri"/>
              </w:rPr>
              <w:t>(powinny również obejmować</w:t>
            </w:r>
            <w:r w:rsidRPr="004139DF">
              <w:rPr>
                <w:rFonts w:cs="Calibri"/>
              </w:rPr>
              <w:t xml:space="preserve"> wdrożenie</w:t>
            </w:r>
            <w:r w:rsidR="003A2B75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 xml:space="preserve">; </w:t>
            </w:r>
          </w:p>
          <w:p w14:paraId="5ABEA275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e) zainicjowanie współpracy ponadnarodowej ukierunkowanej na rozwiązywanie problemów z zakresu </w:t>
            </w:r>
            <w:r w:rsidR="00154935" w:rsidRPr="004139DF">
              <w:rPr>
                <w:rFonts w:cs="Calibri"/>
              </w:rPr>
              <w:t xml:space="preserve">wsparcia EFS w szczególności </w:t>
            </w:r>
            <w:r w:rsidRPr="004139DF">
              <w:rPr>
                <w:rFonts w:cs="Calibri"/>
              </w:rPr>
              <w:t>aktywizacji zawodowej</w:t>
            </w:r>
            <w:r w:rsidR="00154935" w:rsidRPr="004139DF">
              <w:rPr>
                <w:rFonts w:cs="Calibri"/>
              </w:rPr>
              <w:t xml:space="preserve"> i społecznej</w:t>
            </w:r>
            <w:r w:rsidRPr="004139DF">
              <w:rPr>
                <w:rFonts w:cs="Calibri"/>
              </w:rPr>
              <w:t>, kształcenia przez całe życie i tworzenia oraz realizacji polityk publicznych</w:t>
            </w:r>
            <w:r w:rsidRPr="004139DF">
              <w:rPr>
                <w:rStyle w:val="Odwoanieprzypisudolnego"/>
              </w:rPr>
              <w:footnoteReference w:id="73"/>
            </w:r>
          </w:p>
        </w:tc>
      </w:tr>
      <w:tr w:rsidR="00FD2A90" w:rsidRPr="004139DF" w14:paraId="11465928" w14:textId="77777777" w:rsidTr="005422FA">
        <w:trPr>
          <w:trHeight w:val="991"/>
        </w:trPr>
        <w:tc>
          <w:tcPr>
            <w:tcW w:w="1313" w:type="pct"/>
          </w:tcPr>
          <w:p w14:paraId="577A59A7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0BCE2E05" w14:textId="77777777" w:rsidR="00FD2A90" w:rsidRPr="004139DF" w:rsidRDefault="00FD2A90" w:rsidP="00344DDB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Działanie 4.3 </w:t>
            </w:r>
          </w:p>
        </w:tc>
        <w:tc>
          <w:tcPr>
            <w:tcW w:w="3098" w:type="pct"/>
            <w:gridSpan w:val="6"/>
          </w:tcPr>
          <w:p w14:paraId="7FC81AD4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odmioty odpowiedzialne za kreowanie, realizację i </w:t>
            </w:r>
            <w:r w:rsidRPr="004139DF">
              <w:rPr>
                <w:rFonts w:eastAsia="Times New Roman" w:cs="Calibri"/>
                <w:lang w:eastAsia="pl-PL"/>
              </w:rPr>
              <w:t>m</w:t>
            </w:r>
            <w:r w:rsidR="00FD2A90" w:rsidRPr="004139DF">
              <w:rPr>
                <w:rFonts w:eastAsia="Times New Roman" w:cs="Calibri"/>
                <w:lang w:eastAsia="pl-PL"/>
              </w:rPr>
              <w:t>onitorowanie polityk publicznych oraz kontrolę i nadzór nad tymi politykami</w:t>
            </w:r>
          </w:p>
          <w:p w14:paraId="3ABA2CE1" w14:textId="77777777" w:rsidR="00094976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</w:t>
            </w:r>
            <w:r w:rsidR="00FD2A90" w:rsidRPr="004139DF">
              <w:rPr>
                <w:rFonts w:eastAsia="Times New Roman" w:cs="Calibri"/>
                <w:lang w:eastAsia="pl-PL"/>
              </w:rPr>
              <w:t>dministracja publiczna</w:t>
            </w:r>
            <w:r w:rsidR="00411203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</w:p>
          <w:p w14:paraId="135882F1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</w:t>
            </w:r>
            <w:r w:rsidR="00094976" w:rsidRPr="004139DF">
              <w:rPr>
                <w:rFonts w:eastAsia="Times New Roman" w:cs="Calibri"/>
                <w:lang w:eastAsia="pl-PL"/>
              </w:rPr>
              <w:t>ednostki samorządu terytorialnego</w:t>
            </w:r>
            <w:r w:rsidR="00411203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45A40ACD" w14:textId="77777777" w:rsidR="00FD2A90" w:rsidRPr="004139DF" w:rsidRDefault="00FD2A90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rynku pracy </w:t>
            </w:r>
          </w:p>
          <w:p w14:paraId="413F3D9A" w14:textId="77777777" w:rsidR="00FD2A90" w:rsidRPr="004139DF" w:rsidRDefault="00FD2A90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pomocy i integracji społecznej</w:t>
            </w:r>
          </w:p>
          <w:p w14:paraId="322B22B3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s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zkoły i placówki systemu oświaty </w:t>
            </w:r>
          </w:p>
          <w:p w14:paraId="3BDEFA21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u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czelnie </w:t>
            </w:r>
          </w:p>
          <w:p w14:paraId="742E9A4E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rzedsiębiorstwa </w:t>
            </w:r>
          </w:p>
          <w:p w14:paraId="3AE285C4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</w:t>
            </w:r>
            <w:r w:rsidR="00FD2A90" w:rsidRPr="004139DF">
              <w:rPr>
                <w:rFonts w:eastAsia="Times New Roman" w:cs="Calibri"/>
                <w:lang w:eastAsia="pl-PL"/>
              </w:rPr>
              <w:t>rganizacje pozarządowe</w:t>
            </w:r>
          </w:p>
          <w:p w14:paraId="1F328B8B" w14:textId="77777777" w:rsidR="00094976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094976" w:rsidRPr="004139DF">
              <w:rPr>
                <w:rFonts w:eastAsia="Times New Roman" w:cs="Calibri"/>
                <w:lang w:eastAsia="pl-PL"/>
              </w:rPr>
              <w:t>odmioty ekonomii społecznej</w:t>
            </w:r>
          </w:p>
          <w:p w14:paraId="71201714" w14:textId="77777777" w:rsidR="00154935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o</w:t>
            </w:r>
            <w:r w:rsidR="00154935" w:rsidRPr="004139DF">
              <w:rPr>
                <w:rFonts w:cs="Calibri"/>
              </w:rPr>
              <w:t>gólnopolskie stowarzyszenia i związki jednostek samorządu terytorialnego</w:t>
            </w:r>
          </w:p>
          <w:p w14:paraId="77225452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>artnerzy społeczni</w:t>
            </w:r>
            <w:r w:rsidR="00094976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</w:p>
          <w:p w14:paraId="7B09C9F1" w14:textId="77777777" w:rsidR="009E3E5C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f</w:t>
            </w:r>
            <w:r w:rsidR="009E3E5C" w:rsidRPr="004139DF">
              <w:rPr>
                <w:rFonts w:eastAsia="Times New Roman" w:cs="Calibri"/>
                <w:lang w:eastAsia="pl-PL"/>
              </w:rPr>
              <w:t xml:space="preserve">ederacje lub związki organizacji pozarządowych i podmiotów ekonomii społecznej  </w:t>
            </w:r>
          </w:p>
          <w:p w14:paraId="41952201" w14:textId="77777777" w:rsidR="008A25E6" w:rsidRPr="004139DF" w:rsidRDefault="00873F57" w:rsidP="008A25E6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</w:t>
            </w:r>
            <w:r w:rsidR="008A25E6" w:rsidRPr="004139DF">
              <w:rPr>
                <w:rFonts w:eastAsia="Times New Roman" w:cs="Calibri"/>
                <w:lang w:eastAsia="pl-PL"/>
              </w:rPr>
              <w:t>ednostki naukowe, w tym instytuty badawcze</w:t>
            </w:r>
          </w:p>
        </w:tc>
      </w:tr>
      <w:tr w:rsidR="00FD2A90" w:rsidRPr="004139DF" w14:paraId="137BFE75" w14:textId="77777777" w:rsidTr="005422FA">
        <w:trPr>
          <w:trHeight w:val="411"/>
        </w:trPr>
        <w:tc>
          <w:tcPr>
            <w:tcW w:w="1313" w:type="pct"/>
          </w:tcPr>
          <w:p w14:paraId="52D7105F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1F9BF93C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3DB53BC7" w14:textId="77777777" w:rsidR="00FD2A90" w:rsidRPr="004139DF" w:rsidRDefault="00FD2A90" w:rsidP="00770100">
            <w:pPr>
              <w:numPr>
                <w:ilvl w:val="0"/>
                <w:numId w:val="249"/>
              </w:numPr>
              <w:spacing w:before="30" w:after="30" w:line="240" w:lineRule="auto"/>
              <w:ind w:left="35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osoby/podmioty właściwe dla tematów współpracy ponadnarodowej wskazanych zgodnie z zasadami wdrażania PO WER;</w:t>
            </w:r>
          </w:p>
          <w:p w14:paraId="6CC317FC" w14:textId="77777777" w:rsidR="00FD2A90" w:rsidRPr="004139DF" w:rsidRDefault="00FD2A90" w:rsidP="00770100">
            <w:pPr>
              <w:numPr>
                <w:ilvl w:val="0"/>
                <w:numId w:val="249"/>
              </w:numPr>
              <w:spacing w:before="30" w:after="30" w:line="240" w:lineRule="auto"/>
              <w:ind w:left="35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grupy docelowe właściwe dla projektów współfinansowanych z EFS realizowanych w ramach PO WER lub regionalnego programu operacyjnego w przypadku rozszerzenia tych projektów o komponent ponadnarodowy oraz osoby/podmioty niezbędne dla realizacji współpracy ponadnarodowej</w:t>
            </w:r>
          </w:p>
        </w:tc>
      </w:tr>
      <w:tr w:rsidR="00EE6F25" w:rsidRPr="004139DF" w14:paraId="7A64CDF4" w14:textId="77777777" w:rsidTr="005422FA">
        <w:tc>
          <w:tcPr>
            <w:tcW w:w="1313" w:type="pct"/>
          </w:tcPr>
          <w:p w14:paraId="16DD952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7" w:type="pct"/>
            <w:gridSpan w:val="8"/>
          </w:tcPr>
          <w:p w14:paraId="4DB02AB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Centrum Projektów Europejskich</w:t>
            </w:r>
          </w:p>
        </w:tc>
      </w:tr>
      <w:tr w:rsidR="00EE6F25" w:rsidRPr="004139DF" w14:paraId="2DBE866D" w14:textId="77777777" w:rsidTr="005422FA">
        <w:tc>
          <w:tcPr>
            <w:tcW w:w="1313" w:type="pct"/>
          </w:tcPr>
          <w:p w14:paraId="083E116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7" w:type="pct"/>
            <w:gridSpan w:val="8"/>
          </w:tcPr>
          <w:p w14:paraId="502EC81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176A76" w:rsidRPr="004139DF" w14:paraId="0E312820" w14:textId="77777777" w:rsidTr="005422FA">
        <w:trPr>
          <w:trHeight w:val="162"/>
        </w:trPr>
        <w:tc>
          <w:tcPr>
            <w:tcW w:w="1313" w:type="pct"/>
            <w:vMerge w:val="restart"/>
          </w:tcPr>
          <w:p w14:paraId="0137D14D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5565384F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6" w:type="pct"/>
            <w:gridSpan w:val="2"/>
          </w:tcPr>
          <w:p w14:paraId="272E1787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2" w:type="pct"/>
            <w:gridSpan w:val="3"/>
            <w:tcBorders>
              <w:bottom w:val="single" w:sz="4" w:space="0" w:color="auto"/>
            </w:tcBorders>
          </w:tcPr>
          <w:p w14:paraId="2E495968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4EF7A99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37558636" w14:textId="77777777" w:rsidTr="005422FA">
        <w:trPr>
          <w:trHeight w:val="162"/>
        </w:trPr>
        <w:tc>
          <w:tcPr>
            <w:tcW w:w="1313" w:type="pct"/>
            <w:vMerge/>
          </w:tcPr>
          <w:p w14:paraId="0EDCFE30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4F10318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256" w:type="pct"/>
            <w:gridSpan w:val="2"/>
          </w:tcPr>
          <w:p w14:paraId="3B48194D" w14:textId="28354174" w:rsidR="0001688F" w:rsidRPr="00CC0F6D" w:rsidRDefault="00CC0F6D" w:rsidP="000C7D65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Arial"/>
              </w:rPr>
              <w:t>11</w:t>
            </w:r>
            <w:r w:rsidR="00FA73AD">
              <w:rPr>
                <w:rFonts w:cs="Arial"/>
              </w:rPr>
              <w:t>1 956 152</w:t>
            </w:r>
            <w:r w:rsidR="00176A76" w:rsidRPr="004139DF">
              <w:rPr>
                <w:rFonts w:cs="Arial"/>
              </w:rPr>
              <w:t xml:space="preserve">, </w:t>
            </w:r>
            <w:r w:rsidR="0049510E" w:rsidRPr="004139DF">
              <w:rPr>
                <w:rFonts w:cs="Arial"/>
              </w:rPr>
              <w:br/>
            </w:r>
            <w:r w:rsidR="00176A76" w:rsidRPr="004139DF">
              <w:rPr>
                <w:rFonts w:cs="Arial"/>
              </w:rPr>
              <w:t xml:space="preserve">w tym wkład UE </w:t>
            </w:r>
            <w:r w:rsidR="0049510E" w:rsidRPr="004139DF">
              <w:rPr>
                <w:rFonts w:cs="Arial"/>
              </w:rPr>
              <w:br/>
            </w:r>
            <w:r>
              <w:rPr>
                <w:rFonts w:cs="Arial"/>
              </w:rPr>
              <w:t>1</w:t>
            </w:r>
            <w:r w:rsidR="00FA73AD">
              <w:rPr>
                <w:rFonts w:cs="Arial"/>
              </w:rPr>
              <w:t>05 561 355</w:t>
            </w:r>
          </w:p>
        </w:tc>
        <w:tc>
          <w:tcPr>
            <w:tcW w:w="922" w:type="pct"/>
            <w:gridSpan w:val="3"/>
            <w:shd w:val="thinReverseDiagStripe" w:color="auto" w:fill="auto"/>
          </w:tcPr>
          <w:p w14:paraId="57FF66FA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ReverseDiagStripe" w:color="auto" w:fill="auto"/>
          </w:tcPr>
          <w:p w14:paraId="7C1E7403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2BC3B9" w14:textId="77777777" w:rsidTr="005422FA">
        <w:tc>
          <w:tcPr>
            <w:tcW w:w="1313" w:type="pct"/>
          </w:tcPr>
          <w:p w14:paraId="670A877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sz w:val="16"/>
                <w:vertAlign w:val="superscript"/>
                <w:lang w:eastAsia="pl-PL"/>
              </w:rPr>
              <w:footnoteReference w:id="74"/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7" w:type="pct"/>
            <w:gridSpan w:val="8"/>
          </w:tcPr>
          <w:p w14:paraId="19FC4690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FD2A9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5FDDE56" w14:textId="77777777" w:rsidTr="005422FA">
        <w:tc>
          <w:tcPr>
            <w:tcW w:w="1313" w:type="pct"/>
          </w:tcPr>
          <w:p w14:paraId="70007FFF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7" w:type="pct"/>
            <w:gridSpan w:val="8"/>
          </w:tcPr>
          <w:p w14:paraId="5E3B5A2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FD2A90" w:rsidRPr="004139DF" w14:paraId="3673B07F" w14:textId="77777777" w:rsidTr="005422FA">
        <w:trPr>
          <w:trHeight w:val="2514"/>
        </w:trPr>
        <w:tc>
          <w:tcPr>
            <w:tcW w:w="1313" w:type="pct"/>
          </w:tcPr>
          <w:p w14:paraId="1747591E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27329F81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5C1DD5E7" w14:textId="77777777" w:rsidR="00FD2A90" w:rsidRPr="004139DF" w:rsidRDefault="00F3234D" w:rsidP="00770100">
            <w:pPr>
              <w:numPr>
                <w:ilvl w:val="0"/>
                <w:numId w:val="25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FD2A90" w:rsidRPr="004139DF">
              <w:rPr>
                <w:rFonts w:cs="Calibri"/>
              </w:rPr>
              <w:t>onkursowy</w:t>
            </w:r>
          </w:p>
          <w:p w14:paraId="7FA3E80A" w14:textId="77777777" w:rsidR="00F3234D" w:rsidRPr="004139DF" w:rsidRDefault="00F3234D" w:rsidP="00770100">
            <w:pPr>
              <w:numPr>
                <w:ilvl w:val="0"/>
                <w:numId w:val="25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4E09C1C4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75B590A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Centrum Projektów Europejskich</w:t>
            </w:r>
          </w:p>
        </w:tc>
      </w:tr>
      <w:tr w:rsidR="00EE6F25" w:rsidRPr="004139DF" w14:paraId="1985A171" w14:textId="77777777" w:rsidTr="005422FA">
        <w:tc>
          <w:tcPr>
            <w:tcW w:w="1313" w:type="pct"/>
          </w:tcPr>
          <w:p w14:paraId="0F46C624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7" w:type="pct"/>
            <w:gridSpan w:val="8"/>
          </w:tcPr>
          <w:p w14:paraId="292C09E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0ABEC969" w14:textId="77777777" w:rsidTr="005422FA">
        <w:tc>
          <w:tcPr>
            <w:tcW w:w="1313" w:type="pct"/>
          </w:tcPr>
          <w:p w14:paraId="368F2572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7" w:type="pct"/>
            <w:gridSpan w:val="8"/>
          </w:tcPr>
          <w:p w14:paraId="06EEA63C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Limit wydatków stanowiących cross-financing określany jest w ramach Rocznego Planu Działania.</w:t>
            </w:r>
          </w:p>
          <w:p w14:paraId="0C6C1142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39F518A2" w14:textId="4F65F3E5" w:rsidR="00F3234D" w:rsidRPr="004139DF" w:rsidRDefault="005422FA" w:rsidP="00F3234D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ramach osi IV.</w:t>
            </w:r>
          </w:p>
        </w:tc>
      </w:tr>
      <w:tr w:rsidR="005422FA" w:rsidRPr="004139DF" w14:paraId="6DF7F8A2" w14:textId="77777777" w:rsidTr="005422FA">
        <w:tc>
          <w:tcPr>
            <w:tcW w:w="1313" w:type="pct"/>
          </w:tcPr>
          <w:p w14:paraId="54416A5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687" w:type="pct"/>
            <w:gridSpan w:val="8"/>
          </w:tcPr>
          <w:p w14:paraId="6C99FB26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i/>
              </w:rPr>
              <w:t xml:space="preserve">Limit wydatków związanych z </w:t>
            </w:r>
            <w:r w:rsidRPr="004139DF">
              <w:rPr>
                <w:rFonts w:cs="Calibri"/>
              </w:rPr>
              <w:t>środk</w:t>
            </w:r>
            <w:r>
              <w:rPr>
                <w:rFonts w:cs="Calibri"/>
              </w:rPr>
              <w:t xml:space="preserve">ami trwałymi określany jest w </w:t>
            </w:r>
            <w:r>
              <w:rPr>
                <w:rFonts w:cs="Calibri"/>
                <w:i/>
              </w:rPr>
              <w:t>Rocznym Planie Działania</w:t>
            </w:r>
            <w:r>
              <w:rPr>
                <w:rFonts w:cs="Calibri"/>
              </w:rPr>
              <w:t xml:space="preserve">, Regulaminie konkursu lub wezwaniu do złożenia projektu realizowanego w trybie pozakonkursowym. </w:t>
            </w:r>
          </w:p>
          <w:p w14:paraId="6A44D5B1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17E866F" w14:textId="4EA37209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5422FA" w:rsidRPr="004139DF" w14:paraId="13475459" w14:textId="77777777" w:rsidTr="005422FA">
        <w:tc>
          <w:tcPr>
            <w:tcW w:w="1313" w:type="pct"/>
          </w:tcPr>
          <w:p w14:paraId="5D0A546A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7" w:type="pct"/>
            <w:gridSpan w:val="8"/>
          </w:tcPr>
          <w:p w14:paraId="70554BB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643F6727" w14:textId="77777777" w:rsidTr="005422FA">
        <w:tc>
          <w:tcPr>
            <w:tcW w:w="1313" w:type="pct"/>
          </w:tcPr>
          <w:p w14:paraId="327BA749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7" w:type="pct"/>
            <w:gridSpan w:val="8"/>
          </w:tcPr>
          <w:p w14:paraId="4CCD63E6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E7E5A39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0583D95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5422FA" w:rsidRPr="004139DF" w14:paraId="63CE24CE" w14:textId="77777777" w:rsidTr="005422FA">
        <w:trPr>
          <w:trHeight w:val="411"/>
        </w:trPr>
        <w:tc>
          <w:tcPr>
            <w:tcW w:w="1313" w:type="pct"/>
          </w:tcPr>
          <w:p w14:paraId="6F651DD4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153645F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E275A51" w14:textId="77777777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26C0AEBE" w14:textId="77777777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48FC764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39" w:type="pct"/>
            <w:gridSpan w:val="3"/>
          </w:tcPr>
          <w:p w14:paraId="18527808" w14:textId="2B8E16BE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Arial"/>
                <w:color w:val="000000"/>
              </w:rPr>
              <w:t>)</w:t>
            </w:r>
          </w:p>
          <w:p w14:paraId="0641DDA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54" w:type="pct"/>
            <w:gridSpan w:val="2"/>
          </w:tcPr>
          <w:p w14:paraId="27E0529D" w14:textId="5CA62F45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Pr="004139DF">
              <w:rPr>
                <w:rFonts w:cs="Arial"/>
                <w:color w:val="000000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Arial"/>
                <w:color w:val="000000"/>
              </w:rPr>
              <w:t>)</w:t>
            </w:r>
          </w:p>
        </w:tc>
      </w:tr>
      <w:tr w:rsidR="005422FA" w:rsidRPr="004139DF" w14:paraId="429A6B9C" w14:textId="77777777" w:rsidTr="005422FA">
        <w:tc>
          <w:tcPr>
            <w:tcW w:w="1313" w:type="pct"/>
            <w:vMerge w:val="restart"/>
          </w:tcPr>
          <w:p w14:paraId="7666CF8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6134159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262DB18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42014AAF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469AFAF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46306B4D" w14:textId="77777777" w:rsidTr="005422FA">
        <w:tc>
          <w:tcPr>
            <w:tcW w:w="1313" w:type="pct"/>
            <w:vMerge/>
          </w:tcPr>
          <w:p w14:paraId="391F1B03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795C05A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A52918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2CA6574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046F8AE7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6708636E" w14:textId="77777777" w:rsidTr="005422FA">
        <w:trPr>
          <w:trHeight w:val="421"/>
        </w:trPr>
        <w:tc>
          <w:tcPr>
            <w:tcW w:w="1313" w:type="pct"/>
            <w:vMerge w:val="restart"/>
          </w:tcPr>
          <w:p w14:paraId="4A91495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42B70BF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03538EA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37954B4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7576BB9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7940499B" w14:textId="77777777" w:rsidTr="005422FA">
        <w:trPr>
          <w:trHeight w:val="4013"/>
        </w:trPr>
        <w:tc>
          <w:tcPr>
            <w:tcW w:w="1313" w:type="pct"/>
            <w:vMerge/>
          </w:tcPr>
          <w:p w14:paraId="47DB544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443D993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0A2B8FE7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państwowych jednostek budżetowych – 100,00%</w:t>
            </w:r>
          </w:p>
          <w:p w14:paraId="443C37E1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  <w:p w14:paraId="55389DF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Pozostałe projekty - </w:t>
            </w:r>
            <w:r w:rsidRPr="004139DF">
              <w:rPr>
                <w:rFonts w:cs="Calibri"/>
              </w:rPr>
              <w:t>97,00%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7810BD6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354027B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2649B0C" w14:textId="77777777" w:rsidTr="005422FA">
        <w:tc>
          <w:tcPr>
            <w:tcW w:w="1313" w:type="pct"/>
            <w:vMerge w:val="restart"/>
          </w:tcPr>
          <w:p w14:paraId="3254AD01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82" w:type="pct"/>
          </w:tcPr>
          <w:p w14:paraId="757DD63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778F76B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55CAEF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6548515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22FDD7A8" w14:textId="77777777" w:rsidTr="005422FA">
        <w:tc>
          <w:tcPr>
            <w:tcW w:w="1313" w:type="pct"/>
            <w:vMerge/>
          </w:tcPr>
          <w:p w14:paraId="089CD030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02EB7717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1E4462EE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państwowych jednostek budżetowych – 0,00%</w:t>
            </w:r>
          </w:p>
          <w:p w14:paraId="4094196F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  <w:p w14:paraId="0CA0810F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Pozostałe projekty - </w:t>
            </w:r>
          </w:p>
          <w:p w14:paraId="0483C5B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3,00%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4E459A5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5F3F85D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6EC6CFD0" w14:textId="77777777" w:rsidTr="005422FA">
        <w:tc>
          <w:tcPr>
            <w:tcW w:w="1313" w:type="pct"/>
            <w:vMerge w:val="restart"/>
          </w:tcPr>
          <w:p w14:paraId="7F470000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1D7F423" w14:textId="77777777" w:rsidR="005422FA" w:rsidRPr="004139DF" w:rsidRDefault="005422FA" w:rsidP="005422F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34BDD18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711C410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63F83FC0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45B293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409A4917" w14:textId="77777777" w:rsidTr="005422FA">
        <w:tc>
          <w:tcPr>
            <w:tcW w:w="1313" w:type="pct"/>
            <w:vMerge/>
          </w:tcPr>
          <w:p w14:paraId="5C1F6429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3B524DA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F7950C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4C1C2DE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701A6B7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D3156BB" w14:textId="77777777" w:rsidTr="005422FA">
        <w:trPr>
          <w:trHeight w:val="367"/>
        </w:trPr>
        <w:tc>
          <w:tcPr>
            <w:tcW w:w="1313" w:type="pct"/>
            <w:vMerge w:val="restart"/>
          </w:tcPr>
          <w:p w14:paraId="79F2D77C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7441B1F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1755761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44A0726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5A52952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3192D2FA" w14:textId="77777777" w:rsidTr="005422FA">
        <w:trPr>
          <w:trHeight w:val="1207"/>
        </w:trPr>
        <w:tc>
          <w:tcPr>
            <w:tcW w:w="1313" w:type="pct"/>
            <w:vMerge/>
          </w:tcPr>
          <w:p w14:paraId="58D9220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1CFBDF3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05AFAF1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3FDD5C0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2A203B61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736CE0E" w14:textId="77777777" w:rsidTr="005422FA">
        <w:trPr>
          <w:trHeight w:val="162"/>
        </w:trPr>
        <w:tc>
          <w:tcPr>
            <w:tcW w:w="1313" w:type="pct"/>
            <w:vMerge w:val="restart"/>
          </w:tcPr>
          <w:p w14:paraId="68B49962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736D394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</w:tcPr>
          <w:p w14:paraId="403AB86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2"/>
            <w:tcBorders>
              <w:bottom w:val="single" w:sz="4" w:space="0" w:color="auto"/>
            </w:tcBorders>
          </w:tcPr>
          <w:p w14:paraId="27C1F57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14:paraId="56F2446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777CD2A8" w14:textId="77777777" w:rsidTr="005422FA">
        <w:trPr>
          <w:trHeight w:val="162"/>
        </w:trPr>
        <w:tc>
          <w:tcPr>
            <w:tcW w:w="1313" w:type="pct"/>
            <w:vMerge/>
          </w:tcPr>
          <w:p w14:paraId="7C8BB01F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5F0889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05" w:type="pct"/>
          </w:tcPr>
          <w:p w14:paraId="47B45E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3" w:type="pct"/>
            <w:gridSpan w:val="2"/>
            <w:shd w:val="thinDiagStripe" w:color="auto" w:fill="auto"/>
          </w:tcPr>
          <w:p w14:paraId="6D8F7CF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3"/>
            <w:shd w:val="thinDiagStripe" w:color="auto" w:fill="auto"/>
          </w:tcPr>
          <w:p w14:paraId="34BAA5F1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3F250AC0" w14:textId="77777777" w:rsidTr="005422FA">
        <w:tc>
          <w:tcPr>
            <w:tcW w:w="1313" w:type="pct"/>
          </w:tcPr>
          <w:p w14:paraId="0AAA7B82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7" w:type="pct"/>
            <w:gridSpan w:val="8"/>
          </w:tcPr>
          <w:p w14:paraId="4950E31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52494D38" w14:textId="77777777" w:rsidTr="005422FA">
        <w:tc>
          <w:tcPr>
            <w:tcW w:w="1313" w:type="pct"/>
          </w:tcPr>
          <w:p w14:paraId="0B1A4B5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687" w:type="pct"/>
            <w:gridSpan w:val="8"/>
          </w:tcPr>
          <w:p w14:paraId="0AC8BEB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1C658BA3" w14:textId="77777777" w:rsidTr="005422FA">
        <w:tc>
          <w:tcPr>
            <w:tcW w:w="1313" w:type="pct"/>
          </w:tcPr>
          <w:p w14:paraId="612435E8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7" w:type="pct"/>
            <w:gridSpan w:val="8"/>
          </w:tcPr>
          <w:p w14:paraId="4534F9F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EAAB411" w14:textId="77777777" w:rsidR="00EE6F25" w:rsidRPr="004139DF" w:rsidRDefault="00EE6F25" w:rsidP="008C78B3"/>
    <w:p w14:paraId="75CAF7CB" w14:textId="77777777" w:rsidR="00EE6F25" w:rsidRPr="004139DF" w:rsidRDefault="00EE6F25" w:rsidP="00852519">
      <w:pPr>
        <w:spacing w:after="0" w:line="240" w:lineRule="auto"/>
      </w:pPr>
      <w:r w:rsidRPr="004139DF">
        <w:br w:type="page"/>
      </w:r>
    </w:p>
    <w:p w14:paraId="06911E43" w14:textId="77777777" w:rsidR="00EE6F25" w:rsidRPr="004139DF" w:rsidRDefault="00EE6F25" w:rsidP="00770100">
      <w:pPr>
        <w:pStyle w:val="Nagwek2"/>
        <w:rPr>
          <w:lang w:eastAsia="pl-PL"/>
        </w:rPr>
      </w:pPr>
      <w:bookmarkStart w:id="402" w:name="_Toc506215812"/>
      <w:bookmarkStart w:id="403" w:name="_Toc516494011"/>
      <w:bookmarkStart w:id="404" w:name="_Toc527626135"/>
      <w:bookmarkStart w:id="405" w:name="_Toc532647430"/>
      <w:bookmarkStart w:id="406" w:name="_Toc533060922"/>
      <w:bookmarkStart w:id="407" w:name="_Toc27992930"/>
      <w:bookmarkStart w:id="408" w:name="_Toc31093001"/>
      <w:bookmarkStart w:id="409" w:name="_Toc113875319"/>
      <w:r w:rsidRPr="004139DF">
        <w:t>Oś priorytetowa V Wsparcie dla obszaru zdrowia</w:t>
      </w:r>
      <w:bookmarkEnd w:id="402"/>
      <w:bookmarkEnd w:id="403"/>
      <w:bookmarkEnd w:id="404"/>
      <w:bookmarkEnd w:id="405"/>
      <w:bookmarkEnd w:id="406"/>
      <w:bookmarkEnd w:id="407"/>
      <w:bookmarkEnd w:id="408"/>
      <w:bookmarkEnd w:id="40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686"/>
        <w:gridCol w:w="1686"/>
        <w:gridCol w:w="1686"/>
        <w:gridCol w:w="1894"/>
      </w:tblGrid>
      <w:tr w:rsidR="00EE6F25" w:rsidRPr="004139DF" w14:paraId="4B6BE8B7" w14:textId="77777777" w:rsidTr="00963DD3">
        <w:trPr>
          <w:trHeight w:val="20"/>
        </w:trPr>
        <w:tc>
          <w:tcPr>
            <w:tcW w:w="1165" w:type="pct"/>
          </w:tcPr>
          <w:p w14:paraId="08429908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835" w:type="pct"/>
            <w:gridSpan w:val="4"/>
          </w:tcPr>
          <w:p w14:paraId="7DF56D3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V Wsparcie dla obszaru zdrowia</w:t>
            </w:r>
          </w:p>
        </w:tc>
      </w:tr>
      <w:tr w:rsidR="00EE6F25" w:rsidRPr="004139DF" w14:paraId="1F408CC7" w14:textId="77777777" w:rsidTr="00963DD3">
        <w:trPr>
          <w:trHeight w:val="20"/>
        </w:trPr>
        <w:tc>
          <w:tcPr>
            <w:tcW w:w="1165" w:type="pct"/>
          </w:tcPr>
          <w:p w14:paraId="05CB9990" w14:textId="77777777" w:rsidR="00EE6F25" w:rsidRPr="004139DF" w:rsidDel="00AF55B1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osi priorytetowej </w:t>
            </w:r>
          </w:p>
        </w:tc>
        <w:tc>
          <w:tcPr>
            <w:tcW w:w="3835" w:type="pct"/>
            <w:gridSpan w:val="4"/>
          </w:tcPr>
          <w:p w14:paraId="6ECEDE0F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i rozwój programów profilaktycznych w zakresie chorób negatywnie wpływających na zasoby pracy dedykowanych osobom w wieku aktywności zawodowej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1129E0DC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działań projakościowych i rozwiązań organizacyjnych w systemie ochrony zdrowia ułatwiających dostęp do niedrogich, trwałych oraz wysokiej jakości usług zdrowotnych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0EA411B2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jakości kształcenia wyższego na kierunkach medycznych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47478EDD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Rozwój kompetencji zawodowych i kwalifikacji kadr medycznych odpowiadających na potrzeby epidemiologiczno-demograficzne kraju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4A7B5E93" w14:textId="77777777" w:rsidTr="00963DD3">
        <w:trPr>
          <w:trHeight w:val="20"/>
        </w:trPr>
        <w:tc>
          <w:tcPr>
            <w:tcW w:w="1165" w:type="pct"/>
          </w:tcPr>
          <w:p w14:paraId="0A6575A1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835" w:type="pct"/>
            <w:gridSpan w:val="4"/>
          </w:tcPr>
          <w:p w14:paraId="715E51F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2A577FF7" w14:textId="77777777" w:rsidTr="00963DD3">
        <w:trPr>
          <w:trHeight w:val="20"/>
        </w:trPr>
        <w:tc>
          <w:tcPr>
            <w:tcW w:w="1165" w:type="pct"/>
            <w:vMerge w:val="restart"/>
          </w:tcPr>
          <w:p w14:paraId="79E81254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930" w:type="pct"/>
          </w:tcPr>
          <w:p w14:paraId="5714140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30" w:type="pct"/>
          </w:tcPr>
          <w:p w14:paraId="38523A8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30" w:type="pct"/>
          </w:tcPr>
          <w:p w14:paraId="459BED9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45" w:type="pct"/>
          </w:tcPr>
          <w:p w14:paraId="09F580B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FE71F62" w14:textId="77777777" w:rsidTr="00963DD3">
        <w:trPr>
          <w:trHeight w:val="20"/>
        </w:trPr>
        <w:tc>
          <w:tcPr>
            <w:tcW w:w="1165" w:type="pct"/>
            <w:vMerge/>
          </w:tcPr>
          <w:p w14:paraId="79D4E2E5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</w:p>
        </w:tc>
        <w:tc>
          <w:tcPr>
            <w:tcW w:w="930" w:type="pct"/>
          </w:tcPr>
          <w:p w14:paraId="771165EC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30" w:type="pct"/>
          </w:tcPr>
          <w:p w14:paraId="717FFCF4" w14:textId="471A1AC1" w:rsidR="00EE6F25" w:rsidRPr="004139DF" w:rsidRDefault="00784A47" w:rsidP="00784A47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453 004 028</w:t>
            </w:r>
            <w:r w:rsidR="00EE6F25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>w tym wkład UE</w:t>
            </w:r>
            <w:r w:rsidR="0020095C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381 313 333</w:t>
            </w:r>
          </w:p>
        </w:tc>
        <w:tc>
          <w:tcPr>
            <w:tcW w:w="930" w:type="pct"/>
            <w:shd w:val="thinDiagStripe" w:color="auto" w:fill="auto"/>
          </w:tcPr>
          <w:p w14:paraId="5617FDF9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shd w:val="thinDiagStripe" w:color="auto" w:fill="auto"/>
          </w:tcPr>
          <w:p w14:paraId="7177117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84A268B" w14:textId="77777777" w:rsidTr="00963DD3">
        <w:trPr>
          <w:trHeight w:val="20"/>
        </w:trPr>
        <w:tc>
          <w:tcPr>
            <w:tcW w:w="1165" w:type="pct"/>
          </w:tcPr>
          <w:p w14:paraId="60ABE251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835" w:type="pct"/>
            <w:gridSpan w:val="4"/>
          </w:tcPr>
          <w:p w14:paraId="3D163709" w14:textId="77777777" w:rsidR="00EE6F25" w:rsidRPr="004139DF" w:rsidRDefault="00796D1A" w:rsidP="00247A0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247A08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6FB566E7" w14:textId="77777777" w:rsidR="005400C2" w:rsidRPr="004139DF" w:rsidRDefault="005400C2" w:rsidP="00C63610"/>
    <w:p w14:paraId="1D39A5E7" w14:textId="77777777" w:rsidR="00EE6F25" w:rsidRPr="004139DF" w:rsidRDefault="00EE6F25" w:rsidP="00C63610">
      <w:pPr>
        <w:pStyle w:val="Nagwek3"/>
        <w:rPr>
          <w:rFonts w:cs="Calibri"/>
        </w:rPr>
      </w:pPr>
      <w:bookmarkStart w:id="410" w:name="_Toc506215813"/>
      <w:bookmarkStart w:id="411" w:name="_Toc516494012"/>
      <w:bookmarkStart w:id="412" w:name="_Toc527626136"/>
      <w:bookmarkStart w:id="413" w:name="_Toc532647431"/>
      <w:bookmarkStart w:id="414" w:name="_Toc533060923"/>
      <w:bookmarkStart w:id="415" w:name="_Toc27992931"/>
      <w:bookmarkStart w:id="416" w:name="_Toc31093002"/>
      <w:bookmarkStart w:id="417" w:name="_Toc113875320"/>
      <w:r w:rsidRPr="004139DF">
        <w:t>Działanie 5.1 Programy profilaktyczne</w:t>
      </w:r>
      <w:bookmarkEnd w:id="410"/>
      <w:bookmarkEnd w:id="411"/>
      <w:bookmarkEnd w:id="412"/>
      <w:bookmarkEnd w:id="413"/>
      <w:bookmarkEnd w:id="414"/>
      <w:bookmarkEnd w:id="415"/>
      <w:bookmarkEnd w:id="416"/>
      <w:bookmarkEnd w:id="4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4"/>
        <w:gridCol w:w="36"/>
        <w:gridCol w:w="20"/>
        <w:gridCol w:w="82"/>
        <w:gridCol w:w="1889"/>
        <w:gridCol w:w="49"/>
        <w:gridCol w:w="192"/>
        <w:gridCol w:w="1629"/>
        <w:gridCol w:w="56"/>
        <w:gridCol w:w="1684"/>
      </w:tblGrid>
      <w:tr w:rsidR="00EE6F25" w:rsidRPr="004139DF" w14:paraId="217C3F4A" w14:textId="77777777" w:rsidTr="00BC4F04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479E5DAB" w14:textId="77777777" w:rsidR="00EE6F25" w:rsidRPr="004139DF" w:rsidRDefault="00EE6F25" w:rsidP="0097600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AAEBA75" w14:textId="77777777" w:rsidTr="00091C5E">
        <w:tc>
          <w:tcPr>
            <w:tcW w:w="1281" w:type="pct"/>
          </w:tcPr>
          <w:p w14:paraId="3694CF60" w14:textId="77777777" w:rsidR="00EE6F25" w:rsidRPr="004139DF" w:rsidRDefault="00EE6F25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05E4796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29116079" w14:textId="77777777" w:rsidR="00EE6F25" w:rsidRPr="004139DF" w:rsidRDefault="00EE6F25" w:rsidP="0097600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Programy profilaktyczne</w:t>
            </w:r>
          </w:p>
        </w:tc>
      </w:tr>
      <w:tr w:rsidR="00EE6F25" w:rsidRPr="004139DF" w14:paraId="74CB7C5A" w14:textId="77777777" w:rsidTr="00091C5E">
        <w:tc>
          <w:tcPr>
            <w:tcW w:w="1281" w:type="pct"/>
          </w:tcPr>
          <w:p w14:paraId="3C33CC5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9" w:type="pct"/>
            <w:gridSpan w:val="10"/>
          </w:tcPr>
          <w:p w14:paraId="2A32AAB4" w14:textId="77777777" w:rsidR="00EE6F25" w:rsidRPr="004139DF" w:rsidRDefault="00EE6F25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i rozwój programów profilaktycznych w zakresie chorób negatywnie wpływających na zasoby pracy dedykowanych osobom w wieku aktywności zawodowej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176A76" w:rsidRPr="004139DF" w14:paraId="276BFA2D" w14:textId="77777777" w:rsidTr="00091C5E">
        <w:tc>
          <w:tcPr>
            <w:tcW w:w="1281" w:type="pct"/>
          </w:tcPr>
          <w:p w14:paraId="3D6E750B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18CF3A6" w14:textId="77777777" w:rsidR="00176A76" w:rsidRPr="004139DF" w:rsidRDefault="00176A76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176A76" w:rsidRPr="004139DF" w14:paraId="76F40676" w14:textId="77777777" w:rsidTr="00091C5E">
        <w:tc>
          <w:tcPr>
            <w:tcW w:w="1281" w:type="pct"/>
          </w:tcPr>
          <w:p w14:paraId="74696623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0A804C19" w14:textId="77777777" w:rsidR="00176A76" w:rsidRPr="004139DF" w:rsidRDefault="00176A76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0181B261" w14:textId="77777777" w:rsidTr="00091C5E">
        <w:tc>
          <w:tcPr>
            <w:tcW w:w="1281" w:type="pct"/>
          </w:tcPr>
          <w:p w14:paraId="0AA8E398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85" w:type="pct"/>
            <w:gridSpan w:val="4"/>
          </w:tcPr>
          <w:p w14:paraId="0C2FE21D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2402263D" w14:textId="77777777" w:rsidR="00EE6F25" w:rsidRPr="004139DF" w:rsidRDefault="00EE6F25" w:rsidP="0085251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Projekty pilotażowe i testujące w zakresie programów profilaktycznych zawierające m.in. komponent badawczy, edukacyjny oraz wspierający współpracę pomiędzy wysokospecjalistycznym ośrodkiem a lekarzami podstawowej opieki zdrowotnej oraz szpitalami ogólnymi, w celu przeciwdziałania zjawisku fragmentacji opieki nad pacjentem</w:t>
            </w:r>
            <w:r w:rsidR="00852519" w:rsidRPr="004139D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EE6F25" w:rsidRPr="004139DF" w14:paraId="6EFC5480" w14:textId="77777777" w:rsidTr="00091C5E">
        <w:tc>
          <w:tcPr>
            <w:tcW w:w="1281" w:type="pct"/>
          </w:tcPr>
          <w:p w14:paraId="67A4D9E6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85" w:type="pct"/>
            <w:gridSpan w:val="4"/>
          </w:tcPr>
          <w:p w14:paraId="3A484245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01231DB9" w14:textId="77777777" w:rsidR="006C273F" w:rsidRPr="004139DF" w:rsidRDefault="006C273F" w:rsidP="006C273F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 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1 (etap opracowania programów profilaktycznych):</w:t>
            </w:r>
          </w:p>
          <w:p w14:paraId="3B37EEB7" w14:textId="77777777" w:rsidR="006C273F" w:rsidRPr="004139DF" w:rsidRDefault="00667C5D" w:rsidP="006C273F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</w:t>
            </w:r>
            <w:r w:rsidR="00E46537" w:rsidRPr="004139DF">
              <w:rPr>
                <w:rFonts w:cs="Calibri"/>
                <w:szCs w:val="22"/>
              </w:rPr>
              <w:t>stwo</w:t>
            </w:r>
            <w:r w:rsidRPr="004139DF">
              <w:rPr>
                <w:rFonts w:cs="Calibri"/>
                <w:szCs w:val="22"/>
              </w:rPr>
              <w:t xml:space="preserve"> Zdrowia</w:t>
            </w:r>
          </w:p>
          <w:p w14:paraId="6BCDB846" w14:textId="77777777" w:rsidR="006C273F" w:rsidRPr="004139DF" w:rsidRDefault="006C273F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Narodowy Fundusz Zdrowia </w:t>
            </w:r>
          </w:p>
          <w:p w14:paraId="4E2339E8" w14:textId="77777777" w:rsidR="006C273F" w:rsidRPr="004139DF" w:rsidRDefault="006C273F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38716973" w14:textId="77777777" w:rsidR="00EE6F25" w:rsidRPr="004139DF" w:rsidRDefault="00EE6F25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zakresie typu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nr 1 (etap pilotażowego wdrożenia programów profilaktycznych)</w:t>
            </w:r>
            <w:r w:rsidR="00852519" w:rsidRPr="004139DF">
              <w:rPr>
                <w:rFonts w:cs="Calibri"/>
                <w:szCs w:val="22"/>
              </w:rPr>
              <w:t>:</w:t>
            </w:r>
          </w:p>
          <w:p w14:paraId="71E73764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Uczelnie medyczne, </w:t>
            </w:r>
          </w:p>
          <w:p w14:paraId="4E44F6A1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Szpitale kliniczne, </w:t>
            </w:r>
          </w:p>
          <w:p w14:paraId="46B66FB4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Instytuty badawcze nadzorowane przez Ministra Zdrowia,</w:t>
            </w:r>
          </w:p>
          <w:p w14:paraId="5FE837D6" w14:textId="77777777" w:rsidR="008F1149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Narodowy Fundusz Zdrowia</w:t>
            </w:r>
          </w:p>
          <w:p w14:paraId="6AB2F8B6" w14:textId="77777777" w:rsidR="00EE6F25" w:rsidRPr="004139DF" w:rsidRDefault="0031506B" w:rsidP="00091C5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Inne podmioty posiadające potencjał do wdrażania programów profilaktycznych</w:t>
            </w:r>
            <w:r w:rsidRPr="004139DF">
              <w:rPr>
                <w:rStyle w:val="Odwoanieprzypisudolnego"/>
                <w:szCs w:val="22"/>
              </w:rPr>
              <w:footnoteReference w:id="75"/>
            </w:r>
          </w:p>
        </w:tc>
      </w:tr>
      <w:tr w:rsidR="00EE6F25" w:rsidRPr="004139DF" w14:paraId="72B76163" w14:textId="77777777" w:rsidTr="00091C5E">
        <w:tc>
          <w:tcPr>
            <w:tcW w:w="1281" w:type="pct"/>
          </w:tcPr>
          <w:p w14:paraId="6142B26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85" w:type="pct"/>
            <w:gridSpan w:val="4"/>
          </w:tcPr>
          <w:p w14:paraId="56C2F5A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1056F883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Osoby w wieku aktywności zawodowej, w większości ze zidentyfikowanych grup największego ryzyka;</w:t>
            </w:r>
          </w:p>
          <w:p w14:paraId="73888231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świadczące usługi w zakresie podstawowej opieki zdrowotnej </w:t>
            </w:r>
          </w:p>
          <w:p w14:paraId="56F79260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Pracownicy/ współpracownicy podmiotów świadczących usługi w zakresie podstawowej opieki zdrowotnej.</w:t>
            </w:r>
          </w:p>
        </w:tc>
      </w:tr>
      <w:tr w:rsidR="00EE6F25" w:rsidRPr="004139DF" w14:paraId="74010CA1" w14:textId="77777777" w:rsidTr="00091C5E">
        <w:tc>
          <w:tcPr>
            <w:tcW w:w="1281" w:type="pct"/>
          </w:tcPr>
          <w:p w14:paraId="001FFE1E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66646EC8" w14:textId="77777777" w:rsidR="00667C5D" w:rsidRPr="004139DF" w:rsidRDefault="00667C5D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</w:t>
            </w:r>
            <w:r w:rsidR="00E46537" w:rsidRPr="004139DF">
              <w:rPr>
                <w:rFonts w:cs="Calibri"/>
                <w:szCs w:val="22"/>
              </w:rPr>
              <w:t>stwo</w:t>
            </w:r>
            <w:r w:rsidRPr="004139DF">
              <w:rPr>
                <w:rFonts w:cs="Calibri"/>
                <w:szCs w:val="22"/>
              </w:rPr>
              <w:t xml:space="preserve"> Zdrowia</w:t>
            </w:r>
          </w:p>
          <w:p w14:paraId="35FADD1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82098C9" w14:textId="77777777" w:rsidTr="00091C5E">
        <w:tc>
          <w:tcPr>
            <w:tcW w:w="1281" w:type="pct"/>
          </w:tcPr>
          <w:p w14:paraId="674E62B0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452CF0D9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623A0BE4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45923CB2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85" w:type="pct"/>
            <w:gridSpan w:val="4"/>
          </w:tcPr>
          <w:p w14:paraId="162F652A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75" w:type="pct"/>
            <w:gridSpan w:val="3"/>
          </w:tcPr>
          <w:p w14:paraId="3348B05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6A18FF0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7F1BA29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35E62747" w14:textId="77777777" w:rsidTr="00091C5E">
        <w:trPr>
          <w:trHeight w:val="162"/>
        </w:trPr>
        <w:tc>
          <w:tcPr>
            <w:tcW w:w="1281" w:type="pct"/>
            <w:vMerge/>
          </w:tcPr>
          <w:p w14:paraId="67E72622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85" w:type="pct"/>
            <w:gridSpan w:val="4"/>
          </w:tcPr>
          <w:p w14:paraId="29AECD4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175" w:type="pct"/>
            <w:gridSpan w:val="3"/>
          </w:tcPr>
          <w:p w14:paraId="3206F2D7" w14:textId="162DC241" w:rsidR="0001688F" w:rsidRDefault="0020095C" w:rsidP="0020095C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>36 128 778</w:t>
            </w:r>
            <w:r w:rsidR="00176A76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176A76" w:rsidRPr="00847B80">
              <w:rPr>
                <w:rFonts w:asciiTheme="minorHAnsi" w:hAnsiTheme="minorHAnsi" w:cstheme="minorHAnsi"/>
              </w:rPr>
              <w:t xml:space="preserve">w </w:t>
            </w:r>
            <w:r w:rsidR="00176A76" w:rsidRPr="00AC5A33">
              <w:rPr>
                <w:rFonts w:asciiTheme="minorHAnsi" w:hAnsiTheme="minorHAnsi" w:cstheme="minorHAnsi"/>
              </w:rPr>
              <w:t>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30 411 175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4F9F033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24B180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3CC45F7" w14:textId="77777777" w:rsidTr="00091C5E">
        <w:tc>
          <w:tcPr>
            <w:tcW w:w="1281" w:type="pct"/>
          </w:tcPr>
          <w:p w14:paraId="597D9AFE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42AFF810" w14:textId="77777777" w:rsidR="00EE6F25" w:rsidRPr="004139DF" w:rsidRDefault="00A066BA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8F156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</w:t>
            </w:r>
            <w:r w:rsidR="00395725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45F639D3" w14:textId="77777777" w:rsidTr="00091C5E">
        <w:tc>
          <w:tcPr>
            <w:tcW w:w="1281" w:type="pct"/>
          </w:tcPr>
          <w:p w14:paraId="7EA511DB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1DAB0BF3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7422E68" w14:textId="77777777" w:rsidTr="00091C5E">
        <w:trPr>
          <w:trHeight w:val="1134"/>
        </w:trPr>
        <w:tc>
          <w:tcPr>
            <w:tcW w:w="1281" w:type="pct"/>
          </w:tcPr>
          <w:p w14:paraId="1215379C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53031AFC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80" w:type="pct"/>
            <w:gridSpan w:val="7"/>
          </w:tcPr>
          <w:p w14:paraId="392F220B" w14:textId="77777777" w:rsidR="001540C9" w:rsidRPr="004139DF" w:rsidRDefault="001540C9" w:rsidP="0097600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(Typ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 – etap opracowania programów profilaktycznych)</w:t>
            </w:r>
          </w:p>
          <w:p w14:paraId="6039DA6F" w14:textId="77777777" w:rsidR="001540C9" w:rsidRPr="004139DF" w:rsidRDefault="001540C9" w:rsidP="00976002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267DB762" w14:textId="77777777" w:rsidR="00EE6F25" w:rsidRPr="004139DF" w:rsidRDefault="00EE6F25" w:rsidP="0097600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Konkursowy(Typ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 – etap pilotażowego wdrożenia programów profilaktycznych)</w:t>
            </w:r>
          </w:p>
          <w:p w14:paraId="3FF0E306" w14:textId="77777777" w:rsidR="00EE6F25" w:rsidRPr="004139DF" w:rsidRDefault="00EE6F25" w:rsidP="00091C5E">
            <w:pPr>
              <w:pStyle w:val="Akapitzlist"/>
              <w:spacing w:after="0" w:line="240" w:lineRule="auto"/>
              <w:ind w:left="0"/>
              <w:jc w:val="both"/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E46537" w:rsidRPr="004139DF">
              <w:rPr>
                <w:rFonts w:cs="Calibri"/>
                <w:szCs w:val="22"/>
              </w:rPr>
              <w:t>Ministerstwo Zdrowia</w:t>
            </w:r>
          </w:p>
        </w:tc>
      </w:tr>
      <w:tr w:rsidR="00EE6F25" w:rsidRPr="004139DF" w14:paraId="1F4B2F62" w14:textId="77777777" w:rsidTr="00091C5E">
        <w:tc>
          <w:tcPr>
            <w:tcW w:w="1281" w:type="pct"/>
          </w:tcPr>
          <w:p w14:paraId="60FAFB5C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1789DF6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054525FA" w14:textId="77777777" w:rsidTr="00176A76">
        <w:tc>
          <w:tcPr>
            <w:tcW w:w="1281" w:type="pct"/>
          </w:tcPr>
          <w:p w14:paraId="22657D59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2A868265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5FA7B922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48CE8DA9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09" w:type="pct"/>
          </w:tcPr>
          <w:p w14:paraId="371D5BD2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5" w:type="pct"/>
            <w:gridSpan w:val="5"/>
          </w:tcPr>
          <w:p w14:paraId="7C584F71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</w:tcPr>
          <w:p w14:paraId="62EC9F2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AA38EBD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44A0F32E" w14:textId="77777777" w:rsidTr="00091C5E">
        <w:trPr>
          <w:trHeight w:val="162"/>
        </w:trPr>
        <w:tc>
          <w:tcPr>
            <w:tcW w:w="1281" w:type="pct"/>
            <w:vMerge/>
          </w:tcPr>
          <w:p w14:paraId="40762A56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9" w:type="pct"/>
          </w:tcPr>
          <w:p w14:paraId="10430F0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145" w:type="pct"/>
            <w:gridSpan w:val="5"/>
          </w:tcPr>
          <w:p w14:paraId="77A4DEC0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więcej niż 5%</w:t>
            </w:r>
          </w:p>
        </w:tc>
        <w:tc>
          <w:tcPr>
            <w:tcW w:w="1036" w:type="pct"/>
            <w:gridSpan w:val="3"/>
            <w:shd w:val="thinDiagStripe" w:color="auto" w:fill="auto"/>
          </w:tcPr>
          <w:p w14:paraId="0B027014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77925A59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17FF86C" w14:textId="77777777" w:rsidTr="00091C5E">
        <w:tc>
          <w:tcPr>
            <w:tcW w:w="1281" w:type="pct"/>
          </w:tcPr>
          <w:p w14:paraId="6D9E0672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626A425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A5C5DE" w14:textId="77777777" w:rsidTr="00091C5E">
        <w:tc>
          <w:tcPr>
            <w:tcW w:w="1281" w:type="pct"/>
          </w:tcPr>
          <w:p w14:paraId="456A018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0EC97E06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2F467D2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53FD39B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C4D5D1E" w14:textId="77777777" w:rsidTr="00091C5E">
        <w:tc>
          <w:tcPr>
            <w:tcW w:w="1281" w:type="pct"/>
          </w:tcPr>
          <w:p w14:paraId="4EA47FFB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17CEB21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6F926056" w14:textId="77777777" w:rsidR="00EE6F25" w:rsidRPr="004139DF" w:rsidRDefault="00EE6F25" w:rsidP="00976002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5D86B07C" w14:textId="77777777" w:rsidR="00EE6F25" w:rsidRPr="004139DF" w:rsidRDefault="00EE6F25" w:rsidP="00976002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132D7EF5" w14:textId="77777777" w:rsidR="00EE6F25" w:rsidRPr="004139DF" w:rsidRDefault="00EE6F25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2" w:type="pct"/>
            <w:gridSpan w:val="3"/>
          </w:tcPr>
          <w:p w14:paraId="536C44C9" w14:textId="050B5463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</w:t>
            </w:r>
            <w:r w:rsidR="00F965F9" w:rsidRPr="004139DF">
              <w:rPr>
                <w:rFonts w:cs="Calibri"/>
                <w:lang w:eastAsia="pl-PL"/>
              </w:rPr>
              <w:t xml:space="preserve"> z dnia 18 grudnia 2013 r.  w sprawie stosowania art. 107 i 108 Traktatu o funkcjonowaniu Unii Europejskiej do pomocy de </w:t>
            </w:r>
            <w:r w:rsidRPr="004139DF">
              <w:rPr>
                <w:rFonts w:cs="Calibri"/>
                <w:lang w:eastAsia="pl-PL"/>
              </w:rPr>
              <w:t>minimis</w:t>
            </w:r>
            <w:r w:rsidR="00F965F9" w:rsidRPr="004139DF">
              <w:rPr>
                <w:rFonts w:cs="Calibri"/>
                <w:lang w:eastAsia="pl-PL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7B97AD4E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04E084D2" w14:textId="46634116" w:rsidR="00EE6F25" w:rsidRPr="004139DF" w:rsidRDefault="00F965F9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="00C715AC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60" w:type="pct"/>
            <w:gridSpan w:val="2"/>
          </w:tcPr>
          <w:p w14:paraId="34542CF4" w14:textId="6E704E8B" w:rsidR="00EE6F25" w:rsidRPr="004139DF" w:rsidRDefault="00EE6F25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7B70E6B0" w14:textId="77777777" w:rsidTr="00091C5E">
        <w:tc>
          <w:tcPr>
            <w:tcW w:w="1281" w:type="pct"/>
            <w:vMerge w:val="restart"/>
          </w:tcPr>
          <w:p w14:paraId="5EF9FE8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37A61E1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7ADE2AA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38174CF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70F17DB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A34ED96" w14:textId="77777777" w:rsidTr="00091C5E">
        <w:tc>
          <w:tcPr>
            <w:tcW w:w="1281" w:type="pct"/>
            <w:vMerge/>
          </w:tcPr>
          <w:p w14:paraId="354EEF0A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30352B4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02C9F1B4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2" w:type="pct"/>
            <w:gridSpan w:val="3"/>
            <w:shd w:val="thinDiagStripe" w:color="auto" w:fill="auto"/>
          </w:tcPr>
          <w:p w14:paraId="184A2EA1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70EB9EB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49C5DBD" w14:textId="77777777" w:rsidTr="00091C5E">
        <w:tc>
          <w:tcPr>
            <w:tcW w:w="1281" w:type="pct"/>
          </w:tcPr>
          <w:p w14:paraId="7B8B46F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292E69C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</w:tr>
      <w:tr w:rsidR="00EE6F25" w:rsidRPr="004139DF" w14:paraId="38B3A939" w14:textId="77777777" w:rsidTr="00091C5E">
        <w:tc>
          <w:tcPr>
            <w:tcW w:w="1281" w:type="pct"/>
            <w:vMerge w:val="restart"/>
          </w:tcPr>
          <w:p w14:paraId="2DC51E30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0C769E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629" w:type="pct"/>
            <w:gridSpan w:val="2"/>
          </w:tcPr>
          <w:p w14:paraId="7E23DB1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09928B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4EBCF92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42AE6DB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7EA87BD" w14:textId="77777777" w:rsidTr="00091C5E">
        <w:tc>
          <w:tcPr>
            <w:tcW w:w="1281" w:type="pct"/>
            <w:vMerge/>
          </w:tcPr>
          <w:p w14:paraId="5F6FBBD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5C85C93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138475C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2" w:type="pct"/>
            <w:gridSpan w:val="3"/>
            <w:shd w:val="thinDiagStripe" w:color="auto" w:fill="auto"/>
          </w:tcPr>
          <w:p w14:paraId="5BA8363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5F35397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2F4B788" w14:textId="77777777" w:rsidTr="00091C5E">
        <w:tc>
          <w:tcPr>
            <w:tcW w:w="1281" w:type="pct"/>
            <w:vMerge w:val="restart"/>
          </w:tcPr>
          <w:p w14:paraId="1B661AA8" w14:textId="77777777" w:rsidR="00EE6F25" w:rsidRPr="004139DF" w:rsidRDefault="00EE6F25" w:rsidP="005400C2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(PLN)(jeśli dotyczy)</w:t>
            </w:r>
          </w:p>
        </w:tc>
        <w:tc>
          <w:tcPr>
            <w:tcW w:w="629" w:type="pct"/>
            <w:gridSpan w:val="2"/>
          </w:tcPr>
          <w:p w14:paraId="37194CF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0AA607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0343B30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5738392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85209FA" w14:textId="77777777" w:rsidTr="00091C5E">
        <w:tc>
          <w:tcPr>
            <w:tcW w:w="1281" w:type="pct"/>
            <w:vMerge/>
          </w:tcPr>
          <w:p w14:paraId="21318F49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0552A3D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4E631031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2" w:type="pct"/>
            <w:gridSpan w:val="3"/>
          </w:tcPr>
          <w:p w14:paraId="4971196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</w:tcPr>
          <w:p w14:paraId="12E7F94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047C32D" w14:textId="77777777" w:rsidTr="00091C5E">
        <w:tc>
          <w:tcPr>
            <w:tcW w:w="1281" w:type="pct"/>
          </w:tcPr>
          <w:p w14:paraId="2E55B41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28EA519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6A39EDA0" w14:textId="77777777" w:rsidTr="00091C5E">
        <w:trPr>
          <w:trHeight w:val="415"/>
        </w:trPr>
        <w:tc>
          <w:tcPr>
            <w:tcW w:w="1281" w:type="pct"/>
            <w:vMerge w:val="restart"/>
          </w:tcPr>
          <w:p w14:paraId="1C17623A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85" w:type="pct"/>
            <w:gridSpan w:val="4"/>
          </w:tcPr>
          <w:p w14:paraId="48200C7C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9" w:type="pct"/>
            <w:gridSpan w:val="2"/>
          </w:tcPr>
          <w:p w14:paraId="108BBA7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6" w:type="pct"/>
            <w:gridSpan w:val="3"/>
          </w:tcPr>
          <w:p w14:paraId="5B7DB475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</w:tcPr>
          <w:p w14:paraId="0080DA0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673762BF" w14:textId="77777777" w:rsidTr="00091C5E">
        <w:trPr>
          <w:trHeight w:val="162"/>
        </w:trPr>
        <w:tc>
          <w:tcPr>
            <w:tcW w:w="1281" w:type="pct"/>
            <w:vMerge/>
          </w:tcPr>
          <w:p w14:paraId="4B5E0936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85" w:type="pct"/>
            <w:gridSpan w:val="4"/>
          </w:tcPr>
          <w:p w14:paraId="71944C1C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69" w:type="pct"/>
            <w:gridSpan w:val="2"/>
          </w:tcPr>
          <w:p w14:paraId="6138B2CD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6" w:type="pct"/>
            <w:gridSpan w:val="3"/>
            <w:shd w:val="thinDiagStripe" w:color="auto" w:fill="auto"/>
          </w:tcPr>
          <w:p w14:paraId="57303A3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70361E5A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C5A394" w14:textId="77777777" w:rsidTr="00091C5E">
        <w:tc>
          <w:tcPr>
            <w:tcW w:w="1281" w:type="pct"/>
          </w:tcPr>
          <w:p w14:paraId="52D4238F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2F650D8D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C51534F" w14:textId="77777777" w:rsidTr="00091C5E">
        <w:tc>
          <w:tcPr>
            <w:tcW w:w="1281" w:type="pct"/>
          </w:tcPr>
          <w:p w14:paraId="032137F1" w14:textId="0030B9C1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9" w:type="pct"/>
            <w:gridSpan w:val="10"/>
          </w:tcPr>
          <w:p w14:paraId="2C6BBD7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85A7843" w14:textId="77777777" w:rsidTr="00091C5E">
        <w:tc>
          <w:tcPr>
            <w:tcW w:w="1281" w:type="pct"/>
          </w:tcPr>
          <w:p w14:paraId="16F5C196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6D1060B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1C475E3" w14:textId="77777777" w:rsidR="00EE6F25" w:rsidRPr="004139DF" w:rsidRDefault="00EE6F25"/>
    <w:p w14:paraId="58EB4D3F" w14:textId="77777777" w:rsidR="00770100" w:rsidRPr="004139DF" w:rsidRDefault="00770100" w:rsidP="0084691B"/>
    <w:p w14:paraId="55FF442D" w14:textId="77777777" w:rsidR="00EE6F25" w:rsidRPr="004139DF" w:rsidRDefault="00EE6F25" w:rsidP="00852519">
      <w:pPr>
        <w:pStyle w:val="Nagwek3"/>
        <w:jc w:val="both"/>
      </w:pPr>
      <w:bookmarkStart w:id="418" w:name="_Toc506215814"/>
      <w:bookmarkStart w:id="419" w:name="_Toc516494013"/>
      <w:bookmarkStart w:id="420" w:name="_Toc527626137"/>
      <w:bookmarkStart w:id="421" w:name="_Toc532647432"/>
      <w:bookmarkStart w:id="422" w:name="_Toc533060924"/>
      <w:bookmarkStart w:id="423" w:name="_Toc27992932"/>
      <w:bookmarkStart w:id="424" w:name="_Toc31093003"/>
      <w:bookmarkStart w:id="425" w:name="_Toc113875321"/>
      <w:r w:rsidRPr="004139DF">
        <w:t>Działanie 5.2 Działania projakościowe i rozwiązania organizacyjne w systemie ochrony zdrowia ułatwiające dostęp do niedrogich, trwałych oraz wysokiej jakości usług zdrowotnych</w:t>
      </w:r>
      <w:bookmarkEnd w:id="418"/>
      <w:bookmarkEnd w:id="419"/>
      <w:bookmarkEnd w:id="420"/>
      <w:bookmarkEnd w:id="421"/>
      <w:bookmarkEnd w:id="422"/>
      <w:bookmarkEnd w:id="423"/>
      <w:bookmarkEnd w:id="424"/>
      <w:bookmarkEnd w:id="42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106"/>
        <w:gridCol w:w="1744"/>
        <w:gridCol w:w="54"/>
        <w:gridCol w:w="399"/>
        <w:gridCol w:w="1492"/>
        <w:gridCol w:w="45"/>
        <w:gridCol w:w="114"/>
        <w:gridCol w:w="1651"/>
      </w:tblGrid>
      <w:tr w:rsidR="00EE6F25" w:rsidRPr="004139DF" w14:paraId="0FAD8743" w14:textId="77777777" w:rsidTr="00E25F59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3CE74777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2E64656" w14:textId="77777777" w:rsidTr="00091C5E">
        <w:tc>
          <w:tcPr>
            <w:tcW w:w="1356" w:type="pct"/>
          </w:tcPr>
          <w:p w14:paraId="0F2ABF7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0" w:type="pct"/>
          </w:tcPr>
          <w:p w14:paraId="75FF7BC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653BD1A3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Działania projakościowe i rozwiązania organizacyjne w systemie ochrony zdrowia ułatwiające dostęp do niedrogich, trwałych oraz wysokiej jakości usług zdrowotnych</w:t>
            </w:r>
          </w:p>
        </w:tc>
      </w:tr>
      <w:tr w:rsidR="00EE6F25" w:rsidRPr="004139DF" w14:paraId="319DA15A" w14:textId="77777777" w:rsidTr="00091C5E">
        <w:trPr>
          <w:trHeight w:val="1031"/>
        </w:trPr>
        <w:tc>
          <w:tcPr>
            <w:tcW w:w="1356" w:type="pct"/>
          </w:tcPr>
          <w:p w14:paraId="17252F35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44" w:type="pct"/>
            <w:gridSpan w:val="8"/>
          </w:tcPr>
          <w:p w14:paraId="0890AF31" w14:textId="77777777" w:rsidR="00EE6F25" w:rsidRPr="004139DF" w:rsidRDefault="00EE6F25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działań projakościowych i rozwiązań organizacyjnych w systemie ochrony zdrowia ułatwiających dostęp do niedrogich, trwałych oraz wysokiej jakości usług zdrowotnych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C559CC" w:rsidRPr="004139DF" w14:paraId="41A6A34D" w14:textId="77777777" w:rsidTr="00C559CC">
        <w:trPr>
          <w:trHeight w:val="859"/>
        </w:trPr>
        <w:tc>
          <w:tcPr>
            <w:tcW w:w="1356" w:type="pct"/>
          </w:tcPr>
          <w:p w14:paraId="0743B62B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44" w:type="pct"/>
            <w:gridSpan w:val="8"/>
          </w:tcPr>
          <w:p w14:paraId="4BB03323" w14:textId="77777777" w:rsidR="00C559CC" w:rsidRPr="004139DF" w:rsidRDefault="00C559CC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559CC" w:rsidRPr="004139DF" w14:paraId="1A06F384" w14:textId="77777777" w:rsidTr="00C559CC">
        <w:trPr>
          <w:trHeight w:val="859"/>
        </w:trPr>
        <w:tc>
          <w:tcPr>
            <w:tcW w:w="1356" w:type="pct"/>
          </w:tcPr>
          <w:p w14:paraId="30D395CB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44" w:type="pct"/>
            <w:gridSpan w:val="8"/>
          </w:tcPr>
          <w:p w14:paraId="402657E6" w14:textId="77777777" w:rsidR="00C559CC" w:rsidRPr="004139DF" w:rsidRDefault="00C559CC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36E426D9" w14:textId="77777777" w:rsidTr="00091C5E">
        <w:tc>
          <w:tcPr>
            <w:tcW w:w="1356" w:type="pct"/>
          </w:tcPr>
          <w:p w14:paraId="17B8C41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0" w:type="pct"/>
          </w:tcPr>
          <w:p w14:paraId="264704C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0D8F84D7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projakościowe dedykowane podmiotom leczniczym, które świadczą szpitalne usługi medyczne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5E7DC35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projakościowe dedykowane podmiotom świadczącym podstawową opiekę zdrowotną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AF7CE9F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Przygotowanie, przetestowanie i wdrożenie do systemu opieki zdrowotnej organizacji opieki koordynowanej (OOK), służącej polepszeniu jakości i efektywności publicznych usług zdrowotnych (pilotaż nowej formy organizacji, procesu i rozwiązań technologicznych)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FBE7CC8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Wsparcie deinstytucjonalizacji opieki nad osobami zależnymi, poprzez rozwój alternatywnych form opieki nad osobami niesamodzielnymi (w tym osobami starszymi)</w:t>
            </w:r>
            <w:r w:rsidR="00025DAB" w:rsidRPr="004139D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14:paraId="59C5E862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Szkolenia pracowników administracyjnych i zarządzających podmiotami leczniczymi, jak również przedstawicieli płatnika i podmiotów tworzących, służące poprawie efektywności funkcjonowania systemu ochrony zdrowia, ze szczególnym uwzględnieniem rozwoju zdolności analitycznych i audytu wewnętrznego w jednostkach systemu ochrony zdrowia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870EEBE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na rzecz rozwoju dialogu społecznego oraz idei społecznej odpowiedzialno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ści instytucji systemu ochrony z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drowia, poprzez m.in. wsparcie współpracy administracji systemu ochrony zdro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wia z organizacjami pacjenckimi.</w:t>
            </w:r>
          </w:p>
          <w:p w14:paraId="7BFAAD82" w14:textId="77777777" w:rsidR="00EE6F25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Stworzenie systemu mapowania potrzeb zdrowotnych (poprawa jakości danych dotyczących m.in. informacji o stanie infrastruktury medycznej, rejestrach medycznych dedykowanych określonym jednostkom chorobowym oraz identyfikację „białych plam” w opiece zdrowotnej)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F839B28" w14:textId="1792CF84" w:rsidR="006903EF" w:rsidRPr="00C1698E" w:rsidRDefault="006903EF" w:rsidP="005C7D4D">
            <w:pPr>
              <w:pStyle w:val="Akapitzlist"/>
              <w:numPr>
                <w:ilvl w:val="0"/>
                <w:numId w:val="199"/>
              </w:numPr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004772">
              <w:rPr>
                <w:rFonts w:cs="Calibri"/>
                <w:szCs w:val="22"/>
              </w:rPr>
              <w:t xml:space="preserve">Działania </w:t>
            </w:r>
            <w:r w:rsidRPr="00E728DC">
              <w:rPr>
                <w:rFonts w:cs="Calibri"/>
                <w:szCs w:val="22"/>
              </w:rPr>
              <w:t>związane z przeciwdziałaniem, zapobieganiem i łagodzeniem skutków epidemii</w:t>
            </w:r>
            <w:r w:rsidRPr="009640FC">
              <w:rPr>
                <w:rFonts w:cs="Calibri"/>
                <w:szCs w:val="22"/>
              </w:rPr>
              <w:t>, w szczególności epidemii</w:t>
            </w:r>
            <w:r w:rsidRPr="003A4BB0">
              <w:rPr>
                <w:rFonts w:cs="Calibri"/>
                <w:szCs w:val="22"/>
              </w:rPr>
              <w:t xml:space="preserve"> COVID-19</w:t>
            </w:r>
            <w:r>
              <w:rPr>
                <w:rFonts w:cs="Calibri"/>
                <w:szCs w:val="22"/>
              </w:rPr>
              <w:t>.</w:t>
            </w:r>
          </w:p>
        </w:tc>
      </w:tr>
      <w:tr w:rsidR="00EE6F25" w:rsidRPr="004139DF" w14:paraId="3E8A226A" w14:textId="77777777" w:rsidTr="00091C5E">
        <w:tc>
          <w:tcPr>
            <w:tcW w:w="1356" w:type="pct"/>
          </w:tcPr>
          <w:p w14:paraId="69B31A16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0" w:type="pct"/>
          </w:tcPr>
          <w:p w14:paraId="16FCB43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779B0708" w14:textId="77777777" w:rsidR="00EE6F25" w:rsidRPr="004139DF" w:rsidRDefault="00EE6F25" w:rsidP="00852519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nr</w:t>
            </w:r>
            <w:r w:rsidR="00A64D8D" w:rsidRPr="004139DF">
              <w:rPr>
                <w:rFonts w:ascii="Calibri" w:hAnsi="Calibri" w:cs="Calibri"/>
                <w:color w:val="auto"/>
                <w:sz w:val="22"/>
                <w:szCs w:val="22"/>
              </w:rPr>
              <w:t>: 1, 2</w:t>
            </w:r>
            <w:r w:rsidR="006F53EA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4, 5, 6</w:t>
            </w:r>
          </w:p>
          <w:p w14:paraId="1169C8AD" w14:textId="77777777" w:rsidR="00553056" w:rsidRPr="004139DF" w:rsidRDefault="00553056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2244579C" w14:textId="6F5AB59C" w:rsidR="005D1800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Narodowy Fundusz Zdrowia</w:t>
            </w:r>
          </w:p>
          <w:p w14:paraId="1523C9A6" w14:textId="00E46911" w:rsidR="00C715AC" w:rsidRPr="004139DF" w:rsidRDefault="00A71D33" w:rsidP="00C715AC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>
              <w:t>Organy i instytucje administracji rządowej</w:t>
            </w:r>
          </w:p>
          <w:p w14:paraId="32E1CF71" w14:textId="590169DB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Uczelnie </w:t>
            </w:r>
          </w:p>
          <w:p w14:paraId="1BDFFEBD" w14:textId="77777777" w:rsidR="00EE6F25" w:rsidRPr="004139DF" w:rsidRDefault="00852519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Organizacje pozarządowe </w:t>
            </w:r>
            <w:r w:rsidR="00EE6F25" w:rsidRPr="004139DF">
              <w:rPr>
                <w:rFonts w:cs="Calibri"/>
                <w:szCs w:val="22"/>
              </w:rPr>
              <w:t>zajmujące się problematyka ochrony zdrowia pacjentów</w:t>
            </w:r>
          </w:p>
          <w:p w14:paraId="7B3C6695" w14:textId="7777777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świadczące usługi na rzecz osób zależnych i niesamodzielnych</w:t>
            </w:r>
          </w:p>
          <w:p w14:paraId="57385EBC" w14:textId="4BE7381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lecznicze</w:t>
            </w:r>
            <w:r w:rsidR="00C715AC">
              <w:rPr>
                <w:rFonts w:cs="Calibri"/>
                <w:szCs w:val="22"/>
              </w:rPr>
              <w:t xml:space="preserve"> </w:t>
            </w:r>
            <w:r w:rsidR="00327D58" w:rsidRPr="004139DF">
              <w:rPr>
                <w:rFonts w:cs="Calibri"/>
                <w:szCs w:val="22"/>
              </w:rPr>
              <w:t>prowadzące działalność leczniczą</w:t>
            </w:r>
          </w:p>
          <w:p w14:paraId="28972ED6" w14:textId="7777777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Jednostki samorządu terytorialnego i ich jednostki organizacyjne</w:t>
            </w:r>
          </w:p>
          <w:p w14:paraId="4AEC87BB" w14:textId="77777777" w:rsidR="005D46CD" w:rsidRPr="004139DF" w:rsidRDefault="005D46CD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Partnerzy społeczni zgodnie z definicją w PO WER</w:t>
            </w:r>
          </w:p>
          <w:p w14:paraId="6F1FEF6A" w14:textId="77777777" w:rsidR="005D46CD" w:rsidRDefault="005D46CD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Samorząd zawodowy</w:t>
            </w:r>
          </w:p>
          <w:p w14:paraId="3730B796" w14:textId="63C3E3AF" w:rsidR="00EE6F25" w:rsidRPr="004139DF" w:rsidRDefault="00EE6F25" w:rsidP="00852519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nr: 1</w:t>
            </w:r>
            <w:r w:rsidR="00C715A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25A8E" w:rsidRPr="004139DF">
              <w:rPr>
                <w:rFonts w:ascii="Calibri" w:hAnsi="Calibri" w:cs="Calibri"/>
                <w:sz w:val="22"/>
                <w:szCs w:val="22"/>
              </w:rPr>
              <w:t>(w tym działania projakościowe CMJ)</w:t>
            </w:r>
            <w:r w:rsidR="00325A8E">
              <w:rPr>
                <w:rFonts w:ascii="Calibri" w:hAnsi="Calibri" w:cs="Calibri"/>
                <w:sz w:val="22"/>
                <w:szCs w:val="22"/>
              </w:rPr>
              <w:t>,</w:t>
            </w:r>
            <w:r w:rsidR="00A346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2</w:t>
            </w:r>
            <w:r w:rsidR="00A346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(</w:t>
            </w:r>
            <w:r w:rsidR="00A510A0" w:rsidRPr="004139DF">
              <w:rPr>
                <w:rFonts w:ascii="Calibri" w:hAnsi="Calibri" w:cs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działania projakościowe CMJ), 3, </w:t>
            </w:r>
            <w:r w:rsidR="00325A8E">
              <w:rPr>
                <w:rFonts w:ascii="Calibri" w:hAnsi="Calibri" w:cs="Calibri"/>
                <w:sz w:val="22"/>
                <w:szCs w:val="22"/>
              </w:rPr>
              <w:t xml:space="preserve">5, 6,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7</w:t>
            </w:r>
          </w:p>
          <w:p w14:paraId="62FFB58E" w14:textId="77777777" w:rsidR="00EE6F25" w:rsidRPr="004139DF" w:rsidRDefault="00553056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06E4EE0B" w14:textId="68C4C2E7" w:rsidR="00EE6F25" w:rsidRPr="0015795E" w:rsidRDefault="00EE6F25" w:rsidP="002C5C57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Centrum Monitorowania</w:t>
            </w:r>
            <w:r w:rsidR="00C715AC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 xml:space="preserve">Jakości w Ochronie Zdrowia (typy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1 i 2)</w:t>
            </w:r>
          </w:p>
          <w:p w14:paraId="178CCD3A" w14:textId="0C968798" w:rsidR="00325A8E" w:rsidRPr="004139DF" w:rsidRDefault="00325A8E" w:rsidP="00325A8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>
              <w:rPr>
                <w:rFonts w:cs="Calibri"/>
                <w:szCs w:val="22"/>
              </w:rPr>
              <w:t>C</w:t>
            </w:r>
            <w:r w:rsidRPr="00325A8E">
              <w:rPr>
                <w:rFonts w:cs="Calibri"/>
                <w:szCs w:val="22"/>
              </w:rPr>
              <w:t xml:space="preserve">entrum </w:t>
            </w:r>
            <w:r w:rsidR="000B7B6A">
              <w:rPr>
                <w:rFonts w:cs="Calibri"/>
                <w:szCs w:val="22"/>
              </w:rPr>
              <w:t>e-</w:t>
            </w:r>
            <w:r w:rsidRPr="00325A8E">
              <w:rPr>
                <w:rFonts w:cs="Calibri"/>
                <w:szCs w:val="22"/>
              </w:rPr>
              <w:t xml:space="preserve">Zdrowia </w:t>
            </w:r>
            <w:r w:rsidRPr="004139DF">
              <w:rPr>
                <w:rFonts w:cs="Calibri"/>
                <w:szCs w:val="22"/>
              </w:rPr>
              <w:t>(typy projektu 1 i 2)</w:t>
            </w:r>
          </w:p>
          <w:p w14:paraId="0FA9EA83" w14:textId="77777777" w:rsidR="00157DE8" w:rsidRPr="00157DE8" w:rsidRDefault="00157DE8" w:rsidP="00157DE8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Agencja Badań Medycznych </w:t>
            </w:r>
            <w:r w:rsidRPr="004139DF">
              <w:rPr>
                <w:rFonts w:cs="Calibri"/>
                <w:szCs w:val="22"/>
              </w:rPr>
              <w:t xml:space="preserve">(typy projektu </w:t>
            </w:r>
            <w:r>
              <w:rPr>
                <w:rFonts w:cs="Calibri"/>
                <w:szCs w:val="22"/>
              </w:rPr>
              <w:t>1 i 2</w:t>
            </w:r>
            <w:r w:rsidRPr="004139DF">
              <w:rPr>
                <w:rFonts w:cs="Calibri"/>
                <w:szCs w:val="22"/>
              </w:rPr>
              <w:t>)</w:t>
            </w:r>
          </w:p>
          <w:p w14:paraId="04965F29" w14:textId="5ED3ED1E" w:rsidR="00325A8E" w:rsidRPr="00325A8E" w:rsidRDefault="00327D58" w:rsidP="00A510A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 w:rsidRPr="004139DF">
              <w:rPr>
                <w:rFonts w:cs="Calibri"/>
                <w:szCs w:val="22"/>
              </w:rPr>
              <w:t>Narodowy Fundusz Zdrowia (typ</w:t>
            </w:r>
            <w:r w:rsidR="00325A8E">
              <w:rPr>
                <w:rFonts w:cs="Calibri"/>
                <w:szCs w:val="22"/>
              </w:rPr>
              <w:t>y</w:t>
            </w:r>
            <w:r w:rsidR="00A71D33">
              <w:rPr>
                <w:rFonts w:cs="Calibri"/>
                <w:szCs w:val="22"/>
              </w:rPr>
              <w:t xml:space="preserve"> </w:t>
            </w:r>
            <w:r w:rsidR="00217017" w:rsidRPr="004139DF">
              <w:rPr>
                <w:rFonts w:cs="Calibri"/>
                <w:szCs w:val="22"/>
              </w:rPr>
              <w:t>projektu</w:t>
            </w:r>
            <w:r w:rsidR="00A71D33">
              <w:rPr>
                <w:rFonts w:cs="Calibri"/>
                <w:szCs w:val="22"/>
              </w:rPr>
              <w:t xml:space="preserve"> </w:t>
            </w:r>
            <w:r w:rsidR="00325A8E">
              <w:rPr>
                <w:rFonts w:cs="Calibri"/>
                <w:szCs w:val="22"/>
              </w:rPr>
              <w:t xml:space="preserve">1 i </w:t>
            </w:r>
            <w:r w:rsidRPr="004139DF">
              <w:rPr>
                <w:rFonts w:cs="Calibri"/>
                <w:szCs w:val="22"/>
              </w:rPr>
              <w:t>3</w:t>
            </w:r>
            <w:r w:rsidR="00F1192B" w:rsidRPr="004139DF">
              <w:rPr>
                <w:rFonts w:cs="Calibri"/>
                <w:szCs w:val="22"/>
              </w:rPr>
              <w:t>)</w:t>
            </w:r>
          </w:p>
          <w:p w14:paraId="1DED4784" w14:textId="77777777" w:rsidR="00157DE8" w:rsidRPr="00883CD5" w:rsidRDefault="00325A8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Agencja Oceny Technologii Medycznych i Taryfikacji </w:t>
            </w:r>
            <w:r w:rsidRPr="004139DF">
              <w:rPr>
                <w:rFonts w:cs="Calibri"/>
                <w:szCs w:val="22"/>
              </w:rPr>
              <w:t xml:space="preserve">(typy projektu </w:t>
            </w:r>
            <w:r>
              <w:rPr>
                <w:rFonts w:cs="Calibri"/>
                <w:szCs w:val="22"/>
              </w:rPr>
              <w:t>5 i 6</w:t>
            </w:r>
            <w:r w:rsidRPr="004139DF">
              <w:rPr>
                <w:rFonts w:cs="Calibri"/>
                <w:szCs w:val="22"/>
              </w:rPr>
              <w:t>)</w:t>
            </w:r>
          </w:p>
          <w:p w14:paraId="27EDA471" w14:textId="38988ED2" w:rsidR="00883CD5" w:rsidRPr="00C1698E" w:rsidRDefault="00883CD5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Narodowe Centrum Krwi (typ projektu 5) </w:t>
            </w:r>
          </w:p>
          <w:p w14:paraId="6DB65E2C" w14:textId="19382174" w:rsidR="006903EF" w:rsidRDefault="006903EF" w:rsidP="005C7D4D">
            <w:pPr>
              <w:spacing w:before="240" w:after="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zakresie typ</w:t>
            </w:r>
            <w:r>
              <w:rPr>
                <w:rFonts w:cs="Calibri"/>
              </w:rPr>
              <w:t>u</w:t>
            </w:r>
            <w:r w:rsidRPr="004139DF">
              <w:rPr>
                <w:rFonts w:cs="Calibri"/>
              </w:rPr>
              <w:t xml:space="preserve"> projektu nr</w:t>
            </w:r>
            <w:r>
              <w:rPr>
                <w:rFonts w:cs="Calibri"/>
              </w:rPr>
              <w:t xml:space="preserve"> 8</w:t>
            </w:r>
            <w:r w:rsidR="005E04CB">
              <w:rPr>
                <w:rFonts w:cs="Calibri"/>
              </w:rPr>
              <w:t xml:space="preserve"> (tryb nadzwyczajny)</w:t>
            </w:r>
            <w:r>
              <w:rPr>
                <w:rFonts w:cs="Calibri"/>
              </w:rPr>
              <w:t>:</w:t>
            </w:r>
          </w:p>
          <w:p w14:paraId="17CD6AE2" w14:textId="1AA0ECC5" w:rsidR="006903EF" w:rsidRPr="004139DF" w:rsidRDefault="006903EF" w:rsidP="005C7D4D">
            <w:pPr>
              <w:pStyle w:val="Akapitzlist"/>
              <w:numPr>
                <w:ilvl w:val="0"/>
                <w:numId w:val="92"/>
              </w:numPr>
              <w:spacing w:after="120" w:line="240" w:lineRule="auto"/>
              <w:ind w:left="714" w:hanging="357"/>
              <w:contextualSpacing w:val="0"/>
              <w:jc w:val="both"/>
            </w:pP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  <w:szCs w:val="22"/>
              </w:rPr>
              <w:t>Narodowy Fundusz Zdrowia</w:t>
            </w:r>
          </w:p>
        </w:tc>
      </w:tr>
      <w:tr w:rsidR="00EE6F25" w:rsidRPr="004139DF" w14:paraId="6985EA12" w14:textId="77777777" w:rsidTr="00091C5E">
        <w:tc>
          <w:tcPr>
            <w:tcW w:w="1356" w:type="pct"/>
          </w:tcPr>
          <w:p w14:paraId="54570CD4" w14:textId="08479E7F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0" w:type="pct"/>
          </w:tcPr>
          <w:p w14:paraId="2A94166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0E2D45A4" w14:textId="77777777" w:rsidR="0001688F" w:rsidRDefault="00327D58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lecznicze prowadzące działalność leczniczą</w:t>
            </w:r>
            <w:r w:rsidR="00325A8E">
              <w:rPr>
                <w:rFonts w:cs="Calibri"/>
                <w:szCs w:val="22"/>
              </w:rPr>
              <w:t>;</w:t>
            </w:r>
          </w:p>
          <w:p w14:paraId="79D56995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sektora ochrony zdrowia;</w:t>
            </w:r>
          </w:p>
          <w:p w14:paraId="0B408480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organów założycielskich podmiotów leczniczych;</w:t>
            </w:r>
          </w:p>
          <w:p w14:paraId="4527D048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Pracownicy dysponentów środków publicznych dedykowanych ochronie zdrowia; </w:t>
            </w:r>
          </w:p>
          <w:p w14:paraId="236E3353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jednostek samorządu terytorialnego;</w:t>
            </w:r>
          </w:p>
          <w:p w14:paraId="4ABB4E23" w14:textId="6DC61D78" w:rsidR="00883CD5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Członkowi</w:t>
            </w:r>
            <w:r w:rsidR="00852519" w:rsidRPr="004139DF">
              <w:rPr>
                <w:rFonts w:cs="Calibri"/>
                <w:szCs w:val="22"/>
              </w:rPr>
              <w:t xml:space="preserve">e organizacji pozarządowych </w:t>
            </w:r>
            <w:r w:rsidRPr="004139DF">
              <w:rPr>
                <w:rFonts w:cs="Calibri"/>
                <w:szCs w:val="22"/>
              </w:rPr>
              <w:t>zajmujących się problematyk</w:t>
            </w:r>
            <w:r w:rsidR="00325A8E">
              <w:rPr>
                <w:rFonts w:cs="Calibri"/>
                <w:szCs w:val="22"/>
              </w:rPr>
              <w:t>ą</w:t>
            </w:r>
            <w:r w:rsidRPr="004139DF">
              <w:rPr>
                <w:rFonts w:cs="Calibri"/>
                <w:szCs w:val="22"/>
              </w:rPr>
              <w:t xml:space="preserve"> ochrony zdrowia pacjentów</w:t>
            </w:r>
            <w:r w:rsidR="008E4E22">
              <w:rPr>
                <w:rFonts w:cs="Calibri"/>
                <w:szCs w:val="22"/>
              </w:rPr>
              <w:t>;</w:t>
            </w:r>
          </w:p>
          <w:p w14:paraId="55B3B079" w14:textId="27977CA7" w:rsidR="008E4E22" w:rsidRPr="000A33AC" w:rsidRDefault="008E4E22" w:rsidP="00600E23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883CD5">
              <w:rPr>
                <w:rFonts w:cs="Calibri"/>
                <w:szCs w:val="22"/>
              </w:rPr>
              <w:t>Podmioty i osoby zagrożone lub dotknięte skutkami epidemii</w:t>
            </w:r>
            <w:r w:rsidRPr="00B622B8">
              <w:rPr>
                <w:rFonts w:cs="Calibri"/>
                <w:szCs w:val="22"/>
              </w:rPr>
              <w:t>, w szczególności epidemii COVID-19.</w:t>
            </w:r>
          </w:p>
        </w:tc>
      </w:tr>
      <w:tr w:rsidR="00EE6F25" w:rsidRPr="004139DF" w14:paraId="0F958AC3" w14:textId="77777777" w:rsidTr="000C769E">
        <w:tc>
          <w:tcPr>
            <w:tcW w:w="1356" w:type="pct"/>
          </w:tcPr>
          <w:p w14:paraId="5171A5C1" w14:textId="00EB05E4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44" w:type="pct"/>
            <w:gridSpan w:val="8"/>
          </w:tcPr>
          <w:p w14:paraId="0FF0C890" w14:textId="77777777" w:rsidR="00553056" w:rsidRPr="004139DF" w:rsidRDefault="00553056" w:rsidP="00553056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234B01E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947F00F" w14:textId="77777777" w:rsidTr="000C769E">
        <w:tc>
          <w:tcPr>
            <w:tcW w:w="1356" w:type="pct"/>
          </w:tcPr>
          <w:p w14:paraId="76F90E03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44" w:type="pct"/>
            <w:gridSpan w:val="8"/>
          </w:tcPr>
          <w:p w14:paraId="4B9B8B9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42A0067C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47D14A1D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0" w:type="pct"/>
          </w:tcPr>
          <w:p w14:paraId="43150C2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2" w:type="pct"/>
            <w:gridSpan w:val="3"/>
          </w:tcPr>
          <w:p w14:paraId="197F46C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42CAEC47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7DD72B2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0BF5CA72" w14:textId="77777777" w:rsidTr="00091C5E">
        <w:trPr>
          <w:trHeight w:val="162"/>
        </w:trPr>
        <w:tc>
          <w:tcPr>
            <w:tcW w:w="1356" w:type="pct"/>
            <w:vMerge/>
          </w:tcPr>
          <w:p w14:paraId="10259240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C68548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1212" w:type="pct"/>
            <w:gridSpan w:val="3"/>
          </w:tcPr>
          <w:p w14:paraId="197E95A2" w14:textId="427FE46D" w:rsidR="0001688F" w:rsidRDefault="0020095C" w:rsidP="0020095C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186 097 662</w:t>
            </w:r>
            <w:r w:rsidR="00C559CC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C559CC" w:rsidRPr="004139DF">
              <w:rPr>
                <w:rFonts w:cs="Calibri"/>
              </w:rPr>
              <w:t xml:space="preserve">w tym wkład UE </w:t>
            </w:r>
            <w:r w:rsidR="00BB48B4">
              <w:rPr>
                <w:rFonts w:cs="Calibri"/>
              </w:rPr>
              <w:br/>
            </w:r>
            <w:r>
              <w:rPr>
                <w:rFonts w:cs="Calibri"/>
              </w:rPr>
              <w:t>156 646 553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283F273E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shd w:val="thinDiagStripe" w:color="auto" w:fill="auto"/>
          </w:tcPr>
          <w:p w14:paraId="19D142A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675800B" w14:textId="77777777" w:rsidTr="000C769E">
        <w:tc>
          <w:tcPr>
            <w:tcW w:w="1356" w:type="pct"/>
          </w:tcPr>
          <w:p w14:paraId="6F64347A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44" w:type="pct"/>
            <w:gridSpan w:val="8"/>
          </w:tcPr>
          <w:p w14:paraId="723E2DF2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400C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F8F988E" w14:textId="77777777" w:rsidTr="000C769E">
        <w:tc>
          <w:tcPr>
            <w:tcW w:w="1356" w:type="pct"/>
          </w:tcPr>
          <w:p w14:paraId="74BE0BD2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44" w:type="pct"/>
            <w:gridSpan w:val="8"/>
          </w:tcPr>
          <w:p w14:paraId="39D871B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40D781C" w14:textId="77777777" w:rsidTr="00091C5E">
        <w:tc>
          <w:tcPr>
            <w:tcW w:w="1356" w:type="pct"/>
          </w:tcPr>
          <w:p w14:paraId="02DC4AF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0" w:type="pct"/>
          </w:tcPr>
          <w:p w14:paraId="5834B53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7919678F" w14:textId="77777777" w:rsidR="00EE6F25" w:rsidRPr="004139DF" w:rsidRDefault="00EE6F25" w:rsidP="005C7D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="00A15845" w:rsidRPr="004139DF">
              <w:rPr>
                <w:rFonts w:cs="Calibri"/>
              </w:rPr>
              <w:t>nr:</w:t>
            </w:r>
            <w:r w:rsidR="00D40948" w:rsidRPr="004139DF">
              <w:rPr>
                <w:rFonts w:cs="Calibri"/>
              </w:rPr>
              <w:t xml:space="preserve"> 2,</w:t>
            </w:r>
            <w:r w:rsidRPr="004139DF">
              <w:rPr>
                <w:rFonts w:cs="Calibri"/>
              </w:rPr>
              <w:t xml:space="preserve"> 4, 5, 6)</w:t>
            </w:r>
          </w:p>
          <w:p w14:paraId="5EA6C299" w14:textId="77777777" w:rsidR="00553056" w:rsidRPr="004139DF" w:rsidRDefault="00EE6F25" w:rsidP="005C7D4D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553056" w:rsidRPr="004139DF">
              <w:rPr>
                <w:rFonts w:cs="Calibri"/>
                <w:szCs w:val="22"/>
              </w:rPr>
              <w:t>Ministerstwo Zdrowia</w:t>
            </w:r>
          </w:p>
          <w:p w14:paraId="7C4F1265" w14:textId="468A2164" w:rsidR="006903EF" w:rsidRDefault="00EE6F25" w:rsidP="005C7D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="00C13D79" w:rsidRPr="004139DF">
              <w:rPr>
                <w:rFonts w:cs="Calibri"/>
              </w:rPr>
              <w:t>nr:</w:t>
            </w:r>
            <w:r w:rsidRPr="004139DF">
              <w:rPr>
                <w:rFonts w:cs="Calibri"/>
              </w:rPr>
              <w:t xml:space="preserve"> 1</w:t>
            </w:r>
            <w:r w:rsidR="00041F99">
              <w:rPr>
                <w:rFonts w:cs="Calibri"/>
              </w:rPr>
              <w:t xml:space="preserve"> </w:t>
            </w:r>
            <w:r w:rsidR="005E278A" w:rsidRPr="004139DF">
              <w:rPr>
                <w:rFonts w:cs="Calibri"/>
              </w:rPr>
              <w:t>(działania projakościowe CMJ</w:t>
            </w:r>
            <w:r w:rsidR="005E278A">
              <w:rPr>
                <w:rFonts w:cs="Calibri"/>
              </w:rPr>
              <w:t>,</w:t>
            </w:r>
            <w:r w:rsidR="00041F99">
              <w:rPr>
                <w:rFonts w:cs="Calibri"/>
              </w:rPr>
              <w:t xml:space="preserve"> </w:t>
            </w:r>
            <w:r w:rsidR="000B7B6A">
              <w:rPr>
                <w:rFonts w:cs="Calibri"/>
              </w:rPr>
              <w:t>CeZ</w:t>
            </w:r>
            <w:r w:rsidR="00737BC5">
              <w:rPr>
                <w:rFonts w:cs="Calibri"/>
              </w:rPr>
              <w:t>,</w:t>
            </w:r>
            <w:r w:rsidR="005E278A">
              <w:rPr>
                <w:rFonts w:cs="Calibri"/>
              </w:rPr>
              <w:t xml:space="preserve"> NFZ</w:t>
            </w:r>
            <w:r w:rsidR="00737BC5">
              <w:rPr>
                <w:rFonts w:cs="Calibri"/>
              </w:rPr>
              <w:t>, MZ</w:t>
            </w:r>
            <w:r w:rsidR="00157DE8">
              <w:rPr>
                <w:rFonts w:cs="Calibri"/>
              </w:rPr>
              <w:t>, ABM</w:t>
            </w:r>
            <w:r w:rsidR="00FA0AF0">
              <w:rPr>
                <w:rFonts w:cs="Calibri"/>
              </w:rPr>
              <w:t xml:space="preserve"> oraz projekty </w:t>
            </w:r>
            <w:r w:rsidR="00FA0AF0" w:rsidRPr="00FA0AF0">
              <w:rPr>
                <w:rFonts w:cs="Calibri"/>
              </w:rPr>
              <w:t>organ</w:t>
            </w:r>
            <w:r w:rsidR="00FA0AF0">
              <w:rPr>
                <w:rFonts w:cs="Calibri"/>
              </w:rPr>
              <w:t>ów</w:t>
            </w:r>
            <w:r w:rsidR="00FA0AF0" w:rsidRPr="00FA0AF0">
              <w:rPr>
                <w:rFonts w:cs="Calibri"/>
              </w:rPr>
              <w:t xml:space="preserve"> i instytucj</w:t>
            </w:r>
            <w:r w:rsidR="00FA0AF0">
              <w:rPr>
                <w:rFonts w:cs="Calibri"/>
              </w:rPr>
              <w:t>i</w:t>
            </w:r>
            <w:r w:rsidR="00FA0AF0" w:rsidRPr="00FA0AF0">
              <w:rPr>
                <w:rFonts w:cs="Calibri"/>
              </w:rPr>
              <w:t xml:space="preserve"> administracji rządowej</w:t>
            </w:r>
            <w:r w:rsidR="005E278A"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</w:t>
            </w:r>
            <w:r w:rsidR="00041F9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2 (działania projakościowe CMJ</w:t>
            </w:r>
            <w:r w:rsidR="00737BC5">
              <w:rPr>
                <w:rFonts w:cs="Calibri"/>
              </w:rPr>
              <w:t>,</w:t>
            </w:r>
            <w:r w:rsidR="00325A8E">
              <w:rPr>
                <w:rFonts w:cs="Calibri"/>
              </w:rPr>
              <w:t xml:space="preserve"> </w:t>
            </w:r>
            <w:r w:rsidR="000B7B6A">
              <w:rPr>
                <w:rFonts w:cs="Calibri"/>
              </w:rPr>
              <w:t>CeZ</w:t>
            </w:r>
            <w:r w:rsidR="00737BC5">
              <w:rPr>
                <w:rFonts w:cs="Calibri"/>
              </w:rPr>
              <w:t>, MZ</w:t>
            </w:r>
            <w:r w:rsidR="00157DE8">
              <w:rPr>
                <w:rFonts w:cs="Calibri"/>
              </w:rPr>
              <w:t>, ABM</w:t>
            </w:r>
            <w:r w:rsidR="00FA0AF0">
              <w:rPr>
                <w:rFonts w:cs="Calibri"/>
              </w:rPr>
              <w:t xml:space="preserve"> oraz projekty </w:t>
            </w:r>
            <w:r w:rsidR="00FA0AF0" w:rsidRPr="00FA0AF0">
              <w:rPr>
                <w:rFonts w:cs="Calibri"/>
              </w:rPr>
              <w:t>organ</w:t>
            </w:r>
            <w:r w:rsidR="00FA0AF0">
              <w:rPr>
                <w:rFonts w:cs="Calibri"/>
              </w:rPr>
              <w:t>ów</w:t>
            </w:r>
            <w:r w:rsidR="00FA0AF0" w:rsidRPr="00FA0AF0">
              <w:rPr>
                <w:rFonts w:cs="Calibri"/>
              </w:rPr>
              <w:t xml:space="preserve"> i instytucj</w:t>
            </w:r>
            <w:r w:rsidR="00FA0AF0">
              <w:rPr>
                <w:rFonts w:cs="Calibri"/>
              </w:rPr>
              <w:t>i</w:t>
            </w:r>
            <w:r w:rsidR="00FA0AF0" w:rsidRPr="00FA0AF0">
              <w:rPr>
                <w:rFonts w:cs="Calibri"/>
              </w:rPr>
              <w:t xml:space="preserve"> administracji rządowej</w:t>
            </w:r>
            <w:r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</w:t>
            </w:r>
            <w:r w:rsidRPr="004139DF">
              <w:rPr>
                <w:rFonts w:cs="Calibri"/>
              </w:rPr>
              <w:t xml:space="preserve"> 3, </w:t>
            </w:r>
            <w:r w:rsidR="00325A8E">
              <w:rPr>
                <w:rFonts w:cs="Calibri"/>
              </w:rPr>
              <w:t>5 i 6 (działania AOTMiT)</w:t>
            </w:r>
            <w:r w:rsidR="00883CD5">
              <w:rPr>
                <w:rFonts w:cs="Calibri"/>
              </w:rPr>
              <w:t xml:space="preserve">; </w:t>
            </w:r>
            <w:r w:rsidR="00041F99">
              <w:rPr>
                <w:rFonts w:cs="Calibri"/>
              </w:rPr>
              <w:t>4</w:t>
            </w:r>
            <w:r w:rsidR="00F45652">
              <w:rPr>
                <w:rFonts w:cs="Calibri"/>
              </w:rPr>
              <w:t>, 5</w:t>
            </w:r>
            <w:r w:rsidR="00041F99">
              <w:rPr>
                <w:rFonts w:cs="Calibri"/>
              </w:rPr>
              <w:t xml:space="preserve"> </w:t>
            </w:r>
            <w:r w:rsidR="00F45652">
              <w:rPr>
                <w:rFonts w:cs="Calibri"/>
              </w:rPr>
              <w:t xml:space="preserve">i </w:t>
            </w:r>
            <w:r w:rsidRPr="004139DF">
              <w:rPr>
                <w:rFonts w:cs="Calibri"/>
              </w:rPr>
              <w:t>7</w:t>
            </w:r>
            <w:r w:rsidR="00255793">
              <w:rPr>
                <w:rFonts w:cs="Calibri"/>
              </w:rPr>
              <w:t xml:space="preserve"> (działania MZ</w:t>
            </w:r>
            <w:r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 5 (projekt Narodowego Centrum Krwi)</w:t>
            </w:r>
          </w:p>
          <w:p w14:paraId="737B1625" w14:textId="22D2D051" w:rsidR="006903EF" w:rsidRPr="004139DF" w:rsidRDefault="006903EF" w:rsidP="005C7D4D">
            <w:pPr>
              <w:spacing w:after="12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Nadzwyczajny (Typ projektu nr 8 (działania NFZ))</w:t>
            </w:r>
          </w:p>
        </w:tc>
      </w:tr>
      <w:tr w:rsidR="00EE6F25" w:rsidRPr="004139DF" w14:paraId="277DEE45" w14:textId="77777777" w:rsidTr="000C769E">
        <w:tc>
          <w:tcPr>
            <w:tcW w:w="1356" w:type="pct"/>
          </w:tcPr>
          <w:p w14:paraId="23C5AEF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44" w:type="pct"/>
            <w:gridSpan w:val="8"/>
          </w:tcPr>
          <w:p w14:paraId="71D585E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2D6C2D98" w14:textId="77777777" w:rsidTr="000C769E">
        <w:tc>
          <w:tcPr>
            <w:tcW w:w="1356" w:type="pct"/>
          </w:tcPr>
          <w:p w14:paraId="252A8557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44" w:type="pct"/>
            <w:gridSpan w:val="8"/>
          </w:tcPr>
          <w:p w14:paraId="6B4A1DE4" w14:textId="77777777" w:rsidR="00377D3C" w:rsidRDefault="00C559CC" w:rsidP="00847B8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15699204" w14:textId="56E71E08" w:rsidR="00236849" w:rsidRDefault="00236849" w:rsidP="00380CD0">
            <w:pPr>
              <w:spacing w:before="30" w:after="30" w:line="240" w:lineRule="auto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- 40% wydatków kwalifikowalnych </w:t>
            </w:r>
            <w:r w:rsidR="00C43E12">
              <w:rPr>
                <w:rFonts w:cs="Calibri"/>
                <w:i/>
              </w:rPr>
              <w:t xml:space="preserve">w ramach </w:t>
            </w:r>
            <w:r>
              <w:rPr>
                <w:rFonts w:cs="Calibri"/>
                <w:i/>
              </w:rPr>
              <w:t xml:space="preserve">projektu pozakonkursowego </w:t>
            </w:r>
            <w:r w:rsidR="00FC6F3E">
              <w:rPr>
                <w:rFonts w:cs="Calibri"/>
                <w:i/>
              </w:rPr>
              <w:t xml:space="preserve">realizującego działania w obszarze zapewnienia dostępności osobom ze szczególnymi potrzebami </w:t>
            </w:r>
            <w:r>
              <w:rPr>
                <w:rFonts w:cs="Calibri"/>
                <w:i/>
              </w:rPr>
              <w:t>łączącego typ projektu 1 i 2</w:t>
            </w:r>
            <w:r w:rsidR="00617CFC">
              <w:rPr>
                <w:rFonts w:cs="Calibri"/>
                <w:i/>
              </w:rPr>
              <w:t>, pod warunkiem zapewnienia maksymalnie 10% wydatków kwalifikowalnych w ramach na osi priorytetowej</w:t>
            </w:r>
            <w:r w:rsidR="00C43E12">
              <w:rPr>
                <w:rFonts w:cs="Calibri"/>
                <w:i/>
              </w:rPr>
              <w:t>,</w:t>
            </w:r>
          </w:p>
          <w:p w14:paraId="0E13635F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- 10%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4,</w:t>
            </w:r>
          </w:p>
          <w:p w14:paraId="18D7E4AB" w14:textId="77777777" w:rsidR="00C559CC" w:rsidRPr="004139DF" w:rsidRDefault="00C559CC" w:rsidP="00C43E1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- pozostałe typy projektów – nie dotyczy. </w:t>
            </w:r>
          </w:p>
        </w:tc>
      </w:tr>
      <w:tr w:rsidR="00C559CC" w:rsidRPr="004139DF" w14:paraId="7088428A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2A1DDFE9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kwalifikowanych</w:t>
            </w:r>
          </w:p>
        </w:tc>
        <w:tc>
          <w:tcPr>
            <w:tcW w:w="610" w:type="pct"/>
          </w:tcPr>
          <w:p w14:paraId="5723B04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0F2D99D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3"/>
            <w:tcBorders>
              <w:bottom w:val="single" w:sz="4" w:space="0" w:color="auto"/>
            </w:tcBorders>
          </w:tcPr>
          <w:p w14:paraId="63727F2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</w:tcPr>
          <w:p w14:paraId="3A83E22A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280CBF0F" w14:textId="77777777" w:rsidTr="00091C5E">
        <w:trPr>
          <w:trHeight w:val="162"/>
        </w:trPr>
        <w:tc>
          <w:tcPr>
            <w:tcW w:w="1356" w:type="pct"/>
            <w:vMerge/>
          </w:tcPr>
          <w:p w14:paraId="366DADCE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28B1937A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92" w:type="pct"/>
            <w:gridSpan w:val="2"/>
          </w:tcPr>
          <w:p w14:paraId="3F73686B" w14:textId="606211E5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15%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AD6D4F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 xml:space="preserve">dla typu projektu nr 4 </w:t>
            </w:r>
          </w:p>
          <w:p w14:paraId="49799415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5832C0D8" w14:textId="57DC825F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0935CD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3</w:t>
            </w:r>
          </w:p>
          <w:p w14:paraId="2E1D08CB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2AE723EC" w14:textId="6852E1C6" w:rsidR="00C559CC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5%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EE3F30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7</w:t>
            </w:r>
          </w:p>
          <w:p w14:paraId="0059D5DA" w14:textId="77777777" w:rsidR="00435AE4" w:rsidRDefault="00435AE4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116DB9C1" w14:textId="1756ECF7" w:rsidR="00435AE4" w:rsidRPr="00435AE4" w:rsidRDefault="00435AE4" w:rsidP="00380CD0">
            <w:pPr>
              <w:spacing w:before="30" w:after="30" w:line="240" w:lineRule="auto"/>
              <w:rPr>
                <w:rFonts w:cs="Calibri"/>
              </w:rPr>
            </w:pPr>
            <w:r w:rsidRPr="00435AE4">
              <w:rPr>
                <w:rFonts w:cs="Calibri"/>
              </w:rPr>
              <w:t xml:space="preserve">Cross-financing i środki trwałe stanowią nie więcej niż 70% wydatków kwalifikowalnych projektu </w:t>
            </w:r>
            <w:r w:rsidRPr="0027463C">
              <w:rPr>
                <w:rFonts w:cs="Calibri"/>
              </w:rPr>
              <w:t>pozakonkursowego realizującego działania w obszarze zapewnienia dostępności osobom ze szczególnymi potrzebami łączącego typ projektu 1 i 2</w:t>
            </w:r>
            <w:r>
              <w:rPr>
                <w:rFonts w:cs="Calibri"/>
              </w:rPr>
              <w:t>,</w:t>
            </w:r>
          </w:p>
          <w:p w14:paraId="397BE560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611B67ED" w14:textId="77777777" w:rsidR="00C559CC" w:rsidRPr="004139DF" w:rsidRDefault="00C559CC" w:rsidP="00435AE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  <w:r w:rsidR="00435AE4">
              <w:rPr>
                <w:rFonts w:cs="Calibri"/>
              </w:rPr>
              <w:t xml:space="preserve">. </w:t>
            </w:r>
          </w:p>
        </w:tc>
        <w:tc>
          <w:tcPr>
            <w:tcW w:w="1068" w:type="pct"/>
            <w:gridSpan w:val="3"/>
            <w:shd w:val="thinDiagStripe" w:color="auto" w:fill="auto"/>
          </w:tcPr>
          <w:p w14:paraId="736EC92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4" w:type="pct"/>
            <w:gridSpan w:val="2"/>
            <w:shd w:val="thinDiagStripe" w:color="auto" w:fill="auto"/>
          </w:tcPr>
          <w:p w14:paraId="7C28107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61BE01" w14:textId="77777777" w:rsidTr="000C769E">
        <w:tc>
          <w:tcPr>
            <w:tcW w:w="1356" w:type="pct"/>
          </w:tcPr>
          <w:p w14:paraId="0C0A78D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44" w:type="pct"/>
            <w:gridSpan w:val="8"/>
          </w:tcPr>
          <w:p w14:paraId="08CABA8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5562317" w14:textId="77777777" w:rsidTr="000C769E">
        <w:tc>
          <w:tcPr>
            <w:tcW w:w="1356" w:type="pct"/>
          </w:tcPr>
          <w:p w14:paraId="14C30FB9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44" w:type="pct"/>
            <w:gridSpan w:val="8"/>
          </w:tcPr>
          <w:p w14:paraId="1A3EDA24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84357D0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8CC45E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C574B71" w14:textId="77777777" w:rsidTr="00025DAB">
        <w:tc>
          <w:tcPr>
            <w:tcW w:w="1356" w:type="pct"/>
          </w:tcPr>
          <w:p w14:paraId="248CF423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0" w:type="pct"/>
          </w:tcPr>
          <w:p w14:paraId="4E7EA0D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6AECD51B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AB862D3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2EB3EF6D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73" w:type="pct"/>
            <w:gridSpan w:val="3"/>
          </w:tcPr>
          <w:p w14:paraId="47F4F9F8" w14:textId="1EB119E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="00F965F9" w:rsidRPr="004139DF">
              <w:rPr>
                <w:rFonts w:cs="Calibri"/>
                <w:lang w:eastAsia="pl-PL"/>
              </w:rPr>
              <w:t>(UE) NR 1407/2013 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1C2682FA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0C7B692B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zastos</w:t>
            </w:r>
            <w:r w:rsidR="00F760D4" w:rsidRPr="004139DF">
              <w:rPr>
                <w:rFonts w:cs="Calibri"/>
                <w:lang w:eastAsia="pl-PL"/>
              </w:rPr>
              <w:t xml:space="preserve">owaniu art. 107 i 108 Traktatu </w:t>
            </w:r>
            <w:r w:rsidRPr="004139DF">
              <w:rPr>
                <w:rFonts w:cs="Calibri"/>
                <w:lang w:eastAsia="pl-PL"/>
              </w:rPr>
              <w:t>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99" w:type="pct"/>
            <w:gridSpan w:val="3"/>
          </w:tcPr>
          <w:p w14:paraId="757E60DF" w14:textId="65821A96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255A40C9" w14:textId="77777777" w:rsidTr="00025DAB">
        <w:tc>
          <w:tcPr>
            <w:tcW w:w="1356" w:type="pct"/>
            <w:vMerge w:val="restart"/>
          </w:tcPr>
          <w:p w14:paraId="0BF5EE6B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0" w:type="pct"/>
          </w:tcPr>
          <w:p w14:paraId="74C8337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3F6B701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</w:tcPr>
          <w:p w14:paraId="17B6FE3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</w:tcPr>
          <w:p w14:paraId="6242524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2C18962" w14:textId="77777777" w:rsidTr="00025DAB">
        <w:tc>
          <w:tcPr>
            <w:tcW w:w="1356" w:type="pct"/>
            <w:vMerge/>
          </w:tcPr>
          <w:p w14:paraId="1274293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D5D5CA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51B72A75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7AE4BD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34476A3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29EF9F" w14:textId="77777777" w:rsidTr="000C769E">
        <w:tc>
          <w:tcPr>
            <w:tcW w:w="1356" w:type="pct"/>
          </w:tcPr>
          <w:p w14:paraId="45C03531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44" w:type="pct"/>
            <w:gridSpan w:val="8"/>
          </w:tcPr>
          <w:p w14:paraId="79C5624D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 dla typów projektów nr: 1 i 2 – 9</w:t>
            </w:r>
            <w:r w:rsidR="00B70F54" w:rsidRPr="004139DF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,00%</w:t>
            </w:r>
          </w:p>
          <w:p w14:paraId="24592B72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0BE4777A" w14:textId="6CBB035F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Typy projektów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4,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5,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6 – 97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6"/>
            </w:r>
          </w:p>
          <w:p w14:paraId="56C84C9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5D2F7C2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  <w:p w14:paraId="01BA8D3C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6CC8D896" w14:textId="77777777" w:rsidR="00E2362B" w:rsidRPr="004139DF" w:rsidRDefault="00E2362B" w:rsidP="00E2362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ECEBDA" w14:textId="77777777" w:rsidTr="00025DAB">
        <w:tc>
          <w:tcPr>
            <w:tcW w:w="1356" w:type="pct"/>
            <w:vMerge w:val="restart"/>
          </w:tcPr>
          <w:p w14:paraId="13DAA4B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0" w:type="pct"/>
          </w:tcPr>
          <w:p w14:paraId="45EDE75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52D176F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</w:tcPr>
          <w:p w14:paraId="48CD7A3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</w:tcPr>
          <w:p w14:paraId="0DD712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2F939BE" w14:textId="77777777" w:rsidTr="00025DAB">
        <w:tc>
          <w:tcPr>
            <w:tcW w:w="1356" w:type="pct"/>
            <w:vMerge/>
          </w:tcPr>
          <w:p w14:paraId="3220C4A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2E24952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4C79ECC0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dla typów projektów nr: 1 i 2 – </w:t>
            </w:r>
            <w:r w:rsidR="00B70F54" w:rsidRPr="004139DF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,00%</w:t>
            </w:r>
          </w:p>
          <w:p w14:paraId="7C7C72D0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4D4D9970" w14:textId="17EAC64E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Typy projektów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4,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5,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6 – 3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7"/>
            </w:r>
          </w:p>
          <w:p w14:paraId="35042B8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7C071C6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37D9A25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3336A8D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97D81E6" w14:textId="77777777" w:rsidTr="00091C5E">
        <w:tc>
          <w:tcPr>
            <w:tcW w:w="1356" w:type="pct"/>
            <w:vMerge w:val="restart"/>
          </w:tcPr>
          <w:p w14:paraId="3E2919D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49D15BEB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0" w:type="pct"/>
          </w:tcPr>
          <w:p w14:paraId="7FC0282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09D13B9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  <w:tcBorders>
              <w:bottom w:val="single" w:sz="4" w:space="0" w:color="auto"/>
            </w:tcBorders>
          </w:tcPr>
          <w:p w14:paraId="3AE78DA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  <w:tcBorders>
              <w:bottom w:val="single" w:sz="4" w:space="0" w:color="auto"/>
            </w:tcBorders>
          </w:tcPr>
          <w:p w14:paraId="6033422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E65149" w14:textId="77777777" w:rsidTr="00091C5E">
        <w:tc>
          <w:tcPr>
            <w:tcW w:w="1356" w:type="pct"/>
            <w:vMerge/>
          </w:tcPr>
          <w:p w14:paraId="4EED231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7A679DE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742115A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3449BD1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0BE8894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51BDB86" w14:textId="77777777" w:rsidTr="000C769E">
        <w:tc>
          <w:tcPr>
            <w:tcW w:w="1356" w:type="pct"/>
          </w:tcPr>
          <w:p w14:paraId="08C95316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44" w:type="pct"/>
            <w:gridSpan w:val="8"/>
          </w:tcPr>
          <w:p w14:paraId="2E85265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1F9C0368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58C1854F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</w:tcPr>
          <w:p w14:paraId="13241B8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6B414FED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31" w:type="pct"/>
            <w:gridSpan w:val="4"/>
            <w:tcBorders>
              <w:bottom w:val="single" w:sz="4" w:space="0" w:color="auto"/>
            </w:tcBorders>
          </w:tcPr>
          <w:p w14:paraId="43A42C4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C43C9A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6678F92" w14:textId="77777777" w:rsidTr="00091C5E">
        <w:trPr>
          <w:trHeight w:val="162"/>
        </w:trPr>
        <w:tc>
          <w:tcPr>
            <w:tcW w:w="1356" w:type="pct"/>
            <w:vMerge/>
          </w:tcPr>
          <w:p w14:paraId="3F3B6A4C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</w:tcPr>
          <w:p w14:paraId="6569C45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92" w:type="pct"/>
            <w:gridSpan w:val="2"/>
          </w:tcPr>
          <w:p w14:paraId="259D480C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31" w:type="pct"/>
            <w:gridSpan w:val="4"/>
            <w:shd w:val="thinDiagStripe" w:color="auto" w:fill="auto"/>
          </w:tcPr>
          <w:p w14:paraId="1DE1A81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shd w:val="thinDiagStripe" w:color="auto" w:fill="auto"/>
          </w:tcPr>
          <w:p w14:paraId="74F92E0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2C46D8" w14:textId="77777777" w:rsidTr="000C769E">
        <w:tc>
          <w:tcPr>
            <w:tcW w:w="1356" w:type="pct"/>
          </w:tcPr>
          <w:p w14:paraId="1DFBA36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44" w:type="pct"/>
            <w:gridSpan w:val="8"/>
          </w:tcPr>
          <w:p w14:paraId="59B7F4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B0E9EE8" w14:textId="77777777" w:rsidTr="000C769E">
        <w:tc>
          <w:tcPr>
            <w:tcW w:w="1356" w:type="pct"/>
          </w:tcPr>
          <w:p w14:paraId="1AA68C9C" w14:textId="4EAC5FC4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44" w:type="pct"/>
            <w:gridSpan w:val="8"/>
          </w:tcPr>
          <w:p w14:paraId="026D02B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28DAC4" w14:textId="77777777" w:rsidTr="000C769E">
        <w:tc>
          <w:tcPr>
            <w:tcW w:w="1356" w:type="pct"/>
          </w:tcPr>
          <w:p w14:paraId="6AF2F9BE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44" w:type="pct"/>
            <w:gridSpan w:val="8"/>
          </w:tcPr>
          <w:p w14:paraId="0663E3D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75D705C" w14:textId="77777777" w:rsidR="00EE6F25" w:rsidRPr="004139DF" w:rsidRDefault="00EE6F25" w:rsidP="002C5C57"/>
    <w:p w14:paraId="36AC6D7D" w14:textId="77777777" w:rsidR="00EE6F25" w:rsidRPr="004139DF" w:rsidRDefault="00EE6F25" w:rsidP="00852519">
      <w:pPr>
        <w:pStyle w:val="Nagwek3"/>
        <w:jc w:val="both"/>
      </w:pPr>
      <w:bookmarkStart w:id="426" w:name="_Toc506215815"/>
      <w:bookmarkStart w:id="427" w:name="_Toc516494014"/>
      <w:bookmarkStart w:id="428" w:name="_Toc527626138"/>
      <w:bookmarkStart w:id="429" w:name="_Toc532647433"/>
      <w:bookmarkStart w:id="430" w:name="_Toc533060925"/>
      <w:bookmarkStart w:id="431" w:name="_Toc27992933"/>
      <w:bookmarkStart w:id="432" w:name="_Toc31093004"/>
      <w:bookmarkStart w:id="433" w:name="_Toc113875322"/>
      <w:r w:rsidRPr="004139DF">
        <w:t>Działanie 5.3 Wysoka jakość kształcenia na kierunkach medycznych</w:t>
      </w:r>
      <w:bookmarkEnd w:id="426"/>
      <w:bookmarkEnd w:id="427"/>
      <w:bookmarkEnd w:id="428"/>
      <w:bookmarkEnd w:id="429"/>
      <w:bookmarkEnd w:id="430"/>
      <w:bookmarkEnd w:id="431"/>
      <w:bookmarkEnd w:id="432"/>
      <w:bookmarkEnd w:id="43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1037"/>
        <w:gridCol w:w="18"/>
        <w:gridCol w:w="51"/>
        <w:gridCol w:w="7"/>
        <w:gridCol w:w="1928"/>
        <w:gridCol w:w="25"/>
        <w:gridCol w:w="308"/>
        <w:gridCol w:w="1604"/>
        <w:gridCol w:w="82"/>
        <w:gridCol w:w="1682"/>
      </w:tblGrid>
      <w:tr w:rsidR="00EE6F25" w:rsidRPr="004139DF" w14:paraId="2EDC2936" w14:textId="77777777" w:rsidTr="00E25F59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0FF115C0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727B4FD9" w14:textId="77777777" w:rsidTr="00091C5E">
        <w:tc>
          <w:tcPr>
            <w:tcW w:w="1280" w:type="pct"/>
          </w:tcPr>
          <w:p w14:paraId="4F25DAE0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4"/>
          </w:tcPr>
          <w:p w14:paraId="7A4AB08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1E63B74A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Wysoka jakość kształcenia na kierunkach medycznych</w:t>
            </w:r>
          </w:p>
        </w:tc>
      </w:tr>
      <w:tr w:rsidR="00EE6F25" w:rsidRPr="004139DF" w14:paraId="295B129A" w14:textId="77777777" w:rsidTr="00091C5E">
        <w:tc>
          <w:tcPr>
            <w:tcW w:w="1280" w:type="pct"/>
          </w:tcPr>
          <w:p w14:paraId="7FB319F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20" w:type="pct"/>
            <w:gridSpan w:val="10"/>
          </w:tcPr>
          <w:p w14:paraId="14F8D6F4" w14:textId="77777777" w:rsidR="00EE6F25" w:rsidRPr="004139DF" w:rsidRDefault="00EE6F25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Poprawa jakości kształcenia wyższego na kierunkach medycznych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C559CC" w:rsidRPr="004139DF" w14:paraId="3AEAA2CC" w14:textId="77777777" w:rsidTr="00091C5E">
        <w:tc>
          <w:tcPr>
            <w:tcW w:w="1280" w:type="pct"/>
          </w:tcPr>
          <w:p w14:paraId="25E56E1F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20" w:type="pct"/>
            <w:gridSpan w:val="10"/>
          </w:tcPr>
          <w:p w14:paraId="6DBE5C5F" w14:textId="77777777" w:rsidR="00C559CC" w:rsidRPr="004139DF" w:rsidRDefault="00C559CC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559CC" w:rsidRPr="004139DF" w14:paraId="6ED9BF27" w14:textId="77777777" w:rsidTr="00091C5E">
        <w:tc>
          <w:tcPr>
            <w:tcW w:w="1280" w:type="pct"/>
          </w:tcPr>
          <w:p w14:paraId="5674305E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20" w:type="pct"/>
            <w:gridSpan w:val="10"/>
          </w:tcPr>
          <w:p w14:paraId="42707232" w14:textId="77777777" w:rsidR="00C559CC" w:rsidRPr="004139DF" w:rsidRDefault="00C559CC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45ED5D7C" w14:textId="77777777" w:rsidTr="00091C5E">
        <w:tc>
          <w:tcPr>
            <w:tcW w:w="1280" w:type="pct"/>
          </w:tcPr>
          <w:p w14:paraId="328736F3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4"/>
          </w:tcPr>
          <w:p w14:paraId="0853E4D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157DE5EB" w14:textId="77777777" w:rsidR="00EE6F25" w:rsidRPr="004139DF" w:rsidRDefault="003159D6" w:rsidP="002C5C57">
            <w:pPr>
              <w:pStyle w:val="Normalny1"/>
              <w:numPr>
                <w:ilvl w:val="0"/>
                <w:numId w:val="20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b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R</w:t>
            </w:r>
            <w:r w:rsidR="00EE6F25"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ealizacja programów rozwojowych dla uczelni medycznych uczestniczących w procesie praktycznego kształcenia studentów, w tym tworzenie centrów symulacji medycznej</w:t>
            </w:r>
          </w:p>
          <w:p w14:paraId="19EA207F" w14:textId="77777777" w:rsidR="00EE6F25" w:rsidRPr="004139DF" w:rsidRDefault="003159D6" w:rsidP="002C5C57">
            <w:pPr>
              <w:pStyle w:val="Normalny1"/>
              <w:numPr>
                <w:ilvl w:val="0"/>
                <w:numId w:val="20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R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ealizacja programów rozwojowych dla uczelni medyczn</w:t>
            </w:r>
            <w:r w:rsidR="00852519"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ych uczestniczących w procesie 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kształcenia pielęgniarek i położnych ukierunkowanych na zwiększenie liczby absolwentów ww. kierunków</w:t>
            </w:r>
          </w:p>
        </w:tc>
      </w:tr>
      <w:tr w:rsidR="00EE6F25" w:rsidRPr="004139DF" w14:paraId="6B454B1B" w14:textId="77777777" w:rsidTr="00091C5E">
        <w:tc>
          <w:tcPr>
            <w:tcW w:w="1280" w:type="pct"/>
          </w:tcPr>
          <w:p w14:paraId="3E28447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4"/>
          </w:tcPr>
          <w:p w14:paraId="29D7BB6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543D82BC" w14:textId="77777777" w:rsidR="0023499F" w:rsidRPr="004139DF" w:rsidRDefault="00250DD4" w:rsidP="00F14306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</w:t>
            </w:r>
            <w:r w:rsidR="0023499F" w:rsidRPr="004139DF">
              <w:rPr>
                <w:rFonts w:ascii="Calibri" w:hAnsi="Calibri"/>
                <w:color w:val="auto"/>
                <w:sz w:val="22"/>
                <w:szCs w:val="22"/>
              </w:rPr>
              <w:t>:</w:t>
            </w:r>
          </w:p>
          <w:p w14:paraId="56CD4D19" w14:textId="77777777" w:rsidR="00553056" w:rsidRPr="004139DF" w:rsidRDefault="00250DD4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1D139A04" w14:textId="77777777" w:rsidR="0023499F" w:rsidRPr="004139DF" w:rsidRDefault="00250DD4" w:rsidP="00F14306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2</w:t>
            </w:r>
            <w:r w:rsidR="0023499F" w:rsidRPr="004139DF">
              <w:rPr>
                <w:rFonts w:ascii="Calibri" w:hAnsi="Calibri"/>
                <w:color w:val="auto"/>
                <w:sz w:val="22"/>
                <w:szCs w:val="22"/>
              </w:rPr>
              <w:t>:</w:t>
            </w:r>
          </w:p>
          <w:p w14:paraId="14084E71" w14:textId="77777777" w:rsidR="0023499F" w:rsidRPr="004139DF" w:rsidRDefault="0023499F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1DB6075D" w14:textId="77777777" w:rsidR="0023499F" w:rsidRPr="004139DF" w:rsidRDefault="0023499F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Ministerstwo Zdrowia</w:t>
            </w:r>
          </w:p>
        </w:tc>
      </w:tr>
      <w:tr w:rsidR="00EE6F25" w:rsidRPr="004139DF" w14:paraId="075CF835" w14:textId="77777777" w:rsidTr="00091C5E">
        <w:tc>
          <w:tcPr>
            <w:tcW w:w="1280" w:type="pct"/>
          </w:tcPr>
          <w:p w14:paraId="5C5F4038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4"/>
          </w:tcPr>
          <w:p w14:paraId="4D2F967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35ABF8D8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Uczelnie i podmioty uczestniczące w kształceniu na poziomie wyższym, w tym pracownicy naukowo-dydaktyczni</w:t>
            </w:r>
          </w:p>
          <w:p w14:paraId="2176575A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Osoby uczestniczące w kształceniu na poziomie wyższym</w:t>
            </w:r>
          </w:p>
          <w:p w14:paraId="5401EC37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Pracodawcy/organizacje pracodawców</w:t>
            </w:r>
          </w:p>
          <w:p w14:paraId="68CFCF9F" w14:textId="77777777" w:rsidR="00EE6F25" w:rsidRPr="004139DF" w:rsidRDefault="008821A1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</w:tc>
      </w:tr>
      <w:tr w:rsidR="00EE6F25" w:rsidRPr="004139DF" w14:paraId="704A9E7A" w14:textId="77777777" w:rsidTr="00091C5E">
        <w:tc>
          <w:tcPr>
            <w:tcW w:w="1280" w:type="pct"/>
          </w:tcPr>
          <w:p w14:paraId="14AABCE2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20" w:type="pct"/>
            <w:gridSpan w:val="10"/>
          </w:tcPr>
          <w:p w14:paraId="751CE358" w14:textId="77777777" w:rsidR="00EE6F25" w:rsidRPr="004139DF" w:rsidRDefault="008846E9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Zdrowia</w:t>
            </w:r>
          </w:p>
        </w:tc>
      </w:tr>
      <w:tr w:rsidR="00EE6F25" w:rsidRPr="004139DF" w14:paraId="2335D1C7" w14:textId="77777777" w:rsidTr="00091C5E">
        <w:tc>
          <w:tcPr>
            <w:tcW w:w="1280" w:type="pct"/>
          </w:tcPr>
          <w:p w14:paraId="79AEA3B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20" w:type="pct"/>
            <w:gridSpan w:val="10"/>
          </w:tcPr>
          <w:p w14:paraId="3BCC2F0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50A0C0E4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62BD80C7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4" w:type="pct"/>
            <w:gridSpan w:val="4"/>
          </w:tcPr>
          <w:p w14:paraId="1B02490F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48" w:type="pct"/>
            <w:gridSpan w:val="3"/>
          </w:tcPr>
          <w:p w14:paraId="41B9741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2A7F75F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00C9968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4C4D76A" w14:textId="77777777" w:rsidTr="00091C5E">
        <w:trPr>
          <w:trHeight w:val="162"/>
        </w:trPr>
        <w:tc>
          <w:tcPr>
            <w:tcW w:w="1280" w:type="pct"/>
            <w:vMerge/>
          </w:tcPr>
          <w:p w14:paraId="4214C15D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4" w:type="pct"/>
            <w:gridSpan w:val="4"/>
          </w:tcPr>
          <w:p w14:paraId="314AF204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248" w:type="pct"/>
            <w:gridSpan w:val="3"/>
          </w:tcPr>
          <w:p w14:paraId="23334624" w14:textId="4F7218D3" w:rsidR="0001688F" w:rsidRDefault="0020095C" w:rsidP="0020095C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>133 325 095</w:t>
            </w:r>
            <w:r w:rsidR="00C559CC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C559CC" w:rsidRPr="00AC5A33">
              <w:rPr>
                <w:rFonts w:asciiTheme="minorHAnsi" w:hAnsiTheme="minorHAnsi" w:cstheme="minorHAnsi"/>
              </w:rPr>
              <w:t>w 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112 225 573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01169FE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5C005B8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A46E1D" w14:textId="77777777" w:rsidTr="00091C5E">
        <w:tc>
          <w:tcPr>
            <w:tcW w:w="1280" w:type="pct"/>
          </w:tcPr>
          <w:p w14:paraId="5E88BC5F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20" w:type="pct"/>
            <w:gridSpan w:val="10"/>
          </w:tcPr>
          <w:p w14:paraId="3EAF7190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400C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7E09816" w14:textId="77777777" w:rsidTr="00091C5E">
        <w:tc>
          <w:tcPr>
            <w:tcW w:w="1280" w:type="pct"/>
          </w:tcPr>
          <w:p w14:paraId="1E212F58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20" w:type="pct"/>
            <w:gridSpan w:val="10"/>
          </w:tcPr>
          <w:p w14:paraId="7A2210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46130E" w14:textId="77777777" w:rsidTr="00091C5E">
        <w:tc>
          <w:tcPr>
            <w:tcW w:w="1280" w:type="pct"/>
          </w:tcPr>
          <w:p w14:paraId="4E37287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2" w:type="pct"/>
            <w:gridSpan w:val="2"/>
          </w:tcPr>
          <w:p w14:paraId="3518E22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38" w:type="pct"/>
            <w:gridSpan w:val="8"/>
          </w:tcPr>
          <w:p w14:paraId="16A7F7F6" w14:textId="77777777" w:rsidR="00EE6F25" w:rsidRPr="004139DF" w:rsidRDefault="00EE6F25" w:rsidP="002C5C57">
            <w:pPr>
              <w:spacing w:after="120"/>
              <w:contextualSpacing/>
              <w:jc w:val="both"/>
            </w:pPr>
            <w:r w:rsidRPr="004139DF">
              <w:t xml:space="preserve">Konkursowy </w:t>
            </w:r>
            <w:r w:rsidR="0023499F" w:rsidRPr="004139DF">
              <w:t xml:space="preserve">(typ </w:t>
            </w:r>
            <w:r w:rsidR="00217017" w:rsidRPr="004139DF">
              <w:rPr>
                <w:rFonts w:cs="Calibri"/>
              </w:rPr>
              <w:t xml:space="preserve">projektu </w:t>
            </w:r>
            <w:r w:rsidR="0023499F" w:rsidRPr="004139DF">
              <w:t>1 i 2)</w:t>
            </w:r>
          </w:p>
          <w:p w14:paraId="44E06864" w14:textId="2C1A2E26" w:rsidR="002709E7" w:rsidRPr="004139DF" w:rsidRDefault="00EE6F25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 odpowiedzialny za nabór i ocenę wniosków oraz przyjmowanie protestów –</w:t>
            </w:r>
            <w:r w:rsidR="006A2D39">
              <w:rPr>
                <w:rFonts w:cs="Calibri"/>
                <w:szCs w:val="22"/>
              </w:rPr>
              <w:t xml:space="preserve"> </w:t>
            </w:r>
            <w:r w:rsidR="002709E7" w:rsidRPr="004139DF">
              <w:rPr>
                <w:rFonts w:cs="Calibri"/>
                <w:szCs w:val="22"/>
              </w:rPr>
              <w:t>Ministerstwo Zdrowia</w:t>
            </w:r>
          </w:p>
          <w:p w14:paraId="70119DDD" w14:textId="77777777" w:rsidR="0023499F" w:rsidRPr="004139DF" w:rsidRDefault="0023499F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6EE229CF" w14:textId="77777777" w:rsidR="0023499F" w:rsidRPr="004139DF" w:rsidRDefault="0023499F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Pozakonkursowy (typ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2 w zakresie standardów kształcenia na kierunkach pielęgniarstwo i położnictwo)</w:t>
            </w:r>
          </w:p>
          <w:p w14:paraId="1E5C6973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EE6F25" w:rsidRPr="004139DF" w14:paraId="622C65A0" w14:textId="77777777" w:rsidTr="00091C5E">
        <w:tc>
          <w:tcPr>
            <w:tcW w:w="1280" w:type="pct"/>
          </w:tcPr>
          <w:p w14:paraId="4D55D55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20" w:type="pct"/>
            <w:gridSpan w:val="10"/>
          </w:tcPr>
          <w:p w14:paraId="70E6D2A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38FEFC8A" w14:textId="77777777" w:rsidTr="00091C5E">
        <w:tc>
          <w:tcPr>
            <w:tcW w:w="1280" w:type="pct"/>
          </w:tcPr>
          <w:p w14:paraId="5C4388DC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20" w:type="pct"/>
            <w:gridSpan w:val="10"/>
          </w:tcPr>
          <w:p w14:paraId="25E642AE" w14:textId="77777777" w:rsidR="00C559CC" w:rsidRPr="004139DF" w:rsidRDefault="00C559CC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0D98D020" w14:textId="77777777" w:rsidR="00C559CC" w:rsidRPr="004139DF" w:rsidRDefault="00C559CC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- 20%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1,</w:t>
            </w:r>
          </w:p>
          <w:p w14:paraId="3A7516F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- dla typu projektu 2 – nie dotyczy.</w:t>
            </w:r>
          </w:p>
        </w:tc>
      </w:tr>
      <w:tr w:rsidR="00C559CC" w:rsidRPr="004139DF" w14:paraId="45A15D78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292B08CF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  <w:gridSpan w:val="3"/>
          </w:tcPr>
          <w:p w14:paraId="72FDBC65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0B316EAC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9" w:type="pct"/>
            <w:gridSpan w:val="3"/>
            <w:tcBorders>
              <w:bottom w:val="single" w:sz="4" w:space="0" w:color="auto"/>
            </w:tcBorders>
          </w:tcPr>
          <w:p w14:paraId="026F794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098B720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0D07738" w14:textId="77777777" w:rsidTr="00091C5E">
        <w:trPr>
          <w:trHeight w:val="162"/>
        </w:trPr>
        <w:tc>
          <w:tcPr>
            <w:tcW w:w="1280" w:type="pct"/>
            <w:vMerge/>
          </w:tcPr>
          <w:p w14:paraId="5A8B8B8A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  <w:gridSpan w:val="3"/>
          </w:tcPr>
          <w:p w14:paraId="36751E93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068" w:type="pct"/>
            <w:gridSpan w:val="2"/>
          </w:tcPr>
          <w:p w14:paraId="4622C764" w14:textId="036932BD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70%</w:t>
            </w:r>
            <w:r w:rsidR="006A2D39">
              <w:rPr>
                <w:rFonts w:cs="Calibri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Pr="004139DF">
              <w:rPr>
                <w:rFonts w:cs="Calibri"/>
              </w:rPr>
              <w:t xml:space="preserve"> – dla typu projektu nr 1</w:t>
            </w:r>
          </w:p>
          <w:p w14:paraId="3F4826F0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4E0A965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dla typu projektu nr 2 – nie dotyczy</w:t>
            </w:r>
          </w:p>
        </w:tc>
        <w:tc>
          <w:tcPr>
            <w:tcW w:w="1069" w:type="pct"/>
            <w:gridSpan w:val="3"/>
            <w:shd w:val="thinDiagStripe" w:color="auto" w:fill="auto"/>
          </w:tcPr>
          <w:p w14:paraId="0736303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4E4990E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94E2E03" w14:textId="77777777" w:rsidTr="00091C5E">
        <w:tc>
          <w:tcPr>
            <w:tcW w:w="1280" w:type="pct"/>
          </w:tcPr>
          <w:p w14:paraId="287A5D9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7966015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5F9E314" w14:textId="77777777" w:rsidTr="00091C5E">
        <w:tc>
          <w:tcPr>
            <w:tcW w:w="1280" w:type="pct"/>
          </w:tcPr>
          <w:p w14:paraId="274806FA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20" w:type="pct"/>
            <w:gridSpan w:val="10"/>
          </w:tcPr>
          <w:p w14:paraId="11406F27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FF4E5D6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1222533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D162FE7" w14:textId="77777777" w:rsidTr="00091C5E">
        <w:tc>
          <w:tcPr>
            <w:tcW w:w="1280" w:type="pct"/>
          </w:tcPr>
          <w:p w14:paraId="4E895007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72" w:type="pct"/>
          </w:tcPr>
          <w:p w14:paraId="04D00D9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3CA6F72F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6C6593EC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0FE8BA60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5" w:type="pct"/>
            <w:gridSpan w:val="2"/>
          </w:tcPr>
          <w:p w14:paraId="6E42AF3E" w14:textId="0B3AA44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(UE) NR 1407/2013 </w:t>
            </w:r>
            <w:r w:rsidR="00F965F9" w:rsidRPr="004139DF">
              <w:rPr>
                <w:rFonts w:cs="Calibri"/>
                <w:lang w:eastAsia="pl-PL"/>
              </w:rPr>
              <w:t>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0F49CA79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1CE93BA2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</w:t>
            </w:r>
            <w:r w:rsidR="00F760D4" w:rsidRPr="004139DF">
              <w:rPr>
                <w:rFonts w:cs="Calibri"/>
                <w:lang w:eastAsia="pl-PL"/>
              </w:rPr>
              <w:t>sowaniu art. 107 i 108 Traktatu</w:t>
            </w:r>
            <w:r w:rsidRPr="004139DF">
              <w:rPr>
                <w:rFonts w:cs="Calibri"/>
                <w:lang w:eastAsia="pl-PL"/>
              </w:rPr>
              <w:t xml:space="preserve">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73" w:type="pct"/>
            <w:gridSpan w:val="2"/>
          </w:tcPr>
          <w:p w14:paraId="3AA167C1" w14:textId="4B42E281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6E658DE9" w14:textId="77777777" w:rsidTr="00091C5E">
        <w:tc>
          <w:tcPr>
            <w:tcW w:w="1280" w:type="pct"/>
            <w:vMerge w:val="restart"/>
          </w:tcPr>
          <w:p w14:paraId="37389420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72" w:type="pct"/>
          </w:tcPr>
          <w:p w14:paraId="109755F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8CA6D8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28D8AAB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1B1ACE3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2C7E71" w14:textId="77777777" w:rsidTr="00091C5E">
        <w:tc>
          <w:tcPr>
            <w:tcW w:w="1280" w:type="pct"/>
            <w:vMerge/>
          </w:tcPr>
          <w:p w14:paraId="4902087F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6E0CDCD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7E81ACE6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4FD2F0C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6A6B306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318C58D" w14:textId="77777777" w:rsidTr="00091C5E">
        <w:tc>
          <w:tcPr>
            <w:tcW w:w="1280" w:type="pct"/>
          </w:tcPr>
          <w:p w14:paraId="1EFB702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20" w:type="pct"/>
            <w:gridSpan w:val="10"/>
          </w:tcPr>
          <w:p w14:paraId="2F0B0786" w14:textId="75CC2259" w:rsidR="002E0876" w:rsidRPr="004139DF" w:rsidRDefault="006A4B78" w:rsidP="002E087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890C0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nr 1 </w:t>
            </w:r>
            <w:r w:rsidR="002E0876" w:rsidRPr="004139DF">
              <w:rPr>
                <w:rFonts w:cs="Calibri"/>
              </w:rPr>
              <w:t>–</w:t>
            </w:r>
            <w:r w:rsidR="006A2D3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100</w:t>
            </w:r>
            <w:r w:rsidR="002E0876" w:rsidRPr="004139DF">
              <w:rPr>
                <w:rFonts w:cs="Calibri"/>
              </w:rPr>
              <w:t>%</w:t>
            </w:r>
          </w:p>
          <w:p w14:paraId="552C7AB7" w14:textId="77777777" w:rsidR="002E0876" w:rsidRPr="004139DF" w:rsidRDefault="002E0876" w:rsidP="002E0876">
            <w:pPr>
              <w:spacing w:before="30" w:after="30" w:line="240" w:lineRule="auto"/>
              <w:rPr>
                <w:rFonts w:cs="Calibri"/>
              </w:rPr>
            </w:pPr>
          </w:p>
          <w:p w14:paraId="266CB2EC" w14:textId="5A6F79AF" w:rsidR="00EE6F25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890C0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2 – 9</w:t>
            </w:r>
            <w:r w:rsidR="002E0876" w:rsidRPr="004139DF">
              <w:rPr>
                <w:rFonts w:cs="Calibri"/>
              </w:rPr>
              <w:t>0</w:t>
            </w:r>
            <w:r w:rsidR="00723AB5" w:rsidRPr="004139DF">
              <w:rPr>
                <w:rFonts w:cs="Calibri"/>
              </w:rPr>
              <w:t>,00</w:t>
            </w:r>
            <w:r w:rsidR="002E0876"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8"/>
            </w:r>
          </w:p>
        </w:tc>
      </w:tr>
      <w:tr w:rsidR="00EE6F25" w:rsidRPr="004139DF" w14:paraId="6596C5D5" w14:textId="77777777" w:rsidTr="00091C5E">
        <w:tc>
          <w:tcPr>
            <w:tcW w:w="1280" w:type="pct"/>
            <w:vMerge w:val="restart"/>
          </w:tcPr>
          <w:p w14:paraId="585F8671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72" w:type="pct"/>
          </w:tcPr>
          <w:p w14:paraId="63B57D2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44904FA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6F4BF8B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5090FF1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9DEC26A" w14:textId="77777777" w:rsidTr="00091C5E">
        <w:tc>
          <w:tcPr>
            <w:tcW w:w="1280" w:type="pct"/>
            <w:vMerge/>
          </w:tcPr>
          <w:p w14:paraId="64306A3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067F1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1EA807A7" w14:textId="69401AEC" w:rsidR="006A4B78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1 –nie dotyczy</w:t>
            </w:r>
          </w:p>
          <w:p w14:paraId="2F3A50D5" w14:textId="77777777" w:rsidR="006A4B78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</w:p>
          <w:p w14:paraId="6B3BD9F0" w14:textId="7CD05D2C" w:rsidR="00EE6F25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2 – 10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9"/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7224AED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04555D0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2C34B15" w14:textId="77777777" w:rsidTr="00091C5E">
        <w:tc>
          <w:tcPr>
            <w:tcW w:w="1280" w:type="pct"/>
            <w:vMerge w:val="restart"/>
          </w:tcPr>
          <w:p w14:paraId="51D5336D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B22AB0B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72" w:type="pct"/>
          </w:tcPr>
          <w:p w14:paraId="7C08CC0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8879B9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tcBorders>
              <w:bottom w:val="single" w:sz="4" w:space="0" w:color="auto"/>
            </w:tcBorders>
          </w:tcPr>
          <w:p w14:paraId="05686CC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122223C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51E24BA" w14:textId="77777777" w:rsidTr="00091C5E">
        <w:tc>
          <w:tcPr>
            <w:tcW w:w="1280" w:type="pct"/>
            <w:vMerge/>
          </w:tcPr>
          <w:p w14:paraId="59242A8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5B80B5A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73C62A2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144CDE0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63EDCEA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FE3669" w14:textId="77777777" w:rsidTr="00091C5E">
        <w:tc>
          <w:tcPr>
            <w:tcW w:w="1280" w:type="pct"/>
          </w:tcPr>
          <w:p w14:paraId="6073CCA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557F481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790F917A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497A249F" w14:textId="77777777" w:rsidR="00BD4A4D" w:rsidRPr="004139DF" w:rsidRDefault="00BD4A4D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  <w:gridSpan w:val="3"/>
          </w:tcPr>
          <w:p w14:paraId="6DDBD6B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25C99E2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14" w:type="pct"/>
            <w:gridSpan w:val="4"/>
            <w:tcBorders>
              <w:bottom w:val="single" w:sz="4" w:space="0" w:color="auto"/>
            </w:tcBorders>
          </w:tcPr>
          <w:p w14:paraId="42C4E5F4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16B6ACC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3C8AECBC" w14:textId="77777777" w:rsidTr="00091C5E">
        <w:trPr>
          <w:trHeight w:val="162"/>
        </w:trPr>
        <w:tc>
          <w:tcPr>
            <w:tcW w:w="1280" w:type="pct"/>
            <w:vMerge/>
          </w:tcPr>
          <w:p w14:paraId="654CFC30" w14:textId="77777777" w:rsidR="00BD4A4D" w:rsidRPr="004139DF" w:rsidRDefault="00BD4A4D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  <w:gridSpan w:val="3"/>
          </w:tcPr>
          <w:p w14:paraId="5573BBD7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068" w:type="pct"/>
            <w:gridSpan w:val="2"/>
          </w:tcPr>
          <w:p w14:paraId="53FA115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14" w:type="pct"/>
            <w:gridSpan w:val="4"/>
            <w:shd w:val="thinDiagStripe" w:color="auto" w:fill="auto"/>
          </w:tcPr>
          <w:p w14:paraId="3B789944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1C9C8AF0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7C21B5" w14:textId="77777777" w:rsidTr="00091C5E">
        <w:tc>
          <w:tcPr>
            <w:tcW w:w="1280" w:type="pct"/>
          </w:tcPr>
          <w:p w14:paraId="38A8B014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20" w:type="pct"/>
            <w:gridSpan w:val="10"/>
          </w:tcPr>
          <w:p w14:paraId="3A77C98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EAE66F4" w14:textId="77777777" w:rsidTr="00091C5E">
        <w:tc>
          <w:tcPr>
            <w:tcW w:w="1280" w:type="pct"/>
          </w:tcPr>
          <w:p w14:paraId="5525DD6B" w14:textId="28F56568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20" w:type="pct"/>
            <w:gridSpan w:val="10"/>
          </w:tcPr>
          <w:p w14:paraId="28AC225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FB10F29" w14:textId="77777777" w:rsidTr="00091C5E">
        <w:tc>
          <w:tcPr>
            <w:tcW w:w="1280" w:type="pct"/>
          </w:tcPr>
          <w:p w14:paraId="33B08871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20" w:type="pct"/>
            <w:gridSpan w:val="10"/>
          </w:tcPr>
          <w:p w14:paraId="166F1CD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69F6932" w14:textId="77777777" w:rsidR="00EE6F25" w:rsidRPr="004139DF" w:rsidRDefault="00EE6F25" w:rsidP="00852519">
      <w:pPr>
        <w:pStyle w:val="Nagwek3"/>
        <w:jc w:val="both"/>
      </w:pPr>
      <w:bookmarkStart w:id="434" w:name="_Toc506215816"/>
      <w:bookmarkStart w:id="435" w:name="_Toc516494015"/>
      <w:bookmarkStart w:id="436" w:name="_Toc527626139"/>
      <w:bookmarkStart w:id="437" w:name="_Toc532647434"/>
      <w:bookmarkStart w:id="438" w:name="_Toc533060926"/>
      <w:bookmarkStart w:id="439" w:name="_Toc27992934"/>
      <w:bookmarkStart w:id="440" w:name="_Toc31093005"/>
      <w:bookmarkStart w:id="441" w:name="_Toc113875323"/>
      <w:r w:rsidRPr="004139DF">
        <w:t>Działanie 5.4 Kompetencje zawodowe i kwalifikacje kadr medycznych</w:t>
      </w:r>
      <w:bookmarkEnd w:id="434"/>
      <w:bookmarkEnd w:id="435"/>
      <w:bookmarkEnd w:id="436"/>
      <w:bookmarkEnd w:id="437"/>
      <w:bookmarkEnd w:id="438"/>
      <w:bookmarkEnd w:id="439"/>
      <w:bookmarkEnd w:id="440"/>
      <w:bookmarkEnd w:id="44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088"/>
        <w:gridCol w:w="19"/>
        <w:gridCol w:w="2055"/>
        <w:gridCol w:w="19"/>
        <w:gridCol w:w="287"/>
        <w:gridCol w:w="1642"/>
        <w:gridCol w:w="13"/>
        <w:gridCol w:w="77"/>
        <w:gridCol w:w="1726"/>
      </w:tblGrid>
      <w:tr w:rsidR="00EE6F25" w:rsidRPr="004139DF" w14:paraId="2BE57DF3" w14:textId="77777777" w:rsidTr="00976002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2C9359B7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753C51FE" w14:textId="77777777" w:rsidTr="00BD4A4D">
        <w:tc>
          <w:tcPr>
            <w:tcW w:w="1309" w:type="pct"/>
          </w:tcPr>
          <w:p w14:paraId="1E1D9D29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7122E51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62BC84B7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Kompetencje zawodowe i kwalifikacje kadr medycznych</w:t>
            </w:r>
          </w:p>
        </w:tc>
      </w:tr>
      <w:tr w:rsidR="00EE6F25" w:rsidRPr="004139DF" w14:paraId="29B92F05" w14:textId="77777777" w:rsidTr="00770100">
        <w:tc>
          <w:tcPr>
            <w:tcW w:w="1309" w:type="pct"/>
          </w:tcPr>
          <w:p w14:paraId="26228499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91" w:type="pct"/>
            <w:gridSpan w:val="9"/>
          </w:tcPr>
          <w:p w14:paraId="154596DC" w14:textId="77777777" w:rsidR="00EE6F25" w:rsidRPr="004139DF" w:rsidRDefault="00EE6F25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kompetencji zawodowych i kwalifikacji kadr medycznych odpowiadających na potrzeby epidemiologiczno-demograficzne kraju</w:t>
            </w:r>
          </w:p>
        </w:tc>
      </w:tr>
      <w:tr w:rsidR="00BD4A4D" w:rsidRPr="004139DF" w14:paraId="2D9039CD" w14:textId="77777777" w:rsidTr="00770100">
        <w:tc>
          <w:tcPr>
            <w:tcW w:w="1309" w:type="pct"/>
          </w:tcPr>
          <w:p w14:paraId="404D9607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7B8161C2" w14:textId="77777777" w:rsidR="00BD4A4D" w:rsidRPr="004139DF" w:rsidRDefault="00BD4A4D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D4A4D" w:rsidRPr="004139DF" w14:paraId="77E3A8AE" w14:textId="77777777" w:rsidTr="00770100">
        <w:tc>
          <w:tcPr>
            <w:tcW w:w="1309" w:type="pct"/>
          </w:tcPr>
          <w:p w14:paraId="11063DB9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3691" w:type="pct"/>
            <w:gridSpan w:val="9"/>
          </w:tcPr>
          <w:p w14:paraId="377AAA4A" w14:textId="77777777" w:rsidR="00BD4A4D" w:rsidRPr="004139DF" w:rsidRDefault="00BD4A4D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2DB14142" w14:textId="77777777" w:rsidTr="00BD4A4D">
        <w:tc>
          <w:tcPr>
            <w:tcW w:w="1309" w:type="pct"/>
          </w:tcPr>
          <w:p w14:paraId="73CB0635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4EBA07C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51C9461E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podyplomowe pielęgniarek i położnych w  obszarach związanych z potrzebami epidemiologiczno-demograficznymi</w:t>
            </w:r>
          </w:p>
          <w:p w14:paraId="3193CB29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specjalizacyjne lekarzy w dziedzinach istotnych z punktu widzenia potrzeb epidemiologiczno-demograficznych kraju</w:t>
            </w:r>
          </w:p>
          <w:p w14:paraId="0DE5AAB5" w14:textId="5B55CF43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podyplomowe lekarzy realizowane w innych formach niż specjalizacje w obszarach</w:t>
            </w:r>
            <w:r w:rsidR="00EE3F3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istotnych z punktu widzenia potrzeb epidemiologiczno-demograficznych kraju, ze szczególnym uwzględnieniem lekarzy współpracujących z placówkami podstawowej opieki zdrowotnej</w:t>
            </w:r>
          </w:p>
          <w:p w14:paraId="3ED287D1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doskonalenie zawodowe pracowników innych zawodów istotnych z punktu widzenia funkcjonowania systemu ochrony zdrowia w obszarach istotnych dla zaspokojenia potrzeb epidemiologiczno-demograficznych</w:t>
            </w:r>
          </w:p>
        </w:tc>
      </w:tr>
      <w:tr w:rsidR="00EE6F25" w:rsidRPr="004139DF" w14:paraId="2632152B" w14:textId="77777777" w:rsidTr="00BD4A4D">
        <w:tc>
          <w:tcPr>
            <w:tcW w:w="1309" w:type="pct"/>
          </w:tcPr>
          <w:p w14:paraId="04213CC6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0A25297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4EB449D1" w14:textId="77777777" w:rsidR="00EE6F25" w:rsidRPr="004139DF" w:rsidRDefault="00EE6F25" w:rsidP="002C5C57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1, 3, 4</w:t>
            </w:r>
          </w:p>
          <w:p w14:paraId="7580A85F" w14:textId="77777777" w:rsidR="00EE6F25" w:rsidRPr="004139DF" w:rsidRDefault="00EE6F25" w:rsidP="002C5C57">
            <w:pPr>
              <w:numPr>
                <w:ilvl w:val="0"/>
                <w:numId w:val="92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uprawnione do kształcenia kadr medycznych</w:t>
            </w:r>
          </w:p>
          <w:p w14:paraId="63C82F5C" w14:textId="77777777" w:rsidR="00EE6F25" w:rsidRPr="004139DF" w:rsidRDefault="00EE6F25" w:rsidP="002C5C57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Centrum Kształcenia Podyplomowego Pielęgniarek i Położnych</w:t>
            </w:r>
          </w:p>
          <w:p w14:paraId="11CDB72A" w14:textId="77777777" w:rsidR="00EE6F25" w:rsidRPr="004139DF" w:rsidRDefault="00EE6F25" w:rsidP="002C5C57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 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2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>, 3 (w zakresie wynikającym z art. 55 ust. 2b ustawy o świadczeniach opieki zdrowotnej finansowanych ze środków publicznych (Dz. U. z 2014 r. poz. 1</w:t>
            </w:r>
            <w:r w:rsidR="00327228" w:rsidRPr="004139DF">
              <w:rPr>
                <w:rFonts w:ascii="Calibri" w:hAnsi="Calibri" w:cs="Calibri"/>
                <w:sz w:val="22"/>
                <w:szCs w:val="22"/>
              </w:rPr>
              <w:t>1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>3</w:t>
            </w:r>
            <w:r w:rsidR="00327228" w:rsidRPr="004139DF">
              <w:rPr>
                <w:rFonts w:ascii="Calibri" w:hAnsi="Calibri" w:cs="Calibri"/>
                <w:sz w:val="22"/>
                <w:szCs w:val="22"/>
              </w:rPr>
              <w:t>8,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 xml:space="preserve"> z późn. zm.)</w:t>
            </w:r>
          </w:p>
          <w:p w14:paraId="1BF87876" w14:textId="77777777" w:rsidR="00EE6F25" w:rsidRPr="004139DF" w:rsidRDefault="00EE6F25" w:rsidP="002C5C57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Centrum Medyczne Kształcenia Podyplomowego</w:t>
            </w:r>
          </w:p>
        </w:tc>
      </w:tr>
      <w:tr w:rsidR="00EE6F25" w:rsidRPr="004139DF" w14:paraId="2C50A8B9" w14:textId="77777777" w:rsidTr="00BD4A4D">
        <w:tc>
          <w:tcPr>
            <w:tcW w:w="1309" w:type="pct"/>
          </w:tcPr>
          <w:p w14:paraId="6A62E557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6F0528D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33FC07E9" w14:textId="77777777" w:rsidR="00EE6F25" w:rsidRPr="004139DF" w:rsidRDefault="00EE6F25" w:rsidP="00025DAB">
            <w:pPr>
              <w:numPr>
                <w:ilvl w:val="0"/>
                <w:numId w:val="312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  <w:p w14:paraId="66C846CA" w14:textId="77777777" w:rsidR="00EE6F25" w:rsidRPr="004139DF" w:rsidRDefault="00EE6F25" w:rsidP="00025DAB">
            <w:pPr>
              <w:pStyle w:val="Akapitzlist"/>
              <w:numPr>
                <w:ilvl w:val="0"/>
                <w:numId w:val="3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sektora ochrony zdrowia wykonujący zawody istotne z punktu zapewnienia bezpieczeństwa zdrowotnego</w:t>
            </w:r>
          </w:p>
        </w:tc>
      </w:tr>
      <w:tr w:rsidR="00EE6F25" w:rsidRPr="004139DF" w14:paraId="531E49A7" w14:textId="77777777" w:rsidTr="00770100">
        <w:tc>
          <w:tcPr>
            <w:tcW w:w="1309" w:type="pct"/>
          </w:tcPr>
          <w:p w14:paraId="2D6585EB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2ACF5181" w14:textId="77777777" w:rsidR="002A6281" w:rsidRPr="004139DF" w:rsidRDefault="002A6281" w:rsidP="002A6281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6E7680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A614A5" w14:textId="77777777" w:rsidTr="00770100">
        <w:tc>
          <w:tcPr>
            <w:tcW w:w="1309" w:type="pct"/>
          </w:tcPr>
          <w:p w14:paraId="4BFC7996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2FD15B3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36DEDD00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3772BD7B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47DBF2B9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3"/>
          </w:tcPr>
          <w:p w14:paraId="5BFB7148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5835BB5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2060A677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40E11CE5" w14:textId="77777777" w:rsidTr="00091C5E">
        <w:trPr>
          <w:trHeight w:val="162"/>
        </w:trPr>
        <w:tc>
          <w:tcPr>
            <w:tcW w:w="1309" w:type="pct"/>
            <w:vMerge/>
          </w:tcPr>
          <w:p w14:paraId="1ED12491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587480CD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258" w:type="pct"/>
            <w:gridSpan w:val="3"/>
          </w:tcPr>
          <w:p w14:paraId="087E262C" w14:textId="2297E865" w:rsidR="0001688F" w:rsidRDefault="0020095C" w:rsidP="0020095C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>75 990 981</w:t>
            </w:r>
            <w:r w:rsidR="00BD4A4D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BD4A4D" w:rsidRPr="00AC5A33">
              <w:rPr>
                <w:rFonts w:asciiTheme="minorHAnsi" w:hAnsiTheme="minorHAnsi" w:cstheme="minorHAnsi"/>
              </w:rPr>
              <w:t>w 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63 964 937</w:t>
            </w:r>
          </w:p>
        </w:tc>
        <w:tc>
          <w:tcPr>
            <w:tcW w:w="923" w:type="pct"/>
            <w:gridSpan w:val="3"/>
            <w:shd w:val="thinDiagStripe" w:color="auto" w:fill="auto"/>
          </w:tcPr>
          <w:p w14:paraId="6A8B167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74E99AB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5524E2" w14:textId="77777777" w:rsidTr="00770100">
        <w:tc>
          <w:tcPr>
            <w:tcW w:w="1309" w:type="pct"/>
          </w:tcPr>
          <w:p w14:paraId="171E62D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91" w:type="pct"/>
            <w:gridSpan w:val="9"/>
          </w:tcPr>
          <w:p w14:paraId="03C3CB26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</w:t>
            </w:r>
            <w:r w:rsidR="005400C2" w:rsidRPr="004139DF">
              <w:rPr>
                <w:rFonts w:cs="Calibri"/>
                <w:lang w:eastAsia="pl-PL"/>
              </w:rPr>
              <w:t>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AE9B2A0" w14:textId="77777777" w:rsidTr="00770100">
        <w:tc>
          <w:tcPr>
            <w:tcW w:w="1309" w:type="pct"/>
          </w:tcPr>
          <w:p w14:paraId="2274AECC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7162808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6C08F54" w14:textId="77777777" w:rsidTr="00BD4A4D">
        <w:tc>
          <w:tcPr>
            <w:tcW w:w="1309" w:type="pct"/>
          </w:tcPr>
          <w:p w14:paraId="2276A06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3BF582F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54AEF462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1, 3, 4)</w:t>
            </w:r>
          </w:p>
          <w:p w14:paraId="56E23096" w14:textId="77777777" w:rsidR="002A6281" w:rsidRPr="004139DF" w:rsidRDefault="00EE6F25" w:rsidP="002A6281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2A6281" w:rsidRPr="004139DF">
              <w:rPr>
                <w:rFonts w:cs="Calibri"/>
                <w:szCs w:val="22"/>
              </w:rPr>
              <w:t>Ministerstwo Zdrowia</w:t>
            </w:r>
          </w:p>
          <w:p w14:paraId="3E6ED44B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0C3199F0" w14:textId="77777777" w:rsidR="00EE6F25" w:rsidRDefault="00EE6F25" w:rsidP="00844A1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</w:t>
            </w:r>
            <w:r w:rsidR="00844A12" w:rsidRPr="004139DF">
              <w:rPr>
                <w:rFonts w:cs="Calibri"/>
              </w:rPr>
              <w:t>konkursowy (Typ</w:t>
            </w:r>
            <w:r w:rsidR="002E6D6B" w:rsidRPr="004139DF">
              <w:rPr>
                <w:rFonts w:cs="Calibri"/>
              </w:rPr>
              <w:t>y</w:t>
            </w:r>
            <w:r w:rsidR="00EE3F30">
              <w:rPr>
                <w:rFonts w:cs="Calibri"/>
              </w:rPr>
              <w:t xml:space="preserve"> </w:t>
            </w:r>
            <w:r w:rsidR="00217017" w:rsidRPr="004139DF">
              <w:rPr>
                <w:rFonts w:cs="Calibri"/>
              </w:rPr>
              <w:t>projektu</w:t>
            </w:r>
            <w:r w:rsidR="00EE3F30">
              <w:rPr>
                <w:rFonts w:cs="Calibri"/>
              </w:rPr>
              <w:t xml:space="preserve"> </w:t>
            </w:r>
            <w:r w:rsidR="00844A12" w:rsidRPr="004139DF">
              <w:rPr>
                <w:rFonts w:cs="Calibri"/>
              </w:rPr>
              <w:t>nr</w:t>
            </w:r>
            <w:r w:rsidR="002E6D6B" w:rsidRPr="004139DF">
              <w:rPr>
                <w:rFonts w:cs="Calibri"/>
              </w:rPr>
              <w:t>:</w:t>
            </w:r>
            <w:r w:rsidR="00844A12" w:rsidRPr="004139DF">
              <w:rPr>
                <w:rFonts w:cs="Calibri"/>
              </w:rPr>
              <w:t xml:space="preserve"> 2</w:t>
            </w:r>
            <w:r w:rsidR="008D4C82" w:rsidRPr="004139DF">
              <w:rPr>
                <w:rFonts w:cs="Calibri"/>
              </w:rPr>
              <w:t xml:space="preserve"> i 3 -w zakresie wynikającym z art. 55 ust. 2b ustawy o świadczeniach opieki zdrowotnej finansowanych ze środków publicznych (Dz. U. z 2014 r. poz. 1</w:t>
            </w:r>
            <w:r w:rsidR="00327228" w:rsidRPr="004139DF">
              <w:rPr>
                <w:rFonts w:cs="Calibri"/>
              </w:rPr>
              <w:t>1</w:t>
            </w:r>
            <w:r w:rsidR="008D4C82" w:rsidRPr="004139DF">
              <w:rPr>
                <w:rFonts w:cs="Calibri"/>
              </w:rPr>
              <w:t>3</w:t>
            </w:r>
            <w:r w:rsidR="00327228" w:rsidRPr="004139DF">
              <w:rPr>
                <w:rFonts w:cs="Calibri"/>
              </w:rPr>
              <w:t>8,</w:t>
            </w:r>
            <w:r w:rsidR="008D4C82" w:rsidRPr="004139DF">
              <w:rPr>
                <w:rFonts w:cs="Calibri"/>
              </w:rPr>
              <w:t xml:space="preserve"> z późn. zm.</w:t>
            </w:r>
            <w:r w:rsidR="00844A12" w:rsidRPr="004139DF">
              <w:rPr>
                <w:rFonts w:cs="Calibri"/>
              </w:rPr>
              <w:t xml:space="preserve">) </w:t>
            </w:r>
          </w:p>
          <w:p w14:paraId="65EB3253" w14:textId="77777777" w:rsidR="00AD6D4F" w:rsidRDefault="00AD6D4F" w:rsidP="00844A12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3CD30701" w14:textId="22289B7D" w:rsidR="00AD6D4F" w:rsidRPr="0008257A" w:rsidRDefault="00AD6D4F" w:rsidP="0008257A">
            <w:pPr>
              <w:spacing w:before="120" w:after="12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Pozakonkursowy (Typ projektu nr 4 – projekty </w:t>
            </w:r>
            <w:r w:rsidRPr="004139DF">
              <w:rPr>
                <w:rFonts w:cs="Calibri"/>
              </w:rPr>
              <w:t>instytucj</w:t>
            </w:r>
            <w:r>
              <w:rPr>
                <w:rFonts w:cs="Calibri"/>
              </w:rPr>
              <w:t>i</w:t>
            </w:r>
            <w:r w:rsidRPr="004139DF">
              <w:rPr>
                <w:rFonts w:cs="Calibri"/>
              </w:rPr>
              <w:t xml:space="preserve"> uprawnion</w:t>
            </w:r>
            <w:r>
              <w:rPr>
                <w:rFonts w:cs="Calibri"/>
              </w:rPr>
              <w:t>ych</w:t>
            </w:r>
            <w:r w:rsidRPr="004139DF">
              <w:rPr>
                <w:rFonts w:cs="Calibri"/>
              </w:rPr>
              <w:t xml:space="preserve"> do kształcenia kadr medycznych</w:t>
            </w:r>
            <w:r>
              <w:rPr>
                <w:rFonts w:cs="Calibri"/>
              </w:rPr>
              <w:t>)</w:t>
            </w:r>
          </w:p>
        </w:tc>
      </w:tr>
      <w:tr w:rsidR="00EE6F25" w:rsidRPr="004139DF" w14:paraId="45F1CEC5" w14:textId="77777777" w:rsidTr="00770100">
        <w:tc>
          <w:tcPr>
            <w:tcW w:w="1309" w:type="pct"/>
          </w:tcPr>
          <w:p w14:paraId="24473474" w14:textId="3A6AC45B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5AB3FCB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0F9F8F16" w14:textId="77777777" w:rsidTr="00770100">
        <w:tc>
          <w:tcPr>
            <w:tcW w:w="1309" w:type="pct"/>
          </w:tcPr>
          <w:p w14:paraId="68962572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91" w:type="pct"/>
            <w:gridSpan w:val="9"/>
          </w:tcPr>
          <w:p w14:paraId="632763FF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793428D1" w14:textId="77777777" w:rsidR="00BD4A4D" w:rsidRPr="004139DF" w:rsidRDefault="00BD4A4D" w:rsidP="00380CD0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- 10%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3,</w:t>
            </w:r>
          </w:p>
          <w:p w14:paraId="610ECB71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- pozostałe typy projektów – nie dotyczy.</w:t>
            </w:r>
          </w:p>
        </w:tc>
      </w:tr>
      <w:tr w:rsidR="00BD4A4D" w:rsidRPr="004139DF" w14:paraId="4558EC8B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7740FB15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590" w:type="pct"/>
            <w:gridSpan w:val="2"/>
          </w:tcPr>
          <w:p w14:paraId="12ED4865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33FF1698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5" w:type="pct"/>
            <w:gridSpan w:val="3"/>
            <w:tcBorders>
              <w:bottom w:val="single" w:sz="4" w:space="0" w:color="auto"/>
            </w:tcBorders>
          </w:tcPr>
          <w:p w14:paraId="5C129F22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</w:tcPr>
          <w:p w14:paraId="516FB3FE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24F5BE67" w14:textId="77777777" w:rsidTr="00091C5E">
        <w:trPr>
          <w:trHeight w:val="162"/>
        </w:trPr>
        <w:tc>
          <w:tcPr>
            <w:tcW w:w="1309" w:type="pct"/>
            <w:vMerge/>
          </w:tcPr>
          <w:p w14:paraId="7F775F18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21880A51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7B007CCB" w14:textId="2E6EF977" w:rsidR="00BD4A4D" w:rsidRPr="004139DF" w:rsidRDefault="00BD4A4D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</w:t>
            </w:r>
            <w:r w:rsidR="00071113" w:rsidRPr="004139DF">
              <w:rPr>
                <w:rFonts w:cs="Calibri"/>
              </w:rPr>
              <w:t>7</w:t>
            </w:r>
            <w:r w:rsidRPr="004139DF">
              <w:rPr>
                <w:rFonts w:cs="Calibri"/>
              </w:rPr>
              <w:t xml:space="preserve">0%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EE3F30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2 i 3</w:t>
            </w:r>
          </w:p>
          <w:p w14:paraId="5CC080DD" w14:textId="77777777" w:rsidR="00BD4A4D" w:rsidRPr="004139DF" w:rsidRDefault="00BD4A4D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601C87B5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pozostałe typy projektów – nie dotyczy.</w:t>
            </w:r>
          </w:p>
        </w:tc>
        <w:tc>
          <w:tcPr>
            <w:tcW w:w="1035" w:type="pct"/>
            <w:gridSpan w:val="3"/>
            <w:shd w:val="thinDiagStripe" w:color="auto" w:fill="auto"/>
          </w:tcPr>
          <w:p w14:paraId="418F1A66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61" w:type="pct"/>
            <w:gridSpan w:val="2"/>
            <w:shd w:val="thinDiagStripe" w:color="auto" w:fill="auto"/>
          </w:tcPr>
          <w:p w14:paraId="29F48742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19B0E381" w14:textId="77777777" w:rsidTr="00770100">
        <w:tc>
          <w:tcPr>
            <w:tcW w:w="1309" w:type="pct"/>
          </w:tcPr>
          <w:p w14:paraId="02963D94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58C5072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628E83F" w14:textId="77777777" w:rsidTr="00770100">
        <w:tc>
          <w:tcPr>
            <w:tcW w:w="1309" w:type="pct"/>
          </w:tcPr>
          <w:p w14:paraId="32147F0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575A7ECB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5BF1B9F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F936F7D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DDF4D16" w14:textId="77777777" w:rsidTr="00BD4A4D">
        <w:tc>
          <w:tcPr>
            <w:tcW w:w="1309" w:type="pct"/>
          </w:tcPr>
          <w:p w14:paraId="4A62B0EC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0" w:type="pct"/>
          </w:tcPr>
          <w:p w14:paraId="472A27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372BC4DA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252BAAF3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1749F842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0BC5B680" w14:textId="63BC317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(UE) NR 1407/2013 </w:t>
            </w:r>
            <w:r w:rsidR="00F965F9" w:rsidRPr="004139DF">
              <w:rPr>
                <w:rFonts w:cs="Calibri"/>
                <w:lang w:eastAsia="pl-PL"/>
              </w:rPr>
              <w:t>z dnia 18 grudnia 2013 r.  w sprawie stosowania art. 107 i 108 Traktatu o funkcjonowaniu Unii Eur</w:t>
            </w:r>
            <w:r w:rsidRPr="004139DF">
              <w:rPr>
                <w:rFonts w:cs="Calibri"/>
                <w:lang w:eastAsia="pl-PL"/>
              </w:rPr>
              <w:t>opejskiej do pomocy de minimis</w:t>
            </w:r>
            <w:r w:rsidR="00EE3F30">
              <w:rPr>
                <w:rFonts w:cs="Calibri"/>
                <w:lang w:eastAsia="pl-PL"/>
              </w:rPr>
              <w:t xml:space="preserve"> </w:t>
            </w:r>
            <w:r w:rsidR="00F965F9" w:rsidRPr="004139DF">
              <w:rPr>
                <w:rFonts w:cs="Calibri"/>
                <w:lang w:eastAsia="pl-PL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3AF6FAA8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2FFAD4AD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68" w:type="pct"/>
            <w:gridSpan w:val="3"/>
          </w:tcPr>
          <w:p w14:paraId="44BDBBED" w14:textId="5FF84BEC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3FE0BFE" w14:textId="77777777" w:rsidTr="00BD4A4D">
        <w:tc>
          <w:tcPr>
            <w:tcW w:w="1309" w:type="pct"/>
            <w:vMerge w:val="restart"/>
          </w:tcPr>
          <w:p w14:paraId="3A9D249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0" w:type="pct"/>
          </w:tcPr>
          <w:p w14:paraId="3991F91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300DDCB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1ED85D6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D82F50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4B1BF79" w14:textId="77777777" w:rsidTr="00BD4A4D">
        <w:tc>
          <w:tcPr>
            <w:tcW w:w="1309" w:type="pct"/>
            <w:vMerge/>
          </w:tcPr>
          <w:p w14:paraId="541EE703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09152D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222368B5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374AB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6DE3BC0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C73614D" w14:textId="77777777" w:rsidTr="00770100">
        <w:tc>
          <w:tcPr>
            <w:tcW w:w="1309" w:type="pct"/>
          </w:tcPr>
          <w:p w14:paraId="420B57E7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483815A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2 – 100%</w:t>
            </w:r>
          </w:p>
          <w:p w14:paraId="2AA4891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052CA2EF" w14:textId="334E982F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</w:t>
            </w:r>
            <w:r w:rsidR="006A2D3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 – 97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</w:tr>
      <w:tr w:rsidR="00EE6F25" w:rsidRPr="004139DF" w14:paraId="44F4D418" w14:textId="77777777" w:rsidTr="00BD4A4D">
        <w:tc>
          <w:tcPr>
            <w:tcW w:w="1309" w:type="pct"/>
            <w:vMerge w:val="restart"/>
          </w:tcPr>
          <w:p w14:paraId="11687C7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0" w:type="pct"/>
          </w:tcPr>
          <w:p w14:paraId="707BFBF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5F7DC33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6B6ED5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2BB428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CCA86B9" w14:textId="77777777" w:rsidTr="00BD4A4D">
        <w:tc>
          <w:tcPr>
            <w:tcW w:w="1309" w:type="pct"/>
            <w:vMerge/>
          </w:tcPr>
          <w:p w14:paraId="7F797162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0FFC68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1F70ABC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490523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2 – nie dotyczy</w:t>
            </w:r>
          </w:p>
          <w:p w14:paraId="407A865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3780DFB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projektów </w:t>
            </w:r>
            <w:r w:rsidR="00723AB5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 xml:space="preserve"> 3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66146CF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38A429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D0A527" w14:textId="77777777" w:rsidTr="00BD4A4D">
        <w:tc>
          <w:tcPr>
            <w:tcW w:w="1309" w:type="pct"/>
            <w:vMerge w:val="restart"/>
          </w:tcPr>
          <w:p w14:paraId="509F0F5E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11D70C7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0" w:type="pct"/>
          </w:tcPr>
          <w:p w14:paraId="617C3DC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765B2A6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276835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3798826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FD03A70" w14:textId="77777777" w:rsidTr="00BD4A4D">
        <w:tc>
          <w:tcPr>
            <w:tcW w:w="1309" w:type="pct"/>
            <w:vMerge/>
          </w:tcPr>
          <w:p w14:paraId="0F5CB84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316B0B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48875C4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8" w:type="pct"/>
            <w:gridSpan w:val="3"/>
          </w:tcPr>
          <w:p w14:paraId="0BEB5E4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</w:tcPr>
          <w:p w14:paraId="5F8C2E1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741A01" w14:textId="77777777" w:rsidTr="00770100">
        <w:tc>
          <w:tcPr>
            <w:tcW w:w="1309" w:type="pct"/>
          </w:tcPr>
          <w:p w14:paraId="125EA29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53916F9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4120ABA5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3A1659C7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067EF0B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4EE5C358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6" w:type="pct"/>
            <w:gridSpan w:val="4"/>
            <w:tcBorders>
              <w:bottom w:val="single" w:sz="4" w:space="0" w:color="auto"/>
            </w:tcBorders>
          </w:tcPr>
          <w:p w14:paraId="5F83F483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644834DB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0610E371" w14:textId="77777777" w:rsidTr="00091C5E">
        <w:trPr>
          <w:trHeight w:val="162"/>
        </w:trPr>
        <w:tc>
          <w:tcPr>
            <w:tcW w:w="1309" w:type="pct"/>
            <w:vMerge/>
          </w:tcPr>
          <w:p w14:paraId="1D65BCF9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90" w:type="pct"/>
            <w:gridSpan w:val="2"/>
          </w:tcPr>
          <w:p w14:paraId="630F62BD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604BD509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6" w:type="pct"/>
            <w:gridSpan w:val="4"/>
            <w:shd w:val="thinDiagStripe" w:color="auto" w:fill="auto"/>
          </w:tcPr>
          <w:p w14:paraId="58389515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0DBC262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BB08B7" w14:textId="77777777" w:rsidTr="00770100">
        <w:tc>
          <w:tcPr>
            <w:tcW w:w="1309" w:type="pct"/>
          </w:tcPr>
          <w:p w14:paraId="50F212C8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71C76D5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3519F4C" w14:textId="77777777" w:rsidTr="00770100">
        <w:tc>
          <w:tcPr>
            <w:tcW w:w="1309" w:type="pct"/>
          </w:tcPr>
          <w:p w14:paraId="444A0110" w14:textId="2A095C09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66179F9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83336F" w14:textId="77777777" w:rsidTr="00770100">
        <w:tc>
          <w:tcPr>
            <w:tcW w:w="1309" w:type="pct"/>
          </w:tcPr>
          <w:p w14:paraId="5D58F8BB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394AFAC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058D0F7" w14:textId="01296AE8" w:rsidR="00A1114A" w:rsidRPr="004139DF" w:rsidRDefault="00A1114A" w:rsidP="00A1114A">
      <w:pPr>
        <w:pStyle w:val="Nagwek3"/>
        <w:jc w:val="both"/>
      </w:pPr>
      <w:bookmarkStart w:id="442" w:name="_Toc506215817"/>
      <w:bookmarkStart w:id="443" w:name="_Toc516494016"/>
      <w:bookmarkStart w:id="444" w:name="_Toc527626140"/>
      <w:bookmarkStart w:id="445" w:name="_Toc532647435"/>
      <w:bookmarkStart w:id="446" w:name="_Toc533060927"/>
      <w:bookmarkStart w:id="447" w:name="_Toc27992935"/>
      <w:bookmarkStart w:id="448" w:name="_Toc31093006"/>
      <w:bookmarkStart w:id="449" w:name="_Toc113875324"/>
      <w:r w:rsidRPr="004139DF">
        <w:t>Działanie 5.</w:t>
      </w:r>
      <w:r>
        <w:t>5</w:t>
      </w:r>
      <w:r w:rsidR="00311764">
        <w:t xml:space="preserve"> </w:t>
      </w:r>
      <w:r>
        <w:t>Rozwój usług pielęgniarskich</w:t>
      </w:r>
      <w:bookmarkEnd w:id="442"/>
      <w:bookmarkEnd w:id="443"/>
      <w:bookmarkEnd w:id="444"/>
      <w:bookmarkEnd w:id="445"/>
      <w:bookmarkEnd w:id="446"/>
      <w:bookmarkEnd w:id="447"/>
      <w:bookmarkEnd w:id="448"/>
      <w:bookmarkEnd w:id="44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1037"/>
        <w:gridCol w:w="18"/>
        <w:gridCol w:w="51"/>
        <w:gridCol w:w="7"/>
        <w:gridCol w:w="1928"/>
        <w:gridCol w:w="25"/>
        <w:gridCol w:w="308"/>
        <w:gridCol w:w="1604"/>
        <w:gridCol w:w="82"/>
        <w:gridCol w:w="1682"/>
      </w:tblGrid>
      <w:tr w:rsidR="00B7349C" w:rsidRPr="004139DF" w14:paraId="051AE81C" w14:textId="77777777" w:rsidTr="00CD62C0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0A554A95" w14:textId="77777777" w:rsidR="00B7349C" w:rsidRPr="004139DF" w:rsidRDefault="00B7349C" w:rsidP="00CD62C0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B7349C" w:rsidRPr="004139DF" w14:paraId="239C6FBC" w14:textId="77777777" w:rsidTr="00CD62C0">
        <w:tc>
          <w:tcPr>
            <w:tcW w:w="1280" w:type="pct"/>
          </w:tcPr>
          <w:p w14:paraId="74473390" w14:textId="77777777" w:rsidR="00B7349C" w:rsidRPr="004139DF" w:rsidRDefault="00B7349C" w:rsidP="00B7349C">
            <w:pPr>
              <w:numPr>
                <w:ilvl w:val="0"/>
                <w:numId w:val="362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4"/>
          </w:tcPr>
          <w:p w14:paraId="6A9220C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02FF9FA7" w14:textId="77777777" w:rsidR="00B7349C" w:rsidRPr="004139DF" w:rsidRDefault="00B7349C" w:rsidP="00CD62C0">
            <w:pPr>
              <w:spacing w:before="40" w:after="4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Rozwój usług pielęgniarskich</w:t>
            </w:r>
          </w:p>
        </w:tc>
      </w:tr>
      <w:tr w:rsidR="00B7349C" w:rsidRPr="004139DF" w14:paraId="748AC249" w14:textId="77777777" w:rsidTr="00CD62C0">
        <w:tc>
          <w:tcPr>
            <w:tcW w:w="1280" w:type="pct"/>
          </w:tcPr>
          <w:p w14:paraId="43773D4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20" w:type="pct"/>
            <w:gridSpan w:val="10"/>
          </w:tcPr>
          <w:p w14:paraId="50762C80" w14:textId="77777777" w:rsidR="00B7349C" w:rsidRDefault="00B7349C" w:rsidP="00CD62C0">
            <w:pPr>
              <w:spacing w:after="12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jakości kształcenia wyższego na kierunkach medycznych</w:t>
            </w:r>
          </w:p>
          <w:p w14:paraId="6095F953" w14:textId="77777777" w:rsidR="00B7349C" w:rsidRPr="004139DF" w:rsidRDefault="00B7349C" w:rsidP="00CD62C0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kompetencji zawodowych i kwalifikacji kadr medycznych odpowiadających na potrzeby epidemiologiczno-demograficzne kraju</w:t>
            </w:r>
          </w:p>
        </w:tc>
      </w:tr>
      <w:tr w:rsidR="00B7349C" w:rsidRPr="004139DF" w14:paraId="6696EF39" w14:textId="77777777" w:rsidTr="00CD62C0">
        <w:tc>
          <w:tcPr>
            <w:tcW w:w="1280" w:type="pct"/>
          </w:tcPr>
          <w:p w14:paraId="0A4C6242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20" w:type="pct"/>
            <w:gridSpan w:val="10"/>
          </w:tcPr>
          <w:p w14:paraId="2F623BA5" w14:textId="77777777" w:rsidR="00B7349C" w:rsidRPr="004139DF" w:rsidRDefault="00B7349C" w:rsidP="00CD62C0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7349C" w:rsidRPr="004139DF" w14:paraId="1F56C496" w14:textId="77777777" w:rsidTr="00CD62C0">
        <w:tc>
          <w:tcPr>
            <w:tcW w:w="1280" w:type="pct"/>
          </w:tcPr>
          <w:p w14:paraId="47644615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20" w:type="pct"/>
            <w:gridSpan w:val="10"/>
          </w:tcPr>
          <w:p w14:paraId="6CE16E71" w14:textId="77777777" w:rsidR="00B7349C" w:rsidRPr="004139DF" w:rsidRDefault="00B7349C" w:rsidP="00CD62C0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7349C" w:rsidRPr="004139DF" w14:paraId="3CCED257" w14:textId="77777777" w:rsidTr="00CD62C0">
        <w:tc>
          <w:tcPr>
            <w:tcW w:w="1280" w:type="pct"/>
          </w:tcPr>
          <w:p w14:paraId="5EC078B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4"/>
          </w:tcPr>
          <w:p w14:paraId="18E5117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26DB4F5B" w14:textId="77777777" w:rsidR="00B7349C" w:rsidRPr="00EB3AAF" w:rsidRDefault="00B7349C" w:rsidP="00B7349C">
            <w:pPr>
              <w:pStyle w:val="Normalny1"/>
              <w:numPr>
                <w:ilvl w:val="0"/>
                <w:numId w:val="3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Realizacja programów rozwojowych dla uczelni medycznych uczestniczących w procesie kształcenia pielęgniarek i położnych ukierunkowanych na zwiększenie liczby absolwentów ww. kierunków</w:t>
            </w:r>
          </w:p>
          <w:p w14:paraId="46802316" w14:textId="77777777" w:rsidR="00B7349C" w:rsidRPr="00EB3AAF" w:rsidRDefault="00B7349C" w:rsidP="00B7349C">
            <w:pPr>
              <w:pStyle w:val="Normalny1"/>
              <w:numPr>
                <w:ilvl w:val="0"/>
                <w:numId w:val="3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ształcenie podyplo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mowe pielęgniarek i położnych w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obszarach związanych z potrzebami 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pidemiologiczno-demograficznymi</w:t>
            </w:r>
          </w:p>
        </w:tc>
      </w:tr>
      <w:tr w:rsidR="00B7349C" w:rsidRPr="004139DF" w14:paraId="74B6B2AF" w14:textId="77777777" w:rsidTr="00CD62C0">
        <w:tc>
          <w:tcPr>
            <w:tcW w:w="1280" w:type="pct"/>
          </w:tcPr>
          <w:p w14:paraId="65683B28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4"/>
          </w:tcPr>
          <w:p w14:paraId="6AB2486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5491175F" w14:textId="77777777" w:rsidR="00B7349C" w:rsidRPr="004139DF" w:rsidRDefault="00B7349C" w:rsidP="00CD62C0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1:</w:t>
            </w:r>
          </w:p>
          <w:p w14:paraId="5D3A83EE" w14:textId="77777777" w:rsidR="00B7349C" w:rsidRPr="004139DF" w:rsidRDefault="00B7349C" w:rsidP="00B7349C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28E43B4C" w14:textId="77777777" w:rsidR="00B7349C" w:rsidRPr="004139DF" w:rsidRDefault="00B7349C" w:rsidP="00CD62C0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>
              <w:rPr>
                <w:rFonts w:ascii="Calibri" w:hAnsi="Calibri" w:cs="Calibri"/>
                <w:sz w:val="22"/>
                <w:szCs w:val="22"/>
              </w:rPr>
              <w:t>nr 2:</w:t>
            </w:r>
          </w:p>
          <w:p w14:paraId="56C3936C" w14:textId="77777777" w:rsidR="00B7349C" w:rsidRPr="004139DF" w:rsidRDefault="00B7349C" w:rsidP="00B7349C">
            <w:pPr>
              <w:numPr>
                <w:ilvl w:val="0"/>
                <w:numId w:val="92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uprawnione do kształcenia kadr medycznych</w:t>
            </w:r>
          </w:p>
          <w:p w14:paraId="27FB74A5" w14:textId="77777777" w:rsidR="00B7349C" w:rsidRPr="00EB3AAF" w:rsidRDefault="00B7349C" w:rsidP="00B7349C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Centrum Kształcenia Podyplomowego Pielęgniarek i Położnych</w:t>
            </w:r>
          </w:p>
        </w:tc>
      </w:tr>
      <w:tr w:rsidR="00B7349C" w:rsidRPr="004139DF" w14:paraId="1A098F44" w14:textId="77777777" w:rsidTr="00CD62C0">
        <w:tc>
          <w:tcPr>
            <w:tcW w:w="1280" w:type="pct"/>
          </w:tcPr>
          <w:p w14:paraId="1FF1CE2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4"/>
          </w:tcPr>
          <w:p w14:paraId="1A7D607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56EB8475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</w:t>
            </w:r>
            <w:r w:rsidRPr="004139DF">
              <w:rPr>
                <w:rFonts w:cs="Calibri"/>
                <w:szCs w:val="22"/>
              </w:rPr>
              <w:t>czelnie i podmioty uczestniczące w kształceniu na poziomie wyższym, w tym pracownicy naukowo-dydaktyczni</w:t>
            </w:r>
          </w:p>
          <w:p w14:paraId="24456FAC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4139DF">
              <w:rPr>
                <w:rFonts w:cs="Calibri"/>
                <w:szCs w:val="22"/>
              </w:rPr>
              <w:t>soby uczestniczące w kształceniu na poziomie wyższym</w:t>
            </w:r>
          </w:p>
          <w:p w14:paraId="16D9D3EE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Pr="004139DF">
              <w:rPr>
                <w:rFonts w:cs="Calibri"/>
                <w:szCs w:val="22"/>
              </w:rPr>
              <w:t>racodawcy/organizacje pracodawców</w:t>
            </w:r>
          </w:p>
          <w:p w14:paraId="3DA41F03" w14:textId="77777777" w:rsidR="00B7349C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5C468FDA" w14:textId="77777777" w:rsidR="00B7349C" w:rsidRPr="00EB3AAF" w:rsidRDefault="00B7349C" w:rsidP="00B7349C">
            <w:pPr>
              <w:numPr>
                <w:ilvl w:val="0"/>
                <w:numId w:val="250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</w:tc>
      </w:tr>
      <w:tr w:rsidR="00B7349C" w:rsidRPr="004139DF" w14:paraId="17F7BAB6" w14:textId="77777777" w:rsidTr="00CD62C0">
        <w:tc>
          <w:tcPr>
            <w:tcW w:w="1280" w:type="pct"/>
          </w:tcPr>
          <w:p w14:paraId="7BC9DAD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20" w:type="pct"/>
            <w:gridSpan w:val="10"/>
          </w:tcPr>
          <w:p w14:paraId="09DDAB0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Zdrowia</w:t>
            </w:r>
          </w:p>
        </w:tc>
      </w:tr>
      <w:tr w:rsidR="00B7349C" w:rsidRPr="004139DF" w14:paraId="7F611135" w14:textId="77777777" w:rsidTr="00CD62C0">
        <w:tc>
          <w:tcPr>
            <w:tcW w:w="1280" w:type="pct"/>
          </w:tcPr>
          <w:p w14:paraId="15C2994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20" w:type="pct"/>
            <w:gridSpan w:val="10"/>
          </w:tcPr>
          <w:p w14:paraId="6580203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40DEB64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49DE0AAD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4" w:type="pct"/>
            <w:gridSpan w:val="4"/>
          </w:tcPr>
          <w:p w14:paraId="664C626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48" w:type="pct"/>
            <w:gridSpan w:val="3"/>
          </w:tcPr>
          <w:p w14:paraId="1B67847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6D51F03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7B7A760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6BE4C3B5" w14:textId="77777777" w:rsidTr="00CD62C0">
        <w:trPr>
          <w:trHeight w:val="162"/>
        </w:trPr>
        <w:tc>
          <w:tcPr>
            <w:tcW w:w="1280" w:type="pct"/>
            <w:vMerge/>
          </w:tcPr>
          <w:p w14:paraId="450C2BE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4" w:type="pct"/>
            <w:gridSpan w:val="4"/>
          </w:tcPr>
          <w:p w14:paraId="7EFC145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248" w:type="pct"/>
            <w:gridSpan w:val="3"/>
          </w:tcPr>
          <w:p w14:paraId="27A4C032" w14:textId="150E47A0" w:rsidR="008C421F" w:rsidRPr="00847B80" w:rsidRDefault="0020095C" w:rsidP="00847B80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21 461 512</w:t>
            </w:r>
          </w:p>
          <w:p w14:paraId="766E045E" w14:textId="77777777" w:rsidR="00B7349C" w:rsidRPr="00AC5A33" w:rsidRDefault="00B7349C" w:rsidP="00CD62C0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 w:rsidRPr="00847B80">
              <w:rPr>
                <w:rFonts w:asciiTheme="minorHAnsi" w:hAnsiTheme="minorHAnsi" w:cstheme="minorHAnsi"/>
              </w:rPr>
              <w:t xml:space="preserve"> w </w:t>
            </w:r>
            <w:r w:rsidRPr="00AC5A33">
              <w:rPr>
                <w:rFonts w:asciiTheme="minorHAnsi" w:hAnsiTheme="minorHAnsi" w:cstheme="minorHAnsi"/>
              </w:rPr>
              <w:t>tym wkład UE</w:t>
            </w:r>
          </w:p>
          <w:p w14:paraId="75AA91EA" w14:textId="10C2D07B" w:rsidR="00B7349C" w:rsidRDefault="0020095C" w:rsidP="00847B80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>18 065 095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2BACC34F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1DCD669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687931DF" w14:textId="77777777" w:rsidTr="00CD62C0">
        <w:tc>
          <w:tcPr>
            <w:tcW w:w="1280" w:type="pct"/>
          </w:tcPr>
          <w:p w14:paraId="4234DA55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20" w:type="pct"/>
            <w:gridSpan w:val="10"/>
          </w:tcPr>
          <w:p w14:paraId="00A8D828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B7349C" w:rsidRPr="004139DF" w14:paraId="1D074F25" w14:textId="77777777" w:rsidTr="00CD62C0">
        <w:tc>
          <w:tcPr>
            <w:tcW w:w="1280" w:type="pct"/>
          </w:tcPr>
          <w:p w14:paraId="0C7B32D3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20" w:type="pct"/>
            <w:gridSpan w:val="10"/>
          </w:tcPr>
          <w:p w14:paraId="6D597C6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13D148A" w14:textId="77777777" w:rsidTr="00CD62C0">
        <w:tc>
          <w:tcPr>
            <w:tcW w:w="1280" w:type="pct"/>
          </w:tcPr>
          <w:p w14:paraId="3C74077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2" w:type="pct"/>
            <w:gridSpan w:val="2"/>
          </w:tcPr>
          <w:p w14:paraId="4A5070CC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38" w:type="pct"/>
            <w:gridSpan w:val="8"/>
          </w:tcPr>
          <w:p w14:paraId="0B041DE6" w14:textId="77777777" w:rsidR="00B7349C" w:rsidRPr="004139DF" w:rsidRDefault="00B7349C" w:rsidP="00CD62C0">
            <w:pPr>
              <w:spacing w:after="120"/>
              <w:contextualSpacing/>
              <w:jc w:val="both"/>
            </w:pPr>
            <w:r w:rsidRPr="004139DF">
              <w:t xml:space="preserve">Konkursowy (typ </w:t>
            </w:r>
            <w:r w:rsidRPr="004139DF">
              <w:rPr>
                <w:rFonts w:cs="Calibri"/>
              </w:rPr>
              <w:t xml:space="preserve">projektu </w:t>
            </w:r>
            <w:r w:rsidRPr="004139DF">
              <w:t>1 i 2)</w:t>
            </w:r>
          </w:p>
          <w:p w14:paraId="37FBC796" w14:textId="77777777" w:rsidR="00B7349C" w:rsidRPr="004139DF" w:rsidRDefault="00B7349C" w:rsidP="00CD62C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 odpowiedzialny za nabór i ocenę wniosków oraz przyjmowanie protestów –Ministerstwo Zdrowia</w:t>
            </w:r>
          </w:p>
          <w:p w14:paraId="5124A6D3" w14:textId="77777777" w:rsidR="00B7349C" w:rsidRPr="004139DF" w:rsidRDefault="00B7349C" w:rsidP="00CD62C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0620C49F" w14:textId="77777777" w:rsidR="00B7349C" w:rsidRPr="004139DF" w:rsidRDefault="00B7349C" w:rsidP="00CD62C0">
            <w:pPr>
              <w:pStyle w:val="NormalnyWeb"/>
              <w:spacing w:before="0" w:beforeAutospacing="0" w:after="60" w:afterAutospacing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223C4AE" w14:textId="77777777" w:rsidR="00B7349C" w:rsidRPr="004139DF" w:rsidRDefault="00B7349C" w:rsidP="00CD62C0">
            <w:pPr>
              <w:spacing w:after="120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B7349C" w:rsidRPr="004139DF" w14:paraId="711FB6FD" w14:textId="77777777" w:rsidTr="00CD62C0">
        <w:tc>
          <w:tcPr>
            <w:tcW w:w="1280" w:type="pct"/>
          </w:tcPr>
          <w:p w14:paraId="3F49B6FE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20" w:type="pct"/>
            <w:gridSpan w:val="10"/>
          </w:tcPr>
          <w:p w14:paraId="09FE055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52DD78B8" w14:textId="77777777" w:rsidTr="00CD62C0">
        <w:tc>
          <w:tcPr>
            <w:tcW w:w="1280" w:type="pct"/>
          </w:tcPr>
          <w:p w14:paraId="68BC06B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20" w:type="pct"/>
            <w:gridSpan w:val="10"/>
          </w:tcPr>
          <w:p w14:paraId="105974A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79544880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156D1851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  <w:gridSpan w:val="3"/>
          </w:tcPr>
          <w:p w14:paraId="154A9D5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6A83CCA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9" w:type="pct"/>
            <w:gridSpan w:val="3"/>
            <w:tcBorders>
              <w:bottom w:val="single" w:sz="4" w:space="0" w:color="auto"/>
            </w:tcBorders>
          </w:tcPr>
          <w:p w14:paraId="5D4E202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1933F54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48E8F1EB" w14:textId="77777777" w:rsidTr="00CD62C0">
        <w:trPr>
          <w:trHeight w:val="162"/>
        </w:trPr>
        <w:tc>
          <w:tcPr>
            <w:tcW w:w="1280" w:type="pct"/>
            <w:vMerge/>
          </w:tcPr>
          <w:p w14:paraId="316E55CE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  <w:gridSpan w:val="3"/>
          </w:tcPr>
          <w:p w14:paraId="70DE8AB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068" w:type="pct"/>
            <w:gridSpan w:val="2"/>
          </w:tcPr>
          <w:p w14:paraId="247B6D6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69" w:type="pct"/>
            <w:gridSpan w:val="3"/>
            <w:shd w:val="thinDiagStripe" w:color="auto" w:fill="auto"/>
          </w:tcPr>
          <w:p w14:paraId="2E2034B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24937B2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45AC98CA" w14:textId="77777777" w:rsidTr="00CD62C0">
        <w:tc>
          <w:tcPr>
            <w:tcW w:w="1280" w:type="pct"/>
          </w:tcPr>
          <w:p w14:paraId="2B95A14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265929F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5F8B83D5" w14:textId="77777777" w:rsidTr="00CD62C0">
        <w:tc>
          <w:tcPr>
            <w:tcW w:w="1280" w:type="pct"/>
          </w:tcPr>
          <w:p w14:paraId="096E5AF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20" w:type="pct"/>
            <w:gridSpan w:val="10"/>
          </w:tcPr>
          <w:p w14:paraId="69A4B0E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E23CC2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E5C21D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B7349C" w:rsidRPr="004139DF" w14:paraId="62D27E66" w14:textId="77777777" w:rsidTr="00CD62C0">
        <w:tc>
          <w:tcPr>
            <w:tcW w:w="1280" w:type="pct"/>
          </w:tcPr>
          <w:p w14:paraId="064D61EB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72" w:type="pct"/>
          </w:tcPr>
          <w:p w14:paraId="61B2182F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</w:t>
            </w:r>
            <w:r>
              <w:rPr>
                <w:rFonts w:cs="Calibri"/>
              </w:rPr>
              <w:t>.5</w:t>
            </w:r>
          </w:p>
        </w:tc>
        <w:tc>
          <w:tcPr>
            <w:tcW w:w="1120" w:type="pct"/>
            <w:gridSpan w:val="5"/>
          </w:tcPr>
          <w:p w14:paraId="0856BC89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028B981C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40571076" w14:textId="77777777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5" w:type="pct"/>
            <w:gridSpan w:val="2"/>
          </w:tcPr>
          <w:p w14:paraId="671F51BD" w14:textId="45C1C8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378FAC75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1DD7D474" w14:textId="77777777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73" w:type="pct"/>
            <w:gridSpan w:val="2"/>
          </w:tcPr>
          <w:p w14:paraId="7BFE38B5" w14:textId="53858D80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B7349C" w:rsidRPr="004139DF" w14:paraId="037F9F5D" w14:textId="77777777" w:rsidTr="00CD62C0">
        <w:tc>
          <w:tcPr>
            <w:tcW w:w="1280" w:type="pct"/>
            <w:vMerge w:val="restart"/>
          </w:tcPr>
          <w:p w14:paraId="4047F8A1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72" w:type="pct"/>
          </w:tcPr>
          <w:p w14:paraId="241A0FB5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6D956B7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2AE07AA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00CE402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5216C71D" w14:textId="77777777" w:rsidTr="00CD62C0">
        <w:tc>
          <w:tcPr>
            <w:tcW w:w="1280" w:type="pct"/>
            <w:vMerge/>
          </w:tcPr>
          <w:p w14:paraId="5211770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0310D88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3850042B" w14:textId="77777777" w:rsidR="00B7349C" w:rsidRPr="004139DF" w:rsidRDefault="00B7349C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70BCBDE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13CD9D4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74812324" w14:textId="77777777" w:rsidTr="00CD62C0">
        <w:tc>
          <w:tcPr>
            <w:tcW w:w="1280" w:type="pct"/>
            <w:vMerge w:val="restart"/>
          </w:tcPr>
          <w:p w14:paraId="4EE1911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72" w:type="pct"/>
          </w:tcPr>
          <w:p w14:paraId="3E879B89" w14:textId="77777777" w:rsidR="00B7349C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366A67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shd w:val="clear" w:color="auto" w:fill="FFFFFF" w:themeFill="background1"/>
          </w:tcPr>
          <w:p w14:paraId="440E13C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shd w:val="clear" w:color="auto" w:fill="FFFFFF" w:themeFill="background1"/>
          </w:tcPr>
          <w:p w14:paraId="6B1A8C3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2527D1C5" w14:textId="77777777" w:rsidTr="00CD62C0">
        <w:tc>
          <w:tcPr>
            <w:tcW w:w="1280" w:type="pct"/>
            <w:vMerge/>
          </w:tcPr>
          <w:p w14:paraId="192E1949" w14:textId="77777777" w:rsidR="00B7349C" w:rsidRPr="004139DF" w:rsidRDefault="00B7349C" w:rsidP="00B97DFC">
            <w:p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72" w:type="pct"/>
          </w:tcPr>
          <w:p w14:paraId="188CCD14" w14:textId="77777777" w:rsidR="00B7349C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6CA43DA6" w14:textId="77777777" w:rsidR="00B7349C" w:rsidRPr="00915E7B" w:rsidRDefault="00B7349C" w:rsidP="00B7349C">
            <w:pPr>
              <w:spacing w:before="30" w:after="30" w:line="240" w:lineRule="auto"/>
              <w:rPr>
                <w:rFonts w:cs="Calibri"/>
              </w:rPr>
            </w:pPr>
            <w:r w:rsidRPr="00915E7B">
              <w:rPr>
                <w:rFonts w:cs="Calibri"/>
              </w:rPr>
              <w:t>97,00%</w:t>
            </w:r>
          </w:p>
          <w:p w14:paraId="73DDEAC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55" w:type="pct"/>
            <w:gridSpan w:val="2"/>
            <w:shd w:val="thinDiagStripe" w:color="auto" w:fill="auto"/>
          </w:tcPr>
          <w:p w14:paraId="2385070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16A46B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08AB4109" w14:textId="77777777" w:rsidTr="00CD62C0">
        <w:tc>
          <w:tcPr>
            <w:tcW w:w="1280" w:type="pct"/>
            <w:vMerge w:val="restart"/>
          </w:tcPr>
          <w:p w14:paraId="03A72CA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72" w:type="pct"/>
          </w:tcPr>
          <w:p w14:paraId="3F683A4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C90F0E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7F7623A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7242D32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01606AED" w14:textId="77777777" w:rsidTr="00CD62C0">
        <w:tc>
          <w:tcPr>
            <w:tcW w:w="1280" w:type="pct"/>
            <w:vMerge/>
          </w:tcPr>
          <w:p w14:paraId="2CEA9CD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F906C4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2297B1A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3,00%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3086E175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184092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6D1A2F66" w14:textId="77777777" w:rsidTr="00CD62C0">
        <w:tc>
          <w:tcPr>
            <w:tcW w:w="1280" w:type="pct"/>
            <w:vMerge w:val="restart"/>
          </w:tcPr>
          <w:p w14:paraId="6AF2B15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B89DC4C" w14:textId="77777777" w:rsidR="00B7349C" w:rsidRPr="004139DF" w:rsidRDefault="00B7349C" w:rsidP="00CD62C0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72" w:type="pct"/>
          </w:tcPr>
          <w:p w14:paraId="72D553D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CFEE95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tcBorders>
              <w:bottom w:val="single" w:sz="4" w:space="0" w:color="auto"/>
            </w:tcBorders>
          </w:tcPr>
          <w:p w14:paraId="5A49FD3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63847F7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572453EA" w14:textId="77777777" w:rsidTr="00CD62C0">
        <w:tc>
          <w:tcPr>
            <w:tcW w:w="1280" w:type="pct"/>
            <w:vMerge/>
          </w:tcPr>
          <w:p w14:paraId="209946FB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344C67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</w:t>
            </w:r>
            <w:r>
              <w:rPr>
                <w:rFonts w:cs="Calibri"/>
              </w:rPr>
              <w:t>anie 5.5</w:t>
            </w:r>
          </w:p>
        </w:tc>
        <w:tc>
          <w:tcPr>
            <w:tcW w:w="1120" w:type="pct"/>
            <w:gridSpan w:val="5"/>
          </w:tcPr>
          <w:p w14:paraId="707E1D9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3143093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73C4921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2FE90FA4" w14:textId="77777777" w:rsidTr="00CD62C0">
        <w:tc>
          <w:tcPr>
            <w:tcW w:w="1280" w:type="pct"/>
          </w:tcPr>
          <w:p w14:paraId="27B42BA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45FA570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0D9EE05A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1B09E298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  <w:gridSpan w:val="3"/>
          </w:tcPr>
          <w:p w14:paraId="654696C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6013BEB7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14" w:type="pct"/>
            <w:gridSpan w:val="4"/>
            <w:tcBorders>
              <w:bottom w:val="single" w:sz="4" w:space="0" w:color="auto"/>
            </w:tcBorders>
          </w:tcPr>
          <w:p w14:paraId="70884B9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37C7F8C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37090585" w14:textId="77777777" w:rsidTr="00CD62C0">
        <w:trPr>
          <w:trHeight w:val="162"/>
        </w:trPr>
        <w:tc>
          <w:tcPr>
            <w:tcW w:w="1280" w:type="pct"/>
            <w:vMerge/>
          </w:tcPr>
          <w:p w14:paraId="2311A72D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  <w:gridSpan w:val="3"/>
          </w:tcPr>
          <w:p w14:paraId="774731F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</w:t>
            </w:r>
            <w:r>
              <w:rPr>
                <w:rFonts w:cs="Calibri"/>
              </w:rPr>
              <w:t>nie 5.5</w:t>
            </w:r>
          </w:p>
        </w:tc>
        <w:tc>
          <w:tcPr>
            <w:tcW w:w="1068" w:type="pct"/>
            <w:gridSpan w:val="2"/>
          </w:tcPr>
          <w:p w14:paraId="015437DC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14" w:type="pct"/>
            <w:gridSpan w:val="4"/>
            <w:shd w:val="thinDiagStripe" w:color="auto" w:fill="auto"/>
          </w:tcPr>
          <w:p w14:paraId="16EF9AB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010EFCE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346A7774" w14:textId="77777777" w:rsidTr="00CD62C0">
        <w:tc>
          <w:tcPr>
            <w:tcW w:w="1280" w:type="pct"/>
          </w:tcPr>
          <w:p w14:paraId="7025881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20" w:type="pct"/>
            <w:gridSpan w:val="10"/>
          </w:tcPr>
          <w:p w14:paraId="6AE37E2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543D769" w14:textId="77777777" w:rsidTr="00CD62C0">
        <w:tc>
          <w:tcPr>
            <w:tcW w:w="1280" w:type="pct"/>
          </w:tcPr>
          <w:p w14:paraId="73757148" w14:textId="441C955E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20" w:type="pct"/>
            <w:gridSpan w:val="10"/>
          </w:tcPr>
          <w:p w14:paraId="7B87D6A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14989CC9" w14:textId="77777777" w:rsidTr="00CD62C0">
        <w:tc>
          <w:tcPr>
            <w:tcW w:w="1280" w:type="pct"/>
          </w:tcPr>
          <w:p w14:paraId="36AB96E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20" w:type="pct"/>
            <w:gridSpan w:val="10"/>
          </w:tcPr>
          <w:p w14:paraId="6FC9323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DC38A09" w14:textId="77777777" w:rsidR="00EE6F25" w:rsidRPr="004139DF" w:rsidRDefault="00EE6F25" w:rsidP="002C5C57">
      <w:r w:rsidRPr="004139DF">
        <w:br w:type="page"/>
      </w:r>
    </w:p>
    <w:p w14:paraId="11934BE5" w14:textId="77777777" w:rsidR="00EE6F25" w:rsidRPr="004139DF" w:rsidRDefault="00EE6F25" w:rsidP="00455A4F">
      <w:pPr>
        <w:pStyle w:val="Nagwek2"/>
      </w:pPr>
      <w:bookmarkStart w:id="450" w:name="_Toc506215818"/>
      <w:bookmarkStart w:id="451" w:name="_Toc516494017"/>
      <w:bookmarkStart w:id="452" w:name="_Toc527626141"/>
      <w:bookmarkStart w:id="453" w:name="_Toc532647436"/>
      <w:bookmarkStart w:id="454" w:name="_Toc533060928"/>
      <w:bookmarkStart w:id="455" w:name="_Toc27992936"/>
      <w:bookmarkStart w:id="456" w:name="_Toc31093007"/>
      <w:bookmarkStart w:id="457" w:name="_Toc113875325"/>
      <w:r w:rsidRPr="004139DF">
        <w:t>Oś priorytetowa VI Pomoc techniczna</w:t>
      </w:r>
      <w:bookmarkEnd w:id="450"/>
      <w:bookmarkEnd w:id="451"/>
      <w:bookmarkEnd w:id="452"/>
      <w:bookmarkEnd w:id="453"/>
      <w:bookmarkEnd w:id="454"/>
      <w:bookmarkEnd w:id="455"/>
      <w:bookmarkEnd w:id="456"/>
      <w:bookmarkEnd w:id="457"/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1556"/>
        <w:gridCol w:w="1793"/>
        <w:gridCol w:w="1383"/>
        <w:gridCol w:w="1685"/>
      </w:tblGrid>
      <w:tr w:rsidR="00EE6F25" w:rsidRPr="004139DF" w14:paraId="78672B4E" w14:textId="77777777" w:rsidTr="008C78B3">
        <w:trPr>
          <w:trHeight w:val="20"/>
        </w:trPr>
        <w:tc>
          <w:tcPr>
            <w:tcW w:w="5000" w:type="pct"/>
            <w:gridSpan w:val="5"/>
          </w:tcPr>
          <w:p w14:paraId="5AD354C0" w14:textId="77777777" w:rsidR="00EE6F25" w:rsidRPr="004139DF" w:rsidRDefault="00EE6F25" w:rsidP="0017182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OGÓLNE ZESTAWIENIE INFORMACJI NT. OSI PRIORYTETOWEJ</w:t>
            </w:r>
          </w:p>
        </w:tc>
      </w:tr>
      <w:tr w:rsidR="00EE6F25" w:rsidRPr="004139DF" w14:paraId="012B0A4F" w14:textId="77777777" w:rsidTr="008C78B3">
        <w:trPr>
          <w:trHeight w:val="20"/>
        </w:trPr>
        <w:tc>
          <w:tcPr>
            <w:tcW w:w="1535" w:type="pct"/>
          </w:tcPr>
          <w:p w14:paraId="28F53C35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Numer i nazwa </w:t>
            </w:r>
            <w:r w:rsidRPr="004139DF">
              <w:rPr>
                <w:rFonts w:cs="Calibri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313943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Techniczna</w:t>
            </w:r>
          </w:p>
        </w:tc>
      </w:tr>
      <w:tr w:rsidR="00EE6F25" w:rsidRPr="004139DF" w14:paraId="065133DE" w14:textId="77777777" w:rsidTr="008C78B3">
        <w:trPr>
          <w:trHeight w:val="20"/>
        </w:trPr>
        <w:tc>
          <w:tcPr>
            <w:tcW w:w="1535" w:type="pct"/>
          </w:tcPr>
          <w:p w14:paraId="6B372EDF" w14:textId="77777777" w:rsidR="00EE6F25" w:rsidRPr="004139DF" w:rsidDel="00AF55B1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3F0E075E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Zapewnienie efektywnego wsparcia wszystkich procesów w PO WER i wykorzystania środków PO WER;</w:t>
            </w:r>
          </w:p>
          <w:p w14:paraId="183D64D0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Zapewnienie efektywności działań o charakterze koordynacyjnym w zakresie wdrażania celów tematycznych 8–10 finansowanych z EFS w obszarze programowania, monitorowania, ewaluacji, systemu wyboru projektów oraz kwalifikowalności wydatków w ramach EFS.</w:t>
            </w:r>
          </w:p>
        </w:tc>
      </w:tr>
      <w:tr w:rsidR="00EE6F25" w:rsidRPr="004139DF" w14:paraId="13287D07" w14:textId="77777777" w:rsidTr="008C78B3">
        <w:trPr>
          <w:trHeight w:val="20"/>
        </w:trPr>
        <w:tc>
          <w:tcPr>
            <w:tcW w:w="1535" w:type="pct"/>
          </w:tcPr>
          <w:p w14:paraId="743F76E1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1C08E86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Pro rata</w:t>
            </w:r>
          </w:p>
        </w:tc>
      </w:tr>
      <w:tr w:rsidR="00EE6F25" w:rsidRPr="004139DF" w14:paraId="3771F9CA" w14:textId="77777777" w:rsidTr="0015795E">
        <w:trPr>
          <w:trHeight w:val="20"/>
        </w:trPr>
        <w:tc>
          <w:tcPr>
            <w:tcW w:w="1535" w:type="pct"/>
            <w:vMerge w:val="restart"/>
          </w:tcPr>
          <w:p w14:paraId="135140ED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  <w:r w:rsidRPr="004139DF">
              <w:rPr>
                <w:rFonts w:cs="Calibri"/>
              </w:rPr>
              <w:t>Fundusz</w:t>
            </w:r>
            <w:r w:rsidRPr="004139DF">
              <w:rPr>
                <w:rFonts w:cs="Calibri"/>
              </w:rPr>
              <w:br/>
              <w:t xml:space="preserve">(nazwa i kwota w EUR) </w:t>
            </w:r>
          </w:p>
        </w:tc>
        <w:tc>
          <w:tcPr>
            <w:tcW w:w="840" w:type="pct"/>
          </w:tcPr>
          <w:p w14:paraId="2F346D3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Nazwa Funduszu</w:t>
            </w:r>
          </w:p>
        </w:tc>
        <w:tc>
          <w:tcPr>
            <w:tcW w:w="968" w:type="pct"/>
          </w:tcPr>
          <w:p w14:paraId="094F65ED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4605E161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Koperta Mazowiecka 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6AA42D7D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942E447" w14:textId="77777777" w:rsidTr="0015795E">
        <w:trPr>
          <w:trHeight w:val="20"/>
        </w:trPr>
        <w:tc>
          <w:tcPr>
            <w:tcW w:w="1535" w:type="pct"/>
            <w:vMerge/>
          </w:tcPr>
          <w:p w14:paraId="2A888B02" w14:textId="77777777" w:rsidR="00EE6F25" w:rsidRPr="004139DF" w:rsidRDefault="00EE6F25" w:rsidP="008C78B3">
            <w:pPr>
              <w:numPr>
                <w:ilvl w:val="0"/>
                <w:numId w:val="142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840" w:type="pct"/>
          </w:tcPr>
          <w:p w14:paraId="5349904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EFS</w:t>
            </w:r>
          </w:p>
        </w:tc>
        <w:tc>
          <w:tcPr>
            <w:tcW w:w="968" w:type="pct"/>
          </w:tcPr>
          <w:p w14:paraId="48312213" w14:textId="77777777" w:rsidR="00EE6F25" w:rsidRPr="004139DF" w:rsidRDefault="00C24099" w:rsidP="00C24099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148 046 741</w:t>
            </w:r>
            <w:r w:rsidR="00EE6F25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 xml:space="preserve">w tym wkład UE </w:t>
            </w:r>
            <w:r w:rsidR="0049510E" w:rsidRPr="004139DF">
              <w:rPr>
                <w:rFonts w:cs="Calibri"/>
              </w:rPr>
              <w:br/>
            </w:r>
            <w:r>
              <w:rPr>
                <w:rFonts w:cs="Calibri"/>
              </w:rPr>
              <w:t>124 779 880</w:t>
            </w:r>
          </w:p>
        </w:tc>
        <w:tc>
          <w:tcPr>
            <w:tcW w:w="747" w:type="pct"/>
            <w:shd w:val="thinDiagStripe" w:color="auto" w:fill="auto"/>
          </w:tcPr>
          <w:p w14:paraId="1FF51FC7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0" w:type="pct"/>
            <w:shd w:val="thinDiagStripe" w:color="auto" w:fill="auto"/>
          </w:tcPr>
          <w:p w14:paraId="19D0C5D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5346AE2" w14:textId="77777777" w:rsidTr="008C78B3">
        <w:trPr>
          <w:trHeight w:val="20"/>
        </w:trPr>
        <w:tc>
          <w:tcPr>
            <w:tcW w:w="1535" w:type="pct"/>
          </w:tcPr>
          <w:p w14:paraId="163C7ED1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29D9D7B1" w14:textId="179B17A9" w:rsidR="00EE6F25" w:rsidRPr="004139DF" w:rsidRDefault="00CC5FEF" w:rsidP="0090253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902538">
              <w:rPr>
                <w:rFonts w:cs="Calibri"/>
              </w:rPr>
              <w:t>stwo</w:t>
            </w:r>
            <w:r w:rsidR="00EE3F30">
              <w:rPr>
                <w:rFonts w:cs="Calibri"/>
              </w:rPr>
              <w:t xml:space="preserve"> </w:t>
            </w:r>
            <w:r w:rsidR="00902538">
              <w:rPr>
                <w:rFonts w:cs="Calibri"/>
              </w:rPr>
              <w:t xml:space="preserve">Funduszy i Polityki Regionalnej </w:t>
            </w:r>
          </w:p>
        </w:tc>
      </w:tr>
    </w:tbl>
    <w:p w14:paraId="66F521D0" w14:textId="77777777" w:rsidR="00EE6F25" w:rsidRPr="004139DF" w:rsidRDefault="00EE6F25" w:rsidP="0017182F"/>
    <w:p w14:paraId="651F0DDD" w14:textId="77777777" w:rsidR="007839A8" w:rsidRPr="004139DF" w:rsidRDefault="007839A8" w:rsidP="0017182F"/>
    <w:p w14:paraId="7363C74D" w14:textId="77777777" w:rsidR="00EE6F25" w:rsidRPr="004139DF" w:rsidRDefault="00EE6F25" w:rsidP="00455A4F">
      <w:pPr>
        <w:pStyle w:val="Nagwek3"/>
      </w:pPr>
      <w:bookmarkStart w:id="458" w:name="_Toc506215819"/>
      <w:bookmarkStart w:id="459" w:name="_Toc516494018"/>
      <w:bookmarkStart w:id="460" w:name="_Toc527626142"/>
      <w:bookmarkStart w:id="461" w:name="_Toc532647437"/>
      <w:bookmarkStart w:id="462" w:name="_Toc533060929"/>
      <w:bookmarkStart w:id="463" w:name="_Toc27992937"/>
      <w:bookmarkStart w:id="464" w:name="_Toc31093008"/>
      <w:bookmarkStart w:id="465" w:name="_Toc113875326"/>
      <w:r w:rsidRPr="004139DF">
        <w:t>Działanie 6.1 Pomoc techniczna</w:t>
      </w:r>
      <w:bookmarkEnd w:id="458"/>
      <w:bookmarkEnd w:id="459"/>
      <w:bookmarkEnd w:id="460"/>
      <w:bookmarkEnd w:id="461"/>
      <w:bookmarkEnd w:id="462"/>
      <w:bookmarkEnd w:id="463"/>
      <w:bookmarkEnd w:id="464"/>
      <w:bookmarkEnd w:id="465"/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1868"/>
        <w:gridCol w:w="33"/>
        <w:gridCol w:w="26"/>
        <w:gridCol w:w="1481"/>
        <w:gridCol w:w="11"/>
        <w:gridCol w:w="46"/>
        <w:gridCol w:w="1433"/>
        <w:gridCol w:w="13"/>
        <w:gridCol w:w="152"/>
        <w:gridCol w:w="1567"/>
        <w:gridCol w:w="32"/>
      </w:tblGrid>
      <w:tr w:rsidR="00EE6F25" w:rsidRPr="004139DF" w14:paraId="5129AEC9" w14:textId="77777777" w:rsidTr="00D00DD0">
        <w:trPr>
          <w:trHeight w:val="20"/>
        </w:trPr>
        <w:tc>
          <w:tcPr>
            <w:tcW w:w="5000" w:type="pct"/>
            <w:gridSpan w:val="12"/>
            <w:shd w:val="clear" w:color="auto" w:fill="E6E6E6"/>
          </w:tcPr>
          <w:p w14:paraId="55E1C404" w14:textId="77777777" w:rsidR="00EE6F25" w:rsidRPr="004139DF" w:rsidRDefault="00EE6F25" w:rsidP="00471B2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35930D4" w14:textId="77777777" w:rsidTr="00490523">
        <w:trPr>
          <w:trHeight w:val="597"/>
        </w:trPr>
        <w:tc>
          <w:tcPr>
            <w:tcW w:w="1415" w:type="pct"/>
          </w:tcPr>
          <w:p w14:paraId="47232CFC" w14:textId="77777777" w:rsidR="00EE6F25" w:rsidRPr="004139DF" w:rsidRDefault="00EE6F25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Nazwa działania/ poddziałania</w:t>
            </w:r>
          </w:p>
        </w:tc>
        <w:tc>
          <w:tcPr>
            <w:tcW w:w="1005" w:type="pct"/>
          </w:tcPr>
          <w:p w14:paraId="2B81A2D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7506C58" w14:textId="77777777" w:rsidR="00EE6F25" w:rsidRPr="004139DF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Pomoc techniczna</w:t>
            </w:r>
          </w:p>
        </w:tc>
      </w:tr>
      <w:tr w:rsidR="00490523" w:rsidRPr="004139DF" w14:paraId="721BDE36" w14:textId="77777777" w:rsidTr="00490523">
        <w:trPr>
          <w:trHeight w:val="1385"/>
        </w:trPr>
        <w:tc>
          <w:tcPr>
            <w:tcW w:w="1415" w:type="pct"/>
          </w:tcPr>
          <w:p w14:paraId="1FB30C16" w14:textId="77777777" w:rsidR="00490523" w:rsidRPr="004139DF" w:rsidRDefault="00490523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Cel/e szczegółowy/e działania/ poddziałania</w:t>
            </w:r>
          </w:p>
        </w:tc>
        <w:tc>
          <w:tcPr>
            <w:tcW w:w="3585" w:type="pct"/>
            <w:gridSpan w:val="11"/>
          </w:tcPr>
          <w:p w14:paraId="32E35E04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ramach działania realizowane będą projekty przyczyniające się do realizacji obu celów szczegółowych przyjętych dla osi pomocy technicznej, tj.:</w:t>
            </w:r>
          </w:p>
          <w:p w14:paraId="579A97DE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zapewnienie efektywnego wsparcia wszystkich procesów w PO WER i wykorzystania środków PO WER;</w:t>
            </w:r>
          </w:p>
          <w:p w14:paraId="60C10660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zapewnienie efektywności działań o charakterze koordynacyjnym w zakresie wdrażania celów tematycznych 8–10 finansowanych z EFS w obszarze programowania, monitorowania, ewaluacji, systemu wyboru projektów oraz kwalifikowalności wydatków w ramach EFS.</w:t>
            </w:r>
          </w:p>
          <w:p w14:paraId="681E6BD6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Projekty realizowane w ramach działania zapewnią techniczne i finansowe wsparcie procesów zarządzania, wdrażania, monitorowania, ewaluacji oraz kontroli. Równolegle realizowane będą także działania związane z koordynacją wdrażania celów tematycznych 8-10 finansowanych z EFS.</w:t>
            </w:r>
          </w:p>
        </w:tc>
      </w:tr>
      <w:tr w:rsidR="00BD4A4D" w:rsidRPr="004139DF" w14:paraId="1BE5ADA3" w14:textId="77777777" w:rsidTr="00091C5E">
        <w:trPr>
          <w:trHeight w:val="552"/>
        </w:trPr>
        <w:tc>
          <w:tcPr>
            <w:tcW w:w="1415" w:type="pct"/>
          </w:tcPr>
          <w:p w14:paraId="3228A5EB" w14:textId="77777777" w:rsidR="00BD4A4D" w:rsidRPr="004139DF" w:rsidRDefault="00BD4A4D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Lista wskaźników rezultatu bezpośredniego </w:t>
            </w:r>
          </w:p>
        </w:tc>
        <w:tc>
          <w:tcPr>
            <w:tcW w:w="3585" w:type="pct"/>
            <w:gridSpan w:val="11"/>
          </w:tcPr>
          <w:p w14:paraId="5C71FC37" w14:textId="77777777" w:rsidR="00BD4A4D" w:rsidRPr="004139DF" w:rsidRDefault="00BD4A4D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D4A4D" w:rsidRPr="004139DF" w14:paraId="57C88943" w14:textId="77777777" w:rsidTr="00091C5E">
        <w:trPr>
          <w:trHeight w:val="444"/>
        </w:trPr>
        <w:tc>
          <w:tcPr>
            <w:tcW w:w="1415" w:type="pct"/>
          </w:tcPr>
          <w:p w14:paraId="55431005" w14:textId="77777777" w:rsidR="00BD4A4D" w:rsidRPr="004139DF" w:rsidRDefault="00BD4A4D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Lista wskaźników produktu </w:t>
            </w:r>
          </w:p>
        </w:tc>
        <w:tc>
          <w:tcPr>
            <w:tcW w:w="3585" w:type="pct"/>
            <w:gridSpan w:val="11"/>
          </w:tcPr>
          <w:p w14:paraId="08CA6670" w14:textId="77777777" w:rsidR="00BD4A4D" w:rsidRPr="004139DF" w:rsidRDefault="00BD4A4D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29889067" w14:textId="77777777" w:rsidTr="00D00DD0">
        <w:trPr>
          <w:trHeight w:val="959"/>
        </w:trPr>
        <w:tc>
          <w:tcPr>
            <w:tcW w:w="1415" w:type="pct"/>
          </w:tcPr>
          <w:p w14:paraId="4346C07B" w14:textId="77777777" w:rsidR="00EE6F25" w:rsidRPr="004139DF" w:rsidRDefault="00EE6F25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Typy projektów</w:t>
            </w:r>
          </w:p>
        </w:tc>
        <w:tc>
          <w:tcPr>
            <w:tcW w:w="1005" w:type="pct"/>
          </w:tcPr>
          <w:p w14:paraId="0C53132A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6A12FBFC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7559E88E" w14:textId="77777777" w:rsidR="00EE6F25" w:rsidRPr="004139DF" w:rsidRDefault="00EE6F25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 xml:space="preserve">W ramach realizacji celu szczegółowego pierwszego realizowane będą następujące typy projektów: </w:t>
            </w:r>
          </w:p>
          <w:p w14:paraId="338CF9EC" w14:textId="682773B8" w:rsidR="00966270" w:rsidRPr="00DA538D" w:rsidRDefault="004C5798" w:rsidP="00980816">
            <w:pPr>
              <w:pStyle w:val="tekstPOKL"/>
              <w:ind w:firstLine="0"/>
              <w:rPr>
                <w:rFonts w:ascii="Calibri" w:eastAsia="Calibri" w:hAnsi="Calibri" w:cs="Calibri"/>
                <w:spacing w:val="4"/>
                <w:lang w:eastAsia="en-US"/>
              </w:rPr>
            </w:pPr>
            <w:r>
              <w:t xml:space="preserve">- 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wsparcie zatrudnienia w </w:t>
            </w:r>
            <w:r>
              <w:rPr>
                <w:rFonts w:ascii="Calibri" w:eastAsia="Calibri" w:hAnsi="Calibri" w:cs="Calibri"/>
                <w:spacing w:val="4"/>
                <w:lang w:eastAsia="en-US"/>
              </w:rPr>
              <w:t>Wojewódzkich Urzędach Pracy, pełniących rolę Instytucji Pośredniczących PO WER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  <w:r w:rsidR="00966270" w:rsidRPr="00066F09">
              <w:rPr>
                <w:rFonts w:ascii="Calibri" w:eastAsia="Calibri" w:hAnsi="Calibri" w:cs="Calibri"/>
                <w:spacing w:val="4"/>
                <w:lang w:eastAsia="en-US"/>
              </w:rPr>
              <w:t>w regionach</w:t>
            </w:r>
            <w:r w:rsidR="000C5CCF">
              <w:rPr>
                <w:rStyle w:val="Odwoanieprzypisudolnego"/>
                <w:rFonts w:eastAsia="Calibri"/>
                <w:spacing w:val="4"/>
                <w:lang w:eastAsia="en-US"/>
              </w:rPr>
              <w:footnoteReference w:id="80"/>
            </w:r>
            <w:r w:rsidR="00966270" w:rsidRPr="00DA538D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oraz </w:t>
            </w:r>
            <w:r w:rsidR="00966270" w:rsidRPr="00DA538D">
              <w:rPr>
                <w:rFonts w:ascii="Calibri" w:eastAsia="Calibri" w:hAnsi="Calibri" w:cs="Calibri"/>
                <w:spacing w:val="4"/>
                <w:lang w:eastAsia="en-US"/>
              </w:rPr>
              <w:t>w instytucjach pełniących funkcję Instytucji Pośredniczących będących jednocześnie organami administracji rządowej</w:t>
            </w:r>
            <w:r w:rsidR="00966270">
              <w:rPr>
                <w:rStyle w:val="Odwoanieprzypisudolnego"/>
                <w:rFonts w:eastAsia="Calibri"/>
                <w:spacing w:val="4"/>
                <w:lang w:eastAsia="en-US"/>
              </w:rPr>
              <w:footnoteReference w:id="81"/>
            </w:r>
            <w:r w:rsidR="00980816">
              <w:rPr>
                <w:rFonts w:ascii="Calibri" w:eastAsia="Calibri" w:hAnsi="Calibri" w:cs="Calibri"/>
                <w:spacing w:val="4"/>
                <w:lang w:eastAsia="en-US"/>
              </w:rPr>
              <w:t>;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</w:p>
          <w:p w14:paraId="2983A4A5" w14:textId="0DC324D2" w:rsidR="00EE6F25" w:rsidRPr="004139DF" w:rsidRDefault="00EE6F25" w:rsidP="000A35B7">
            <w:pPr>
              <w:jc w:val="both"/>
            </w:pPr>
            <w:r w:rsidRPr="004139DF">
              <w:t>- wsparcie funkcjonowania instytucji poprzez finansowanie kosztów organizacyjnych i administracyjnych wynikających z pełnienia funkcji w systemie realizacji PO WER;</w:t>
            </w:r>
            <w:r w:rsidR="007908F8">
              <w:t xml:space="preserve"> </w:t>
            </w:r>
          </w:p>
          <w:p w14:paraId="3A501D84" w14:textId="77777777" w:rsidR="00EE6F25" w:rsidRPr="004139DF" w:rsidRDefault="00EE6F25" w:rsidP="000A35B7">
            <w:pPr>
              <w:jc w:val="both"/>
            </w:pPr>
            <w:r w:rsidRPr="004139DF">
              <w:t>- podnoszenie kompetencji i doskonalenie wiedzy personelu realizującego zadania na rzecz PO WER m. in. poprzez finansowanie oraz organizację szkoleń, seminariów, warsztatów, kursów, studiów, staży, praktyk i wizyt studyjnych w kraju oraz w innych państwach biorących udział w realizacji EFS;</w:t>
            </w:r>
          </w:p>
          <w:p w14:paraId="2E89270C" w14:textId="77777777" w:rsidR="00EE6F25" w:rsidRPr="004139DF" w:rsidRDefault="00EE6F25" w:rsidP="000A35B7">
            <w:pPr>
              <w:jc w:val="both"/>
            </w:pPr>
            <w:r w:rsidRPr="004139DF">
              <w:t>- finansowanie usług niezbędnych do prawidłowej realizacji Programu, w tym doradztwa, ekspertyz, analiz, raportów, tłumaczeń, badań, sprawozdań i koncepcji;</w:t>
            </w:r>
          </w:p>
          <w:p w14:paraId="5EABC5E2" w14:textId="77777777" w:rsidR="00EE6F25" w:rsidRPr="004139DF" w:rsidRDefault="00EE6F25" w:rsidP="000A35B7">
            <w:pPr>
              <w:jc w:val="both"/>
            </w:pPr>
            <w:r w:rsidRPr="004139DF">
              <w:t>- prowadzenie ewaluacji PO WER oraz projektów realizowanych w ramach Programu;</w:t>
            </w:r>
          </w:p>
          <w:p w14:paraId="7ED356B9" w14:textId="77777777" w:rsidR="00EE6F25" w:rsidRPr="004139DF" w:rsidRDefault="00EE6F25" w:rsidP="000A35B7">
            <w:pPr>
              <w:jc w:val="both"/>
            </w:pPr>
            <w:r w:rsidRPr="004139DF">
              <w:t>- organizacja procesu monitorowania, kontroli i audytu projektów,</w:t>
            </w:r>
          </w:p>
          <w:p w14:paraId="0CB2FF6E" w14:textId="77777777" w:rsidR="00EE6F25" w:rsidRPr="004139DF" w:rsidRDefault="00EE6F25" w:rsidP="000A35B7">
            <w:pPr>
              <w:jc w:val="both"/>
            </w:pPr>
            <w:r w:rsidRPr="004139DF">
              <w:t>- organizacja i obsługa pracy grup roboczych, spotkań, warsztatów, seminariów oraz innych form wymiany wiedzy i doświadczenia pomiędzy instytucjami systemu realizacji PO WER;</w:t>
            </w:r>
          </w:p>
          <w:p w14:paraId="49FDDB21" w14:textId="77777777" w:rsidR="00EE6F25" w:rsidRPr="004139DF" w:rsidRDefault="00EE6F25" w:rsidP="000A35B7">
            <w:pPr>
              <w:jc w:val="both"/>
            </w:pPr>
            <w:r w:rsidRPr="004139DF">
              <w:t>- wsparcie procesu wyboru projektów poprzez zapewnienie szkoleń, zaplecza eksperckiego, doradztwa, ekspertyz i analiz;</w:t>
            </w:r>
          </w:p>
          <w:p w14:paraId="2ACC555C" w14:textId="77777777" w:rsidR="00EE6F25" w:rsidRPr="004139DF" w:rsidRDefault="00EE6F25" w:rsidP="000A35B7">
            <w:pPr>
              <w:jc w:val="both"/>
            </w:pPr>
            <w:r w:rsidRPr="004139DF">
              <w:t>- wsparcie procesu wyboru operatorów odpowiedzialnych za dystrybucję grantów na projekty innowacyjne w skali mikro,</w:t>
            </w:r>
          </w:p>
          <w:p w14:paraId="7BF37220" w14:textId="77777777" w:rsidR="00EE6F25" w:rsidRPr="004139DF" w:rsidRDefault="00EE6F25" w:rsidP="000A35B7">
            <w:pPr>
              <w:jc w:val="both"/>
            </w:pPr>
            <w:r w:rsidRPr="004139DF">
              <w:t>- budowa i utrzymanie narzędzi elektronicznych niezbędnych do realizacji Programu, wspierających zadania m. in. w obszarach związanych z zarządzaniem, wdrażaniem, monitorowaniem i szkoleniami;</w:t>
            </w:r>
          </w:p>
          <w:p w14:paraId="456E2F4F" w14:textId="77777777" w:rsidR="00EE6F25" w:rsidRPr="004139DF" w:rsidRDefault="00EE6F25" w:rsidP="000A35B7">
            <w:pPr>
              <w:jc w:val="both"/>
            </w:pPr>
            <w:r w:rsidRPr="004139DF">
              <w:t>- realizacja działań informacyjnych i promocyjnych dotyczących wsparcia udzielanego w ramach PO WER</w:t>
            </w:r>
            <w:r w:rsidR="009738BF" w:rsidRPr="004139DF">
              <w:t>;</w:t>
            </w:r>
          </w:p>
          <w:p w14:paraId="2F19C2F1" w14:textId="77777777" w:rsidR="00EE6F25" w:rsidRPr="004139DF" w:rsidRDefault="00EE6F25" w:rsidP="000A35B7">
            <w:pPr>
              <w:jc w:val="both"/>
            </w:pPr>
            <w:r w:rsidRPr="004139DF">
              <w:t>- funkcjonowanie Komitetu Monitorującego i powołanych przy nim g</w:t>
            </w:r>
            <w:r w:rsidR="008F1562" w:rsidRPr="004139DF">
              <w:t>rup roboczych, w tym organizacja i obsługa</w:t>
            </w:r>
            <w:r w:rsidRPr="004139DF">
              <w:t xml:space="preserve"> ich prac oraz posiedzeń;</w:t>
            </w:r>
          </w:p>
          <w:p w14:paraId="0A5857D8" w14:textId="77777777" w:rsidR="00EE6F25" w:rsidRPr="004139DF" w:rsidRDefault="00EE6F25" w:rsidP="00963DD3">
            <w:pPr>
              <w:jc w:val="both"/>
            </w:pPr>
            <w:r w:rsidRPr="004139DF">
              <w:t>- wsparcie prac członków Komitetu Monitorującego realizowane w formie szkoleń, ekspertyz, doradztwa, organizacji spotkań i wymiany wiedzy</w:t>
            </w:r>
            <w:r w:rsidR="009738BF" w:rsidRPr="004139DF">
              <w:t>.</w:t>
            </w:r>
          </w:p>
          <w:p w14:paraId="7A2EA719" w14:textId="77777777" w:rsidR="00EE6F25" w:rsidRPr="004139DF" w:rsidRDefault="00EE6F25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>W ramach realizacji celu szczegółowego drugiego realizowane będą następujące typy projektów:</w:t>
            </w:r>
          </w:p>
          <w:p w14:paraId="6ACD5BAC" w14:textId="77777777" w:rsidR="00EE6F25" w:rsidRPr="004139DF" w:rsidRDefault="00EE6F25" w:rsidP="000A35B7">
            <w:pPr>
              <w:jc w:val="both"/>
            </w:pPr>
            <w:r w:rsidRPr="004139DF">
              <w:t xml:space="preserve">- </w:t>
            </w:r>
            <w:r w:rsidR="008F1562" w:rsidRPr="004139DF">
              <w:t>finansowanie narzędzi</w:t>
            </w:r>
            <w:r w:rsidRPr="004139DF">
              <w:t xml:space="preserve"> do wymiany wiedzy i doświadczeń związanych z wdrażaniem EFS,</w:t>
            </w:r>
          </w:p>
          <w:p w14:paraId="6342BD68" w14:textId="77777777" w:rsidR="00EE6F25" w:rsidRPr="004139DF" w:rsidRDefault="00EE6F25" w:rsidP="000A35B7">
            <w:pPr>
              <w:jc w:val="both"/>
            </w:pPr>
            <w:r w:rsidRPr="004139DF">
              <w:t xml:space="preserve">- spotkania grup roboczych, sieci i innych ciał oraz organizacja konferencji; </w:t>
            </w:r>
          </w:p>
          <w:p w14:paraId="12693C97" w14:textId="77777777" w:rsidR="00EE6F25" w:rsidRPr="004139DF" w:rsidRDefault="00EE6F25" w:rsidP="000A35B7">
            <w:pPr>
              <w:jc w:val="both"/>
            </w:pPr>
            <w:r w:rsidRPr="004139DF">
              <w:t>- wsparcie procesu wyboru projektów poprzez finansowanie szkoleń, wsparcia ekspertów, doradztwo, analizy i ekspertyzy;</w:t>
            </w:r>
          </w:p>
          <w:p w14:paraId="6A461F5B" w14:textId="77777777" w:rsidR="00EE6F25" w:rsidRPr="004139DF" w:rsidRDefault="00EE6F25" w:rsidP="000A35B7">
            <w:pPr>
              <w:jc w:val="both"/>
            </w:pPr>
            <w:r w:rsidRPr="004139DF">
              <w:t>- ewaluacje EFS oraz projektów realizowanych z udziałem funduszu;</w:t>
            </w:r>
          </w:p>
          <w:p w14:paraId="1F2DD03C" w14:textId="77777777" w:rsidR="00EE6F25" w:rsidRPr="004139DF" w:rsidRDefault="00EE6F25" w:rsidP="000A35B7">
            <w:pPr>
              <w:jc w:val="both"/>
            </w:pPr>
            <w:r w:rsidRPr="004139DF">
              <w:t>- finansowanie ekspertyz, analiz, publikacji, badań, sprawozdań i koncepcji w związku z wdrażaniem EFS;</w:t>
            </w:r>
          </w:p>
          <w:p w14:paraId="3B9A5009" w14:textId="77777777" w:rsidR="009738BF" w:rsidRPr="004139DF" w:rsidRDefault="00EE6F25" w:rsidP="000A35B7">
            <w:pPr>
              <w:jc w:val="both"/>
            </w:pPr>
            <w:r w:rsidRPr="004139DF">
              <w:t>- organizacja i wsparcie procesu podnoszenia kwalifikacji oraz wymiany wiedzy i doświadczeń pomiędzy podmiotami uczestniczącymi we wdrażaniu EFS i korzystającymi ze wsparcia funduszu</w:t>
            </w:r>
            <w:r w:rsidR="009738BF" w:rsidRPr="004139DF">
              <w:t>;</w:t>
            </w:r>
          </w:p>
          <w:p w14:paraId="29FD32A0" w14:textId="77777777" w:rsidR="00EE6F25" w:rsidRPr="004139DF" w:rsidRDefault="009738BF" w:rsidP="000A35B7">
            <w:pPr>
              <w:jc w:val="both"/>
            </w:pPr>
            <w:r w:rsidRPr="004139DF">
              <w:t>- wspieranie działań o charakterze prewencyjnym, związanych z zapobieganiem korupcji i konfliktowi interesów w zakresie wykorzystania środków EFS, w tym poprzez wsparcie organizacji strażniczych, szkolenia oraz publikacje.</w:t>
            </w:r>
          </w:p>
          <w:p w14:paraId="718BF74B" w14:textId="77777777" w:rsidR="00EE6F25" w:rsidRPr="004139DF" w:rsidRDefault="009738BF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>Wsparcie potencjału partnerów, o których mowa w art. 5 rozporządzenia nr 1303/2013, w procesie wdrażania i koordynacji EFS w ramach celu szczegółowego I i II osi poprzez</w:t>
            </w:r>
            <w:r w:rsidR="00EE6F25" w:rsidRPr="004139DF">
              <w:rPr>
                <w:u w:val="single"/>
              </w:rPr>
              <w:t>:</w:t>
            </w:r>
          </w:p>
          <w:p w14:paraId="219AE9EA" w14:textId="77777777" w:rsidR="00EE6F25" w:rsidRPr="004139DF" w:rsidRDefault="00EE6F25" w:rsidP="000A35B7">
            <w:pPr>
              <w:jc w:val="both"/>
            </w:pPr>
            <w:r w:rsidRPr="004139DF">
              <w:t>- budowanie struktur koordynacyjnych i sieciowych w celu wymiany wiedzy, doświadczeń oraz wypracowania, wdrażania i upowszechniania rozwiązań służących usprawnieniu wdrażania EFS;</w:t>
            </w:r>
          </w:p>
          <w:p w14:paraId="4F0C7E9D" w14:textId="77777777" w:rsidR="00EE6F25" w:rsidRPr="004139DF" w:rsidRDefault="00EE6F25" w:rsidP="000A35B7">
            <w:pPr>
              <w:spacing w:before="120" w:after="120" w:line="240" w:lineRule="auto"/>
              <w:jc w:val="both"/>
            </w:pPr>
            <w:r w:rsidRPr="004139DF">
              <w:t>- wzmacnianie potencjału partnerów społecznych poprzez realizację działań służących podnoszeniu wiedzy i kompetencji w obszarach związanych z interwencją EFS;</w:t>
            </w:r>
          </w:p>
          <w:p w14:paraId="2D622740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- realizację przez partnerów zadań związanych z wdrażaniem EFS.</w:t>
            </w:r>
          </w:p>
        </w:tc>
      </w:tr>
      <w:tr w:rsidR="00EE6F25" w:rsidRPr="004139DF" w14:paraId="4986589B" w14:textId="77777777" w:rsidTr="00D00DD0">
        <w:trPr>
          <w:trHeight w:val="1385"/>
        </w:trPr>
        <w:tc>
          <w:tcPr>
            <w:tcW w:w="1415" w:type="pct"/>
          </w:tcPr>
          <w:p w14:paraId="7718843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 </w:t>
            </w:r>
          </w:p>
        </w:tc>
        <w:tc>
          <w:tcPr>
            <w:tcW w:w="1005" w:type="pct"/>
          </w:tcPr>
          <w:p w14:paraId="02948EFE" w14:textId="77777777" w:rsidR="00EE6F25" w:rsidRPr="004139DF" w:rsidRDefault="00EE6F25" w:rsidP="001B72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2580" w:type="pct"/>
            <w:gridSpan w:val="10"/>
          </w:tcPr>
          <w:p w14:paraId="183E607F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1. Instytucje systemu wdrażania PO WER, w tym:</w:t>
            </w:r>
          </w:p>
          <w:p w14:paraId="2C08A0C9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- organy władzy, administracji rządowej (kod 01),</w:t>
            </w:r>
          </w:p>
          <w:p w14:paraId="620D15C9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państwowe jednostki organizacyjne (kod 28),</w:t>
            </w:r>
          </w:p>
          <w:p w14:paraId="2B09A6E6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wojewódzkie samorządowe jednostki organizacyjne (kod 31).</w:t>
            </w:r>
          </w:p>
          <w:p w14:paraId="2C548818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1F5BF95" w14:textId="4E5D7CC9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Partnerzy społeczni</w:t>
            </w:r>
            <w:r w:rsidR="00D93A86" w:rsidRPr="004139DF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AD3532" w:rsidRPr="004139DF">
              <w:rPr>
                <w:rFonts w:cs="Calibri"/>
              </w:rPr>
              <w:t>gospodarczy</w:t>
            </w:r>
            <w:r w:rsidR="00EE3F30">
              <w:rPr>
                <w:rFonts w:cs="Calibri"/>
              </w:rPr>
              <w:t xml:space="preserve"> </w:t>
            </w:r>
            <w:r w:rsidR="00AD3532" w:rsidRPr="004139DF">
              <w:rPr>
                <w:rFonts w:cs="Calibri"/>
              </w:rPr>
              <w:t>oraz</w:t>
            </w:r>
            <w:r w:rsidRPr="004139DF">
              <w:rPr>
                <w:rFonts w:cs="Calibri"/>
              </w:rPr>
              <w:t xml:space="preserve"> organizacje pozarządowe, w tym:</w:t>
            </w:r>
          </w:p>
          <w:p w14:paraId="0BC3A02F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ogólnopolskie organizacje jednostek samorządu terytorialnego (kod 403),</w:t>
            </w:r>
          </w:p>
          <w:p w14:paraId="6AE4D183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organizacje związkowe i organizacje pracodawców (kod 152, 154, 172, 174, 175),</w:t>
            </w:r>
          </w:p>
          <w:p w14:paraId="67466F65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organizacje pozarządowe (kod 055, 060, 148, 155, 156),</w:t>
            </w:r>
          </w:p>
          <w:p w14:paraId="142C699C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- środowisko akademicko-naukowe (kod 044), </w:t>
            </w:r>
          </w:p>
          <w:p w14:paraId="06DC3914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izby gospodarcze (kod 169).</w:t>
            </w:r>
          </w:p>
        </w:tc>
      </w:tr>
      <w:tr w:rsidR="00EE6F25" w:rsidRPr="004139DF" w14:paraId="2892747E" w14:textId="77777777" w:rsidTr="00D00DD0">
        <w:trPr>
          <w:trHeight w:val="959"/>
        </w:trPr>
        <w:tc>
          <w:tcPr>
            <w:tcW w:w="1415" w:type="pct"/>
          </w:tcPr>
          <w:p w14:paraId="42020FD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005" w:type="pct"/>
          </w:tcPr>
          <w:p w14:paraId="6425B923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163C695B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26A28248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systemu wdrażania PO WER,</w:t>
            </w:r>
          </w:p>
          <w:p w14:paraId="436CBCCD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artnerzy społeczni</w:t>
            </w:r>
            <w:r w:rsidRPr="004139DF">
              <w:rPr>
                <w:rFonts w:cs="Calibri"/>
              </w:rPr>
              <w:t xml:space="preserve"> zgodnie z definicją przyjętą w PO WER</w:t>
            </w:r>
            <w:r w:rsidR="00EE6F25" w:rsidRPr="004139DF">
              <w:rPr>
                <w:rFonts w:cs="Calibri"/>
              </w:rPr>
              <w:t>,</w:t>
            </w:r>
          </w:p>
          <w:p w14:paraId="3D93EA9A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rganizacje pozarządowe,</w:t>
            </w:r>
          </w:p>
          <w:p w14:paraId="6E9BDF86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</w:t>
            </w:r>
            <w:r w:rsidR="00EE6F25" w:rsidRPr="004139DF">
              <w:rPr>
                <w:rFonts w:cs="Calibri"/>
              </w:rPr>
              <w:t>eneficjenci PO WER,</w:t>
            </w:r>
          </w:p>
          <w:p w14:paraId="6CDAFFC1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peratorzy wyłonieni przez IZ PO WER.</w:t>
            </w:r>
          </w:p>
        </w:tc>
      </w:tr>
      <w:tr w:rsidR="00EE6F25" w:rsidRPr="004139DF" w14:paraId="20A408EE" w14:textId="77777777" w:rsidTr="00490523">
        <w:trPr>
          <w:trHeight w:val="823"/>
        </w:trPr>
        <w:tc>
          <w:tcPr>
            <w:tcW w:w="1415" w:type="pct"/>
          </w:tcPr>
          <w:p w14:paraId="158BD67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t>Instytucja Pośrednicząca (jeśli dotyczy)</w:t>
            </w:r>
          </w:p>
        </w:tc>
        <w:tc>
          <w:tcPr>
            <w:tcW w:w="1005" w:type="pct"/>
          </w:tcPr>
          <w:p w14:paraId="30AFAB7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5E52917B" w14:textId="77777777" w:rsidR="00EE6F25" w:rsidRPr="004139DF" w:rsidRDefault="00EE6F25" w:rsidP="004D23C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6728FAA" w14:textId="77777777" w:rsidTr="00D00DD0">
        <w:trPr>
          <w:trHeight w:val="815"/>
        </w:trPr>
        <w:tc>
          <w:tcPr>
            <w:tcW w:w="1415" w:type="pct"/>
          </w:tcPr>
          <w:p w14:paraId="4FF765DB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005" w:type="pct"/>
          </w:tcPr>
          <w:p w14:paraId="610B62C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0CD8DBBD" w14:textId="77777777" w:rsidR="00EE6F25" w:rsidRPr="004139DF" w:rsidRDefault="00EE6F25" w:rsidP="004D23C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31514E9" w14:textId="77777777" w:rsidTr="00091C5E">
        <w:trPr>
          <w:trHeight w:val="551"/>
        </w:trPr>
        <w:tc>
          <w:tcPr>
            <w:tcW w:w="1415" w:type="pct"/>
            <w:vMerge w:val="restart"/>
          </w:tcPr>
          <w:p w14:paraId="23FE5AD4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Kategoria(e) regionu(ów) wraz z przypisaniem kwot UE (EUR)</w:t>
            </w:r>
          </w:p>
        </w:tc>
        <w:tc>
          <w:tcPr>
            <w:tcW w:w="1005" w:type="pct"/>
            <w:vMerge w:val="restart"/>
          </w:tcPr>
          <w:p w14:paraId="6FEF4A6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860" w:type="pct"/>
            <w:gridSpan w:val="5"/>
          </w:tcPr>
          <w:p w14:paraId="4A067E5A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60" w:type="pct"/>
            <w:gridSpan w:val="3"/>
            <w:tcBorders>
              <w:bottom w:val="single" w:sz="4" w:space="0" w:color="auto"/>
            </w:tcBorders>
          </w:tcPr>
          <w:p w14:paraId="762A2539" w14:textId="77777777" w:rsidR="00EE6F25" w:rsidRPr="004139DF" w:rsidDel="004D23C2" w:rsidRDefault="00EE6F25" w:rsidP="0017182F">
            <w:pPr>
              <w:spacing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Koperta Mazowiecka </w:t>
            </w:r>
          </w:p>
        </w:tc>
        <w:tc>
          <w:tcPr>
            <w:tcW w:w="860" w:type="pct"/>
            <w:gridSpan w:val="2"/>
            <w:tcBorders>
              <w:bottom w:val="single" w:sz="4" w:space="0" w:color="auto"/>
            </w:tcBorders>
          </w:tcPr>
          <w:p w14:paraId="49E2F670" w14:textId="77777777" w:rsidR="00EE6F25" w:rsidRPr="004139DF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CC93FA5" w14:textId="77777777" w:rsidTr="00091C5E">
        <w:trPr>
          <w:trHeight w:val="551"/>
        </w:trPr>
        <w:tc>
          <w:tcPr>
            <w:tcW w:w="1415" w:type="pct"/>
            <w:vMerge/>
          </w:tcPr>
          <w:p w14:paraId="7ACFE98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05" w:type="pct"/>
            <w:vMerge/>
          </w:tcPr>
          <w:p w14:paraId="153F2422" w14:textId="77777777" w:rsidR="00EE6F25" w:rsidRPr="004139DF" w:rsidDel="001B723E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60" w:type="pct"/>
            <w:gridSpan w:val="5"/>
          </w:tcPr>
          <w:p w14:paraId="3259ED77" w14:textId="77777777" w:rsidR="007F7F97" w:rsidRPr="004139DF" w:rsidDel="004D23C2" w:rsidRDefault="00C24099" w:rsidP="007F7F97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148 046</w:t>
            </w:r>
            <w:r w:rsidR="007F7F97">
              <w:rPr>
                <w:rFonts w:cs="Calibri"/>
              </w:rPr>
              <w:t> </w:t>
            </w:r>
            <w:r>
              <w:rPr>
                <w:rFonts w:cs="Calibri"/>
              </w:rPr>
              <w:t>741</w:t>
            </w:r>
            <w:r w:rsidR="007F7F97">
              <w:rPr>
                <w:rFonts w:cs="Calibri"/>
              </w:rPr>
              <w:t>,</w:t>
            </w:r>
            <w:r w:rsidR="007F7F97" w:rsidRPr="004139DF">
              <w:rPr>
                <w:rFonts w:cs="Calibri"/>
              </w:rPr>
              <w:br/>
              <w:t xml:space="preserve">w tym wkład UE </w:t>
            </w:r>
            <w:r w:rsidR="007F7F97" w:rsidRPr="004139DF">
              <w:rPr>
                <w:rFonts w:cs="Calibri"/>
              </w:rPr>
              <w:br/>
            </w:r>
            <w:r w:rsidR="007F7F97">
              <w:rPr>
                <w:rFonts w:cs="Calibri"/>
              </w:rPr>
              <w:t>124 779 880</w:t>
            </w:r>
          </w:p>
        </w:tc>
        <w:tc>
          <w:tcPr>
            <w:tcW w:w="860" w:type="pct"/>
            <w:gridSpan w:val="3"/>
            <w:shd w:val="thinDiagStripe" w:color="auto" w:fill="auto"/>
          </w:tcPr>
          <w:p w14:paraId="3EF7C227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860" w:type="pct"/>
            <w:gridSpan w:val="2"/>
            <w:shd w:val="thinDiagStripe" w:color="auto" w:fill="auto"/>
          </w:tcPr>
          <w:p w14:paraId="41E0166E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24136C18" w14:textId="77777777" w:rsidTr="00D00DD0">
        <w:trPr>
          <w:trHeight w:val="959"/>
        </w:trPr>
        <w:tc>
          <w:tcPr>
            <w:tcW w:w="1415" w:type="pct"/>
          </w:tcPr>
          <w:p w14:paraId="5F9B73E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 poddziałaniami w ramach PO lub z innymi PO (jeśli dotyczy)</w:t>
            </w:r>
          </w:p>
        </w:tc>
        <w:tc>
          <w:tcPr>
            <w:tcW w:w="1005" w:type="pct"/>
          </w:tcPr>
          <w:p w14:paraId="69BB6D3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565AC00F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Ze względu na specyfikę i cel pomocy technicznej, polegające na wspieraniu wdrażania PO WER oraz zapewnieniu efektywnego wykorzystania środków EFS, wsparcie udzielane w ramach osi będzie skoordynowane z realizacją pozostałych osi priorytetowych realizowanych w ramach PO WER, w szczególności poprzez:</w:t>
            </w:r>
          </w:p>
          <w:p w14:paraId="7286E5CC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powiązanie alokacji przyznanej w ramach osi Pomocy technicznej z wielkością alokacji wdrażaną przez poszczególne instytucje systemu wdrażania PO WER;</w:t>
            </w:r>
          </w:p>
          <w:p w14:paraId="3C2AC7F5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wprowadzanie mechanizmów zapewniających monitorowanie realizacji poszczególnych osi priorytetowych/ działań w PO WER z systemem podziału środków pomocy technicznej w kolejnych latach wdrażania PO WER;</w:t>
            </w:r>
          </w:p>
          <w:p w14:paraId="5045DDCA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możliwość zawieszenia finansowania ze środków Pomocy technicznej w przypadku nieprawidłowej realizacji działań w ramach PO WER przez Instytucję Pośredniczącą.</w:t>
            </w:r>
          </w:p>
          <w:p w14:paraId="235A7BC8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 osi priorytetowej dotyczącej Pomocy technicznej w ramach PO WER będzie komplementarne w stosunku do działań realizowanych w ramach horyzontalnego programu pomocy technicznej, przy zachowaniu podziału zadań wynikającego z przyjętej szczegółowej linii demarkacyjnej pomiędzy programami, stanowiącej załącznik do Programu Operacyjnego Pomoc Techniczna 2014-2020.</w:t>
            </w:r>
          </w:p>
          <w:p w14:paraId="614B62A0" w14:textId="77777777" w:rsidR="00EE6F25" w:rsidRPr="004139DF" w:rsidRDefault="00EE6F25" w:rsidP="004144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Dla zapewnienia komplementarności pomiędzy komponentami pomocy technicznej a programem horyzontalnym PO PT 2014-2020 stosowane są odpowiednie wytyczne</w:t>
            </w:r>
            <w:r w:rsidR="004144B2">
              <w:rPr>
                <w:rFonts w:cs="Calibri"/>
              </w:rPr>
              <w:t xml:space="preserve"> ministra właściwego ds. rozwoju regionalnego</w:t>
            </w:r>
            <w:r w:rsidRPr="004139DF">
              <w:rPr>
                <w:rFonts w:cs="Calibri"/>
              </w:rPr>
              <w:t xml:space="preserve">. Ponadto, koordynacja wsparcia pomiędzy poszczególnymi PO zapewniona będzie dzięki funkcjonowaniu grupy </w:t>
            </w:r>
            <w:r w:rsidR="009E062A" w:rsidRPr="004139DF">
              <w:rPr>
                <w:rFonts w:cs="Calibri"/>
              </w:rPr>
              <w:t xml:space="preserve">sterującej </w:t>
            </w:r>
            <w:r w:rsidRPr="004139DF">
              <w:rPr>
                <w:rFonts w:cs="Calibri"/>
              </w:rPr>
              <w:t>ds. pomocy technicznej, powołanej przez Instytucję Koordynującą Pomoc Techniczną.</w:t>
            </w:r>
          </w:p>
        </w:tc>
      </w:tr>
      <w:tr w:rsidR="00EE6F25" w:rsidRPr="004139DF" w14:paraId="221A6E21" w14:textId="77777777" w:rsidTr="00D00DD0">
        <w:trPr>
          <w:trHeight w:val="959"/>
        </w:trPr>
        <w:tc>
          <w:tcPr>
            <w:tcW w:w="1415" w:type="pct"/>
          </w:tcPr>
          <w:p w14:paraId="182691A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005" w:type="pct"/>
          </w:tcPr>
          <w:p w14:paraId="1AADE78B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1C98845C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1FABC52" w14:textId="77777777" w:rsidTr="00091C5E">
        <w:trPr>
          <w:trHeight w:val="411"/>
        </w:trPr>
        <w:tc>
          <w:tcPr>
            <w:tcW w:w="1415" w:type="pct"/>
          </w:tcPr>
          <w:p w14:paraId="6AFF9E0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005" w:type="pct"/>
          </w:tcPr>
          <w:p w14:paraId="6B5DB181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046F8898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45D7E3E5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pozakonkursowy.</w:t>
            </w:r>
          </w:p>
          <w:p w14:paraId="064E9645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Do wyboru projektów finansowanych z pomocy technicznej stosuje się tryb pozakonkursowy z uwagi na fakt, że beneficjentami są podmioty jednoznacznie określone przed złożeniem wniosku o dofinansowanie, a projekty pomocy technicznej dotyczą realizacji zadań publicznych.</w:t>
            </w:r>
          </w:p>
          <w:p w14:paraId="0FE792E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Nabór i ocena wniosków przeprowadzane będą przez IZ PO WER.</w:t>
            </w:r>
          </w:p>
        </w:tc>
      </w:tr>
      <w:tr w:rsidR="00EE6F25" w:rsidRPr="004139DF" w14:paraId="3F9582C7" w14:textId="77777777" w:rsidTr="00D00DD0">
        <w:trPr>
          <w:trHeight w:val="959"/>
        </w:trPr>
        <w:tc>
          <w:tcPr>
            <w:tcW w:w="1415" w:type="pct"/>
          </w:tcPr>
          <w:p w14:paraId="4B1775EC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1005" w:type="pct"/>
          </w:tcPr>
          <w:p w14:paraId="5E13BA4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35DECE1A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78F3C227" w14:textId="77777777" w:rsidTr="00D00DD0">
        <w:trPr>
          <w:trHeight w:val="959"/>
        </w:trPr>
        <w:tc>
          <w:tcPr>
            <w:tcW w:w="1415" w:type="pct"/>
          </w:tcPr>
          <w:p w14:paraId="65C6E32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005" w:type="pct"/>
          </w:tcPr>
          <w:p w14:paraId="1A047D33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3943CBF1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B18F129" w14:textId="77777777" w:rsidTr="00D00DD0">
        <w:trPr>
          <w:trHeight w:val="959"/>
        </w:trPr>
        <w:tc>
          <w:tcPr>
            <w:tcW w:w="1415" w:type="pct"/>
          </w:tcPr>
          <w:p w14:paraId="3A6C37B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005" w:type="pct"/>
          </w:tcPr>
          <w:p w14:paraId="64A1864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3A9FB4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10%</w:t>
            </w:r>
          </w:p>
        </w:tc>
      </w:tr>
      <w:tr w:rsidR="00EE6F25" w:rsidRPr="004139DF" w14:paraId="120687E2" w14:textId="77777777" w:rsidTr="00D00DD0">
        <w:trPr>
          <w:trHeight w:val="959"/>
        </w:trPr>
        <w:tc>
          <w:tcPr>
            <w:tcW w:w="1415" w:type="pct"/>
          </w:tcPr>
          <w:p w14:paraId="16E8981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Warunki uwz</w:t>
            </w:r>
            <w:r w:rsidR="005400C2" w:rsidRPr="004139DF">
              <w:rPr>
                <w:rFonts w:cs="Calibri"/>
              </w:rPr>
              <w:t xml:space="preserve">ględniania dochodu w projekcie </w:t>
            </w: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005" w:type="pct"/>
          </w:tcPr>
          <w:p w14:paraId="741FC7A1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023A4F72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24EFC750" w14:textId="77777777" w:rsidTr="00D00DD0">
        <w:trPr>
          <w:trHeight w:val="959"/>
        </w:trPr>
        <w:tc>
          <w:tcPr>
            <w:tcW w:w="1415" w:type="pct"/>
          </w:tcPr>
          <w:p w14:paraId="1F9796D0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1005" w:type="pct"/>
          </w:tcPr>
          <w:p w14:paraId="15816C67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1285FCC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3D05E76" w14:textId="77777777" w:rsidTr="00D00DD0">
        <w:trPr>
          <w:trHeight w:val="959"/>
        </w:trPr>
        <w:tc>
          <w:tcPr>
            <w:tcW w:w="1415" w:type="pct"/>
          </w:tcPr>
          <w:p w14:paraId="1DBE165D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005" w:type="pct"/>
          </w:tcPr>
          <w:p w14:paraId="206CC082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07220316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3EDD1DE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5B003E1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2BC4BC45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>% poziom dofinansowania UE wydatków kwalifi</w:t>
            </w:r>
            <w:r w:rsidR="00D00DD0" w:rsidRPr="004139DF">
              <w:rPr>
                <w:rFonts w:cs="Calibri"/>
              </w:rPr>
              <w:t xml:space="preserve">kowalnych </w:t>
            </w:r>
            <w:r w:rsidR="00D00DD0" w:rsidRPr="004139DF">
              <w:rPr>
                <w:rFonts w:cs="Calibri"/>
              </w:rPr>
              <w:br/>
              <w:t>na poziomie projektu</w:t>
            </w:r>
          </w:p>
        </w:tc>
        <w:tc>
          <w:tcPr>
            <w:tcW w:w="1023" w:type="pct"/>
            <w:gridSpan w:val="2"/>
            <w:vMerge w:val="restart"/>
          </w:tcPr>
          <w:p w14:paraId="35777005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42113833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29A5C1D6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70A0941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3711ECA3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4A8F651" w14:textId="77777777" w:rsidTr="00B920EE">
        <w:trPr>
          <w:gridAfter w:val="1"/>
          <w:wAfter w:w="17" w:type="pct"/>
          <w:trHeight w:val="20"/>
        </w:trPr>
        <w:tc>
          <w:tcPr>
            <w:tcW w:w="1415" w:type="pct"/>
            <w:vMerge/>
          </w:tcPr>
          <w:p w14:paraId="0C91A057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49C0D5AA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5D1AD1C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57EAB02F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6175F0EF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7DCD3FB" w14:textId="77777777" w:rsidTr="00091C5E">
        <w:trPr>
          <w:gridAfter w:val="1"/>
          <w:wAfter w:w="17" w:type="pct"/>
          <w:trHeight w:val="411"/>
        </w:trPr>
        <w:tc>
          <w:tcPr>
            <w:tcW w:w="1415" w:type="pct"/>
            <w:vMerge w:val="restart"/>
          </w:tcPr>
          <w:p w14:paraId="60FE2DB5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(środki UE _ ewentualne współfinansowanie z budżetu państwa lub innych źródeł przyznawane beneficjentowi przez właściwą instytucję) (jeśli dotyczy)</w:t>
            </w:r>
          </w:p>
        </w:tc>
        <w:tc>
          <w:tcPr>
            <w:tcW w:w="1023" w:type="pct"/>
            <w:gridSpan w:val="2"/>
            <w:vMerge w:val="restart"/>
          </w:tcPr>
          <w:p w14:paraId="122C6002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4B6BEBB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63FA8A6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335ACDD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4D357BD7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0FD2D24" w14:textId="77777777" w:rsidTr="00B920E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0DBCF4B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2505C51D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6967A3D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 - w przypadku Wojewódzkich Urzędów Pracy</w:t>
            </w:r>
          </w:p>
          <w:p w14:paraId="4804E1F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  <w:p w14:paraId="7E5EAF47" w14:textId="77777777" w:rsidR="00EE6F25" w:rsidRPr="004139DF" w:rsidRDefault="00EE6F25" w:rsidP="00035E4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100% - w przypadku pozostałych Instytucji Pośredniczących 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1177271D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232441CD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E33E295" w14:textId="77777777" w:rsidTr="00091C5E">
        <w:trPr>
          <w:gridAfter w:val="1"/>
          <w:wAfter w:w="17" w:type="pct"/>
          <w:trHeight w:val="274"/>
        </w:trPr>
        <w:tc>
          <w:tcPr>
            <w:tcW w:w="1415" w:type="pct"/>
            <w:vMerge w:val="restart"/>
          </w:tcPr>
          <w:p w14:paraId="4BB9857C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1023" w:type="pct"/>
            <w:gridSpan w:val="2"/>
            <w:vMerge w:val="restart"/>
          </w:tcPr>
          <w:p w14:paraId="2742C3DC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4760924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ED8B94F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3B49EDC8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6CE31C9" w14:textId="77777777" w:rsidTr="00B920E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4788283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4D7AFD99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25FC4F5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15,72% - w przypadku Wojewódzkich Urzędów Pracy</w:t>
            </w:r>
          </w:p>
          <w:p w14:paraId="2F138D7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  <w:p w14:paraId="1C2723B8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 przypadku pozostałych IP – nie dotyczy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2491FC46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0F87C646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16F0F3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0F58DB5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EE4557A" w14:textId="77777777" w:rsidR="00EE6F25" w:rsidRPr="004139DF" w:rsidRDefault="00EE6F25" w:rsidP="0017182F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023" w:type="pct"/>
            <w:gridSpan w:val="2"/>
          </w:tcPr>
          <w:p w14:paraId="78B0093A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145EE31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173ACE49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460893B2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EC890F3" w14:textId="77777777" w:rsidTr="00091C5E">
        <w:trPr>
          <w:gridAfter w:val="1"/>
          <w:wAfter w:w="17" w:type="pct"/>
          <w:trHeight w:val="505"/>
        </w:trPr>
        <w:tc>
          <w:tcPr>
            <w:tcW w:w="1415" w:type="pct"/>
            <w:vMerge/>
          </w:tcPr>
          <w:p w14:paraId="55267996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</w:tcPr>
          <w:p w14:paraId="40134B21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3F361073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shd w:val="thinDiagStripe" w:color="auto" w:fill="auto"/>
          </w:tcPr>
          <w:p w14:paraId="1821CEF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auto"/>
          </w:tcPr>
          <w:p w14:paraId="640E972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D7065D8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0F6D8A74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023" w:type="pct"/>
            <w:gridSpan w:val="2"/>
          </w:tcPr>
          <w:p w14:paraId="7865454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601EA28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124E2608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5B15C697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4D30F6A" w14:textId="77777777" w:rsidTr="00091C5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0C000B41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</w:tcPr>
          <w:p w14:paraId="78BC72C9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708C6F5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shd w:val="thinDiagStripe" w:color="auto" w:fill="auto"/>
          </w:tcPr>
          <w:p w14:paraId="56996E25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auto"/>
          </w:tcPr>
          <w:p w14:paraId="57236B2A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B4E239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3003113A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037" w:type="pct"/>
            <w:gridSpan w:val="3"/>
            <w:vMerge w:val="restart"/>
          </w:tcPr>
          <w:p w14:paraId="00B8AEFF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03" w:type="pct"/>
            <w:gridSpan w:val="2"/>
          </w:tcPr>
          <w:p w14:paraId="481E26B5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3" w:type="pct"/>
            <w:gridSpan w:val="3"/>
            <w:tcBorders>
              <w:bottom w:val="single" w:sz="4" w:space="0" w:color="auto"/>
            </w:tcBorders>
          </w:tcPr>
          <w:p w14:paraId="47BFBED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gridSpan w:val="2"/>
            <w:tcBorders>
              <w:bottom w:val="single" w:sz="4" w:space="0" w:color="auto"/>
            </w:tcBorders>
          </w:tcPr>
          <w:p w14:paraId="22089E7D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3D0DDE8" w14:textId="77777777" w:rsidTr="00091C5E">
        <w:trPr>
          <w:gridAfter w:val="1"/>
          <w:wAfter w:w="17" w:type="pct"/>
          <w:trHeight w:val="515"/>
        </w:trPr>
        <w:tc>
          <w:tcPr>
            <w:tcW w:w="1415" w:type="pct"/>
            <w:vMerge/>
          </w:tcPr>
          <w:p w14:paraId="1957831F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</w:p>
        </w:tc>
        <w:tc>
          <w:tcPr>
            <w:tcW w:w="1037" w:type="pct"/>
            <w:gridSpan w:val="3"/>
            <w:vMerge/>
          </w:tcPr>
          <w:p w14:paraId="4D4DEAA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03" w:type="pct"/>
            <w:gridSpan w:val="2"/>
          </w:tcPr>
          <w:p w14:paraId="412F8020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3" w:type="pct"/>
            <w:gridSpan w:val="3"/>
            <w:shd w:val="thinDiagStripe" w:color="auto" w:fill="auto"/>
          </w:tcPr>
          <w:p w14:paraId="565330B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gridSpan w:val="2"/>
            <w:shd w:val="thinDiagStripe" w:color="auto" w:fill="auto"/>
          </w:tcPr>
          <w:p w14:paraId="50804481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1A63C23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5EDDED56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568" w:type="pct"/>
            <w:gridSpan w:val="10"/>
          </w:tcPr>
          <w:p w14:paraId="02E6F73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1931DA3D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115DF80A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568" w:type="pct"/>
            <w:gridSpan w:val="10"/>
          </w:tcPr>
          <w:p w14:paraId="5D0162A2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6630E6C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288E1387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68" w:type="pct"/>
            <w:gridSpan w:val="10"/>
          </w:tcPr>
          <w:p w14:paraId="6D8FF2D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</w:tbl>
    <w:p w14:paraId="612D1E9F" w14:textId="77777777" w:rsidR="00EE6F25" w:rsidRDefault="00EE6F25" w:rsidP="0017182F"/>
    <w:p w14:paraId="7AA8E9F9" w14:textId="77777777" w:rsidR="00FB508A" w:rsidRDefault="00FB508A" w:rsidP="00494D02">
      <w:pPr>
        <w:pStyle w:val="Nagwek2"/>
      </w:pPr>
    </w:p>
    <w:p w14:paraId="57277ECD" w14:textId="038BBBF8" w:rsidR="00494D02" w:rsidRPr="004139DF" w:rsidRDefault="00494D02" w:rsidP="00494D02">
      <w:pPr>
        <w:pStyle w:val="Nagwek2"/>
      </w:pPr>
      <w:bookmarkStart w:id="466" w:name="_Toc113875327"/>
      <w:r w:rsidRPr="004139DF">
        <w:t>Oś priorytetowa VI</w:t>
      </w:r>
      <w:r>
        <w:t>I Wsparcie REACT-EU dla obszaru zdrowia</w:t>
      </w:r>
      <w:bookmarkEnd w:id="466"/>
    </w:p>
    <w:p w14:paraId="74739375" w14:textId="68DD9909" w:rsidR="00494D02" w:rsidRPr="004139DF" w:rsidRDefault="00494D02" w:rsidP="00494D02">
      <w:pPr>
        <w:pStyle w:val="Nagwek3"/>
        <w:jc w:val="both"/>
      </w:pPr>
      <w:bookmarkStart w:id="467" w:name="_Toc113875328"/>
      <w:r w:rsidRPr="004139DF">
        <w:t xml:space="preserve">Działanie </w:t>
      </w:r>
      <w:r>
        <w:t>7.1</w:t>
      </w:r>
      <w:r w:rsidRPr="004139DF">
        <w:t xml:space="preserve"> </w:t>
      </w:r>
      <w:r w:rsidRPr="00494D02">
        <w:t>Wzmocnienie zasobów kadrowych systemu ochrony zdrowia</w:t>
      </w:r>
      <w:bookmarkEnd w:id="467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088"/>
        <w:gridCol w:w="19"/>
        <w:gridCol w:w="2055"/>
        <w:gridCol w:w="19"/>
        <w:gridCol w:w="287"/>
        <w:gridCol w:w="1642"/>
        <w:gridCol w:w="13"/>
        <w:gridCol w:w="77"/>
        <w:gridCol w:w="1726"/>
      </w:tblGrid>
      <w:tr w:rsidR="00494D02" w:rsidRPr="004139DF" w14:paraId="69566B4C" w14:textId="77777777" w:rsidTr="00D92160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10ECD93B" w14:textId="3EE06873" w:rsidR="00494D02" w:rsidRPr="004139DF" w:rsidRDefault="00494D0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494D02" w:rsidRPr="004139DF" w14:paraId="198F3B03" w14:textId="77777777" w:rsidTr="00D92160">
        <w:tc>
          <w:tcPr>
            <w:tcW w:w="1309" w:type="pct"/>
          </w:tcPr>
          <w:p w14:paraId="335F2BA9" w14:textId="6CECBEC5" w:rsidR="00494D02" w:rsidRPr="004139DF" w:rsidRDefault="00494D02" w:rsidP="00236915">
            <w:pPr>
              <w:numPr>
                <w:ilvl w:val="0"/>
                <w:numId w:val="401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left="567" w:hanging="425"/>
              <w:rPr>
                <w:rFonts w:cs="Calibri"/>
              </w:rPr>
            </w:pPr>
            <w:r>
              <w:rPr>
                <w:rFonts w:cs="Calibri"/>
              </w:rPr>
              <w:t>Nazwa działania</w:t>
            </w:r>
          </w:p>
        </w:tc>
        <w:tc>
          <w:tcPr>
            <w:tcW w:w="590" w:type="pct"/>
            <w:gridSpan w:val="2"/>
          </w:tcPr>
          <w:p w14:paraId="651ABF32" w14:textId="58D55E12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4E25C1F9" w14:textId="7E6E4E87" w:rsidR="00494D02" w:rsidRPr="004139DF" w:rsidRDefault="00494D02" w:rsidP="00D92160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94D02">
              <w:rPr>
                <w:rFonts w:cs="Calibri"/>
              </w:rPr>
              <w:t>Wzmocnienie zasobów kadrowych systemu ochrony zdrowia</w:t>
            </w:r>
          </w:p>
        </w:tc>
      </w:tr>
      <w:tr w:rsidR="00494D02" w:rsidRPr="004139DF" w14:paraId="7C6D9ED4" w14:textId="77777777" w:rsidTr="00D92160">
        <w:tc>
          <w:tcPr>
            <w:tcW w:w="1309" w:type="pct"/>
          </w:tcPr>
          <w:p w14:paraId="26D7957E" w14:textId="7C7B868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</w:t>
            </w:r>
          </w:p>
        </w:tc>
        <w:tc>
          <w:tcPr>
            <w:tcW w:w="3691" w:type="pct"/>
            <w:gridSpan w:val="9"/>
          </w:tcPr>
          <w:p w14:paraId="378ECD7A" w14:textId="1ECEAC98" w:rsidR="00494D02" w:rsidRPr="004139DF" w:rsidRDefault="0020785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Wdrożenie działań na rzecz wzmocnienia</w:t>
            </w:r>
            <w:r w:rsidR="00494D02" w:rsidRPr="00494D02">
              <w:rPr>
                <w:rFonts w:cs="Calibri"/>
              </w:rPr>
              <w:t xml:space="preserve"> zasobów kadrowych systemu ochrony zdrowia</w:t>
            </w:r>
          </w:p>
        </w:tc>
      </w:tr>
      <w:tr w:rsidR="00494D02" w:rsidRPr="004139DF" w14:paraId="55F28535" w14:textId="77777777" w:rsidTr="00D92160">
        <w:tc>
          <w:tcPr>
            <w:tcW w:w="1309" w:type="pct"/>
          </w:tcPr>
          <w:p w14:paraId="14731F3B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1F81E9C9" w14:textId="77777777" w:rsidR="00494D02" w:rsidRPr="004139DF" w:rsidRDefault="00494D02" w:rsidP="00D92160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494D02" w:rsidRPr="004139DF" w14:paraId="3E7F1E30" w14:textId="77777777" w:rsidTr="00D92160">
        <w:tc>
          <w:tcPr>
            <w:tcW w:w="1309" w:type="pct"/>
          </w:tcPr>
          <w:p w14:paraId="53ED1D24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3691" w:type="pct"/>
            <w:gridSpan w:val="9"/>
          </w:tcPr>
          <w:p w14:paraId="4A83D494" w14:textId="77777777" w:rsidR="00494D02" w:rsidRPr="004139DF" w:rsidRDefault="00494D02" w:rsidP="00D92160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494D02" w:rsidRPr="004139DF" w14:paraId="06A63ACC" w14:textId="77777777" w:rsidTr="00236915">
        <w:trPr>
          <w:trHeight w:val="680"/>
        </w:trPr>
        <w:tc>
          <w:tcPr>
            <w:tcW w:w="1309" w:type="pct"/>
          </w:tcPr>
          <w:p w14:paraId="2DB5EAE9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3701AD75" w14:textId="04AEAA6B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FB508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2DEB2C6F" w14:textId="77777777" w:rsidR="0020785A" w:rsidRDefault="0020785A" w:rsidP="00236915">
            <w:pPr>
              <w:pStyle w:val="Normalny1"/>
              <w:numPr>
                <w:ilvl w:val="0"/>
                <w:numId w:val="40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6" w:right="113" w:hanging="28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Pr="003D5252">
              <w:rPr>
                <w:rFonts w:ascii="Calibri" w:hAnsi="Calibri" w:cs="Calibri"/>
                <w:sz w:val="22"/>
                <w:szCs w:val="22"/>
              </w:rPr>
              <w:t>sparcie psychologiczne dla kadr medycznych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74A40D6" w14:textId="2EB07767" w:rsidR="00494D02" w:rsidRPr="0020785A" w:rsidRDefault="0020785A" w:rsidP="00236915">
            <w:pPr>
              <w:pStyle w:val="Normalny1"/>
              <w:numPr>
                <w:ilvl w:val="0"/>
                <w:numId w:val="40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6" w:right="113" w:hanging="28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FB508A" w:rsidRPr="00236915">
              <w:rPr>
                <w:rFonts w:ascii="Calibri" w:hAnsi="Calibri" w:cs="Calibri"/>
                <w:sz w:val="22"/>
                <w:szCs w:val="22"/>
              </w:rPr>
              <w:t>odnoszenie kompetencji kadr medycznych</w:t>
            </w:r>
          </w:p>
        </w:tc>
      </w:tr>
      <w:tr w:rsidR="00494D02" w:rsidRPr="004139DF" w14:paraId="54C91E17" w14:textId="77777777" w:rsidTr="00D92160">
        <w:tc>
          <w:tcPr>
            <w:tcW w:w="1309" w:type="pct"/>
          </w:tcPr>
          <w:p w14:paraId="322A4A8C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1B7ABDAB" w14:textId="4F4A169F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FB508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6852B650" w14:textId="1A5EA6BD" w:rsidR="00FB508A" w:rsidRDefault="0020785A" w:rsidP="00236915">
            <w:pPr>
              <w:spacing w:before="120" w:after="120" w:line="240" w:lineRule="auto"/>
              <w:jc w:val="both"/>
            </w:pPr>
            <w:r>
              <w:t>W</w:t>
            </w:r>
            <w:r w:rsidR="00FB508A">
              <w:t xml:space="preserve"> zakresie typu projektu nr 1</w:t>
            </w:r>
            <w:r>
              <w:t>:</w:t>
            </w:r>
          </w:p>
          <w:p w14:paraId="48B6EEED" w14:textId="77777777" w:rsidR="00FB508A" w:rsidRDefault="00FB508A" w:rsidP="00FB508A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7D4957">
              <w:t>Minister</w:t>
            </w:r>
            <w:r>
              <w:t xml:space="preserve"> właściwy ds. zdrowia</w:t>
            </w:r>
          </w:p>
          <w:p w14:paraId="2A2007AA" w14:textId="56A5313C" w:rsidR="00FB508A" w:rsidRDefault="0020785A" w:rsidP="00236915">
            <w:pPr>
              <w:spacing w:before="120" w:after="120" w:line="240" w:lineRule="auto"/>
              <w:jc w:val="both"/>
            </w:pPr>
            <w:r>
              <w:t>W</w:t>
            </w:r>
            <w:r w:rsidR="00FB508A">
              <w:t xml:space="preserve"> zakresie typu projektu nr 2</w:t>
            </w:r>
            <w:r>
              <w:t>:</w:t>
            </w:r>
          </w:p>
          <w:p w14:paraId="150313BC" w14:textId="2FBDDAA0" w:rsidR="00FB508A" w:rsidRDefault="00FB508A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7D4957">
              <w:t>Minister</w:t>
            </w:r>
            <w:r>
              <w:t xml:space="preserve"> właściwy ds. zdrowia</w:t>
            </w:r>
          </w:p>
          <w:p w14:paraId="2CF8D789" w14:textId="77777777" w:rsidR="00FB508A" w:rsidRDefault="00FB508A" w:rsidP="00FB508A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7D4957">
              <w:t>Centrum Medyczne Kształcenia Podyplomowego</w:t>
            </w:r>
          </w:p>
          <w:p w14:paraId="617169A6" w14:textId="77777777" w:rsidR="00FB508A" w:rsidRDefault="00FB508A" w:rsidP="00FB508A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912D69">
              <w:t>Centrum Kształcenia Podyplomowego Pielęgniarek i Położnych</w:t>
            </w:r>
          </w:p>
          <w:p w14:paraId="56EEFF10" w14:textId="36C23023" w:rsidR="00FB508A" w:rsidRDefault="00FB508A" w:rsidP="003B7919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912D69">
              <w:t xml:space="preserve">uczelnie prowadzące kształcenie </w:t>
            </w:r>
            <w:r>
              <w:t>kadr medycznych,</w:t>
            </w:r>
            <w:r w:rsidRPr="00912D69">
              <w:t xml:space="preserve"> organizatorzy kształcenia podyplomowego pielęgniarek i położnych</w:t>
            </w:r>
            <w:r w:rsidR="003B7919">
              <w:t xml:space="preserve"> </w:t>
            </w:r>
            <w:r w:rsidR="003B7919" w:rsidRPr="003B7919">
              <w:t>(m. in. Naczelna Izba Pielęgniarek i Położnych)</w:t>
            </w:r>
            <w:r>
              <w:t xml:space="preserve">, </w:t>
            </w:r>
            <w:r w:rsidRPr="00912D69">
              <w:t>jednostki akredytowane do prowadz</w:t>
            </w:r>
            <w:r>
              <w:t>enia szkoleń specjalizacyjnych</w:t>
            </w:r>
          </w:p>
          <w:p w14:paraId="29BBE906" w14:textId="77777777" w:rsidR="00FB508A" w:rsidRDefault="00FB508A" w:rsidP="00FB508A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912D69">
              <w:t>towarzystwa psychoterapeutyczne lub psychologiczne</w:t>
            </w:r>
          </w:p>
          <w:p w14:paraId="28E74759" w14:textId="77777777" w:rsidR="00FB508A" w:rsidRDefault="00FB508A" w:rsidP="00FB508A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912D69">
              <w:t xml:space="preserve">Krajowa Izba Fizjoterapeutów </w:t>
            </w:r>
          </w:p>
          <w:p w14:paraId="4BA8F5B3" w14:textId="77777777" w:rsidR="00FB508A" w:rsidRDefault="00FB508A" w:rsidP="00FB508A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912D69">
              <w:t xml:space="preserve">Krajowa Izba Diagnostów Laboratoryjnych </w:t>
            </w:r>
          </w:p>
          <w:p w14:paraId="59F2DB04" w14:textId="7EF6E716" w:rsidR="00494D02" w:rsidRPr="00F96A69" w:rsidRDefault="00FB508A" w:rsidP="00CE7B50">
            <w:pPr>
              <w:numPr>
                <w:ilvl w:val="0"/>
                <w:numId w:val="403"/>
              </w:numPr>
              <w:spacing w:before="120" w:after="120" w:line="240" w:lineRule="auto"/>
              <w:jc w:val="both"/>
            </w:pPr>
            <w:r w:rsidRPr="00912D69">
              <w:t>podmioty lecznicze posiadające zakłady diagnostyki obrazowej lub medycyny nuklearnej</w:t>
            </w:r>
            <w:r w:rsidR="003B7919">
              <w:t xml:space="preserve"> (m. in. Narodowy Instytut Onkologii – Państwowy Instytut Badawczy </w:t>
            </w:r>
            <w:r w:rsidR="00CE7B50">
              <w:t>albo</w:t>
            </w:r>
            <w:r w:rsidR="003B7919">
              <w:t xml:space="preserve"> jego spółka celowa)</w:t>
            </w:r>
          </w:p>
        </w:tc>
      </w:tr>
      <w:tr w:rsidR="00494D02" w:rsidRPr="004139DF" w14:paraId="7F4F1EB9" w14:textId="77777777" w:rsidTr="00D92160">
        <w:tc>
          <w:tcPr>
            <w:tcW w:w="1309" w:type="pct"/>
          </w:tcPr>
          <w:p w14:paraId="429438F0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4B592E32" w14:textId="1441A624" w:rsidR="00494D02" w:rsidRPr="004139DF" w:rsidRDefault="00FB508A" w:rsidP="00D9216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7.1</w:t>
            </w:r>
          </w:p>
        </w:tc>
        <w:tc>
          <w:tcPr>
            <w:tcW w:w="3101" w:type="pct"/>
            <w:gridSpan w:val="7"/>
          </w:tcPr>
          <w:p w14:paraId="4A5378D3" w14:textId="1CEA8976" w:rsidR="00494D02" w:rsidRPr="00236915" w:rsidRDefault="00494D02" w:rsidP="00236915">
            <w:pPr>
              <w:numPr>
                <w:ilvl w:val="0"/>
                <w:numId w:val="312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</w:tc>
      </w:tr>
      <w:tr w:rsidR="00494D02" w:rsidRPr="004139DF" w14:paraId="69A34FAC" w14:textId="77777777" w:rsidTr="00D92160">
        <w:tc>
          <w:tcPr>
            <w:tcW w:w="1309" w:type="pct"/>
          </w:tcPr>
          <w:p w14:paraId="195AAAE0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465A1D08" w14:textId="77777777" w:rsidR="00494D02" w:rsidRPr="004139DF" w:rsidRDefault="00494D02" w:rsidP="00D9216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0A188497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5425C121" w14:textId="77777777" w:rsidTr="00D92160">
        <w:tc>
          <w:tcPr>
            <w:tcW w:w="1309" w:type="pct"/>
          </w:tcPr>
          <w:p w14:paraId="393469E1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2ACEA1E6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385664D8" w14:textId="77777777" w:rsidTr="00D92160">
        <w:trPr>
          <w:trHeight w:val="162"/>
        </w:trPr>
        <w:tc>
          <w:tcPr>
            <w:tcW w:w="1309" w:type="pct"/>
            <w:vMerge w:val="restart"/>
          </w:tcPr>
          <w:p w14:paraId="476F0141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088FF488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3"/>
          </w:tcPr>
          <w:p w14:paraId="15A4B7B0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6B2789D7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66DFF211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37E0C393" w14:textId="77777777" w:rsidTr="00D92160">
        <w:trPr>
          <w:trHeight w:val="162"/>
        </w:trPr>
        <w:tc>
          <w:tcPr>
            <w:tcW w:w="1309" w:type="pct"/>
            <w:vMerge/>
          </w:tcPr>
          <w:p w14:paraId="6567972C" w14:textId="77777777" w:rsidR="00494D02" w:rsidRPr="004139DF" w:rsidRDefault="00494D02" w:rsidP="00BA0FF7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521F519E" w14:textId="5D4E8FAB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258" w:type="pct"/>
            <w:gridSpan w:val="3"/>
          </w:tcPr>
          <w:p w14:paraId="168B040D" w14:textId="080A0CEC" w:rsidR="00494D02" w:rsidRDefault="0020785A" w:rsidP="00D92160">
            <w:pPr>
              <w:jc w:val="right"/>
              <w:rPr>
                <w:rFonts w:cs="Calibri"/>
              </w:rPr>
            </w:pPr>
            <w:r w:rsidRPr="0020785A">
              <w:rPr>
                <w:rFonts w:asciiTheme="minorHAnsi" w:hAnsiTheme="minorHAnsi" w:cstheme="minorHAnsi"/>
              </w:rPr>
              <w:t>72 869 391</w:t>
            </w:r>
            <w:r w:rsidR="00494D02" w:rsidRPr="00847B80">
              <w:rPr>
                <w:rFonts w:asciiTheme="minorHAnsi" w:hAnsiTheme="minorHAnsi" w:cstheme="minorHAnsi"/>
              </w:rPr>
              <w:t xml:space="preserve">, </w:t>
            </w:r>
            <w:r w:rsidR="00494D02" w:rsidRPr="00847B80">
              <w:rPr>
                <w:rFonts w:asciiTheme="minorHAnsi" w:hAnsiTheme="minorHAnsi" w:cstheme="minorHAnsi"/>
              </w:rPr>
              <w:br/>
            </w:r>
            <w:r w:rsidR="00494D02" w:rsidRPr="00AC5A33">
              <w:rPr>
                <w:rFonts w:asciiTheme="minorHAnsi" w:hAnsiTheme="minorHAnsi" w:cstheme="minorHAnsi"/>
              </w:rPr>
              <w:t>w tym wkład UE</w:t>
            </w:r>
            <w:r w:rsidR="00494D02" w:rsidRPr="00EE64FA">
              <w:rPr>
                <w:rFonts w:asciiTheme="minorHAnsi" w:hAnsiTheme="minorHAnsi" w:cstheme="minorHAnsi"/>
              </w:rPr>
              <w:br/>
            </w:r>
            <w:r w:rsidRPr="0020785A">
              <w:rPr>
                <w:rFonts w:asciiTheme="minorHAnsi" w:hAnsiTheme="minorHAnsi" w:cstheme="minorHAnsi"/>
              </w:rPr>
              <w:t>72 869 391</w:t>
            </w:r>
          </w:p>
        </w:tc>
        <w:tc>
          <w:tcPr>
            <w:tcW w:w="923" w:type="pct"/>
            <w:gridSpan w:val="3"/>
            <w:shd w:val="thinDiagStripe" w:color="auto" w:fill="auto"/>
          </w:tcPr>
          <w:p w14:paraId="6E271E8B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6DCBA0B2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25E83CB0" w14:textId="77777777" w:rsidTr="00D92160">
        <w:tc>
          <w:tcPr>
            <w:tcW w:w="1309" w:type="pct"/>
          </w:tcPr>
          <w:p w14:paraId="44BBC26F" w14:textId="4B30868D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="0020785A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691" w:type="pct"/>
            <w:gridSpan w:val="9"/>
          </w:tcPr>
          <w:p w14:paraId="721EE29B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494D02" w:rsidRPr="004139DF" w14:paraId="37310392" w14:textId="77777777" w:rsidTr="00D92160">
        <w:tc>
          <w:tcPr>
            <w:tcW w:w="1309" w:type="pct"/>
          </w:tcPr>
          <w:p w14:paraId="596CE076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40EBF55F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773DA7B" w14:textId="77777777" w:rsidTr="00D92160">
        <w:tc>
          <w:tcPr>
            <w:tcW w:w="1309" w:type="pct"/>
          </w:tcPr>
          <w:p w14:paraId="6E62CB82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5F262167" w14:textId="5820C2E7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3C81B7C5" w14:textId="42624B1F" w:rsidR="00494D02" w:rsidRPr="0008257A" w:rsidRDefault="00494D02" w:rsidP="00236915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</w:t>
            </w:r>
            <w:r w:rsidR="0020785A">
              <w:rPr>
                <w:rFonts w:cs="Calibri"/>
              </w:rPr>
              <w:t>konkursowy</w:t>
            </w:r>
          </w:p>
        </w:tc>
      </w:tr>
      <w:tr w:rsidR="00494D02" w:rsidRPr="004139DF" w14:paraId="75160FD5" w14:textId="77777777" w:rsidTr="00D92160">
        <w:tc>
          <w:tcPr>
            <w:tcW w:w="1309" w:type="pct"/>
          </w:tcPr>
          <w:p w14:paraId="12917954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71E83A6B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6A0ED33" w14:textId="77777777" w:rsidTr="00D92160">
        <w:tc>
          <w:tcPr>
            <w:tcW w:w="1309" w:type="pct"/>
          </w:tcPr>
          <w:p w14:paraId="6A6A4D0C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91" w:type="pct"/>
            <w:gridSpan w:val="9"/>
          </w:tcPr>
          <w:p w14:paraId="5F7996F4" w14:textId="0F2DB54E" w:rsidR="00494D02" w:rsidRPr="004139DF" w:rsidRDefault="0020785A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7475B5BA" w14:textId="77777777" w:rsidTr="00D92160">
        <w:trPr>
          <w:trHeight w:val="162"/>
        </w:trPr>
        <w:tc>
          <w:tcPr>
            <w:tcW w:w="1309" w:type="pct"/>
            <w:vMerge w:val="restart"/>
          </w:tcPr>
          <w:p w14:paraId="76B8A034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590" w:type="pct"/>
            <w:gridSpan w:val="2"/>
          </w:tcPr>
          <w:p w14:paraId="23E6F390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6E1A9AC6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5" w:type="pct"/>
            <w:gridSpan w:val="3"/>
            <w:tcBorders>
              <w:bottom w:val="single" w:sz="4" w:space="0" w:color="auto"/>
            </w:tcBorders>
          </w:tcPr>
          <w:p w14:paraId="0DB0985E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</w:tcPr>
          <w:p w14:paraId="4AD1FA22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4AB9006A" w14:textId="77777777" w:rsidTr="00D92160">
        <w:trPr>
          <w:trHeight w:val="162"/>
        </w:trPr>
        <w:tc>
          <w:tcPr>
            <w:tcW w:w="1309" w:type="pct"/>
            <w:vMerge/>
          </w:tcPr>
          <w:p w14:paraId="62C9966E" w14:textId="77777777" w:rsidR="00494D02" w:rsidRPr="004139DF" w:rsidRDefault="00494D02" w:rsidP="00BA0FF7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6A9CEF85" w14:textId="484C1991" w:rsidR="00494D02" w:rsidRPr="004139DF" w:rsidRDefault="00494D02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62F871A0" w14:textId="638650AF" w:rsidR="003B7919" w:rsidRPr="004139DF" w:rsidRDefault="003B7919" w:rsidP="00D9216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00665D">
              <w:rPr>
                <w:rFonts w:cs="Calibri"/>
              </w:rPr>
              <w:t>Środki trwałe stanowią nie więcej</w:t>
            </w:r>
            <w:r w:rsidR="00A7324E">
              <w:rPr>
                <w:rFonts w:cs="Calibri"/>
              </w:rPr>
              <w:t xml:space="preserve"> </w:t>
            </w:r>
            <w:r w:rsidRPr="0000665D">
              <w:rPr>
                <w:rFonts w:cs="Calibri"/>
              </w:rPr>
              <w:t>niż 10%</w:t>
            </w:r>
            <w:r>
              <w:rPr>
                <w:rFonts w:cs="Calibri"/>
                <w:i/>
              </w:rPr>
              <w:t xml:space="preserve"> wydatków kwalifikowalnych projektu</w:t>
            </w:r>
          </w:p>
        </w:tc>
        <w:tc>
          <w:tcPr>
            <w:tcW w:w="1035" w:type="pct"/>
            <w:gridSpan w:val="3"/>
            <w:shd w:val="thinDiagStripe" w:color="auto" w:fill="auto"/>
          </w:tcPr>
          <w:p w14:paraId="702BFA96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61" w:type="pct"/>
            <w:gridSpan w:val="2"/>
            <w:shd w:val="thinDiagStripe" w:color="auto" w:fill="auto"/>
          </w:tcPr>
          <w:p w14:paraId="6239492C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494D02" w:rsidRPr="004139DF" w14:paraId="46AFFFAD" w14:textId="77777777" w:rsidTr="00D92160">
        <w:tc>
          <w:tcPr>
            <w:tcW w:w="1309" w:type="pct"/>
          </w:tcPr>
          <w:p w14:paraId="3651BDC5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78EA118B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076DED40" w14:textId="77777777" w:rsidTr="00D92160">
        <w:tc>
          <w:tcPr>
            <w:tcW w:w="1309" w:type="pct"/>
          </w:tcPr>
          <w:p w14:paraId="68F06530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6966DE5E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A6DA6A0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B9DFFDF" w14:textId="77777777" w:rsidR="00494D02" w:rsidRPr="004139DF" w:rsidRDefault="00494D02" w:rsidP="00D9216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494D02" w:rsidRPr="004139DF" w14:paraId="41AC59B1" w14:textId="77777777" w:rsidTr="00D92160">
        <w:tc>
          <w:tcPr>
            <w:tcW w:w="1309" w:type="pct"/>
          </w:tcPr>
          <w:p w14:paraId="1F335E8F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0" w:type="pct"/>
          </w:tcPr>
          <w:p w14:paraId="10BF512B" w14:textId="1035C506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1699A176" w14:textId="77777777" w:rsidR="00494D02" w:rsidRPr="004139DF" w:rsidRDefault="00494D02" w:rsidP="00D9216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ED3E03F" w14:textId="77777777" w:rsidR="00494D02" w:rsidRPr="004139DF" w:rsidRDefault="00494D02" w:rsidP="00D9216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414E8317" w14:textId="77777777" w:rsidR="00494D02" w:rsidRPr="004139DF" w:rsidRDefault="00494D02" w:rsidP="00D9216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7C07D7A7" w14:textId="77777777" w:rsidR="00494D02" w:rsidRPr="004139DF" w:rsidRDefault="00494D02" w:rsidP="00D9216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 w sprawie stosowania art. 107 i 108 Traktatu o funkcjonowaniu Unii Europejskiej do pomocy de minimis</w:t>
            </w:r>
            <w:r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(Dz. Urz. UE L 352 z 24.12.2013, s. 1</w:t>
            </w:r>
            <w:r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53E91AC0" w14:textId="77777777" w:rsidR="00494D02" w:rsidRPr="004139DF" w:rsidRDefault="00494D02" w:rsidP="00D9216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30B425F9" w14:textId="77777777" w:rsidR="00494D02" w:rsidRPr="004139DF" w:rsidRDefault="00494D02" w:rsidP="00D9216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Komisji (UE) nr 651/2014 z 17.06.2014 uznające niektóre rodzaje pomocy za zgodne z rynkiem wewnętrznym w zastosowaniu art. 107 i 108 Traktatu  (Dz. Urz. UE L 187 z 26.06.2014, s. 1, z późn. zm.)</w:t>
            </w:r>
          </w:p>
        </w:tc>
        <w:tc>
          <w:tcPr>
            <w:tcW w:w="968" w:type="pct"/>
            <w:gridSpan w:val="3"/>
          </w:tcPr>
          <w:p w14:paraId="0A217C5B" w14:textId="77777777" w:rsidR="00494D02" w:rsidRPr="004139DF" w:rsidRDefault="00494D02" w:rsidP="00D9216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494D02" w:rsidRPr="004139DF" w14:paraId="47546566" w14:textId="77777777" w:rsidTr="00D92160">
        <w:tc>
          <w:tcPr>
            <w:tcW w:w="1309" w:type="pct"/>
            <w:vMerge w:val="restart"/>
          </w:tcPr>
          <w:p w14:paraId="0BF9C2B5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0" w:type="pct"/>
          </w:tcPr>
          <w:p w14:paraId="07AF4059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69443859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9329A00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254AF2E1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1B612BFB" w14:textId="77777777" w:rsidTr="00D92160">
        <w:tc>
          <w:tcPr>
            <w:tcW w:w="1309" w:type="pct"/>
            <w:vMerge/>
          </w:tcPr>
          <w:p w14:paraId="0BC2D4B9" w14:textId="77777777" w:rsidR="00494D02" w:rsidRPr="004139DF" w:rsidRDefault="00494D02" w:rsidP="00BA0FF7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C676871" w14:textId="5CF08627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361E8979" w14:textId="232DAA10" w:rsidR="00494D02" w:rsidRPr="004139DF" w:rsidRDefault="0020785A" w:rsidP="00D9216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C8CB94E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4DADB0B7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3F21CFB9" w14:textId="77777777" w:rsidTr="00D92160">
        <w:tc>
          <w:tcPr>
            <w:tcW w:w="1309" w:type="pct"/>
          </w:tcPr>
          <w:p w14:paraId="79E10B4E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497BA858" w14:textId="13347B12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  <w:p w14:paraId="27F61F4C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  <w:p w14:paraId="281B6C98" w14:textId="1B43757E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6EA806FF" w14:textId="77777777" w:rsidTr="00D92160">
        <w:tc>
          <w:tcPr>
            <w:tcW w:w="1309" w:type="pct"/>
            <w:vMerge w:val="restart"/>
          </w:tcPr>
          <w:p w14:paraId="0F2AB125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0" w:type="pct"/>
          </w:tcPr>
          <w:p w14:paraId="73DA901C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2D780CE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075116A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629DA49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33634050" w14:textId="77777777" w:rsidTr="00D92160">
        <w:tc>
          <w:tcPr>
            <w:tcW w:w="1309" w:type="pct"/>
            <w:vMerge/>
          </w:tcPr>
          <w:p w14:paraId="3F2154BB" w14:textId="77777777" w:rsidR="00494D02" w:rsidRPr="004139DF" w:rsidRDefault="00494D02" w:rsidP="00BA0FF7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CBC5994" w14:textId="290AA423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377B02A2" w14:textId="1B56B1BE" w:rsidR="00494D02" w:rsidRPr="004139DF" w:rsidRDefault="0020785A" w:rsidP="00D9216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520D6F3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57E2D070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40D0D399" w14:textId="77777777" w:rsidTr="00D92160">
        <w:tc>
          <w:tcPr>
            <w:tcW w:w="1309" w:type="pct"/>
            <w:vMerge w:val="restart"/>
          </w:tcPr>
          <w:p w14:paraId="01A71EEC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359FFC2" w14:textId="77777777" w:rsidR="00494D02" w:rsidRPr="004139DF" w:rsidRDefault="00494D02" w:rsidP="00D92160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0" w:type="pct"/>
          </w:tcPr>
          <w:p w14:paraId="2EB5558C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7D9FB74D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34804E9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2CF15183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7DB34FFE" w14:textId="77777777" w:rsidTr="00D92160">
        <w:tc>
          <w:tcPr>
            <w:tcW w:w="1309" w:type="pct"/>
            <w:vMerge/>
          </w:tcPr>
          <w:p w14:paraId="26527996" w14:textId="77777777" w:rsidR="00494D02" w:rsidRPr="004139DF" w:rsidRDefault="00494D02" w:rsidP="00BA0FF7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50F43A3" w14:textId="1CDF2F3A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75A29D60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8" w:type="pct"/>
            <w:gridSpan w:val="3"/>
          </w:tcPr>
          <w:p w14:paraId="7A7C71EB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</w:tcPr>
          <w:p w14:paraId="132B42EE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44983DCB" w14:textId="77777777" w:rsidTr="00D92160">
        <w:tc>
          <w:tcPr>
            <w:tcW w:w="1309" w:type="pct"/>
          </w:tcPr>
          <w:p w14:paraId="6310B191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1278EFE7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D341A78" w14:textId="77777777" w:rsidTr="00D92160">
        <w:trPr>
          <w:trHeight w:val="162"/>
        </w:trPr>
        <w:tc>
          <w:tcPr>
            <w:tcW w:w="1309" w:type="pct"/>
            <w:vMerge w:val="restart"/>
          </w:tcPr>
          <w:p w14:paraId="1F877C86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2BC0EA1C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2E20E50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6" w:type="pct"/>
            <w:gridSpan w:val="4"/>
            <w:tcBorders>
              <w:bottom w:val="single" w:sz="4" w:space="0" w:color="auto"/>
            </w:tcBorders>
          </w:tcPr>
          <w:p w14:paraId="554BDA3E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5A006BCA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45A1260B" w14:textId="77777777" w:rsidTr="00D92160">
        <w:trPr>
          <w:trHeight w:val="162"/>
        </w:trPr>
        <w:tc>
          <w:tcPr>
            <w:tcW w:w="1309" w:type="pct"/>
            <w:vMerge/>
          </w:tcPr>
          <w:p w14:paraId="32E851A0" w14:textId="77777777" w:rsidR="00494D02" w:rsidRPr="004139DF" w:rsidRDefault="00494D02" w:rsidP="00BA0FF7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90" w:type="pct"/>
            <w:gridSpan w:val="2"/>
          </w:tcPr>
          <w:p w14:paraId="15902D69" w14:textId="20F3046E" w:rsidR="00494D02" w:rsidRPr="004139DF" w:rsidRDefault="00494D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572AD728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6" w:type="pct"/>
            <w:gridSpan w:val="4"/>
            <w:shd w:val="thinDiagStripe" w:color="auto" w:fill="auto"/>
          </w:tcPr>
          <w:p w14:paraId="218CF459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3786B381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26566DBD" w14:textId="77777777" w:rsidTr="00D92160">
        <w:tc>
          <w:tcPr>
            <w:tcW w:w="1309" w:type="pct"/>
          </w:tcPr>
          <w:p w14:paraId="523D4717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13DD280E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4EC6A68B" w14:textId="77777777" w:rsidTr="00D92160">
        <w:tc>
          <w:tcPr>
            <w:tcW w:w="1309" w:type="pct"/>
          </w:tcPr>
          <w:p w14:paraId="5CBCBE88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4FE63D33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49027E35" w14:textId="77777777" w:rsidTr="00D92160">
        <w:tc>
          <w:tcPr>
            <w:tcW w:w="1309" w:type="pct"/>
          </w:tcPr>
          <w:p w14:paraId="35EFF43E" w14:textId="77777777" w:rsidR="00494D02" w:rsidRPr="004139DF" w:rsidRDefault="00494D02" w:rsidP="0023691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5179CEE1" w14:textId="77777777" w:rsidR="00494D02" w:rsidRPr="004139DF" w:rsidRDefault="00494D02" w:rsidP="00D9216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30225DE" w14:textId="77777777" w:rsidR="00494D02" w:rsidRDefault="00494D02" w:rsidP="0017182F"/>
    <w:p w14:paraId="179EA047" w14:textId="77777777" w:rsidR="00F10353" w:rsidRDefault="00F10353" w:rsidP="0017182F"/>
    <w:p w14:paraId="3B7794F1" w14:textId="77777777" w:rsidR="00F10353" w:rsidRDefault="00F10353" w:rsidP="0017182F"/>
    <w:p w14:paraId="7599B086" w14:textId="77777777" w:rsidR="00F10353" w:rsidRDefault="00F10353" w:rsidP="0017182F"/>
    <w:p w14:paraId="1D1A3FDA" w14:textId="77777777" w:rsidR="00F10353" w:rsidRDefault="00F10353" w:rsidP="00F10353">
      <w:pPr>
        <w:pStyle w:val="Nagwek2"/>
      </w:pPr>
      <w:bookmarkStart w:id="468" w:name="_Toc113875329"/>
      <w:r>
        <w:t xml:space="preserve">Oś priorytetowa VIII </w:t>
      </w:r>
      <w:r w:rsidRPr="00F10353">
        <w:t>Pomoc techniczna REACT-EU</w:t>
      </w:r>
      <w:bookmarkEnd w:id="468"/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1556"/>
        <w:gridCol w:w="1793"/>
        <w:gridCol w:w="1383"/>
        <w:gridCol w:w="1685"/>
      </w:tblGrid>
      <w:tr w:rsidR="00F10353" w14:paraId="33FA48F7" w14:textId="77777777" w:rsidTr="00F10353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F8FA" w14:textId="77777777" w:rsidR="00F10353" w:rsidRDefault="00F10353" w:rsidP="00F1035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OGÓLNE ZESTAWIENIE INFORMACJI NT. OSI PRIORYTETOWEJ</w:t>
            </w:r>
          </w:p>
        </w:tc>
      </w:tr>
      <w:tr w:rsidR="00F10353" w14:paraId="3807C922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03C6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Numer i nazwa </w:t>
            </w:r>
            <w:r>
              <w:rPr>
                <w:rFonts w:cs="Calibri"/>
              </w:rPr>
              <w:br/>
              <w:t>osi priorytetowej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86D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Pomoc Techniczna REACT-EU</w:t>
            </w:r>
          </w:p>
        </w:tc>
      </w:tr>
      <w:tr w:rsidR="00F10353" w14:paraId="60D40F6A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E296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680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E75A9A">
              <w:rPr>
                <w:rFonts w:cs="Calibri"/>
              </w:rPr>
              <w:t xml:space="preserve">Zapewnienie efektywnego wsparcia wszystkich procesów w ramach </w:t>
            </w:r>
            <w:r>
              <w:rPr>
                <w:rFonts w:cs="Calibri"/>
              </w:rPr>
              <w:br/>
            </w:r>
            <w:r w:rsidRPr="00E75A9A">
              <w:rPr>
                <w:rFonts w:cs="Calibri"/>
              </w:rPr>
              <w:t>PO WER związanych z wdrażaniem instrumentu REACT-EU dla obszaru zdrowia i wykorzystania środków REACT–EU</w:t>
            </w:r>
            <w:r>
              <w:rPr>
                <w:rFonts w:cs="Calibri"/>
              </w:rPr>
              <w:t xml:space="preserve"> </w:t>
            </w:r>
          </w:p>
        </w:tc>
      </w:tr>
      <w:tr w:rsidR="00F10353" w14:paraId="1C5BEA19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2FCC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Charakter osi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7A3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 rata</w:t>
            </w:r>
          </w:p>
        </w:tc>
      </w:tr>
      <w:tr w:rsidR="00F10353" w14:paraId="6C004917" w14:textId="77777777" w:rsidTr="00F10353">
        <w:trPr>
          <w:trHeight w:val="20"/>
        </w:trPr>
        <w:tc>
          <w:tcPr>
            <w:tcW w:w="1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91A2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  <w:r>
              <w:rPr>
                <w:rFonts w:cs="Calibri"/>
              </w:rPr>
              <w:t>Fundusz</w:t>
            </w:r>
            <w:r>
              <w:rPr>
                <w:rFonts w:cs="Calibri"/>
              </w:rPr>
              <w:br/>
              <w:t xml:space="preserve">(nazwa i kwota w EUR)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B17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Nazwa Funduszu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21B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C91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Koperta Mazowiecka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6B9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44B86FA3" w14:textId="77777777" w:rsidTr="00F103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D623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F46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EFS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2E3C9" w14:textId="77777777" w:rsidR="00F10353" w:rsidRPr="00C258E1" w:rsidRDefault="00F10353" w:rsidP="00F10353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C258E1">
              <w:rPr>
                <w:rFonts w:cs="Calibri"/>
              </w:rPr>
              <w:t xml:space="preserve">1 764 425, </w:t>
            </w:r>
            <w:r w:rsidRPr="00C258E1">
              <w:rPr>
                <w:rFonts w:cs="Calibri"/>
              </w:rPr>
              <w:br/>
              <w:t xml:space="preserve">w tym wkład UE </w:t>
            </w:r>
            <w:r w:rsidRPr="00C258E1">
              <w:rPr>
                <w:rFonts w:cs="Calibri"/>
              </w:rPr>
              <w:br/>
              <w:t>1 487 130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FC978D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F2E0D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230E10EF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A2F8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Instytucja zarządzająca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ED5E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Ministerstwo Funduszy i Polityki Regionalnej </w:t>
            </w:r>
          </w:p>
        </w:tc>
      </w:tr>
    </w:tbl>
    <w:p w14:paraId="01C97707" w14:textId="77777777" w:rsidR="00F10353" w:rsidRDefault="00F10353" w:rsidP="0017182F"/>
    <w:p w14:paraId="327FB5FB" w14:textId="77777777" w:rsidR="00F10353" w:rsidRPr="00F10353" w:rsidRDefault="00F10353" w:rsidP="00F10353">
      <w:pPr>
        <w:pStyle w:val="Nagwek3"/>
      </w:pPr>
      <w:bookmarkStart w:id="469" w:name="_Toc75950498"/>
      <w:bookmarkStart w:id="470" w:name="_Toc113875330"/>
      <w:r w:rsidRPr="00F10353">
        <w:t>Działanie 8.1 Pomoc techniczna</w:t>
      </w:r>
      <w:bookmarkEnd w:id="469"/>
      <w:bookmarkEnd w:id="470"/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1858"/>
        <w:gridCol w:w="33"/>
        <w:gridCol w:w="26"/>
        <w:gridCol w:w="1473"/>
        <w:gridCol w:w="11"/>
        <w:gridCol w:w="46"/>
        <w:gridCol w:w="1425"/>
        <w:gridCol w:w="13"/>
        <w:gridCol w:w="152"/>
        <w:gridCol w:w="1558"/>
        <w:gridCol w:w="31"/>
      </w:tblGrid>
      <w:tr w:rsidR="00F10353" w14:paraId="720E4AFC" w14:textId="77777777" w:rsidTr="00F10353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829154" w14:textId="77777777" w:rsidR="00F10353" w:rsidRDefault="00F10353" w:rsidP="00F1035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OPIS DZIAŁANIA I PODDZIAŁAŃ</w:t>
            </w:r>
          </w:p>
        </w:tc>
      </w:tr>
      <w:tr w:rsidR="00F10353" w14:paraId="7F70A499" w14:textId="77777777" w:rsidTr="00F10353">
        <w:trPr>
          <w:trHeight w:val="597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8EF9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Nazwa działania/ poddziałania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AFD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91B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Pomoc techniczna</w:t>
            </w:r>
          </w:p>
        </w:tc>
      </w:tr>
      <w:tr w:rsidR="00F10353" w14:paraId="3B666DB0" w14:textId="77777777" w:rsidTr="00F10353">
        <w:trPr>
          <w:trHeight w:val="1385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707A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Cel/e szczegółowy/e działania/ poddziałania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CB90" w14:textId="77777777" w:rsidR="00F10353" w:rsidRDefault="00F10353" w:rsidP="00F10353">
            <w:pPr>
              <w:spacing w:before="30" w:after="30" w:line="240" w:lineRule="auto"/>
              <w:jc w:val="both"/>
            </w:pPr>
            <w:r>
              <w:rPr>
                <w:rFonts w:cs="Calibri"/>
              </w:rPr>
              <w:t>W ramach działania realizowane będą zadania przyczyniające się do osiągnięcia celu szczegółowego przyjętego dla osi pomocy technicznej REACT-EU, tj.</w:t>
            </w:r>
            <w:r>
              <w:t xml:space="preserve"> </w:t>
            </w:r>
            <w:r>
              <w:rPr>
                <w:rFonts w:cs="Calibri"/>
              </w:rPr>
              <w:t>z</w:t>
            </w:r>
            <w:r w:rsidRPr="002D214F">
              <w:rPr>
                <w:rFonts w:cs="Calibri"/>
              </w:rPr>
              <w:t>apewnienie efektywnego wsparcia wszystkich procesów w ramach PO WER związanych z wdrażaniem instrumentu REACT-EU dla obszaru zdrowia i wykorzystania środków REACT–EU</w:t>
            </w:r>
            <w:r>
              <w:rPr>
                <w:rFonts w:cs="Calibri"/>
              </w:rPr>
              <w:t xml:space="preserve">. </w:t>
            </w:r>
            <w:r>
              <w:t xml:space="preserve">Dodatkowo środki PT REACT-EU przeznaczone będą </w:t>
            </w:r>
            <w:r w:rsidRPr="00E36ACF">
              <w:t xml:space="preserve">na wsparcie </w:t>
            </w:r>
            <w:r>
              <w:t xml:space="preserve">procesów wpływających na realizację zadań w ramach wszystkich </w:t>
            </w:r>
            <w:r w:rsidRPr="00E36ACF">
              <w:t>osi PO</w:t>
            </w:r>
            <w:r>
              <w:t xml:space="preserve"> </w:t>
            </w:r>
            <w:r w:rsidRPr="00E36ACF">
              <w:t xml:space="preserve">WER, zgodnie z art. 59 rozporządzenia </w:t>
            </w:r>
            <w:r w:rsidRPr="004139DF">
              <w:rPr>
                <w:iCs/>
              </w:rPr>
              <w:t>Parlamentu Europejskiego i Rady (UE) Nr 1303/2013</w:t>
            </w:r>
            <w:r>
              <w:rPr>
                <w:iCs/>
              </w:rPr>
              <w:t xml:space="preserve"> </w:t>
            </w:r>
            <w:r>
              <w:t>oraz postanowieniami Programu.</w:t>
            </w:r>
          </w:p>
          <w:p w14:paraId="29584BF3" w14:textId="77777777" w:rsidR="00F10353" w:rsidRPr="00C258E1" w:rsidRDefault="00F10353" w:rsidP="00F10353">
            <w:pPr>
              <w:spacing w:before="30" w:after="30" w:line="240" w:lineRule="auto"/>
              <w:jc w:val="both"/>
            </w:pPr>
            <w:r>
              <w:rPr>
                <w:rFonts w:cs="Calibri"/>
              </w:rPr>
              <w:t xml:space="preserve">Realizowane działania zapewnią techniczne i finansowe wsparcie procesów zarządzania, wdrażania, monitorowania, ewaluacji oraz kontroli. Przyczynią się również do </w:t>
            </w:r>
            <w:r>
              <w:t xml:space="preserve">wzmocnienia potencjału administracyjnego do realizacji tych procesów, </w:t>
            </w:r>
            <w:r>
              <w:rPr>
                <w:rFonts w:cs="Calibri"/>
              </w:rPr>
              <w:t>osłabionego wskutek pandemii COVID-19.</w:t>
            </w:r>
          </w:p>
        </w:tc>
      </w:tr>
      <w:tr w:rsidR="00F10353" w14:paraId="6015A131" w14:textId="77777777" w:rsidTr="00F10353">
        <w:trPr>
          <w:trHeight w:val="552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CC8E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Lista wskaźników rezultatu bezpośredniego 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58B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Zgodnie z załącznikiem 2a</w:t>
            </w:r>
          </w:p>
        </w:tc>
      </w:tr>
      <w:tr w:rsidR="00F10353" w14:paraId="48C58A00" w14:textId="77777777" w:rsidTr="00F10353">
        <w:trPr>
          <w:trHeight w:val="444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D0A8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Lista wskaźników produktu 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A088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Zgodnie z załącznikiem 2a</w:t>
            </w:r>
          </w:p>
        </w:tc>
      </w:tr>
      <w:tr w:rsidR="00F10353" w14:paraId="7A320634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00EF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hanging="64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Typy projektów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FF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128824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6C97" w14:textId="77777777" w:rsidR="00F10353" w:rsidRDefault="00F10353" w:rsidP="00F10353">
            <w:pPr>
              <w:pStyle w:val="tekstPOKL"/>
              <w:numPr>
                <w:ilvl w:val="0"/>
                <w:numId w:val="407"/>
              </w:numPr>
              <w:ind w:left="412" w:hanging="284"/>
              <w:rPr>
                <w:rFonts w:ascii="Calibri" w:eastAsia="Calibri" w:hAnsi="Calibri" w:cs="Calibri"/>
                <w:spacing w:val="4"/>
                <w:lang w:eastAsia="en-US"/>
              </w:rPr>
            </w:pPr>
            <w:r>
              <w:rPr>
                <w:rFonts w:ascii="Calibri" w:eastAsia="Calibri" w:hAnsi="Calibri" w:cs="Calibri"/>
                <w:spacing w:val="4"/>
                <w:lang w:eastAsia="en-US"/>
              </w:rPr>
              <w:t xml:space="preserve">wsparcie potencjału kadrowego </w:t>
            </w:r>
            <w:r>
              <w:rPr>
                <w:rFonts w:ascii="Calibri" w:eastAsia="Calibri" w:hAnsi="Calibri" w:cs="Calibri"/>
                <w:spacing w:val="4"/>
                <w:lang w:eastAsia="en-US"/>
              </w:rPr>
              <w:br/>
              <w:t xml:space="preserve">w instytucjach pełniących funkcję Instytucji Zarządzającej i Instytucji Pośredniczącej będących jednocześnie organami administracji rządowej, odpowiedzialnych za wdrażanie instrumentu REACT-EU; </w:t>
            </w:r>
          </w:p>
          <w:p w14:paraId="2EC99F51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funkcjonowania instytucji </w:t>
            </w:r>
            <w:r>
              <w:rPr>
                <w:rFonts w:cs="Calibri"/>
                <w:spacing w:val="4"/>
              </w:rPr>
              <w:t>odpowiedzialnych za zarządzanie i wdrażanie instrumentu REACT-EU</w:t>
            </w:r>
            <w:r>
              <w:t xml:space="preserve"> poprzez finansowanie kosztów organizacyjnych i administracyjnych wynikających z pełnienia funkcji w systemie realizacji PO WER; </w:t>
            </w:r>
          </w:p>
          <w:p w14:paraId="07F1C4B0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podnoszenie kompetencji i doskonalenie wiedzy personelu zarządzającego </w:t>
            </w:r>
            <w:r>
              <w:br/>
              <w:t>i wdrażającego instrument REACT-EU m. in. poprzez finansowanie oraz organizację szkoleń, seminariów, warsztatów, kursów;</w:t>
            </w:r>
          </w:p>
          <w:p w14:paraId="61135ABE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finansowanie usług niezbędnych do prawidłowej realizacji instrumentu REACT-EU, w tym doradztwa, ekspertyz, analiz, raportów, tłumaczeń, badań, sprawozdań i koncepcji;</w:t>
            </w:r>
          </w:p>
          <w:p w14:paraId="3E8D1DD0" w14:textId="0A68C213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ewaluacja wsparcia w ramach instrumentu RE</w:t>
            </w:r>
            <w:r w:rsidR="005A3893">
              <w:t>A</w:t>
            </w:r>
            <w:r>
              <w:t>CT-EU;</w:t>
            </w:r>
          </w:p>
          <w:p w14:paraId="46BD98E4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organizacja procesu monitorowania, kontroli </w:t>
            </w:r>
            <w:r>
              <w:br/>
              <w:t>i audytu projektów realizowanych w ramach instrumentu REACT-EU,</w:t>
            </w:r>
          </w:p>
          <w:p w14:paraId="729F44FB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organizacja i obsługa pracy grup roboczych, spotkań, warsztatów, seminariów oraz innych form wymiany wiedzy i doświadczenia pomiędzy podmiotami zaangażowanymi we wdrażanie instrumentu REACT-EU;</w:t>
            </w:r>
          </w:p>
          <w:p w14:paraId="63264F70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procesu wyboru projektów w ramach REACT-EU poprzez zapewnienie szkoleń, zaplecza eksperckiego, doradztwa, ekspertyz </w:t>
            </w:r>
            <w:r>
              <w:br/>
              <w:t>i analiz;</w:t>
            </w:r>
          </w:p>
          <w:p w14:paraId="4FC25813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budowa i utrzymanie narzędzi informatycznych niezbędnych do wdrażania instrumentu REACT-EU, wspierających zadania m. in. w obszarach związanych z zarządzaniem, wdrażaniem, monitorowaniem i szkoleniami;</w:t>
            </w:r>
          </w:p>
          <w:p w14:paraId="6DB9A951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realizacja działań informacyjnych </w:t>
            </w:r>
            <w:r>
              <w:br/>
              <w:t>i promocyjnych dotyczących wsparcia udzielanego w ramach instrumentu REACT-EU;</w:t>
            </w:r>
          </w:p>
          <w:p w14:paraId="06A16F28" w14:textId="77777777" w:rsidR="00F10353" w:rsidRPr="00FD7B0E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procesów wpływających na realizację zadań w ramach wszystkich osi priorytetowych PO WER, w tym zadań ukierunkowanych na zwalczanie negatywnych skutków COVID-19, zgodnie z </w:t>
            </w:r>
            <w:r w:rsidRPr="00E36ACF">
              <w:t xml:space="preserve">art. 59 rozporządzenia </w:t>
            </w:r>
            <w:r w:rsidRPr="002B6C1F">
              <w:rPr>
                <w:iCs/>
              </w:rPr>
              <w:t xml:space="preserve">nr 1303/2013 </w:t>
            </w:r>
            <w:r>
              <w:t>oraz postanowieniami Programu.</w:t>
            </w:r>
          </w:p>
        </w:tc>
      </w:tr>
      <w:tr w:rsidR="00F10353" w14:paraId="1B0B5CE4" w14:textId="77777777" w:rsidTr="00F10353">
        <w:trPr>
          <w:trHeight w:val="931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ED54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hanging="644"/>
              <w:rPr>
                <w:rFonts w:cs="Calibri"/>
              </w:rPr>
            </w:pPr>
            <w:r>
              <w:rPr>
                <w:rFonts w:cs="Calibri"/>
              </w:rPr>
              <w:t xml:space="preserve">Typ beneficjenta 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93D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A7B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Minister właściwy </w:t>
            </w:r>
            <w:r w:rsidRPr="009C5317">
              <w:rPr>
                <w:rFonts w:cs="Calibri"/>
              </w:rPr>
              <w:t>ds. rozwoju regionalnego</w:t>
            </w:r>
          </w:p>
        </w:tc>
      </w:tr>
      <w:tr w:rsidR="00F10353" w14:paraId="10A2FA40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48A8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Grupa docelowa/ ostateczni odbiorcy wsparcia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26D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6AFE608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BAAA" w14:textId="77777777" w:rsidR="00F10353" w:rsidRDefault="00F10353" w:rsidP="00F10353">
            <w:pPr>
              <w:numPr>
                <w:ilvl w:val="0"/>
                <w:numId w:val="408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Instytucja Zarządzająca PO WER – Ministerstwo Funduszy i Polityki Regionalnej, </w:t>
            </w:r>
          </w:p>
          <w:p w14:paraId="450AD869" w14:textId="77777777" w:rsidR="00F10353" w:rsidRPr="003664EE" w:rsidRDefault="00F10353" w:rsidP="00F10353">
            <w:pPr>
              <w:numPr>
                <w:ilvl w:val="0"/>
                <w:numId w:val="408"/>
              </w:numPr>
              <w:spacing w:before="30" w:after="30" w:line="240" w:lineRule="auto"/>
              <w:rPr>
                <w:rFonts w:cs="Calibri"/>
              </w:rPr>
            </w:pPr>
            <w:r w:rsidRPr="00EE0427">
              <w:rPr>
                <w:rFonts w:cs="Calibri"/>
              </w:rPr>
              <w:t>Instytucja Pośrednicząca PO WER –</w:t>
            </w:r>
            <w:r>
              <w:rPr>
                <w:rFonts w:cs="Calibri"/>
              </w:rPr>
              <w:t xml:space="preserve"> Ministerstwo Zdrowia,</w:t>
            </w:r>
          </w:p>
          <w:p w14:paraId="4C1D0704" w14:textId="77777777" w:rsidR="00F10353" w:rsidRPr="00F45356" w:rsidRDefault="00F10353" w:rsidP="00F10353">
            <w:pPr>
              <w:numPr>
                <w:ilvl w:val="0"/>
                <w:numId w:val="406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beneficjenci Osi Priorytetowej VII PO WER.</w:t>
            </w:r>
          </w:p>
        </w:tc>
      </w:tr>
      <w:tr w:rsidR="00F10353" w14:paraId="5AA8A900" w14:textId="77777777" w:rsidTr="00F10353">
        <w:trPr>
          <w:trHeight w:val="823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1BE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t>Instytucja Pośrednicząca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3EA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E01D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F10353" w14:paraId="44968082" w14:textId="77777777" w:rsidTr="00F10353">
        <w:trPr>
          <w:trHeight w:val="815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577E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Instytucja wdrażająca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453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B4B6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F10353" w14:paraId="564E5403" w14:textId="77777777" w:rsidTr="00F10353">
        <w:trPr>
          <w:trHeight w:val="551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E5A0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Kategoria(e) regionu(ów) wraz z przypisaniem kwot UE (EUR)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024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CE0E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E9BE" w14:textId="77777777" w:rsidR="00F10353" w:rsidRDefault="00F10353" w:rsidP="00F10353">
            <w:pPr>
              <w:spacing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Koperta Mazowiecka 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053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2CD1B201" w14:textId="77777777" w:rsidTr="00F10353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D2CE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E8E7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A502" w14:textId="77777777" w:rsidR="00F10353" w:rsidRDefault="00F10353" w:rsidP="00F10353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1 764 425,</w:t>
            </w:r>
            <w:r>
              <w:rPr>
                <w:rFonts w:cs="Calibri"/>
              </w:rPr>
              <w:br/>
              <w:t xml:space="preserve">w tym wkład UE </w:t>
            </w:r>
            <w:r>
              <w:rPr>
                <w:rFonts w:cs="Calibri"/>
              </w:rPr>
              <w:br/>
              <w:t>1 487 130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DE61552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ECCAB3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F10353" w14:paraId="15752A21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935A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Mechanizmy powiązania interwencji z innymi działaniami/ poddziałaniami w ramach PO lub z innymi PO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A60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406B0C" w14:textId="77777777" w:rsidR="00F10353" w:rsidRPr="00632DF9" w:rsidRDefault="00F10353" w:rsidP="00F10353">
            <w:pPr>
              <w:spacing w:after="0"/>
              <w:jc w:val="both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Wsparcie udzielane w ramach osi będzie skoordynowane z realizacją pozostałych osi priorytetowych Programu, w szczególności z osią VI Pomoc Techniczna oraz osią VII Wsparcie REACT-EU dla obszaru zdrowia. Działania w ramach osi będą powiązane z działaniami w VII osi priorytetowej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PO WER w szczególności poprzez:</w:t>
            </w:r>
          </w:p>
          <w:p w14:paraId="6857A0C5" w14:textId="77777777" w:rsidR="00F10353" w:rsidRPr="00632DF9" w:rsidRDefault="00F10353" w:rsidP="00F10353">
            <w:pPr>
              <w:spacing w:after="0"/>
              <w:jc w:val="both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- zapewnienie wsparcia procesów związanych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z wdrażaniem instrumentu REACT-EU w ramach osi VII PO WER;</w:t>
            </w:r>
          </w:p>
          <w:p w14:paraId="04BF979C" w14:textId="28ED9072" w:rsidR="00F10353" w:rsidRDefault="00F10353" w:rsidP="00F10353">
            <w:pPr>
              <w:spacing w:after="0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- uzależnienie alokacji w ramach osi Pomocy Technicznej REACT-EU od zrealizowanych działań merytorycznych w ramach osi VII PO WER. Wsparcie z pomocy technicznej rozliczane będzie w oparciu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o stawkę ryczałtową wynoszącą 2% wartości wydatków kwalifikowalnych w ramach osi priorytetowej VII</w:t>
            </w:r>
            <w:r w:rsidR="000F2539">
              <w:rPr>
                <w:rFonts w:cs="Calibri"/>
              </w:rPr>
              <w:t>,</w:t>
            </w:r>
            <w:r w:rsidR="000F2539" w:rsidRPr="00CE7B50">
              <w:rPr>
                <w:rFonts w:cs="Calibri"/>
              </w:rPr>
              <w:t xml:space="preserve"> powiększoną o wkład krajowy w zakresie PT REACT.</w:t>
            </w:r>
          </w:p>
          <w:p w14:paraId="452800AE" w14:textId="77777777" w:rsidR="00F10353" w:rsidRDefault="00F10353" w:rsidP="00F10353">
            <w:pPr>
              <w:spacing w:after="0"/>
              <w:rPr>
                <w:rFonts w:cs="Calibri"/>
              </w:rPr>
            </w:pPr>
          </w:p>
          <w:p w14:paraId="2AAEF837" w14:textId="77777777" w:rsidR="00F10353" w:rsidRPr="00632DF9" w:rsidRDefault="00F10353" w:rsidP="00F10353">
            <w:pPr>
              <w:spacing w:after="0"/>
              <w:rPr>
                <w:rFonts w:cs="Calibri"/>
              </w:rPr>
            </w:pPr>
            <w:r w:rsidRPr="00CC01B0">
              <w:rPr>
                <w:rFonts w:cs="Calibri"/>
              </w:rPr>
              <w:t>Wsparcie z osi priorytetowej dotyczącej Pomocy technicznej w ramach PO WER będzie komplementarne w stosunku do działań realizowanych w ramach Osi Priorytetowej VI Pomoc techniczna oraz horyzontalnego programu POPT 2014-2020.</w:t>
            </w:r>
          </w:p>
        </w:tc>
      </w:tr>
      <w:tr w:rsidR="00F10353" w14:paraId="66BDE719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E6CA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Instrumenty terytorialne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B31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6B4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8B6CE56" w14:textId="77777777" w:rsidTr="00F10353">
        <w:trPr>
          <w:trHeight w:val="411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9588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Tryb(y) wyboru projektów </w:t>
            </w:r>
            <w:r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80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08A7917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CEDD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>Tryb pozakonkursowy.</w:t>
            </w:r>
          </w:p>
          <w:p w14:paraId="4500AA15" w14:textId="77777777" w:rsidR="00F10353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589D181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 xml:space="preserve">Beneficjentem jest podmiot jednoznacznie określony przed złożeniem wniosku </w:t>
            </w:r>
            <w:r>
              <w:rPr>
                <w:rFonts w:cs="Calibri"/>
              </w:rPr>
              <w:br/>
            </w:r>
            <w:r w:rsidRPr="004A5FDA">
              <w:rPr>
                <w:rFonts w:cs="Calibri"/>
              </w:rPr>
              <w:t xml:space="preserve">o dofinansowanie, a projekt pomocy technicznej </w:t>
            </w:r>
            <w:r>
              <w:rPr>
                <w:rFonts w:cs="Calibri"/>
              </w:rPr>
              <w:t>REACT-</w:t>
            </w:r>
            <w:r w:rsidRPr="004A5FDA">
              <w:rPr>
                <w:rFonts w:cs="Calibri"/>
              </w:rPr>
              <w:t>EU dotyczy realizacji zadań publicznych.</w:t>
            </w:r>
          </w:p>
          <w:p w14:paraId="53370E97" w14:textId="77777777" w:rsidR="00F10353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23790B3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>Nabór i ocena wniosku przeprowadzane będą przez IZ PO WER, z zachowaniem rozdzielności funkcji.</w:t>
            </w:r>
          </w:p>
        </w:tc>
      </w:tr>
      <w:tr w:rsidR="00F10353" w14:paraId="027C9E3B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92A3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Limity i ograniczenia w realizacji projektów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36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8650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40F0B5A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F7F5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Warunki i planowany zakres stosowania </w:t>
            </w:r>
            <w:r>
              <w:rPr>
                <w:rFonts w:cs="Calibri"/>
              </w:rPr>
              <w:br/>
            </w:r>
            <w:r>
              <w:rPr>
                <w:rFonts w:cs="Calibri"/>
                <w:i/>
              </w:rPr>
              <w:t>cross-financingu</w:t>
            </w:r>
            <w:r>
              <w:rPr>
                <w:rFonts w:cs="Calibri"/>
              </w:rPr>
              <w:t xml:space="preserve"> (%)</w:t>
            </w:r>
            <w:r>
              <w:rPr>
                <w:rFonts w:cs="Calibri"/>
              </w:rPr>
              <w:br/>
              <w:t>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202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B18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BA5949D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9C2F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Dopuszczalna wartość zakupionych środków trwałych</w:t>
            </w:r>
            <w:r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B3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F7C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1E4B54">
              <w:rPr>
                <w:rFonts w:cs="Calibri"/>
              </w:rPr>
              <w:t>Nie dotyczy</w:t>
            </w:r>
            <w:r>
              <w:rPr>
                <w:rFonts w:cs="Calibri"/>
              </w:rPr>
              <w:t xml:space="preserve"> </w:t>
            </w:r>
          </w:p>
        </w:tc>
      </w:tr>
      <w:tr w:rsidR="00F10353" w14:paraId="2B7AD870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268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Warunki uwzględniania dochodu w projekcie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B43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FA58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D2C301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0BB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Warunki stosowania uproszczonych form rozliczania wydatków i planowany zakres systemu zaliczek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585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2584" w14:textId="77777777" w:rsidR="00F10353" w:rsidRPr="00CA5E6B" w:rsidRDefault="00F10353" w:rsidP="00F10353">
            <w:pPr>
              <w:spacing w:before="30" w:after="30" w:line="240" w:lineRule="auto"/>
              <w:jc w:val="both"/>
              <w:rPr>
                <w:rFonts w:cs="Calibri"/>
                <w:i/>
                <w:iCs/>
                <w:color w:val="000000"/>
                <w:lang w:eastAsia="pl-PL"/>
              </w:rPr>
            </w:pPr>
            <w:r w:rsidRPr="00361FB2">
              <w:rPr>
                <w:rFonts w:cs="Calibri"/>
              </w:rPr>
              <w:t>Uproszczone formy rozliczania wydatków mają zastosowanie zgodnie z Rozporządzeniem delegowanym Komisji (UE) 2019/1867 z dnia 28 sierpnia 2019 r. uzupełniającym rozporządzenie Parlamentu Europejskiego i Rady (UE) nr 1303/2013 w odniesieniu do ustanowienia finansowania w oparciu o stawki ryczałtowe.</w:t>
            </w:r>
            <w:r>
              <w:rPr>
                <w:rFonts w:cs="Calibri"/>
                <w:i/>
                <w:iCs/>
                <w:color w:val="000000"/>
                <w:lang w:eastAsia="pl-PL"/>
              </w:rPr>
              <w:t xml:space="preserve"> Wysokość wynika z decyzji KE zatwierdzającej Oś Priorytetową w Programie.</w:t>
            </w:r>
          </w:p>
        </w:tc>
      </w:tr>
      <w:tr w:rsidR="00F10353" w14:paraId="7F624E1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B50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Pomoc publiczna </w:t>
            </w:r>
            <w:r>
              <w:rPr>
                <w:rFonts w:cs="Calibri"/>
              </w:rPr>
              <w:br/>
              <w:t xml:space="preserve">i pomoc </w:t>
            </w:r>
            <w:r>
              <w:rPr>
                <w:rFonts w:cs="Calibri"/>
                <w:i/>
              </w:rPr>
              <w:t>de minimis</w:t>
            </w:r>
            <w:r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A8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0E2484A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E51D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68434F15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D046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Maksymalny </w:t>
            </w:r>
            <w:r>
              <w:rPr>
                <w:rFonts w:cs="Calibri"/>
              </w:rPr>
              <w:br/>
              <w:t xml:space="preserve">% poziom dofinansowania UE wydatków kwalifikowalnych </w:t>
            </w:r>
            <w:r>
              <w:rPr>
                <w:rFonts w:cs="Calibri"/>
              </w:rPr>
              <w:br/>
              <w:t>na poziomie projektu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A7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7038F2B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D6E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45E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4F7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3D5AD559" w14:textId="77777777" w:rsidTr="00F10353">
        <w:trPr>
          <w:gridAfter w:val="1"/>
          <w:wAfter w:w="17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B8D5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CC46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6DE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84,28%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3910F90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5B2F36E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60E958E6" w14:textId="77777777" w:rsidTr="00F10353">
        <w:trPr>
          <w:gridAfter w:val="1"/>
          <w:wAfter w:w="17" w:type="pct"/>
          <w:trHeight w:val="411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9A76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Maksymalny </w:t>
            </w:r>
            <w:r>
              <w:rPr>
                <w:rFonts w:cs="Calibri"/>
              </w:rPr>
              <w:br/>
              <w:t xml:space="preserve">% poziom dofinansowania całkowitego wydatków kwalifikowalnych </w:t>
            </w:r>
            <w:r>
              <w:rPr>
                <w:rFonts w:cs="Calibri"/>
              </w:rPr>
              <w:br/>
              <w:t>na poziomie projektu</w:t>
            </w:r>
            <w:r>
              <w:rPr>
                <w:rFonts w:cs="Calibri"/>
              </w:rPr>
              <w:br/>
              <w:t>(środki UE _ ewentualne współfinansowanie z budżetu państwa lub innych źródeł przyznawane beneficjentowi przez właściwą instytucję) (jeśli dotyczy)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869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62124ED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4AA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B9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7D0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CDCFE78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5AD9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3B3C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1EC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  <w:p w14:paraId="295071B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100% 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0E264C0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6E3F48E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45D14855" w14:textId="77777777" w:rsidTr="00F10353">
        <w:trPr>
          <w:gridAfter w:val="1"/>
          <w:wAfter w:w="17" w:type="pct"/>
          <w:trHeight w:val="274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03C2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Minimalny wkład własny beneficjenta jako % wydatków kwalifikowalnych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EBD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5493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CB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84B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96C76E2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B548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3ACF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51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49593BA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7F520A9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3E661F7D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68B0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Minimalna</w:t>
            </w:r>
            <w:r>
              <w:rPr>
                <w:rFonts w:cs="Calibri"/>
              </w:rPr>
              <w:br/>
              <w:t>i maksymalna wartość projektu (PLN)</w:t>
            </w:r>
          </w:p>
          <w:p w14:paraId="66D1DE55" w14:textId="77777777" w:rsidR="00F10353" w:rsidRDefault="00F10353" w:rsidP="00F1035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(jeśli dotyczy)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E23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36D7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8C9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E5A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4628FAFD" w14:textId="77777777" w:rsidTr="00F10353">
        <w:trPr>
          <w:gridAfter w:val="1"/>
          <w:wAfter w:w="17" w:type="pct"/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B9E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3B1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344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A6A6DD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004E09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65EA8633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9899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Minimalna </w:t>
            </w:r>
            <w:r>
              <w:rPr>
                <w:rFonts w:cs="Calibri"/>
              </w:rPr>
              <w:br/>
              <w:t xml:space="preserve">i maksymalna wartość wydatków kwalifikowalnych projektu (PLN) </w:t>
            </w:r>
            <w:r>
              <w:rPr>
                <w:rFonts w:cs="Calibri"/>
              </w:rPr>
              <w:br/>
              <w:t>(jeśli dotyczy)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F38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987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100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C87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B62EA91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2DDD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613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0EA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2248D3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F4B009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088ED6B7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64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Kwota alokacji UE na instrumenty finansowe</w:t>
            </w:r>
            <w:r>
              <w:rPr>
                <w:rFonts w:cs="Calibri"/>
              </w:rPr>
              <w:br/>
              <w:t>(EUR)</w:t>
            </w:r>
          </w:p>
        </w:tc>
        <w:tc>
          <w:tcPr>
            <w:tcW w:w="103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53B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6C5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300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274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652DE546" w14:textId="77777777" w:rsidTr="00F10353">
        <w:trPr>
          <w:gridAfter w:val="1"/>
          <w:wAfter w:w="17" w:type="pct"/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F123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B091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976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AE8ED0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4DA48F7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26486010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9B74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Mechanizm wdrażania instrumentów finansowych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6FA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76C2B0EE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00DB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Rodzaj wsparcia instrumentów finansowych oraz najważniejsze warunki przyznawania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07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76A15BEE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8E8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927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</w:tbl>
    <w:p w14:paraId="2A30F04E" w14:textId="77777777" w:rsidR="00F10353" w:rsidRPr="004139DF" w:rsidRDefault="00F10353" w:rsidP="0017182F">
      <w:pPr>
        <w:rPr>
          <w:vanish/>
          <w:specVanish/>
        </w:rPr>
      </w:pPr>
    </w:p>
    <w:p w14:paraId="1AFCAE5A" w14:textId="77777777" w:rsidR="00EE6F25" w:rsidRPr="004139DF" w:rsidRDefault="00EE6F25" w:rsidP="005400C2">
      <w:pPr>
        <w:rPr>
          <w:rFonts w:ascii="Arial" w:hAnsi="Arial" w:cs="Arial"/>
          <w:b/>
          <w:lang w:eastAsia="pl-PL"/>
        </w:rPr>
        <w:sectPr w:rsidR="00EE6F25" w:rsidRPr="004139DF" w:rsidSect="00DD16E2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387D846" w14:textId="158F1392" w:rsidR="00EF4C15" w:rsidRDefault="00EE6F25" w:rsidP="00735134">
      <w:pPr>
        <w:pStyle w:val="Nagwek1"/>
        <w:rPr>
          <w:b w:val="0"/>
          <w:bCs w:val="0"/>
        </w:rPr>
      </w:pPr>
      <w:bookmarkStart w:id="471" w:name="_Toc532647438"/>
      <w:bookmarkStart w:id="472" w:name="_Toc533060930"/>
      <w:bookmarkStart w:id="473" w:name="_Toc27992938"/>
      <w:bookmarkStart w:id="474" w:name="_Toc31093009"/>
      <w:bookmarkStart w:id="475" w:name="_Toc113875331"/>
      <w:r w:rsidRPr="004139DF">
        <w:t>III. Indykatywny plan finansowy (wydatki kwalifikowalne w EUR)</w:t>
      </w:r>
      <w:bookmarkEnd w:id="471"/>
      <w:bookmarkEnd w:id="472"/>
      <w:bookmarkEnd w:id="473"/>
      <w:bookmarkEnd w:id="474"/>
      <w:bookmarkEnd w:id="475"/>
      <w:r w:rsidR="00130385" w:rsidRPr="00130385">
        <w:rPr>
          <w:b w:val="0"/>
          <w:bCs w:val="0"/>
        </w:rPr>
        <w:t xml:space="preserve"> </w:t>
      </w:r>
      <w:bookmarkStart w:id="476" w:name="_MON_1457339794"/>
      <w:bookmarkStart w:id="477" w:name="_MON_1457342427"/>
      <w:bookmarkStart w:id="478" w:name="_MON_1457348568"/>
      <w:bookmarkStart w:id="479" w:name="_MON_1457348649"/>
      <w:bookmarkStart w:id="480" w:name="_MON_1457348666"/>
      <w:bookmarkStart w:id="481" w:name="_MON_1461068058"/>
      <w:bookmarkStart w:id="482" w:name="_MON_1462787171"/>
      <w:bookmarkStart w:id="483" w:name="_MON_1462787248"/>
      <w:bookmarkStart w:id="484" w:name="_MON_1462893215"/>
      <w:bookmarkStart w:id="485" w:name="_MON_1471194191"/>
      <w:bookmarkStart w:id="486" w:name="_MON_1471433661"/>
      <w:bookmarkStart w:id="487" w:name="_MON_1471433708"/>
      <w:bookmarkStart w:id="488" w:name="_MON_1471445084"/>
      <w:bookmarkStart w:id="489" w:name="_MON_1471958404"/>
      <w:bookmarkStart w:id="490" w:name="_MON_1474368406"/>
      <w:bookmarkStart w:id="491" w:name="_MON_1474368488"/>
      <w:bookmarkStart w:id="492" w:name="_MON_1474884606"/>
      <w:bookmarkStart w:id="493" w:name="_MON_1474884765"/>
      <w:bookmarkStart w:id="494" w:name="_MON_1475484078"/>
      <w:bookmarkStart w:id="495" w:name="_MON_1479020916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</w:p>
    <w:p w14:paraId="60D14778" w14:textId="7732EE46" w:rsidR="00C343BB" w:rsidRPr="002659E7" w:rsidRDefault="009A17C3" w:rsidP="00B97DFC">
      <w:pPr>
        <w:rPr>
          <w:b/>
          <w:bCs/>
        </w:rPr>
        <w:sectPr w:rsidR="00C343BB" w:rsidRPr="002659E7" w:rsidSect="00DD16E2">
          <w:pgSz w:w="16838" w:h="11906" w:orient="landscape"/>
          <w:pgMar w:top="1417" w:right="1417" w:bottom="1276" w:left="1417" w:header="708" w:footer="708" w:gutter="0"/>
          <w:cols w:space="708"/>
          <w:titlePg/>
          <w:docGrid w:linePitch="360"/>
        </w:sectPr>
      </w:pPr>
      <w:r w:rsidRPr="009A17C3">
        <w:rPr>
          <w:noProof/>
        </w:rPr>
        <w:drawing>
          <wp:inline distT="0" distB="0" distL="0" distR="0" wp14:anchorId="145E6A1C" wp14:editId="05195F09">
            <wp:extent cx="6885940" cy="585025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585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645FF" w14:textId="09AF70DD" w:rsidR="00EE6F25" w:rsidRPr="004139DF" w:rsidRDefault="00EE6F25" w:rsidP="002915AD">
      <w:pPr>
        <w:spacing w:after="0" w:line="360" w:lineRule="auto"/>
        <w:jc w:val="both"/>
        <w:rPr>
          <w:rFonts w:ascii="Arial" w:hAnsi="Arial"/>
          <w:szCs w:val="24"/>
          <w:lang w:eastAsia="pl-PL"/>
        </w:rPr>
      </w:pPr>
      <w:bookmarkStart w:id="496" w:name="_Toc506215820"/>
      <w:bookmarkStart w:id="497" w:name="_Toc516494019"/>
      <w:bookmarkStart w:id="498" w:name="_Toc527626143"/>
      <w:bookmarkStart w:id="499" w:name="_Toc532647439"/>
      <w:bookmarkStart w:id="500" w:name="_Toc533060931"/>
      <w:bookmarkStart w:id="501" w:name="_Toc27992939"/>
      <w:bookmarkStart w:id="502" w:name="_Toc31093010"/>
      <w:bookmarkStart w:id="503" w:name="_Toc113875332"/>
      <w:r w:rsidRPr="004139DF">
        <w:rPr>
          <w:rStyle w:val="Nagwek1Znak"/>
        </w:rPr>
        <w:t>IV. Wymiar terytorialny prowadzonej interwencji</w:t>
      </w:r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r w:rsidR="005A32C6">
        <w:rPr>
          <w:rStyle w:val="Nagwek1Znak"/>
        </w:rPr>
        <w:t xml:space="preserve"> </w:t>
      </w:r>
      <w:r w:rsidRPr="004139DF">
        <w:rPr>
          <w:rFonts w:ascii="Arial" w:hAnsi="Arial"/>
          <w:szCs w:val="24"/>
          <w:lang w:eastAsia="pl-PL"/>
        </w:rPr>
        <w:t>(jeśli dotyczy)</w:t>
      </w:r>
    </w:p>
    <w:p w14:paraId="36781C28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u w:val="single"/>
          <w:lang w:eastAsia="pl-PL"/>
        </w:rPr>
      </w:pPr>
      <w:r w:rsidRPr="004139DF">
        <w:rPr>
          <w:rFonts w:cs="Calibri"/>
          <w:b/>
          <w:u w:val="single"/>
          <w:lang w:eastAsia="pl-PL"/>
        </w:rPr>
        <w:t>A.</w:t>
      </w:r>
      <w:r w:rsidRPr="004139DF">
        <w:rPr>
          <w:rFonts w:cs="Calibri"/>
          <w:u w:val="single"/>
          <w:lang w:eastAsia="pl-PL"/>
        </w:rPr>
        <w:t xml:space="preserve"> Wymiar terytorialny - formy obligatoryjne</w:t>
      </w:r>
    </w:p>
    <w:p w14:paraId="38DD002D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</w:t>
      </w:r>
      <w:r w:rsidRPr="004139DF">
        <w:rPr>
          <w:rFonts w:cs="Calibri"/>
          <w:lang w:eastAsia="pl-PL"/>
        </w:rPr>
        <w:t xml:space="preserve"> Planowane wsparcie rewitalizacji w ramach PO </w:t>
      </w:r>
    </w:p>
    <w:p w14:paraId="115C896E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8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0"/>
      </w:tblGrid>
      <w:tr w:rsidR="00EE6F25" w:rsidRPr="004139DF" w14:paraId="7383FE19" w14:textId="77777777" w:rsidTr="002915AD">
        <w:trPr>
          <w:trHeight w:val="73"/>
        </w:trPr>
        <w:tc>
          <w:tcPr>
            <w:tcW w:w="9800" w:type="dxa"/>
          </w:tcPr>
          <w:p w14:paraId="2610F497" w14:textId="77777777" w:rsidR="00EE6F25" w:rsidRPr="004139DF" w:rsidRDefault="00EE6F25" w:rsidP="00490523">
            <w:pPr>
              <w:spacing w:after="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Założeniem interwencji EFS jest rozwiązywanie konkretnych problemów poszczególnych grup docelowych, a co za tym idzie, kierowanie interwencji bezpośrednio do osób, których one dotyczą. Działania realizowane w ramach PO WER mogą pośrednio lub jako element większego przedsięwzięcia stanowić wkład w rewitalizację określonych obszarów.</w:t>
            </w:r>
          </w:p>
        </w:tc>
      </w:tr>
    </w:tbl>
    <w:p w14:paraId="29B7FC98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A.1.2</w:t>
      </w:r>
      <w:r w:rsidRPr="004139DF">
        <w:rPr>
          <w:rFonts w:cs="Calibri"/>
          <w:lang w:eastAsia="pl-PL"/>
        </w:rPr>
        <w:t xml:space="preserve"> Indykatywna alokacja UE planowana na projekty rewitalizacyjne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5"/>
        <w:gridCol w:w="2594"/>
        <w:gridCol w:w="1018"/>
        <w:gridCol w:w="1494"/>
        <w:gridCol w:w="1557"/>
      </w:tblGrid>
      <w:tr w:rsidR="00EE6F25" w:rsidRPr="004139DF" w14:paraId="5D24889E" w14:textId="77777777" w:rsidTr="002915AD">
        <w:tc>
          <w:tcPr>
            <w:tcW w:w="1401" w:type="pct"/>
            <w:vAlign w:val="center"/>
          </w:tcPr>
          <w:p w14:paraId="1262224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1401" w:type="pct"/>
            <w:vAlign w:val="center"/>
          </w:tcPr>
          <w:p w14:paraId="59C97CB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550" w:type="pct"/>
            <w:vAlign w:val="center"/>
          </w:tcPr>
          <w:p w14:paraId="21C3706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807" w:type="pct"/>
            <w:vAlign w:val="center"/>
          </w:tcPr>
          <w:p w14:paraId="61BBB7B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Indykatywna alokacja UE</w:t>
            </w:r>
          </w:p>
          <w:p w14:paraId="7982FBC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841" w:type="pct"/>
            <w:vAlign w:val="center"/>
          </w:tcPr>
          <w:p w14:paraId="31030D5D" w14:textId="77777777" w:rsidR="00EE6F25" w:rsidRPr="004139DF" w:rsidRDefault="00EE6F25" w:rsidP="00476C1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Metoda preferencji</w:t>
            </w:r>
          </w:p>
        </w:tc>
      </w:tr>
      <w:tr w:rsidR="00EE6F25" w:rsidRPr="004139DF" w14:paraId="4221D63A" w14:textId="77777777" w:rsidTr="002915AD">
        <w:tc>
          <w:tcPr>
            <w:tcW w:w="1401" w:type="pct"/>
          </w:tcPr>
          <w:p w14:paraId="5D99FB7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I</w:t>
            </w:r>
          </w:p>
        </w:tc>
        <w:tc>
          <w:tcPr>
            <w:tcW w:w="1401" w:type="pct"/>
          </w:tcPr>
          <w:p w14:paraId="775053C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wszystkie</w:t>
            </w:r>
          </w:p>
        </w:tc>
        <w:tc>
          <w:tcPr>
            <w:tcW w:w="550" w:type="pct"/>
          </w:tcPr>
          <w:p w14:paraId="5FA9D8F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EFS</w:t>
            </w:r>
          </w:p>
        </w:tc>
        <w:tc>
          <w:tcPr>
            <w:tcW w:w="807" w:type="pct"/>
          </w:tcPr>
          <w:p w14:paraId="11F4A0D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Ok. </w:t>
            </w:r>
            <w:r w:rsidR="003C3513" w:rsidRPr="004139DF">
              <w:rPr>
                <w:rFonts w:cs="Calibri"/>
                <w:iCs/>
                <w:spacing w:val="4"/>
                <w:lang w:eastAsia="pl-PL"/>
              </w:rPr>
              <w:t>425 mln euro</w:t>
            </w:r>
          </w:p>
        </w:tc>
        <w:tc>
          <w:tcPr>
            <w:tcW w:w="841" w:type="pct"/>
          </w:tcPr>
          <w:p w14:paraId="70CB4BA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kryteria z zachowaniem zgodności z regulacjami właściwymi dla EFS</w:t>
            </w:r>
          </w:p>
        </w:tc>
      </w:tr>
    </w:tbl>
    <w:p w14:paraId="27244E75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</w:t>
      </w:r>
      <w:r w:rsidRPr="004139DF">
        <w:rPr>
          <w:rFonts w:cs="Calibri"/>
          <w:lang w:eastAsia="pl-PL"/>
        </w:rPr>
        <w:t xml:space="preserve"> Wsparcie przedsięwzięć z zakresu zrównoważonego rozwoju obszarów funkcjonalnych miast wojewódzkich w ramach ZIT</w:t>
      </w:r>
    </w:p>
    <w:p w14:paraId="36E29ABF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6AF2DF27" w14:textId="77777777" w:rsidTr="00770100">
        <w:trPr>
          <w:trHeight w:val="73"/>
        </w:trPr>
        <w:tc>
          <w:tcPr>
            <w:tcW w:w="9436" w:type="dxa"/>
          </w:tcPr>
          <w:p w14:paraId="2E576CBA" w14:textId="77777777" w:rsidR="00EE6F25" w:rsidRPr="004139DF" w:rsidRDefault="00EE6F25" w:rsidP="002915AD">
            <w:pPr>
              <w:spacing w:after="0" w:line="36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0267D53B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A.2.2</w:t>
      </w:r>
      <w:r w:rsidRPr="004139DF">
        <w:rPr>
          <w:rFonts w:cs="Calibri"/>
          <w:lang w:eastAsia="pl-PL"/>
        </w:rPr>
        <w:t xml:space="preserve"> Alokacja UE przeznaczona na ZIT wojewódzki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4"/>
        <w:gridCol w:w="2754"/>
        <w:gridCol w:w="1080"/>
        <w:gridCol w:w="1620"/>
        <w:gridCol w:w="1256"/>
      </w:tblGrid>
      <w:tr w:rsidR="00EE6F25" w:rsidRPr="004139DF" w14:paraId="62991FF0" w14:textId="77777777" w:rsidTr="00770100">
        <w:tc>
          <w:tcPr>
            <w:tcW w:w="2754" w:type="dxa"/>
            <w:vAlign w:val="center"/>
          </w:tcPr>
          <w:p w14:paraId="646BE7D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2754" w:type="dxa"/>
            <w:vAlign w:val="center"/>
          </w:tcPr>
          <w:p w14:paraId="1AAAE24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1080" w:type="dxa"/>
            <w:vAlign w:val="center"/>
          </w:tcPr>
          <w:p w14:paraId="28B88CB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1620" w:type="dxa"/>
            <w:vAlign w:val="center"/>
          </w:tcPr>
          <w:p w14:paraId="4AFB6C8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Alokacja UE przeznaczona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 xml:space="preserve">na ZIT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(EUR)</w:t>
            </w:r>
          </w:p>
        </w:tc>
        <w:tc>
          <w:tcPr>
            <w:tcW w:w="1256" w:type="dxa"/>
            <w:vAlign w:val="center"/>
          </w:tcPr>
          <w:p w14:paraId="2A7E356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46D4890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5641B04B" w14:textId="77777777" w:rsidTr="00770100">
        <w:tc>
          <w:tcPr>
            <w:tcW w:w="9464" w:type="dxa"/>
            <w:gridSpan w:val="5"/>
          </w:tcPr>
          <w:p w14:paraId="276B30F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31151B2B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</w:t>
      </w:r>
      <w:r w:rsidRPr="004139DF">
        <w:rPr>
          <w:rFonts w:cs="Calibri"/>
          <w:lang w:eastAsia="pl-PL"/>
        </w:rPr>
        <w:t xml:space="preserve"> Obszary wiejskie</w:t>
      </w:r>
    </w:p>
    <w:p w14:paraId="11C00602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0C258560" w14:textId="77777777" w:rsidTr="00770100">
        <w:trPr>
          <w:trHeight w:val="73"/>
        </w:trPr>
        <w:tc>
          <w:tcPr>
            <w:tcW w:w="9436" w:type="dxa"/>
          </w:tcPr>
          <w:p w14:paraId="0EB335D9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PO WER jest ukierunkowany na rozwiązywanie wielu problemów społecznych, występujących w kraju, w tym również na terenach wiejskich. Założeniem interwencji EFS jest rozwiązywanie konkretnych problemów poszczególnych grup docelowych, a co za tym idzie, kierowanie interwencji bezpośrednio do osób, których one dotyczą. Działania realizowane w ramach PO WER mogą pośrednio oddziaływać na obszary wiejskie.</w:t>
            </w:r>
          </w:p>
        </w:tc>
      </w:tr>
    </w:tbl>
    <w:p w14:paraId="167A688D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A.3.2</w:t>
      </w:r>
      <w:r w:rsidRPr="004139DF">
        <w:rPr>
          <w:rFonts w:cs="Calibri"/>
          <w:lang w:eastAsia="pl-PL"/>
        </w:rPr>
        <w:t xml:space="preserve"> Indykatywna alokacja UE planowana na projekty realizowane na obszarach wiejskich </w:t>
      </w:r>
      <w:r w:rsidRPr="004139DF">
        <w:rPr>
          <w:rFonts w:cs="Calibri"/>
          <w:lang w:eastAsia="pl-PL"/>
        </w:rPr>
        <w:br/>
        <w:t xml:space="preserve">lub projekty, których ostatecznymi odbiorcami są podmioty/osoby z obszarów wiejskich </w:t>
      </w:r>
      <w:r w:rsidRPr="004139DF">
        <w:rPr>
          <w:rFonts w:cs="Calibri"/>
          <w:lang w:eastAsia="pl-PL"/>
        </w:rPr>
        <w:br/>
        <w:t>lub realizowana infrastruktura obejmuje obszary wiejskie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1"/>
        <w:gridCol w:w="2680"/>
        <w:gridCol w:w="1021"/>
        <w:gridCol w:w="1356"/>
        <w:gridCol w:w="1496"/>
      </w:tblGrid>
      <w:tr w:rsidR="00EE6F25" w:rsidRPr="004139DF" w14:paraId="49ED8C39" w14:textId="77777777" w:rsidTr="00770100">
        <w:tc>
          <w:tcPr>
            <w:tcW w:w="1452" w:type="pct"/>
            <w:vAlign w:val="center"/>
          </w:tcPr>
          <w:p w14:paraId="7109B74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1451" w:type="pct"/>
            <w:vAlign w:val="center"/>
          </w:tcPr>
          <w:p w14:paraId="1CC9C2C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553" w:type="pct"/>
            <w:vAlign w:val="center"/>
          </w:tcPr>
          <w:p w14:paraId="034293A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734" w:type="pct"/>
            <w:vAlign w:val="center"/>
          </w:tcPr>
          <w:p w14:paraId="2C283AF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Indykatywna alokacja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UE</w:t>
            </w:r>
          </w:p>
          <w:p w14:paraId="1E6A53B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810" w:type="pct"/>
            <w:vAlign w:val="center"/>
          </w:tcPr>
          <w:p w14:paraId="701AA9B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Metoda preferencji projektów z obszarów wiejskich</w:t>
            </w:r>
          </w:p>
        </w:tc>
      </w:tr>
      <w:tr w:rsidR="00EE6F25" w:rsidRPr="004139DF" w14:paraId="53EB1F4D" w14:textId="77777777" w:rsidTr="00770100">
        <w:tc>
          <w:tcPr>
            <w:tcW w:w="1452" w:type="pct"/>
          </w:tcPr>
          <w:p w14:paraId="3929502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I i Oś III</w:t>
            </w:r>
          </w:p>
        </w:tc>
        <w:tc>
          <w:tcPr>
            <w:tcW w:w="1451" w:type="pct"/>
          </w:tcPr>
          <w:p w14:paraId="00F3F1A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wszystkie</w:t>
            </w:r>
          </w:p>
        </w:tc>
        <w:tc>
          <w:tcPr>
            <w:tcW w:w="553" w:type="pct"/>
          </w:tcPr>
          <w:p w14:paraId="2989A00E" w14:textId="77777777" w:rsidR="00EE6F25" w:rsidRPr="004139DF" w:rsidRDefault="00EE6F25" w:rsidP="008602D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EFS</w:t>
            </w:r>
          </w:p>
        </w:tc>
        <w:tc>
          <w:tcPr>
            <w:tcW w:w="734" w:type="pct"/>
          </w:tcPr>
          <w:p w14:paraId="1FCE088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ok. 500 mln EUR</w:t>
            </w:r>
          </w:p>
        </w:tc>
        <w:tc>
          <w:tcPr>
            <w:tcW w:w="810" w:type="pct"/>
          </w:tcPr>
          <w:p w14:paraId="3E295D3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kryteria z zachowaniem zgodności z regulacjami właściwymi dla EFS</w:t>
            </w:r>
          </w:p>
        </w:tc>
      </w:tr>
    </w:tbl>
    <w:p w14:paraId="7E1CB438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u w:val="single"/>
          <w:lang w:eastAsia="pl-PL"/>
        </w:rPr>
      </w:pPr>
      <w:r w:rsidRPr="004139DF">
        <w:rPr>
          <w:rFonts w:cs="Calibri"/>
          <w:b/>
          <w:u w:val="single"/>
          <w:lang w:eastAsia="pl-PL"/>
        </w:rPr>
        <w:t>B.</w:t>
      </w:r>
      <w:r w:rsidRPr="004139DF">
        <w:rPr>
          <w:rFonts w:cs="Calibri"/>
          <w:u w:val="single"/>
          <w:lang w:eastAsia="pl-PL"/>
        </w:rPr>
        <w:t xml:space="preserve"> Wymiar terytorialny - formy fakultatywne</w:t>
      </w:r>
    </w:p>
    <w:p w14:paraId="2E3AD416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B.1</w:t>
      </w:r>
      <w:r w:rsidRPr="004139DF">
        <w:rPr>
          <w:rFonts w:cs="Calibri"/>
          <w:lang w:eastAsia="pl-PL"/>
        </w:rPr>
        <w:t xml:space="preserve"> RLKS</w:t>
      </w:r>
      <w:r w:rsidRPr="004139DF">
        <w:rPr>
          <w:rFonts w:cs="Calibri"/>
          <w:lang w:eastAsia="pl-PL"/>
        </w:rPr>
        <w:tab/>
      </w:r>
      <w:r w:rsidRPr="004139DF">
        <w:rPr>
          <w:rFonts w:cs="Calibri"/>
          <w:lang w:eastAsia="pl-PL"/>
        </w:rPr>
        <w:br/>
        <w:t>(należy zamieścić odwołanie do sekcji IV.1 PO)</w:t>
      </w:r>
    </w:p>
    <w:p w14:paraId="21E720B1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</w:t>
      </w:r>
      <w:r w:rsidRPr="004139DF">
        <w:rPr>
          <w:rFonts w:cs="Calibri"/>
          <w:lang w:eastAsia="pl-PL"/>
        </w:rPr>
        <w:t xml:space="preserve"> Wsparcie przedsięwzięć z zakresu zrównoważonego rozwoju innych obszarów miejskich niż obszary funkcjonalne miast wojewódzkich (w tym ZIT, instrumenty spełniające kryteria </w:t>
      </w:r>
      <w:r w:rsidRPr="004139DF">
        <w:rPr>
          <w:rFonts w:cs="Calibri"/>
          <w:lang w:eastAsia="pl-PL"/>
        </w:rPr>
        <w:br/>
        <w:t xml:space="preserve">art. 36 rozporządzenia 1303/2013 oraz art. 7 rozporządzenia Parlamentu Europejskiego </w:t>
      </w:r>
      <w:r w:rsidRPr="004139DF">
        <w:rPr>
          <w:rFonts w:cs="Calibri"/>
          <w:lang w:eastAsia="pl-PL"/>
        </w:rPr>
        <w:br/>
        <w:t>i Rady (UE) nr 1301/2013 z dnia 17 grudnia 2013 r. w sprawie Europejskiego Funduszu Rozwoju Regionalnego i przepisów szczególnych dotyczących celu „Inwestycje na rzecz wzrostu i zatrudnienia” oraz w sprawie uchylenia rozporządzenia (WE) nr 1080/2006 (Dz. Urz. UE L 347 z 20.12.2013, str. 289), zwanego dalej „rozporządzeniem 1301/2013”)</w:t>
      </w:r>
    </w:p>
    <w:p w14:paraId="3ADDF1D4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7C903C05" w14:textId="77777777" w:rsidTr="00770100">
        <w:trPr>
          <w:trHeight w:val="223"/>
        </w:trPr>
        <w:tc>
          <w:tcPr>
            <w:tcW w:w="9436" w:type="dxa"/>
          </w:tcPr>
          <w:p w14:paraId="6F932F73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445B85BA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B.2.2</w:t>
      </w:r>
      <w:r w:rsidRPr="004139DF">
        <w:rPr>
          <w:rFonts w:cs="Calibri"/>
          <w:lang w:eastAsia="pl-PL"/>
        </w:rPr>
        <w:t xml:space="preserve"> Alokacja i wkład krajowy 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2B8FBBE3" w14:textId="77777777" w:rsidTr="00091C5E">
        <w:trPr>
          <w:trHeight w:val="495"/>
        </w:trPr>
        <w:tc>
          <w:tcPr>
            <w:tcW w:w="758" w:type="pct"/>
            <w:vMerge w:val="restart"/>
            <w:vAlign w:val="center"/>
          </w:tcPr>
          <w:p w14:paraId="0625F86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79B84ED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2EB5F88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160D471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166C04B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6" w:type="pct"/>
            <w:gridSpan w:val="2"/>
            <w:vAlign w:val="center"/>
          </w:tcPr>
          <w:p w14:paraId="48FE648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1" w:type="pct"/>
            <w:vMerge w:val="restart"/>
            <w:vAlign w:val="center"/>
          </w:tcPr>
          <w:p w14:paraId="626487A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45B428D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6CC36809" w14:textId="77777777" w:rsidTr="00091C5E">
        <w:trPr>
          <w:trHeight w:val="270"/>
        </w:trPr>
        <w:tc>
          <w:tcPr>
            <w:tcW w:w="758" w:type="pct"/>
            <w:vMerge/>
          </w:tcPr>
          <w:p w14:paraId="4427D00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</w:tcPr>
          <w:p w14:paraId="4663765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</w:tcPr>
          <w:p w14:paraId="70C0392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</w:tcPr>
          <w:p w14:paraId="195E756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57CB96A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385FB6D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1" w:type="pct"/>
            <w:vMerge/>
          </w:tcPr>
          <w:p w14:paraId="4AF67A6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4D36A4F3" w14:textId="77777777" w:rsidTr="00770100">
        <w:trPr>
          <w:trHeight w:val="701"/>
        </w:trPr>
        <w:tc>
          <w:tcPr>
            <w:tcW w:w="5000" w:type="pct"/>
            <w:gridSpan w:val="7"/>
          </w:tcPr>
          <w:p w14:paraId="1F7B033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4462EDEC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</w:t>
      </w:r>
      <w:r w:rsidRPr="004139DF">
        <w:rPr>
          <w:rFonts w:cs="Calibri"/>
          <w:lang w:eastAsia="pl-PL"/>
        </w:rPr>
        <w:t xml:space="preserve"> Wsparcie ZIT poza zintegrowanymi przedsięwzięciami z zakresu zrównoważonego rozwoju obszarów miejskich (instrumenty spełniające kryteria art. 36 rozporządzenia 1303/2013 inne niż obszary miejskie)</w:t>
      </w:r>
    </w:p>
    <w:p w14:paraId="224E42F0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2D6C0F31" w14:textId="77777777" w:rsidTr="00770100">
        <w:trPr>
          <w:trHeight w:val="355"/>
        </w:trPr>
        <w:tc>
          <w:tcPr>
            <w:tcW w:w="9436" w:type="dxa"/>
          </w:tcPr>
          <w:p w14:paraId="2F6AC09D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258FA192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B.3.2</w:t>
      </w:r>
      <w:r w:rsidRPr="004139DF">
        <w:rPr>
          <w:rFonts w:cs="Calibri"/>
          <w:lang w:eastAsia="pl-PL"/>
        </w:rPr>
        <w:t xml:space="preserve"> Alokacja i wkład krajowy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22DB5944" w14:textId="77777777" w:rsidTr="00770100">
        <w:trPr>
          <w:trHeight w:val="420"/>
        </w:trPr>
        <w:tc>
          <w:tcPr>
            <w:tcW w:w="758" w:type="pct"/>
            <w:vMerge w:val="restart"/>
            <w:vAlign w:val="center"/>
          </w:tcPr>
          <w:p w14:paraId="12361E8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413EF01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268EBA7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4C95367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135719A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5" w:type="pct"/>
            <w:gridSpan w:val="2"/>
            <w:vAlign w:val="center"/>
          </w:tcPr>
          <w:p w14:paraId="0F8095E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2" w:type="pct"/>
            <w:vMerge w:val="restart"/>
            <w:vAlign w:val="center"/>
          </w:tcPr>
          <w:p w14:paraId="5304990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726EE1D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1F9C403A" w14:textId="77777777" w:rsidTr="00770100">
        <w:trPr>
          <w:trHeight w:val="360"/>
        </w:trPr>
        <w:tc>
          <w:tcPr>
            <w:tcW w:w="758" w:type="pct"/>
            <w:vMerge/>
            <w:vAlign w:val="center"/>
          </w:tcPr>
          <w:p w14:paraId="53FC3CE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  <w:vAlign w:val="center"/>
          </w:tcPr>
          <w:p w14:paraId="0EBA24EB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16271687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7497F3A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046A8FB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0717BDF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2" w:type="pct"/>
            <w:vMerge/>
            <w:vAlign w:val="center"/>
          </w:tcPr>
          <w:p w14:paraId="34E0655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0F425748" w14:textId="77777777" w:rsidTr="00770100">
        <w:trPr>
          <w:trHeight w:val="701"/>
        </w:trPr>
        <w:tc>
          <w:tcPr>
            <w:tcW w:w="5000" w:type="pct"/>
            <w:gridSpan w:val="7"/>
            <w:vAlign w:val="center"/>
          </w:tcPr>
          <w:p w14:paraId="4858BC7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7F1B0DEA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</w:t>
      </w:r>
      <w:r w:rsidRPr="004139DF">
        <w:rPr>
          <w:rFonts w:cs="Calibri"/>
          <w:lang w:eastAsia="pl-PL"/>
        </w:rPr>
        <w:t xml:space="preserve"> Inne instrumenty terytorialne </w:t>
      </w:r>
    </w:p>
    <w:p w14:paraId="4BF1C304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0ADB59A5" w14:textId="77777777" w:rsidTr="00770100">
        <w:trPr>
          <w:trHeight w:val="355"/>
        </w:trPr>
        <w:tc>
          <w:tcPr>
            <w:tcW w:w="9436" w:type="dxa"/>
          </w:tcPr>
          <w:p w14:paraId="14D357C8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1C0AB515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b/>
          <w:lang w:eastAsia="pl-PL"/>
        </w:rPr>
      </w:pPr>
    </w:p>
    <w:p w14:paraId="61D1AB90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B.4.2</w:t>
      </w:r>
      <w:r w:rsidRPr="004139DF">
        <w:rPr>
          <w:rFonts w:cs="Calibri"/>
          <w:lang w:eastAsia="pl-PL"/>
        </w:rPr>
        <w:t xml:space="preserve"> Alokacja i wkład krajowy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3E6CB6A1" w14:textId="77777777" w:rsidTr="00091C5E">
        <w:trPr>
          <w:trHeight w:val="570"/>
        </w:trPr>
        <w:tc>
          <w:tcPr>
            <w:tcW w:w="758" w:type="pct"/>
            <w:vMerge w:val="restart"/>
            <w:vAlign w:val="center"/>
          </w:tcPr>
          <w:p w14:paraId="43AF915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4167DB9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4860555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32B800B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5800593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5" w:type="pct"/>
            <w:gridSpan w:val="2"/>
            <w:vAlign w:val="center"/>
          </w:tcPr>
          <w:p w14:paraId="206AE8D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2" w:type="pct"/>
            <w:vMerge w:val="restart"/>
            <w:vAlign w:val="center"/>
          </w:tcPr>
          <w:p w14:paraId="407489B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51D39E4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3F8DA6E6" w14:textId="77777777" w:rsidTr="00091C5E">
        <w:trPr>
          <w:trHeight w:val="210"/>
        </w:trPr>
        <w:tc>
          <w:tcPr>
            <w:tcW w:w="758" w:type="pct"/>
            <w:vMerge/>
            <w:vAlign w:val="center"/>
          </w:tcPr>
          <w:p w14:paraId="6BA72357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  <w:vAlign w:val="center"/>
          </w:tcPr>
          <w:p w14:paraId="0603AD2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561778D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5D8342EB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0FAB0C6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3007E63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2" w:type="pct"/>
            <w:vMerge/>
            <w:vAlign w:val="center"/>
          </w:tcPr>
          <w:p w14:paraId="3A17D68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56092C80" w14:textId="77777777" w:rsidTr="00770100">
        <w:trPr>
          <w:trHeight w:val="701"/>
        </w:trPr>
        <w:tc>
          <w:tcPr>
            <w:tcW w:w="5000" w:type="pct"/>
            <w:gridSpan w:val="7"/>
            <w:vAlign w:val="center"/>
          </w:tcPr>
          <w:p w14:paraId="3848A5B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38FD02FE" w14:textId="77777777" w:rsidR="00A7022C" w:rsidRPr="004139DF" w:rsidRDefault="00A7022C" w:rsidP="00963DD3">
      <w:pPr>
        <w:pStyle w:val="Nagwek1"/>
      </w:pPr>
    </w:p>
    <w:p w14:paraId="5D68919B" w14:textId="77777777" w:rsidR="00690F6F" w:rsidRDefault="00690F6F">
      <w:pPr>
        <w:spacing w:after="0" w:line="240" w:lineRule="auto"/>
        <w:rPr>
          <w:b/>
          <w:bCs/>
          <w:kern w:val="32"/>
          <w:sz w:val="32"/>
          <w:szCs w:val="32"/>
          <w:lang w:eastAsia="ja-JP"/>
        </w:rPr>
      </w:pPr>
      <w:bookmarkStart w:id="504" w:name="_Toc506215821"/>
      <w:bookmarkStart w:id="505" w:name="_Toc516494020"/>
      <w:bookmarkStart w:id="506" w:name="_Toc527626144"/>
      <w:bookmarkStart w:id="507" w:name="_Toc532647440"/>
      <w:r>
        <w:br w:type="page"/>
      </w:r>
    </w:p>
    <w:p w14:paraId="0FA6BE27" w14:textId="77777777" w:rsidR="00EE6F25" w:rsidRPr="004139DF" w:rsidRDefault="00EE6F25" w:rsidP="00963DD3">
      <w:pPr>
        <w:pStyle w:val="Nagwek1"/>
        <w:rPr>
          <w:szCs w:val="24"/>
        </w:rPr>
      </w:pPr>
      <w:bookmarkStart w:id="508" w:name="_Toc533060932"/>
      <w:bookmarkStart w:id="509" w:name="_Toc27992940"/>
      <w:bookmarkStart w:id="510" w:name="_Toc31093011"/>
      <w:bookmarkStart w:id="511" w:name="_Toc113875333"/>
      <w:r w:rsidRPr="004139DF">
        <w:t>V. Wykaz najważniejszych dokumentów służących realizacji PO</w:t>
      </w:r>
      <w:bookmarkEnd w:id="504"/>
      <w:bookmarkEnd w:id="505"/>
      <w:bookmarkEnd w:id="506"/>
      <w:bookmarkEnd w:id="507"/>
      <w:bookmarkEnd w:id="508"/>
      <w:bookmarkEnd w:id="509"/>
      <w:bookmarkEnd w:id="510"/>
      <w:bookmarkEnd w:id="511"/>
    </w:p>
    <w:p w14:paraId="0AD9A5A7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rozporządzeń krajowych i UE oraz krajowych ustaw</w:t>
      </w:r>
      <w:r w:rsidR="00BE293F" w:rsidRPr="004139DF">
        <w:rPr>
          <w:rFonts w:eastAsia="Times New Roman" w:cs="Calibri"/>
          <w:u w:val="single"/>
          <w:lang w:eastAsia="pl-PL"/>
        </w:rPr>
        <w:t>:</w:t>
      </w:r>
    </w:p>
    <w:p w14:paraId="5AB4B615" w14:textId="71F58567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</w:t>
      </w:r>
      <w:r w:rsidR="007450B5">
        <w:rPr>
          <w:rFonts w:cs="Calibri"/>
        </w:rPr>
        <w:t xml:space="preserve"> </w:t>
      </w:r>
      <w:r w:rsidRPr="004139DF">
        <w:rPr>
          <w:rFonts w:cs="Calibri"/>
        </w:rPr>
        <w:t xml:space="preserve">i Rybackiego oraz uchylające rozporządzenie Rady (WE) nr 1083/2006 </w:t>
      </w:r>
      <w:r w:rsidR="00CC5FEF" w:rsidRPr="004139DF">
        <w:rPr>
          <w:rFonts w:cs="Calibri"/>
        </w:rPr>
        <w:t>(Dz. Urz. UE L 347 z 20.12.2013, str. 320, z późn. zm.)</w:t>
      </w:r>
      <w:r w:rsidR="00BE293F" w:rsidRPr="004139DF">
        <w:rPr>
          <w:rFonts w:cs="Calibri"/>
        </w:rPr>
        <w:t>;</w:t>
      </w:r>
    </w:p>
    <w:p w14:paraId="61BA293B" w14:textId="4B573875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1304/2013 z dnia 17 grudnia 2013 r. w sprawie Europejskiego Funduszu Społecznego i uchyl</w:t>
      </w:r>
      <w:r w:rsidR="00963DD3" w:rsidRPr="004139DF">
        <w:rPr>
          <w:rFonts w:cs="Calibri"/>
        </w:rPr>
        <w:t xml:space="preserve">ające rozporządzenie Rady (WE) </w:t>
      </w:r>
      <w:r w:rsidRPr="004139DF">
        <w:rPr>
          <w:rFonts w:cs="Calibri"/>
        </w:rPr>
        <w:t>nr 1081/2006</w:t>
      </w:r>
      <w:r w:rsidR="00CC5FEF" w:rsidRPr="004139DF">
        <w:rPr>
          <w:rFonts w:cs="Calibri"/>
        </w:rPr>
        <w:t>(Dz. Urz. UE L 347 z 20.12.2013, str. 470</w:t>
      </w:r>
      <w:r w:rsidR="0014025A">
        <w:rPr>
          <w:rFonts w:cs="Calibri"/>
        </w:rPr>
        <w:t>, z późn. zm.</w:t>
      </w:r>
      <w:r w:rsidR="00CC5FEF" w:rsidRPr="004139DF">
        <w:rPr>
          <w:rFonts w:cs="Calibri"/>
        </w:rPr>
        <w:t>)</w:t>
      </w:r>
      <w:r w:rsidR="00BE293F" w:rsidRPr="004139DF">
        <w:rPr>
          <w:rFonts w:cs="Calibri"/>
        </w:rPr>
        <w:t>;</w:t>
      </w:r>
    </w:p>
    <w:p w14:paraId="3DCCA1F6" w14:textId="6C1DB505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1301/2013</w:t>
      </w:r>
      <w:r w:rsidR="0014025A">
        <w:rPr>
          <w:rFonts w:cs="Calibri"/>
        </w:rPr>
        <w:t xml:space="preserve"> </w:t>
      </w:r>
      <w:r w:rsidRPr="004139DF">
        <w:rPr>
          <w:rFonts w:cs="Calibri"/>
        </w:rPr>
        <w:t>z dnia 17 grudnia 2013 r. w sprawie Europejskiego Funduszu Rozwoju Regionalnego i przepisów szczególnych dotyczących celu „Inwestycje na rzecz wzrostu i zatrudnienia” oraz w sprawie uchylenia rozporządzenia (WE) nr 1080/2006</w:t>
      </w:r>
      <w:r w:rsidR="00CC5FEF" w:rsidRPr="004139DF">
        <w:rPr>
          <w:rFonts w:cs="Calibri"/>
        </w:rPr>
        <w:t>(Dz. Urz. UE L 347z 20.12.2013, str. 347</w:t>
      </w:r>
      <w:r w:rsidR="0014025A">
        <w:rPr>
          <w:rFonts w:cs="Calibri"/>
        </w:rPr>
        <w:t>, z późn. zm.</w:t>
      </w:r>
      <w:r w:rsidR="00CC5FEF" w:rsidRPr="004139DF">
        <w:rPr>
          <w:rFonts w:cs="Calibri"/>
        </w:rPr>
        <w:t>)</w:t>
      </w:r>
      <w:r w:rsidR="00BE293F" w:rsidRPr="004139DF">
        <w:rPr>
          <w:rFonts w:cs="Calibri"/>
        </w:rPr>
        <w:t>;</w:t>
      </w:r>
    </w:p>
    <w:p w14:paraId="6E6E38ED" w14:textId="36EF8654" w:rsidR="00F94B95" w:rsidRPr="004139DF" w:rsidRDefault="00F94B95" w:rsidP="00F94B95">
      <w:pPr>
        <w:widowControl w:val="0"/>
        <w:numPr>
          <w:ilvl w:val="0"/>
          <w:numId w:val="212"/>
        </w:numPr>
        <w:adjustRightInd w:val="0"/>
        <w:spacing w:before="120" w:after="0" w:line="240" w:lineRule="auto"/>
        <w:jc w:val="both"/>
        <w:textAlignment w:val="baseline"/>
        <w:rPr>
          <w:rFonts w:cs="Calibri"/>
        </w:rPr>
      </w:pPr>
      <w:r w:rsidRPr="004139DF">
        <w:rPr>
          <w:rFonts w:cs="Calibri"/>
        </w:rPr>
        <w:t xml:space="preserve">ustawa z dnia 11 lipca 2014 r. o zasadach realizacji programów w zakresie polityki spójności finansowanych w perspektywie finansowej 2014–2020 </w:t>
      </w:r>
      <w:r w:rsidR="00CC5FEF" w:rsidRPr="004139DF">
        <w:rPr>
          <w:rFonts w:cs="Calibri"/>
        </w:rPr>
        <w:t>(</w:t>
      </w:r>
      <w:r w:rsidR="009D6B58">
        <w:rPr>
          <w:rFonts w:cs="Calibri"/>
        </w:rPr>
        <w:t xml:space="preserve">t.j. </w:t>
      </w:r>
      <w:r w:rsidR="00FD2391" w:rsidRPr="004139DF">
        <w:t>Dz. U. z 20</w:t>
      </w:r>
      <w:r w:rsidR="003F607F">
        <w:t>20</w:t>
      </w:r>
      <w:r w:rsidR="00FD2391" w:rsidRPr="004139DF">
        <w:t xml:space="preserve"> r. poz.</w:t>
      </w:r>
      <w:r w:rsidR="003F607F">
        <w:t xml:space="preserve"> 818</w:t>
      </w:r>
      <w:r w:rsidR="00FD2391" w:rsidRPr="004139DF">
        <w:t>);</w:t>
      </w:r>
    </w:p>
    <w:p w14:paraId="158ABEC8" w14:textId="605755E4" w:rsidR="00F94B95" w:rsidRPr="004139DF" w:rsidRDefault="00F94B95" w:rsidP="00F94B95">
      <w:pPr>
        <w:widowControl w:val="0"/>
        <w:numPr>
          <w:ilvl w:val="0"/>
          <w:numId w:val="212"/>
        </w:numPr>
        <w:adjustRightInd w:val="0"/>
        <w:spacing w:before="120" w:after="0" w:line="240" w:lineRule="auto"/>
        <w:jc w:val="both"/>
        <w:textAlignment w:val="baseline"/>
        <w:rPr>
          <w:rFonts w:cs="Calibri"/>
        </w:rPr>
      </w:pPr>
      <w:r w:rsidRPr="004139DF">
        <w:rPr>
          <w:rFonts w:cs="Calibri"/>
        </w:rPr>
        <w:t>ustawa z dnia 27 sierpnia 2009 r. o finansach publicznych (</w:t>
      </w:r>
      <w:r w:rsidR="007450B5">
        <w:rPr>
          <w:rFonts w:cs="Calibri"/>
        </w:rPr>
        <w:t xml:space="preserve">t.j. </w:t>
      </w:r>
      <w:r w:rsidRPr="00806DDD">
        <w:rPr>
          <w:rFonts w:cs="Calibri"/>
          <w:bCs/>
        </w:rPr>
        <w:t>Dz.U. z 20</w:t>
      </w:r>
      <w:r w:rsidR="007450B5">
        <w:rPr>
          <w:rFonts w:cs="Calibri"/>
          <w:bCs/>
        </w:rPr>
        <w:t>2</w:t>
      </w:r>
      <w:r w:rsidR="00F12298">
        <w:rPr>
          <w:rFonts w:cs="Calibri"/>
          <w:bCs/>
        </w:rPr>
        <w:t>2</w:t>
      </w:r>
      <w:r w:rsidRPr="00806DDD">
        <w:rPr>
          <w:rFonts w:cs="Calibri"/>
          <w:bCs/>
        </w:rPr>
        <w:t xml:space="preserve"> r. poz. </w:t>
      </w:r>
      <w:r w:rsidR="00F12298">
        <w:rPr>
          <w:rFonts w:cs="Calibri"/>
          <w:bCs/>
        </w:rPr>
        <w:t>1634</w:t>
      </w:r>
      <w:r w:rsidRPr="004139DF">
        <w:rPr>
          <w:rFonts w:cs="Calibri"/>
        </w:rPr>
        <w:t>)</w:t>
      </w:r>
      <w:r w:rsidR="00BE293F" w:rsidRPr="004139DF">
        <w:rPr>
          <w:rFonts w:cs="Calibri"/>
        </w:rPr>
        <w:t>.</w:t>
      </w:r>
    </w:p>
    <w:p w14:paraId="06C5BAAD" w14:textId="77777777" w:rsidR="00770100" w:rsidRPr="004139DF" w:rsidRDefault="00770100" w:rsidP="00F94B95">
      <w:pPr>
        <w:spacing w:after="0" w:line="360" w:lineRule="auto"/>
        <w:jc w:val="both"/>
        <w:rPr>
          <w:rFonts w:eastAsia="Times New Roman" w:cs="Calibri"/>
          <w:lang w:eastAsia="pl-PL"/>
        </w:rPr>
      </w:pPr>
    </w:p>
    <w:p w14:paraId="6A974547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wytycznych UE</w:t>
      </w:r>
      <w:r w:rsidR="00C11F4A" w:rsidRPr="004139DF">
        <w:rPr>
          <w:rFonts w:eastAsia="Times New Roman" w:cs="Calibri"/>
          <w:u w:val="single"/>
          <w:lang w:eastAsia="pl-PL"/>
        </w:rPr>
        <w:t>:</w:t>
      </w:r>
    </w:p>
    <w:p w14:paraId="4849AB1B" w14:textId="77777777" w:rsidR="00F94B95" w:rsidRPr="004139DF" w:rsidRDefault="00770100" w:rsidP="00F94B95">
      <w:pPr>
        <w:spacing w:after="0" w:line="360" w:lineRule="auto"/>
        <w:ind w:left="357"/>
        <w:jc w:val="both"/>
        <w:rPr>
          <w:rFonts w:eastAsia="Times New Roman" w:cs="Calibri"/>
          <w:lang w:eastAsia="pl-PL"/>
        </w:rPr>
      </w:pPr>
      <w:r w:rsidRPr="004139DF">
        <w:rPr>
          <w:rFonts w:eastAsia="Times New Roman" w:cs="Calibri"/>
          <w:lang w:eastAsia="pl-PL"/>
        </w:rPr>
        <w:t>-</w:t>
      </w:r>
    </w:p>
    <w:p w14:paraId="4D35FD61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krajowych wytycznych</w:t>
      </w:r>
      <w:r w:rsidR="00EC1A5F" w:rsidRPr="004139DF">
        <w:rPr>
          <w:rFonts w:eastAsia="Times New Roman" w:cs="Calibri"/>
          <w:u w:val="single"/>
          <w:lang w:eastAsia="pl-PL"/>
        </w:rPr>
        <w:t xml:space="preserve"> ministra właściwego ds. rozwoju regionalnego</w:t>
      </w:r>
      <w:r w:rsidRPr="004139DF">
        <w:rPr>
          <w:rFonts w:eastAsia="Times New Roman" w:cs="Calibri"/>
          <w:u w:val="single"/>
          <w:vertAlign w:val="superscript"/>
          <w:lang w:eastAsia="pl-PL"/>
        </w:rPr>
        <w:footnoteReference w:id="82"/>
      </w:r>
      <w:r w:rsidR="00005605" w:rsidRPr="004139DF">
        <w:rPr>
          <w:rFonts w:eastAsia="Times New Roman" w:cs="Calibri"/>
          <w:u w:val="single"/>
          <w:lang w:eastAsia="pl-PL"/>
        </w:rPr>
        <w:t>:</w:t>
      </w:r>
    </w:p>
    <w:p w14:paraId="2B465286" w14:textId="73891A96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01A52">
        <w:rPr>
          <w:rFonts w:cs="Calibri"/>
          <w:szCs w:val="22"/>
        </w:rPr>
        <w:t>Wytyczne w zakresie procesu desygnacji</w:t>
      </w:r>
      <w:r w:rsidR="00380CD0" w:rsidRPr="009A0104">
        <w:rPr>
          <w:rFonts w:cs="Calibri"/>
          <w:szCs w:val="22"/>
        </w:rPr>
        <w:t xml:space="preserve"> na lata 2014-2020 (</w:t>
      </w:r>
      <w:r w:rsidR="00C17A17" w:rsidRPr="00645662">
        <w:rPr>
          <w:rFonts w:cs="Calibri"/>
          <w:szCs w:val="22"/>
        </w:rPr>
        <w:t>wersja druga obowiązuje</w:t>
      </w:r>
      <w:r w:rsidR="00EE3F30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 1</w:t>
      </w:r>
      <w:r w:rsidR="00C17A17" w:rsidRPr="00645662">
        <w:rPr>
          <w:rFonts w:cs="Calibri"/>
          <w:szCs w:val="22"/>
        </w:rPr>
        <w:t>1</w:t>
      </w:r>
      <w:r w:rsidR="00380CD0" w:rsidRPr="00645662">
        <w:rPr>
          <w:rFonts w:cs="Calibri"/>
          <w:szCs w:val="22"/>
        </w:rPr>
        <w:t>.0</w:t>
      </w:r>
      <w:r w:rsidR="00C17A17" w:rsidRPr="00645662">
        <w:rPr>
          <w:rFonts w:cs="Calibri"/>
          <w:szCs w:val="22"/>
        </w:rPr>
        <w:t>5</w:t>
      </w:r>
      <w:r w:rsidR="00380CD0" w:rsidRPr="00645662">
        <w:rPr>
          <w:rFonts w:cs="Calibri"/>
          <w:szCs w:val="22"/>
        </w:rPr>
        <w:t>.201</w:t>
      </w:r>
      <w:r w:rsidR="00C17A17" w:rsidRPr="00645662">
        <w:rPr>
          <w:rFonts w:cs="Calibri"/>
          <w:szCs w:val="22"/>
        </w:rPr>
        <w:t>8</w:t>
      </w:r>
      <w:r w:rsidR="00380CD0" w:rsidRPr="00645662">
        <w:rPr>
          <w:rFonts w:cs="Calibri"/>
          <w:szCs w:val="22"/>
        </w:rPr>
        <w:t xml:space="preserve"> r.)</w:t>
      </w:r>
      <w:r w:rsidR="00FC5FCA" w:rsidRPr="00645662">
        <w:rPr>
          <w:rFonts w:cs="Calibri"/>
          <w:szCs w:val="22"/>
        </w:rPr>
        <w:t>;</w:t>
      </w:r>
    </w:p>
    <w:p w14:paraId="43D8A1D1" w14:textId="0F413EBB" w:rsidR="00F94B95" w:rsidRPr="00601A5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informacji i promocji</w:t>
      </w:r>
      <w:r w:rsidR="00380CD0" w:rsidRPr="006C5740">
        <w:rPr>
          <w:rFonts w:cs="Calibri"/>
          <w:szCs w:val="22"/>
        </w:rPr>
        <w:t xml:space="preserve"> programów operacyjnych polityki spójności na lata 201</w:t>
      </w:r>
      <w:r w:rsidR="00380CD0" w:rsidRPr="000F25F8">
        <w:rPr>
          <w:rFonts w:cs="Calibri"/>
          <w:szCs w:val="22"/>
        </w:rPr>
        <w:t>4-2020</w:t>
      </w:r>
      <w:r w:rsidR="006C3FDC">
        <w:rPr>
          <w:rFonts w:cs="Calibri"/>
          <w:szCs w:val="22"/>
        </w:rPr>
        <w:t xml:space="preserve"> </w:t>
      </w:r>
      <w:r w:rsidR="00005605" w:rsidRPr="000F25F8">
        <w:rPr>
          <w:rFonts w:cs="Calibri"/>
          <w:szCs w:val="22"/>
        </w:rPr>
        <w:t>(</w:t>
      </w:r>
      <w:r w:rsidR="002274E6" w:rsidRPr="000F25F8">
        <w:rPr>
          <w:rFonts w:cs="Calibri"/>
          <w:szCs w:val="22"/>
        </w:rPr>
        <w:t xml:space="preserve">wersja druga </w:t>
      </w:r>
      <w:r w:rsidR="00005605" w:rsidRPr="000F25F8">
        <w:rPr>
          <w:rFonts w:cs="Calibri"/>
          <w:szCs w:val="22"/>
        </w:rPr>
        <w:t>obowiązuj</w:t>
      </w:r>
      <w:r w:rsidR="002274E6" w:rsidRPr="000F25F8">
        <w:rPr>
          <w:rFonts w:cs="Calibri"/>
          <w:szCs w:val="22"/>
        </w:rPr>
        <w:t>e</w:t>
      </w:r>
      <w:r w:rsidR="00005605" w:rsidRPr="000F25F8">
        <w:rPr>
          <w:rFonts w:cs="Calibri"/>
          <w:szCs w:val="22"/>
        </w:rPr>
        <w:t xml:space="preserve"> od </w:t>
      </w:r>
      <w:r w:rsidR="002274E6" w:rsidRPr="000F25F8">
        <w:rPr>
          <w:rFonts w:cs="Calibri"/>
          <w:szCs w:val="22"/>
        </w:rPr>
        <w:t>03.11.2016</w:t>
      </w:r>
      <w:r w:rsidR="00005605" w:rsidRPr="000F25F8">
        <w:rPr>
          <w:rFonts w:cs="Calibri"/>
          <w:szCs w:val="22"/>
        </w:rPr>
        <w:t xml:space="preserve"> r.);</w:t>
      </w:r>
    </w:p>
    <w:p w14:paraId="68C49F2C" w14:textId="0E3555E2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 xml:space="preserve">Wytyczne w zakresie warunków gromadzenia i przekazywania danych w </w:t>
      </w:r>
      <w:r w:rsidR="00380CD0" w:rsidRPr="00645662">
        <w:rPr>
          <w:rFonts w:cs="Calibri"/>
          <w:szCs w:val="22"/>
        </w:rPr>
        <w:t xml:space="preserve">postaci </w:t>
      </w:r>
      <w:r w:rsidRPr="00645662">
        <w:rPr>
          <w:rFonts w:cs="Calibri"/>
          <w:szCs w:val="22"/>
        </w:rPr>
        <w:t>elektronicznej</w:t>
      </w:r>
      <w:r w:rsidR="00380CD0" w:rsidRPr="00645662">
        <w:rPr>
          <w:rFonts w:cs="Calibri"/>
          <w:szCs w:val="22"/>
        </w:rPr>
        <w:t xml:space="preserve"> na lata 2014-2020 (</w:t>
      </w:r>
      <w:r w:rsidR="00E33762" w:rsidRPr="00645662">
        <w:rPr>
          <w:rFonts w:cs="Calibri"/>
          <w:szCs w:val="22"/>
        </w:rPr>
        <w:t xml:space="preserve">wersja druga </w:t>
      </w:r>
      <w:r w:rsidR="00005605" w:rsidRPr="00645662">
        <w:rPr>
          <w:rFonts w:cs="Calibri"/>
          <w:szCs w:val="22"/>
        </w:rPr>
        <w:t>obowiązuj</w:t>
      </w:r>
      <w:r w:rsidR="00E33762" w:rsidRPr="00645662">
        <w:rPr>
          <w:rFonts w:cs="Calibri"/>
          <w:szCs w:val="22"/>
        </w:rPr>
        <w:t>e</w:t>
      </w:r>
      <w:r w:rsidR="006C3FDC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</w:t>
      </w:r>
      <w:r w:rsidR="007935BB">
        <w:rPr>
          <w:rFonts w:cs="Calibri"/>
          <w:szCs w:val="22"/>
        </w:rPr>
        <w:t xml:space="preserve"> </w:t>
      </w:r>
      <w:r w:rsidR="00E33762" w:rsidRPr="00645662">
        <w:rPr>
          <w:rFonts w:cs="Calibri"/>
          <w:szCs w:val="22"/>
        </w:rPr>
        <w:t>19.12.2017</w:t>
      </w:r>
      <w:r w:rsidR="00380CD0" w:rsidRPr="00645662">
        <w:rPr>
          <w:rFonts w:cs="Calibri"/>
          <w:szCs w:val="22"/>
        </w:rPr>
        <w:t xml:space="preserve"> r.)</w:t>
      </w:r>
      <w:r w:rsidR="00005605" w:rsidRPr="00645662">
        <w:rPr>
          <w:rFonts w:cs="Calibri"/>
          <w:szCs w:val="22"/>
        </w:rPr>
        <w:t>;</w:t>
      </w:r>
    </w:p>
    <w:p w14:paraId="5A1B496D" w14:textId="2F2C8A7B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trybów wyboru projektów</w:t>
      </w:r>
      <w:r w:rsidR="00380CD0" w:rsidRPr="00645662">
        <w:rPr>
          <w:rFonts w:cs="Calibri"/>
          <w:szCs w:val="22"/>
        </w:rPr>
        <w:t xml:space="preserve"> na lata 2014-2020</w:t>
      </w:r>
      <w:r w:rsidR="007935BB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(</w:t>
      </w:r>
      <w:r w:rsidR="0055497C" w:rsidRPr="00645662">
        <w:rPr>
          <w:rFonts w:cs="Calibri"/>
          <w:szCs w:val="22"/>
        </w:rPr>
        <w:t xml:space="preserve">wersja </w:t>
      </w:r>
      <w:r w:rsidR="003C0D44" w:rsidRPr="00645662">
        <w:rPr>
          <w:rFonts w:cs="Calibri"/>
          <w:szCs w:val="22"/>
        </w:rPr>
        <w:t xml:space="preserve">trzecia </w:t>
      </w:r>
      <w:r w:rsidR="00005605" w:rsidRPr="00645662">
        <w:rPr>
          <w:rFonts w:cs="Calibri"/>
          <w:szCs w:val="22"/>
        </w:rPr>
        <w:t>obowiązuj</w:t>
      </w:r>
      <w:r w:rsidR="0055497C" w:rsidRPr="00645662">
        <w:rPr>
          <w:rFonts w:cs="Calibri"/>
          <w:szCs w:val="22"/>
        </w:rPr>
        <w:t>e</w:t>
      </w:r>
      <w:r w:rsidR="00005605" w:rsidRPr="00645662">
        <w:rPr>
          <w:rFonts w:cs="Calibri"/>
          <w:szCs w:val="22"/>
        </w:rPr>
        <w:t xml:space="preserve"> od</w:t>
      </w:r>
      <w:r w:rsidR="006C3FDC">
        <w:rPr>
          <w:rFonts w:cs="Calibri"/>
          <w:szCs w:val="22"/>
        </w:rPr>
        <w:t xml:space="preserve"> </w:t>
      </w:r>
      <w:r w:rsidR="003C0D44" w:rsidRPr="00645662">
        <w:rPr>
          <w:rFonts w:cs="Calibri"/>
          <w:szCs w:val="22"/>
        </w:rPr>
        <w:t>07</w:t>
      </w:r>
      <w:r w:rsidR="00005605" w:rsidRPr="00645662">
        <w:rPr>
          <w:rFonts w:cs="Calibri"/>
          <w:szCs w:val="22"/>
        </w:rPr>
        <w:t>.03.201</w:t>
      </w:r>
      <w:r w:rsidR="003C0D44" w:rsidRPr="00645662">
        <w:rPr>
          <w:rFonts w:cs="Calibri"/>
          <w:szCs w:val="22"/>
        </w:rPr>
        <w:t>8</w:t>
      </w:r>
      <w:r w:rsidR="00005605" w:rsidRPr="00645662">
        <w:rPr>
          <w:rFonts w:cs="Calibri"/>
          <w:szCs w:val="22"/>
        </w:rPr>
        <w:t xml:space="preserve"> r.);</w:t>
      </w:r>
    </w:p>
    <w:p w14:paraId="63DCD0C2" w14:textId="3D75386B" w:rsidR="0063797B" w:rsidRPr="000F25F8" w:rsidRDefault="0063797B" w:rsidP="0063797B">
      <w:pPr>
        <w:pStyle w:val="Akapitzlist"/>
        <w:numPr>
          <w:ilvl w:val="0"/>
          <w:numId w:val="211"/>
        </w:numPr>
        <w:spacing w:after="0" w:line="360" w:lineRule="auto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korzystania z usług ekspertów w ramach programów operacyjnych na lata 2014-2020 (obowiązują od</w:t>
      </w:r>
      <w:r w:rsidR="00C04285">
        <w:rPr>
          <w:rFonts w:cs="Calibri"/>
          <w:szCs w:val="22"/>
        </w:rPr>
        <w:t xml:space="preserve"> </w:t>
      </w:r>
      <w:r w:rsidR="007B6EEF" w:rsidRPr="000F25F8">
        <w:rPr>
          <w:rFonts w:cs="Calibri"/>
          <w:szCs w:val="22"/>
        </w:rPr>
        <w:t>12.04.2018</w:t>
      </w:r>
      <w:r w:rsidR="000F25F8">
        <w:rPr>
          <w:rFonts w:cs="Calibri"/>
          <w:szCs w:val="22"/>
        </w:rPr>
        <w:t xml:space="preserve"> r.</w:t>
      </w:r>
      <w:r w:rsidRPr="000F25F8">
        <w:rPr>
          <w:rFonts w:cs="Calibri"/>
          <w:szCs w:val="22"/>
        </w:rPr>
        <w:t>)</w:t>
      </w:r>
    </w:p>
    <w:p w14:paraId="29418D7A" w14:textId="550234CA" w:rsidR="004E0B48" w:rsidRPr="00D2470E" w:rsidRDefault="004E0B48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realizacji zasady partnerstwa na lata 2014-2020</w:t>
      </w:r>
      <w:r w:rsidR="00C04285">
        <w:rPr>
          <w:rFonts w:cs="Calibri"/>
          <w:szCs w:val="22"/>
        </w:rPr>
        <w:t xml:space="preserve"> </w:t>
      </w:r>
      <w:r w:rsidR="00005605" w:rsidRPr="006C5740">
        <w:rPr>
          <w:rFonts w:cs="Calibri"/>
          <w:szCs w:val="22"/>
        </w:rPr>
        <w:t>(</w:t>
      </w:r>
      <w:r w:rsidR="00C11F4A" w:rsidRPr="006C5740">
        <w:rPr>
          <w:rFonts w:cs="Calibri"/>
          <w:szCs w:val="22"/>
        </w:rPr>
        <w:t xml:space="preserve">wersja druga </w:t>
      </w:r>
      <w:r w:rsidR="00145B32" w:rsidRPr="000F25F8">
        <w:rPr>
          <w:rFonts w:cs="Calibri"/>
          <w:szCs w:val="22"/>
        </w:rPr>
        <w:t xml:space="preserve">obowiązuje </w:t>
      </w:r>
      <w:r w:rsidR="00005605" w:rsidRPr="000F25F8">
        <w:rPr>
          <w:rFonts w:cs="Calibri"/>
          <w:szCs w:val="22"/>
        </w:rPr>
        <w:t xml:space="preserve">od </w:t>
      </w:r>
      <w:r w:rsidR="00C11F4A" w:rsidRPr="000F25F8">
        <w:rPr>
          <w:rFonts w:cs="Calibri"/>
          <w:szCs w:val="22"/>
        </w:rPr>
        <w:t>28</w:t>
      </w:r>
      <w:r w:rsidR="00005605" w:rsidRPr="000F25F8">
        <w:rPr>
          <w:rFonts w:cs="Calibri"/>
          <w:szCs w:val="22"/>
        </w:rPr>
        <w:t>.</w:t>
      </w:r>
      <w:r w:rsidR="00C11F4A" w:rsidRPr="00D2470E">
        <w:rPr>
          <w:rFonts w:cs="Calibri"/>
          <w:szCs w:val="22"/>
        </w:rPr>
        <w:t>1</w:t>
      </w:r>
      <w:r w:rsidR="00005605" w:rsidRPr="00D2470E">
        <w:rPr>
          <w:rFonts w:cs="Calibri"/>
          <w:szCs w:val="22"/>
        </w:rPr>
        <w:t>0.2015 r.);</w:t>
      </w:r>
    </w:p>
    <w:p w14:paraId="52DD437B" w14:textId="50B01401" w:rsidR="004E0B48" w:rsidRPr="00645662" w:rsidRDefault="004E0B48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rewitalizacji w programach operacyjnych na lata 2014-2020</w:t>
      </w:r>
      <w:r w:rsidR="00C04285">
        <w:rPr>
          <w:rFonts w:cs="Calibri"/>
          <w:szCs w:val="22"/>
        </w:rPr>
        <w:t xml:space="preserve"> </w:t>
      </w:r>
      <w:r w:rsidR="00FC5FCA" w:rsidRPr="00645662">
        <w:rPr>
          <w:rFonts w:cs="Calibri"/>
          <w:szCs w:val="22"/>
        </w:rPr>
        <w:t>(</w:t>
      </w:r>
      <w:r w:rsidR="004018AD" w:rsidRPr="00645662">
        <w:rPr>
          <w:rFonts w:cs="Calibri"/>
          <w:szCs w:val="22"/>
        </w:rPr>
        <w:t xml:space="preserve">wersja druga </w:t>
      </w:r>
      <w:r w:rsidR="00FC5FCA" w:rsidRPr="00645662">
        <w:rPr>
          <w:rFonts w:cs="Calibri"/>
          <w:szCs w:val="22"/>
        </w:rPr>
        <w:t>obowiązuj</w:t>
      </w:r>
      <w:r w:rsidR="004018AD" w:rsidRPr="00645662">
        <w:rPr>
          <w:rFonts w:cs="Calibri"/>
          <w:szCs w:val="22"/>
        </w:rPr>
        <w:t>e</w:t>
      </w:r>
      <w:r w:rsidR="00FC5FCA" w:rsidRPr="00645662">
        <w:rPr>
          <w:rFonts w:cs="Calibri"/>
          <w:szCs w:val="22"/>
        </w:rPr>
        <w:t xml:space="preserve"> od </w:t>
      </w:r>
      <w:r w:rsidR="004018AD" w:rsidRPr="00645662">
        <w:rPr>
          <w:rFonts w:cs="Calibri"/>
          <w:szCs w:val="22"/>
        </w:rPr>
        <w:t>02.08.2016</w:t>
      </w:r>
      <w:r w:rsidR="00FC5FCA" w:rsidRPr="00645662">
        <w:rPr>
          <w:rFonts w:cs="Calibri"/>
          <w:szCs w:val="22"/>
        </w:rPr>
        <w:t xml:space="preserve"> r.);</w:t>
      </w:r>
    </w:p>
    <w:p w14:paraId="0D72AE70" w14:textId="22E30123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komitetów monitorujących</w:t>
      </w:r>
      <w:r w:rsidR="00380CD0" w:rsidRPr="00645662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(</w:t>
      </w:r>
      <w:r w:rsidR="003C0D44" w:rsidRPr="00645662">
        <w:rPr>
          <w:rFonts w:cs="Calibri"/>
          <w:szCs w:val="22"/>
        </w:rPr>
        <w:t xml:space="preserve">wersja druga </w:t>
      </w:r>
      <w:r w:rsidR="00005605" w:rsidRPr="00645662">
        <w:rPr>
          <w:rFonts w:cs="Calibri"/>
          <w:szCs w:val="22"/>
        </w:rPr>
        <w:t>obowiązuj</w:t>
      </w:r>
      <w:r w:rsidR="003C0D44" w:rsidRPr="00645662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</w:t>
      </w:r>
      <w:r w:rsidR="00C04285">
        <w:rPr>
          <w:rFonts w:cs="Calibri"/>
          <w:szCs w:val="22"/>
        </w:rPr>
        <w:t xml:space="preserve"> </w:t>
      </w:r>
      <w:r w:rsidR="003C0D44" w:rsidRPr="00645662">
        <w:rPr>
          <w:rFonts w:cs="Calibri"/>
          <w:szCs w:val="22"/>
        </w:rPr>
        <w:t>0</w:t>
      </w:r>
      <w:r w:rsidR="00380CD0" w:rsidRPr="00645662">
        <w:rPr>
          <w:rFonts w:cs="Calibri"/>
          <w:szCs w:val="22"/>
        </w:rPr>
        <w:t>1.0</w:t>
      </w:r>
      <w:r w:rsidR="003C0D44" w:rsidRPr="00645662">
        <w:rPr>
          <w:rFonts w:cs="Calibri"/>
          <w:szCs w:val="22"/>
        </w:rPr>
        <w:t>3</w:t>
      </w:r>
      <w:r w:rsidR="00380CD0" w:rsidRPr="00645662">
        <w:rPr>
          <w:rFonts w:cs="Calibri"/>
          <w:szCs w:val="22"/>
        </w:rPr>
        <w:t>.201</w:t>
      </w:r>
      <w:r w:rsidR="003C0D44" w:rsidRPr="00645662">
        <w:rPr>
          <w:rFonts w:cs="Calibri"/>
          <w:szCs w:val="22"/>
        </w:rPr>
        <w:t>8</w:t>
      </w:r>
      <w:r w:rsidR="00380CD0" w:rsidRPr="00645662">
        <w:rPr>
          <w:rFonts w:cs="Calibri"/>
          <w:szCs w:val="22"/>
        </w:rPr>
        <w:t xml:space="preserve"> r.)</w:t>
      </w:r>
      <w:r w:rsidR="00005605" w:rsidRPr="00645662">
        <w:rPr>
          <w:rFonts w:cs="Calibri"/>
          <w:szCs w:val="22"/>
        </w:rPr>
        <w:t>;</w:t>
      </w:r>
    </w:p>
    <w:p w14:paraId="039AAF9F" w14:textId="546B3FA5" w:rsidR="00F94B95" w:rsidRPr="00645662" w:rsidRDefault="00F94B95" w:rsidP="00D55879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kwalifikowalności wydatków</w:t>
      </w:r>
      <w:r w:rsidR="00380CD0" w:rsidRPr="00645662">
        <w:rPr>
          <w:rFonts w:cs="Calibri"/>
          <w:szCs w:val="22"/>
        </w:rPr>
        <w:t xml:space="preserve"> w </w:t>
      </w:r>
      <w:r w:rsidR="007D7CF4" w:rsidRPr="00645662">
        <w:rPr>
          <w:rFonts w:cs="Calibri"/>
          <w:szCs w:val="22"/>
        </w:rPr>
        <w:t>ramach Europejskiego Funduszu Rozwoju Regionalnego, Europejskiego Funduszu Społecznego oraz Funduszu Spójności na lata 2014-2020</w:t>
      </w:r>
      <w:r w:rsidR="007935BB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(</w:t>
      </w:r>
      <w:r w:rsidR="00A423E1" w:rsidRPr="00645662">
        <w:rPr>
          <w:rFonts w:cs="Calibri"/>
          <w:szCs w:val="22"/>
        </w:rPr>
        <w:t xml:space="preserve">wersja </w:t>
      </w:r>
      <w:r w:rsidR="00D3701A">
        <w:rPr>
          <w:rFonts w:cs="Calibri"/>
          <w:szCs w:val="22"/>
        </w:rPr>
        <w:t>piąta</w:t>
      </w:r>
      <w:r w:rsidR="005E0F38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obowiązuj</w:t>
      </w:r>
      <w:r w:rsidR="00A423E1" w:rsidRPr="00645662">
        <w:rPr>
          <w:rFonts w:cs="Calibri"/>
          <w:szCs w:val="22"/>
        </w:rPr>
        <w:t>e</w:t>
      </w:r>
      <w:r w:rsidR="00005605" w:rsidRPr="00645662">
        <w:rPr>
          <w:rFonts w:cs="Calibri"/>
          <w:szCs w:val="22"/>
        </w:rPr>
        <w:t xml:space="preserve"> od </w:t>
      </w:r>
      <w:r w:rsidR="00B15307">
        <w:rPr>
          <w:rFonts w:cs="Calibri"/>
          <w:szCs w:val="22"/>
        </w:rPr>
        <w:t>0</w:t>
      </w:r>
      <w:r w:rsidR="00D3701A">
        <w:rPr>
          <w:rFonts w:cs="Calibri"/>
          <w:szCs w:val="22"/>
        </w:rPr>
        <w:t>1</w:t>
      </w:r>
      <w:r w:rsidR="00005605" w:rsidRPr="00645662">
        <w:rPr>
          <w:rFonts w:cs="Calibri"/>
          <w:szCs w:val="22"/>
        </w:rPr>
        <w:t>.0</w:t>
      </w:r>
      <w:r w:rsidR="00D3701A">
        <w:rPr>
          <w:rFonts w:cs="Calibri"/>
          <w:szCs w:val="22"/>
        </w:rPr>
        <w:t>1</w:t>
      </w:r>
      <w:r w:rsidR="00005605" w:rsidRPr="00645662">
        <w:rPr>
          <w:rFonts w:cs="Calibri"/>
          <w:szCs w:val="22"/>
        </w:rPr>
        <w:t>.20</w:t>
      </w:r>
      <w:r w:rsidR="00D3701A">
        <w:rPr>
          <w:rFonts w:cs="Calibri"/>
          <w:szCs w:val="22"/>
        </w:rPr>
        <w:t>2</w:t>
      </w:r>
      <w:r w:rsidR="00005605" w:rsidRPr="00645662">
        <w:rPr>
          <w:rFonts w:cs="Calibri"/>
          <w:szCs w:val="22"/>
        </w:rPr>
        <w:t>1r.);</w:t>
      </w:r>
    </w:p>
    <w:p w14:paraId="60500B53" w14:textId="631BC9C4" w:rsidR="00F94B95" w:rsidRPr="00D2470E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 xml:space="preserve">Wytyczne w zakresie szczegółowego opisu </w:t>
      </w:r>
      <w:r w:rsidR="00380CD0" w:rsidRPr="00645662">
        <w:rPr>
          <w:rFonts w:cs="Calibri"/>
          <w:szCs w:val="22"/>
        </w:rPr>
        <w:t xml:space="preserve">osi </w:t>
      </w:r>
      <w:r w:rsidRPr="00645662">
        <w:rPr>
          <w:rFonts w:cs="Calibri"/>
          <w:szCs w:val="22"/>
        </w:rPr>
        <w:t>priorytet</w:t>
      </w:r>
      <w:r w:rsidR="00380CD0" w:rsidRPr="00645662">
        <w:rPr>
          <w:rFonts w:cs="Calibri"/>
          <w:szCs w:val="22"/>
        </w:rPr>
        <w:t>owych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 xml:space="preserve">krajowych i </w:t>
      </w:r>
      <w:r w:rsidR="00796D1A" w:rsidRPr="00645662">
        <w:rPr>
          <w:rFonts w:cs="Calibri"/>
          <w:szCs w:val="22"/>
        </w:rPr>
        <w:t>regionalnych</w:t>
      </w:r>
      <w:r w:rsidR="00C04285">
        <w:rPr>
          <w:rFonts w:cs="Calibri"/>
          <w:szCs w:val="22"/>
        </w:rPr>
        <w:t xml:space="preserve"> </w:t>
      </w:r>
      <w:r w:rsidRPr="00645662">
        <w:rPr>
          <w:rFonts w:cs="Calibri"/>
          <w:szCs w:val="22"/>
        </w:rPr>
        <w:t>program</w:t>
      </w:r>
      <w:r w:rsidR="00380CD0" w:rsidRPr="00645662">
        <w:rPr>
          <w:rFonts w:cs="Calibri"/>
          <w:szCs w:val="22"/>
        </w:rPr>
        <w:t>ów</w:t>
      </w:r>
      <w:r w:rsidR="00C04285">
        <w:rPr>
          <w:rFonts w:cs="Calibri"/>
          <w:szCs w:val="22"/>
        </w:rPr>
        <w:t xml:space="preserve"> </w:t>
      </w:r>
      <w:r w:rsidRPr="00645662">
        <w:rPr>
          <w:rFonts w:cs="Calibri"/>
          <w:szCs w:val="22"/>
        </w:rPr>
        <w:t>operacyjn</w:t>
      </w:r>
      <w:r w:rsidR="00380CD0" w:rsidRPr="00645662">
        <w:rPr>
          <w:rFonts w:cs="Calibri"/>
          <w:szCs w:val="22"/>
        </w:rPr>
        <w:t>ych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na lata 2014-2020 (</w:t>
      </w:r>
      <w:r w:rsidR="00005605" w:rsidRPr="00645662">
        <w:rPr>
          <w:rFonts w:cs="Calibri"/>
          <w:szCs w:val="22"/>
        </w:rPr>
        <w:t xml:space="preserve">obowiązują </w:t>
      </w:r>
      <w:r w:rsidR="00380CD0" w:rsidRPr="00645662">
        <w:rPr>
          <w:rFonts w:cs="Calibri"/>
          <w:szCs w:val="22"/>
        </w:rPr>
        <w:t>od 30.01.2015 r.)</w:t>
      </w:r>
      <w:r w:rsidR="00005605" w:rsidRPr="00645662">
        <w:rPr>
          <w:rFonts w:cs="Calibri"/>
          <w:szCs w:val="22"/>
        </w:rPr>
        <w:t>;</w:t>
      </w:r>
    </w:p>
    <w:p w14:paraId="79CF6191" w14:textId="77A3092C" w:rsidR="00F94B95" w:rsidRPr="00FF68DC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D2470E">
        <w:rPr>
          <w:rFonts w:cs="Calibri"/>
          <w:szCs w:val="22"/>
        </w:rPr>
        <w:t>Wytyczne</w:t>
      </w:r>
      <w:r w:rsidRPr="0041094C">
        <w:rPr>
          <w:rFonts w:cs="Calibri"/>
          <w:szCs w:val="22"/>
        </w:rPr>
        <w:t xml:space="preserve"> w zakresie wykorzystania środków pomocy technicznej</w:t>
      </w:r>
      <w:r w:rsidR="00380CD0" w:rsidRPr="0041094C">
        <w:rPr>
          <w:rFonts w:cs="Calibri"/>
          <w:szCs w:val="22"/>
        </w:rPr>
        <w:t xml:space="preserve"> na lata 2014-2020 (</w:t>
      </w:r>
      <w:r w:rsidR="001A62C6" w:rsidRPr="0041094C">
        <w:rPr>
          <w:rFonts w:cs="Calibri"/>
          <w:szCs w:val="22"/>
        </w:rPr>
        <w:t xml:space="preserve">wersja </w:t>
      </w:r>
      <w:r w:rsidR="001A62C6" w:rsidRPr="000F25F8">
        <w:rPr>
          <w:rFonts w:cs="Calibri"/>
          <w:szCs w:val="22"/>
        </w:rPr>
        <w:t xml:space="preserve">druga </w:t>
      </w:r>
      <w:r w:rsidR="00005605" w:rsidRPr="000F25F8">
        <w:rPr>
          <w:rFonts w:cs="Calibri"/>
          <w:szCs w:val="22"/>
        </w:rPr>
        <w:t>obowiązuj</w:t>
      </w:r>
      <w:r w:rsidR="001A62C6" w:rsidRPr="00D2470E">
        <w:rPr>
          <w:rFonts w:cs="Calibri"/>
          <w:szCs w:val="22"/>
        </w:rPr>
        <w:t>e</w:t>
      </w:r>
      <w:r w:rsidR="007935BB">
        <w:rPr>
          <w:rFonts w:cs="Calibri"/>
          <w:szCs w:val="22"/>
        </w:rPr>
        <w:t xml:space="preserve"> </w:t>
      </w:r>
      <w:r w:rsidR="00380CD0" w:rsidRPr="00D2470E">
        <w:rPr>
          <w:rFonts w:cs="Calibri"/>
          <w:szCs w:val="22"/>
        </w:rPr>
        <w:t>od</w:t>
      </w:r>
      <w:r w:rsidR="007935BB">
        <w:rPr>
          <w:rFonts w:cs="Calibri"/>
          <w:szCs w:val="22"/>
        </w:rPr>
        <w:t xml:space="preserve"> </w:t>
      </w:r>
      <w:r w:rsidR="001A62C6" w:rsidRPr="009A0104">
        <w:rPr>
          <w:rFonts w:cs="Calibri"/>
          <w:szCs w:val="22"/>
        </w:rPr>
        <w:t xml:space="preserve">16.01.2018 </w:t>
      </w:r>
      <w:r w:rsidR="00380CD0" w:rsidRPr="009A0104">
        <w:rPr>
          <w:rFonts w:cs="Calibri"/>
          <w:szCs w:val="22"/>
        </w:rPr>
        <w:t>r.)</w:t>
      </w:r>
      <w:r w:rsidR="00005605" w:rsidRPr="009A0104">
        <w:rPr>
          <w:rFonts w:cs="Calibri"/>
          <w:szCs w:val="22"/>
        </w:rPr>
        <w:t>;</w:t>
      </w:r>
    </w:p>
    <w:p w14:paraId="23DEDF87" w14:textId="0BEBADE3" w:rsidR="00F94B95" w:rsidRPr="000F25F8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0F25F8">
        <w:rPr>
          <w:rFonts w:cs="Calibri"/>
          <w:szCs w:val="22"/>
        </w:rPr>
        <w:t>Wytyczne w zakresie realizacji zasady równ</w:t>
      </w:r>
      <w:r w:rsidR="00963DD3" w:rsidRPr="000F25F8">
        <w:rPr>
          <w:rFonts w:cs="Calibri"/>
          <w:szCs w:val="22"/>
        </w:rPr>
        <w:t xml:space="preserve">ości szans i niedyskryminacji, </w:t>
      </w:r>
      <w:r w:rsidRPr="000F25F8">
        <w:rPr>
          <w:rFonts w:cs="Calibri"/>
          <w:szCs w:val="22"/>
        </w:rPr>
        <w:t>w tym dostępności dla osób z niepełnosprawnościami oraz zasady równości szans kobiet i mężczyzn w ramach funduszy unijnych na lata 2014-2020</w:t>
      </w:r>
      <w:r w:rsidR="00C04285">
        <w:rPr>
          <w:rFonts w:cs="Calibri"/>
          <w:szCs w:val="22"/>
        </w:rPr>
        <w:t xml:space="preserve"> </w:t>
      </w:r>
      <w:r w:rsidR="00005605" w:rsidRPr="000F25F8">
        <w:rPr>
          <w:rFonts w:cs="Calibri"/>
          <w:szCs w:val="22"/>
        </w:rPr>
        <w:t>(</w:t>
      </w:r>
      <w:r w:rsidR="00ED445A" w:rsidRPr="000F25F8">
        <w:rPr>
          <w:rFonts w:cs="Calibri"/>
          <w:szCs w:val="22"/>
        </w:rPr>
        <w:t xml:space="preserve">wersja druga </w:t>
      </w:r>
      <w:r w:rsidR="00005605" w:rsidRPr="000F25F8">
        <w:rPr>
          <w:rFonts w:cs="Calibri"/>
          <w:szCs w:val="22"/>
        </w:rPr>
        <w:t>obowiązuj</w:t>
      </w:r>
      <w:r w:rsidR="00ED445A" w:rsidRPr="000F25F8">
        <w:rPr>
          <w:rFonts w:cs="Calibri"/>
          <w:szCs w:val="22"/>
        </w:rPr>
        <w:t>e</w:t>
      </w:r>
      <w:r w:rsidR="00005605" w:rsidRPr="000F25F8">
        <w:rPr>
          <w:rFonts w:cs="Calibri"/>
          <w:szCs w:val="22"/>
        </w:rPr>
        <w:t xml:space="preserve"> od </w:t>
      </w:r>
      <w:r w:rsidR="00ED445A" w:rsidRPr="000F25F8">
        <w:rPr>
          <w:rFonts w:cs="Calibri"/>
          <w:szCs w:val="22"/>
        </w:rPr>
        <w:t>11</w:t>
      </w:r>
      <w:r w:rsidR="00005605" w:rsidRPr="000F25F8">
        <w:rPr>
          <w:rFonts w:cs="Calibri"/>
          <w:szCs w:val="22"/>
        </w:rPr>
        <w:t>.0</w:t>
      </w:r>
      <w:r w:rsidR="00ED445A" w:rsidRPr="000F25F8">
        <w:rPr>
          <w:rFonts w:cs="Calibri"/>
          <w:szCs w:val="22"/>
        </w:rPr>
        <w:t>4</w:t>
      </w:r>
      <w:r w:rsidR="00005605" w:rsidRPr="000F25F8">
        <w:rPr>
          <w:rFonts w:cs="Calibri"/>
          <w:szCs w:val="22"/>
        </w:rPr>
        <w:t>.201</w:t>
      </w:r>
      <w:r w:rsidR="00ED445A" w:rsidRPr="000F25F8">
        <w:rPr>
          <w:rFonts w:cs="Calibri"/>
          <w:szCs w:val="22"/>
        </w:rPr>
        <w:t>8</w:t>
      </w:r>
      <w:r w:rsidR="00005605" w:rsidRPr="000F25F8">
        <w:rPr>
          <w:rFonts w:cs="Calibri"/>
          <w:szCs w:val="22"/>
        </w:rPr>
        <w:t xml:space="preserve"> r.);</w:t>
      </w:r>
    </w:p>
    <w:p w14:paraId="38320E97" w14:textId="77777777" w:rsidR="00F94B95" w:rsidRPr="00A52807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A52807">
        <w:rPr>
          <w:rFonts w:cs="Calibri"/>
          <w:szCs w:val="22"/>
        </w:rPr>
        <w:t>Wytyczne w zakresie realizacji przedsięwzięć z udziałem środków Europejskiego Funduszu Społecznego w obszarze zdrowia na lata 2014-2020</w:t>
      </w:r>
      <w:r w:rsidR="00E6270F" w:rsidRPr="00A52807">
        <w:rPr>
          <w:rFonts w:cs="Calibri"/>
          <w:szCs w:val="22"/>
        </w:rPr>
        <w:t xml:space="preserve"> (</w:t>
      </w:r>
      <w:r w:rsidR="00AE4ECB" w:rsidRPr="00A52807">
        <w:rPr>
          <w:rFonts w:cs="Calibri"/>
          <w:szCs w:val="22"/>
        </w:rPr>
        <w:t xml:space="preserve">wersja </w:t>
      </w:r>
      <w:r w:rsidR="001B4867">
        <w:rPr>
          <w:rFonts w:cs="Calibri"/>
          <w:szCs w:val="22"/>
        </w:rPr>
        <w:t>czwarta obowiązuje od 21.06.2019</w:t>
      </w:r>
      <w:r w:rsidR="0063797B" w:rsidRPr="00A52807">
        <w:rPr>
          <w:rFonts w:cs="Calibri"/>
          <w:szCs w:val="22"/>
        </w:rPr>
        <w:t xml:space="preserve"> r.)</w:t>
      </w:r>
      <w:r w:rsidR="00005605" w:rsidRPr="00A52807">
        <w:rPr>
          <w:rFonts w:cs="Calibri"/>
          <w:szCs w:val="22"/>
        </w:rPr>
        <w:t>;</w:t>
      </w:r>
    </w:p>
    <w:p w14:paraId="73669ACF" w14:textId="0AEB4855" w:rsidR="00F94B95" w:rsidRPr="008A3BA5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8A3BA5">
        <w:rPr>
          <w:rFonts w:cs="Calibri"/>
          <w:szCs w:val="22"/>
        </w:rPr>
        <w:t>Wytyczne w zakresie realizacji projektów finansowanych ze środków Funduszu Pracy w ramach programów operacyjnych współfinansowanych z Europejskiego Funduszu Społecznego na lata 2014-2020</w:t>
      </w:r>
      <w:r w:rsidR="00380CD0" w:rsidRPr="008A3BA5">
        <w:rPr>
          <w:rFonts w:cs="Calibri"/>
          <w:szCs w:val="22"/>
        </w:rPr>
        <w:t xml:space="preserve"> (</w:t>
      </w:r>
      <w:r w:rsidR="00304E44" w:rsidRPr="008A3BA5">
        <w:rPr>
          <w:rFonts w:cs="Calibri"/>
          <w:szCs w:val="22"/>
        </w:rPr>
        <w:t xml:space="preserve">wersja </w:t>
      </w:r>
      <w:r w:rsidR="008A3BA5">
        <w:rPr>
          <w:rFonts w:cs="Calibri"/>
          <w:szCs w:val="22"/>
        </w:rPr>
        <w:t>trzecia</w:t>
      </w:r>
      <w:r w:rsidR="00C04285">
        <w:rPr>
          <w:rFonts w:cs="Calibri"/>
          <w:szCs w:val="22"/>
        </w:rPr>
        <w:t xml:space="preserve"> </w:t>
      </w:r>
      <w:r w:rsidR="00005605" w:rsidRPr="008A3BA5">
        <w:rPr>
          <w:rFonts w:cs="Calibri"/>
          <w:szCs w:val="22"/>
        </w:rPr>
        <w:t>obowiązuj</w:t>
      </w:r>
      <w:r w:rsidR="00304E44" w:rsidRPr="008A3BA5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380CD0" w:rsidRPr="008A3BA5">
        <w:rPr>
          <w:rFonts w:cs="Calibri"/>
          <w:szCs w:val="22"/>
        </w:rPr>
        <w:t>od 0</w:t>
      </w:r>
      <w:r w:rsidR="0055497C" w:rsidRPr="008A3BA5">
        <w:rPr>
          <w:rFonts w:cs="Calibri"/>
          <w:szCs w:val="22"/>
        </w:rPr>
        <w:t>1</w:t>
      </w:r>
      <w:r w:rsidR="00380CD0" w:rsidRPr="008A3BA5">
        <w:rPr>
          <w:rFonts w:cs="Calibri"/>
          <w:szCs w:val="22"/>
        </w:rPr>
        <w:t>.</w:t>
      </w:r>
      <w:r w:rsidR="0055497C" w:rsidRPr="008A3BA5">
        <w:rPr>
          <w:rFonts w:cs="Calibri"/>
          <w:szCs w:val="22"/>
        </w:rPr>
        <w:t>01</w:t>
      </w:r>
      <w:r w:rsidR="00380CD0" w:rsidRPr="008A3BA5">
        <w:rPr>
          <w:rFonts w:cs="Calibri"/>
          <w:szCs w:val="22"/>
        </w:rPr>
        <w:t>.201</w:t>
      </w:r>
      <w:r w:rsidR="008A3BA5">
        <w:rPr>
          <w:rFonts w:cs="Calibri"/>
          <w:szCs w:val="22"/>
        </w:rPr>
        <w:t>9</w:t>
      </w:r>
      <w:r w:rsidR="00380CD0" w:rsidRPr="008A3BA5">
        <w:rPr>
          <w:rFonts w:cs="Calibri"/>
          <w:szCs w:val="22"/>
        </w:rPr>
        <w:t xml:space="preserve"> r.)</w:t>
      </w:r>
      <w:r w:rsidR="00005605" w:rsidRPr="008A3BA5">
        <w:rPr>
          <w:rFonts w:cs="Calibri"/>
          <w:szCs w:val="22"/>
        </w:rPr>
        <w:t>;</w:t>
      </w:r>
    </w:p>
    <w:p w14:paraId="424DDCE1" w14:textId="1B482BF8" w:rsidR="00F94B95" w:rsidRPr="00A52807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A52807">
        <w:rPr>
          <w:rFonts w:cs="Calibri"/>
          <w:szCs w:val="22"/>
        </w:rPr>
        <w:t>Wytyczne w zakresie realizacji przedsięwzięć z udziałem środków EFS w obszarze rynku pracy na lata 2014-2020</w:t>
      </w:r>
      <w:r w:rsidR="00C04285">
        <w:rPr>
          <w:rFonts w:cs="Calibri"/>
          <w:szCs w:val="22"/>
        </w:rPr>
        <w:t xml:space="preserve"> </w:t>
      </w:r>
      <w:r w:rsidR="00CB48FF" w:rsidRPr="00A52807">
        <w:rPr>
          <w:rFonts w:cs="Calibri"/>
          <w:szCs w:val="22"/>
        </w:rPr>
        <w:t>(</w:t>
      </w:r>
      <w:r w:rsidR="007D7CF4" w:rsidRPr="00A52807">
        <w:rPr>
          <w:rFonts w:cs="Calibri"/>
          <w:szCs w:val="22"/>
        </w:rPr>
        <w:t xml:space="preserve">wersja </w:t>
      </w:r>
      <w:r w:rsidR="00DC7389">
        <w:rPr>
          <w:rFonts w:cs="Calibri"/>
          <w:szCs w:val="22"/>
        </w:rPr>
        <w:t xml:space="preserve">szósta </w:t>
      </w:r>
      <w:r w:rsidR="00CB48FF" w:rsidRPr="00A52807">
        <w:rPr>
          <w:rFonts w:cs="Calibri"/>
          <w:szCs w:val="22"/>
        </w:rPr>
        <w:t>obowiązuj</w:t>
      </w:r>
      <w:r w:rsidR="007D7CF4" w:rsidRPr="00A52807">
        <w:rPr>
          <w:rFonts w:cs="Calibri"/>
          <w:szCs w:val="22"/>
        </w:rPr>
        <w:t>e</w:t>
      </w:r>
      <w:r w:rsidR="00CB48FF" w:rsidRPr="00A52807">
        <w:rPr>
          <w:rFonts w:cs="Calibri"/>
          <w:szCs w:val="22"/>
        </w:rPr>
        <w:t xml:space="preserve"> od </w:t>
      </w:r>
      <w:r w:rsidR="00DC7389">
        <w:rPr>
          <w:rFonts w:cs="Calibri"/>
          <w:szCs w:val="22"/>
        </w:rPr>
        <w:t>19</w:t>
      </w:r>
      <w:r w:rsidR="00427577" w:rsidRPr="00A52807">
        <w:rPr>
          <w:rFonts w:cs="Calibri"/>
          <w:szCs w:val="22"/>
        </w:rPr>
        <w:t>.0</w:t>
      </w:r>
      <w:r w:rsidR="00DC7389">
        <w:rPr>
          <w:rFonts w:cs="Calibri"/>
          <w:szCs w:val="22"/>
        </w:rPr>
        <w:t>4</w:t>
      </w:r>
      <w:r w:rsidR="00427577" w:rsidRPr="00A52807">
        <w:rPr>
          <w:rFonts w:cs="Calibri"/>
          <w:szCs w:val="22"/>
        </w:rPr>
        <w:t>.20</w:t>
      </w:r>
      <w:r w:rsidR="00DC7389">
        <w:rPr>
          <w:rFonts w:cs="Calibri"/>
          <w:szCs w:val="22"/>
        </w:rPr>
        <w:t>2</w:t>
      </w:r>
      <w:r w:rsidR="00427577" w:rsidRPr="00A52807">
        <w:rPr>
          <w:rFonts w:cs="Calibri"/>
          <w:szCs w:val="22"/>
        </w:rPr>
        <w:t>1</w:t>
      </w:r>
      <w:r w:rsidR="00CB48FF" w:rsidRPr="00A52807">
        <w:rPr>
          <w:rFonts w:cs="Calibri"/>
          <w:szCs w:val="22"/>
        </w:rPr>
        <w:t xml:space="preserve"> r.);</w:t>
      </w:r>
    </w:p>
    <w:p w14:paraId="401F69F2" w14:textId="2058444B" w:rsidR="00F94B95" w:rsidRPr="006C5740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realizacji przedsięwzięć z udziałem środków EFS w obszarze przystosowania przedsiębiorców i pracowników do zmian na lata 2014-2020</w:t>
      </w:r>
      <w:r w:rsidR="00C04285">
        <w:rPr>
          <w:rFonts w:cs="Calibri"/>
          <w:szCs w:val="22"/>
        </w:rPr>
        <w:t xml:space="preserve"> </w:t>
      </w:r>
      <w:r w:rsidR="00005605" w:rsidRPr="006C5740">
        <w:rPr>
          <w:rFonts w:cs="Calibri"/>
          <w:szCs w:val="22"/>
        </w:rPr>
        <w:t>(</w:t>
      </w:r>
      <w:r w:rsidR="00AE4ECB" w:rsidRPr="006C5740">
        <w:rPr>
          <w:rFonts w:cs="Calibri"/>
          <w:szCs w:val="22"/>
        </w:rPr>
        <w:t xml:space="preserve">wersja </w:t>
      </w:r>
      <w:r w:rsidR="00DE0881">
        <w:rPr>
          <w:rFonts w:cs="Calibri"/>
          <w:szCs w:val="22"/>
        </w:rPr>
        <w:t xml:space="preserve">piąta </w:t>
      </w:r>
      <w:r w:rsidR="00AE4ECB" w:rsidRPr="006C5740">
        <w:rPr>
          <w:rFonts w:cs="Calibri"/>
          <w:szCs w:val="22"/>
        </w:rPr>
        <w:t xml:space="preserve">obowiązuje od </w:t>
      </w:r>
      <w:r w:rsidR="00DE0881">
        <w:rPr>
          <w:rFonts w:cs="Calibri"/>
          <w:szCs w:val="22"/>
        </w:rPr>
        <w:t>31</w:t>
      </w:r>
      <w:r w:rsidR="00AE4ECB" w:rsidRPr="006C5740">
        <w:rPr>
          <w:rFonts w:cs="Calibri"/>
          <w:szCs w:val="22"/>
        </w:rPr>
        <w:t>.0</w:t>
      </w:r>
      <w:r w:rsidR="004262D1">
        <w:rPr>
          <w:rFonts w:cs="Calibri"/>
          <w:szCs w:val="22"/>
        </w:rPr>
        <w:t>8</w:t>
      </w:r>
      <w:r w:rsidR="00AE4ECB" w:rsidRPr="006C5740">
        <w:rPr>
          <w:rFonts w:cs="Calibri"/>
          <w:szCs w:val="22"/>
        </w:rPr>
        <w:t>.20</w:t>
      </w:r>
      <w:r w:rsidR="00DE0881">
        <w:rPr>
          <w:rFonts w:cs="Calibri"/>
          <w:szCs w:val="22"/>
        </w:rPr>
        <w:t>21</w:t>
      </w:r>
      <w:r w:rsidR="0063797B" w:rsidRPr="006C5740">
        <w:rPr>
          <w:rFonts w:cs="Calibri"/>
          <w:szCs w:val="22"/>
        </w:rPr>
        <w:t xml:space="preserve"> r.</w:t>
      </w:r>
      <w:r w:rsidR="00005605" w:rsidRPr="006C5740">
        <w:rPr>
          <w:rFonts w:cs="Calibri"/>
          <w:szCs w:val="22"/>
        </w:rPr>
        <w:t>);</w:t>
      </w:r>
    </w:p>
    <w:p w14:paraId="10304A53" w14:textId="13D27553" w:rsidR="00F91B48" w:rsidRPr="0041094C" w:rsidRDefault="00F94B95" w:rsidP="00F91B48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41094C">
        <w:rPr>
          <w:rFonts w:cs="Calibri"/>
          <w:szCs w:val="22"/>
        </w:rPr>
        <w:t xml:space="preserve">Wytyczne w zakresie realizacji przedsięwzięć w obszarze włączenia społecznego </w:t>
      </w:r>
      <w:r w:rsidR="00005605" w:rsidRPr="0041094C">
        <w:rPr>
          <w:rFonts w:cs="Calibri"/>
          <w:szCs w:val="22"/>
        </w:rPr>
        <w:br/>
      </w:r>
      <w:r w:rsidRPr="0041094C">
        <w:rPr>
          <w:rFonts w:cs="Calibri"/>
          <w:szCs w:val="22"/>
        </w:rPr>
        <w:t>i zwalczania ubóstwa z wykorzystaniem środków EFS i EFRR na lata 2014-2020</w:t>
      </w:r>
      <w:r w:rsidR="00C04285">
        <w:rPr>
          <w:rFonts w:cs="Calibri"/>
          <w:szCs w:val="22"/>
        </w:rPr>
        <w:t xml:space="preserve"> </w:t>
      </w:r>
      <w:r w:rsidR="00F91B48" w:rsidRPr="0041094C">
        <w:rPr>
          <w:rFonts w:cs="Calibri"/>
          <w:szCs w:val="22"/>
        </w:rPr>
        <w:t xml:space="preserve">(wersja </w:t>
      </w:r>
      <w:r w:rsidR="005A44E2" w:rsidRPr="0041094C">
        <w:rPr>
          <w:rFonts w:cs="Calibri"/>
          <w:szCs w:val="22"/>
        </w:rPr>
        <w:t xml:space="preserve">piąta </w:t>
      </w:r>
      <w:r w:rsidR="00F91B48" w:rsidRPr="0041094C">
        <w:rPr>
          <w:rFonts w:cs="Calibri"/>
          <w:szCs w:val="22"/>
        </w:rPr>
        <w:t xml:space="preserve">obowiązuje od </w:t>
      </w:r>
      <w:r w:rsidR="00D8587D">
        <w:rPr>
          <w:rFonts w:cs="Calibri"/>
          <w:szCs w:val="22"/>
        </w:rPr>
        <w:t>31</w:t>
      </w:r>
      <w:r w:rsidR="005A44E2" w:rsidRPr="0041094C">
        <w:rPr>
          <w:rFonts w:cs="Calibri"/>
          <w:szCs w:val="22"/>
        </w:rPr>
        <w:t>.0</w:t>
      </w:r>
      <w:r w:rsidR="00D8587D">
        <w:rPr>
          <w:rFonts w:cs="Calibri"/>
          <w:szCs w:val="22"/>
        </w:rPr>
        <w:t>7</w:t>
      </w:r>
      <w:r w:rsidR="005A44E2" w:rsidRPr="0041094C">
        <w:rPr>
          <w:rFonts w:cs="Calibri"/>
          <w:szCs w:val="22"/>
        </w:rPr>
        <w:t>.201</w:t>
      </w:r>
      <w:r w:rsidR="00D8587D">
        <w:rPr>
          <w:rFonts w:cs="Calibri"/>
          <w:szCs w:val="22"/>
        </w:rPr>
        <w:t>9</w:t>
      </w:r>
      <w:r w:rsidR="00F91B48" w:rsidRPr="0041094C">
        <w:rPr>
          <w:rFonts w:cs="Calibri"/>
          <w:szCs w:val="22"/>
        </w:rPr>
        <w:t xml:space="preserve"> r.);</w:t>
      </w:r>
    </w:p>
    <w:p w14:paraId="27A00ABA" w14:textId="63DE7F3B" w:rsidR="00F94B95" w:rsidRPr="004A3199" w:rsidRDefault="00F94B95" w:rsidP="008E2A47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4A3199">
        <w:rPr>
          <w:rFonts w:cs="Calibri"/>
          <w:szCs w:val="22"/>
        </w:rPr>
        <w:t>Wytyczne w zakresie realizacji przedsięwzięć z udziałem środków EFS w obszarze edukacji na lata 2014-2020</w:t>
      </w:r>
      <w:r w:rsidR="00C04285">
        <w:rPr>
          <w:rFonts w:cs="Calibri"/>
          <w:szCs w:val="22"/>
        </w:rPr>
        <w:t xml:space="preserve"> </w:t>
      </w:r>
      <w:r w:rsidR="001B4B75" w:rsidRPr="004A3199">
        <w:rPr>
          <w:rFonts w:cs="Calibri"/>
          <w:szCs w:val="22"/>
        </w:rPr>
        <w:t>(</w:t>
      </w:r>
      <w:r w:rsidR="008E2A47" w:rsidRPr="004A3199">
        <w:rPr>
          <w:rFonts w:cs="Calibri"/>
          <w:szCs w:val="22"/>
        </w:rPr>
        <w:t xml:space="preserve">wersja </w:t>
      </w:r>
      <w:r w:rsidR="00B15307">
        <w:rPr>
          <w:rFonts w:cs="Calibri"/>
          <w:szCs w:val="22"/>
        </w:rPr>
        <w:t>czwarta</w:t>
      </w:r>
      <w:r w:rsidR="00C04285">
        <w:rPr>
          <w:rFonts w:cs="Calibri"/>
          <w:szCs w:val="22"/>
        </w:rPr>
        <w:t xml:space="preserve"> </w:t>
      </w:r>
      <w:r w:rsidR="008E2A47" w:rsidRPr="004A3199">
        <w:rPr>
          <w:rFonts w:cs="Calibri"/>
          <w:szCs w:val="22"/>
        </w:rPr>
        <w:t>obowiązuje</w:t>
      </w:r>
      <w:r w:rsidR="00C04285">
        <w:rPr>
          <w:rFonts w:cs="Calibri"/>
          <w:szCs w:val="22"/>
        </w:rPr>
        <w:t xml:space="preserve"> </w:t>
      </w:r>
      <w:r w:rsidR="001B4B75" w:rsidRPr="004A3199">
        <w:rPr>
          <w:rFonts w:cs="Calibri"/>
          <w:szCs w:val="22"/>
        </w:rPr>
        <w:t xml:space="preserve">od </w:t>
      </w:r>
      <w:r w:rsidR="00B15307">
        <w:rPr>
          <w:rFonts w:cs="Calibri"/>
          <w:szCs w:val="22"/>
        </w:rPr>
        <w:t>1</w:t>
      </w:r>
      <w:r w:rsidR="00B15307" w:rsidRPr="004A3199">
        <w:rPr>
          <w:rFonts w:cs="Calibri"/>
          <w:szCs w:val="22"/>
        </w:rPr>
        <w:t>1</w:t>
      </w:r>
      <w:r w:rsidR="001B4B75" w:rsidRPr="004A3199">
        <w:rPr>
          <w:rFonts w:cs="Calibri"/>
          <w:szCs w:val="22"/>
        </w:rPr>
        <w:t>.0</w:t>
      </w:r>
      <w:r w:rsidR="00B15307">
        <w:rPr>
          <w:rFonts w:cs="Calibri"/>
          <w:szCs w:val="22"/>
        </w:rPr>
        <w:t>9</w:t>
      </w:r>
      <w:r w:rsidR="001B4B75" w:rsidRPr="004A3199">
        <w:rPr>
          <w:rFonts w:cs="Calibri"/>
          <w:szCs w:val="22"/>
        </w:rPr>
        <w:t>.201</w:t>
      </w:r>
      <w:r w:rsidR="00B15307">
        <w:rPr>
          <w:rFonts w:cs="Calibri"/>
          <w:szCs w:val="22"/>
        </w:rPr>
        <w:t>9</w:t>
      </w:r>
      <w:r w:rsidR="001B4B75" w:rsidRPr="004A3199">
        <w:rPr>
          <w:rFonts w:cs="Calibri"/>
          <w:szCs w:val="22"/>
        </w:rPr>
        <w:t xml:space="preserve"> r.);</w:t>
      </w:r>
    </w:p>
    <w:p w14:paraId="41C83A5E" w14:textId="0E635577" w:rsidR="00F94B95" w:rsidRPr="000F25F8" w:rsidRDefault="00F94B95" w:rsidP="00F14306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0F25F8">
        <w:rPr>
          <w:rFonts w:cs="Calibri"/>
          <w:szCs w:val="22"/>
        </w:rPr>
        <w:t>Wytyczne w zakresie kontroli realizacji programów operacyjnych</w:t>
      </w:r>
      <w:r w:rsidR="009E062A" w:rsidRPr="000F25F8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0F25F8">
        <w:rPr>
          <w:rFonts w:cs="Calibri"/>
          <w:szCs w:val="22"/>
        </w:rPr>
        <w:t>(</w:t>
      </w:r>
      <w:r w:rsidR="003C0D44" w:rsidRPr="000F25F8">
        <w:rPr>
          <w:rFonts w:cs="Calibri"/>
          <w:szCs w:val="22"/>
        </w:rPr>
        <w:t xml:space="preserve">wersja </w:t>
      </w:r>
      <w:r w:rsidR="00B47F51">
        <w:rPr>
          <w:rFonts w:cs="Calibri"/>
          <w:szCs w:val="22"/>
        </w:rPr>
        <w:t>trzecia</w:t>
      </w:r>
      <w:r w:rsidR="00C04285">
        <w:rPr>
          <w:rFonts w:cs="Calibri"/>
          <w:szCs w:val="22"/>
        </w:rPr>
        <w:t xml:space="preserve"> </w:t>
      </w:r>
      <w:r w:rsidR="001B4B75" w:rsidRPr="000F25F8">
        <w:rPr>
          <w:rFonts w:cs="Calibri"/>
          <w:szCs w:val="22"/>
        </w:rPr>
        <w:t>obowiązuj</w:t>
      </w:r>
      <w:r w:rsidR="003C0D44" w:rsidRPr="000F25F8">
        <w:rPr>
          <w:rFonts w:cs="Calibri"/>
          <w:szCs w:val="22"/>
        </w:rPr>
        <w:t>e</w:t>
      </w:r>
      <w:r w:rsidR="001B4B75" w:rsidRPr="000F25F8">
        <w:rPr>
          <w:rFonts w:cs="Calibri"/>
          <w:szCs w:val="22"/>
        </w:rPr>
        <w:t xml:space="preserve"> od </w:t>
      </w:r>
      <w:r w:rsidR="00B47F51">
        <w:rPr>
          <w:rFonts w:cs="Calibri"/>
          <w:szCs w:val="22"/>
        </w:rPr>
        <w:t>03</w:t>
      </w:r>
      <w:r w:rsidR="001B4B75" w:rsidRPr="000F25F8">
        <w:rPr>
          <w:rFonts w:cs="Calibri"/>
          <w:szCs w:val="22"/>
        </w:rPr>
        <w:t>.</w:t>
      </w:r>
      <w:r w:rsidR="00B47F51">
        <w:rPr>
          <w:rFonts w:cs="Calibri"/>
          <w:szCs w:val="22"/>
        </w:rPr>
        <w:t>10</w:t>
      </w:r>
      <w:r w:rsidR="001B4B75" w:rsidRPr="000F25F8">
        <w:rPr>
          <w:rFonts w:cs="Calibri"/>
          <w:szCs w:val="22"/>
        </w:rPr>
        <w:t>.201</w:t>
      </w:r>
      <w:r w:rsidR="00B47F51">
        <w:rPr>
          <w:rFonts w:cs="Calibri"/>
          <w:szCs w:val="22"/>
        </w:rPr>
        <w:t>9</w:t>
      </w:r>
      <w:r w:rsidR="001B4B75" w:rsidRPr="000F25F8">
        <w:rPr>
          <w:rFonts w:cs="Calibri"/>
          <w:szCs w:val="22"/>
        </w:rPr>
        <w:t xml:space="preserve"> r.);</w:t>
      </w:r>
    </w:p>
    <w:p w14:paraId="3973F5DA" w14:textId="017C089E" w:rsidR="00F94B95" w:rsidRPr="009A0104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9A0104">
        <w:rPr>
          <w:rFonts w:cs="Calibri"/>
          <w:szCs w:val="22"/>
        </w:rPr>
        <w:t xml:space="preserve">Wytyczne w zakresie </w:t>
      </w:r>
      <w:r w:rsidR="004E0B48" w:rsidRPr="009A0104">
        <w:rPr>
          <w:rFonts w:cs="Calibri"/>
          <w:szCs w:val="22"/>
        </w:rPr>
        <w:t>sposobu korygowania i odzyskiwania nieprawidłowych wydatków oraz raportowania nieprawidłowości w ramach programów operacyjnych polityki spójności na lata 2014-2020</w:t>
      </w:r>
      <w:r w:rsidR="00C04285">
        <w:rPr>
          <w:rFonts w:cs="Calibri"/>
          <w:szCs w:val="22"/>
        </w:rPr>
        <w:t xml:space="preserve"> </w:t>
      </w:r>
      <w:r w:rsidR="00CB48FF" w:rsidRPr="009A0104">
        <w:rPr>
          <w:rFonts w:cs="Calibri"/>
          <w:szCs w:val="22"/>
        </w:rPr>
        <w:t>(</w:t>
      </w:r>
      <w:r w:rsidR="009A0104">
        <w:rPr>
          <w:rFonts w:cs="Calibri"/>
          <w:szCs w:val="22"/>
        </w:rPr>
        <w:t xml:space="preserve">wersja druga </w:t>
      </w:r>
      <w:r w:rsidR="00CB48FF" w:rsidRPr="009A0104">
        <w:rPr>
          <w:rFonts w:cs="Calibri"/>
          <w:szCs w:val="22"/>
        </w:rPr>
        <w:t>obowiązuj</w:t>
      </w:r>
      <w:r w:rsidR="009A0104">
        <w:rPr>
          <w:rFonts w:cs="Calibri"/>
          <w:szCs w:val="22"/>
        </w:rPr>
        <w:t>e</w:t>
      </w:r>
      <w:r w:rsidR="00CB48FF" w:rsidRPr="009A0104">
        <w:rPr>
          <w:rFonts w:cs="Calibri"/>
          <w:szCs w:val="22"/>
        </w:rPr>
        <w:t xml:space="preserve"> od </w:t>
      </w:r>
      <w:r w:rsidR="009A0104">
        <w:rPr>
          <w:rFonts w:cs="Calibri"/>
          <w:szCs w:val="22"/>
        </w:rPr>
        <w:t>19</w:t>
      </w:r>
      <w:r w:rsidR="00CB48FF" w:rsidRPr="009A0104">
        <w:rPr>
          <w:rFonts w:cs="Calibri"/>
          <w:szCs w:val="22"/>
        </w:rPr>
        <w:t>.</w:t>
      </w:r>
      <w:r w:rsidR="009A0104">
        <w:rPr>
          <w:rFonts w:cs="Calibri"/>
          <w:szCs w:val="22"/>
        </w:rPr>
        <w:t>12</w:t>
      </w:r>
      <w:r w:rsidR="00CB48FF" w:rsidRPr="009A0104">
        <w:rPr>
          <w:rFonts w:cs="Calibri"/>
          <w:szCs w:val="22"/>
        </w:rPr>
        <w:t>.201</w:t>
      </w:r>
      <w:r w:rsidR="009A0104">
        <w:rPr>
          <w:rFonts w:cs="Calibri"/>
          <w:szCs w:val="22"/>
        </w:rPr>
        <w:t>8</w:t>
      </w:r>
      <w:r w:rsidR="00CB48FF" w:rsidRPr="009A0104">
        <w:rPr>
          <w:rFonts w:cs="Calibri"/>
          <w:szCs w:val="22"/>
        </w:rPr>
        <w:t xml:space="preserve"> r.);</w:t>
      </w:r>
    </w:p>
    <w:p w14:paraId="30AB6D89" w14:textId="5E306413" w:rsidR="00F94B95" w:rsidRPr="006C5740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 xml:space="preserve">Wytyczne w zakresie warunków certyfikacji oraz przygotowania prognoz wniosków o płatność do Komisji Europejskiej w </w:t>
      </w:r>
      <w:r w:rsidR="00380CD0" w:rsidRPr="006C5740">
        <w:rPr>
          <w:rFonts w:cs="Calibri"/>
          <w:szCs w:val="22"/>
        </w:rPr>
        <w:t xml:space="preserve">ramach </w:t>
      </w:r>
      <w:r w:rsidRPr="006C5740">
        <w:rPr>
          <w:rFonts w:cs="Calibri"/>
          <w:szCs w:val="22"/>
        </w:rPr>
        <w:t>program</w:t>
      </w:r>
      <w:r w:rsidR="00380CD0" w:rsidRPr="006C5740">
        <w:rPr>
          <w:rFonts w:cs="Calibri"/>
          <w:szCs w:val="22"/>
        </w:rPr>
        <w:t>ów</w:t>
      </w:r>
      <w:r w:rsidRPr="006C5740">
        <w:rPr>
          <w:rFonts w:cs="Calibri"/>
          <w:szCs w:val="22"/>
        </w:rPr>
        <w:t xml:space="preserve"> operacyjnych</w:t>
      </w:r>
      <w:r w:rsidR="00380CD0" w:rsidRPr="006C5740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6C5740">
        <w:rPr>
          <w:rFonts w:cs="Calibri"/>
          <w:szCs w:val="22"/>
        </w:rPr>
        <w:t>(obowiązują od 31.03.2015 r.);</w:t>
      </w:r>
    </w:p>
    <w:p w14:paraId="3B95E33B" w14:textId="4A093483" w:rsidR="00F94B95" w:rsidRPr="006C5740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sprawozdawczości</w:t>
      </w:r>
      <w:r w:rsidR="00380CD0" w:rsidRPr="006C5740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6C5740">
        <w:rPr>
          <w:rFonts w:cs="Calibri"/>
          <w:szCs w:val="22"/>
        </w:rPr>
        <w:t>(</w:t>
      </w:r>
      <w:r w:rsidR="0055497C" w:rsidRPr="006C5740">
        <w:rPr>
          <w:rFonts w:cs="Calibri"/>
          <w:szCs w:val="22"/>
        </w:rPr>
        <w:t xml:space="preserve">wersja druga </w:t>
      </w:r>
      <w:r w:rsidR="001B4B75" w:rsidRPr="006C5740">
        <w:rPr>
          <w:rFonts w:cs="Calibri"/>
          <w:szCs w:val="22"/>
        </w:rPr>
        <w:t>obowiązuj</w:t>
      </w:r>
      <w:r w:rsidR="0055497C" w:rsidRPr="006C5740">
        <w:rPr>
          <w:rFonts w:cs="Calibri"/>
          <w:szCs w:val="22"/>
        </w:rPr>
        <w:t>e</w:t>
      </w:r>
      <w:r w:rsidR="001B4B75" w:rsidRPr="006C5740">
        <w:rPr>
          <w:rFonts w:cs="Calibri"/>
          <w:szCs w:val="22"/>
        </w:rPr>
        <w:t xml:space="preserve"> od </w:t>
      </w:r>
      <w:r w:rsidR="0055497C" w:rsidRPr="006C5740">
        <w:rPr>
          <w:rFonts w:cs="Calibri"/>
          <w:szCs w:val="22"/>
        </w:rPr>
        <w:t>31</w:t>
      </w:r>
      <w:r w:rsidR="001B4B75" w:rsidRPr="006C5740">
        <w:rPr>
          <w:rFonts w:cs="Calibri"/>
          <w:szCs w:val="22"/>
        </w:rPr>
        <w:t>.0</w:t>
      </w:r>
      <w:r w:rsidR="0055497C" w:rsidRPr="006C5740">
        <w:rPr>
          <w:rFonts w:cs="Calibri"/>
          <w:szCs w:val="22"/>
        </w:rPr>
        <w:t>3</w:t>
      </w:r>
      <w:r w:rsidR="001B4B75" w:rsidRPr="006C5740">
        <w:rPr>
          <w:rFonts w:cs="Calibri"/>
          <w:szCs w:val="22"/>
        </w:rPr>
        <w:t>.201</w:t>
      </w:r>
      <w:r w:rsidR="0055497C" w:rsidRPr="006C5740">
        <w:rPr>
          <w:rFonts w:cs="Calibri"/>
          <w:szCs w:val="22"/>
        </w:rPr>
        <w:t>7</w:t>
      </w:r>
      <w:r w:rsidR="001B4B75" w:rsidRPr="006C5740">
        <w:rPr>
          <w:rFonts w:cs="Calibri"/>
          <w:szCs w:val="22"/>
        </w:rPr>
        <w:t xml:space="preserve"> r.);</w:t>
      </w:r>
    </w:p>
    <w:p w14:paraId="003B2CB3" w14:textId="3F5F94C0" w:rsidR="00F94B95" w:rsidRPr="00D2470E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D2470E">
        <w:rPr>
          <w:rFonts w:cs="Calibri"/>
          <w:szCs w:val="22"/>
        </w:rPr>
        <w:t>Wytyczne w zakresie monitorowania postępu rzeczowego realizacji programów operacyjnych</w:t>
      </w:r>
      <w:r w:rsidR="004E0B48" w:rsidRPr="00D2470E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D2470E">
        <w:rPr>
          <w:rFonts w:cs="Calibri"/>
          <w:szCs w:val="22"/>
        </w:rPr>
        <w:t>(</w:t>
      </w:r>
      <w:r w:rsidR="0055497C" w:rsidRPr="00D2470E">
        <w:rPr>
          <w:rFonts w:cs="Calibri"/>
          <w:szCs w:val="22"/>
        </w:rPr>
        <w:t xml:space="preserve">wersja </w:t>
      </w:r>
      <w:r w:rsidR="003E3004">
        <w:rPr>
          <w:rFonts w:cs="Calibri"/>
          <w:szCs w:val="22"/>
        </w:rPr>
        <w:t xml:space="preserve">czwarta </w:t>
      </w:r>
      <w:r w:rsidR="001B4B75" w:rsidRPr="00D2470E">
        <w:rPr>
          <w:rFonts w:cs="Calibri"/>
          <w:szCs w:val="22"/>
        </w:rPr>
        <w:t>obowiązuj</w:t>
      </w:r>
      <w:r w:rsidR="0055497C" w:rsidRPr="00D2470E">
        <w:rPr>
          <w:rFonts w:cs="Calibri"/>
          <w:szCs w:val="22"/>
        </w:rPr>
        <w:t>e</w:t>
      </w:r>
      <w:r w:rsidR="001B4B75" w:rsidRPr="00D2470E">
        <w:rPr>
          <w:rFonts w:cs="Calibri"/>
          <w:szCs w:val="22"/>
        </w:rPr>
        <w:t xml:space="preserve"> od </w:t>
      </w:r>
      <w:r w:rsidR="003E3004">
        <w:rPr>
          <w:rFonts w:cs="Calibri"/>
          <w:szCs w:val="22"/>
        </w:rPr>
        <w:t>18</w:t>
      </w:r>
      <w:r w:rsidR="001B4B75" w:rsidRPr="00D2470E">
        <w:rPr>
          <w:rFonts w:cs="Calibri"/>
          <w:szCs w:val="22"/>
        </w:rPr>
        <w:t>.0</w:t>
      </w:r>
      <w:r w:rsidR="003E3004">
        <w:rPr>
          <w:rFonts w:cs="Calibri"/>
          <w:szCs w:val="22"/>
        </w:rPr>
        <w:t>8</w:t>
      </w:r>
      <w:r w:rsidR="001B4B75" w:rsidRPr="00D2470E">
        <w:rPr>
          <w:rFonts w:cs="Calibri"/>
          <w:szCs w:val="22"/>
        </w:rPr>
        <w:t>.20</w:t>
      </w:r>
      <w:r w:rsidR="003E3004">
        <w:rPr>
          <w:rFonts w:cs="Calibri"/>
          <w:szCs w:val="22"/>
        </w:rPr>
        <w:t>20</w:t>
      </w:r>
      <w:r w:rsidR="001B4B75" w:rsidRPr="00D2470E">
        <w:rPr>
          <w:rFonts w:cs="Calibri"/>
          <w:szCs w:val="22"/>
        </w:rPr>
        <w:t xml:space="preserve"> r.);</w:t>
      </w:r>
    </w:p>
    <w:p w14:paraId="792E6F78" w14:textId="5F5E6944" w:rsidR="00F94B95" w:rsidRPr="0025529D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9A0104">
        <w:rPr>
          <w:rFonts w:cs="Calibri"/>
          <w:szCs w:val="22"/>
        </w:rPr>
        <w:t xml:space="preserve">Wytyczne w zakresie ewaluacji </w:t>
      </w:r>
      <w:r w:rsidR="00380CD0" w:rsidRPr="009A0104">
        <w:rPr>
          <w:rFonts w:cs="Calibri"/>
          <w:szCs w:val="22"/>
        </w:rPr>
        <w:t>polityki spójności na lata</w:t>
      </w:r>
      <w:r w:rsidRPr="009A0104">
        <w:rPr>
          <w:rFonts w:cs="Calibri"/>
          <w:szCs w:val="22"/>
        </w:rPr>
        <w:t xml:space="preserve"> 2014-2020</w:t>
      </w:r>
      <w:r w:rsidR="00C04285">
        <w:rPr>
          <w:rFonts w:cs="Calibri"/>
          <w:szCs w:val="22"/>
        </w:rPr>
        <w:t xml:space="preserve"> </w:t>
      </w:r>
      <w:r w:rsidR="00C11F4A" w:rsidRPr="009A0104">
        <w:rPr>
          <w:rFonts w:cs="Calibri"/>
          <w:szCs w:val="22"/>
        </w:rPr>
        <w:t>(</w:t>
      </w:r>
      <w:r w:rsidR="006E5C60" w:rsidRPr="009A0104">
        <w:rPr>
          <w:rFonts w:cs="Calibri"/>
          <w:szCs w:val="22"/>
        </w:rPr>
        <w:t xml:space="preserve">wersja druga </w:t>
      </w:r>
      <w:r w:rsidR="00C11F4A" w:rsidRPr="009A0104">
        <w:rPr>
          <w:rFonts w:cs="Calibri"/>
          <w:szCs w:val="22"/>
        </w:rPr>
        <w:t>obowiązuj</w:t>
      </w:r>
      <w:r w:rsidR="006E5C60" w:rsidRPr="009A0104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C11F4A" w:rsidRPr="0025529D">
        <w:rPr>
          <w:rFonts w:cs="Calibri"/>
          <w:szCs w:val="22"/>
        </w:rPr>
        <w:t>od</w:t>
      </w:r>
      <w:r w:rsidR="00C04285">
        <w:rPr>
          <w:rFonts w:cs="Calibri"/>
          <w:szCs w:val="22"/>
        </w:rPr>
        <w:t xml:space="preserve"> </w:t>
      </w:r>
      <w:r w:rsidR="006E5C60" w:rsidRPr="0025529D">
        <w:rPr>
          <w:rFonts w:cs="Calibri"/>
          <w:szCs w:val="22"/>
        </w:rPr>
        <w:t>30</w:t>
      </w:r>
      <w:r w:rsidR="00C11F4A" w:rsidRPr="0025529D">
        <w:rPr>
          <w:rFonts w:cs="Calibri"/>
          <w:szCs w:val="22"/>
        </w:rPr>
        <w:t>.</w:t>
      </w:r>
      <w:r w:rsidR="006E5C60" w:rsidRPr="0025529D">
        <w:rPr>
          <w:rFonts w:cs="Calibri"/>
          <w:szCs w:val="22"/>
        </w:rPr>
        <w:t>1</w:t>
      </w:r>
      <w:r w:rsidR="00C11F4A" w:rsidRPr="0025529D">
        <w:rPr>
          <w:rFonts w:cs="Calibri"/>
          <w:szCs w:val="22"/>
        </w:rPr>
        <w:t>0.201</w:t>
      </w:r>
      <w:r w:rsidR="006E5C60" w:rsidRPr="0025529D">
        <w:rPr>
          <w:rFonts w:cs="Calibri"/>
          <w:szCs w:val="22"/>
        </w:rPr>
        <w:t>8</w:t>
      </w:r>
      <w:r w:rsidR="00C11F4A" w:rsidRPr="0025529D">
        <w:rPr>
          <w:rFonts w:cs="Calibri"/>
          <w:szCs w:val="22"/>
        </w:rPr>
        <w:t xml:space="preserve"> r.)</w:t>
      </w:r>
      <w:r w:rsidR="001B4B75" w:rsidRPr="0025529D">
        <w:rPr>
          <w:rFonts w:cs="Calibri"/>
          <w:szCs w:val="22"/>
        </w:rPr>
        <w:t>;</w:t>
      </w:r>
    </w:p>
    <w:p w14:paraId="05774164" w14:textId="77777777" w:rsidR="00EE6F25" w:rsidRPr="004139DF" w:rsidRDefault="00EE6F25" w:rsidP="009F1B90">
      <w:pPr>
        <w:pStyle w:val="Nagwek1"/>
        <w:spacing w:before="360" w:after="120"/>
      </w:pPr>
      <w:bookmarkStart w:id="512" w:name="_Toc506215822"/>
      <w:bookmarkStart w:id="513" w:name="_Toc516494021"/>
      <w:bookmarkStart w:id="514" w:name="_Toc527626145"/>
      <w:bookmarkStart w:id="515" w:name="_Toc532647441"/>
      <w:bookmarkStart w:id="516" w:name="_Toc533060933"/>
      <w:bookmarkStart w:id="517" w:name="_Toc27992941"/>
      <w:bookmarkStart w:id="518" w:name="_Toc31093012"/>
      <w:bookmarkStart w:id="519" w:name="_Toc113875334"/>
      <w:r w:rsidRPr="004139DF">
        <w:t>VI. Załączniki</w:t>
      </w:r>
      <w:bookmarkEnd w:id="512"/>
      <w:bookmarkEnd w:id="513"/>
      <w:bookmarkEnd w:id="514"/>
      <w:bookmarkEnd w:id="515"/>
      <w:bookmarkEnd w:id="516"/>
      <w:bookmarkEnd w:id="517"/>
      <w:bookmarkEnd w:id="518"/>
      <w:bookmarkEnd w:id="519"/>
    </w:p>
    <w:p w14:paraId="4B143F51" w14:textId="77777777" w:rsidR="00EE6F25" w:rsidRPr="004139DF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</w:t>
      </w:r>
      <w:r w:rsidR="0046639E" w:rsidRPr="004139DF">
        <w:rPr>
          <w:rFonts w:cs="Calibri"/>
          <w:lang w:eastAsia="pl-PL"/>
        </w:rPr>
        <w:t>1</w:t>
      </w:r>
      <w:r w:rsidRPr="004139DF">
        <w:rPr>
          <w:rFonts w:cs="Calibri"/>
          <w:lang w:eastAsia="pl-PL"/>
        </w:rPr>
        <w:t xml:space="preserve"> – Tabela transpozycji PI na działania/ poddziałania w poszczególnych osiach priorytetowych;</w:t>
      </w:r>
    </w:p>
    <w:p w14:paraId="62CDE3C9" w14:textId="77777777" w:rsidR="00EE6F25" w:rsidRPr="004139DF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>Załącznik 2</w:t>
      </w:r>
      <w:r w:rsidR="0046639E" w:rsidRPr="004139DF">
        <w:rPr>
          <w:rFonts w:cs="Calibri"/>
          <w:lang w:eastAsia="pl-PL"/>
        </w:rPr>
        <w:t>a</w:t>
      </w:r>
      <w:r w:rsidRPr="004139DF">
        <w:rPr>
          <w:rFonts w:cs="Calibri"/>
          <w:lang w:eastAsia="pl-PL"/>
        </w:rPr>
        <w:t xml:space="preserve"> – Tabela wskaźników rezultatu bezpośr</w:t>
      </w:r>
      <w:r w:rsidR="00963DD3" w:rsidRPr="004139DF">
        <w:rPr>
          <w:rFonts w:cs="Calibri"/>
          <w:lang w:eastAsia="pl-PL"/>
        </w:rPr>
        <w:t xml:space="preserve">edniego i produktu dla działań </w:t>
      </w:r>
      <w:r w:rsidRPr="004139DF">
        <w:rPr>
          <w:rFonts w:cs="Calibri"/>
          <w:lang w:eastAsia="pl-PL"/>
        </w:rPr>
        <w:t>i poddziałań;</w:t>
      </w:r>
    </w:p>
    <w:p w14:paraId="0FA87C4D" w14:textId="77777777" w:rsidR="0046639E" w:rsidRPr="004139DF" w:rsidRDefault="00065DD1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</w:t>
      </w:r>
      <w:r w:rsidR="0046639E" w:rsidRPr="004139DF">
        <w:rPr>
          <w:rFonts w:cs="Calibri"/>
          <w:lang w:eastAsia="pl-PL"/>
        </w:rPr>
        <w:t>2b – Definicje wskaźników monitorowania PO WER</w:t>
      </w:r>
      <w:r w:rsidR="0023662D" w:rsidRPr="004139DF">
        <w:rPr>
          <w:rFonts w:cs="Calibri"/>
          <w:lang w:eastAsia="pl-PL"/>
        </w:rPr>
        <w:t>;</w:t>
      </w:r>
    </w:p>
    <w:p w14:paraId="4DB54720" w14:textId="77777777" w:rsidR="00EE6F25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>Załącznik 3</w:t>
      </w:r>
      <w:r w:rsidR="00232021">
        <w:rPr>
          <w:rFonts w:cs="Calibri"/>
          <w:lang w:eastAsia="pl-PL"/>
        </w:rPr>
        <w:t>a</w:t>
      </w:r>
      <w:r w:rsidR="00EA46FB" w:rsidRPr="004139DF">
        <w:rPr>
          <w:rFonts w:cs="Calibri"/>
          <w:lang w:eastAsia="pl-PL"/>
        </w:rPr>
        <w:t xml:space="preserve"> – </w:t>
      </w:r>
      <w:r w:rsidRPr="004139DF">
        <w:rPr>
          <w:rFonts w:cs="Calibri"/>
          <w:lang w:eastAsia="pl-PL"/>
        </w:rPr>
        <w:t>Kryteria wyboru projektów dla poszczególny</w:t>
      </w:r>
      <w:r w:rsidR="00963DD3" w:rsidRPr="004139DF">
        <w:rPr>
          <w:rFonts w:cs="Calibri"/>
          <w:lang w:eastAsia="pl-PL"/>
        </w:rPr>
        <w:t xml:space="preserve">ch osi priorytetowych, działań </w:t>
      </w:r>
      <w:r w:rsidR="00EA46FB" w:rsidRPr="004139DF">
        <w:rPr>
          <w:rFonts w:cs="Calibri"/>
          <w:lang w:eastAsia="pl-PL"/>
        </w:rPr>
        <w:br/>
      </w:r>
      <w:r w:rsidRPr="004139DF">
        <w:rPr>
          <w:rFonts w:cs="Calibri"/>
          <w:lang w:eastAsia="pl-PL"/>
        </w:rPr>
        <w:t xml:space="preserve">i poddziałań; </w:t>
      </w:r>
    </w:p>
    <w:p w14:paraId="3E767675" w14:textId="77777777" w:rsidR="00232021" w:rsidRDefault="00232021" w:rsidP="00232021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Załącznik 3b – Ogólne kryteria wyboru projektów pozakonkursowych o charakterze koncepcyjnym w ramach PO WER 2014-2020;</w:t>
      </w:r>
    </w:p>
    <w:p w14:paraId="61AB4C8E" w14:textId="77777777" w:rsidR="00232021" w:rsidRPr="004139DF" w:rsidRDefault="00232021" w:rsidP="00232021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Załącznik 3c – Kryteria wyboru projektów dla osi VI Pomoc Techniczna PO WER 2014-2020;</w:t>
      </w:r>
    </w:p>
    <w:p w14:paraId="03A4CC91" w14:textId="3ACB7933" w:rsidR="00EE6F25" w:rsidRPr="004139DF" w:rsidRDefault="00EA46FB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4 – </w:t>
      </w:r>
      <w:r w:rsidR="005132EF" w:rsidRPr="004139DF">
        <w:rPr>
          <w:rFonts w:cs="Calibri"/>
          <w:lang w:eastAsia="pl-PL"/>
        </w:rPr>
        <w:t>Roczne</w:t>
      </w:r>
      <w:r w:rsidR="00EE6F25" w:rsidRPr="004139DF">
        <w:rPr>
          <w:rFonts w:cs="Calibri"/>
          <w:lang w:eastAsia="pl-PL"/>
        </w:rPr>
        <w:t xml:space="preserve"> Plany Działa</w:t>
      </w:r>
      <w:r w:rsidR="005132EF" w:rsidRPr="004139DF">
        <w:rPr>
          <w:rFonts w:cs="Calibri"/>
          <w:lang w:eastAsia="pl-PL"/>
        </w:rPr>
        <w:t>nia PO WER</w:t>
      </w:r>
      <w:r w:rsidR="0023662D" w:rsidRPr="004139DF">
        <w:rPr>
          <w:rFonts w:cs="Calibri"/>
          <w:lang w:eastAsia="pl-PL"/>
        </w:rPr>
        <w:t>;</w:t>
      </w:r>
    </w:p>
    <w:p w14:paraId="64487625" w14:textId="77777777" w:rsidR="00EE6F25" w:rsidRPr="004139DF" w:rsidRDefault="00EA46FB" w:rsidP="009F1B90">
      <w:pPr>
        <w:numPr>
          <w:ilvl w:val="0"/>
          <w:numId w:val="145"/>
        </w:numPr>
        <w:spacing w:after="0"/>
        <w:jc w:val="both"/>
      </w:pPr>
      <w:r w:rsidRPr="004139DF">
        <w:rPr>
          <w:rFonts w:cs="Calibri"/>
          <w:lang w:eastAsia="pl-PL"/>
        </w:rPr>
        <w:t xml:space="preserve">Załącznik 5 – </w:t>
      </w:r>
      <w:r w:rsidR="00EE6F25" w:rsidRPr="004139DF">
        <w:rPr>
          <w:rFonts w:cs="Calibri"/>
          <w:lang w:eastAsia="pl-PL"/>
        </w:rPr>
        <w:t xml:space="preserve">Wykaz projektów zidentyfikowanych </w:t>
      </w:r>
      <w:r w:rsidR="00EE6F25" w:rsidRPr="0025529D">
        <w:rPr>
          <w:rFonts w:cs="Calibri"/>
          <w:lang w:eastAsia="pl-PL"/>
        </w:rPr>
        <w:t xml:space="preserve">przez </w:t>
      </w:r>
      <w:r w:rsidR="00FF68DC" w:rsidRPr="0025529D">
        <w:rPr>
          <w:rFonts w:cs="Calibri"/>
          <w:lang w:eastAsia="pl-PL"/>
        </w:rPr>
        <w:t>IZ PO WER</w:t>
      </w:r>
      <w:r w:rsidR="00EE6F25" w:rsidRPr="0025529D">
        <w:rPr>
          <w:rFonts w:cs="Calibri"/>
          <w:lang w:eastAsia="pl-PL"/>
        </w:rPr>
        <w:t xml:space="preserve"> w</w:t>
      </w:r>
      <w:r w:rsidR="00EE6F25" w:rsidRPr="004139DF">
        <w:rPr>
          <w:rFonts w:cs="Calibri"/>
          <w:lang w:eastAsia="pl-PL"/>
        </w:rPr>
        <w:t xml:space="preserve"> ramach trybu pozakonkursowego wraz informacją o projekcie i podmiocie, który będzie wnioskodawcą</w:t>
      </w:r>
      <w:r w:rsidR="0023662D" w:rsidRPr="004139DF">
        <w:rPr>
          <w:rFonts w:cs="Calibri"/>
          <w:lang w:eastAsia="pl-PL"/>
        </w:rPr>
        <w:t>.</w:t>
      </w:r>
    </w:p>
    <w:p w14:paraId="4AE94E5F" w14:textId="77777777" w:rsidR="00EE6F25" w:rsidRPr="0017182F" w:rsidRDefault="00EE6F25" w:rsidP="00471B22">
      <w:r w:rsidRPr="004139DF">
        <w:br w:type="page"/>
      </w:r>
      <w:r w:rsidR="00BF3A84" w:rsidRPr="004139DF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55A5F1B1" wp14:editId="5A35FC59">
            <wp:simplePos x="0" y="0"/>
            <wp:positionH relativeFrom="column">
              <wp:posOffset>-749670</wp:posOffset>
            </wp:positionH>
            <wp:positionV relativeFrom="paragraph">
              <wp:posOffset>8732685</wp:posOffset>
            </wp:positionV>
            <wp:extent cx="5648325" cy="725842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688F" w:rsidRPr="0015795E">
        <w:rPr>
          <w:noProof/>
          <w:lang w:eastAsia="pl-PL"/>
        </w:rPr>
        <w:drawing>
          <wp:anchor distT="0" distB="0" distL="120396" distR="115951" simplePos="0" relativeHeight="251660288" behindDoc="1" locked="0" layoutInCell="1" allowOverlap="1" wp14:anchorId="641ED57F" wp14:editId="0DF149F3">
            <wp:simplePos x="0" y="0"/>
            <wp:positionH relativeFrom="column">
              <wp:posOffset>-896874</wp:posOffset>
            </wp:positionH>
            <wp:positionV relativeFrom="paragraph">
              <wp:posOffset>-905510</wp:posOffset>
            </wp:positionV>
            <wp:extent cx="7753350" cy="10681589"/>
            <wp:effectExtent l="0" t="0" r="0" b="5715"/>
            <wp:wrapNone/>
            <wp:docPr id="9" name="Obraz 4" descr="mrr2 ty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4" descr="mrr2 ty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81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E6F25" w:rsidRPr="0017182F" w:rsidSect="00EA226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A663E" w14:textId="77777777" w:rsidR="00B5492D" w:rsidRDefault="00B5492D" w:rsidP="00156B23">
      <w:pPr>
        <w:spacing w:after="0" w:line="240" w:lineRule="auto"/>
      </w:pPr>
      <w:r>
        <w:separator/>
      </w:r>
    </w:p>
  </w:endnote>
  <w:endnote w:type="continuationSeparator" w:id="0">
    <w:p w14:paraId="5500426C" w14:textId="77777777" w:rsidR="00B5492D" w:rsidRDefault="00B5492D" w:rsidP="0015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7963" w14:textId="77777777" w:rsidR="00B5492D" w:rsidRDefault="00B5492D" w:rsidP="00A211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A19AFD" w14:textId="77777777" w:rsidR="00B5492D" w:rsidRDefault="00B5492D" w:rsidP="008C78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D8F1" w14:textId="16530F71" w:rsidR="00B5492D" w:rsidRDefault="001A2B32" w:rsidP="00A21105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E01CA0A" wp14:editId="52154DB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0" r="2540" b="4445"/>
              <wp:wrapNone/>
              <wp:docPr id="5" name="MSIPCM07654937b5658d84b95cff7e" descr="{&quot;HashCode&quot;:851437236,&quot;Height&quot;:9999999.0,&quot;Width&quot;:9999999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8E9505" w14:textId="78719DDA" w:rsidR="001A2B32" w:rsidRPr="001A2B32" w:rsidRDefault="001A2B32" w:rsidP="001A2B32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1A2B32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1CA0A" id="_x0000_t202" coordsize="21600,21600" o:spt="202" path="m,l,21600r21600,l21600,xe">
              <v:stroke joinstyle="miter"/>
              <v:path gradientshapeok="t" o:connecttype="rect"/>
            </v:shapetype>
            <v:shape id="MSIPCM07654937b5658d84b95cff7e" o:spid="_x0000_s1027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margin-left:0;margin-top:0;width:612pt;height:36.5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" o:allowincell="f" filled="f" stroked="f">
              <v:textbox inset=",0,,0">
                <w:txbxContent>
                  <w:p w14:paraId="488E9505" w14:textId="78719DDA" w:rsidR="001A2B32" w:rsidRPr="001A2B32" w:rsidRDefault="001A2B32" w:rsidP="001A2B32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1A2B32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492D">
      <w:rPr>
        <w:rStyle w:val="Numerstrony"/>
      </w:rPr>
      <w:fldChar w:fldCharType="begin"/>
    </w:r>
    <w:r w:rsidR="00B5492D">
      <w:rPr>
        <w:rStyle w:val="Numerstrony"/>
      </w:rPr>
      <w:instrText xml:space="preserve">PAGE  </w:instrText>
    </w:r>
    <w:r w:rsidR="00B5492D">
      <w:rPr>
        <w:rStyle w:val="Numerstrony"/>
      </w:rPr>
      <w:fldChar w:fldCharType="separate"/>
    </w:r>
    <w:r w:rsidR="006C45AB">
      <w:rPr>
        <w:rStyle w:val="Numerstrony"/>
        <w:noProof/>
      </w:rPr>
      <w:t>218</w:t>
    </w:r>
    <w:r w:rsidR="00B5492D">
      <w:rPr>
        <w:rStyle w:val="Numerstrony"/>
      </w:rPr>
      <w:fldChar w:fldCharType="end"/>
    </w:r>
  </w:p>
  <w:p w14:paraId="16D35910" w14:textId="77777777" w:rsidR="00B5492D" w:rsidRDefault="00B5492D" w:rsidP="008C78B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EAE6" w14:textId="2BC722C6" w:rsidR="001A2B32" w:rsidRDefault="001A2B3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93F8B72" wp14:editId="529EA90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0" r="1905" b="4445"/>
              <wp:wrapNone/>
              <wp:docPr id="1" name="MSIPCMcfdd4c4a8522db73aeebd440" descr="{&quot;HashCode&quot;:851437236,&quot;Height&quot;:9999999.0,&quot;Width&quot;:9999999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F9C1B" w14:textId="04BD3FEE" w:rsidR="001A2B32" w:rsidRPr="001A2B32" w:rsidRDefault="001A2B32" w:rsidP="001A2B32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1A2B32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F8B72" id="_x0000_t202" coordsize="21600,21600" o:spt="202" path="m,l,21600r21600,l21600,xe">
              <v:stroke joinstyle="miter"/>
              <v:path gradientshapeok="t" o:connecttype="rect"/>
            </v:shapetype>
            <v:shape id="MSIPCMcfdd4c4a8522db73aeebd440" o:spid="_x0000_s1028" type="#_x0000_t202" alt="{&quot;HashCode&quot;:85143723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" o:allowincell="f" filled="f" stroked="f">
              <v:textbox inset=",0,,0">
                <w:txbxContent>
                  <w:p w14:paraId="18BF9C1B" w14:textId="04BD3FEE" w:rsidR="001A2B32" w:rsidRPr="001A2B32" w:rsidRDefault="001A2B32" w:rsidP="001A2B32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1A2B32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EE8B" w14:textId="77777777" w:rsidR="00B5492D" w:rsidRDefault="00B5492D" w:rsidP="00156B23">
      <w:pPr>
        <w:spacing w:after="0" w:line="240" w:lineRule="auto"/>
      </w:pPr>
      <w:r>
        <w:separator/>
      </w:r>
    </w:p>
  </w:footnote>
  <w:footnote w:type="continuationSeparator" w:id="0">
    <w:p w14:paraId="6A3332B9" w14:textId="77777777" w:rsidR="00B5492D" w:rsidRDefault="00B5492D" w:rsidP="00156B23">
      <w:pPr>
        <w:spacing w:after="0" w:line="240" w:lineRule="auto"/>
      </w:pPr>
      <w:r>
        <w:continuationSeparator/>
      </w:r>
    </w:p>
  </w:footnote>
  <w:footnote w:id="1">
    <w:p w14:paraId="2C55233A" w14:textId="6E74AC4F" w:rsidR="00B5492D" w:rsidRDefault="00B5492D" w:rsidP="00A46A77">
      <w:pPr>
        <w:pStyle w:val="Tekstprzypisudolnego"/>
      </w:pPr>
      <w:r w:rsidRPr="0064378A">
        <w:rPr>
          <w:rStyle w:val="Odwoanieprzypisudolnego"/>
        </w:rPr>
        <w:footnoteRef/>
      </w:r>
      <w:r w:rsidRPr="0064378A">
        <w:t xml:space="preserve"> Decyzja wykonawcz</w:t>
      </w:r>
      <w:r>
        <w:t xml:space="preserve">a </w:t>
      </w:r>
      <w:r w:rsidRPr="00FD3CAD">
        <w:t>KE nr C(202</w:t>
      </w:r>
      <w:r w:rsidRPr="003617DD">
        <w:t>1</w:t>
      </w:r>
      <w:r w:rsidRPr="00FD3CAD">
        <w:t>)</w:t>
      </w:r>
      <w:r>
        <w:t xml:space="preserve"> 6311 zmieniająca decyzję wykonawczą C(2014) 10129 zatwierdzającą niektóre elementy programu operacyjnego "Wiedza, Edukacja, Rozwój 2014-2020" do wsparcia z Europejskiego Funduszu Społecznego i środków alokowanych na Inicjatywę na rzecz zatrudnienia ludzi młodych w ramach celu „Inwestycje na rzecz wzrostu i zatrudnienia” w Polsce.</w:t>
      </w:r>
    </w:p>
  </w:footnote>
  <w:footnote w:id="2">
    <w:p w14:paraId="1C08C761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AF171C">
        <w:t>W przypadku projektów innowacyjnych, w szczególności realizowanych w formule projektu rozwijanego, możliwe jest wprowadzanie nowych partnerów  lub nowych zadań w ramach projektu, gdy jest to niezbędne dla realizacji celów projektu.</w:t>
      </w:r>
    </w:p>
  </w:footnote>
  <w:footnote w:id="3">
    <w:p w14:paraId="17D5A277" w14:textId="77777777" w:rsidR="00B5492D" w:rsidRPr="00906B64" w:rsidRDefault="00B5492D" w:rsidP="00C91FD8">
      <w:pPr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Kwota zawiera środki Inicjatywy na rzecz zatrudnienia ludzi młodych w wysokości </w:t>
      </w:r>
      <w:r>
        <w:rPr>
          <w:rFonts w:ascii="Arial" w:hAnsi="Arial" w:cs="Arial"/>
          <w:sz w:val="16"/>
          <w:szCs w:val="16"/>
          <w:lang w:eastAsia="pl-PL"/>
        </w:rPr>
        <w:t>586 939 794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, w tym wkład UE </w:t>
      </w:r>
      <w:r>
        <w:rPr>
          <w:rFonts w:ascii="Arial" w:hAnsi="Arial" w:cs="Arial"/>
          <w:sz w:val="16"/>
          <w:szCs w:val="16"/>
          <w:lang w:eastAsia="pl-PL"/>
        </w:rPr>
        <w:t>539 350 081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(</w:t>
      </w:r>
      <w:r>
        <w:rPr>
          <w:rFonts w:ascii="Arial" w:hAnsi="Arial" w:cs="Arial"/>
          <w:sz w:val="16"/>
          <w:szCs w:val="16"/>
          <w:lang w:eastAsia="pl-PL"/>
        </w:rPr>
        <w:t>269 675 041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z EFS oraz</w:t>
      </w:r>
      <w:r>
        <w:rPr>
          <w:rFonts w:ascii="Arial" w:hAnsi="Arial" w:cs="Arial"/>
          <w:sz w:val="16"/>
          <w:szCs w:val="16"/>
          <w:lang w:eastAsia="pl-PL"/>
        </w:rPr>
        <w:t> 269 675 040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ze specjalnej linii budżetowej)</w:t>
      </w:r>
      <w:r>
        <w:rPr>
          <w:rFonts w:ascii="Arial" w:hAnsi="Arial" w:cs="Arial"/>
          <w:sz w:val="16"/>
          <w:szCs w:val="16"/>
          <w:lang w:eastAsia="pl-PL"/>
        </w:rPr>
        <w:t>.</w:t>
      </w:r>
    </w:p>
    <w:p w14:paraId="79C67AFB" w14:textId="77777777" w:rsidR="00B5492D" w:rsidRDefault="00B5492D">
      <w:pPr>
        <w:pStyle w:val="Tekstprzypisudolnego"/>
      </w:pPr>
    </w:p>
  </w:footnote>
  <w:footnote w:id="4">
    <w:p w14:paraId="4E68E186" w14:textId="77777777" w:rsidR="00B5492D" w:rsidRDefault="00B5492D" w:rsidP="003D7ED2">
      <w:pPr>
        <w:pStyle w:val="Tekstprzypisudolnego"/>
        <w:jc w:val="both"/>
      </w:pPr>
      <w:r w:rsidRPr="00A640F0">
        <w:rPr>
          <w:rStyle w:val="Odwoanieprzypisudolnego"/>
        </w:rPr>
        <w:footnoteRef/>
      </w:r>
      <w:r>
        <w:t xml:space="preserve"> W całym dokumencie wytłuszczonym drukiem wskazano typy projektów </w:t>
      </w:r>
      <w:r w:rsidRPr="00A640F0">
        <w:t>wpisujące się w ramy wykonania.</w:t>
      </w:r>
    </w:p>
  </w:footnote>
  <w:footnote w:id="5">
    <w:p w14:paraId="28A0B2B7" w14:textId="5D7B6567" w:rsidR="00B5492D" w:rsidRPr="00DC58BF" w:rsidRDefault="00B5492D" w:rsidP="00E300AE">
      <w:pPr>
        <w:pStyle w:val="Tekstprzypisudolnego"/>
        <w:jc w:val="both"/>
        <w:rPr>
          <w:rFonts w:cs="Arial"/>
          <w:szCs w:val="16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Z</w:t>
      </w:r>
      <w:r w:rsidRPr="002676E3">
        <w:rPr>
          <w:rFonts w:cs="Arial"/>
          <w:szCs w:val="16"/>
          <w:lang w:eastAsia="pl-PL"/>
        </w:rPr>
        <w:t xml:space="preserve">godnie z definicją osoby z kategorii NEET przyjętą w Programie Operacyjnym Wiedza Edukacja Rozwój 2014-2020.Za osobę z kategorii NEET uznaje się osobę młodą w wieku 15-29 lat, która </w:t>
      </w:r>
      <w:r w:rsidRPr="002676E3">
        <w:rPr>
          <w:rFonts w:cs="Calibri"/>
          <w:szCs w:val="16"/>
        </w:rPr>
        <w:t>spełnia łącznie trzy warunki, czyli nie pracuje (tj. jest bezrobotna lub bierna zawodowo), nie kształci się (tj. nie uczestniczy w kształceniu formalnym w trybie stacjonarnym</w:t>
      </w:r>
      <w:r>
        <w:rPr>
          <w:rFonts w:cs="Calibri"/>
          <w:szCs w:val="16"/>
        </w:rPr>
        <w:t xml:space="preserve"> </w:t>
      </w:r>
      <w:r w:rsidRPr="003035B1">
        <w:rPr>
          <w:rFonts w:cs="Calibri"/>
          <w:szCs w:val="16"/>
        </w:rPr>
        <w:t xml:space="preserve">albo zaniedbuje obowiązek szkolny lub nauki </w:t>
      </w:r>
      <w:r w:rsidRPr="002676E3">
        <w:rPr>
          <w:rFonts w:cs="Calibri"/>
          <w:szCs w:val="16"/>
        </w:rPr>
        <w:t>)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 w okresie ostatnich 4 tygodni</w:t>
      </w:r>
      <w:r w:rsidRPr="00DC58BF">
        <w:rPr>
          <w:rFonts w:cs="Arial"/>
          <w:szCs w:val="16"/>
        </w:rPr>
        <w:t xml:space="preserve">). </w:t>
      </w:r>
      <w:r w:rsidRPr="00770100">
        <w:rPr>
          <w:rFonts w:cs="Arial"/>
          <w:bCs/>
          <w:color w:val="000000"/>
          <w:szCs w:val="16"/>
          <w:lang w:eastAsia="pl-PL"/>
        </w:rPr>
        <w:t>Kształcenie formalne w trybie stacjonarnym</w:t>
      </w:r>
      <w:r w:rsidRPr="00770100">
        <w:rPr>
          <w:rFonts w:cs="Arial"/>
          <w:color w:val="000000"/>
          <w:szCs w:val="16"/>
          <w:lang w:eastAsia="pl-PL"/>
        </w:rPr>
        <w:t xml:space="preserve"> rozumiane </w:t>
      </w:r>
      <w:r>
        <w:rPr>
          <w:rFonts w:cs="Arial"/>
          <w:color w:val="000000"/>
          <w:szCs w:val="16"/>
          <w:lang w:eastAsia="pl-PL"/>
        </w:rPr>
        <w:t xml:space="preserve">jest </w:t>
      </w:r>
      <w:r w:rsidRPr="00770100">
        <w:rPr>
          <w:rFonts w:cs="Arial"/>
          <w:color w:val="000000"/>
          <w:szCs w:val="16"/>
          <w:lang w:eastAsia="pl-PL"/>
        </w:rPr>
        <w:t>jako kształcenie w systemie szkolnym na poziomie szkoły podstawowej, szkół ponad</w:t>
      </w:r>
      <w:r>
        <w:rPr>
          <w:rFonts w:cs="Arial"/>
          <w:color w:val="000000"/>
          <w:szCs w:val="16"/>
          <w:lang w:eastAsia="pl-PL"/>
        </w:rPr>
        <w:t>podstawowych</w:t>
      </w:r>
      <w:r w:rsidRPr="00770100">
        <w:rPr>
          <w:rFonts w:cs="Arial"/>
          <w:color w:val="000000"/>
          <w:szCs w:val="16"/>
          <w:lang w:eastAsia="pl-PL"/>
        </w:rPr>
        <w:t>, jak również kształcenie na poziomie wyż</w:t>
      </w:r>
      <w:r w:rsidRPr="00DC58BF">
        <w:rPr>
          <w:rFonts w:cs="Arial"/>
          <w:color w:val="000000"/>
          <w:szCs w:val="16"/>
          <w:lang w:eastAsia="pl-PL"/>
        </w:rPr>
        <w:t xml:space="preserve">szym </w:t>
      </w:r>
      <w:r w:rsidRPr="00770100">
        <w:rPr>
          <w:rFonts w:cs="Arial"/>
          <w:color w:val="000000"/>
          <w:szCs w:val="16"/>
          <w:lang w:eastAsia="pl-PL"/>
        </w:rPr>
        <w:t>w formie studiów wyższych lub doktoranckich realizowanych w trybie dziennym.</w:t>
      </w:r>
    </w:p>
  </w:footnote>
  <w:footnote w:id="6">
    <w:p w14:paraId="37F4D293" w14:textId="77777777" w:rsidR="00B5492D" w:rsidRPr="002676E3" w:rsidRDefault="00B5492D" w:rsidP="00E300AE">
      <w:pPr>
        <w:pStyle w:val="Tekstprzypisudolnego"/>
        <w:jc w:val="both"/>
        <w:rPr>
          <w:szCs w:val="16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Patrz przypis nr 5.</w:t>
      </w:r>
    </w:p>
    <w:p w14:paraId="463F1ECE" w14:textId="77777777" w:rsidR="00B5492D" w:rsidRDefault="00B5492D" w:rsidP="00E300AE">
      <w:pPr>
        <w:pStyle w:val="Tekstprzypisudolnego"/>
        <w:jc w:val="both"/>
      </w:pPr>
    </w:p>
  </w:footnote>
  <w:footnote w:id="7">
    <w:p w14:paraId="7E8D90A9" w14:textId="77777777" w:rsidR="00B5492D" w:rsidRDefault="00B5492D" w:rsidP="002973A6">
      <w:pPr>
        <w:pStyle w:val="Tekstprzypisudolnego"/>
      </w:pPr>
      <w:r>
        <w:rPr>
          <w:rStyle w:val="Odwoanieprzypisudolnego"/>
        </w:rPr>
        <w:footnoteRef/>
      </w:r>
      <w:r>
        <w:t xml:space="preserve"> Zgodnie z zapisami PO WER, a</w:t>
      </w:r>
      <w:r w:rsidRPr="002973A6">
        <w:t>by zagwarantować kompleksowe wsp</w:t>
      </w:r>
      <w:r>
        <w:t xml:space="preserve">arcie w powrocie na rynek pracy, </w:t>
      </w:r>
      <w:r w:rsidRPr="002973A6">
        <w:t xml:space="preserve">możliwe jest </w:t>
      </w:r>
      <w:r>
        <w:t xml:space="preserve">dodatkowo </w:t>
      </w:r>
      <w:r w:rsidRPr="002973A6">
        <w:t>zastosowanie instrumentów aktywnej integracji o charakterze społecznym</w:t>
      </w:r>
      <w:r>
        <w:t>.</w:t>
      </w:r>
    </w:p>
  </w:footnote>
  <w:footnote w:id="8">
    <w:p w14:paraId="17F39CB5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9">
    <w:p w14:paraId="77CF8239" w14:textId="77777777" w:rsidR="00B5492D" w:rsidRDefault="00B5492D" w:rsidP="00E300AE">
      <w:pPr>
        <w:pStyle w:val="Tekstprzypisudolnego"/>
      </w:pPr>
      <w:r>
        <w:rPr>
          <w:rStyle w:val="Odwoanieprzypisudolnego"/>
        </w:rPr>
        <w:footnoteRef/>
      </w:r>
      <w:r>
        <w:t xml:space="preserve"> Patrz przypis nr 9.</w:t>
      </w:r>
    </w:p>
  </w:footnote>
  <w:footnote w:id="10">
    <w:p w14:paraId="6EC3C6EE" w14:textId="77777777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 w:rsidRPr="008C0030">
        <w:t xml:space="preserve">Szczegółowe definicje grup docelowych zawarto w Wytycznych w zakresie realizacji przedsięwzięć z udziałem środków Europejskiego Funduszu Społecznego w obszarze rynku pracy na lata 2014-2020.  </w:t>
      </w:r>
    </w:p>
  </w:footnote>
  <w:footnote w:id="11">
    <w:p w14:paraId="67B38CF9" w14:textId="77777777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 w:rsidRPr="008C0030">
        <w:t xml:space="preserve">Osoba młoda w wieku 15-29 lat, która spełnia łącznie trzy warunki, czyli nie pracuje (tj. jest bezrobotna lub bierna zawodowo), nie kształci się (tj. nie uczestniczy w kształceniu formalnym w trybie stacjonarnym albo zaniedbuje obowiązek szkolny lub nauki)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 w okresie ostatnich 4 tygodni). </w:t>
      </w:r>
      <w:r>
        <w:t xml:space="preserve">Zaniedbywanie obowiązku szkolnego lub obowiązku nauki należy rozumieć jako niespełnienie obowiązku szkolnego lub obowiązku nauki zgodnie z zapisami art. 42 ust. 2 ustawy z dnia 14 grudnia 2016 r. Prawo oświatowe (Dz. U. 2017 poz. 59), tj., jako nieusprawiedliwioną nieobecność w okresie jednego miesiąca na co najmniej 50%: </w:t>
      </w:r>
    </w:p>
    <w:p w14:paraId="6E3417AD" w14:textId="77777777" w:rsidR="00B5492D" w:rsidRDefault="00B5492D" w:rsidP="0015795E">
      <w:pPr>
        <w:pStyle w:val="Tekstprzypisudolnego"/>
        <w:jc w:val="both"/>
      </w:pPr>
      <w:r>
        <w:t xml:space="preserve">1) dni zajęć w przedszkolu, oddziale przedszkolnym w szkole podstawowej, innej formie wychowania przedszkolnego, szkole podstawowej, szkole ponadpodstawowej lub placówce; </w:t>
      </w:r>
    </w:p>
    <w:p w14:paraId="5F7D4547" w14:textId="77777777" w:rsidR="00B5492D" w:rsidRDefault="00B5492D" w:rsidP="0015795E">
      <w:pPr>
        <w:pStyle w:val="Tekstprzypisudolnego"/>
        <w:jc w:val="both"/>
      </w:pPr>
      <w:r>
        <w:t>2) zajęć w przypadku spełniania obowiązku nauki w sposób określony w art. 36 ust. 9 pkt 2 ww. ustawy i w przepisach wydanych na podstawie art. 36 ust. 16 ww. ustawy.</w:t>
      </w:r>
    </w:p>
  </w:footnote>
  <w:footnote w:id="12">
    <w:p w14:paraId="63D79154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Patrz przypis 12.</w:t>
      </w:r>
    </w:p>
  </w:footnote>
  <w:footnote w:id="13">
    <w:p w14:paraId="5FEF29D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14">
    <w:p w14:paraId="75260821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15">
    <w:p w14:paraId="4F12DC10" w14:textId="77777777" w:rsidR="00B5492D" w:rsidRDefault="00B5492D" w:rsidP="00E300AE">
      <w:pPr>
        <w:pStyle w:val="Tekstprzypisudolnego"/>
      </w:pPr>
      <w:r>
        <w:rPr>
          <w:rStyle w:val="Odwoanieprzypisudolnego"/>
        </w:rPr>
        <w:footnoteRef/>
      </w:r>
      <w:r>
        <w:t xml:space="preserve"> Patrz przypis nr 10.</w:t>
      </w:r>
    </w:p>
  </w:footnote>
  <w:footnote w:id="16">
    <w:p w14:paraId="2191383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2239C">
        <w:rPr>
          <w:rFonts w:cs="Arial"/>
          <w:szCs w:val="16"/>
          <w:lang w:eastAsia="pl-PL"/>
        </w:rPr>
        <w:t xml:space="preserve">Osoba młoda w wieku 15-29 lat, która spełnia łącznie trzy warunki, czyli nie pracuje (tj. jest bezrobotna lub bierna zawodowo), nie kształci się (tj. nie uczestniczy w kształceniu formalnym w trybie </w:t>
      </w:r>
      <w:r w:rsidRPr="004C7755">
        <w:rPr>
          <w:rFonts w:cs="Arial"/>
          <w:szCs w:val="16"/>
          <w:lang w:eastAsia="pl-PL"/>
        </w:rPr>
        <w:t>stacjonarnym albo zaniedbuje obowiązek szkolny lub nauki)</w:t>
      </w:r>
      <w:r w:rsidRPr="0022239C">
        <w:rPr>
          <w:rFonts w:cs="Arial"/>
          <w:szCs w:val="16"/>
          <w:lang w:eastAsia="pl-PL"/>
        </w:rPr>
        <w:t xml:space="preserve">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 w okresie ostatnich 4 tygodni). </w:t>
      </w:r>
      <w:r>
        <w:rPr>
          <w:rFonts w:cs="Arial"/>
          <w:szCs w:val="16"/>
          <w:lang w:eastAsia="pl-PL"/>
        </w:rPr>
        <w:t xml:space="preserve">Zaniedbywanie obowiązku szkolnego należy rozumieć jako </w:t>
      </w:r>
      <w:r w:rsidRPr="005316F5">
        <w:rPr>
          <w:rFonts w:cs="Arial"/>
          <w:szCs w:val="16"/>
          <w:lang w:eastAsia="pl-PL"/>
        </w:rPr>
        <w:t xml:space="preserve">posiadanie słabych wyników w nauce </w:t>
      </w:r>
      <w:r>
        <w:rPr>
          <w:rFonts w:cs="Arial"/>
          <w:szCs w:val="16"/>
          <w:lang w:eastAsia="pl-PL"/>
        </w:rPr>
        <w:t>(średnia</w:t>
      </w:r>
      <w:r w:rsidRPr="005316F5">
        <w:rPr>
          <w:rFonts w:cs="Arial"/>
          <w:szCs w:val="16"/>
          <w:lang w:eastAsia="pl-PL"/>
        </w:rPr>
        <w:t xml:space="preserve"> z ocen w ubiegłym roku szkolnym </w:t>
      </w:r>
      <w:r>
        <w:rPr>
          <w:rFonts w:cs="Arial"/>
          <w:szCs w:val="16"/>
          <w:lang w:eastAsia="pl-PL"/>
        </w:rPr>
        <w:t xml:space="preserve">na poziomie </w:t>
      </w:r>
      <w:r w:rsidRPr="005316F5">
        <w:rPr>
          <w:rFonts w:cs="Arial"/>
          <w:szCs w:val="16"/>
          <w:lang w:eastAsia="pl-PL"/>
        </w:rPr>
        <w:t>2,9 i niższ</w:t>
      </w:r>
      <w:r>
        <w:rPr>
          <w:rFonts w:cs="Arial"/>
          <w:szCs w:val="16"/>
          <w:lang w:eastAsia="pl-PL"/>
        </w:rPr>
        <w:t>a)</w:t>
      </w:r>
      <w:r w:rsidRPr="005316F5">
        <w:rPr>
          <w:rFonts w:cs="Arial"/>
          <w:szCs w:val="16"/>
          <w:lang w:eastAsia="pl-PL"/>
        </w:rPr>
        <w:t xml:space="preserve"> i wykazywanie dużej absencji na zajęciach szkolnych</w:t>
      </w:r>
      <w:r>
        <w:rPr>
          <w:rFonts w:cs="Arial"/>
          <w:szCs w:val="16"/>
          <w:lang w:eastAsia="pl-PL"/>
        </w:rPr>
        <w:t xml:space="preserve"> (utrzymywanie się </w:t>
      </w:r>
      <w:r w:rsidRPr="005316F5">
        <w:rPr>
          <w:rFonts w:cs="Arial"/>
          <w:szCs w:val="16"/>
          <w:lang w:eastAsia="pl-PL"/>
        </w:rPr>
        <w:t xml:space="preserve">nieobecności na zajęciach szkolnych w ubiegłym roku </w:t>
      </w:r>
      <w:r>
        <w:rPr>
          <w:rFonts w:cs="Arial"/>
          <w:szCs w:val="16"/>
          <w:lang w:eastAsia="pl-PL"/>
        </w:rPr>
        <w:t xml:space="preserve">szkolnym </w:t>
      </w:r>
      <w:r w:rsidRPr="005316F5">
        <w:rPr>
          <w:rFonts w:cs="Arial"/>
          <w:szCs w:val="16"/>
          <w:lang w:eastAsia="pl-PL"/>
        </w:rPr>
        <w:t>na poziomie 20% i wyżej</w:t>
      </w:r>
      <w:r>
        <w:rPr>
          <w:rFonts w:cs="Arial"/>
          <w:szCs w:val="16"/>
          <w:lang w:eastAsia="pl-PL"/>
        </w:rPr>
        <w:t xml:space="preserve">). Zaniedbywanie obowiązku nauki należy rozumieć jako </w:t>
      </w:r>
      <w:r w:rsidRPr="0032202C">
        <w:rPr>
          <w:rFonts w:cs="Arial"/>
          <w:szCs w:val="16"/>
          <w:lang w:eastAsia="pl-PL"/>
        </w:rPr>
        <w:t>nieuczestniczenie w żadnej formie kształcenia/szkolenia</w:t>
      </w:r>
      <w:r>
        <w:rPr>
          <w:rFonts w:cs="Arial"/>
          <w:szCs w:val="16"/>
          <w:lang w:eastAsia="pl-PL"/>
        </w:rPr>
        <w:t xml:space="preserve"> lub </w:t>
      </w:r>
      <w:r w:rsidRPr="0032202C">
        <w:rPr>
          <w:rFonts w:cs="Arial"/>
          <w:szCs w:val="16"/>
          <w:lang w:eastAsia="pl-PL"/>
        </w:rPr>
        <w:t>posiadan</w:t>
      </w:r>
      <w:r>
        <w:rPr>
          <w:rFonts w:cs="Arial"/>
          <w:szCs w:val="16"/>
          <w:lang w:eastAsia="pl-PL"/>
        </w:rPr>
        <w:t>ie opóźnień w cyklu kształcenia</w:t>
      </w:r>
      <w:r w:rsidRPr="0032202C">
        <w:rPr>
          <w:rFonts w:cs="Arial"/>
          <w:szCs w:val="16"/>
          <w:lang w:eastAsia="pl-PL"/>
        </w:rPr>
        <w:t xml:space="preserve"> związanych z sytuacją życiową lub zdrowotną (zgodnie z rozporządzeniem Ministra Edukacji Narodowej z dnia 16 lipca 2012 r. w sprawie przypadków, w jakich do publicznej lub niepublicznej szkoły dla dorosłych można przyjąć osobę, która ukończyła 16 albo 15 lat oraz przypadków, w jakich osoba, która ukończyła gimnazjum, może spełniać obowiązek nauki przez uczęszczanie na kwalifikacyjny kurs zawodowy - Dz. U. </w:t>
      </w:r>
      <w:r>
        <w:rPr>
          <w:rFonts w:cs="Arial"/>
          <w:szCs w:val="16"/>
          <w:lang w:eastAsia="pl-PL"/>
        </w:rPr>
        <w:t>2012</w:t>
      </w:r>
      <w:r w:rsidRPr="0032202C">
        <w:rPr>
          <w:rFonts w:cs="Arial"/>
          <w:szCs w:val="16"/>
          <w:lang w:eastAsia="pl-PL"/>
        </w:rPr>
        <w:t xml:space="preserve"> poz. 857).</w:t>
      </w:r>
      <w:r>
        <w:rPr>
          <w:rFonts w:cs="Arial"/>
          <w:szCs w:val="16"/>
          <w:lang w:eastAsia="pl-PL"/>
        </w:rPr>
        <w:t>Wskazana definicja młodzieży NEET odnosi się do wszystkich projektów realizowanych w Działaniu 1.3 PO WER.</w:t>
      </w:r>
    </w:p>
  </w:footnote>
  <w:footnote w:id="17">
    <w:p w14:paraId="5B27619D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Patrz przypis 18.</w:t>
      </w:r>
    </w:p>
  </w:footnote>
  <w:footnote w:id="18">
    <w:p w14:paraId="10D89BA1" w14:textId="77777777" w:rsidR="00B5492D" w:rsidRPr="009801A6" w:rsidRDefault="00B5492D" w:rsidP="007A5D31">
      <w:pPr>
        <w:pStyle w:val="Tekstprzypisudolnego"/>
        <w:jc w:val="both"/>
        <w:rPr>
          <w:rFonts w:cs="Arial"/>
          <w:szCs w:val="16"/>
          <w:lang w:eastAsia="pl-PL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Patrz przypis 18.</w:t>
      </w:r>
    </w:p>
    <w:p w14:paraId="60D72FED" w14:textId="77777777" w:rsidR="00B5492D" w:rsidRDefault="00B5492D" w:rsidP="00E300AE">
      <w:pPr>
        <w:pStyle w:val="Tekstprzypisudolnego"/>
        <w:jc w:val="both"/>
      </w:pPr>
    </w:p>
  </w:footnote>
  <w:footnote w:id="19">
    <w:p w14:paraId="3A567908" w14:textId="77777777" w:rsidR="00B5492D" w:rsidRDefault="00B5492D" w:rsidP="003C044B">
      <w:pPr>
        <w:pStyle w:val="Tekstprzypisudolnego"/>
        <w:jc w:val="both"/>
      </w:pPr>
      <w:r>
        <w:rPr>
          <w:rStyle w:val="Odwoanieprzypisudolnego"/>
        </w:rPr>
        <w:footnoteRef/>
      </w:r>
      <w:r w:rsidRPr="00007F94">
        <w:rPr>
          <w:sz w:val="15"/>
          <w:szCs w:val="15"/>
        </w:rPr>
        <w:t>Dotyczy instytucji wpisanych do rejestru żłobków i klubów dziecięcych, o którym mowa w rozdziale 3 ustawy o opiece nad dziećmi w wieku do lat 3 (Dz. U. z 201</w:t>
      </w:r>
      <w:r>
        <w:rPr>
          <w:sz w:val="15"/>
          <w:szCs w:val="15"/>
        </w:rPr>
        <w:t>6</w:t>
      </w:r>
      <w:r w:rsidRPr="00007F94">
        <w:rPr>
          <w:sz w:val="15"/>
          <w:szCs w:val="15"/>
        </w:rPr>
        <w:t xml:space="preserve"> r. poz. 157).</w:t>
      </w:r>
    </w:p>
  </w:footnote>
  <w:footnote w:id="20">
    <w:p w14:paraId="226DEAE5" w14:textId="77777777" w:rsidR="00B5492D" w:rsidRDefault="00B5492D" w:rsidP="003C044B">
      <w:pPr>
        <w:pStyle w:val="Tekstprzypisudolnego"/>
        <w:jc w:val="both"/>
      </w:pPr>
      <w:r w:rsidRPr="00F23321">
        <w:rPr>
          <w:rStyle w:val="Odwoanieprzypisudolnego"/>
          <w:szCs w:val="16"/>
        </w:rPr>
        <w:footnoteRef/>
      </w:r>
      <w:r w:rsidRPr="00007F94">
        <w:rPr>
          <w:sz w:val="15"/>
          <w:szCs w:val="15"/>
        </w:rPr>
        <w:t>Dotyczy dziennych opiekunów wpisanych do wykazu dziennych opiekunów, o którym mowa w art. 46 ustawy o opiece nad dziećmi w wieku do lat 3.</w:t>
      </w:r>
    </w:p>
  </w:footnote>
  <w:footnote w:id="21">
    <w:p w14:paraId="6DD91580" w14:textId="77777777" w:rsidR="00B5492D" w:rsidRDefault="00B5492D" w:rsidP="006B4BEE">
      <w:pPr>
        <w:pStyle w:val="Tekstprzypisudolnego"/>
        <w:jc w:val="both"/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Pole należy wypełnić jedynie wówczas, gdy zostały przewidziane realne mechanizmy powiązań między działaniami/ poddziałaniami, programami, np.: wspólne nabory wniosków na projekty zintegrowane, projekty w ramach ZIT, Grupy sterujące (np. PO PW grupa sterująca ds. zdrowia) itp. </w:t>
      </w:r>
    </w:p>
  </w:footnote>
  <w:footnote w:id="22">
    <w:p w14:paraId="3C1AC630" w14:textId="77777777" w:rsidR="00B5492D" w:rsidRDefault="00B5492D" w:rsidP="0077010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odniesieniu do typu projektu nr 2b i 3b przewiduje się realizację projektów zintegrowanych w rozumieniu </w:t>
      </w:r>
      <w:r w:rsidRPr="00007F94">
        <w:rPr>
          <w:i/>
        </w:rPr>
        <w:t>Wytycznych Ministra Infrastruktury i Rozwoju w zakresie trybów wyboru projektów na lata 2014-2020</w:t>
      </w:r>
      <w:r>
        <w:t xml:space="preserve"> z projektami realizowanymi w ramach Działania 2.18 skierowanymi do administracji publicznej w zakresie zamówień publicznych oraz partnerstwa publiczno-prywatnego.</w:t>
      </w:r>
    </w:p>
  </w:footnote>
  <w:footnote w:id="23">
    <w:p w14:paraId="6A31EE7C" w14:textId="77777777" w:rsidR="00B5492D" w:rsidRDefault="00B5492D" w:rsidP="00770100">
      <w:pPr>
        <w:pStyle w:val="Tekstprzypisudolnego"/>
        <w:jc w:val="both"/>
      </w:pPr>
      <w:r w:rsidRPr="007A0A8D">
        <w:rPr>
          <w:rStyle w:val="Odwoanieprzypisudolnego"/>
        </w:rPr>
        <w:footnoteRef/>
      </w:r>
      <w:r w:rsidRPr="007A0A8D">
        <w:t xml:space="preserve"> Możliwa jest wyłącznie realizacja działań, które</w:t>
      </w:r>
      <w:r w:rsidRPr="00770100">
        <w:t xml:space="preserve"> (1) </w:t>
      </w:r>
      <w:r w:rsidRPr="007A0A8D">
        <w:t>przyczynią się do indywidualizacji pracy z osobami zagrożonymi ubóstwem lub wykluc</w:t>
      </w:r>
      <w:r w:rsidRPr="001D0EDD">
        <w:t>zeniem społecznych, pozwolą dostosować pomoc do potrzeb tych osób oraz z</w:t>
      </w:r>
      <w:r w:rsidRPr="007A0A8D">
        <w:t>większyć trafność tej pomocy; (2</w:t>
      </w:r>
      <w:r>
        <w:t xml:space="preserve">) będą wspierać proces zmian w systemie pomocy społecznej, wynikających z planowanych zmian prawnych, które zakładają wzmocnienie funkcji profilaktycznej i aktywizacyjnej pomocy społecznej. </w:t>
      </w:r>
    </w:p>
  </w:footnote>
  <w:footnote w:id="24">
    <w:p w14:paraId="1896FD17" w14:textId="77777777" w:rsidR="00B5492D" w:rsidRPr="00E86E36" w:rsidRDefault="00B5492D" w:rsidP="00AB41CC">
      <w:pPr>
        <w:spacing w:after="0" w:line="240" w:lineRule="exact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Podmioty ekonomii społecznej zgodnie z definicją w </w:t>
      </w:r>
      <w:r w:rsidRPr="00007F94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25">
    <w:p w14:paraId="7378205D" w14:textId="77777777" w:rsidR="00B5492D" w:rsidRDefault="00B5492D" w:rsidP="00AB41CC">
      <w:pPr>
        <w:spacing w:after="0" w:line="240" w:lineRule="exact"/>
        <w:jc w:val="both"/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4D42A1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26">
    <w:p w14:paraId="627E74C9" w14:textId="77777777" w:rsidR="00B5492D" w:rsidRDefault="00B5492D" w:rsidP="00B732B6">
      <w:pPr>
        <w:pStyle w:val="Tekstprzypisudolnego"/>
        <w:spacing w:line="240" w:lineRule="exact"/>
        <w:jc w:val="both"/>
      </w:pPr>
      <w:r w:rsidRPr="00C76461">
        <w:rPr>
          <w:rStyle w:val="Odwoanieprzypisudolnego"/>
        </w:rPr>
        <w:footnoteRef/>
      </w:r>
      <w:r w:rsidRPr="00C76461">
        <w:t xml:space="preserve"> Instytucje pomocy i integracji społecznej to jednostki organizacyjne pomocy społecznej, podmioty zatrudnienia socjalnego, organizacje pozarządowe działające w sferze pomocy i integracji społecznej oraz podmioty wymienione w art. 3 ust. 3 pkt 1 ustawy o działalności pożytku publicznego i wolontariacie, zakłady aktywności zawodowej, warsztaty terapii zajęciowej oraz inne podmioty działające w sferze pomocy i integracji społecznej, których głównym celem nie jest prowadzenie działalności gospodarczej.</w:t>
      </w:r>
    </w:p>
  </w:footnote>
  <w:footnote w:id="27">
    <w:p w14:paraId="28533D87" w14:textId="77777777" w:rsidR="00B5492D" w:rsidRPr="00F323E0" w:rsidRDefault="00B5492D" w:rsidP="00B732B6">
      <w:pPr>
        <w:spacing w:after="0" w:line="240" w:lineRule="exact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41218D">
        <w:rPr>
          <w:rStyle w:val="Odwoanieprzypisudolnego"/>
        </w:rPr>
        <w:footnoteRef/>
      </w:r>
      <w:r w:rsidRPr="0041218D">
        <w:rPr>
          <w:rFonts w:ascii="Arial" w:hAnsi="Arial" w:cs="Tahoma"/>
          <w:sz w:val="16"/>
          <w:szCs w:val="20"/>
        </w:rPr>
        <w:t xml:space="preserve">Zgodnie z definicją wskazaną w </w:t>
      </w:r>
      <w:bookmarkStart w:id="184" w:name="_Toc366145246"/>
      <w:r w:rsidRPr="00F323E0">
        <w:rPr>
          <w:rFonts w:ascii="Arial" w:hAnsi="Arial" w:cs="Tahoma"/>
          <w:i/>
          <w:sz w:val="16"/>
          <w:szCs w:val="20"/>
        </w:rPr>
        <w:t xml:space="preserve">Wytycznych w zakresie </w:t>
      </w:r>
      <w:bookmarkEnd w:id="184"/>
      <w:r w:rsidRPr="00F323E0">
        <w:rPr>
          <w:rFonts w:ascii="Arial" w:hAnsi="Arial" w:cs="Tahoma"/>
          <w:i/>
          <w:sz w:val="16"/>
          <w:szCs w:val="20"/>
        </w:rPr>
        <w:t>zasad realizacji przedsięwzięć w obszarze włączenia społecznego i zwalczania ubóstwa z wykorzystaniem środków</w:t>
      </w:r>
      <w:bookmarkStart w:id="185" w:name="_Toc366145249"/>
      <w:r w:rsidRPr="00F323E0">
        <w:rPr>
          <w:rFonts w:ascii="Arial" w:hAnsi="Arial" w:cs="Tahoma"/>
          <w:i/>
          <w:sz w:val="16"/>
          <w:szCs w:val="20"/>
        </w:rPr>
        <w:t xml:space="preserve"> Europejskiego Funduszu Społecznego</w:t>
      </w:r>
      <w:bookmarkEnd w:id="185"/>
      <w:r w:rsidRPr="00F323E0">
        <w:rPr>
          <w:rFonts w:ascii="Arial" w:hAnsi="Arial" w:cs="Tahoma"/>
          <w:i/>
          <w:sz w:val="16"/>
          <w:szCs w:val="20"/>
        </w:rPr>
        <w:t xml:space="preserve"> i Europejskiego Funduszu Rozwoju  Regionalnego na lata 2014-2020</w:t>
      </w:r>
      <w:r>
        <w:rPr>
          <w:rFonts w:ascii="Arial" w:hAnsi="Arial" w:cs="Tahoma"/>
          <w:i/>
          <w:sz w:val="16"/>
          <w:szCs w:val="20"/>
        </w:rPr>
        <w:t>.</w:t>
      </w:r>
    </w:p>
    <w:p w14:paraId="1C6C3D36" w14:textId="77777777" w:rsidR="00B5492D" w:rsidRDefault="00B5492D" w:rsidP="00D763AF">
      <w:pPr>
        <w:spacing w:after="0" w:line="240" w:lineRule="auto"/>
        <w:jc w:val="both"/>
      </w:pPr>
    </w:p>
  </w:footnote>
  <w:footnote w:id="28">
    <w:p w14:paraId="45A5444E" w14:textId="77777777" w:rsidR="00B5492D" w:rsidRPr="00674504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674504">
        <w:rPr>
          <w:rStyle w:val="Odwoanieprzypisudolnego"/>
          <w:rFonts w:cs="Arial"/>
        </w:rPr>
        <w:footnoteRef/>
      </w:r>
      <w:r w:rsidRPr="00674504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29">
    <w:p w14:paraId="703A2F30" w14:textId="77777777" w:rsidR="00B5492D" w:rsidRPr="00674504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674504">
        <w:rPr>
          <w:rStyle w:val="Odwoanieprzypisudolnego"/>
          <w:rFonts w:cs="Arial"/>
          <w:szCs w:val="16"/>
        </w:rPr>
        <w:footnoteRef/>
      </w:r>
      <w:r w:rsidRPr="00674504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03312FE4" w14:textId="77777777" w:rsidR="00B5492D" w:rsidRDefault="00B5492D" w:rsidP="00B1403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0">
    <w:p w14:paraId="1106DD3A" w14:textId="77777777" w:rsidR="00B5492D" w:rsidRPr="00996DE7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996DE7">
        <w:rPr>
          <w:rStyle w:val="Odwoanieprzypisudolnego"/>
          <w:rFonts w:cs="Arial"/>
          <w:szCs w:val="16"/>
        </w:rPr>
        <w:footnoteRef/>
      </w:r>
      <w:r w:rsidRPr="00996DE7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31">
    <w:p w14:paraId="4F61B1AB" w14:textId="77777777" w:rsidR="00B5492D" w:rsidRPr="00996DE7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996DE7">
        <w:rPr>
          <w:rStyle w:val="Odwoanieprzypisudolnego"/>
          <w:rFonts w:cs="Arial"/>
          <w:szCs w:val="16"/>
        </w:rPr>
        <w:footnoteRef/>
      </w:r>
      <w:r w:rsidRPr="00996DE7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71E9D56B" w14:textId="77777777" w:rsidR="00B5492D" w:rsidRDefault="00B5492D" w:rsidP="00B1403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2">
    <w:p w14:paraId="32AD6415" w14:textId="77777777" w:rsidR="00B5492D" w:rsidRPr="00B665F3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 w:rsidRPr="00B665F3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33">
    <w:p w14:paraId="40E536FF" w14:textId="77777777" w:rsidR="00B5492D" w:rsidRPr="00B665F3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B665F3">
        <w:rPr>
          <w:rStyle w:val="Odwoanieprzypisudolnego"/>
          <w:rFonts w:cs="Arial"/>
          <w:szCs w:val="16"/>
        </w:rPr>
        <w:footnoteRef/>
      </w:r>
      <w:r w:rsidRPr="00B665F3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347BA569" w14:textId="77777777" w:rsidR="00B5492D" w:rsidRDefault="00B5492D" w:rsidP="0084104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4">
    <w:p w14:paraId="06857FA5" w14:textId="77777777" w:rsidR="00B5492D" w:rsidRPr="00B732B6" w:rsidRDefault="00B5492D" w:rsidP="00B732B6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Podmioty ekonomii społecznej zgodnie z definicją w </w:t>
      </w:r>
      <w:r w:rsidRPr="00B94D55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5">
    <w:p w14:paraId="4A7E8FE4" w14:textId="77777777" w:rsidR="00B5492D" w:rsidRPr="00B732B6" w:rsidRDefault="00B5492D" w:rsidP="006A190B">
      <w:pPr>
        <w:spacing w:after="0"/>
        <w:jc w:val="both"/>
        <w:rPr>
          <w:rFonts w:ascii="Arial" w:hAnsi="Arial" w:cs="Arial"/>
          <w:sz w:val="16"/>
          <w:szCs w:val="16"/>
        </w:rPr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B94D55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6">
    <w:p w14:paraId="74630B72" w14:textId="77777777" w:rsidR="00B5492D" w:rsidRPr="00217017" w:rsidRDefault="00B5492D" w:rsidP="006A190B">
      <w:pPr>
        <w:pStyle w:val="Tekstprzypisudolnego"/>
      </w:pPr>
      <w:r>
        <w:rPr>
          <w:rStyle w:val="Odwoanieprzypisudolnego"/>
        </w:rPr>
        <w:footnoteRef/>
      </w:r>
      <w:r w:rsidRPr="00B732B6">
        <w:rPr>
          <w:rFonts w:cs="Arial"/>
          <w:szCs w:val="16"/>
        </w:rPr>
        <w:t xml:space="preserve">Podmioty ekonomii społecznej zgodnie z definicją w </w:t>
      </w:r>
      <w:r w:rsidRPr="00007F94">
        <w:rPr>
          <w:rFonts w:cs="Arial"/>
          <w:i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cs="Arial"/>
          <w:szCs w:val="16"/>
        </w:rPr>
        <w:t>.</w:t>
      </w:r>
    </w:p>
  </w:footnote>
  <w:footnote w:id="37">
    <w:p w14:paraId="16BB0AA7" w14:textId="77777777" w:rsidR="00B5492D" w:rsidRPr="00B732B6" w:rsidRDefault="00B5492D" w:rsidP="006A190B">
      <w:pPr>
        <w:spacing w:after="0"/>
        <w:jc w:val="both"/>
        <w:rPr>
          <w:rFonts w:ascii="Arial" w:hAnsi="Arial" w:cs="Arial"/>
          <w:sz w:val="16"/>
          <w:szCs w:val="16"/>
        </w:rPr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007F94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8">
    <w:p w14:paraId="2094746C" w14:textId="31FAB0B6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Ilekroć w dalszej części w zakresie Priorytetów Inwestycyjnych 10i oraz 10iv jest mowa o kompetencjach kluczowych i umiejętnościach uniwersalnych tzw. </w:t>
      </w:r>
      <w:r w:rsidRPr="00A8651B">
        <w:rPr>
          <w:i/>
        </w:rPr>
        <w:t>transversal</w:t>
      </w:r>
      <w:r>
        <w:rPr>
          <w:i/>
        </w:rPr>
        <w:t xml:space="preserve"> </w:t>
      </w:r>
      <w:r w:rsidRPr="00A8651B">
        <w:rPr>
          <w:i/>
        </w:rPr>
        <w:t>skills</w:t>
      </w:r>
      <w:r>
        <w:t>, należy rozumieć to jako katalog wymieniony w niniejszym celu szczegółowym.</w:t>
      </w:r>
    </w:p>
  </w:footnote>
  <w:footnote w:id="39">
    <w:p w14:paraId="7A431F35" w14:textId="77777777" w:rsidR="00B5492D" w:rsidRPr="001D0174" w:rsidRDefault="00B5492D" w:rsidP="00B94D55">
      <w:pPr>
        <w:pStyle w:val="Normalny1"/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right="113"/>
        <w:jc w:val="both"/>
        <w:rPr>
          <w:rFonts w:ascii="Arial" w:hAnsi="Arial" w:cs="Arial"/>
          <w:color w:val="auto"/>
          <w:sz w:val="16"/>
          <w:szCs w:val="16"/>
        </w:rPr>
      </w:pPr>
      <w:r>
        <w:rPr>
          <w:rStyle w:val="Odwoanieprzypisudolnego"/>
        </w:rPr>
        <w:footnoteRef/>
      </w:r>
      <w:r w:rsidRPr="001D0174">
        <w:rPr>
          <w:rFonts w:ascii="Arial" w:hAnsi="Arial" w:cs="Arial"/>
          <w:color w:val="auto"/>
          <w:sz w:val="16"/>
          <w:szCs w:val="16"/>
        </w:rPr>
        <w:t xml:space="preserve">Integracja baz </w:t>
      </w:r>
      <w:r>
        <w:rPr>
          <w:rFonts w:ascii="Arial" w:hAnsi="Arial" w:cs="Arial"/>
          <w:color w:val="auto"/>
          <w:sz w:val="16"/>
          <w:szCs w:val="16"/>
        </w:rPr>
        <w:t>danych umożliwi m. in.</w:t>
      </w:r>
      <w:r w:rsidRPr="001D0174">
        <w:rPr>
          <w:rFonts w:ascii="Arial" w:hAnsi="Arial" w:cs="Arial"/>
          <w:color w:val="auto"/>
          <w:sz w:val="16"/>
          <w:szCs w:val="16"/>
        </w:rPr>
        <w:t>:</w:t>
      </w:r>
    </w:p>
    <w:p w14:paraId="7C113B7F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>powiązanie baz danych z systemami gromadzenia danych na poziomie szkolnictwa wyższego,</w:t>
      </w:r>
    </w:p>
    <w:p w14:paraId="3C247218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>wykorzystanie baz danych do monitorowania losów absolwentów,</w:t>
      </w:r>
    </w:p>
    <w:p w14:paraId="5D39DF67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 xml:space="preserve">zapewnienie dostępu do danych w celu prowadzenia badań i analiz,  </w:t>
      </w:r>
    </w:p>
    <w:p w14:paraId="103C66B6" w14:textId="77777777" w:rsidR="00B5492D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</w:pPr>
      <w:r w:rsidRPr="001D0174">
        <w:rPr>
          <w:rFonts w:ascii="Arial" w:hAnsi="Arial" w:cs="Arial"/>
          <w:color w:val="auto"/>
          <w:sz w:val="16"/>
          <w:szCs w:val="16"/>
        </w:rPr>
        <w:t>wykorzystanie baz do mierzenia efektów (w tym również jakościowych) interwencji EFS.</w:t>
      </w:r>
    </w:p>
  </w:footnote>
  <w:footnote w:id="40">
    <w:p w14:paraId="783D03FE" w14:textId="77777777" w:rsidR="00B5492D" w:rsidRPr="00422635" w:rsidRDefault="00B5492D" w:rsidP="00C46B61">
      <w:pPr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422635">
        <w:rPr>
          <w:rFonts w:ascii="Arial" w:hAnsi="Arial" w:cs="Arial"/>
          <w:sz w:val="16"/>
          <w:szCs w:val="16"/>
        </w:rPr>
        <w:t xml:space="preserve">Realizacja typu </w:t>
      </w:r>
      <w:r>
        <w:rPr>
          <w:rFonts w:ascii="Arial" w:hAnsi="Arial" w:cs="Arial"/>
          <w:sz w:val="16"/>
          <w:szCs w:val="16"/>
        </w:rPr>
        <w:t>projektu</w:t>
      </w:r>
      <w:r w:rsidRPr="00422635">
        <w:rPr>
          <w:rFonts w:ascii="Arial" w:hAnsi="Arial" w:cs="Arial"/>
          <w:sz w:val="16"/>
          <w:szCs w:val="16"/>
        </w:rPr>
        <w:t xml:space="preserve"> poprzedzona zostanie pilotażem powyższych rozwiązań.</w:t>
      </w:r>
    </w:p>
    <w:p w14:paraId="57CF2A19" w14:textId="77777777" w:rsidR="00B5492D" w:rsidRDefault="00B5492D" w:rsidP="00C46B61"/>
  </w:footnote>
  <w:footnote w:id="41">
    <w:p w14:paraId="418EE09E" w14:textId="77777777" w:rsidR="00B5492D" w:rsidRDefault="00B5492D" w:rsidP="00811177">
      <w:pPr>
        <w:pStyle w:val="Tekstprzypisudolnego"/>
        <w:jc w:val="both"/>
      </w:pPr>
      <w:r>
        <w:rPr>
          <w:rStyle w:val="Odwoanieprzypisudolnego"/>
        </w:rPr>
        <w:footnoteRef/>
      </w:r>
      <w:r w:rsidRPr="0003313B">
        <w:rPr>
          <w:rFonts w:cs="Arial"/>
          <w:szCs w:val="16"/>
        </w:rPr>
        <w:t>Działania informacyjne nie będą realizowane jako odrębny projekt. Jednocześnie stanowiąc element projektu nie będą one przekraczały 10% jego wartości. Ewentualne dodatkowe koszty działań informacyjnych będą finansowane z Pomocy Technicznej.</w:t>
      </w:r>
    </w:p>
  </w:footnote>
  <w:footnote w:id="42">
    <w:p w14:paraId="214BD794" w14:textId="77777777" w:rsidR="00B5492D" w:rsidRDefault="00B5492D" w:rsidP="006379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Utrzymanie zapisu dot. zasadniczych szkół zawodowych jest uzasadnione z uwagi na okres przejściowy do 2019 r. w którym uczniowie, którzy rozpoczęli kształcenie w zasadniczej szkole zawodowej dokończą edukację w tej formule. Zgodnie z reformą edukacji o</w:t>
      </w:r>
      <w:r w:rsidRPr="006370C7">
        <w:t>d 1 września 2017 roku dotychczasowa 3-letnia zasadnicza szkoła zawodowa przekształci się w 3-letnią branżową szkołę I stopnia. W okresie przejściowym (lata szkolne 2017/2018 i 2018/2019) branżowe szkoły I stopnia będą prowadziły klasy dotychczasowej 3-letniej zasadniczej szkoły zawodowej (odpowiednio klasa druga i trzecia). Uczniowie tych klas otrzymają świadectwa i dyplomy ustalone dla dotychczasowej zasadniczej szkoły zawodowej.</w:t>
      </w:r>
    </w:p>
  </w:footnote>
  <w:footnote w:id="43">
    <w:p w14:paraId="759A1BDC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DB043E">
        <w:t>Wsparcie będzie kierowane przede wszystkim do pracowników MMŚP, natomiast objęcie wsparciem również pracowników dużych przedsiębiorstw nie jest wykluczone.</w:t>
      </w:r>
    </w:p>
  </w:footnote>
  <w:footnote w:id="44">
    <w:p w14:paraId="342BB19F" w14:textId="0DF346AC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W ramach typów projektów 2 i 4 </w:t>
      </w:r>
      <w:r w:rsidRPr="001E1B0A">
        <w:t>liczba pracowników dużych przedsiębiorstw nie może przekroczyć odsetka 25% liczby osób objętych wsparciem</w:t>
      </w:r>
      <w:r>
        <w:t>.</w:t>
      </w:r>
      <w:r w:rsidR="001B1495">
        <w:t xml:space="preserve"> Limit nie dotyczy</w:t>
      </w:r>
      <w:r w:rsidR="001B1495" w:rsidRPr="001B1495">
        <w:t xml:space="preserve"> </w:t>
      </w:r>
      <w:r w:rsidR="001B1495">
        <w:t>osób</w:t>
      </w:r>
      <w:r w:rsidR="001B1495" w:rsidRPr="001B1495">
        <w:t xml:space="preserve"> uciekając</w:t>
      </w:r>
      <w:r w:rsidR="001B1495">
        <w:t>ych</w:t>
      </w:r>
      <w:r w:rsidR="001B1495" w:rsidRPr="001B1495">
        <w:t xml:space="preserve"> z terenu Ukrainy w związku z atakiem Federacji Rosyjskiej na Ukrainę, które przybyły legalnie na terytorium  Rzeczypospolitej Polskiej od dnia 24 lutego 2022 r</w:t>
      </w:r>
      <w:r w:rsidR="001B1495">
        <w:t>.</w:t>
      </w:r>
    </w:p>
  </w:footnote>
  <w:footnote w:id="45">
    <w:p w14:paraId="0B49ED6B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Podstawą oceny będzie cykliczna analiza zapotrzebowania na kompetencje zlecana podmiotowi zewnętrznemu nie rzadziej niż raz na 3 lata. Dodatkowo pod uwagę brane będą dostępne analizy na poziomie krajowym (takie jak Bilans Kapitału Ludzkiego), regionalnym oraz wyniki prowadzonego monitoringu karier zawodowych absolwentów. </w:t>
      </w:r>
    </w:p>
  </w:footnote>
  <w:footnote w:id="46">
    <w:p w14:paraId="2E25CE61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 w:rsidRPr="006F2A80">
        <w:t>Działania w ramach konkursu dotyczą wyłącznie kompetencji najbardziej pożądanych przez pracodawców – wyznaczanych na podstawie badań ewaluacyjnych i specjalistycznych.</w:t>
      </w:r>
    </w:p>
  </w:footnote>
  <w:footnote w:id="47">
    <w:p w14:paraId="7B6B3507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Wsparcie w ramach typu projektu może obejmować </w:t>
      </w:r>
      <w:r w:rsidRPr="005E04C5">
        <w:t xml:space="preserve">m.in.: działania wspomagające studentów w rozpoczęciu aktywności zawodowej na rynku pracy oraz </w:t>
      </w:r>
      <w:r w:rsidRPr="003E3FB3">
        <w:t>podnoszące kompetencje kadr wyspecjalizowanych jednostek uczelni (m.in. akademickich biur karier) w zakresie poradnictwa zawodowego, coachingu kariery, mentoringu, poradnictwa w zakresie zakładania własnej działalności gospodarczej, w tym także stosowania narzędzi diagnozowania kompetencji. Ponadto wsparcie może obejmować rozwój nowoczesnych technologii w zakresie narzędzi służących poradnictwu zawodowemu</w:t>
      </w:r>
      <w:r>
        <w:t>.</w:t>
      </w:r>
    </w:p>
  </w:footnote>
  <w:footnote w:id="48">
    <w:p w14:paraId="5ADE4CEB" w14:textId="77777777" w:rsidR="00B5492D" w:rsidRDefault="00B5492D" w:rsidP="004447B5">
      <w:pPr>
        <w:pStyle w:val="Tekstprzypisudolnego"/>
        <w:jc w:val="both"/>
      </w:pPr>
      <w:r>
        <w:rPr>
          <w:rStyle w:val="Odwoanieprzypisudolnego"/>
        </w:rPr>
        <w:footnoteRef/>
      </w:r>
      <w:r w:rsidRPr="003E3FB3">
        <w:t>Działania w ramach trzeciej misji uczelni mogą dotyczyć np.</w:t>
      </w:r>
      <w:r>
        <w:t>:</w:t>
      </w:r>
      <w:r w:rsidRPr="003E3FB3">
        <w:t xml:space="preserve"> tworzenia przez uczelnię innowacyjnych form aktywizacji społecznej i edukacyjnej mieszkańców regionu (w tym w szczególności kierowanych d</w:t>
      </w:r>
      <w:r>
        <w:t xml:space="preserve">o osób wykluczonych społecznie), </w:t>
      </w:r>
      <w:r w:rsidRPr="003E3FB3">
        <w:t>inicjowania przez uczelnię programów dokształcania dla osób w różnych grupach wiekowych zgodnych z lokalnymi i regionalnymi strategiami rozwoju, w szczególności z regionalnymi inteligentnymi specjalizacjami oraz wspierania uczelni w zakresie współpracy z lokalnymi organizacjami pozarządowymi.</w:t>
      </w:r>
    </w:p>
  </w:footnote>
  <w:footnote w:id="49">
    <w:p w14:paraId="1D39CB7C" w14:textId="2D608A0E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 w:rsidRPr="006C152E">
        <w:t xml:space="preserve">Wysoka jakość realizowanych studiów doktoranckich zostanie zapewniona odpowiednimi kryteriami, w oparciu o które będzie następował wybór projektów. Kryteria </w:t>
      </w:r>
      <w:r>
        <w:t xml:space="preserve">w tym zakresie będą bazować na wnioskach wypracowanych w ramach tzw. </w:t>
      </w:r>
      <w:r w:rsidRPr="00812A2C">
        <w:t>Inicjatywy Salzburg II, opublikowan</w:t>
      </w:r>
      <w:r>
        <w:t>ych</w:t>
      </w:r>
      <w:r w:rsidRPr="00812A2C">
        <w:t xml:space="preserve"> w 2010 r. („Salzburg II Recommendations: EuropeanUniversities’ AchievementsSince 2005 in i</w:t>
      </w:r>
      <w:r>
        <w:t>mplementing the Salzburg Princip</w:t>
      </w:r>
      <w:r w:rsidRPr="00812A2C">
        <w:t>les</w:t>
      </w:r>
      <w:r w:rsidRPr="001B74B4">
        <w:t>”) oraz na</w:t>
      </w:r>
      <w:r>
        <w:t xml:space="preserve"> „</w:t>
      </w:r>
      <w:r w:rsidRPr="001B74B4">
        <w:t>Zasadach innowacyjnego szkolenia doktorantów”</w:t>
      </w:r>
      <w:r>
        <w:t xml:space="preserve"> opracowanych przez ERA Steeringgroup i rekomendowanych w Konkluzjach Rady Unii Europejskiej dotyczących modernizacji szkolnictwa wyższego z 28 i 29 listopada 2011 r. (</w:t>
      </w:r>
      <w:hyperlink r:id="rId1" w:history="1">
        <w:r w:rsidRPr="006B72AD">
          <w:rPr>
            <w:rStyle w:val="Hipercze"/>
          </w:rPr>
          <w:t>http://ec.europa.eu/euraxess/pdf/research_policies/Principles_for_Innovative_Doctoral_Training.pdf</w:t>
        </w:r>
      </w:hyperlink>
      <w:r>
        <w:t xml:space="preserve">). Ponadto będą zgodne z Europejską Kartą Naukowca. </w:t>
      </w:r>
      <w:r w:rsidRPr="009B47C1">
        <w:t>Kryteria w szczególności będą odnosić się do następujących zagadnień: otwartego i przejrzystego, poddanego weryfikacji procesu rekrutacji;</w:t>
      </w:r>
      <w:r>
        <w:t xml:space="preserve"> </w:t>
      </w:r>
      <w:r w:rsidRPr="009B47C1">
        <w:t>rozwoju kariery naukowców (rozwoju umiejętności, zdolności do zatrudnienia); warunków pracy i zatrudnienia (ubezpieczenia społecznego, systemu emerytalnego, równego traktowania); wysokiej jakości badań (publikacji, nagród, udziału w najważniejszych konferencjach międzynarodowych, interdyscyplinarności); międzysektorowej współpracy (komercjalizacji, współpracy naukowców z potencjalnymi pracodawcami, w tym podmiotami z sektora handlowego, szkoleń istotnych dla innowacji); współpracy międzynarodowej (kontakty, sieciowanie, współpraca); jakości nadzoru; wpływu społecznego i oddziaływania</w:t>
      </w:r>
      <w:r w:rsidRPr="009C6E40">
        <w:t>.</w:t>
      </w:r>
    </w:p>
  </w:footnote>
  <w:footnote w:id="50">
    <w:p w14:paraId="4D400E0A" w14:textId="77777777" w:rsidR="00B5492D" w:rsidRDefault="00B5492D" w:rsidP="00081F0B">
      <w:pPr>
        <w:pStyle w:val="Tekstprzypisudolnego"/>
        <w:jc w:val="both"/>
      </w:pPr>
      <w:r w:rsidRPr="00B26E78">
        <w:rPr>
          <w:rStyle w:val="Odwoanieprzypisudolnego"/>
        </w:rPr>
        <w:footnoteRef/>
      </w:r>
      <w:r>
        <w:t xml:space="preserve"> Kadra akademicka będzie stanowić nie więcej niż 20% uczestników otrzymujących wsparcie stypendialne w tym typie operacji</w:t>
      </w:r>
    </w:p>
  </w:footnote>
  <w:footnote w:id="51">
    <w:p w14:paraId="2D67861A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2F281D">
        <w:t>entralny system repozytoriów prac dyplomowych nie będzie finansowany w ramach Programu, do czasu wejścia w życie odpowiednich regulacji prawnych wprowadzających wymóg zamieszczania prac doktorskich w repozytorium oraz zapewniający publiczny dostęp do wszystkich prac dyplomowych zgodnie ze standardami COAR. Jeżeli powyższy wymóg prawny nie wejdzie w życie do dnia 31</w:t>
      </w:r>
      <w:r>
        <w:t>.12.</w:t>
      </w:r>
      <w:r w:rsidRPr="002F281D">
        <w:t>2019</w:t>
      </w:r>
      <w:r>
        <w:t xml:space="preserve"> r.</w:t>
      </w:r>
      <w:r w:rsidRPr="002F281D">
        <w:t>, IZ PO WER wycofa możliwość finansowania utworzenia repozytoriów z P</w:t>
      </w:r>
      <w:r>
        <w:t>rogramu</w:t>
      </w:r>
      <w:r w:rsidRPr="002F281D">
        <w:t>.</w:t>
      </w:r>
    </w:p>
  </w:footnote>
  <w:footnote w:id="52">
    <w:p w14:paraId="77905F92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Katalog może ulec zmianie w wyniku ewaluacji mid-term, która będzie przeprowadzana nie rzadziej niż raz na 3 lata.</w:t>
      </w:r>
    </w:p>
  </w:footnote>
  <w:footnote w:id="53">
    <w:p w14:paraId="78AF52DB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Katalog</w:t>
      </w:r>
      <w:r w:rsidRPr="00757B53">
        <w:t xml:space="preserve"> może ulec zmianie w wyniku ewaluacji mid-term, która będzie przeprowadzana nie rzadziej niż </w:t>
      </w:r>
      <w:r>
        <w:t xml:space="preserve">raz </w:t>
      </w:r>
      <w:r w:rsidRPr="00757B53">
        <w:t>na 3 lata.</w:t>
      </w:r>
    </w:p>
  </w:footnote>
  <w:footnote w:id="54">
    <w:p w14:paraId="790A8E45" w14:textId="77777777" w:rsidR="00B5492D" w:rsidRDefault="00B5492D" w:rsidP="00234DB3">
      <w:pPr>
        <w:pStyle w:val="Tekstprzypisudolnego"/>
        <w:jc w:val="both"/>
      </w:pPr>
      <w:r>
        <w:rPr>
          <w:rStyle w:val="Odwoanieprzypisudolnego"/>
        </w:rPr>
        <w:footnoteRef/>
      </w:r>
      <w:r w:rsidRPr="00A04C53">
        <w:t>Katalog może ulec zmianie w wyniku ewaluacji mid-term, która będzie przeprowadzana nie rzadziej niż raz na 3 lata.</w:t>
      </w:r>
    </w:p>
  </w:footnote>
  <w:footnote w:id="55">
    <w:p w14:paraId="2500F0DE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Podstawą oceny będzie cykliczna analiza zapotrzebowania na kompetencje zlecana podmiotowi zewnętrznemu nie rzadziej niż raz na 3 lata. Dodatkowo pod uwagę brane będą dostępne analizy na poziomie krajowym (takie jak Bilans Kapitału Ludzkiego), regionalnym oraz wyniki prowadzonego monitoringu karier zawodowych absolwentów. </w:t>
      </w:r>
    </w:p>
  </w:footnote>
  <w:footnote w:id="56">
    <w:p w14:paraId="30253B9B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 w:rsidRPr="006F2A80">
        <w:t>Działania w ramach konkursu dotyczą wyłącznie kompetencji najbardziej pożądanych przez pracodawców – wyznaczanych na podstawie badań ewaluacyjnych i specjalistycznych.</w:t>
      </w:r>
    </w:p>
  </w:footnote>
  <w:footnote w:id="57">
    <w:p w14:paraId="1F6C83AD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Wsparcie w ramach typu projektu może obejmować </w:t>
      </w:r>
      <w:r w:rsidRPr="005E04C5">
        <w:t xml:space="preserve">m.in.: działania wspomagające studentów w rozpoczęciu aktywności zawodowej na rynku pracy oraz </w:t>
      </w:r>
      <w:r w:rsidRPr="003E3FB3">
        <w:t>podnoszące kompetencje kadr wyspecjalizowanych jednostek uczelni (m.in. akademickich biur karier) w zakresie poradnictwa zawodowego, coachingu kariery, mentoringu, poradnictwa w zakresie zakładania własnej działalności gospodarczej, w tym także stosowania narzędzi diagnozowania kompetencji. Ponadto wsparcie może obejmować rozwój nowoczesnych technologii w zakresie narzędzi służących poradnictwu zawodowemu</w:t>
      </w:r>
      <w:r>
        <w:t>.</w:t>
      </w:r>
    </w:p>
  </w:footnote>
  <w:footnote w:id="58">
    <w:p w14:paraId="21043993" w14:textId="0E2D0E1D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 w:rsidRPr="006C152E">
        <w:t xml:space="preserve">Wysoka jakość realizowanych studiów doktoranckich zostanie zapewniona odpowiednimi kryteriami, w oparciu o które będzie następował wybór projektów. Kryteria </w:t>
      </w:r>
      <w:r>
        <w:t xml:space="preserve">w tym zakresie będą bazować na wnioskach wypracowanych w ramach tzw. </w:t>
      </w:r>
      <w:r w:rsidRPr="00812A2C">
        <w:t>Inicjatywy Salzburg II, opublikowan</w:t>
      </w:r>
      <w:r>
        <w:t>ych</w:t>
      </w:r>
      <w:r w:rsidRPr="00812A2C">
        <w:t xml:space="preserve"> w 2010 r. („Salzburg II Recommendations: EuropeanUniversities’ AchievementsSince 2005 in i</w:t>
      </w:r>
      <w:r>
        <w:t>mplementing the Salzburg Princip</w:t>
      </w:r>
      <w:r w:rsidRPr="00812A2C">
        <w:t>les</w:t>
      </w:r>
      <w:r w:rsidRPr="001B74B4">
        <w:t>”) oraz na</w:t>
      </w:r>
      <w:r>
        <w:t xml:space="preserve"> „</w:t>
      </w:r>
      <w:r w:rsidRPr="001B74B4">
        <w:t>Zasadach innowacyjnego szkolenia doktorantów”</w:t>
      </w:r>
      <w:r>
        <w:t xml:space="preserve"> opracowanych przez ERA Steeringgroup i </w:t>
      </w:r>
      <w:r w:rsidRPr="00836BB8">
        <w:t xml:space="preserve">rekomendowanych w Konkluzjach Rady Unii Europejskiej dotyczących modernizacji szkolnictwa wyższego z 28 i 29 listopada </w:t>
      </w:r>
      <w:r w:rsidRPr="00321029">
        <w:t xml:space="preserve">2011 r. </w:t>
      </w:r>
      <w:r w:rsidRPr="00D02B0B">
        <w:t>(</w:t>
      </w:r>
      <w:hyperlink r:id="rId2" w:history="1">
        <w:r w:rsidRPr="00D02B0B">
          <w:rPr>
            <w:rStyle w:val="Hipercze"/>
            <w:color w:val="auto"/>
            <w:u w:val="none"/>
          </w:rPr>
          <w:t>http://ec.europa.eu/euraxess/pdf/research_policies/Principles_for_Innovative_Doctoral_Training.pdf</w:t>
        </w:r>
      </w:hyperlink>
      <w:r w:rsidRPr="00D02B0B">
        <w:t>).</w:t>
      </w:r>
      <w:r>
        <w:t xml:space="preserve">Ponadto będą zgodne z Europejską Kartą Naukowca. </w:t>
      </w:r>
      <w:r w:rsidRPr="009B47C1">
        <w:t>Kryteria w szczególności będą odnosić się do następujących zagadnień: otwartego i przejrzystego, poddanego weryfikacji procesu rekrutacji;</w:t>
      </w:r>
      <w:r>
        <w:t xml:space="preserve"> </w:t>
      </w:r>
      <w:r w:rsidRPr="009B47C1">
        <w:t>rozwoju kariery naukowców (rozwoju umiejętności, zdolności do zatrudnienia); warunków pracy i zatrudnienia (ubezpieczenia społecznego, systemu emerytalnego, równego traktowania); wysokiej jakości badań (publikacji, nagród, udziału w najważniejszych konferencjach międzynarodowych, interdyscyplinarności); międzysektorowej współpracy (komercjalizacji, współpracy naukowców z potencjalnymi pracodawcami, w tym podmiotami z sektora handlowego, szkoleń istotnych dla innowacji); współpracy międzynarodowej (kontakty, sieciowanie, współpraca); jakości nadzoru; wpływu społecznego i oddziaływania</w:t>
      </w:r>
      <w:r w:rsidRPr="009C6E40">
        <w:t>.</w:t>
      </w:r>
    </w:p>
  </w:footnote>
  <w:footnote w:id="59">
    <w:p w14:paraId="3A2178F2" w14:textId="77777777" w:rsidR="00B5492D" w:rsidRDefault="00B5492D" w:rsidP="007831A4">
      <w:pPr>
        <w:pStyle w:val="Tekstprzypisudolnego"/>
        <w:jc w:val="both"/>
      </w:pPr>
      <w:r>
        <w:rPr>
          <w:rStyle w:val="Odwoanieprzypisudolnego"/>
        </w:rPr>
        <w:footnoteRef/>
      </w:r>
      <w:r w:rsidRPr="003E3FB3">
        <w:t>Działania w ramach trzeciej misji uczelni mogą dotyczyć np.</w:t>
      </w:r>
      <w:r>
        <w:t>:</w:t>
      </w:r>
      <w:r w:rsidRPr="003E3FB3">
        <w:t xml:space="preserve"> tworzenia przez uczelnię innowacyjnych form aktywizacji społecznej i edukacyjnej mieszkańców regionu (w tym w szczególności kierowanych d</w:t>
      </w:r>
      <w:r>
        <w:t xml:space="preserve">o osób wykluczonych społecznie), </w:t>
      </w:r>
      <w:r w:rsidRPr="003E3FB3">
        <w:t>inicjowania przez uczelnię programów dokształcania dla osób w różnych grupach wiekowych zgodnych z lokalnymi i regionalnymi strategiami rozwoju, w szczególności z regionalnymi inteligentnymi specjalizacjami oraz wspierania uczelni w zakresie współpracy z lokalnymi organizacjami pozarządowymi.</w:t>
      </w:r>
    </w:p>
  </w:footnote>
  <w:footnote w:id="60">
    <w:p w14:paraId="3129ACC3" w14:textId="77777777" w:rsidR="00B5492D" w:rsidRDefault="00B5492D" w:rsidP="00057129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1">
    <w:p w14:paraId="26D58E4E" w14:textId="77777777" w:rsidR="00B5492D" w:rsidRDefault="00B5492D" w:rsidP="003C37BC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rozwiązania, w szczególności w odniesieniu do etapu opracowania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2">
    <w:p w14:paraId="69C11B87" w14:textId="77777777" w:rsidR="00B5492D" w:rsidRDefault="00B5492D" w:rsidP="00112071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rozwiązania, w szczególności w odniesieniu do etapu </w:t>
      </w:r>
      <w:r>
        <w:t>d</w:t>
      </w:r>
      <w:r w:rsidRPr="00CF76C8">
        <w:t>opracowania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3">
    <w:p w14:paraId="3049F80A" w14:textId="77777777" w:rsidR="00B5492D" w:rsidRDefault="00B5492D" w:rsidP="00FD01F3">
      <w:pPr>
        <w:pStyle w:val="Tekstprzypisudolnego"/>
      </w:pPr>
      <w:r w:rsidRPr="00CF76C8">
        <w:rPr>
          <w:rStyle w:val="Odwoanieprzypisudolnego"/>
        </w:rPr>
        <w:footnoteRef/>
      </w:r>
      <w:r w:rsidRPr="00CF76C8">
        <w:t xml:space="preserve"> Dotyczy projektów dla gr</w:t>
      </w:r>
      <w:r>
        <w:t>upy docelowej określonej w pkt 3</w:t>
      </w:r>
      <w:r w:rsidRPr="00CF76C8">
        <w:t>a)</w:t>
      </w:r>
      <w:r>
        <w:t xml:space="preserve"> i 3b)</w:t>
      </w:r>
      <w:r w:rsidRPr="00CF76C8">
        <w:t>.</w:t>
      </w:r>
    </w:p>
  </w:footnote>
  <w:footnote w:id="64">
    <w:p w14:paraId="20BD63FD" w14:textId="77777777" w:rsidR="00B5492D" w:rsidRDefault="00B5492D" w:rsidP="00007F94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5">
    <w:p w14:paraId="1CB197E9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6">
    <w:p w14:paraId="641D858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7">
    <w:p w14:paraId="5B999677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8">
    <w:p w14:paraId="2E2E3311" w14:textId="77777777" w:rsidR="00B5492D" w:rsidRDefault="00B5492D" w:rsidP="00FD01F3">
      <w:pPr>
        <w:pStyle w:val="Tekstprzypisudolnego"/>
      </w:pPr>
      <w:r w:rsidRPr="00CF76C8">
        <w:rPr>
          <w:rStyle w:val="Odwoanieprzypisudolnego"/>
        </w:rPr>
        <w:footnoteRef/>
      </w:r>
      <w:r w:rsidRPr="00CF76C8">
        <w:t xml:space="preserve"> Dotyczy projektów dla gru</w:t>
      </w:r>
      <w:r>
        <w:t>py docelowej określonej w pkt 3c</w:t>
      </w:r>
      <w:r w:rsidRPr="00CF76C8">
        <w:t xml:space="preserve">). </w:t>
      </w:r>
    </w:p>
  </w:footnote>
  <w:footnote w:id="69">
    <w:p w14:paraId="3D69D2D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3c).</w:t>
      </w:r>
    </w:p>
  </w:footnote>
  <w:footnote w:id="70">
    <w:p w14:paraId="1FCB5143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B43251">
        <w:t>Dotyczy projektów dla grupy docelowej określonej w pkt 3c).</w:t>
      </w:r>
    </w:p>
  </w:footnote>
  <w:footnote w:id="71">
    <w:p w14:paraId="55F93D2C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 w:rsidRPr="00CF76C8">
        <w:t>Dotyczy wyłącznie projektów dla gr</w:t>
      </w:r>
      <w:r>
        <w:t>upy docelowej określonej w pkt 3</w:t>
      </w:r>
      <w:r w:rsidRPr="00CF76C8">
        <w:t>a)</w:t>
      </w:r>
      <w:r>
        <w:t xml:space="preserve"> i 3b)</w:t>
      </w:r>
      <w:r w:rsidRPr="00CF76C8">
        <w:t xml:space="preserve">. </w:t>
      </w:r>
    </w:p>
  </w:footnote>
  <w:footnote w:id="72">
    <w:p w14:paraId="55ACA5E9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 w:rsidRPr="00CF76C8">
        <w:t>Dotyczy wyłącznie projektów dla gr</w:t>
      </w:r>
      <w:r>
        <w:t>upy docelowej określonej w pkt 3c</w:t>
      </w:r>
      <w:r w:rsidRPr="00CF76C8">
        <w:t>).</w:t>
      </w:r>
    </w:p>
    <w:p w14:paraId="5B65CF2F" w14:textId="77777777" w:rsidR="00B5492D" w:rsidRDefault="00B5492D" w:rsidP="00FD2A90">
      <w:pPr>
        <w:pStyle w:val="Tekstprzypisudolnego"/>
      </w:pPr>
    </w:p>
  </w:footnote>
  <w:footnote w:id="73">
    <w:p w14:paraId="6BCA1B5C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>
        <w:t xml:space="preserve"> Realizacja tego typu działań możliwa jest jedynie w ramach typu projektu nr 2. </w:t>
      </w:r>
    </w:p>
  </w:footnote>
  <w:footnote w:id="74">
    <w:p w14:paraId="438877BB" w14:textId="77777777" w:rsidR="00B5492D" w:rsidRDefault="00B5492D" w:rsidP="00A44478">
      <w:pPr>
        <w:pStyle w:val="Tekstprzypisudolnego"/>
        <w:jc w:val="both"/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Pole należy wypełnić jedynie wówczas, gdy zostały przewidziane realne mechanizmy powiązań między działaniami/ poddziałaniami, programami, np.: wspólne nabory wniosków na projekty zintegrowane, projekty w ramach ZIT, Grupy sterujące (np. PO PW grupa sterująca ds. zdrowia) itp. </w:t>
      </w:r>
    </w:p>
  </w:footnote>
  <w:footnote w:id="75">
    <w:p w14:paraId="65661C92" w14:textId="77777777" w:rsidR="00B5492D" w:rsidRPr="0031506B" w:rsidRDefault="00B5492D" w:rsidP="00234DB3">
      <w:pPr>
        <w:pStyle w:val="Tekstprzypisudolnego"/>
        <w:jc w:val="both"/>
        <w:rPr>
          <w:szCs w:val="16"/>
        </w:rPr>
      </w:pPr>
      <w:r>
        <w:rPr>
          <w:rStyle w:val="Odwoanieprzypisudolnego"/>
        </w:rPr>
        <w:footnoteRef/>
      </w:r>
      <w:r w:rsidRPr="0031506B">
        <w:rPr>
          <w:rFonts w:ascii="Calibri" w:hAnsi="Calibri" w:cs="Calibri"/>
          <w:szCs w:val="16"/>
        </w:rPr>
        <w:t>S</w:t>
      </w:r>
      <w:r w:rsidRPr="00770100">
        <w:rPr>
          <w:rFonts w:ascii="Calibri" w:hAnsi="Calibri" w:cs="Calibri"/>
          <w:szCs w:val="16"/>
        </w:rPr>
        <w:t xml:space="preserve">zczegółowe </w:t>
      </w:r>
      <w:r>
        <w:rPr>
          <w:rFonts w:ascii="Calibri" w:hAnsi="Calibri" w:cs="Calibri"/>
          <w:szCs w:val="16"/>
        </w:rPr>
        <w:t>kryteria</w:t>
      </w:r>
      <w:r w:rsidRPr="00770100">
        <w:rPr>
          <w:rFonts w:ascii="Calibri" w:hAnsi="Calibri" w:cs="Calibri"/>
          <w:szCs w:val="16"/>
        </w:rPr>
        <w:t xml:space="preserve">  weryfikacji potencjału beneficjentów określa IOK, biorąc pod uwagę specyfikę konkretnego programu profilaktycznego.</w:t>
      </w:r>
    </w:p>
  </w:footnote>
  <w:footnote w:id="76">
    <w:p w14:paraId="5D7D35F7" w14:textId="19DEEB04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77">
    <w:p w14:paraId="24C66D9D" w14:textId="73FF8FE3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78">
    <w:p w14:paraId="019C0A71" w14:textId="4F617847" w:rsidR="00B5492D" w:rsidRPr="002C32E6" w:rsidRDefault="00B5492D">
      <w:pPr>
        <w:pStyle w:val="Tekstprzypisudolnego"/>
        <w:rPr>
          <w:rFonts w:cs="Arial"/>
          <w:szCs w:val="16"/>
        </w:rPr>
      </w:pPr>
      <w:r w:rsidRPr="002C32E6">
        <w:rPr>
          <w:rStyle w:val="Odwoanieprzypisudolnego"/>
          <w:rFonts w:cs="Arial"/>
          <w:szCs w:val="16"/>
        </w:rPr>
        <w:footnoteRef/>
      </w:r>
      <w:r w:rsidRPr="002C32E6">
        <w:rPr>
          <w:rFonts w:cs="Arial"/>
          <w:szCs w:val="16"/>
        </w:rPr>
        <w:t xml:space="preserve"> </w:t>
      </w:r>
      <w:r w:rsidRPr="00992F2D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992F2D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992F2D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 xml:space="preserve">. </w:t>
      </w:r>
    </w:p>
  </w:footnote>
  <w:footnote w:id="79">
    <w:p w14:paraId="6093569F" w14:textId="431048BB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80">
    <w:p w14:paraId="7333076E" w14:textId="177675E4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00828">
        <w:t>W całym okresie wdrażania PO WER</w:t>
      </w:r>
    </w:p>
  </w:footnote>
  <w:footnote w:id="81">
    <w:p w14:paraId="5F875B1F" w14:textId="5606E0C8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Wsparcie NCBiR - </w:t>
      </w:r>
      <w:r w:rsidRPr="008817EB">
        <w:t xml:space="preserve">od 01.01.2021, </w:t>
      </w:r>
      <w:r>
        <w:t xml:space="preserve">wsparcie </w:t>
      </w:r>
      <w:r w:rsidRPr="008817EB">
        <w:t>pozostałych IP</w:t>
      </w:r>
      <w:r>
        <w:t xml:space="preserve"> </w:t>
      </w:r>
      <w:r w:rsidRPr="008817EB">
        <w:t>będących jednocześnie organami administracji rządowej</w:t>
      </w:r>
      <w:r w:rsidRPr="008179EB">
        <w:t xml:space="preserve"> </w:t>
      </w:r>
      <w:r>
        <w:t xml:space="preserve">- </w:t>
      </w:r>
      <w:r w:rsidRPr="008817EB">
        <w:t>od 01.01.2022</w:t>
      </w:r>
      <w:r>
        <w:t>.</w:t>
      </w:r>
    </w:p>
  </w:footnote>
  <w:footnote w:id="82">
    <w:p w14:paraId="1962EC80" w14:textId="1A41609E" w:rsidR="00B5492D" w:rsidRPr="003111A2" w:rsidRDefault="00B5492D" w:rsidP="00F94B95">
      <w:pPr>
        <w:pStyle w:val="Tekstprzypisudolnego"/>
        <w:jc w:val="both"/>
        <w:rPr>
          <w:rFonts w:cs="Arial"/>
          <w:sz w:val="15"/>
          <w:szCs w:val="15"/>
        </w:rPr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W rozumieniu art. 5 </w:t>
      </w:r>
      <w:r>
        <w:rPr>
          <w:rFonts w:cs="Arial"/>
          <w:sz w:val="15"/>
          <w:szCs w:val="15"/>
        </w:rPr>
        <w:t>ustawy</w:t>
      </w:r>
      <w:r w:rsidRPr="00DB6D56">
        <w:rPr>
          <w:rFonts w:cs="Arial"/>
          <w:sz w:val="15"/>
          <w:szCs w:val="15"/>
        </w:rPr>
        <w:t xml:space="preserve"> z dnia 11 lipca 2014 r. o zasadach realizacji programów w zakresie polityki spójności finansowanych </w:t>
      </w:r>
      <w:r>
        <w:rPr>
          <w:rFonts w:cs="Arial"/>
          <w:sz w:val="15"/>
          <w:szCs w:val="15"/>
        </w:rPr>
        <w:br/>
      </w:r>
      <w:r w:rsidRPr="00DB6D56">
        <w:rPr>
          <w:rFonts w:cs="Arial"/>
          <w:sz w:val="15"/>
          <w:szCs w:val="15"/>
        </w:rPr>
        <w:t xml:space="preserve">w perspektywie finansowej 2014–2020 </w:t>
      </w:r>
      <w:r>
        <w:rPr>
          <w:rFonts w:cs="Arial"/>
          <w:sz w:val="15"/>
          <w:szCs w:val="15"/>
        </w:rPr>
        <w:t xml:space="preserve">(t.j. </w:t>
      </w:r>
      <w:r w:rsidRPr="00FD2391">
        <w:rPr>
          <w:rFonts w:cs="Arial"/>
          <w:sz w:val="15"/>
          <w:szCs w:val="15"/>
        </w:rPr>
        <w:t>Dz. U. z 20</w:t>
      </w:r>
      <w:r>
        <w:rPr>
          <w:rFonts w:cs="Arial"/>
          <w:sz w:val="15"/>
          <w:szCs w:val="15"/>
        </w:rPr>
        <w:t>20</w:t>
      </w:r>
      <w:r w:rsidRPr="00FD2391">
        <w:rPr>
          <w:rFonts w:cs="Arial"/>
          <w:sz w:val="15"/>
          <w:szCs w:val="15"/>
        </w:rPr>
        <w:t xml:space="preserve"> r. poz.</w:t>
      </w:r>
      <w:r>
        <w:rPr>
          <w:rFonts w:cs="Arial"/>
          <w:sz w:val="15"/>
          <w:szCs w:val="15"/>
        </w:rPr>
        <w:t xml:space="preserve"> 818).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57E9" w14:textId="77777777" w:rsidR="001A2B32" w:rsidRDefault="001A2B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AE94" w14:textId="77777777" w:rsidR="001A2B32" w:rsidRDefault="001A2B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C63D" w14:textId="77777777" w:rsidR="001A2B32" w:rsidRDefault="001A2B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4E0D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7C2A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178F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99CD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A3AE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AECC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8EC9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C692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564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30C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30BC6"/>
    <w:multiLevelType w:val="hybridMultilevel"/>
    <w:tmpl w:val="4D785748"/>
    <w:lvl w:ilvl="0" w:tplc="F566F95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B121BE"/>
    <w:multiLevelType w:val="hybridMultilevel"/>
    <w:tmpl w:val="FFB0CFCA"/>
    <w:lvl w:ilvl="0" w:tplc="F0B6F4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0BE23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01485B9F"/>
    <w:multiLevelType w:val="hybridMultilevel"/>
    <w:tmpl w:val="4F2EE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5A0CAD"/>
    <w:multiLevelType w:val="hybridMultilevel"/>
    <w:tmpl w:val="F332567E"/>
    <w:lvl w:ilvl="0" w:tplc="FAD095BC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15A7DA4"/>
    <w:multiLevelType w:val="hybridMultilevel"/>
    <w:tmpl w:val="BFE8D1C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1A838FD"/>
    <w:multiLevelType w:val="hybridMultilevel"/>
    <w:tmpl w:val="F4889EA2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1C3535A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01C50522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020C3383"/>
    <w:multiLevelType w:val="hybridMultilevel"/>
    <w:tmpl w:val="F06864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25F22F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2A5255D"/>
    <w:multiLevelType w:val="hybridMultilevel"/>
    <w:tmpl w:val="28BAAFA2"/>
    <w:lvl w:ilvl="0" w:tplc="04150017">
      <w:start w:val="1"/>
      <w:numFmt w:val="lowerLetter"/>
      <w:lvlText w:val="%1)"/>
      <w:lvlJc w:val="left"/>
      <w:pPr>
        <w:ind w:left="1463" w:hanging="360"/>
      </w:p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</w:lvl>
    <w:lvl w:ilvl="3" w:tplc="0415000F" w:tentative="1">
      <w:start w:val="1"/>
      <w:numFmt w:val="decimal"/>
      <w:lvlText w:val="%4."/>
      <w:lvlJc w:val="left"/>
      <w:pPr>
        <w:ind w:left="3623" w:hanging="360"/>
      </w:p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</w:lvl>
    <w:lvl w:ilvl="6" w:tplc="0415000F" w:tentative="1">
      <w:start w:val="1"/>
      <w:numFmt w:val="decimal"/>
      <w:lvlText w:val="%7."/>
      <w:lvlJc w:val="left"/>
      <w:pPr>
        <w:ind w:left="5783" w:hanging="360"/>
      </w:p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2" w15:restartNumberingAfterBreak="0">
    <w:nsid w:val="02C0406C"/>
    <w:multiLevelType w:val="hybridMultilevel"/>
    <w:tmpl w:val="FD52E6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A36F0E8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030B5C3E"/>
    <w:multiLevelType w:val="hybridMultilevel"/>
    <w:tmpl w:val="1AF81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32E2F08"/>
    <w:multiLevelType w:val="hybridMultilevel"/>
    <w:tmpl w:val="F5FEDD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36C7ED8"/>
    <w:multiLevelType w:val="hybridMultilevel"/>
    <w:tmpl w:val="D8F23D7C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376788F"/>
    <w:multiLevelType w:val="hybridMultilevel"/>
    <w:tmpl w:val="CFE87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3976310"/>
    <w:multiLevelType w:val="hybridMultilevel"/>
    <w:tmpl w:val="3F60D9CE"/>
    <w:lvl w:ilvl="0" w:tplc="8D80C970">
      <w:start w:val="1"/>
      <w:numFmt w:val="bullet"/>
      <w:lvlText w:val="-"/>
      <w:lvlJc w:val="left"/>
      <w:pPr>
        <w:ind w:left="121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8" w15:restartNumberingAfterBreak="0">
    <w:nsid w:val="03B857C3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04136F6A"/>
    <w:multiLevelType w:val="hybridMultilevel"/>
    <w:tmpl w:val="9B1AAA5A"/>
    <w:lvl w:ilvl="0" w:tplc="EE7E0E1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4AE2753"/>
    <w:multiLevelType w:val="hybridMultilevel"/>
    <w:tmpl w:val="F7E6D5FC"/>
    <w:lvl w:ilvl="0" w:tplc="A8428E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5720A81"/>
    <w:multiLevelType w:val="hybridMultilevel"/>
    <w:tmpl w:val="6DE462E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59C6610"/>
    <w:multiLevelType w:val="hybridMultilevel"/>
    <w:tmpl w:val="6968211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60514C2"/>
    <w:multiLevelType w:val="hybridMultilevel"/>
    <w:tmpl w:val="2E32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64F3B58"/>
    <w:multiLevelType w:val="hybridMultilevel"/>
    <w:tmpl w:val="A7842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66176B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06756746"/>
    <w:multiLevelType w:val="hybridMultilevel"/>
    <w:tmpl w:val="FCDE5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841A56"/>
    <w:multiLevelType w:val="hybridMultilevel"/>
    <w:tmpl w:val="F4C6E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6842058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39" w15:restartNumberingAfterBreak="0">
    <w:nsid w:val="06994BC3"/>
    <w:multiLevelType w:val="hybridMultilevel"/>
    <w:tmpl w:val="B218E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72F4D9B"/>
    <w:multiLevelType w:val="hybridMultilevel"/>
    <w:tmpl w:val="F8928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73B1621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084441D4"/>
    <w:multiLevelType w:val="hybridMultilevel"/>
    <w:tmpl w:val="2D06A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086B1ABB"/>
    <w:multiLevelType w:val="hybridMultilevel"/>
    <w:tmpl w:val="56F66F32"/>
    <w:lvl w:ilvl="0" w:tplc="D94248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88F0314"/>
    <w:multiLevelType w:val="hybridMultilevel"/>
    <w:tmpl w:val="847A9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9287DE5"/>
    <w:multiLevelType w:val="hybridMultilevel"/>
    <w:tmpl w:val="3B6C0FB6"/>
    <w:lvl w:ilvl="0" w:tplc="F70C4DC4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6" w15:restartNumberingAfterBreak="0">
    <w:nsid w:val="092F00B1"/>
    <w:multiLevelType w:val="hybridMultilevel"/>
    <w:tmpl w:val="3FAC3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96D4273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09A23AAC"/>
    <w:multiLevelType w:val="hybridMultilevel"/>
    <w:tmpl w:val="542A5D4E"/>
    <w:lvl w:ilvl="0" w:tplc="AECA20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9A65D6E"/>
    <w:multiLevelType w:val="hybridMultilevel"/>
    <w:tmpl w:val="0E288FD0"/>
    <w:lvl w:ilvl="0" w:tplc="041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0" w15:restartNumberingAfterBreak="0">
    <w:nsid w:val="0A2C6367"/>
    <w:multiLevelType w:val="hybridMultilevel"/>
    <w:tmpl w:val="734A748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A325436"/>
    <w:multiLevelType w:val="hybridMultilevel"/>
    <w:tmpl w:val="D600499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0A7B4BD0"/>
    <w:multiLevelType w:val="hybridMultilevel"/>
    <w:tmpl w:val="5EB4B4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A836A85"/>
    <w:multiLevelType w:val="hybridMultilevel"/>
    <w:tmpl w:val="D666BCE2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B1602E0"/>
    <w:multiLevelType w:val="hybridMultilevel"/>
    <w:tmpl w:val="3D8EC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BA84B1C"/>
    <w:multiLevelType w:val="hybridMultilevel"/>
    <w:tmpl w:val="E566FDF2"/>
    <w:lvl w:ilvl="0" w:tplc="F9944B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0C1A6DC1"/>
    <w:multiLevelType w:val="hybridMultilevel"/>
    <w:tmpl w:val="96F2389C"/>
    <w:lvl w:ilvl="0" w:tplc="4E4C401A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C4B4A73"/>
    <w:multiLevelType w:val="hybridMultilevel"/>
    <w:tmpl w:val="DA465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C507E2C"/>
    <w:multiLevelType w:val="hybridMultilevel"/>
    <w:tmpl w:val="2872FA1E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0C9A162D"/>
    <w:multiLevelType w:val="hybridMultilevel"/>
    <w:tmpl w:val="E5EE6D8A"/>
    <w:lvl w:ilvl="0" w:tplc="1554815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0" w15:restartNumberingAfterBreak="0">
    <w:nsid w:val="0D4846B7"/>
    <w:multiLevelType w:val="hybridMultilevel"/>
    <w:tmpl w:val="2B7C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D6811A0"/>
    <w:multiLevelType w:val="hybridMultilevel"/>
    <w:tmpl w:val="8140E442"/>
    <w:lvl w:ilvl="0" w:tplc="738E7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4ECC5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trike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CB4FB1"/>
    <w:multiLevelType w:val="hybridMultilevel"/>
    <w:tmpl w:val="1D3A8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DE669C7"/>
    <w:multiLevelType w:val="hybridMultilevel"/>
    <w:tmpl w:val="908CD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E3B1D46"/>
    <w:multiLevelType w:val="hybridMultilevel"/>
    <w:tmpl w:val="66344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0F6C428D"/>
    <w:multiLevelType w:val="hybridMultilevel"/>
    <w:tmpl w:val="9C503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FB6633F"/>
    <w:multiLevelType w:val="hybridMultilevel"/>
    <w:tmpl w:val="42E0FB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0FF5506E"/>
    <w:multiLevelType w:val="hybridMultilevel"/>
    <w:tmpl w:val="9D64735C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0176FDB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9" w15:restartNumberingAfterBreak="0">
    <w:nsid w:val="104F4EC4"/>
    <w:multiLevelType w:val="hybridMultilevel"/>
    <w:tmpl w:val="157EBFC2"/>
    <w:lvl w:ilvl="0" w:tplc="990831C0">
      <w:start w:val="1"/>
      <w:numFmt w:val="bullet"/>
      <w:lvlText w:val="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0" w15:restartNumberingAfterBreak="0">
    <w:nsid w:val="1073387A"/>
    <w:multiLevelType w:val="hybridMultilevel"/>
    <w:tmpl w:val="BEF09850"/>
    <w:lvl w:ilvl="0" w:tplc="FB0A63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0A40938"/>
    <w:multiLevelType w:val="hybridMultilevel"/>
    <w:tmpl w:val="11C87274"/>
    <w:lvl w:ilvl="0" w:tplc="2646AA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 w:tplc="46E2AEF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10DE44D1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11EC304B"/>
    <w:multiLevelType w:val="hybridMultilevel"/>
    <w:tmpl w:val="F56AA204"/>
    <w:lvl w:ilvl="0" w:tplc="98ACA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74" w15:restartNumberingAfterBreak="0">
    <w:nsid w:val="120C7C18"/>
    <w:multiLevelType w:val="hybridMultilevel"/>
    <w:tmpl w:val="C158FB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125B6443"/>
    <w:multiLevelType w:val="hybridMultilevel"/>
    <w:tmpl w:val="359CF3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2625BD0"/>
    <w:multiLevelType w:val="hybridMultilevel"/>
    <w:tmpl w:val="E41A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12B55962"/>
    <w:multiLevelType w:val="hybridMultilevel"/>
    <w:tmpl w:val="B232A0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8" w15:restartNumberingAfterBreak="0">
    <w:nsid w:val="133A454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9" w15:restartNumberingAfterBreak="0">
    <w:nsid w:val="133E7792"/>
    <w:multiLevelType w:val="hybridMultilevel"/>
    <w:tmpl w:val="AC70C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0" w15:restartNumberingAfterBreak="0">
    <w:nsid w:val="13491B90"/>
    <w:multiLevelType w:val="hybridMultilevel"/>
    <w:tmpl w:val="2C7AC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36C3E66"/>
    <w:multiLevelType w:val="hybridMultilevel"/>
    <w:tmpl w:val="073CF294"/>
    <w:lvl w:ilvl="0" w:tplc="6526E39C">
      <w:start w:val="1"/>
      <w:numFmt w:val="bullet"/>
      <w:lvlText w:val="–"/>
      <w:lvlJc w:val="left"/>
      <w:pPr>
        <w:ind w:left="77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000900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14275A92"/>
    <w:multiLevelType w:val="hybridMultilevel"/>
    <w:tmpl w:val="ADCAB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44378C0"/>
    <w:multiLevelType w:val="hybridMultilevel"/>
    <w:tmpl w:val="A72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14750907"/>
    <w:multiLevelType w:val="hybridMultilevel"/>
    <w:tmpl w:val="0D249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4D2621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14EA0551"/>
    <w:multiLevelType w:val="hybridMultilevel"/>
    <w:tmpl w:val="6AA01A74"/>
    <w:lvl w:ilvl="0" w:tplc="5368512E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530165A"/>
    <w:multiLevelType w:val="hybridMultilevel"/>
    <w:tmpl w:val="5CC44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5BA261F"/>
    <w:multiLevelType w:val="hybridMultilevel"/>
    <w:tmpl w:val="40B4C204"/>
    <w:lvl w:ilvl="0" w:tplc="458A497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15CF4EA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16283D5A"/>
    <w:multiLevelType w:val="hybridMultilevel"/>
    <w:tmpl w:val="2DA8E0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76368D1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2" w15:restartNumberingAfterBreak="0">
    <w:nsid w:val="168E7660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3" w15:restartNumberingAfterBreak="0">
    <w:nsid w:val="16F26DC8"/>
    <w:multiLevelType w:val="hybridMultilevel"/>
    <w:tmpl w:val="9E6C42EE"/>
    <w:lvl w:ilvl="0" w:tplc="094291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17A8348A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17D2029A"/>
    <w:multiLevelType w:val="hybridMultilevel"/>
    <w:tmpl w:val="FC2CF0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17ED0BB1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7" w15:restartNumberingAfterBreak="0">
    <w:nsid w:val="17EE4802"/>
    <w:multiLevelType w:val="hybridMultilevel"/>
    <w:tmpl w:val="67C2060A"/>
    <w:lvl w:ilvl="0" w:tplc="8F203164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98" w15:restartNumberingAfterBreak="0">
    <w:nsid w:val="17F849C3"/>
    <w:multiLevelType w:val="hybridMultilevel"/>
    <w:tmpl w:val="5FD04A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9" w15:restartNumberingAfterBreak="0">
    <w:nsid w:val="183B353E"/>
    <w:multiLevelType w:val="hybridMultilevel"/>
    <w:tmpl w:val="8F4A70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184F4A8C"/>
    <w:multiLevelType w:val="hybridMultilevel"/>
    <w:tmpl w:val="871822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1" w15:restartNumberingAfterBreak="0">
    <w:nsid w:val="191A1D0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2" w15:restartNumberingAfterBreak="0">
    <w:nsid w:val="198B185D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 w15:restartNumberingAfterBreak="0">
    <w:nsid w:val="1A672818"/>
    <w:multiLevelType w:val="hybridMultilevel"/>
    <w:tmpl w:val="B058C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B1C4470"/>
    <w:multiLevelType w:val="hybridMultilevel"/>
    <w:tmpl w:val="8E3E4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1B751197"/>
    <w:multiLevelType w:val="hybridMultilevel"/>
    <w:tmpl w:val="E1A29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B7E79A9"/>
    <w:multiLevelType w:val="hybridMultilevel"/>
    <w:tmpl w:val="590467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1D1B5140"/>
    <w:multiLevelType w:val="hybridMultilevel"/>
    <w:tmpl w:val="BB485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D3C301B"/>
    <w:multiLevelType w:val="hybridMultilevel"/>
    <w:tmpl w:val="877AF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1DCD002C"/>
    <w:multiLevelType w:val="hybridMultilevel"/>
    <w:tmpl w:val="93942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 w15:restartNumberingAfterBreak="0">
    <w:nsid w:val="1E107F16"/>
    <w:multiLevelType w:val="hybridMultilevel"/>
    <w:tmpl w:val="84DA42E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E4D2762"/>
    <w:multiLevelType w:val="hybridMultilevel"/>
    <w:tmpl w:val="3F18D10A"/>
    <w:lvl w:ilvl="0" w:tplc="1F8A33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1E5A2158"/>
    <w:multiLevelType w:val="hybridMultilevel"/>
    <w:tmpl w:val="DB8056F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3" w15:restartNumberingAfterBreak="0">
    <w:nsid w:val="1E990908"/>
    <w:multiLevelType w:val="hybridMultilevel"/>
    <w:tmpl w:val="B7826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F040EC3"/>
    <w:multiLevelType w:val="hybridMultilevel"/>
    <w:tmpl w:val="3760E034"/>
    <w:lvl w:ilvl="0" w:tplc="BB6CA1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1F386BEE"/>
    <w:multiLevelType w:val="hybridMultilevel"/>
    <w:tmpl w:val="B3C87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F3E4E53"/>
    <w:multiLevelType w:val="hybridMultilevel"/>
    <w:tmpl w:val="9C6C4914"/>
    <w:lvl w:ilvl="0" w:tplc="E01C3E3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 w15:restartNumberingAfterBreak="0">
    <w:nsid w:val="1FD96FE9"/>
    <w:multiLevelType w:val="hybridMultilevel"/>
    <w:tmpl w:val="0B3A0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FF11AC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 w15:restartNumberingAfterBreak="0">
    <w:nsid w:val="200639D7"/>
    <w:multiLevelType w:val="hybridMultilevel"/>
    <w:tmpl w:val="FA22A7CA"/>
    <w:lvl w:ilvl="0" w:tplc="8F2031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20" w15:restartNumberingAfterBreak="0">
    <w:nsid w:val="205C16B5"/>
    <w:multiLevelType w:val="hybridMultilevel"/>
    <w:tmpl w:val="E9027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223504D7"/>
    <w:multiLevelType w:val="hybridMultilevel"/>
    <w:tmpl w:val="CDEA4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2426DFF"/>
    <w:multiLevelType w:val="hybridMultilevel"/>
    <w:tmpl w:val="98A8E8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3" w15:restartNumberingAfterBreak="0">
    <w:nsid w:val="22891A9D"/>
    <w:multiLevelType w:val="hybridMultilevel"/>
    <w:tmpl w:val="A6A6B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2B40521"/>
    <w:multiLevelType w:val="hybridMultilevel"/>
    <w:tmpl w:val="FB0825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5" w15:restartNumberingAfterBreak="0">
    <w:nsid w:val="23593746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26" w15:restartNumberingAfterBreak="0">
    <w:nsid w:val="235E7853"/>
    <w:multiLevelType w:val="multilevel"/>
    <w:tmpl w:val="DA2C69F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7" w15:restartNumberingAfterBreak="0">
    <w:nsid w:val="23D279D6"/>
    <w:multiLevelType w:val="hybridMultilevel"/>
    <w:tmpl w:val="1786C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23EB14B2"/>
    <w:multiLevelType w:val="hybridMultilevel"/>
    <w:tmpl w:val="48567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24D9515B"/>
    <w:multiLevelType w:val="hybridMultilevel"/>
    <w:tmpl w:val="9B6C17CA"/>
    <w:lvl w:ilvl="0" w:tplc="FAD095BC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4925A3"/>
    <w:multiLevelType w:val="hybridMultilevel"/>
    <w:tmpl w:val="3FF05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55725B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 w15:restartNumberingAfterBreak="0">
    <w:nsid w:val="257522C7"/>
    <w:multiLevelType w:val="hybridMultilevel"/>
    <w:tmpl w:val="CE7E7090"/>
    <w:lvl w:ilvl="0" w:tplc="531CED7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3" w15:restartNumberingAfterBreak="0">
    <w:nsid w:val="25DA4BD5"/>
    <w:multiLevelType w:val="hybridMultilevel"/>
    <w:tmpl w:val="5380C35C"/>
    <w:lvl w:ilvl="0" w:tplc="458A4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34" w15:restartNumberingAfterBreak="0">
    <w:nsid w:val="25E4442A"/>
    <w:multiLevelType w:val="hybridMultilevel"/>
    <w:tmpl w:val="383A7CB8"/>
    <w:lvl w:ilvl="0" w:tplc="458A497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5" w15:restartNumberingAfterBreak="0">
    <w:nsid w:val="25FA323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 w15:restartNumberingAfterBreak="0">
    <w:nsid w:val="260A7920"/>
    <w:multiLevelType w:val="hybridMultilevel"/>
    <w:tmpl w:val="40600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6320037"/>
    <w:multiLevelType w:val="hybridMultilevel"/>
    <w:tmpl w:val="A440B0F2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265A133B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 w15:restartNumberingAfterBreak="0">
    <w:nsid w:val="268A459F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 w15:restartNumberingAfterBreak="0">
    <w:nsid w:val="268B4C9B"/>
    <w:multiLevelType w:val="hybridMultilevel"/>
    <w:tmpl w:val="2F6A42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6B360B1"/>
    <w:multiLevelType w:val="hybridMultilevel"/>
    <w:tmpl w:val="6C9888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26BE0868"/>
    <w:multiLevelType w:val="hybridMultilevel"/>
    <w:tmpl w:val="4480390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2712181D"/>
    <w:multiLevelType w:val="hybridMultilevel"/>
    <w:tmpl w:val="841E1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28C7193A"/>
    <w:multiLevelType w:val="hybridMultilevel"/>
    <w:tmpl w:val="D31ECE00"/>
    <w:lvl w:ilvl="0" w:tplc="68B8BB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 w15:restartNumberingAfterBreak="0">
    <w:nsid w:val="2992798D"/>
    <w:multiLevelType w:val="hybridMultilevel"/>
    <w:tmpl w:val="4962A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29B415B8"/>
    <w:multiLevelType w:val="hybridMultilevel"/>
    <w:tmpl w:val="F57E6842"/>
    <w:lvl w:ilvl="0" w:tplc="04150019">
      <w:start w:val="1"/>
      <w:numFmt w:val="lowerLetter"/>
      <w:lvlText w:val="%1."/>
      <w:lvlJc w:val="left"/>
      <w:pPr>
        <w:ind w:left="21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47" w15:restartNumberingAfterBreak="0">
    <w:nsid w:val="29B657C6"/>
    <w:multiLevelType w:val="hybridMultilevel"/>
    <w:tmpl w:val="05586FA0"/>
    <w:lvl w:ilvl="0" w:tplc="BE00BD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CA6C66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 w15:restartNumberingAfterBreak="0">
    <w:nsid w:val="29E57FA4"/>
    <w:multiLevelType w:val="hybridMultilevel"/>
    <w:tmpl w:val="08888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A0B1957"/>
    <w:multiLevelType w:val="hybridMultilevel"/>
    <w:tmpl w:val="95CAD2B8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A357CB6"/>
    <w:multiLevelType w:val="hybridMultilevel"/>
    <w:tmpl w:val="296A2E4A"/>
    <w:lvl w:ilvl="0" w:tplc="CEDED3E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A4F51BB"/>
    <w:multiLevelType w:val="hybridMultilevel"/>
    <w:tmpl w:val="56D81E76"/>
    <w:lvl w:ilvl="0" w:tplc="C3F404F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2AAA023C"/>
    <w:multiLevelType w:val="hybridMultilevel"/>
    <w:tmpl w:val="C7D0F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AC91148"/>
    <w:multiLevelType w:val="hybridMultilevel"/>
    <w:tmpl w:val="2A2412C2"/>
    <w:lvl w:ilvl="0" w:tplc="EEE678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 w15:restartNumberingAfterBreak="0">
    <w:nsid w:val="2AF66A8F"/>
    <w:multiLevelType w:val="hybridMultilevel"/>
    <w:tmpl w:val="A08CCA28"/>
    <w:lvl w:ilvl="0" w:tplc="8F203164">
      <w:start w:val="1"/>
      <w:numFmt w:val="bullet"/>
      <w:lvlText w:val=""/>
      <w:lvlJc w:val="left"/>
      <w:pPr>
        <w:ind w:left="10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5" w15:restartNumberingAfterBreak="0">
    <w:nsid w:val="2B080C34"/>
    <w:multiLevelType w:val="hybridMultilevel"/>
    <w:tmpl w:val="A47E03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6" w15:restartNumberingAfterBreak="0">
    <w:nsid w:val="2B453540"/>
    <w:multiLevelType w:val="hybridMultilevel"/>
    <w:tmpl w:val="44086DD4"/>
    <w:lvl w:ilvl="0" w:tplc="6ADA9B82">
      <w:start w:val="1"/>
      <w:numFmt w:val="decimal"/>
      <w:lvlText w:val="%1."/>
      <w:lvlJc w:val="left"/>
      <w:pPr>
        <w:ind w:left="735" w:hanging="375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2BC86519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8" w15:restartNumberingAfterBreak="0">
    <w:nsid w:val="2C7662A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 w15:restartNumberingAfterBreak="0">
    <w:nsid w:val="2CA90001"/>
    <w:multiLevelType w:val="hybridMultilevel"/>
    <w:tmpl w:val="67104194"/>
    <w:lvl w:ilvl="0" w:tplc="9A007C28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0" w15:restartNumberingAfterBreak="0">
    <w:nsid w:val="2CC366A7"/>
    <w:multiLevelType w:val="hybridMultilevel"/>
    <w:tmpl w:val="B7F024B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CE20574"/>
    <w:multiLevelType w:val="hybridMultilevel"/>
    <w:tmpl w:val="C0227668"/>
    <w:lvl w:ilvl="0" w:tplc="DD5CBA3E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2DBE0CC8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163" w15:restartNumberingAfterBreak="0">
    <w:nsid w:val="2E0B0D8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4" w15:restartNumberingAfterBreak="0">
    <w:nsid w:val="2E0C3CB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 w15:restartNumberingAfterBreak="0">
    <w:nsid w:val="2E135538"/>
    <w:multiLevelType w:val="hybridMultilevel"/>
    <w:tmpl w:val="1BCE2C26"/>
    <w:lvl w:ilvl="0" w:tplc="B05ADF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6" w15:restartNumberingAfterBreak="0">
    <w:nsid w:val="2F4D66B6"/>
    <w:multiLevelType w:val="hybridMultilevel"/>
    <w:tmpl w:val="5D643D5A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7" w15:restartNumberingAfterBreak="0">
    <w:nsid w:val="2F882785"/>
    <w:multiLevelType w:val="hybridMultilevel"/>
    <w:tmpl w:val="403C9E3A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2FA208D1"/>
    <w:multiLevelType w:val="hybridMultilevel"/>
    <w:tmpl w:val="DF86D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0317189"/>
    <w:multiLevelType w:val="hybridMultilevel"/>
    <w:tmpl w:val="EC1EF25C"/>
    <w:lvl w:ilvl="0" w:tplc="59384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16C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925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DCC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C8A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549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41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7CD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40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0" w15:restartNumberingAfterBreak="0">
    <w:nsid w:val="309F05BB"/>
    <w:multiLevelType w:val="hybridMultilevel"/>
    <w:tmpl w:val="DB08604A"/>
    <w:lvl w:ilvl="0" w:tplc="EA1CC70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1" w15:restartNumberingAfterBreak="0">
    <w:nsid w:val="30E73CDF"/>
    <w:multiLevelType w:val="hybridMultilevel"/>
    <w:tmpl w:val="F1063446"/>
    <w:lvl w:ilvl="0" w:tplc="8F203164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72" w15:restartNumberingAfterBreak="0">
    <w:nsid w:val="31315569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173" w15:restartNumberingAfterBreak="0">
    <w:nsid w:val="322566FE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4" w15:restartNumberingAfterBreak="0">
    <w:nsid w:val="333D5E79"/>
    <w:multiLevelType w:val="hybridMultilevel"/>
    <w:tmpl w:val="BDD044A2"/>
    <w:lvl w:ilvl="0" w:tplc="BAD2B8D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5" w15:restartNumberingAfterBreak="0">
    <w:nsid w:val="3359290C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6" w15:restartNumberingAfterBreak="0">
    <w:nsid w:val="337D0EC7"/>
    <w:multiLevelType w:val="hybridMultilevel"/>
    <w:tmpl w:val="5B4E39FA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340C6683"/>
    <w:multiLevelType w:val="hybridMultilevel"/>
    <w:tmpl w:val="FECED094"/>
    <w:lvl w:ilvl="0" w:tplc="13E246D2">
      <w:start w:val="1"/>
      <w:numFmt w:val="decimal"/>
      <w:lvlText w:val="%1."/>
      <w:lvlJc w:val="left"/>
      <w:pPr>
        <w:ind w:left="1923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40C6783"/>
    <w:multiLevelType w:val="hybridMultilevel"/>
    <w:tmpl w:val="0616FAB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9" w15:restartNumberingAfterBreak="0">
    <w:nsid w:val="342230E1"/>
    <w:multiLevelType w:val="hybridMultilevel"/>
    <w:tmpl w:val="A81486F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4E4C401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0" w15:restartNumberingAfterBreak="0">
    <w:nsid w:val="342654EA"/>
    <w:multiLevelType w:val="hybridMultilevel"/>
    <w:tmpl w:val="13E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34446043"/>
    <w:multiLevelType w:val="hybridMultilevel"/>
    <w:tmpl w:val="F0E2C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2" w15:restartNumberingAfterBreak="0">
    <w:nsid w:val="346D7A12"/>
    <w:multiLevelType w:val="hybridMultilevel"/>
    <w:tmpl w:val="CC686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48163C3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4" w15:restartNumberingAfterBreak="0">
    <w:nsid w:val="34B12616"/>
    <w:multiLevelType w:val="hybridMultilevel"/>
    <w:tmpl w:val="205EF616"/>
    <w:lvl w:ilvl="0" w:tplc="4AA4F3A0">
      <w:start w:val="1"/>
      <w:numFmt w:val="lowerLetter"/>
      <w:lvlText w:val="%1)"/>
      <w:lvlJc w:val="left"/>
      <w:pPr>
        <w:ind w:left="607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34B77D37"/>
    <w:multiLevelType w:val="hybridMultilevel"/>
    <w:tmpl w:val="61103D48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6" w15:restartNumberingAfterBreak="0">
    <w:nsid w:val="34C47ABB"/>
    <w:multiLevelType w:val="hybridMultilevel"/>
    <w:tmpl w:val="6BA6535C"/>
    <w:lvl w:ilvl="0" w:tplc="F1E4467C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7" w15:restartNumberingAfterBreak="0">
    <w:nsid w:val="34EE4C21"/>
    <w:multiLevelType w:val="hybridMultilevel"/>
    <w:tmpl w:val="C5CCC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35030562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  <w:rPr>
        <w:rFonts w:cs="Times New Roman"/>
      </w:rPr>
    </w:lvl>
  </w:abstractNum>
  <w:abstractNum w:abstractNumId="189" w15:restartNumberingAfterBreak="0">
    <w:nsid w:val="352929C3"/>
    <w:multiLevelType w:val="hybridMultilevel"/>
    <w:tmpl w:val="F56AA204"/>
    <w:lvl w:ilvl="0" w:tplc="98ACA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90" w15:restartNumberingAfterBreak="0">
    <w:nsid w:val="359B4155"/>
    <w:multiLevelType w:val="hybridMultilevel"/>
    <w:tmpl w:val="A516C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35D737FD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2" w15:restartNumberingAfterBreak="0">
    <w:nsid w:val="35E4266D"/>
    <w:multiLevelType w:val="hybridMultilevel"/>
    <w:tmpl w:val="3A9E2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36D5499B"/>
    <w:multiLevelType w:val="hybridMultilevel"/>
    <w:tmpl w:val="FDFA2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4" w15:restartNumberingAfterBreak="0">
    <w:nsid w:val="37DC4257"/>
    <w:multiLevelType w:val="hybridMultilevel"/>
    <w:tmpl w:val="9DF2D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38D15A7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 w15:restartNumberingAfterBreak="0">
    <w:nsid w:val="38FB2A35"/>
    <w:multiLevelType w:val="hybridMultilevel"/>
    <w:tmpl w:val="0AE2E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398C7867"/>
    <w:multiLevelType w:val="hybridMultilevel"/>
    <w:tmpl w:val="A2BC7AA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39D5611E"/>
    <w:multiLevelType w:val="hybridMultilevel"/>
    <w:tmpl w:val="B2168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3A213971"/>
    <w:multiLevelType w:val="multilevel"/>
    <w:tmpl w:val="F5E02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00" w15:restartNumberingAfterBreak="0">
    <w:nsid w:val="3AFD29CD"/>
    <w:multiLevelType w:val="hybridMultilevel"/>
    <w:tmpl w:val="D2302A8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1" w15:restartNumberingAfterBreak="0">
    <w:nsid w:val="3B0A3969"/>
    <w:multiLevelType w:val="hybridMultilevel"/>
    <w:tmpl w:val="E1FC3E76"/>
    <w:lvl w:ilvl="0" w:tplc="94261D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 w15:restartNumberingAfterBreak="0">
    <w:nsid w:val="3B433759"/>
    <w:multiLevelType w:val="hybridMultilevel"/>
    <w:tmpl w:val="FFA27A94"/>
    <w:lvl w:ilvl="0" w:tplc="8F203164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03" w15:restartNumberingAfterBreak="0">
    <w:nsid w:val="3B4464CC"/>
    <w:multiLevelType w:val="hybridMultilevel"/>
    <w:tmpl w:val="40F8FB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4" w15:restartNumberingAfterBreak="0">
    <w:nsid w:val="3B6F4CE7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5" w15:restartNumberingAfterBreak="0">
    <w:nsid w:val="3B932A2D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6" w15:restartNumberingAfterBreak="0">
    <w:nsid w:val="3BD476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7" w15:restartNumberingAfterBreak="0">
    <w:nsid w:val="3BF56A59"/>
    <w:multiLevelType w:val="hybridMultilevel"/>
    <w:tmpl w:val="2B04A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3C781A8A"/>
    <w:multiLevelType w:val="hybridMultilevel"/>
    <w:tmpl w:val="8B90B270"/>
    <w:lvl w:ilvl="0" w:tplc="4E4C401A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3CD16EAF"/>
    <w:multiLevelType w:val="hybridMultilevel"/>
    <w:tmpl w:val="B5DC3D84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0" w15:restartNumberingAfterBreak="0">
    <w:nsid w:val="3CE01248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1" w15:restartNumberingAfterBreak="0">
    <w:nsid w:val="3D1D4859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2" w15:restartNumberingAfterBreak="0">
    <w:nsid w:val="3D49573B"/>
    <w:multiLevelType w:val="hybridMultilevel"/>
    <w:tmpl w:val="E68E65EC"/>
    <w:lvl w:ilvl="0" w:tplc="7C7E663E">
      <w:start w:val="1"/>
      <w:numFmt w:val="lowerLetter"/>
      <w:lvlText w:val="%1."/>
      <w:lvlJc w:val="left"/>
      <w:pPr>
        <w:ind w:left="1068" w:hanging="360"/>
      </w:pPr>
      <w:rPr>
        <w:rFonts w:asciiTheme="minorHAnsi" w:hAnsiTheme="minorHAnsi" w:hint="default"/>
      </w:rPr>
    </w:lvl>
    <w:lvl w:ilvl="1" w:tplc="B6C891A8">
      <w:start w:val="1"/>
      <w:numFmt w:val="decimal"/>
      <w:lvlText w:val="%2."/>
      <w:lvlJc w:val="left"/>
      <w:pPr>
        <w:ind w:left="1923" w:hanging="495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3" w15:restartNumberingAfterBreak="0">
    <w:nsid w:val="3EFE5C65"/>
    <w:multiLevelType w:val="hybridMultilevel"/>
    <w:tmpl w:val="D35AA95A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3F0551AD"/>
    <w:multiLevelType w:val="hybridMultilevel"/>
    <w:tmpl w:val="2988AEE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5" w15:restartNumberingAfterBreak="0">
    <w:nsid w:val="3F4E55EA"/>
    <w:multiLevelType w:val="hybridMultilevel"/>
    <w:tmpl w:val="7C16C2D2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3F6C60AD"/>
    <w:multiLevelType w:val="hybridMultilevel"/>
    <w:tmpl w:val="67220E5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FCE7A64"/>
    <w:multiLevelType w:val="hybridMultilevel"/>
    <w:tmpl w:val="47445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405C3B1D"/>
    <w:multiLevelType w:val="hybridMultilevel"/>
    <w:tmpl w:val="DE6095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409C7376"/>
    <w:multiLevelType w:val="hybridMultilevel"/>
    <w:tmpl w:val="5C3A9FB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0" w15:restartNumberingAfterBreak="0">
    <w:nsid w:val="409C7455"/>
    <w:multiLevelType w:val="hybridMultilevel"/>
    <w:tmpl w:val="6A8C1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411B61D5"/>
    <w:multiLevelType w:val="hybridMultilevel"/>
    <w:tmpl w:val="C346F74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2" w15:restartNumberingAfterBreak="0">
    <w:nsid w:val="4146673B"/>
    <w:multiLevelType w:val="hybridMultilevel"/>
    <w:tmpl w:val="A6327A78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3" w15:restartNumberingAfterBreak="0">
    <w:nsid w:val="421731BF"/>
    <w:multiLevelType w:val="hybridMultilevel"/>
    <w:tmpl w:val="A440B0F2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4" w15:restartNumberingAfterBreak="0">
    <w:nsid w:val="422D7A32"/>
    <w:multiLevelType w:val="hybridMultilevel"/>
    <w:tmpl w:val="5FD04A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5" w15:restartNumberingAfterBreak="0">
    <w:nsid w:val="427964B5"/>
    <w:multiLevelType w:val="hybridMultilevel"/>
    <w:tmpl w:val="401609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6" w15:restartNumberingAfterBreak="0">
    <w:nsid w:val="428072A0"/>
    <w:multiLevelType w:val="hybridMultilevel"/>
    <w:tmpl w:val="5700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42CA0F14"/>
    <w:multiLevelType w:val="hybridMultilevel"/>
    <w:tmpl w:val="620487B6"/>
    <w:lvl w:ilvl="0" w:tplc="8FCAB5F8">
      <w:start w:val="1"/>
      <w:numFmt w:val="lowerLetter"/>
      <w:lvlText w:val="%1."/>
      <w:lvlJc w:val="left"/>
      <w:pPr>
        <w:ind w:left="213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8" w15:restartNumberingAfterBreak="0">
    <w:nsid w:val="43002A3A"/>
    <w:multiLevelType w:val="hybridMultilevel"/>
    <w:tmpl w:val="E07698B6"/>
    <w:lvl w:ilvl="0" w:tplc="25F813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229" w15:restartNumberingAfterBreak="0">
    <w:nsid w:val="4401152C"/>
    <w:multiLevelType w:val="hybridMultilevel"/>
    <w:tmpl w:val="BC40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443F547B"/>
    <w:multiLevelType w:val="hybridMultilevel"/>
    <w:tmpl w:val="1C4840C6"/>
    <w:lvl w:ilvl="0" w:tplc="0415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31" w15:restartNumberingAfterBreak="0">
    <w:nsid w:val="44F07159"/>
    <w:multiLevelType w:val="hybridMultilevel"/>
    <w:tmpl w:val="6718A430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454F29AC"/>
    <w:multiLevelType w:val="hybridMultilevel"/>
    <w:tmpl w:val="CAE2BBA0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455C2502"/>
    <w:multiLevelType w:val="hybridMultilevel"/>
    <w:tmpl w:val="E07698B6"/>
    <w:lvl w:ilvl="0" w:tplc="25F813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234" w15:restartNumberingAfterBreak="0">
    <w:nsid w:val="45A513BF"/>
    <w:multiLevelType w:val="hybridMultilevel"/>
    <w:tmpl w:val="83BC40CC"/>
    <w:lvl w:ilvl="0" w:tplc="559EF47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5" w15:restartNumberingAfterBreak="0">
    <w:nsid w:val="45B2019F"/>
    <w:multiLevelType w:val="multilevel"/>
    <w:tmpl w:val="BA04BED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6" w15:restartNumberingAfterBreak="0">
    <w:nsid w:val="461F64E7"/>
    <w:multiLevelType w:val="hybridMultilevel"/>
    <w:tmpl w:val="319CBBC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7" w15:restartNumberingAfterBreak="0">
    <w:nsid w:val="4622470D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8" w15:restartNumberingAfterBreak="0">
    <w:nsid w:val="465E41FE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9" w15:restartNumberingAfterBreak="0">
    <w:nsid w:val="46684296"/>
    <w:multiLevelType w:val="hybridMultilevel"/>
    <w:tmpl w:val="87401A4A"/>
    <w:lvl w:ilvl="0" w:tplc="F70C4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46A0188F"/>
    <w:multiLevelType w:val="hybridMultilevel"/>
    <w:tmpl w:val="AD46E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46C9632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2" w15:restartNumberingAfterBreak="0">
    <w:nsid w:val="46F023CE"/>
    <w:multiLevelType w:val="hybridMultilevel"/>
    <w:tmpl w:val="B3C4EF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46F5610E"/>
    <w:multiLevelType w:val="hybridMultilevel"/>
    <w:tmpl w:val="26F046D6"/>
    <w:lvl w:ilvl="0" w:tplc="F05ECBD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47C16E5E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5" w15:restartNumberingAfterBreak="0">
    <w:nsid w:val="47C35842"/>
    <w:multiLevelType w:val="hybridMultilevel"/>
    <w:tmpl w:val="766C8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485A62AD"/>
    <w:multiLevelType w:val="hybridMultilevel"/>
    <w:tmpl w:val="01D6EF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7" w15:restartNumberingAfterBreak="0">
    <w:nsid w:val="488603BA"/>
    <w:multiLevelType w:val="hybridMultilevel"/>
    <w:tmpl w:val="3CB4242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4894089C"/>
    <w:multiLevelType w:val="hybridMultilevel"/>
    <w:tmpl w:val="5F18A516"/>
    <w:lvl w:ilvl="0" w:tplc="6F523C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9" w15:restartNumberingAfterBreak="0">
    <w:nsid w:val="48EF4EC2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0" w15:restartNumberingAfterBreak="0">
    <w:nsid w:val="497D73C0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1" w15:restartNumberingAfterBreak="0">
    <w:nsid w:val="4A00349C"/>
    <w:multiLevelType w:val="hybridMultilevel"/>
    <w:tmpl w:val="00CC14D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2" w15:restartNumberingAfterBreak="0">
    <w:nsid w:val="4A1141BF"/>
    <w:multiLevelType w:val="hybridMultilevel"/>
    <w:tmpl w:val="132CC2EC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4A29513C"/>
    <w:multiLevelType w:val="hybridMultilevel"/>
    <w:tmpl w:val="41B2B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4A43377A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5" w15:restartNumberingAfterBreak="0">
    <w:nsid w:val="4A4B7501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6" w15:restartNumberingAfterBreak="0">
    <w:nsid w:val="4ABD72BC"/>
    <w:multiLevelType w:val="hybridMultilevel"/>
    <w:tmpl w:val="E45C2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7" w15:restartNumberingAfterBreak="0">
    <w:nsid w:val="4B1E0FA8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8" w15:restartNumberingAfterBreak="0">
    <w:nsid w:val="4B293443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9" w15:restartNumberingAfterBreak="0">
    <w:nsid w:val="4C290F0D"/>
    <w:multiLevelType w:val="hybridMultilevel"/>
    <w:tmpl w:val="4786565E"/>
    <w:lvl w:ilvl="0" w:tplc="9C0E39E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4CE078F1"/>
    <w:multiLevelType w:val="hybridMultilevel"/>
    <w:tmpl w:val="341EE192"/>
    <w:lvl w:ilvl="0" w:tplc="F70C4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4DAB5C54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  <w:rPr>
        <w:rFonts w:cs="Times New Roman"/>
      </w:rPr>
    </w:lvl>
  </w:abstractNum>
  <w:abstractNum w:abstractNumId="262" w15:restartNumberingAfterBreak="0">
    <w:nsid w:val="4DCD0252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3" w15:restartNumberingAfterBreak="0">
    <w:nsid w:val="4E1709E1"/>
    <w:multiLevelType w:val="multilevel"/>
    <w:tmpl w:val="F5E02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64" w15:restartNumberingAfterBreak="0">
    <w:nsid w:val="4E4628BA"/>
    <w:multiLevelType w:val="hybridMultilevel"/>
    <w:tmpl w:val="A05C7D54"/>
    <w:lvl w:ilvl="0" w:tplc="D0166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4F96779D"/>
    <w:multiLevelType w:val="hybridMultilevel"/>
    <w:tmpl w:val="8C1215A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6" w15:restartNumberingAfterBreak="0">
    <w:nsid w:val="50453C42"/>
    <w:multiLevelType w:val="hybridMultilevel"/>
    <w:tmpl w:val="F3942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50551D9B"/>
    <w:multiLevelType w:val="hybridMultilevel"/>
    <w:tmpl w:val="D8909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505F15EB"/>
    <w:multiLevelType w:val="hybridMultilevel"/>
    <w:tmpl w:val="42D8C852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9" w15:restartNumberingAfterBreak="0">
    <w:nsid w:val="50E652C7"/>
    <w:multiLevelType w:val="hybridMultilevel"/>
    <w:tmpl w:val="E8AE0F8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514C250D"/>
    <w:multiLevelType w:val="hybridMultilevel"/>
    <w:tmpl w:val="C7BE5D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1" w15:restartNumberingAfterBreak="0">
    <w:nsid w:val="5184714A"/>
    <w:multiLevelType w:val="hybridMultilevel"/>
    <w:tmpl w:val="9CDC2280"/>
    <w:lvl w:ilvl="0" w:tplc="F90E10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5188226A"/>
    <w:multiLevelType w:val="hybridMultilevel"/>
    <w:tmpl w:val="0B143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51EC05CC"/>
    <w:multiLevelType w:val="hybridMultilevel"/>
    <w:tmpl w:val="401019D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4" w15:restartNumberingAfterBreak="0">
    <w:nsid w:val="520D03B2"/>
    <w:multiLevelType w:val="hybridMultilevel"/>
    <w:tmpl w:val="058C03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5" w15:restartNumberingAfterBreak="0">
    <w:nsid w:val="52217362"/>
    <w:multiLevelType w:val="hybridMultilevel"/>
    <w:tmpl w:val="A95A8338"/>
    <w:lvl w:ilvl="0" w:tplc="B6C891A8">
      <w:start w:val="1"/>
      <w:numFmt w:val="decimal"/>
      <w:lvlText w:val="%1."/>
      <w:lvlJc w:val="left"/>
      <w:pPr>
        <w:ind w:left="1923" w:hanging="495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52247BC2"/>
    <w:multiLevelType w:val="hybridMultilevel"/>
    <w:tmpl w:val="0F0C8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52426804"/>
    <w:multiLevelType w:val="hybridMultilevel"/>
    <w:tmpl w:val="1122AF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8" w15:restartNumberingAfterBreak="0">
    <w:nsid w:val="534F5496"/>
    <w:multiLevelType w:val="hybridMultilevel"/>
    <w:tmpl w:val="8ECA6E42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9" w15:restartNumberingAfterBreak="0">
    <w:nsid w:val="549931CB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0" w15:restartNumberingAfterBreak="0">
    <w:nsid w:val="54C41ADE"/>
    <w:multiLevelType w:val="hybridMultilevel"/>
    <w:tmpl w:val="EBBAC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55586215"/>
    <w:multiLevelType w:val="hybridMultilevel"/>
    <w:tmpl w:val="F25E81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2" w15:restartNumberingAfterBreak="0">
    <w:nsid w:val="559612A8"/>
    <w:multiLevelType w:val="hybridMultilevel"/>
    <w:tmpl w:val="F27C0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560E1A0F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4" w15:restartNumberingAfterBreak="0">
    <w:nsid w:val="564A214B"/>
    <w:multiLevelType w:val="hybridMultilevel"/>
    <w:tmpl w:val="EC20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56500223"/>
    <w:multiLevelType w:val="hybridMultilevel"/>
    <w:tmpl w:val="729E7A1C"/>
    <w:lvl w:ilvl="0" w:tplc="F36C33AC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566534EB"/>
    <w:multiLevelType w:val="hybridMultilevel"/>
    <w:tmpl w:val="934A124E"/>
    <w:lvl w:ilvl="0" w:tplc="D49AAB64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7" w15:restartNumberingAfterBreak="0">
    <w:nsid w:val="57AD5DCC"/>
    <w:multiLevelType w:val="hybridMultilevel"/>
    <w:tmpl w:val="CF847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58340C1A"/>
    <w:multiLevelType w:val="hybridMultilevel"/>
    <w:tmpl w:val="8C809558"/>
    <w:lvl w:ilvl="0" w:tplc="C116DD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9" w15:restartNumberingAfterBreak="0">
    <w:nsid w:val="5859099C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0" w15:restartNumberingAfterBreak="0">
    <w:nsid w:val="58657047"/>
    <w:multiLevelType w:val="hybridMultilevel"/>
    <w:tmpl w:val="61EAEB8E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1" w15:restartNumberingAfterBreak="0">
    <w:nsid w:val="587E1C55"/>
    <w:multiLevelType w:val="hybridMultilevel"/>
    <w:tmpl w:val="52562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59067570"/>
    <w:multiLevelType w:val="hybridMultilevel"/>
    <w:tmpl w:val="2D06A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3" w15:restartNumberingAfterBreak="0">
    <w:nsid w:val="595437BC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4" w15:restartNumberingAfterBreak="0">
    <w:nsid w:val="596C3E59"/>
    <w:multiLevelType w:val="hybridMultilevel"/>
    <w:tmpl w:val="35DA5DAC"/>
    <w:lvl w:ilvl="0" w:tplc="04150019">
      <w:start w:val="1"/>
      <w:numFmt w:val="lowerLetter"/>
      <w:lvlText w:val="%1."/>
      <w:lvlJc w:val="left"/>
      <w:pPr>
        <w:ind w:left="121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295" w15:restartNumberingAfterBreak="0">
    <w:nsid w:val="597D6009"/>
    <w:multiLevelType w:val="hybridMultilevel"/>
    <w:tmpl w:val="D5DE37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6" w15:restartNumberingAfterBreak="0">
    <w:nsid w:val="59DF14AB"/>
    <w:multiLevelType w:val="hybridMultilevel"/>
    <w:tmpl w:val="197AB026"/>
    <w:lvl w:ilvl="0" w:tplc="EC0076DE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7" w15:restartNumberingAfterBreak="0">
    <w:nsid w:val="59FC528A"/>
    <w:multiLevelType w:val="hybridMultilevel"/>
    <w:tmpl w:val="8D44DE42"/>
    <w:lvl w:ilvl="0" w:tplc="6526E39C">
      <w:start w:val="1"/>
      <w:numFmt w:val="bullet"/>
      <w:lvlText w:val="–"/>
      <w:lvlJc w:val="left"/>
      <w:pPr>
        <w:ind w:left="77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8" w15:restartNumberingAfterBreak="0">
    <w:nsid w:val="5A89759A"/>
    <w:multiLevelType w:val="hybridMultilevel"/>
    <w:tmpl w:val="65BAE72C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9" w15:restartNumberingAfterBreak="0">
    <w:nsid w:val="5ACA341B"/>
    <w:multiLevelType w:val="hybridMultilevel"/>
    <w:tmpl w:val="5B404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5AE96C50"/>
    <w:multiLevelType w:val="hybridMultilevel"/>
    <w:tmpl w:val="6A8A8F2C"/>
    <w:lvl w:ilvl="0" w:tplc="260CE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01" w15:restartNumberingAfterBreak="0">
    <w:nsid w:val="5B4F1D4E"/>
    <w:multiLevelType w:val="hybridMultilevel"/>
    <w:tmpl w:val="5F18A516"/>
    <w:lvl w:ilvl="0" w:tplc="6F523C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2" w15:restartNumberingAfterBreak="0">
    <w:nsid w:val="5B6C129E"/>
    <w:multiLevelType w:val="hybridMultilevel"/>
    <w:tmpl w:val="D71CF09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5B790106"/>
    <w:multiLevelType w:val="hybridMultilevel"/>
    <w:tmpl w:val="04B85BEE"/>
    <w:lvl w:ilvl="0" w:tplc="FE78C84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5BF0404C"/>
    <w:multiLevelType w:val="hybridMultilevel"/>
    <w:tmpl w:val="D6005266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5C7B29FF"/>
    <w:multiLevelType w:val="hybridMultilevel"/>
    <w:tmpl w:val="A0846A76"/>
    <w:lvl w:ilvl="0" w:tplc="3720266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5D0F4944"/>
    <w:multiLevelType w:val="hybridMultilevel"/>
    <w:tmpl w:val="61103D48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7" w15:restartNumberingAfterBreak="0">
    <w:nsid w:val="5D221EAA"/>
    <w:multiLevelType w:val="hybridMultilevel"/>
    <w:tmpl w:val="32ECDCD0"/>
    <w:lvl w:ilvl="0" w:tplc="A8428E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5D3343B1"/>
    <w:multiLevelType w:val="hybridMultilevel"/>
    <w:tmpl w:val="5F2202A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9" w15:restartNumberingAfterBreak="0">
    <w:nsid w:val="5D391A93"/>
    <w:multiLevelType w:val="hybridMultilevel"/>
    <w:tmpl w:val="49AEF584"/>
    <w:lvl w:ilvl="0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10" w15:restartNumberingAfterBreak="0">
    <w:nsid w:val="5DFA7DFA"/>
    <w:multiLevelType w:val="hybridMultilevel"/>
    <w:tmpl w:val="1D7A52A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1" w15:restartNumberingAfterBreak="0">
    <w:nsid w:val="5E8D7F92"/>
    <w:multiLevelType w:val="hybridMultilevel"/>
    <w:tmpl w:val="B7F4B762"/>
    <w:lvl w:ilvl="0" w:tplc="060AED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5F371CD5"/>
    <w:multiLevelType w:val="hybridMultilevel"/>
    <w:tmpl w:val="9D348196"/>
    <w:lvl w:ilvl="0" w:tplc="8F203164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313" w15:restartNumberingAfterBreak="0">
    <w:nsid w:val="5F3B24C7"/>
    <w:multiLevelType w:val="hybridMultilevel"/>
    <w:tmpl w:val="4A7CD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5FE3498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5" w15:restartNumberingAfterBreak="0">
    <w:nsid w:val="600F6A54"/>
    <w:multiLevelType w:val="hybridMultilevel"/>
    <w:tmpl w:val="5EF8EE28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609047F7"/>
    <w:multiLevelType w:val="hybridMultilevel"/>
    <w:tmpl w:val="B232A0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7" w15:restartNumberingAfterBreak="0">
    <w:nsid w:val="610C657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8" w15:restartNumberingAfterBreak="0">
    <w:nsid w:val="611827BF"/>
    <w:multiLevelType w:val="hybridMultilevel"/>
    <w:tmpl w:val="183892DE"/>
    <w:lvl w:ilvl="0" w:tplc="4FBAF6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9" w15:restartNumberingAfterBreak="0">
    <w:nsid w:val="62413659"/>
    <w:multiLevelType w:val="hybridMultilevel"/>
    <w:tmpl w:val="DB08604A"/>
    <w:lvl w:ilvl="0" w:tplc="EA1CC70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0" w15:restartNumberingAfterBreak="0">
    <w:nsid w:val="62467234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1" w15:restartNumberingAfterBreak="0">
    <w:nsid w:val="626C0F7E"/>
    <w:multiLevelType w:val="hybridMultilevel"/>
    <w:tmpl w:val="07662F52"/>
    <w:lvl w:ilvl="0" w:tplc="E11A260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627E535F"/>
    <w:multiLevelType w:val="hybridMultilevel"/>
    <w:tmpl w:val="67B632A2"/>
    <w:lvl w:ilvl="0" w:tplc="29D40C7C">
      <w:start w:val="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3" w15:restartNumberingAfterBreak="0">
    <w:nsid w:val="62923DDF"/>
    <w:multiLevelType w:val="hybridMultilevel"/>
    <w:tmpl w:val="94BA2456"/>
    <w:lvl w:ilvl="0" w:tplc="F70C4DC4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24" w15:restartNumberingAfterBreak="0">
    <w:nsid w:val="6294200B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5" w15:restartNumberingAfterBreak="0">
    <w:nsid w:val="62A407F0"/>
    <w:multiLevelType w:val="hybridMultilevel"/>
    <w:tmpl w:val="87BEE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63C84BE9"/>
    <w:multiLevelType w:val="hybridMultilevel"/>
    <w:tmpl w:val="C04EF8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7" w15:restartNumberingAfterBreak="0">
    <w:nsid w:val="64167C61"/>
    <w:multiLevelType w:val="hybridMultilevel"/>
    <w:tmpl w:val="AF666F86"/>
    <w:lvl w:ilvl="0" w:tplc="060AEDC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646836A9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9" w15:restartNumberingAfterBreak="0">
    <w:nsid w:val="6499195F"/>
    <w:multiLevelType w:val="hybridMultilevel"/>
    <w:tmpl w:val="3BAE0E1C"/>
    <w:lvl w:ilvl="0" w:tplc="E738CAD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C664626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0" w15:restartNumberingAfterBreak="0">
    <w:nsid w:val="652E509B"/>
    <w:multiLevelType w:val="hybridMultilevel"/>
    <w:tmpl w:val="19E49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6539080B"/>
    <w:multiLevelType w:val="hybridMultilevel"/>
    <w:tmpl w:val="148A467E"/>
    <w:lvl w:ilvl="0" w:tplc="04150019">
      <w:start w:val="1"/>
      <w:numFmt w:val="lowerLetter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32" w15:restartNumberingAfterBreak="0">
    <w:nsid w:val="653E48EB"/>
    <w:multiLevelType w:val="hybridMultilevel"/>
    <w:tmpl w:val="D6A4F6E2"/>
    <w:lvl w:ilvl="0" w:tplc="C6A8D7A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6543022E"/>
    <w:multiLevelType w:val="hybridMultilevel"/>
    <w:tmpl w:val="8318C42E"/>
    <w:lvl w:ilvl="0" w:tplc="8F2031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4" w15:restartNumberingAfterBreak="0">
    <w:nsid w:val="65467846"/>
    <w:multiLevelType w:val="hybridMultilevel"/>
    <w:tmpl w:val="45ECD838"/>
    <w:lvl w:ilvl="0" w:tplc="9404F95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5" w15:restartNumberingAfterBreak="0">
    <w:nsid w:val="66F755B3"/>
    <w:multiLevelType w:val="hybridMultilevel"/>
    <w:tmpl w:val="6A327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67446106"/>
    <w:multiLevelType w:val="hybridMultilevel"/>
    <w:tmpl w:val="99AAB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67B9647D"/>
    <w:multiLevelType w:val="hybridMultilevel"/>
    <w:tmpl w:val="BE24FA20"/>
    <w:lvl w:ilvl="0" w:tplc="458A49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8" w15:restartNumberingAfterBreak="0">
    <w:nsid w:val="67BF60EF"/>
    <w:multiLevelType w:val="hybridMultilevel"/>
    <w:tmpl w:val="13587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68555591"/>
    <w:multiLevelType w:val="hybridMultilevel"/>
    <w:tmpl w:val="E85C9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685E2C32"/>
    <w:multiLevelType w:val="hybridMultilevel"/>
    <w:tmpl w:val="516AAB5A"/>
    <w:lvl w:ilvl="0" w:tplc="45F2B89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1" w15:restartNumberingAfterBreak="0">
    <w:nsid w:val="689E52FB"/>
    <w:multiLevelType w:val="hybridMultilevel"/>
    <w:tmpl w:val="61F6A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6954784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409"/>
        </w:tabs>
        <w:ind w:left="409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343" w15:restartNumberingAfterBreak="0">
    <w:nsid w:val="699831CC"/>
    <w:multiLevelType w:val="hybridMultilevel"/>
    <w:tmpl w:val="287A2E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4" w15:restartNumberingAfterBreak="0">
    <w:nsid w:val="69983750"/>
    <w:multiLevelType w:val="hybridMultilevel"/>
    <w:tmpl w:val="E3584F44"/>
    <w:lvl w:ilvl="0" w:tplc="9C169E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5" w15:restartNumberingAfterBreak="0">
    <w:nsid w:val="6AF620E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6" w15:restartNumberingAfterBreak="0">
    <w:nsid w:val="6C001D1E"/>
    <w:multiLevelType w:val="hybridMultilevel"/>
    <w:tmpl w:val="756412AC"/>
    <w:lvl w:ilvl="0" w:tplc="531CED7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7" w15:restartNumberingAfterBreak="0">
    <w:nsid w:val="6C210718"/>
    <w:multiLevelType w:val="hybridMultilevel"/>
    <w:tmpl w:val="EB36081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6C5D0C96"/>
    <w:multiLevelType w:val="hybridMultilevel"/>
    <w:tmpl w:val="31E6CE82"/>
    <w:lvl w:ilvl="0" w:tplc="5C3E2A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6C7B69E1"/>
    <w:multiLevelType w:val="hybridMultilevel"/>
    <w:tmpl w:val="66122B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6D2E59FB"/>
    <w:multiLevelType w:val="hybridMultilevel"/>
    <w:tmpl w:val="5FC474A8"/>
    <w:lvl w:ilvl="0" w:tplc="D032B5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1" w15:restartNumberingAfterBreak="0">
    <w:nsid w:val="6D8F62C0"/>
    <w:multiLevelType w:val="hybridMultilevel"/>
    <w:tmpl w:val="3AB0DE12"/>
    <w:lvl w:ilvl="0" w:tplc="DA825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2" w15:restartNumberingAfterBreak="0">
    <w:nsid w:val="6DE12E80"/>
    <w:multiLevelType w:val="hybridMultilevel"/>
    <w:tmpl w:val="7DD49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3" w15:restartNumberingAfterBreak="0">
    <w:nsid w:val="6E1C7C41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4" w15:restartNumberingAfterBreak="0">
    <w:nsid w:val="6E212554"/>
    <w:multiLevelType w:val="hybridMultilevel"/>
    <w:tmpl w:val="42D8C852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5" w15:restartNumberingAfterBreak="0">
    <w:nsid w:val="6E782E05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6" w15:restartNumberingAfterBreak="0">
    <w:nsid w:val="6E90610D"/>
    <w:multiLevelType w:val="hybridMultilevel"/>
    <w:tmpl w:val="3F18D10A"/>
    <w:lvl w:ilvl="0" w:tplc="1F8A33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7" w15:restartNumberingAfterBreak="0">
    <w:nsid w:val="6E9635DA"/>
    <w:multiLevelType w:val="hybridMultilevel"/>
    <w:tmpl w:val="59F228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8" w15:restartNumberingAfterBreak="0">
    <w:nsid w:val="6EC9620A"/>
    <w:multiLevelType w:val="hybridMultilevel"/>
    <w:tmpl w:val="BB5AE1F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9" w15:restartNumberingAfterBreak="0">
    <w:nsid w:val="6F6F54F6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0" w15:restartNumberingAfterBreak="0">
    <w:nsid w:val="6F8A5237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409"/>
        </w:tabs>
        <w:ind w:left="409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361" w15:restartNumberingAfterBreak="0">
    <w:nsid w:val="6FA566E2"/>
    <w:multiLevelType w:val="hybridMultilevel"/>
    <w:tmpl w:val="EB36081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 w15:restartNumberingAfterBreak="0">
    <w:nsid w:val="6FCC226E"/>
    <w:multiLevelType w:val="hybridMultilevel"/>
    <w:tmpl w:val="227C7BE6"/>
    <w:lvl w:ilvl="0" w:tplc="8F2031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63" w15:restartNumberingAfterBreak="0">
    <w:nsid w:val="6FEA4635"/>
    <w:multiLevelType w:val="hybridMultilevel"/>
    <w:tmpl w:val="5366DBE8"/>
    <w:lvl w:ilvl="0" w:tplc="058666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4" w15:restartNumberingAfterBreak="0">
    <w:nsid w:val="6FF444A9"/>
    <w:multiLevelType w:val="hybridMultilevel"/>
    <w:tmpl w:val="745A0226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5" w15:restartNumberingAfterBreak="0">
    <w:nsid w:val="707D2E93"/>
    <w:multiLevelType w:val="hybridMultilevel"/>
    <w:tmpl w:val="D4C08134"/>
    <w:lvl w:ilvl="0" w:tplc="4C188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6" w15:restartNumberingAfterBreak="0">
    <w:nsid w:val="70AC3E44"/>
    <w:multiLevelType w:val="hybridMultilevel"/>
    <w:tmpl w:val="EB12AB6C"/>
    <w:lvl w:ilvl="0" w:tplc="B88684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7" w15:restartNumberingAfterBreak="0">
    <w:nsid w:val="70D60DF1"/>
    <w:multiLevelType w:val="hybridMultilevel"/>
    <w:tmpl w:val="06BA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8" w15:restartNumberingAfterBreak="0">
    <w:nsid w:val="714E7C20"/>
    <w:multiLevelType w:val="hybridMultilevel"/>
    <w:tmpl w:val="6AA01A74"/>
    <w:lvl w:ilvl="0" w:tplc="5368512E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71773384"/>
    <w:multiLevelType w:val="hybridMultilevel"/>
    <w:tmpl w:val="3E42C6BC"/>
    <w:lvl w:ilvl="0" w:tplc="45F2B89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0" w15:restartNumberingAfterBreak="0">
    <w:nsid w:val="717E3336"/>
    <w:multiLevelType w:val="hybridMultilevel"/>
    <w:tmpl w:val="F3768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 w15:restartNumberingAfterBreak="0">
    <w:nsid w:val="71E4775A"/>
    <w:multiLevelType w:val="hybridMultilevel"/>
    <w:tmpl w:val="08F27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2" w15:restartNumberingAfterBreak="0">
    <w:nsid w:val="722F3505"/>
    <w:multiLevelType w:val="hybridMultilevel"/>
    <w:tmpl w:val="385CA5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3" w15:restartNumberingAfterBreak="0">
    <w:nsid w:val="730E1DF0"/>
    <w:multiLevelType w:val="hybridMultilevel"/>
    <w:tmpl w:val="79344258"/>
    <w:lvl w:ilvl="0" w:tplc="75CA4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73BE0AD0"/>
    <w:multiLevelType w:val="hybridMultilevel"/>
    <w:tmpl w:val="EE5611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 w15:restartNumberingAfterBreak="0">
    <w:nsid w:val="73FC66E6"/>
    <w:multiLevelType w:val="hybridMultilevel"/>
    <w:tmpl w:val="F5BAA418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6" w15:restartNumberingAfterBreak="0">
    <w:nsid w:val="74232CC1"/>
    <w:multiLevelType w:val="hybridMultilevel"/>
    <w:tmpl w:val="FC94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7" w15:restartNumberingAfterBreak="0">
    <w:nsid w:val="74374005"/>
    <w:multiLevelType w:val="hybridMultilevel"/>
    <w:tmpl w:val="6C04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748317FC"/>
    <w:multiLevelType w:val="hybridMultilevel"/>
    <w:tmpl w:val="5002C186"/>
    <w:lvl w:ilvl="0" w:tplc="0415000F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79" w15:restartNumberingAfterBreak="0">
    <w:nsid w:val="74FE7944"/>
    <w:multiLevelType w:val="hybridMultilevel"/>
    <w:tmpl w:val="DD80FCC4"/>
    <w:lvl w:ilvl="0" w:tplc="35288F60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abstractNum w:abstractNumId="380" w15:restartNumberingAfterBreak="0">
    <w:nsid w:val="750465E9"/>
    <w:multiLevelType w:val="hybridMultilevel"/>
    <w:tmpl w:val="F404C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1" w15:restartNumberingAfterBreak="0">
    <w:nsid w:val="752C756B"/>
    <w:multiLevelType w:val="hybridMultilevel"/>
    <w:tmpl w:val="F63ABD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2" w15:restartNumberingAfterBreak="0">
    <w:nsid w:val="754D50D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3" w15:restartNumberingAfterBreak="0">
    <w:nsid w:val="762C3ED2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4" w15:restartNumberingAfterBreak="0">
    <w:nsid w:val="771C342A"/>
    <w:multiLevelType w:val="hybridMultilevel"/>
    <w:tmpl w:val="C736F8E2"/>
    <w:lvl w:ilvl="0" w:tplc="B88684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5" w15:restartNumberingAfterBreak="0">
    <w:nsid w:val="77473059"/>
    <w:multiLevelType w:val="hybridMultilevel"/>
    <w:tmpl w:val="F25E81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6" w15:restartNumberingAfterBreak="0">
    <w:nsid w:val="77927B9F"/>
    <w:multiLevelType w:val="hybridMultilevel"/>
    <w:tmpl w:val="B2944A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7" w15:restartNumberingAfterBreak="0">
    <w:nsid w:val="78315373"/>
    <w:multiLevelType w:val="hybridMultilevel"/>
    <w:tmpl w:val="6A8A8F2C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8" w15:restartNumberingAfterBreak="0">
    <w:nsid w:val="783857A8"/>
    <w:multiLevelType w:val="hybridMultilevel"/>
    <w:tmpl w:val="2AE4D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9" w15:restartNumberingAfterBreak="0">
    <w:nsid w:val="78F35D5A"/>
    <w:multiLevelType w:val="hybridMultilevel"/>
    <w:tmpl w:val="06589D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790A4110"/>
    <w:multiLevelType w:val="multilevel"/>
    <w:tmpl w:val="91DE7B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1" w15:restartNumberingAfterBreak="0">
    <w:nsid w:val="7AC076B9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2" w15:restartNumberingAfterBreak="0">
    <w:nsid w:val="7B5D7D9C"/>
    <w:multiLevelType w:val="hybridMultilevel"/>
    <w:tmpl w:val="56207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3" w15:restartNumberingAfterBreak="0">
    <w:nsid w:val="7BC62509"/>
    <w:multiLevelType w:val="hybridMultilevel"/>
    <w:tmpl w:val="0ED0A6D0"/>
    <w:lvl w:ilvl="0" w:tplc="7C206F7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 w15:restartNumberingAfterBreak="0">
    <w:nsid w:val="7C245671"/>
    <w:multiLevelType w:val="hybridMultilevel"/>
    <w:tmpl w:val="76003B98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5" w15:restartNumberingAfterBreak="0">
    <w:nsid w:val="7C4835D8"/>
    <w:multiLevelType w:val="hybridMultilevel"/>
    <w:tmpl w:val="984AB690"/>
    <w:lvl w:ilvl="0" w:tplc="512A41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6" w15:restartNumberingAfterBreak="0">
    <w:nsid w:val="7C994428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7" w15:restartNumberingAfterBreak="0">
    <w:nsid w:val="7CFA487C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8" w15:restartNumberingAfterBreak="0">
    <w:nsid w:val="7F4126FE"/>
    <w:multiLevelType w:val="hybridMultilevel"/>
    <w:tmpl w:val="30D815C0"/>
    <w:lvl w:ilvl="0" w:tplc="DC567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6B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141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03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701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1C6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44A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145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E0C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9" w15:restartNumberingAfterBreak="0">
    <w:nsid w:val="7FA82456"/>
    <w:multiLevelType w:val="multilevel"/>
    <w:tmpl w:val="73807C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02"/>
  </w:num>
  <w:num w:numId="2">
    <w:abstractNumId w:val="40"/>
  </w:num>
  <w:num w:numId="3">
    <w:abstractNumId w:val="119"/>
  </w:num>
  <w:num w:numId="4">
    <w:abstractNumId w:val="316"/>
  </w:num>
  <w:num w:numId="5">
    <w:abstractNumId w:val="38"/>
  </w:num>
  <w:num w:numId="6">
    <w:abstractNumId w:val="223"/>
  </w:num>
  <w:num w:numId="7">
    <w:abstractNumId w:val="351"/>
  </w:num>
  <w:num w:numId="8">
    <w:abstractNumId w:val="379"/>
  </w:num>
  <w:num w:numId="9">
    <w:abstractNumId w:val="166"/>
  </w:num>
  <w:num w:numId="10">
    <w:abstractNumId w:val="222"/>
  </w:num>
  <w:num w:numId="11">
    <w:abstractNumId w:val="209"/>
  </w:num>
  <w:num w:numId="12">
    <w:abstractNumId w:val="256"/>
  </w:num>
  <w:num w:numId="13">
    <w:abstractNumId w:val="133"/>
  </w:num>
  <w:num w:numId="14">
    <w:abstractNumId w:val="139"/>
  </w:num>
  <w:num w:numId="15">
    <w:abstractNumId w:val="318"/>
  </w:num>
  <w:num w:numId="16">
    <w:abstractNumId w:val="103"/>
  </w:num>
  <w:num w:numId="17">
    <w:abstractNumId w:val="342"/>
  </w:num>
  <w:num w:numId="18">
    <w:abstractNumId w:val="278"/>
  </w:num>
  <w:num w:numId="19">
    <w:abstractNumId w:val="287"/>
  </w:num>
  <w:num w:numId="20">
    <w:abstractNumId w:val="120"/>
  </w:num>
  <w:num w:numId="21">
    <w:abstractNumId w:val="363"/>
  </w:num>
  <w:num w:numId="22">
    <w:abstractNumId w:val="25"/>
  </w:num>
  <w:num w:numId="23">
    <w:abstractNumId w:val="353"/>
  </w:num>
  <w:num w:numId="24">
    <w:abstractNumId w:val="53"/>
  </w:num>
  <w:num w:numId="25">
    <w:abstractNumId w:val="274"/>
  </w:num>
  <w:num w:numId="26">
    <w:abstractNumId w:val="367"/>
  </w:num>
  <w:num w:numId="27">
    <w:abstractNumId w:val="128"/>
  </w:num>
  <w:num w:numId="28">
    <w:abstractNumId w:val="313"/>
  </w:num>
  <w:num w:numId="29">
    <w:abstractNumId w:val="184"/>
  </w:num>
  <w:num w:numId="30">
    <w:abstractNumId w:val="384"/>
  </w:num>
  <w:num w:numId="31">
    <w:abstractNumId w:val="366"/>
  </w:num>
  <w:num w:numId="32">
    <w:abstractNumId w:val="58"/>
  </w:num>
  <w:num w:numId="33">
    <w:abstractNumId w:val="334"/>
  </w:num>
  <w:num w:numId="34">
    <w:abstractNumId w:val="357"/>
  </w:num>
  <w:num w:numId="35">
    <w:abstractNumId w:val="132"/>
  </w:num>
  <w:num w:numId="36">
    <w:abstractNumId w:val="346"/>
  </w:num>
  <w:num w:numId="37">
    <w:abstractNumId w:val="385"/>
  </w:num>
  <w:num w:numId="38">
    <w:abstractNumId w:val="50"/>
  </w:num>
  <w:num w:numId="39">
    <w:abstractNumId w:val="372"/>
  </w:num>
  <w:num w:numId="40">
    <w:abstractNumId w:val="221"/>
  </w:num>
  <w:num w:numId="41">
    <w:abstractNumId w:val="42"/>
  </w:num>
  <w:num w:numId="42">
    <w:abstractNumId w:val="192"/>
  </w:num>
  <w:num w:numId="43">
    <w:abstractNumId w:val="39"/>
  </w:num>
  <w:num w:numId="44">
    <w:abstractNumId w:val="148"/>
  </w:num>
  <w:num w:numId="45">
    <w:abstractNumId w:val="281"/>
  </w:num>
  <w:num w:numId="46">
    <w:abstractNumId w:val="180"/>
  </w:num>
  <w:num w:numId="47">
    <w:abstractNumId w:val="392"/>
  </w:num>
  <w:num w:numId="48">
    <w:abstractNumId w:val="215"/>
  </w:num>
  <w:num w:numId="49">
    <w:abstractNumId w:val="66"/>
  </w:num>
  <w:num w:numId="50">
    <w:abstractNumId w:val="146"/>
  </w:num>
  <w:num w:numId="51">
    <w:abstractNumId w:val="11"/>
  </w:num>
  <w:num w:numId="52">
    <w:abstractNumId w:val="227"/>
  </w:num>
  <w:num w:numId="53">
    <w:abstractNumId w:val="16"/>
  </w:num>
  <w:num w:numId="54">
    <w:abstractNumId w:val="165"/>
  </w:num>
  <w:num w:numId="55">
    <w:abstractNumId w:val="234"/>
  </w:num>
  <w:num w:numId="56">
    <w:abstractNumId w:val="27"/>
  </w:num>
  <w:num w:numId="57">
    <w:abstractNumId w:val="294"/>
  </w:num>
  <w:num w:numId="58">
    <w:abstractNumId w:val="286"/>
  </w:num>
  <w:num w:numId="59">
    <w:abstractNumId w:val="186"/>
  </w:num>
  <w:num w:numId="60">
    <w:abstractNumId w:val="296"/>
  </w:num>
  <w:num w:numId="61">
    <w:abstractNumId w:val="35"/>
  </w:num>
  <w:num w:numId="62">
    <w:abstractNumId w:val="269"/>
  </w:num>
  <w:num w:numId="63">
    <w:abstractNumId w:val="218"/>
  </w:num>
  <w:num w:numId="64">
    <w:abstractNumId w:val="252"/>
  </w:num>
  <w:num w:numId="65">
    <w:abstractNumId w:val="111"/>
  </w:num>
  <w:num w:numId="66">
    <w:abstractNumId w:val="147"/>
  </w:num>
  <w:num w:numId="67">
    <w:abstractNumId w:val="206"/>
  </w:num>
  <w:num w:numId="68">
    <w:abstractNumId w:val="46"/>
  </w:num>
  <w:num w:numId="69">
    <w:abstractNumId w:val="49"/>
  </w:num>
  <w:num w:numId="70">
    <w:abstractNumId w:val="390"/>
  </w:num>
  <w:num w:numId="71">
    <w:abstractNumId w:val="90"/>
  </w:num>
  <w:num w:numId="72">
    <w:abstractNumId w:val="101"/>
  </w:num>
  <w:num w:numId="73">
    <w:abstractNumId w:val="248"/>
  </w:num>
  <w:num w:numId="74">
    <w:abstractNumId w:val="149"/>
  </w:num>
  <w:num w:numId="75">
    <w:abstractNumId w:val="335"/>
  </w:num>
  <w:num w:numId="76">
    <w:abstractNumId w:val="12"/>
  </w:num>
  <w:num w:numId="77">
    <w:abstractNumId w:val="268"/>
  </w:num>
  <w:num w:numId="78">
    <w:abstractNumId w:val="216"/>
  </w:num>
  <w:num w:numId="79">
    <w:abstractNumId w:val="304"/>
  </w:num>
  <w:num w:numId="80">
    <w:abstractNumId w:val="327"/>
  </w:num>
  <w:num w:numId="81">
    <w:abstractNumId w:val="362"/>
  </w:num>
  <w:num w:numId="82">
    <w:abstractNumId w:val="99"/>
  </w:num>
  <w:num w:numId="83">
    <w:abstractNumId w:val="76"/>
  </w:num>
  <w:num w:numId="84">
    <w:abstractNumId w:val="74"/>
  </w:num>
  <w:num w:numId="85">
    <w:abstractNumId w:val="174"/>
  </w:num>
  <w:num w:numId="86">
    <w:abstractNumId w:val="71"/>
  </w:num>
  <w:num w:numId="87">
    <w:abstractNumId w:val="340"/>
  </w:num>
  <w:num w:numId="88">
    <w:abstractNumId w:val="178"/>
  </w:num>
  <w:num w:numId="89">
    <w:abstractNumId w:val="369"/>
  </w:num>
  <w:num w:numId="90">
    <w:abstractNumId w:val="350"/>
  </w:num>
  <w:num w:numId="91">
    <w:abstractNumId w:val="156"/>
  </w:num>
  <w:num w:numId="92">
    <w:abstractNumId w:val="373"/>
  </w:num>
  <w:num w:numId="93">
    <w:abstractNumId w:val="8"/>
  </w:num>
  <w:num w:numId="94">
    <w:abstractNumId w:val="3"/>
  </w:num>
  <w:num w:numId="95">
    <w:abstractNumId w:val="2"/>
  </w:num>
  <w:num w:numId="96">
    <w:abstractNumId w:val="1"/>
  </w:num>
  <w:num w:numId="97">
    <w:abstractNumId w:val="0"/>
  </w:num>
  <w:num w:numId="98">
    <w:abstractNumId w:val="9"/>
  </w:num>
  <w:num w:numId="99">
    <w:abstractNumId w:val="7"/>
  </w:num>
  <w:num w:numId="100">
    <w:abstractNumId w:val="6"/>
  </w:num>
  <w:num w:numId="101">
    <w:abstractNumId w:val="5"/>
  </w:num>
  <w:num w:numId="102">
    <w:abstractNumId w:val="4"/>
  </w:num>
  <w:num w:numId="103">
    <w:abstractNumId w:val="345"/>
  </w:num>
  <w:num w:numId="104">
    <w:abstractNumId w:val="201"/>
  </w:num>
  <w:num w:numId="105">
    <w:abstractNumId w:val="249"/>
  </w:num>
  <w:num w:numId="106">
    <w:abstractNumId w:val="265"/>
  </w:num>
  <w:num w:numId="107">
    <w:abstractNumId w:val="199"/>
  </w:num>
  <w:num w:numId="108">
    <w:abstractNumId w:val="310"/>
  </w:num>
  <w:num w:numId="109">
    <w:abstractNumId w:val="77"/>
  </w:num>
  <w:num w:numId="110">
    <w:abstractNumId w:val="263"/>
  </w:num>
  <w:num w:numId="111">
    <w:abstractNumId w:val="89"/>
  </w:num>
  <w:num w:numId="112">
    <w:abstractNumId w:val="322"/>
  </w:num>
  <w:num w:numId="113">
    <w:abstractNumId w:val="337"/>
  </w:num>
  <w:num w:numId="114">
    <w:abstractNumId w:val="134"/>
  </w:num>
  <w:num w:numId="115">
    <w:abstractNumId w:val="355"/>
  </w:num>
  <w:num w:numId="116">
    <w:abstractNumId w:val="225"/>
  </w:num>
  <w:num w:numId="117">
    <w:abstractNumId w:val="122"/>
  </w:num>
  <w:num w:numId="118">
    <w:abstractNumId w:val="127"/>
  </w:num>
  <w:num w:numId="119">
    <w:abstractNumId w:val="93"/>
  </w:num>
  <w:num w:numId="120">
    <w:abstractNumId w:val="261"/>
  </w:num>
  <w:num w:numId="121">
    <w:abstractNumId w:val="360"/>
  </w:num>
  <w:num w:numId="122">
    <w:abstractNumId w:val="237"/>
  </w:num>
  <w:num w:numId="123">
    <w:abstractNumId w:val="188"/>
  </w:num>
  <w:num w:numId="124">
    <w:abstractNumId w:val="41"/>
  </w:num>
  <w:num w:numId="125">
    <w:abstractNumId w:val="175"/>
  </w:num>
  <w:num w:numId="126">
    <w:abstractNumId w:val="257"/>
  </w:num>
  <w:num w:numId="127">
    <w:abstractNumId w:val="277"/>
  </w:num>
  <w:num w:numId="128">
    <w:abstractNumId w:val="124"/>
  </w:num>
  <w:num w:numId="129">
    <w:abstractNumId w:val="224"/>
  </w:num>
  <w:num w:numId="130">
    <w:abstractNumId w:val="211"/>
  </w:num>
  <w:num w:numId="131">
    <w:abstractNumId w:val="391"/>
  </w:num>
  <w:num w:numId="132">
    <w:abstractNumId w:val="164"/>
  </w:num>
  <w:num w:numId="133">
    <w:abstractNumId w:val="131"/>
  </w:num>
  <w:num w:numId="134">
    <w:abstractNumId w:val="138"/>
  </w:num>
  <w:num w:numId="135">
    <w:abstractNumId w:val="118"/>
  </w:num>
  <w:num w:numId="136">
    <w:abstractNumId w:val="82"/>
  </w:num>
  <w:num w:numId="137">
    <w:abstractNumId w:val="324"/>
  </w:num>
  <w:num w:numId="138">
    <w:abstractNumId w:val="320"/>
  </w:num>
  <w:num w:numId="139">
    <w:abstractNumId w:val="254"/>
  </w:num>
  <w:num w:numId="140">
    <w:abstractNumId w:val="94"/>
  </w:num>
  <w:num w:numId="141">
    <w:abstractNumId w:val="205"/>
  </w:num>
  <w:num w:numId="142">
    <w:abstractNumId w:val="233"/>
  </w:num>
  <w:num w:numId="143">
    <w:abstractNumId w:val="293"/>
  </w:num>
  <w:num w:numId="144">
    <w:abstractNumId w:val="15"/>
  </w:num>
  <w:num w:numId="145">
    <w:abstractNumId w:val="321"/>
  </w:num>
  <w:num w:numId="146">
    <w:abstractNumId w:val="91"/>
  </w:num>
  <w:num w:numId="147">
    <w:abstractNumId w:val="329"/>
  </w:num>
  <w:num w:numId="148">
    <w:abstractNumId w:val="14"/>
  </w:num>
  <w:num w:numId="149">
    <w:abstractNumId w:val="292"/>
  </w:num>
  <w:num w:numId="150">
    <w:abstractNumId w:val="98"/>
  </w:num>
  <w:num w:numId="151">
    <w:abstractNumId w:val="344"/>
  </w:num>
  <w:num w:numId="152">
    <w:abstractNumId w:val="181"/>
  </w:num>
  <w:num w:numId="153">
    <w:abstractNumId w:val="230"/>
  </w:num>
  <w:num w:numId="154">
    <w:abstractNumId w:val="34"/>
  </w:num>
  <w:num w:numId="155">
    <w:abstractNumId w:val="84"/>
  </w:num>
  <w:num w:numId="156">
    <w:abstractNumId w:val="388"/>
  </w:num>
  <w:num w:numId="157">
    <w:abstractNumId w:val="155"/>
  </w:num>
  <w:num w:numId="158">
    <w:abstractNumId w:val="194"/>
  </w:num>
  <w:num w:numId="159">
    <w:abstractNumId w:val="162"/>
  </w:num>
  <w:num w:numId="160">
    <w:abstractNumId w:val="298"/>
  </w:num>
  <w:num w:numId="161">
    <w:abstractNumId w:val="317"/>
  </w:num>
  <w:num w:numId="162">
    <w:abstractNumId w:val="72"/>
  </w:num>
  <w:num w:numId="163">
    <w:abstractNumId w:val="172"/>
  </w:num>
  <w:num w:numId="164">
    <w:abstractNumId w:val="137"/>
  </w:num>
  <w:num w:numId="165">
    <w:abstractNumId w:val="145"/>
  </w:num>
  <w:num w:numId="166">
    <w:abstractNumId w:val="61"/>
  </w:num>
  <w:num w:numId="167">
    <w:abstractNumId w:val="332"/>
  </w:num>
  <w:num w:numId="168">
    <w:abstractNumId w:val="291"/>
  </w:num>
  <w:num w:numId="169">
    <w:abstractNumId w:val="22"/>
  </w:num>
  <w:num w:numId="170">
    <w:abstractNumId w:val="135"/>
  </w:num>
  <w:num w:numId="171">
    <w:abstractNumId w:val="189"/>
  </w:num>
  <w:num w:numId="172">
    <w:abstractNumId w:val="284"/>
  </w:num>
  <w:num w:numId="173">
    <w:abstractNumId w:val="190"/>
  </w:num>
  <w:num w:numId="174">
    <w:abstractNumId w:val="336"/>
  </w:num>
  <w:num w:numId="175">
    <w:abstractNumId w:val="210"/>
  </w:num>
  <w:num w:numId="176">
    <w:abstractNumId w:val="364"/>
  </w:num>
  <w:num w:numId="177">
    <w:abstractNumId w:val="63"/>
  </w:num>
  <w:num w:numId="178">
    <w:abstractNumId w:val="272"/>
  </w:num>
  <w:num w:numId="179">
    <w:abstractNumId w:val="382"/>
  </w:num>
  <w:num w:numId="180">
    <w:abstractNumId w:val="144"/>
  </w:num>
  <w:num w:numId="181">
    <w:abstractNumId w:val="125"/>
  </w:num>
  <w:num w:numId="182">
    <w:abstractNumId w:val="397"/>
  </w:num>
  <w:num w:numId="183">
    <w:abstractNumId w:val="258"/>
  </w:num>
  <w:num w:numId="184">
    <w:abstractNumId w:val="240"/>
  </w:num>
  <w:num w:numId="185">
    <w:abstractNumId w:val="109"/>
  </w:num>
  <w:num w:numId="186">
    <w:abstractNumId w:val="116"/>
  </w:num>
  <w:num w:numId="187">
    <w:abstractNumId w:val="159"/>
  </w:num>
  <w:num w:numId="188">
    <w:abstractNumId w:val="328"/>
  </w:num>
  <w:num w:numId="189">
    <w:abstractNumId w:val="262"/>
  </w:num>
  <w:num w:numId="190">
    <w:abstractNumId w:val="157"/>
  </w:num>
  <w:num w:numId="191">
    <w:abstractNumId w:val="306"/>
  </w:num>
  <w:num w:numId="192">
    <w:abstractNumId w:val="185"/>
  </w:num>
  <w:num w:numId="193">
    <w:abstractNumId w:val="359"/>
  </w:num>
  <w:num w:numId="194">
    <w:abstractNumId w:val="92"/>
  </w:num>
  <w:num w:numId="195">
    <w:abstractNumId w:val="47"/>
  </w:num>
  <w:num w:numId="196">
    <w:abstractNumId w:val="283"/>
  </w:num>
  <w:num w:numId="197">
    <w:abstractNumId w:val="255"/>
  </w:num>
  <w:num w:numId="198">
    <w:abstractNumId w:val="241"/>
  </w:num>
  <w:num w:numId="199">
    <w:abstractNumId w:val="18"/>
  </w:num>
  <w:num w:numId="200">
    <w:abstractNumId w:val="191"/>
  </w:num>
  <w:num w:numId="201">
    <w:abstractNumId w:val="279"/>
  </w:num>
  <w:num w:numId="202">
    <w:abstractNumId w:val="153"/>
  </w:num>
  <w:num w:numId="203">
    <w:abstractNumId w:val="163"/>
  </w:num>
  <w:num w:numId="204">
    <w:abstractNumId w:val="23"/>
  </w:num>
  <w:num w:numId="205">
    <w:abstractNumId w:val="280"/>
  </w:num>
  <w:num w:numId="206">
    <w:abstractNumId w:val="36"/>
  </w:num>
  <w:num w:numId="207">
    <w:abstractNumId w:val="251"/>
  </w:num>
  <w:num w:numId="208">
    <w:abstractNumId w:val="55"/>
  </w:num>
  <w:num w:numId="209">
    <w:abstractNumId w:val="17"/>
  </w:num>
  <w:num w:numId="210">
    <w:abstractNumId w:val="389"/>
  </w:num>
  <w:num w:numId="211">
    <w:abstractNumId w:val="79"/>
  </w:num>
  <w:num w:numId="212">
    <w:abstractNumId w:val="143"/>
  </w:num>
  <w:num w:numId="213">
    <w:abstractNumId w:val="141"/>
  </w:num>
  <w:num w:numId="214">
    <w:abstractNumId w:val="142"/>
  </w:num>
  <w:num w:numId="215">
    <w:abstractNumId w:val="104"/>
  </w:num>
  <w:num w:numId="216">
    <w:abstractNumId w:val="115"/>
  </w:num>
  <w:num w:numId="217">
    <w:abstractNumId w:val="330"/>
  </w:num>
  <w:num w:numId="218">
    <w:abstractNumId w:val="220"/>
  </w:num>
  <w:num w:numId="219">
    <w:abstractNumId w:val="182"/>
  </w:num>
  <w:num w:numId="220">
    <w:abstractNumId w:val="183"/>
  </w:num>
  <w:num w:numId="221">
    <w:abstractNumId w:val="119"/>
  </w:num>
  <w:num w:numId="222">
    <w:abstractNumId w:val="373"/>
  </w:num>
  <w:num w:numId="223">
    <w:abstractNumId w:val="247"/>
  </w:num>
  <w:num w:numId="224">
    <w:abstractNumId w:val="171"/>
  </w:num>
  <w:num w:numId="225">
    <w:abstractNumId w:val="10"/>
  </w:num>
  <w:num w:numId="226">
    <w:abstractNumId w:val="236"/>
  </w:num>
  <w:num w:numId="227">
    <w:abstractNumId w:val="198"/>
  </w:num>
  <w:num w:numId="228">
    <w:abstractNumId w:val="347"/>
  </w:num>
  <w:num w:numId="229">
    <w:abstractNumId w:val="29"/>
  </w:num>
  <w:num w:numId="230">
    <w:abstractNumId w:val="361"/>
  </w:num>
  <w:num w:numId="231">
    <w:abstractNumId w:val="140"/>
  </w:num>
  <w:num w:numId="232">
    <w:abstractNumId w:val="31"/>
  </w:num>
  <w:num w:numId="233">
    <w:abstractNumId w:val="393"/>
  </w:num>
  <w:num w:numId="234">
    <w:abstractNumId w:val="161"/>
  </w:num>
  <w:num w:numId="235">
    <w:abstractNumId w:val="259"/>
  </w:num>
  <w:num w:numId="236">
    <w:abstractNumId w:val="312"/>
  </w:num>
  <w:num w:numId="237">
    <w:abstractNumId w:val="395"/>
  </w:num>
  <w:num w:numId="238">
    <w:abstractNumId w:val="30"/>
  </w:num>
  <w:num w:numId="239">
    <w:abstractNumId w:val="307"/>
  </w:num>
  <w:num w:numId="240">
    <w:abstractNumId w:val="295"/>
  </w:num>
  <w:num w:numId="241">
    <w:abstractNumId w:val="26"/>
  </w:num>
  <w:num w:numId="242">
    <w:abstractNumId w:val="193"/>
  </w:num>
  <w:num w:numId="243">
    <w:abstractNumId w:val="20"/>
  </w:num>
  <w:num w:numId="244">
    <w:abstractNumId w:val="113"/>
  </w:num>
  <w:num w:numId="245">
    <w:abstractNumId w:val="314"/>
  </w:num>
  <w:num w:numId="246">
    <w:abstractNumId w:val="370"/>
  </w:num>
  <w:num w:numId="247">
    <w:abstractNumId w:val="376"/>
  </w:num>
  <w:num w:numId="248">
    <w:abstractNumId w:val="396"/>
  </w:num>
  <w:num w:numId="249">
    <w:abstractNumId w:val="64"/>
  </w:num>
  <w:num w:numId="250">
    <w:abstractNumId w:val="54"/>
  </w:num>
  <w:num w:numId="251">
    <w:abstractNumId w:val="371"/>
  </w:num>
  <w:num w:numId="252">
    <w:abstractNumId w:val="333"/>
  </w:num>
  <w:num w:numId="253">
    <w:abstractNumId w:val="176"/>
  </w:num>
  <w:num w:numId="254">
    <w:abstractNumId w:val="375"/>
  </w:num>
  <w:num w:numId="255">
    <w:abstractNumId w:val="65"/>
  </w:num>
  <w:num w:numId="256">
    <w:abstractNumId w:val="270"/>
  </w:num>
  <w:num w:numId="257">
    <w:abstractNumId w:val="21"/>
  </w:num>
  <w:num w:numId="258">
    <w:abstractNumId w:val="106"/>
  </w:num>
  <w:num w:numId="259">
    <w:abstractNumId w:val="100"/>
  </w:num>
  <w:num w:numId="260">
    <w:abstractNumId w:val="88"/>
  </w:num>
  <w:num w:numId="261">
    <w:abstractNumId w:val="150"/>
  </w:num>
  <w:num w:numId="262">
    <w:abstractNumId w:val="302"/>
  </w:num>
  <w:num w:numId="263">
    <w:abstractNumId w:val="377"/>
  </w:num>
  <w:num w:numId="264">
    <w:abstractNumId w:val="33"/>
  </w:num>
  <w:num w:numId="265">
    <w:abstractNumId w:val="348"/>
  </w:num>
  <w:num w:numId="266">
    <w:abstractNumId w:val="243"/>
  </w:num>
  <w:num w:numId="267">
    <w:abstractNumId w:val="271"/>
  </w:num>
  <w:num w:numId="268">
    <w:abstractNumId w:val="168"/>
  </w:num>
  <w:num w:numId="269">
    <w:abstractNumId w:val="43"/>
  </w:num>
  <w:num w:numId="270">
    <w:abstractNumId w:val="80"/>
  </w:num>
  <w:num w:numId="271">
    <w:abstractNumId w:val="123"/>
  </w:num>
  <w:num w:numId="272">
    <w:abstractNumId w:val="112"/>
  </w:num>
  <w:num w:numId="273">
    <w:abstractNumId w:val="83"/>
  </w:num>
  <w:num w:numId="274">
    <w:abstractNumId w:val="114"/>
  </w:num>
  <w:num w:numId="275">
    <w:abstractNumId w:val="75"/>
  </w:num>
  <w:num w:numId="276">
    <w:abstractNumId w:val="207"/>
  </w:num>
  <w:num w:numId="277">
    <w:abstractNumId w:val="85"/>
  </w:num>
  <w:num w:numId="278">
    <w:abstractNumId w:val="276"/>
  </w:num>
  <w:num w:numId="279">
    <w:abstractNumId w:val="126"/>
  </w:num>
  <w:num w:numId="280">
    <w:abstractNumId w:val="173"/>
  </w:num>
  <w:num w:numId="281">
    <w:abstractNumId w:val="238"/>
  </w:num>
  <w:num w:numId="282">
    <w:abstractNumId w:val="28"/>
  </w:num>
  <w:num w:numId="283">
    <w:abstractNumId w:val="399"/>
  </w:num>
  <w:num w:numId="284">
    <w:abstractNumId w:val="59"/>
  </w:num>
  <w:num w:numId="285">
    <w:abstractNumId w:val="73"/>
  </w:num>
  <w:num w:numId="286">
    <w:abstractNumId w:val="339"/>
  </w:num>
  <w:num w:numId="287">
    <w:abstractNumId w:val="341"/>
  </w:num>
  <w:num w:numId="288">
    <w:abstractNumId w:val="110"/>
  </w:num>
  <w:num w:numId="289">
    <w:abstractNumId w:val="202"/>
  </w:num>
  <w:num w:numId="290">
    <w:abstractNumId w:val="32"/>
  </w:num>
  <w:num w:numId="291">
    <w:abstractNumId w:val="232"/>
  </w:num>
  <w:num w:numId="292">
    <w:abstractNumId w:val="97"/>
  </w:num>
  <w:num w:numId="293">
    <w:abstractNumId w:val="197"/>
  </w:num>
  <w:num w:numId="294">
    <w:abstractNumId w:val="394"/>
  </w:num>
  <w:num w:numId="295">
    <w:abstractNumId w:val="154"/>
  </w:num>
  <w:num w:numId="296">
    <w:abstractNumId w:val="273"/>
  </w:num>
  <w:num w:numId="297">
    <w:abstractNumId w:val="48"/>
  </w:num>
  <w:num w:numId="298">
    <w:abstractNumId w:val="323"/>
  </w:num>
  <w:num w:numId="299">
    <w:abstractNumId w:val="239"/>
  </w:num>
  <w:num w:numId="300">
    <w:abstractNumId w:val="260"/>
  </w:num>
  <w:num w:numId="301">
    <w:abstractNumId w:val="19"/>
  </w:num>
  <w:num w:numId="302">
    <w:abstractNumId w:val="326"/>
  </w:num>
  <w:num w:numId="303">
    <w:abstractNumId w:val="229"/>
  </w:num>
  <w:num w:numId="304">
    <w:abstractNumId w:val="129"/>
  </w:num>
  <w:num w:numId="305">
    <w:abstractNumId w:val="214"/>
  </w:num>
  <w:num w:numId="306">
    <w:abstractNumId w:val="299"/>
  </w:num>
  <w:num w:numId="307">
    <w:abstractNumId w:val="219"/>
  </w:num>
  <w:num w:numId="308">
    <w:abstractNumId w:val="228"/>
  </w:num>
  <w:num w:numId="309">
    <w:abstractNumId w:val="52"/>
  </w:num>
  <w:num w:numId="310">
    <w:abstractNumId w:val="24"/>
  </w:num>
  <w:num w:numId="311">
    <w:abstractNumId w:val="349"/>
  </w:num>
  <w:num w:numId="312">
    <w:abstractNumId w:val="200"/>
  </w:num>
  <w:num w:numId="313">
    <w:abstractNumId w:val="325"/>
  </w:num>
  <w:num w:numId="314">
    <w:abstractNumId w:val="204"/>
  </w:num>
  <w:num w:numId="315">
    <w:abstractNumId w:val="195"/>
  </w:num>
  <w:num w:numId="316">
    <w:abstractNumId w:val="250"/>
  </w:num>
  <w:num w:numId="317">
    <w:abstractNumId w:val="187"/>
  </w:num>
  <w:num w:numId="318">
    <w:abstractNumId w:val="246"/>
  </w:num>
  <w:num w:numId="319">
    <w:abstractNumId w:val="242"/>
  </w:num>
  <w:num w:numId="320">
    <w:abstractNumId w:val="266"/>
  </w:num>
  <w:num w:numId="321">
    <w:abstractNumId w:val="196"/>
  </w:num>
  <w:num w:numId="322">
    <w:abstractNumId w:val="44"/>
  </w:num>
  <w:num w:numId="323">
    <w:abstractNumId w:val="245"/>
  </w:num>
  <w:num w:numId="324">
    <w:abstractNumId w:val="37"/>
  </w:num>
  <w:num w:numId="325">
    <w:abstractNumId w:val="380"/>
  </w:num>
  <w:num w:numId="326">
    <w:abstractNumId w:val="152"/>
  </w:num>
  <w:num w:numId="327">
    <w:abstractNumId w:val="45"/>
  </w:num>
  <w:num w:numId="328">
    <w:abstractNumId w:val="358"/>
  </w:num>
  <w:num w:numId="329">
    <w:abstractNumId w:val="331"/>
  </w:num>
  <w:num w:numId="330">
    <w:abstractNumId w:val="368"/>
  </w:num>
  <w:num w:numId="331">
    <w:abstractNumId w:val="235"/>
  </w:num>
  <w:num w:numId="332">
    <w:abstractNumId w:val="387"/>
  </w:num>
  <w:num w:numId="333">
    <w:abstractNumId w:val="78"/>
  </w:num>
  <w:num w:numId="334">
    <w:abstractNumId w:val="203"/>
  </w:num>
  <w:num w:numId="335">
    <w:abstractNumId w:val="107"/>
  </w:num>
  <w:num w:numId="336">
    <w:abstractNumId w:val="285"/>
  </w:num>
  <w:num w:numId="337">
    <w:abstractNumId w:val="167"/>
  </w:num>
  <w:num w:numId="338">
    <w:abstractNumId w:val="213"/>
  </w:num>
  <w:num w:numId="339">
    <w:abstractNumId w:val="315"/>
  </w:num>
  <w:num w:numId="340">
    <w:abstractNumId w:val="67"/>
  </w:num>
  <w:num w:numId="341">
    <w:abstractNumId w:val="381"/>
  </w:num>
  <w:num w:numId="342">
    <w:abstractNumId w:val="386"/>
  </w:num>
  <w:num w:numId="343">
    <w:abstractNumId w:val="212"/>
  </w:num>
  <w:num w:numId="344">
    <w:abstractNumId w:val="374"/>
  </w:num>
  <w:num w:numId="345">
    <w:abstractNumId w:val="169"/>
  </w:num>
  <w:num w:numId="346">
    <w:abstractNumId w:val="179"/>
  </w:num>
  <w:num w:numId="347">
    <w:abstractNumId w:val="398"/>
  </w:num>
  <w:num w:numId="348">
    <w:abstractNumId w:val="226"/>
  </w:num>
  <w:num w:numId="349">
    <w:abstractNumId w:val="308"/>
  </w:num>
  <w:num w:numId="350">
    <w:abstractNumId w:val="343"/>
  </w:num>
  <w:num w:numId="351">
    <w:abstractNumId w:val="378"/>
  </w:num>
  <w:num w:numId="352">
    <w:abstractNumId w:val="136"/>
  </w:num>
  <w:num w:numId="353">
    <w:abstractNumId w:val="158"/>
  </w:num>
  <w:num w:numId="354">
    <w:abstractNumId w:val="105"/>
  </w:num>
  <w:num w:numId="355">
    <w:abstractNumId w:val="267"/>
  </w:num>
  <w:num w:numId="356">
    <w:abstractNumId w:val="253"/>
  </w:num>
  <w:num w:numId="357">
    <w:abstractNumId w:val="57"/>
  </w:num>
  <w:num w:numId="358">
    <w:abstractNumId w:val="86"/>
  </w:num>
  <w:num w:numId="359">
    <w:abstractNumId w:val="289"/>
  </w:num>
  <w:num w:numId="360">
    <w:abstractNumId w:val="290"/>
  </w:num>
  <w:num w:numId="361">
    <w:abstractNumId w:val="217"/>
  </w:num>
  <w:num w:numId="362">
    <w:abstractNumId w:val="244"/>
  </w:num>
  <w:num w:numId="363">
    <w:abstractNumId w:val="96"/>
  </w:num>
  <w:num w:numId="364">
    <w:abstractNumId w:val="300"/>
  </w:num>
  <w:num w:numId="365">
    <w:abstractNumId w:val="160"/>
  </w:num>
  <w:num w:numId="366">
    <w:abstractNumId w:val="309"/>
  </w:num>
  <w:num w:numId="367">
    <w:abstractNumId w:val="303"/>
  </w:num>
  <w:num w:numId="368">
    <w:abstractNumId w:val="151"/>
  </w:num>
  <w:num w:numId="369">
    <w:abstractNumId w:val="160"/>
  </w:num>
  <w:num w:numId="370">
    <w:abstractNumId w:val="119"/>
  </w:num>
  <w:num w:numId="371">
    <w:abstractNumId w:val="177"/>
  </w:num>
  <w:num w:numId="372">
    <w:abstractNumId w:val="365"/>
  </w:num>
  <w:num w:numId="373">
    <w:abstractNumId w:val="56"/>
  </w:num>
  <w:num w:numId="374">
    <w:abstractNumId w:val="264"/>
  </w:num>
  <w:num w:numId="375">
    <w:abstractNumId w:val="354"/>
  </w:num>
  <w:num w:numId="376">
    <w:abstractNumId w:val="356"/>
  </w:num>
  <w:num w:numId="377">
    <w:abstractNumId w:val="301"/>
  </w:num>
  <w:num w:numId="378">
    <w:abstractNumId w:val="87"/>
  </w:num>
  <w:num w:numId="379">
    <w:abstractNumId w:val="231"/>
  </w:num>
  <w:num w:numId="380">
    <w:abstractNumId w:val="51"/>
  </w:num>
  <w:num w:numId="381">
    <w:abstractNumId w:val="275"/>
  </w:num>
  <w:num w:numId="382">
    <w:abstractNumId w:val="70"/>
  </w:num>
  <w:num w:numId="383">
    <w:abstractNumId w:val="288"/>
  </w:num>
  <w:num w:numId="384">
    <w:abstractNumId w:val="208"/>
  </w:num>
  <w:num w:numId="385">
    <w:abstractNumId w:val="170"/>
  </w:num>
  <w:num w:numId="386">
    <w:abstractNumId w:val="297"/>
  </w:num>
  <w:num w:numId="387">
    <w:abstractNumId w:val="81"/>
  </w:num>
  <w:num w:numId="388">
    <w:abstractNumId w:val="319"/>
  </w:num>
  <w:num w:numId="389">
    <w:abstractNumId w:val="282"/>
  </w:num>
  <w:num w:numId="390">
    <w:abstractNumId w:val="60"/>
  </w:num>
  <w:num w:numId="391">
    <w:abstractNumId w:val="62"/>
  </w:num>
  <w:num w:numId="392">
    <w:abstractNumId w:val="305"/>
  </w:num>
  <w:num w:numId="393">
    <w:abstractNumId w:val="108"/>
  </w:num>
  <w:num w:numId="394">
    <w:abstractNumId w:val="119"/>
  </w:num>
  <w:num w:numId="395">
    <w:abstractNumId w:val="338"/>
  </w:num>
  <w:num w:numId="396">
    <w:abstractNumId w:val="13"/>
  </w:num>
  <w:num w:numId="397">
    <w:abstractNumId w:val="352"/>
  </w:num>
  <w:num w:numId="398">
    <w:abstractNumId w:val="95"/>
  </w:num>
  <w:num w:numId="399">
    <w:abstractNumId w:val="121"/>
  </w:num>
  <w:num w:numId="400">
    <w:abstractNumId w:val="69"/>
  </w:num>
  <w:num w:numId="401">
    <w:abstractNumId w:val="383"/>
  </w:num>
  <w:num w:numId="402">
    <w:abstractNumId w:val="68"/>
  </w:num>
  <w:num w:numId="403">
    <w:abstractNumId w:val="130"/>
  </w:num>
  <w:num w:numId="404">
    <w:abstractNumId w:val="2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>
    <w:abstractNumId w:val="2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>
    <w:abstractNumId w:val="325"/>
  </w:num>
  <w:num w:numId="407">
    <w:abstractNumId w:val="311"/>
  </w:num>
  <w:num w:numId="408">
    <w:abstractNumId w:val="117"/>
  </w:num>
  <w:numIdMacAtCleanup w:val="3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1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23"/>
    <w:rsid w:val="000021A0"/>
    <w:rsid w:val="00002BAD"/>
    <w:rsid w:val="00003120"/>
    <w:rsid w:val="00003ACD"/>
    <w:rsid w:val="000047AA"/>
    <w:rsid w:val="00004DF1"/>
    <w:rsid w:val="00004E7E"/>
    <w:rsid w:val="00005605"/>
    <w:rsid w:val="0000775C"/>
    <w:rsid w:val="00007DEC"/>
    <w:rsid w:val="00007F94"/>
    <w:rsid w:val="00011247"/>
    <w:rsid w:val="000119B1"/>
    <w:rsid w:val="0001688F"/>
    <w:rsid w:val="0002035A"/>
    <w:rsid w:val="00021A3C"/>
    <w:rsid w:val="00023FA6"/>
    <w:rsid w:val="0002468B"/>
    <w:rsid w:val="00025DAB"/>
    <w:rsid w:val="00027947"/>
    <w:rsid w:val="000300F3"/>
    <w:rsid w:val="00030554"/>
    <w:rsid w:val="0003056E"/>
    <w:rsid w:val="00030842"/>
    <w:rsid w:val="0003175E"/>
    <w:rsid w:val="00031F19"/>
    <w:rsid w:val="000324B7"/>
    <w:rsid w:val="00032597"/>
    <w:rsid w:val="0003313B"/>
    <w:rsid w:val="000334FC"/>
    <w:rsid w:val="00034253"/>
    <w:rsid w:val="00034446"/>
    <w:rsid w:val="000358DC"/>
    <w:rsid w:val="00035E4B"/>
    <w:rsid w:val="00037805"/>
    <w:rsid w:val="00040BE1"/>
    <w:rsid w:val="00041F99"/>
    <w:rsid w:val="000424DC"/>
    <w:rsid w:val="00042A38"/>
    <w:rsid w:val="00042C65"/>
    <w:rsid w:val="000430C6"/>
    <w:rsid w:val="00044B65"/>
    <w:rsid w:val="00045088"/>
    <w:rsid w:val="0004665E"/>
    <w:rsid w:val="0004689F"/>
    <w:rsid w:val="00046C0F"/>
    <w:rsid w:val="00047CEE"/>
    <w:rsid w:val="00050E3B"/>
    <w:rsid w:val="00051012"/>
    <w:rsid w:val="00051A04"/>
    <w:rsid w:val="0005428C"/>
    <w:rsid w:val="000549A9"/>
    <w:rsid w:val="0005565B"/>
    <w:rsid w:val="00056A69"/>
    <w:rsid w:val="00056EBF"/>
    <w:rsid w:val="00057129"/>
    <w:rsid w:val="00057A4C"/>
    <w:rsid w:val="00061743"/>
    <w:rsid w:val="00061BD0"/>
    <w:rsid w:val="00062898"/>
    <w:rsid w:val="0006308B"/>
    <w:rsid w:val="000639D8"/>
    <w:rsid w:val="000644B0"/>
    <w:rsid w:val="00065DD1"/>
    <w:rsid w:val="000662F4"/>
    <w:rsid w:val="00066DE3"/>
    <w:rsid w:val="00071113"/>
    <w:rsid w:val="0007126E"/>
    <w:rsid w:val="00071A8A"/>
    <w:rsid w:val="00071B13"/>
    <w:rsid w:val="00072FF2"/>
    <w:rsid w:val="00073A6D"/>
    <w:rsid w:val="00073E58"/>
    <w:rsid w:val="00077030"/>
    <w:rsid w:val="0007785C"/>
    <w:rsid w:val="00077CD8"/>
    <w:rsid w:val="00081A88"/>
    <w:rsid w:val="00081F0B"/>
    <w:rsid w:val="00082408"/>
    <w:rsid w:val="0008257A"/>
    <w:rsid w:val="000831F8"/>
    <w:rsid w:val="000835E2"/>
    <w:rsid w:val="00083930"/>
    <w:rsid w:val="00083CFC"/>
    <w:rsid w:val="000843D7"/>
    <w:rsid w:val="000848E8"/>
    <w:rsid w:val="000849A1"/>
    <w:rsid w:val="00085FD4"/>
    <w:rsid w:val="000863B9"/>
    <w:rsid w:val="000867FC"/>
    <w:rsid w:val="00086A42"/>
    <w:rsid w:val="00086F5C"/>
    <w:rsid w:val="0008746A"/>
    <w:rsid w:val="00087EFC"/>
    <w:rsid w:val="000901C4"/>
    <w:rsid w:val="00090237"/>
    <w:rsid w:val="000905E8"/>
    <w:rsid w:val="00091C5E"/>
    <w:rsid w:val="0009218F"/>
    <w:rsid w:val="00092DD0"/>
    <w:rsid w:val="000935CD"/>
    <w:rsid w:val="00093EFE"/>
    <w:rsid w:val="00094543"/>
    <w:rsid w:val="000945B1"/>
    <w:rsid w:val="00094976"/>
    <w:rsid w:val="00094ADA"/>
    <w:rsid w:val="00094AE4"/>
    <w:rsid w:val="00095C5A"/>
    <w:rsid w:val="0009670A"/>
    <w:rsid w:val="000973D1"/>
    <w:rsid w:val="0009750E"/>
    <w:rsid w:val="0009766D"/>
    <w:rsid w:val="00097B1D"/>
    <w:rsid w:val="00097C4A"/>
    <w:rsid w:val="000A152A"/>
    <w:rsid w:val="000A163D"/>
    <w:rsid w:val="000A1861"/>
    <w:rsid w:val="000A2A5B"/>
    <w:rsid w:val="000A2BCA"/>
    <w:rsid w:val="000A33AC"/>
    <w:rsid w:val="000A35B7"/>
    <w:rsid w:val="000A36ED"/>
    <w:rsid w:val="000A3BB2"/>
    <w:rsid w:val="000A43C8"/>
    <w:rsid w:val="000A52E7"/>
    <w:rsid w:val="000A5790"/>
    <w:rsid w:val="000A580A"/>
    <w:rsid w:val="000A5F13"/>
    <w:rsid w:val="000A6C6B"/>
    <w:rsid w:val="000A6C85"/>
    <w:rsid w:val="000A6F58"/>
    <w:rsid w:val="000A73A3"/>
    <w:rsid w:val="000A73F4"/>
    <w:rsid w:val="000A7AEE"/>
    <w:rsid w:val="000B024F"/>
    <w:rsid w:val="000B0C46"/>
    <w:rsid w:val="000B0C65"/>
    <w:rsid w:val="000B13A6"/>
    <w:rsid w:val="000B2367"/>
    <w:rsid w:val="000B3266"/>
    <w:rsid w:val="000B38EF"/>
    <w:rsid w:val="000B4C16"/>
    <w:rsid w:val="000B5196"/>
    <w:rsid w:val="000B5AD6"/>
    <w:rsid w:val="000B7B6A"/>
    <w:rsid w:val="000C0C27"/>
    <w:rsid w:val="000C2D3D"/>
    <w:rsid w:val="000C2E22"/>
    <w:rsid w:val="000C311C"/>
    <w:rsid w:val="000C4D4E"/>
    <w:rsid w:val="000C5CCF"/>
    <w:rsid w:val="000C5E94"/>
    <w:rsid w:val="000C68F8"/>
    <w:rsid w:val="000C6A8E"/>
    <w:rsid w:val="000C7508"/>
    <w:rsid w:val="000C769E"/>
    <w:rsid w:val="000C7D65"/>
    <w:rsid w:val="000D0C53"/>
    <w:rsid w:val="000D0DA1"/>
    <w:rsid w:val="000D22D2"/>
    <w:rsid w:val="000D57A9"/>
    <w:rsid w:val="000D6EF3"/>
    <w:rsid w:val="000E0040"/>
    <w:rsid w:val="000E0230"/>
    <w:rsid w:val="000E063F"/>
    <w:rsid w:val="000E13B9"/>
    <w:rsid w:val="000E2B46"/>
    <w:rsid w:val="000E300F"/>
    <w:rsid w:val="000E449B"/>
    <w:rsid w:val="000E66DC"/>
    <w:rsid w:val="000F2539"/>
    <w:rsid w:val="000F25F8"/>
    <w:rsid w:val="000F3182"/>
    <w:rsid w:val="000F31A4"/>
    <w:rsid w:val="000F3499"/>
    <w:rsid w:val="000F378C"/>
    <w:rsid w:val="000F3CBC"/>
    <w:rsid w:val="000F3EA8"/>
    <w:rsid w:val="000F411C"/>
    <w:rsid w:val="000F5F6A"/>
    <w:rsid w:val="000F7046"/>
    <w:rsid w:val="000F72F4"/>
    <w:rsid w:val="000F73FF"/>
    <w:rsid w:val="000F77F0"/>
    <w:rsid w:val="000F791F"/>
    <w:rsid w:val="0010044D"/>
    <w:rsid w:val="00100969"/>
    <w:rsid w:val="00100A23"/>
    <w:rsid w:val="00101183"/>
    <w:rsid w:val="0010153A"/>
    <w:rsid w:val="00101D34"/>
    <w:rsid w:val="00101FA7"/>
    <w:rsid w:val="00102987"/>
    <w:rsid w:val="00103978"/>
    <w:rsid w:val="00103D25"/>
    <w:rsid w:val="001043BF"/>
    <w:rsid w:val="00104DC5"/>
    <w:rsid w:val="001052A2"/>
    <w:rsid w:val="00106B7A"/>
    <w:rsid w:val="0010743E"/>
    <w:rsid w:val="00107997"/>
    <w:rsid w:val="00107EAA"/>
    <w:rsid w:val="00111104"/>
    <w:rsid w:val="001111E1"/>
    <w:rsid w:val="00112071"/>
    <w:rsid w:val="00112749"/>
    <w:rsid w:val="001127ED"/>
    <w:rsid w:val="00112C89"/>
    <w:rsid w:val="00112C9A"/>
    <w:rsid w:val="00113103"/>
    <w:rsid w:val="0011387B"/>
    <w:rsid w:val="00114893"/>
    <w:rsid w:val="00115D05"/>
    <w:rsid w:val="001163D5"/>
    <w:rsid w:val="001170EC"/>
    <w:rsid w:val="00117687"/>
    <w:rsid w:val="00117E85"/>
    <w:rsid w:val="0012142D"/>
    <w:rsid w:val="001214DF"/>
    <w:rsid w:val="001217D6"/>
    <w:rsid w:val="001218D5"/>
    <w:rsid w:val="001221D8"/>
    <w:rsid w:val="0012228B"/>
    <w:rsid w:val="0012242F"/>
    <w:rsid w:val="0012418A"/>
    <w:rsid w:val="001255E4"/>
    <w:rsid w:val="0012574E"/>
    <w:rsid w:val="00126AA4"/>
    <w:rsid w:val="00126ABF"/>
    <w:rsid w:val="00126D5B"/>
    <w:rsid w:val="00127B0F"/>
    <w:rsid w:val="00130385"/>
    <w:rsid w:val="001345F3"/>
    <w:rsid w:val="00134916"/>
    <w:rsid w:val="0013513F"/>
    <w:rsid w:val="001378A8"/>
    <w:rsid w:val="0014025A"/>
    <w:rsid w:val="00140798"/>
    <w:rsid w:val="001419E8"/>
    <w:rsid w:val="001423B9"/>
    <w:rsid w:val="0014356C"/>
    <w:rsid w:val="001446F2"/>
    <w:rsid w:val="00145B32"/>
    <w:rsid w:val="001466A3"/>
    <w:rsid w:val="00150C3A"/>
    <w:rsid w:val="001514C6"/>
    <w:rsid w:val="001515E8"/>
    <w:rsid w:val="00151AA2"/>
    <w:rsid w:val="0015227A"/>
    <w:rsid w:val="00152FAC"/>
    <w:rsid w:val="00153915"/>
    <w:rsid w:val="001540C9"/>
    <w:rsid w:val="0015462A"/>
    <w:rsid w:val="00154935"/>
    <w:rsid w:val="00155060"/>
    <w:rsid w:val="001567CA"/>
    <w:rsid w:val="00156B23"/>
    <w:rsid w:val="0015795E"/>
    <w:rsid w:val="00157DE8"/>
    <w:rsid w:val="001619A1"/>
    <w:rsid w:val="00163527"/>
    <w:rsid w:val="001656D8"/>
    <w:rsid w:val="0016588D"/>
    <w:rsid w:val="00166CBA"/>
    <w:rsid w:val="00167E16"/>
    <w:rsid w:val="00167E34"/>
    <w:rsid w:val="001707EB"/>
    <w:rsid w:val="0017109B"/>
    <w:rsid w:val="0017182F"/>
    <w:rsid w:val="00172584"/>
    <w:rsid w:val="00174658"/>
    <w:rsid w:val="0017517F"/>
    <w:rsid w:val="00175F38"/>
    <w:rsid w:val="0017693A"/>
    <w:rsid w:val="00176A76"/>
    <w:rsid w:val="00176BF6"/>
    <w:rsid w:val="00177325"/>
    <w:rsid w:val="00177C2B"/>
    <w:rsid w:val="00177C8B"/>
    <w:rsid w:val="001800A0"/>
    <w:rsid w:val="00180C3D"/>
    <w:rsid w:val="00180D38"/>
    <w:rsid w:val="00180EA6"/>
    <w:rsid w:val="00182273"/>
    <w:rsid w:val="00183735"/>
    <w:rsid w:val="001848B8"/>
    <w:rsid w:val="00184D83"/>
    <w:rsid w:val="00185165"/>
    <w:rsid w:val="00190581"/>
    <w:rsid w:val="00192202"/>
    <w:rsid w:val="00192858"/>
    <w:rsid w:val="001929DA"/>
    <w:rsid w:val="00193D22"/>
    <w:rsid w:val="00193E26"/>
    <w:rsid w:val="0019422B"/>
    <w:rsid w:val="001942D5"/>
    <w:rsid w:val="001975E0"/>
    <w:rsid w:val="001A01E3"/>
    <w:rsid w:val="001A0E41"/>
    <w:rsid w:val="001A1EBC"/>
    <w:rsid w:val="001A2631"/>
    <w:rsid w:val="001A2B32"/>
    <w:rsid w:val="001A461B"/>
    <w:rsid w:val="001A4A64"/>
    <w:rsid w:val="001A5947"/>
    <w:rsid w:val="001A62C6"/>
    <w:rsid w:val="001A6A97"/>
    <w:rsid w:val="001B0208"/>
    <w:rsid w:val="001B0D46"/>
    <w:rsid w:val="001B146E"/>
    <w:rsid w:val="001B1495"/>
    <w:rsid w:val="001B16D0"/>
    <w:rsid w:val="001B225F"/>
    <w:rsid w:val="001B2F8D"/>
    <w:rsid w:val="001B37B3"/>
    <w:rsid w:val="001B382B"/>
    <w:rsid w:val="001B44D6"/>
    <w:rsid w:val="001B4867"/>
    <w:rsid w:val="001B4B75"/>
    <w:rsid w:val="001B4C6C"/>
    <w:rsid w:val="001B61C4"/>
    <w:rsid w:val="001B6AD9"/>
    <w:rsid w:val="001B723E"/>
    <w:rsid w:val="001B74B4"/>
    <w:rsid w:val="001C021E"/>
    <w:rsid w:val="001C0B87"/>
    <w:rsid w:val="001C15A8"/>
    <w:rsid w:val="001C1641"/>
    <w:rsid w:val="001C1B11"/>
    <w:rsid w:val="001C1F94"/>
    <w:rsid w:val="001C2C91"/>
    <w:rsid w:val="001C2C9D"/>
    <w:rsid w:val="001C309D"/>
    <w:rsid w:val="001C3344"/>
    <w:rsid w:val="001C3C54"/>
    <w:rsid w:val="001C3E91"/>
    <w:rsid w:val="001C419C"/>
    <w:rsid w:val="001C42AA"/>
    <w:rsid w:val="001C5326"/>
    <w:rsid w:val="001C6793"/>
    <w:rsid w:val="001C6BE8"/>
    <w:rsid w:val="001D0174"/>
    <w:rsid w:val="001D0AFB"/>
    <w:rsid w:val="001D0B2E"/>
    <w:rsid w:val="001D0EDD"/>
    <w:rsid w:val="001D1A1F"/>
    <w:rsid w:val="001D236A"/>
    <w:rsid w:val="001D46F2"/>
    <w:rsid w:val="001D4EF1"/>
    <w:rsid w:val="001D5267"/>
    <w:rsid w:val="001D6C06"/>
    <w:rsid w:val="001E0B6B"/>
    <w:rsid w:val="001E1156"/>
    <w:rsid w:val="001E1B0A"/>
    <w:rsid w:val="001E24C3"/>
    <w:rsid w:val="001E25D0"/>
    <w:rsid w:val="001E2618"/>
    <w:rsid w:val="001E2C86"/>
    <w:rsid w:val="001E3C3A"/>
    <w:rsid w:val="001E3D8B"/>
    <w:rsid w:val="001E5F02"/>
    <w:rsid w:val="001E5FA9"/>
    <w:rsid w:val="001E698D"/>
    <w:rsid w:val="001E6D27"/>
    <w:rsid w:val="001F1977"/>
    <w:rsid w:val="001F1BB3"/>
    <w:rsid w:val="001F2858"/>
    <w:rsid w:val="001F2D94"/>
    <w:rsid w:val="001F3B76"/>
    <w:rsid w:val="001F4E58"/>
    <w:rsid w:val="001F6144"/>
    <w:rsid w:val="001F77F6"/>
    <w:rsid w:val="001F7EE0"/>
    <w:rsid w:val="00200695"/>
    <w:rsid w:val="0020095C"/>
    <w:rsid w:val="00201CB7"/>
    <w:rsid w:val="00201FD4"/>
    <w:rsid w:val="00203A0A"/>
    <w:rsid w:val="00204B35"/>
    <w:rsid w:val="00206834"/>
    <w:rsid w:val="00206C6E"/>
    <w:rsid w:val="00207490"/>
    <w:rsid w:val="00207508"/>
    <w:rsid w:val="0020785A"/>
    <w:rsid w:val="00207E00"/>
    <w:rsid w:val="00207F0D"/>
    <w:rsid w:val="002101F4"/>
    <w:rsid w:val="002105B0"/>
    <w:rsid w:val="00211CA5"/>
    <w:rsid w:val="00212E76"/>
    <w:rsid w:val="0021319A"/>
    <w:rsid w:val="00213731"/>
    <w:rsid w:val="00214098"/>
    <w:rsid w:val="002143F5"/>
    <w:rsid w:val="0021648B"/>
    <w:rsid w:val="00216F2E"/>
    <w:rsid w:val="00217017"/>
    <w:rsid w:val="0022038C"/>
    <w:rsid w:val="00220394"/>
    <w:rsid w:val="002205CE"/>
    <w:rsid w:val="0022086B"/>
    <w:rsid w:val="0022100B"/>
    <w:rsid w:val="0022239C"/>
    <w:rsid w:val="00224E21"/>
    <w:rsid w:val="00225496"/>
    <w:rsid w:val="00225CBB"/>
    <w:rsid w:val="002265D6"/>
    <w:rsid w:val="00226B40"/>
    <w:rsid w:val="002274E6"/>
    <w:rsid w:val="0023097A"/>
    <w:rsid w:val="00231182"/>
    <w:rsid w:val="00232021"/>
    <w:rsid w:val="00232208"/>
    <w:rsid w:val="0023236D"/>
    <w:rsid w:val="00233864"/>
    <w:rsid w:val="00233AFF"/>
    <w:rsid w:val="002344BC"/>
    <w:rsid w:val="0023499F"/>
    <w:rsid w:val="00234AD5"/>
    <w:rsid w:val="00234C9B"/>
    <w:rsid w:val="00234DB3"/>
    <w:rsid w:val="002360A8"/>
    <w:rsid w:val="002362F4"/>
    <w:rsid w:val="0023662D"/>
    <w:rsid w:val="00236849"/>
    <w:rsid w:val="00236915"/>
    <w:rsid w:val="00236EFE"/>
    <w:rsid w:val="00240128"/>
    <w:rsid w:val="00240B01"/>
    <w:rsid w:val="00241659"/>
    <w:rsid w:val="00241D62"/>
    <w:rsid w:val="00242271"/>
    <w:rsid w:val="002430A1"/>
    <w:rsid w:val="00244059"/>
    <w:rsid w:val="00244066"/>
    <w:rsid w:val="00245642"/>
    <w:rsid w:val="00245B16"/>
    <w:rsid w:val="002470AD"/>
    <w:rsid w:val="00247A08"/>
    <w:rsid w:val="00250117"/>
    <w:rsid w:val="00250309"/>
    <w:rsid w:val="00250DD4"/>
    <w:rsid w:val="00251F48"/>
    <w:rsid w:val="00252B10"/>
    <w:rsid w:val="0025414A"/>
    <w:rsid w:val="00254811"/>
    <w:rsid w:val="0025529D"/>
    <w:rsid w:val="00255793"/>
    <w:rsid w:val="0025629A"/>
    <w:rsid w:val="0025690B"/>
    <w:rsid w:val="0025694C"/>
    <w:rsid w:val="0026006F"/>
    <w:rsid w:val="00261EA1"/>
    <w:rsid w:val="00262DE7"/>
    <w:rsid w:val="0026382B"/>
    <w:rsid w:val="00263A1A"/>
    <w:rsid w:val="00263ECC"/>
    <w:rsid w:val="002640BB"/>
    <w:rsid w:val="002640E4"/>
    <w:rsid w:val="002659E7"/>
    <w:rsid w:val="00266B6B"/>
    <w:rsid w:val="0026709A"/>
    <w:rsid w:val="00267675"/>
    <w:rsid w:val="002676E3"/>
    <w:rsid w:val="00267873"/>
    <w:rsid w:val="00267E58"/>
    <w:rsid w:val="00270039"/>
    <w:rsid w:val="002709E7"/>
    <w:rsid w:val="00270E58"/>
    <w:rsid w:val="002710E0"/>
    <w:rsid w:val="00271D37"/>
    <w:rsid w:val="00272942"/>
    <w:rsid w:val="00272C47"/>
    <w:rsid w:val="0027463C"/>
    <w:rsid w:val="00274BCF"/>
    <w:rsid w:val="00276227"/>
    <w:rsid w:val="002762E3"/>
    <w:rsid w:val="00277557"/>
    <w:rsid w:val="002821BD"/>
    <w:rsid w:val="002837A7"/>
    <w:rsid w:val="0028442F"/>
    <w:rsid w:val="00284F49"/>
    <w:rsid w:val="002857DC"/>
    <w:rsid w:val="0028590B"/>
    <w:rsid w:val="002915AD"/>
    <w:rsid w:val="00291A74"/>
    <w:rsid w:val="0029311F"/>
    <w:rsid w:val="00293888"/>
    <w:rsid w:val="002938CF"/>
    <w:rsid w:val="0029465B"/>
    <w:rsid w:val="002963EF"/>
    <w:rsid w:val="002973A6"/>
    <w:rsid w:val="002A19C5"/>
    <w:rsid w:val="002A1D52"/>
    <w:rsid w:val="002A1EE0"/>
    <w:rsid w:val="002A2E20"/>
    <w:rsid w:val="002A2FC6"/>
    <w:rsid w:val="002A3F5C"/>
    <w:rsid w:val="002A6281"/>
    <w:rsid w:val="002A6F8D"/>
    <w:rsid w:val="002A75A9"/>
    <w:rsid w:val="002A781D"/>
    <w:rsid w:val="002B0E16"/>
    <w:rsid w:val="002B246A"/>
    <w:rsid w:val="002B321A"/>
    <w:rsid w:val="002B3995"/>
    <w:rsid w:val="002B3FC2"/>
    <w:rsid w:val="002B407F"/>
    <w:rsid w:val="002B43C0"/>
    <w:rsid w:val="002B5C79"/>
    <w:rsid w:val="002B6726"/>
    <w:rsid w:val="002B70FF"/>
    <w:rsid w:val="002B7278"/>
    <w:rsid w:val="002B7940"/>
    <w:rsid w:val="002B7E7F"/>
    <w:rsid w:val="002C2259"/>
    <w:rsid w:val="002C2EE8"/>
    <w:rsid w:val="002C32E6"/>
    <w:rsid w:val="002C36FF"/>
    <w:rsid w:val="002C3F3F"/>
    <w:rsid w:val="002C5C57"/>
    <w:rsid w:val="002C6021"/>
    <w:rsid w:val="002C6DEA"/>
    <w:rsid w:val="002C7D51"/>
    <w:rsid w:val="002D22B5"/>
    <w:rsid w:val="002D22CD"/>
    <w:rsid w:val="002D27EF"/>
    <w:rsid w:val="002D2A52"/>
    <w:rsid w:val="002D2FCE"/>
    <w:rsid w:val="002D339E"/>
    <w:rsid w:val="002D3BB5"/>
    <w:rsid w:val="002D3CB9"/>
    <w:rsid w:val="002D43C0"/>
    <w:rsid w:val="002D53A5"/>
    <w:rsid w:val="002D5E36"/>
    <w:rsid w:val="002D7951"/>
    <w:rsid w:val="002E003E"/>
    <w:rsid w:val="002E0143"/>
    <w:rsid w:val="002E0727"/>
    <w:rsid w:val="002E0876"/>
    <w:rsid w:val="002E091F"/>
    <w:rsid w:val="002E2D88"/>
    <w:rsid w:val="002E2E95"/>
    <w:rsid w:val="002E3645"/>
    <w:rsid w:val="002E3A9C"/>
    <w:rsid w:val="002E45BE"/>
    <w:rsid w:val="002E66D8"/>
    <w:rsid w:val="002E6A70"/>
    <w:rsid w:val="002E6D6B"/>
    <w:rsid w:val="002E71FF"/>
    <w:rsid w:val="002E755C"/>
    <w:rsid w:val="002E7F95"/>
    <w:rsid w:val="002F0DE0"/>
    <w:rsid w:val="002F1482"/>
    <w:rsid w:val="002F221A"/>
    <w:rsid w:val="002F281D"/>
    <w:rsid w:val="002F29A7"/>
    <w:rsid w:val="002F2DD0"/>
    <w:rsid w:val="002F41A7"/>
    <w:rsid w:val="002F65F1"/>
    <w:rsid w:val="002F7269"/>
    <w:rsid w:val="0030056C"/>
    <w:rsid w:val="0030063C"/>
    <w:rsid w:val="00300641"/>
    <w:rsid w:val="003008A3"/>
    <w:rsid w:val="00300DBB"/>
    <w:rsid w:val="00301AAC"/>
    <w:rsid w:val="00302013"/>
    <w:rsid w:val="0030225B"/>
    <w:rsid w:val="003035B1"/>
    <w:rsid w:val="00303994"/>
    <w:rsid w:val="00304085"/>
    <w:rsid w:val="0030499B"/>
    <w:rsid w:val="00304E44"/>
    <w:rsid w:val="00305062"/>
    <w:rsid w:val="0030570E"/>
    <w:rsid w:val="00306329"/>
    <w:rsid w:val="00306505"/>
    <w:rsid w:val="00310B8A"/>
    <w:rsid w:val="003111A2"/>
    <w:rsid w:val="00311764"/>
    <w:rsid w:val="00311C48"/>
    <w:rsid w:val="00312E5B"/>
    <w:rsid w:val="003144A9"/>
    <w:rsid w:val="0031506B"/>
    <w:rsid w:val="003159D6"/>
    <w:rsid w:val="00316424"/>
    <w:rsid w:val="00316C3C"/>
    <w:rsid w:val="00320627"/>
    <w:rsid w:val="00320BFF"/>
    <w:rsid w:val="00321029"/>
    <w:rsid w:val="00321DA3"/>
    <w:rsid w:val="0032202C"/>
    <w:rsid w:val="003235C1"/>
    <w:rsid w:val="00323B3F"/>
    <w:rsid w:val="00325A8E"/>
    <w:rsid w:val="00327228"/>
    <w:rsid w:val="00327D58"/>
    <w:rsid w:val="003301FE"/>
    <w:rsid w:val="00330604"/>
    <w:rsid w:val="00331E6D"/>
    <w:rsid w:val="00332017"/>
    <w:rsid w:val="003329C3"/>
    <w:rsid w:val="00333141"/>
    <w:rsid w:val="00334714"/>
    <w:rsid w:val="003348E4"/>
    <w:rsid w:val="003356F3"/>
    <w:rsid w:val="00335877"/>
    <w:rsid w:val="00336614"/>
    <w:rsid w:val="003367E5"/>
    <w:rsid w:val="00336853"/>
    <w:rsid w:val="00336C8C"/>
    <w:rsid w:val="00340C0E"/>
    <w:rsid w:val="00340DE0"/>
    <w:rsid w:val="00342199"/>
    <w:rsid w:val="00343819"/>
    <w:rsid w:val="00343930"/>
    <w:rsid w:val="00344A8A"/>
    <w:rsid w:val="00344D01"/>
    <w:rsid w:val="00344D7D"/>
    <w:rsid w:val="00344DDB"/>
    <w:rsid w:val="0034613B"/>
    <w:rsid w:val="003469C6"/>
    <w:rsid w:val="00347F95"/>
    <w:rsid w:val="00350DBB"/>
    <w:rsid w:val="00350F48"/>
    <w:rsid w:val="00352803"/>
    <w:rsid w:val="00352B52"/>
    <w:rsid w:val="00355582"/>
    <w:rsid w:val="00355BA9"/>
    <w:rsid w:val="00356076"/>
    <w:rsid w:val="00356838"/>
    <w:rsid w:val="003574EC"/>
    <w:rsid w:val="003617DD"/>
    <w:rsid w:val="00362018"/>
    <w:rsid w:val="00363465"/>
    <w:rsid w:val="003638D7"/>
    <w:rsid w:val="00363A2A"/>
    <w:rsid w:val="00364645"/>
    <w:rsid w:val="00364947"/>
    <w:rsid w:val="00364B3A"/>
    <w:rsid w:val="00365531"/>
    <w:rsid w:val="00367961"/>
    <w:rsid w:val="00367DB2"/>
    <w:rsid w:val="00370263"/>
    <w:rsid w:val="00372172"/>
    <w:rsid w:val="003722B5"/>
    <w:rsid w:val="0037363A"/>
    <w:rsid w:val="00373787"/>
    <w:rsid w:val="003737DD"/>
    <w:rsid w:val="00377D3C"/>
    <w:rsid w:val="00380CD0"/>
    <w:rsid w:val="00380EF0"/>
    <w:rsid w:val="00381449"/>
    <w:rsid w:val="00381BF4"/>
    <w:rsid w:val="00386217"/>
    <w:rsid w:val="00387A30"/>
    <w:rsid w:val="00390B51"/>
    <w:rsid w:val="0039121F"/>
    <w:rsid w:val="00391483"/>
    <w:rsid w:val="00392367"/>
    <w:rsid w:val="003940E5"/>
    <w:rsid w:val="00395725"/>
    <w:rsid w:val="003A2663"/>
    <w:rsid w:val="003A2B75"/>
    <w:rsid w:val="003A36D7"/>
    <w:rsid w:val="003A479C"/>
    <w:rsid w:val="003A4F8C"/>
    <w:rsid w:val="003A5116"/>
    <w:rsid w:val="003A643B"/>
    <w:rsid w:val="003A6906"/>
    <w:rsid w:val="003A731A"/>
    <w:rsid w:val="003B0410"/>
    <w:rsid w:val="003B044A"/>
    <w:rsid w:val="003B0CA7"/>
    <w:rsid w:val="003B2D7D"/>
    <w:rsid w:val="003B3198"/>
    <w:rsid w:val="003B3C3F"/>
    <w:rsid w:val="003B3CD4"/>
    <w:rsid w:val="003B444A"/>
    <w:rsid w:val="003B4B0F"/>
    <w:rsid w:val="003B4D48"/>
    <w:rsid w:val="003B5B7A"/>
    <w:rsid w:val="003B670C"/>
    <w:rsid w:val="003B6C20"/>
    <w:rsid w:val="003B7919"/>
    <w:rsid w:val="003C044B"/>
    <w:rsid w:val="003C089A"/>
    <w:rsid w:val="003C0D44"/>
    <w:rsid w:val="003C1765"/>
    <w:rsid w:val="003C1E6B"/>
    <w:rsid w:val="003C2440"/>
    <w:rsid w:val="003C3513"/>
    <w:rsid w:val="003C37BC"/>
    <w:rsid w:val="003C3C57"/>
    <w:rsid w:val="003C43E8"/>
    <w:rsid w:val="003C5609"/>
    <w:rsid w:val="003C64F1"/>
    <w:rsid w:val="003C6BCB"/>
    <w:rsid w:val="003C78D2"/>
    <w:rsid w:val="003D0215"/>
    <w:rsid w:val="003D0849"/>
    <w:rsid w:val="003D2164"/>
    <w:rsid w:val="003D2669"/>
    <w:rsid w:val="003D35EE"/>
    <w:rsid w:val="003D3DE9"/>
    <w:rsid w:val="003D3F52"/>
    <w:rsid w:val="003D4018"/>
    <w:rsid w:val="003D43A9"/>
    <w:rsid w:val="003D4D1D"/>
    <w:rsid w:val="003D54C5"/>
    <w:rsid w:val="003D573C"/>
    <w:rsid w:val="003D605C"/>
    <w:rsid w:val="003D7447"/>
    <w:rsid w:val="003D7ED2"/>
    <w:rsid w:val="003E00B1"/>
    <w:rsid w:val="003E0485"/>
    <w:rsid w:val="003E132A"/>
    <w:rsid w:val="003E18AA"/>
    <w:rsid w:val="003E2AF9"/>
    <w:rsid w:val="003E3004"/>
    <w:rsid w:val="003E33D5"/>
    <w:rsid w:val="003E3440"/>
    <w:rsid w:val="003E345C"/>
    <w:rsid w:val="003E3FB3"/>
    <w:rsid w:val="003E5B0F"/>
    <w:rsid w:val="003E6DDF"/>
    <w:rsid w:val="003E77F0"/>
    <w:rsid w:val="003F17FC"/>
    <w:rsid w:val="003F1BE5"/>
    <w:rsid w:val="003F1BF4"/>
    <w:rsid w:val="003F247F"/>
    <w:rsid w:val="003F302D"/>
    <w:rsid w:val="003F4519"/>
    <w:rsid w:val="003F545A"/>
    <w:rsid w:val="003F607F"/>
    <w:rsid w:val="003F6884"/>
    <w:rsid w:val="00400489"/>
    <w:rsid w:val="00401552"/>
    <w:rsid w:val="004018AD"/>
    <w:rsid w:val="004022A9"/>
    <w:rsid w:val="00402394"/>
    <w:rsid w:val="00403D76"/>
    <w:rsid w:val="00403FCD"/>
    <w:rsid w:val="004045FD"/>
    <w:rsid w:val="00404F2E"/>
    <w:rsid w:val="00404F55"/>
    <w:rsid w:val="00405A2C"/>
    <w:rsid w:val="004061A9"/>
    <w:rsid w:val="004063BB"/>
    <w:rsid w:val="0040649C"/>
    <w:rsid w:val="00406878"/>
    <w:rsid w:val="004068A6"/>
    <w:rsid w:val="00406D9D"/>
    <w:rsid w:val="004070CC"/>
    <w:rsid w:val="00407939"/>
    <w:rsid w:val="00407E1B"/>
    <w:rsid w:val="0041094C"/>
    <w:rsid w:val="00410C7F"/>
    <w:rsid w:val="00411203"/>
    <w:rsid w:val="00411225"/>
    <w:rsid w:val="00411352"/>
    <w:rsid w:val="00411CDD"/>
    <w:rsid w:val="0041218D"/>
    <w:rsid w:val="004125A1"/>
    <w:rsid w:val="00412EE0"/>
    <w:rsid w:val="004139DF"/>
    <w:rsid w:val="004144B2"/>
    <w:rsid w:val="004147BB"/>
    <w:rsid w:val="0041572E"/>
    <w:rsid w:val="00415F34"/>
    <w:rsid w:val="004164F2"/>
    <w:rsid w:val="00416D76"/>
    <w:rsid w:val="00416FA6"/>
    <w:rsid w:val="004171E0"/>
    <w:rsid w:val="00417259"/>
    <w:rsid w:val="004179D1"/>
    <w:rsid w:val="00417AF2"/>
    <w:rsid w:val="004207D9"/>
    <w:rsid w:val="00420C8B"/>
    <w:rsid w:val="00421061"/>
    <w:rsid w:val="00422635"/>
    <w:rsid w:val="00422E80"/>
    <w:rsid w:val="00422FB6"/>
    <w:rsid w:val="00423B71"/>
    <w:rsid w:val="00423DCE"/>
    <w:rsid w:val="00423F72"/>
    <w:rsid w:val="004241A3"/>
    <w:rsid w:val="00424A38"/>
    <w:rsid w:val="004262D1"/>
    <w:rsid w:val="00427577"/>
    <w:rsid w:val="004276C5"/>
    <w:rsid w:val="00430CF3"/>
    <w:rsid w:val="00432632"/>
    <w:rsid w:val="00434350"/>
    <w:rsid w:val="0043470E"/>
    <w:rsid w:val="004347C6"/>
    <w:rsid w:val="00434FBA"/>
    <w:rsid w:val="00435777"/>
    <w:rsid w:val="00435AE4"/>
    <w:rsid w:val="00436073"/>
    <w:rsid w:val="004363DE"/>
    <w:rsid w:val="00436670"/>
    <w:rsid w:val="004403DB"/>
    <w:rsid w:val="00440BA8"/>
    <w:rsid w:val="004419C1"/>
    <w:rsid w:val="00441A7A"/>
    <w:rsid w:val="00441F38"/>
    <w:rsid w:val="00442763"/>
    <w:rsid w:val="00442D37"/>
    <w:rsid w:val="00443E23"/>
    <w:rsid w:val="004447B5"/>
    <w:rsid w:val="00445317"/>
    <w:rsid w:val="0044697B"/>
    <w:rsid w:val="00446F2F"/>
    <w:rsid w:val="00447645"/>
    <w:rsid w:val="00447C25"/>
    <w:rsid w:val="004503D1"/>
    <w:rsid w:val="00451CC8"/>
    <w:rsid w:val="00453207"/>
    <w:rsid w:val="0045367E"/>
    <w:rsid w:val="00454441"/>
    <w:rsid w:val="004545DA"/>
    <w:rsid w:val="00454641"/>
    <w:rsid w:val="00454D2E"/>
    <w:rsid w:val="00455A4F"/>
    <w:rsid w:val="00455E7A"/>
    <w:rsid w:val="0045684D"/>
    <w:rsid w:val="00457ED7"/>
    <w:rsid w:val="00460239"/>
    <w:rsid w:val="00461C01"/>
    <w:rsid w:val="004621B5"/>
    <w:rsid w:val="00463B9D"/>
    <w:rsid w:val="004646EF"/>
    <w:rsid w:val="00465154"/>
    <w:rsid w:val="00465FF3"/>
    <w:rsid w:val="004661D9"/>
    <w:rsid w:val="0046639E"/>
    <w:rsid w:val="004669A1"/>
    <w:rsid w:val="004705F3"/>
    <w:rsid w:val="004716E8"/>
    <w:rsid w:val="004718B5"/>
    <w:rsid w:val="00471B22"/>
    <w:rsid w:val="004730CA"/>
    <w:rsid w:val="004733D2"/>
    <w:rsid w:val="00474E20"/>
    <w:rsid w:val="004755CC"/>
    <w:rsid w:val="00475C4C"/>
    <w:rsid w:val="00476310"/>
    <w:rsid w:val="00476A9F"/>
    <w:rsid w:val="00476C1D"/>
    <w:rsid w:val="00477314"/>
    <w:rsid w:val="00481C67"/>
    <w:rsid w:val="00483352"/>
    <w:rsid w:val="00483837"/>
    <w:rsid w:val="0048396B"/>
    <w:rsid w:val="00483DBD"/>
    <w:rsid w:val="00484159"/>
    <w:rsid w:val="0048439B"/>
    <w:rsid w:val="00484FBC"/>
    <w:rsid w:val="00486186"/>
    <w:rsid w:val="004865CD"/>
    <w:rsid w:val="00490523"/>
    <w:rsid w:val="00490681"/>
    <w:rsid w:val="00490B56"/>
    <w:rsid w:val="004917FA"/>
    <w:rsid w:val="00492381"/>
    <w:rsid w:val="004932D4"/>
    <w:rsid w:val="004934C1"/>
    <w:rsid w:val="00494D02"/>
    <w:rsid w:val="0049510E"/>
    <w:rsid w:val="0049578B"/>
    <w:rsid w:val="004A0CA3"/>
    <w:rsid w:val="004A29FB"/>
    <w:rsid w:val="004A3199"/>
    <w:rsid w:val="004A378B"/>
    <w:rsid w:val="004A437A"/>
    <w:rsid w:val="004A4A80"/>
    <w:rsid w:val="004A5415"/>
    <w:rsid w:val="004A5EB5"/>
    <w:rsid w:val="004A5F3A"/>
    <w:rsid w:val="004A6600"/>
    <w:rsid w:val="004A6CBC"/>
    <w:rsid w:val="004A6D98"/>
    <w:rsid w:val="004A74DD"/>
    <w:rsid w:val="004B00F9"/>
    <w:rsid w:val="004B22CB"/>
    <w:rsid w:val="004B2980"/>
    <w:rsid w:val="004B2E70"/>
    <w:rsid w:val="004B32BE"/>
    <w:rsid w:val="004B4FD3"/>
    <w:rsid w:val="004B537A"/>
    <w:rsid w:val="004C0042"/>
    <w:rsid w:val="004C08D7"/>
    <w:rsid w:val="004C143F"/>
    <w:rsid w:val="004C1CFE"/>
    <w:rsid w:val="004C250D"/>
    <w:rsid w:val="004C2A71"/>
    <w:rsid w:val="004C2DAA"/>
    <w:rsid w:val="004C3139"/>
    <w:rsid w:val="004C4D5F"/>
    <w:rsid w:val="004C51AA"/>
    <w:rsid w:val="004C5798"/>
    <w:rsid w:val="004C6485"/>
    <w:rsid w:val="004C7755"/>
    <w:rsid w:val="004D04C6"/>
    <w:rsid w:val="004D23C2"/>
    <w:rsid w:val="004D2E62"/>
    <w:rsid w:val="004D391C"/>
    <w:rsid w:val="004D3942"/>
    <w:rsid w:val="004D3BE7"/>
    <w:rsid w:val="004D3F08"/>
    <w:rsid w:val="004D42A1"/>
    <w:rsid w:val="004D46B2"/>
    <w:rsid w:val="004D4C64"/>
    <w:rsid w:val="004D4C96"/>
    <w:rsid w:val="004D53A7"/>
    <w:rsid w:val="004D549B"/>
    <w:rsid w:val="004D622F"/>
    <w:rsid w:val="004D6693"/>
    <w:rsid w:val="004D6E21"/>
    <w:rsid w:val="004D7129"/>
    <w:rsid w:val="004E0B48"/>
    <w:rsid w:val="004E16A1"/>
    <w:rsid w:val="004E17AB"/>
    <w:rsid w:val="004E2B22"/>
    <w:rsid w:val="004E2C3E"/>
    <w:rsid w:val="004E38D1"/>
    <w:rsid w:val="004E393E"/>
    <w:rsid w:val="004E3CD0"/>
    <w:rsid w:val="004E4362"/>
    <w:rsid w:val="004E5047"/>
    <w:rsid w:val="004E5707"/>
    <w:rsid w:val="004E5F5D"/>
    <w:rsid w:val="004E750F"/>
    <w:rsid w:val="004F1C8E"/>
    <w:rsid w:val="004F1E0F"/>
    <w:rsid w:val="004F2235"/>
    <w:rsid w:val="004F2712"/>
    <w:rsid w:val="004F28F8"/>
    <w:rsid w:val="004F3EBF"/>
    <w:rsid w:val="004F4182"/>
    <w:rsid w:val="004F6C49"/>
    <w:rsid w:val="004F7E0C"/>
    <w:rsid w:val="00502613"/>
    <w:rsid w:val="00503098"/>
    <w:rsid w:val="00503D77"/>
    <w:rsid w:val="00504DC5"/>
    <w:rsid w:val="00505049"/>
    <w:rsid w:val="005051BA"/>
    <w:rsid w:val="005067E5"/>
    <w:rsid w:val="00506EBA"/>
    <w:rsid w:val="0050703A"/>
    <w:rsid w:val="00510568"/>
    <w:rsid w:val="00510826"/>
    <w:rsid w:val="00510F4D"/>
    <w:rsid w:val="005116B0"/>
    <w:rsid w:val="00512267"/>
    <w:rsid w:val="005127C7"/>
    <w:rsid w:val="005132EF"/>
    <w:rsid w:val="005141D3"/>
    <w:rsid w:val="0051446D"/>
    <w:rsid w:val="00514DE5"/>
    <w:rsid w:val="005151AD"/>
    <w:rsid w:val="00515414"/>
    <w:rsid w:val="0051707D"/>
    <w:rsid w:val="005176AB"/>
    <w:rsid w:val="005177CE"/>
    <w:rsid w:val="005178C6"/>
    <w:rsid w:val="00517A49"/>
    <w:rsid w:val="00521DC5"/>
    <w:rsid w:val="00522846"/>
    <w:rsid w:val="005236BC"/>
    <w:rsid w:val="00524ECF"/>
    <w:rsid w:val="0052596B"/>
    <w:rsid w:val="00526080"/>
    <w:rsid w:val="005277AC"/>
    <w:rsid w:val="00527E90"/>
    <w:rsid w:val="005307DC"/>
    <w:rsid w:val="005316F5"/>
    <w:rsid w:val="00532BA3"/>
    <w:rsid w:val="005333C1"/>
    <w:rsid w:val="00534332"/>
    <w:rsid w:val="00534B3E"/>
    <w:rsid w:val="00534D33"/>
    <w:rsid w:val="00535014"/>
    <w:rsid w:val="00535789"/>
    <w:rsid w:val="00536316"/>
    <w:rsid w:val="00537016"/>
    <w:rsid w:val="005375FD"/>
    <w:rsid w:val="005400C2"/>
    <w:rsid w:val="00540BE5"/>
    <w:rsid w:val="00540C86"/>
    <w:rsid w:val="005422FA"/>
    <w:rsid w:val="00542CDA"/>
    <w:rsid w:val="005430F5"/>
    <w:rsid w:val="00543928"/>
    <w:rsid w:val="00544F4B"/>
    <w:rsid w:val="005476AF"/>
    <w:rsid w:val="00547A80"/>
    <w:rsid w:val="00550EDD"/>
    <w:rsid w:val="00551125"/>
    <w:rsid w:val="00551C58"/>
    <w:rsid w:val="005528EE"/>
    <w:rsid w:val="00553056"/>
    <w:rsid w:val="00553EA6"/>
    <w:rsid w:val="005546C0"/>
    <w:rsid w:val="0055497C"/>
    <w:rsid w:val="00555109"/>
    <w:rsid w:val="0055558B"/>
    <w:rsid w:val="005558B4"/>
    <w:rsid w:val="00555A27"/>
    <w:rsid w:val="00556331"/>
    <w:rsid w:val="00556B8A"/>
    <w:rsid w:val="005579A0"/>
    <w:rsid w:val="00560A0E"/>
    <w:rsid w:val="00561408"/>
    <w:rsid w:val="00561573"/>
    <w:rsid w:val="00561807"/>
    <w:rsid w:val="00561991"/>
    <w:rsid w:val="00561B50"/>
    <w:rsid w:val="00561D52"/>
    <w:rsid w:val="00563405"/>
    <w:rsid w:val="00565134"/>
    <w:rsid w:val="0056603E"/>
    <w:rsid w:val="00566130"/>
    <w:rsid w:val="005665AB"/>
    <w:rsid w:val="005666C9"/>
    <w:rsid w:val="00566ECF"/>
    <w:rsid w:val="0056771C"/>
    <w:rsid w:val="005678D8"/>
    <w:rsid w:val="00570240"/>
    <w:rsid w:val="0057065D"/>
    <w:rsid w:val="00571029"/>
    <w:rsid w:val="0057178A"/>
    <w:rsid w:val="005717D6"/>
    <w:rsid w:val="00571A5A"/>
    <w:rsid w:val="00573BE7"/>
    <w:rsid w:val="00575CF4"/>
    <w:rsid w:val="00575F4F"/>
    <w:rsid w:val="0057662F"/>
    <w:rsid w:val="0058018B"/>
    <w:rsid w:val="00581B34"/>
    <w:rsid w:val="00581C3E"/>
    <w:rsid w:val="005820B6"/>
    <w:rsid w:val="005820BD"/>
    <w:rsid w:val="0058348E"/>
    <w:rsid w:val="00584280"/>
    <w:rsid w:val="0058453E"/>
    <w:rsid w:val="005847D1"/>
    <w:rsid w:val="00585427"/>
    <w:rsid w:val="005860F5"/>
    <w:rsid w:val="00586BE1"/>
    <w:rsid w:val="00587991"/>
    <w:rsid w:val="00593901"/>
    <w:rsid w:val="00593AE9"/>
    <w:rsid w:val="00593D70"/>
    <w:rsid w:val="00595790"/>
    <w:rsid w:val="00595946"/>
    <w:rsid w:val="005A10AA"/>
    <w:rsid w:val="005A163B"/>
    <w:rsid w:val="005A32C6"/>
    <w:rsid w:val="005A3645"/>
    <w:rsid w:val="005A36F8"/>
    <w:rsid w:val="005A3893"/>
    <w:rsid w:val="005A3A8C"/>
    <w:rsid w:val="005A3DCA"/>
    <w:rsid w:val="005A412E"/>
    <w:rsid w:val="005A4264"/>
    <w:rsid w:val="005A44E2"/>
    <w:rsid w:val="005A47C8"/>
    <w:rsid w:val="005A5438"/>
    <w:rsid w:val="005A5A1C"/>
    <w:rsid w:val="005A6D02"/>
    <w:rsid w:val="005A768E"/>
    <w:rsid w:val="005A77FA"/>
    <w:rsid w:val="005A7DD7"/>
    <w:rsid w:val="005A7FB5"/>
    <w:rsid w:val="005B04DD"/>
    <w:rsid w:val="005B17ED"/>
    <w:rsid w:val="005B22C6"/>
    <w:rsid w:val="005B28F4"/>
    <w:rsid w:val="005B5247"/>
    <w:rsid w:val="005B59D9"/>
    <w:rsid w:val="005B7A6B"/>
    <w:rsid w:val="005B7F5A"/>
    <w:rsid w:val="005C1097"/>
    <w:rsid w:val="005C155B"/>
    <w:rsid w:val="005C2511"/>
    <w:rsid w:val="005C38FC"/>
    <w:rsid w:val="005C3B1E"/>
    <w:rsid w:val="005C3FFB"/>
    <w:rsid w:val="005C4802"/>
    <w:rsid w:val="005C51CC"/>
    <w:rsid w:val="005C5CB7"/>
    <w:rsid w:val="005C5D44"/>
    <w:rsid w:val="005C61D5"/>
    <w:rsid w:val="005C62E1"/>
    <w:rsid w:val="005C62F2"/>
    <w:rsid w:val="005C7D23"/>
    <w:rsid w:val="005C7D4D"/>
    <w:rsid w:val="005D0306"/>
    <w:rsid w:val="005D14A8"/>
    <w:rsid w:val="005D1800"/>
    <w:rsid w:val="005D23AD"/>
    <w:rsid w:val="005D2421"/>
    <w:rsid w:val="005D29A8"/>
    <w:rsid w:val="005D3262"/>
    <w:rsid w:val="005D46CD"/>
    <w:rsid w:val="005D4F77"/>
    <w:rsid w:val="005D5D93"/>
    <w:rsid w:val="005D7315"/>
    <w:rsid w:val="005D7ED2"/>
    <w:rsid w:val="005E04C5"/>
    <w:rsid w:val="005E04CB"/>
    <w:rsid w:val="005E0F38"/>
    <w:rsid w:val="005E1423"/>
    <w:rsid w:val="005E221E"/>
    <w:rsid w:val="005E244E"/>
    <w:rsid w:val="005E2637"/>
    <w:rsid w:val="005E278A"/>
    <w:rsid w:val="005E27B1"/>
    <w:rsid w:val="005E4C25"/>
    <w:rsid w:val="005E5195"/>
    <w:rsid w:val="005E5370"/>
    <w:rsid w:val="005E56FE"/>
    <w:rsid w:val="005E596B"/>
    <w:rsid w:val="005E5A6E"/>
    <w:rsid w:val="005E5E6B"/>
    <w:rsid w:val="005E60C9"/>
    <w:rsid w:val="005E6FE1"/>
    <w:rsid w:val="005F01F6"/>
    <w:rsid w:val="005F093D"/>
    <w:rsid w:val="005F13CA"/>
    <w:rsid w:val="005F1AC8"/>
    <w:rsid w:val="005F2108"/>
    <w:rsid w:val="005F2827"/>
    <w:rsid w:val="005F30AA"/>
    <w:rsid w:val="005F41A6"/>
    <w:rsid w:val="005F5512"/>
    <w:rsid w:val="005F6440"/>
    <w:rsid w:val="005F6FA4"/>
    <w:rsid w:val="00600E23"/>
    <w:rsid w:val="00601A52"/>
    <w:rsid w:val="00601AD5"/>
    <w:rsid w:val="00601EF0"/>
    <w:rsid w:val="00601F27"/>
    <w:rsid w:val="00602FD9"/>
    <w:rsid w:val="0060374F"/>
    <w:rsid w:val="0060385A"/>
    <w:rsid w:val="00603A66"/>
    <w:rsid w:val="00604D4A"/>
    <w:rsid w:val="00606F59"/>
    <w:rsid w:val="006075A5"/>
    <w:rsid w:val="0060777F"/>
    <w:rsid w:val="0061109B"/>
    <w:rsid w:val="0061145B"/>
    <w:rsid w:val="006119F4"/>
    <w:rsid w:val="0061204E"/>
    <w:rsid w:val="006136D1"/>
    <w:rsid w:val="00613832"/>
    <w:rsid w:val="00613BF3"/>
    <w:rsid w:val="00614D9F"/>
    <w:rsid w:val="00615C6B"/>
    <w:rsid w:val="0061633B"/>
    <w:rsid w:val="00616AC2"/>
    <w:rsid w:val="00616F41"/>
    <w:rsid w:val="00617CFC"/>
    <w:rsid w:val="006203BC"/>
    <w:rsid w:val="00620C96"/>
    <w:rsid w:val="00620F29"/>
    <w:rsid w:val="006220E2"/>
    <w:rsid w:val="0062216B"/>
    <w:rsid w:val="00622349"/>
    <w:rsid w:val="006223A8"/>
    <w:rsid w:val="006226D8"/>
    <w:rsid w:val="00623294"/>
    <w:rsid w:val="00623D01"/>
    <w:rsid w:val="00623D4F"/>
    <w:rsid w:val="00623E07"/>
    <w:rsid w:val="006250DF"/>
    <w:rsid w:val="00625CCF"/>
    <w:rsid w:val="00625D9D"/>
    <w:rsid w:val="006262C9"/>
    <w:rsid w:val="00626428"/>
    <w:rsid w:val="00627511"/>
    <w:rsid w:val="00627566"/>
    <w:rsid w:val="00627926"/>
    <w:rsid w:val="006303E1"/>
    <w:rsid w:val="00630505"/>
    <w:rsid w:val="006308F2"/>
    <w:rsid w:val="00630AEB"/>
    <w:rsid w:val="00631AAE"/>
    <w:rsid w:val="0063337D"/>
    <w:rsid w:val="00633501"/>
    <w:rsid w:val="00634B14"/>
    <w:rsid w:val="00636426"/>
    <w:rsid w:val="006367C1"/>
    <w:rsid w:val="00636B38"/>
    <w:rsid w:val="00636F15"/>
    <w:rsid w:val="0063797B"/>
    <w:rsid w:val="00637EA5"/>
    <w:rsid w:val="00637F21"/>
    <w:rsid w:val="006406A8"/>
    <w:rsid w:val="00640BB0"/>
    <w:rsid w:val="006422DD"/>
    <w:rsid w:val="00642A6A"/>
    <w:rsid w:val="0064378A"/>
    <w:rsid w:val="00643A73"/>
    <w:rsid w:val="00643AB3"/>
    <w:rsid w:val="00643D52"/>
    <w:rsid w:val="00643E1F"/>
    <w:rsid w:val="00644D69"/>
    <w:rsid w:val="0064552B"/>
    <w:rsid w:val="00645662"/>
    <w:rsid w:val="00646FD2"/>
    <w:rsid w:val="00647B3A"/>
    <w:rsid w:val="00647B8A"/>
    <w:rsid w:val="00651AA5"/>
    <w:rsid w:val="00652576"/>
    <w:rsid w:val="00653CBC"/>
    <w:rsid w:val="00654278"/>
    <w:rsid w:val="00654332"/>
    <w:rsid w:val="00654671"/>
    <w:rsid w:val="00654A1B"/>
    <w:rsid w:val="00655B8F"/>
    <w:rsid w:val="00657276"/>
    <w:rsid w:val="00657646"/>
    <w:rsid w:val="00660318"/>
    <w:rsid w:val="00661073"/>
    <w:rsid w:val="00661317"/>
    <w:rsid w:val="006646C0"/>
    <w:rsid w:val="00664781"/>
    <w:rsid w:val="00664A84"/>
    <w:rsid w:val="006654F3"/>
    <w:rsid w:val="00666BDC"/>
    <w:rsid w:val="00667C5D"/>
    <w:rsid w:val="00670DC2"/>
    <w:rsid w:val="00670EF1"/>
    <w:rsid w:val="006726FB"/>
    <w:rsid w:val="00672D3D"/>
    <w:rsid w:val="00673874"/>
    <w:rsid w:val="00674399"/>
    <w:rsid w:val="00674504"/>
    <w:rsid w:val="00676653"/>
    <w:rsid w:val="006769AE"/>
    <w:rsid w:val="006773A7"/>
    <w:rsid w:val="0068043F"/>
    <w:rsid w:val="006824DA"/>
    <w:rsid w:val="00683D9E"/>
    <w:rsid w:val="00686434"/>
    <w:rsid w:val="006903EF"/>
    <w:rsid w:val="00690D7E"/>
    <w:rsid w:val="00690F6F"/>
    <w:rsid w:val="00691085"/>
    <w:rsid w:val="00691091"/>
    <w:rsid w:val="00691DB7"/>
    <w:rsid w:val="00693455"/>
    <w:rsid w:val="00693AD0"/>
    <w:rsid w:val="00694A0E"/>
    <w:rsid w:val="00695BF1"/>
    <w:rsid w:val="006961CC"/>
    <w:rsid w:val="00697459"/>
    <w:rsid w:val="00697E6D"/>
    <w:rsid w:val="006A02A7"/>
    <w:rsid w:val="006A042C"/>
    <w:rsid w:val="006A0E26"/>
    <w:rsid w:val="006A190B"/>
    <w:rsid w:val="006A1D5B"/>
    <w:rsid w:val="006A238E"/>
    <w:rsid w:val="006A2BD4"/>
    <w:rsid w:val="006A2D39"/>
    <w:rsid w:val="006A35E5"/>
    <w:rsid w:val="006A36D0"/>
    <w:rsid w:val="006A3A8C"/>
    <w:rsid w:val="006A4B03"/>
    <w:rsid w:val="006A4B78"/>
    <w:rsid w:val="006A7196"/>
    <w:rsid w:val="006A76F7"/>
    <w:rsid w:val="006A7964"/>
    <w:rsid w:val="006B16F4"/>
    <w:rsid w:val="006B198D"/>
    <w:rsid w:val="006B2A61"/>
    <w:rsid w:val="006B3F87"/>
    <w:rsid w:val="006B41A3"/>
    <w:rsid w:val="006B43B3"/>
    <w:rsid w:val="006B457C"/>
    <w:rsid w:val="006B46F6"/>
    <w:rsid w:val="006B4BEE"/>
    <w:rsid w:val="006B4C0A"/>
    <w:rsid w:val="006B601D"/>
    <w:rsid w:val="006B72AD"/>
    <w:rsid w:val="006C063A"/>
    <w:rsid w:val="006C0ABF"/>
    <w:rsid w:val="006C10E1"/>
    <w:rsid w:val="006C152E"/>
    <w:rsid w:val="006C26A9"/>
    <w:rsid w:val="006C273F"/>
    <w:rsid w:val="006C294F"/>
    <w:rsid w:val="006C3FDC"/>
    <w:rsid w:val="006C45AB"/>
    <w:rsid w:val="006C4BE8"/>
    <w:rsid w:val="006C5740"/>
    <w:rsid w:val="006C5BEE"/>
    <w:rsid w:val="006C6A98"/>
    <w:rsid w:val="006C6B17"/>
    <w:rsid w:val="006C7980"/>
    <w:rsid w:val="006D0DE4"/>
    <w:rsid w:val="006D1163"/>
    <w:rsid w:val="006D1DC5"/>
    <w:rsid w:val="006D2094"/>
    <w:rsid w:val="006D26D6"/>
    <w:rsid w:val="006D3B69"/>
    <w:rsid w:val="006D43F4"/>
    <w:rsid w:val="006D4DB3"/>
    <w:rsid w:val="006D4ECF"/>
    <w:rsid w:val="006D4F5B"/>
    <w:rsid w:val="006D574D"/>
    <w:rsid w:val="006D5EFF"/>
    <w:rsid w:val="006D5F10"/>
    <w:rsid w:val="006D6046"/>
    <w:rsid w:val="006D61C9"/>
    <w:rsid w:val="006D69DC"/>
    <w:rsid w:val="006D7377"/>
    <w:rsid w:val="006D74A3"/>
    <w:rsid w:val="006D756A"/>
    <w:rsid w:val="006E0D0E"/>
    <w:rsid w:val="006E2D56"/>
    <w:rsid w:val="006E2EFA"/>
    <w:rsid w:val="006E49DA"/>
    <w:rsid w:val="006E5C4B"/>
    <w:rsid w:val="006E5C60"/>
    <w:rsid w:val="006E5CE7"/>
    <w:rsid w:val="006E5F7F"/>
    <w:rsid w:val="006E64A8"/>
    <w:rsid w:val="006E6AD2"/>
    <w:rsid w:val="006E71E1"/>
    <w:rsid w:val="006F0341"/>
    <w:rsid w:val="006F0C03"/>
    <w:rsid w:val="006F0EB0"/>
    <w:rsid w:val="006F163F"/>
    <w:rsid w:val="006F2A80"/>
    <w:rsid w:val="006F53EA"/>
    <w:rsid w:val="006F674D"/>
    <w:rsid w:val="006F6845"/>
    <w:rsid w:val="006F7012"/>
    <w:rsid w:val="007007F7"/>
    <w:rsid w:val="007009FB"/>
    <w:rsid w:val="00702B87"/>
    <w:rsid w:val="00705575"/>
    <w:rsid w:val="007064AF"/>
    <w:rsid w:val="007072EA"/>
    <w:rsid w:val="00707F58"/>
    <w:rsid w:val="0071027D"/>
    <w:rsid w:val="0071114C"/>
    <w:rsid w:val="0071201F"/>
    <w:rsid w:val="00712DDF"/>
    <w:rsid w:val="0071392C"/>
    <w:rsid w:val="00713A37"/>
    <w:rsid w:val="00713EEC"/>
    <w:rsid w:val="00714076"/>
    <w:rsid w:val="00714F67"/>
    <w:rsid w:val="00716F05"/>
    <w:rsid w:val="007179F3"/>
    <w:rsid w:val="00717D90"/>
    <w:rsid w:val="00720A0B"/>
    <w:rsid w:val="00721EB2"/>
    <w:rsid w:val="007228A8"/>
    <w:rsid w:val="00723211"/>
    <w:rsid w:val="007234AE"/>
    <w:rsid w:val="00723AB5"/>
    <w:rsid w:val="00723D0E"/>
    <w:rsid w:val="0072492D"/>
    <w:rsid w:val="007254C2"/>
    <w:rsid w:val="0072621E"/>
    <w:rsid w:val="007267EC"/>
    <w:rsid w:val="00730ADA"/>
    <w:rsid w:val="00730BC4"/>
    <w:rsid w:val="007315D3"/>
    <w:rsid w:val="00731722"/>
    <w:rsid w:val="007337C6"/>
    <w:rsid w:val="00734D67"/>
    <w:rsid w:val="00735134"/>
    <w:rsid w:val="00735370"/>
    <w:rsid w:val="00735979"/>
    <w:rsid w:val="00735D56"/>
    <w:rsid w:val="0073659B"/>
    <w:rsid w:val="007369BD"/>
    <w:rsid w:val="00736B3E"/>
    <w:rsid w:val="0073761A"/>
    <w:rsid w:val="00737BC5"/>
    <w:rsid w:val="00740C35"/>
    <w:rsid w:val="00742A6D"/>
    <w:rsid w:val="00744219"/>
    <w:rsid w:val="00744737"/>
    <w:rsid w:val="007450B5"/>
    <w:rsid w:val="0074750A"/>
    <w:rsid w:val="00747B12"/>
    <w:rsid w:val="0075045B"/>
    <w:rsid w:val="00750B18"/>
    <w:rsid w:val="00751932"/>
    <w:rsid w:val="00751E8B"/>
    <w:rsid w:val="007528DE"/>
    <w:rsid w:val="0075342B"/>
    <w:rsid w:val="007538F6"/>
    <w:rsid w:val="00753B21"/>
    <w:rsid w:val="00754223"/>
    <w:rsid w:val="00754748"/>
    <w:rsid w:val="00755477"/>
    <w:rsid w:val="0075559D"/>
    <w:rsid w:val="007559FD"/>
    <w:rsid w:val="00755EC6"/>
    <w:rsid w:val="007561A0"/>
    <w:rsid w:val="007566BA"/>
    <w:rsid w:val="00757667"/>
    <w:rsid w:val="00757897"/>
    <w:rsid w:val="00757B53"/>
    <w:rsid w:val="00760E1C"/>
    <w:rsid w:val="00761AFE"/>
    <w:rsid w:val="00761B87"/>
    <w:rsid w:val="00763738"/>
    <w:rsid w:val="00764CC2"/>
    <w:rsid w:val="00764FA6"/>
    <w:rsid w:val="00765F50"/>
    <w:rsid w:val="00766DEE"/>
    <w:rsid w:val="00770100"/>
    <w:rsid w:val="0077019C"/>
    <w:rsid w:val="007704B6"/>
    <w:rsid w:val="00770823"/>
    <w:rsid w:val="0077133A"/>
    <w:rsid w:val="00772815"/>
    <w:rsid w:val="007729AB"/>
    <w:rsid w:val="00773A63"/>
    <w:rsid w:val="00774449"/>
    <w:rsid w:val="007757B8"/>
    <w:rsid w:val="007758B0"/>
    <w:rsid w:val="00776210"/>
    <w:rsid w:val="00780679"/>
    <w:rsid w:val="00780E69"/>
    <w:rsid w:val="00780F4D"/>
    <w:rsid w:val="00781075"/>
    <w:rsid w:val="00781D0D"/>
    <w:rsid w:val="00782B10"/>
    <w:rsid w:val="00782C6A"/>
    <w:rsid w:val="007831A4"/>
    <w:rsid w:val="007832BC"/>
    <w:rsid w:val="007839A8"/>
    <w:rsid w:val="00784A47"/>
    <w:rsid w:val="00784BB1"/>
    <w:rsid w:val="00785A24"/>
    <w:rsid w:val="00786045"/>
    <w:rsid w:val="00786422"/>
    <w:rsid w:val="00787685"/>
    <w:rsid w:val="007908F8"/>
    <w:rsid w:val="007909D7"/>
    <w:rsid w:val="00791F0D"/>
    <w:rsid w:val="007935BB"/>
    <w:rsid w:val="00793847"/>
    <w:rsid w:val="00793A75"/>
    <w:rsid w:val="007943F8"/>
    <w:rsid w:val="007960E9"/>
    <w:rsid w:val="0079638F"/>
    <w:rsid w:val="00796653"/>
    <w:rsid w:val="00796676"/>
    <w:rsid w:val="00796D1A"/>
    <w:rsid w:val="0079769C"/>
    <w:rsid w:val="0079792F"/>
    <w:rsid w:val="007A0239"/>
    <w:rsid w:val="007A0A8D"/>
    <w:rsid w:val="007A0E8C"/>
    <w:rsid w:val="007A1F20"/>
    <w:rsid w:val="007A3C5D"/>
    <w:rsid w:val="007A490C"/>
    <w:rsid w:val="007A5D31"/>
    <w:rsid w:val="007A5F15"/>
    <w:rsid w:val="007A660C"/>
    <w:rsid w:val="007A74FA"/>
    <w:rsid w:val="007A7537"/>
    <w:rsid w:val="007A79CE"/>
    <w:rsid w:val="007B0C2E"/>
    <w:rsid w:val="007B151D"/>
    <w:rsid w:val="007B194B"/>
    <w:rsid w:val="007B1B87"/>
    <w:rsid w:val="007B29D7"/>
    <w:rsid w:val="007B4CC2"/>
    <w:rsid w:val="007B5A92"/>
    <w:rsid w:val="007B6A73"/>
    <w:rsid w:val="007B6C17"/>
    <w:rsid w:val="007B6EEF"/>
    <w:rsid w:val="007C0C6A"/>
    <w:rsid w:val="007C2802"/>
    <w:rsid w:val="007C4C47"/>
    <w:rsid w:val="007C4D5C"/>
    <w:rsid w:val="007C5ABE"/>
    <w:rsid w:val="007C5EEE"/>
    <w:rsid w:val="007C6580"/>
    <w:rsid w:val="007C71DD"/>
    <w:rsid w:val="007D11D1"/>
    <w:rsid w:val="007D1956"/>
    <w:rsid w:val="007D1F81"/>
    <w:rsid w:val="007D40A8"/>
    <w:rsid w:val="007D43D1"/>
    <w:rsid w:val="007D44B4"/>
    <w:rsid w:val="007D504D"/>
    <w:rsid w:val="007D64E2"/>
    <w:rsid w:val="007D71B3"/>
    <w:rsid w:val="007D7CF4"/>
    <w:rsid w:val="007D7D75"/>
    <w:rsid w:val="007E0505"/>
    <w:rsid w:val="007E093F"/>
    <w:rsid w:val="007E19AF"/>
    <w:rsid w:val="007E2381"/>
    <w:rsid w:val="007E30C9"/>
    <w:rsid w:val="007E46F0"/>
    <w:rsid w:val="007E4EEF"/>
    <w:rsid w:val="007E6331"/>
    <w:rsid w:val="007E65EC"/>
    <w:rsid w:val="007E6F74"/>
    <w:rsid w:val="007E73F4"/>
    <w:rsid w:val="007E7762"/>
    <w:rsid w:val="007E7A6F"/>
    <w:rsid w:val="007F029B"/>
    <w:rsid w:val="007F098E"/>
    <w:rsid w:val="007F197F"/>
    <w:rsid w:val="007F19DC"/>
    <w:rsid w:val="007F2827"/>
    <w:rsid w:val="007F2946"/>
    <w:rsid w:val="007F2B4D"/>
    <w:rsid w:val="007F414C"/>
    <w:rsid w:val="007F5481"/>
    <w:rsid w:val="007F7F97"/>
    <w:rsid w:val="008013F2"/>
    <w:rsid w:val="00801A50"/>
    <w:rsid w:val="00801B1E"/>
    <w:rsid w:val="00801E9E"/>
    <w:rsid w:val="0080203C"/>
    <w:rsid w:val="008025FB"/>
    <w:rsid w:val="00803B12"/>
    <w:rsid w:val="00803DB6"/>
    <w:rsid w:val="0080405A"/>
    <w:rsid w:val="00804595"/>
    <w:rsid w:val="00805828"/>
    <w:rsid w:val="0080584A"/>
    <w:rsid w:val="00806DDD"/>
    <w:rsid w:val="00807C3F"/>
    <w:rsid w:val="00810160"/>
    <w:rsid w:val="00810D91"/>
    <w:rsid w:val="00811177"/>
    <w:rsid w:val="008122E3"/>
    <w:rsid w:val="00812A2C"/>
    <w:rsid w:val="008134A1"/>
    <w:rsid w:val="00814C35"/>
    <w:rsid w:val="00816645"/>
    <w:rsid w:val="00816D6E"/>
    <w:rsid w:val="00817B47"/>
    <w:rsid w:val="00820ECA"/>
    <w:rsid w:val="00822778"/>
    <w:rsid w:val="00822A40"/>
    <w:rsid w:val="00822B3C"/>
    <w:rsid w:val="00825340"/>
    <w:rsid w:val="00825583"/>
    <w:rsid w:val="00827F19"/>
    <w:rsid w:val="008312C9"/>
    <w:rsid w:val="00831484"/>
    <w:rsid w:val="00834487"/>
    <w:rsid w:val="008361E3"/>
    <w:rsid w:val="008366DD"/>
    <w:rsid w:val="0084104A"/>
    <w:rsid w:val="008420F3"/>
    <w:rsid w:val="008430D7"/>
    <w:rsid w:val="008431FB"/>
    <w:rsid w:val="00843F0D"/>
    <w:rsid w:val="00844345"/>
    <w:rsid w:val="0084453A"/>
    <w:rsid w:val="00844A12"/>
    <w:rsid w:val="00845F75"/>
    <w:rsid w:val="0084691B"/>
    <w:rsid w:val="00846E97"/>
    <w:rsid w:val="00847B80"/>
    <w:rsid w:val="008507F2"/>
    <w:rsid w:val="00851A49"/>
    <w:rsid w:val="00852336"/>
    <w:rsid w:val="00852519"/>
    <w:rsid w:val="008533BC"/>
    <w:rsid w:val="0085345C"/>
    <w:rsid w:val="00853466"/>
    <w:rsid w:val="00853F8F"/>
    <w:rsid w:val="0085407B"/>
    <w:rsid w:val="008544DE"/>
    <w:rsid w:val="00855F27"/>
    <w:rsid w:val="00857365"/>
    <w:rsid w:val="0085783A"/>
    <w:rsid w:val="008602D3"/>
    <w:rsid w:val="00861867"/>
    <w:rsid w:val="008619C7"/>
    <w:rsid w:val="00861A17"/>
    <w:rsid w:val="00861E65"/>
    <w:rsid w:val="00862E42"/>
    <w:rsid w:val="00862E70"/>
    <w:rsid w:val="00864A88"/>
    <w:rsid w:val="008651B5"/>
    <w:rsid w:val="008671CA"/>
    <w:rsid w:val="00870FB8"/>
    <w:rsid w:val="008713CD"/>
    <w:rsid w:val="00871BE1"/>
    <w:rsid w:val="008738CA"/>
    <w:rsid w:val="00873F57"/>
    <w:rsid w:val="00874493"/>
    <w:rsid w:val="00874A66"/>
    <w:rsid w:val="00874C4A"/>
    <w:rsid w:val="0087696F"/>
    <w:rsid w:val="00877221"/>
    <w:rsid w:val="00881002"/>
    <w:rsid w:val="008821A1"/>
    <w:rsid w:val="00883606"/>
    <w:rsid w:val="00883CD5"/>
    <w:rsid w:val="008846E9"/>
    <w:rsid w:val="00885A54"/>
    <w:rsid w:val="008867BC"/>
    <w:rsid w:val="00886E4B"/>
    <w:rsid w:val="008871C1"/>
    <w:rsid w:val="00887A25"/>
    <w:rsid w:val="00890C0B"/>
    <w:rsid w:val="00891C3C"/>
    <w:rsid w:val="0089334A"/>
    <w:rsid w:val="00893DD9"/>
    <w:rsid w:val="00893F19"/>
    <w:rsid w:val="0089413B"/>
    <w:rsid w:val="008948E2"/>
    <w:rsid w:val="00894A6F"/>
    <w:rsid w:val="008952C2"/>
    <w:rsid w:val="00896F30"/>
    <w:rsid w:val="00897FDE"/>
    <w:rsid w:val="008A036A"/>
    <w:rsid w:val="008A0CFE"/>
    <w:rsid w:val="008A0D60"/>
    <w:rsid w:val="008A233B"/>
    <w:rsid w:val="008A25E6"/>
    <w:rsid w:val="008A34EC"/>
    <w:rsid w:val="008A3549"/>
    <w:rsid w:val="008A3BA5"/>
    <w:rsid w:val="008A5755"/>
    <w:rsid w:val="008A6A96"/>
    <w:rsid w:val="008A6C9E"/>
    <w:rsid w:val="008A7217"/>
    <w:rsid w:val="008A740C"/>
    <w:rsid w:val="008A74F9"/>
    <w:rsid w:val="008A7701"/>
    <w:rsid w:val="008B16F5"/>
    <w:rsid w:val="008B1879"/>
    <w:rsid w:val="008B1AA1"/>
    <w:rsid w:val="008B1AA6"/>
    <w:rsid w:val="008B23FA"/>
    <w:rsid w:val="008B42B3"/>
    <w:rsid w:val="008B5D44"/>
    <w:rsid w:val="008B5FC4"/>
    <w:rsid w:val="008B7060"/>
    <w:rsid w:val="008B7B28"/>
    <w:rsid w:val="008C0030"/>
    <w:rsid w:val="008C007D"/>
    <w:rsid w:val="008C0D60"/>
    <w:rsid w:val="008C25D2"/>
    <w:rsid w:val="008C2DFB"/>
    <w:rsid w:val="008C3109"/>
    <w:rsid w:val="008C3BC4"/>
    <w:rsid w:val="008C421F"/>
    <w:rsid w:val="008C4942"/>
    <w:rsid w:val="008C5D30"/>
    <w:rsid w:val="008C653B"/>
    <w:rsid w:val="008C7082"/>
    <w:rsid w:val="008C78B3"/>
    <w:rsid w:val="008C792C"/>
    <w:rsid w:val="008C7DFD"/>
    <w:rsid w:val="008D02CA"/>
    <w:rsid w:val="008D1C26"/>
    <w:rsid w:val="008D36D7"/>
    <w:rsid w:val="008D4C82"/>
    <w:rsid w:val="008D4DCB"/>
    <w:rsid w:val="008D4ECB"/>
    <w:rsid w:val="008E021E"/>
    <w:rsid w:val="008E15D8"/>
    <w:rsid w:val="008E1F32"/>
    <w:rsid w:val="008E214C"/>
    <w:rsid w:val="008E2A47"/>
    <w:rsid w:val="008E32EE"/>
    <w:rsid w:val="008E35F5"/>
    <w:rsid w:val="008E3AC7"/>
    <w:rsid w:val="008E4E22"/>
    <w:rsid w:val="008E66E5"/>
    <w:rsid w:val="008E6D43"/>
    <w:rsid w:val="008F0DB2"/>
    <w:rsid w:val="008F0EE7"/>
    <w:rsid w:val="008F1149"/>
    <w:rsid w:val="008F1562"/>
    <w:rsid w:val="008F2293"/>
    <w:rsid w:val="008F247C"/>
    <w:rsid w:val="008F2A69"/>
    <w:rsid w:val="008F3898"/>
    <w:rsid w:val="008F4070"/>
    <w:rsid w:val="008F5345"/>
    <w:rsid w:val="008F5CC4"/>
    <w:rsid w:val="008F7543"/>
    <w:rsid w:val="008F7FBD"/>
    <w:rsid w:val="009004F2"/>
    <w:rsid w:val="00900725"/>
    <w:rsid w:val="00900908"/>
    <w:rsid w:val="00901FCA"/>
    <w:rsid w:val="00902538"/>
    <w:rsid w:val="00902F54"/>
    <w:rsid w:val="0090348C"/>
    <w:rsid w:val="00903FB9"/>
    <w:rsid w:val="009041F7"/>
    <w:rsid w:val="009100A4"/>
    <w:rsid w:val="009111E6"/>
    <w:rsid w:val="00911496"/>
    <w:rsid w:val="009115C2"/>
    <w:rsid w:val="0091167A"/>
    <w:rsid w:val="00911C05"/>
    <w:rsid w:val="00911C94"/>
    <w:rsid w:val="00914272"/>
    <w:rsid w:val="0091427C"/>
    <w:rsid w:val="00915271"/>
    <w:rsid w:val="00915E67"/>
    <w:rsid w:val="0091625C"/>
    <w:rsid w:val="009173F2"/>
    <w:rsid w:val="0092065B"/>
    <w:rsid w:val="00921E5B"/>
    <w:rsid w:val="00923BE4"/>
    <w:rsid w:val="009246D9"/>
    <w:rsid w:val="009256E3"/>
    <w:rsid w:val="00925EAC"/>
    <w:rsid w:val="00926902"/>
    <w:rsid w:val="0092698E"/>
    <w:rsid w:val="00927AAE"/>
    <w:rsid w:val="00930415"/>
    <w:rsid w:val="00931F3D"/>
    <w:rsid w:val="00932034"/>
    <w:rsid w:val="00932444"/>
    <w:rsid w:val="00933E41"/>
    <w:rsid w:val="00934DA9"/>
    <w:rsid w:val="00935797"/>
    <w:rsid w:val="009358C7"/>
    <w:rsid w:val="0093660E"/>
    <w:rsid w:val="00937154"/>
    <w:rsid w:val="00937687"/>
    <w:rsid w:val="00942003"/>
    <w:rsid w:val="0094239D"/>
    <w:rsid w:val="00942541"/>
    <w:rsid w:val="00942F49"/>
    <w:rsid w:val="00944627"/>
    <w:rsid w:val="00947867"/>
    <w:rsid w:val="00951632"/>
    <w:rsid w:val="0095205E"/>
    <w:rsid w:val="00953142"/>
    <w:rsid w:val="0095354E"/>
    <w:rsid w:val="0095598F"/>
    <w:rsid w:val="009566D0"/>
    <w:rsid w:val="00957F39"/>
    <w:rsid w:val="00960A8C"/>
    <w:rsid w:val="00961752"/>
    <w:rsid w:val="00961762"/>
    <w:rsid w:val="00961CD6"/>
    <w:rsid w:val="00962538"/>
    <w:rsid w:val="0096258E"/>
    <w:rsid w:val="00962683"/>
    <w:rsid w:val="009633B4"/>
    <w:rsid w:val="00963828"/>
    <w:rsid w:val="00963A07"/>
    <w:rsid w:val="00963DD3"/>
    <w:rsid w:val="0096508A"/>
    <w:rsid w:val="00966270"/>
    <w:rsid w:val="0096633D"/>
    <w:rsid w:val="0097248C"/>
    <w:rsid w:val="00972C8F"/>
    <w:rsid w:val="009731DE"/>
    <w:rsid w:val="009738BF"/>
    <w:rsid w:val="009747AE"/>
    <w:rsid w:val="009747CF"/>
    <w:rsid w:val="0097511C"/>
    <w:rsid w:val="0097569F"/>
    <w:rsid w:val="00976002"/>
    <w:rsid w:val="009773A1"/>
    <w:rsid w:val="00977765"/>
    <w:rsid w:val="009801F8"/>
    <w:rsid w:val="00980816"/>
    <w:rsid w:val="00981566"/>
    <w:rsid w:val="00981614"/>
    <w:rsid w:val="00981C70"/>
    <w:rsid w:val="00982CC0"/>
    <w:rsid w:val="00982DAF"/>
    <w:rsid w:val="009837BC"/>
    <w:rsid w:val="00984CA8"/>
    <w:rsid w:val="00984F57"/>
    <w:rsid w:val="009853A9"/>
    <w:rsid w:val="00985863"/>
    <w:rsid w:val="00985C1B"/>
    <w:rsid w:val="00985DD5"/>
    <w:rsid w:val="00986881"/>
    <w:rsid w:val="00986B5C"/>
    <w:rsid w:val="009876D7"/>
    <w:rsid w:val="00987BC7"/>
    <w:rsid w:val="0099082D"/>
    <w:rsid w:val="009919A1"/>
    <w:rsid w:val="00992E1A"/>
    <w:rsid w:val="00992F2D"/>
    <w:rsid w:val="00993816"/>
    <w:rsid w:val="0099432C"/>
    <w:rsid w:val="00996DE7"/>
    <w:rsid w:val="009A0104"/>
    <w:rsid w:val="009A0FF2"/>
    <w:rsid w:val="009A17C3"/>
    <w:rsid w:val="009A186B"/>
    <w:rsid w:val="009A2588"/>
    <w:rsid w:val="009A3774"/>
    <w:rsid w:val="009A4354"/>
    <w:rsid w:val="009A4CAE"/>
    <w:rsid w:val="009A6A2A"/>
    <w:rsid w:val="009B05BD"/>
    <w:rsid w:val="009B18D4"/>
    <w:rsid w:val="009B1F27"/>
    <w:rsid w:val="009B278B"/>
    <w:rsid w:val="009B3046"/>
    <w:rsid w:val="009B4444"/>
    <w:rsid w:val="009B451C"/>
    <w:rsid w:val="009B4647"/>
    <w:rsid w:val="009B47C1"/>
    <w:rsid w:val="009B4BDF"/>
    <w:rsid w:val="009B4E88"/>
    <w:rsid w:val="009B5285"/>
    <w:rsid w:val="009B7344"/>
    <w:rsid w:val="009C06E9"/>
    <w:rsid w:val="009C096F"/>
    <w:rsid w:val="009C0ACB"/>
    <w:rsid w:val="009C0C8D"/>
    <w:rsid w:val="009C12F5"/>
    <w:rsid w:val="009C4794"/>
    <w:rsid w:val="009C4825"/>
    <w:rsid w:val="009C4B57"/>
    <w:rsid w:val="009C6E40"/>
    <w:rsid w:val="009C7238"/>
    <w:rsid w:val="009C7FF2"/>
    <w:rsid w:val="009D03C5"/>
    <w:rsid w:val="009D34B1"/>
    <w:rsid w:val="009D3B30"/>
    <w:rsid w:val="009D3C2B"/>
    <w:rsid w:val="009D4F6D"/>
    <w:rsid w:val="009D5111"/>
    <w:rsid w:val="009D6088"/>
    <w:rsid w:val="009D6B58"/>
    <w:rsid w:val="009D7282"/>
    <w:rsid w:val="009D7A49"/>
    <w:rsid w:val="009D7DB2"/>
    <w:rsid w:val="009E062A"/>
    <w:rsid w:val="009E072D"/>
    <w:rsid w:val="009E32DC"/>
    <w:rsid w:val="009E3E5C"/>
    <w:rsid w:val="009E46B2"/>
    <w:rsid w:val="009E49D9"/>
    <w:rsid w:val="009E4DCE"/>
    <w:rsid w:val="009E5349"/>
    <w:rsid w:val="009E5445"/>
    <w:rsid w:val="009E65C4"/>
    <w:rsid w:val="009F0DD0"/>
    <w:rsid w:val="009F1666"/>
    <w:rsid w:val="009F1B90"/>
    <w:rsid w:val="009F1D34"/>
    <w:rsid w:val="009F3098"/>
    <w:rsid w:val="009F332E"/>
    <w:rsid w:val="009F44D6"/>
    <w:rsid w:val="009F463B"/>
    <w:rsid w:val="009F4977"/>
    <w:rsid w:val="009F58B4"/>
    <w:rsid w:val="009F58DC"/>
    <w:rsid w:val="009F5D60"/>
    <w:rsid w:val="009F608A"/>
    <w:rsid w:val="009F69C7"/>
    <w:rsid w:val="009F7975"/>
    <w:rsid w:val="00A0211C"/>
    <w:rsid w:val="00A02CD5"/>
    <w:rsid w:val="00A02E2D"/>
    <w:rsid w:val="00A030B4"/>
    <w:rsid w:val="00A04547"/>
    <w:rsid w:val="00A04C53"/>
    <w:rsid w:val="00A055BF"/>
    <w:rsid w:val="00A05B58"/>
    <w:rsid w:val="00A066BA"/>
    <w:rsid w:val="00A06C5A"/>
    <w:rsid w:val="00A07AC9"/>
    <w:rsid w:val="00A10BB6"/>
    <w:rsid w:val="00A1114A"/>
    <w:rsid w:val="00A1188D"/>
    <w:rsid w:val="00A1489F"/>
    <w:rsid w:val="00A14974"/>
    <w:rsid w:val="00A1537C"/>
    <w:rsid w:val="00A15845"/>
    <w:rsid w:val="00A1621E"/>
    <w:rsid w:val="00A16295"/>
    <w:rsid w:val="00A163EC"/>
    <w:rsid w:val="00A16820"/>
    <w:rsid w:val="00A16991"/>
    <w:rsid w:val="00A21040"/>
    <w:rsid w:val="00A21105"/>
    <w:rsid w:val="00A215BC"/>
    <w:rsid w:val="00A228F0"/>
    <w:rsid w:val="00A22C79"/>
    <w:rsid w:val="00A22E07"/>
    <w:rsid w:val="00A234EB"/>
    <w:rsid w:val="00A24285"/>
    <w:rsid w:val="00A24880"/>
    <w:rsid w:val="00A249A9"/>
    <w:rsid w:val="00A25B5C"/>
    <w:rsid w:val="00A2623E"/>
    <w:rsid w:val="00A30453"/>
    <w:rsid w:val="00A30898"/>
    <w:rsid w:val="00A31487"/>
    <w:rsid w:val="00A314F4"/>
    <w:rsid w:val="00A31627"/>
    <w:rsid w:val="00A31A0C"/>
    <w:rsid w:val="00A31CA0"/>
    <w:rsid w:val="00A321FE"/>
    <w:rsid w:val="00A3291B"/>
    <w:rsid w:val="00A32CA5"/>
    <w:rsid w:val="00A3468E"/>
    <w:rsid w:val="00A34AA2"/>
    <w:rsid w:val="00A35812"/>
    <w:rsid w:val="00A35F25"/>
    <w:rsid w:val="00A362F4"/>
    <w:rsid w:val="00A36765"/>
    <w:rsid w:val="00A372B9"/>
    <w:rsid w:val="00A402BF"/>
    <w:rsid w:val="00A423E1"/>
    <w:rsid w:val="00A44478"/>
    <w:rsid w:val="00A4464D"/>
    <w:rsid w:val="00A44A6C"/>
    <w:rsid w:val="00A44E16"/>
    <w:rsid w:val="00A46199"/>
    <w:rsid w:val="00A46A77"/>
    <w:rsid w:val="00A46EEC"/>
    <w:rsid w:val="00A47B56"/>
    <w:rsid w:val="00A510A0"/>
    <w:rsid w:val="00A51D69"/>
    <w:rsid w:val="00A52807"/>
    <w:rsid w:val="00A55904"/>
    <w:rsid w:val="00A559A4"/>
    <w:rsid w:val="00A560F0"/>
    <w:rsid w:val="00A61B14"/>
    <w:rsid w:val="00A627F8"/>
    <w:rsid w:val="00A62884"/>
    <w:rsid w:val="00A6310A"/>
    <w:rsid w:val="00A63D9E"/>
    <w:rsid w:val="00A640F0"/>
    <w:rsid w:val="00A64D8D"/>
    <w:rsid w:val="00A651DB"/>
    <w:rsid w:val="00A65A93"/>
    <w:rsid w:val="00A67253"/>
    <w:rsid w:val="00A6746A"/>
    <w:rsid w:val="00A677E8"/>
    <w:rsid w:val="00A67D0A"/>
    <w:rsid w:val="00A70103"/>
    <w:rsid w:val="00A701A0"/>
    <w:rsid w:val="00A7022C"/>
    <w:rsid w:val="00A71D33"/>
    <w:rsid w:val="00A726F5"/>
    <w:rsid w:val="00A72703"/>
    <w:rsid w:val="00A7291B"/>
    <w:rsid w:val="00A7324E"/>
    <w:rsid w:val="00A733A2"/>
    <w:rsid w:val="00A73D8B"/>
    <w:rsid w:val="00A743B7"/>
    <w:rsid w:val="00A750F1"/>
    <w:rsid w:val="00A761A3"/>
    <w:rsid w:val="00A7776A"/>
    <w:rsid w:val="00A801B2"/>
    <w:rsid w:val="00A808AD"/>
    <w:rsid w:val="00A814E5"/>
    <w:rsid w:val="00A81819"/>
    <w:rsid w:val="00A8368E"/>
    <w:rsid w:val="00A8376E"/>
    <w:rsid w:val="00A8497D"/>
    <w:rsid w:val="00A84D18"/>
    <w:rsid w:val="00A85BA8"/>
    <w:rsid w:val="00A85F57"/>
    <w:rsid w:val="00A86646"/>
    <w:rsid w:val="00A8688E"/>
    <w:rsid w:val="00A90973"/>
    <w:rsid w:val="00A90BD9"/>
    <w:rsid w:val="00A9206B"/>
    <w:rsid w:val="00A924C5"/>
    <w:rsid w:val="00A9289A"/>
    <w:rsid w:val="00A928BF"/>
    <w:rsid w:val="00A934BB"/>
    <w:rsid w:val="00A937B0"/>
    <w:rsid w:val="00A93AF9"/>
    <w:rsid w:val="00A96205"/>
    <w:rsid w:val="00A9763B"/>
    <w:rsid w:val="00A97CDF"/>
    <w:rsid w:val="00AA0701"/>
    <w:rsid w:val="00AA0904"/>
    <w:rsid w:val="00AA5236"/>
    <w:rsid w:val="00AA65EC"/>
    <w:rsid w:val="00AA6CD8"/>
    <w:rsid w:val="00AB0E09"/>
    <w:rsid w:val="00AB2200"/>
    <w:rsid w:val="00AB3914"/>
    <w:rsid w:val="00AB41CC"/>
    <w:rsid w:val="00AB44D1"/>
    <w:rsid w:val="00AB4871"/>
    <w:rsid w:val="00AB48B7"/>
    <w:rsid w:val="00AB4DA8"/>
    <w:rsid w:val="00AB5AA9"/>
    <w:rsid w:val="00AB602D"/>
    <w:rsid w:val="00AB6147"/>
    <w:rsid w:val="00AB686D"/>
    <w:rsid w:val="00AB74B7"/>
    <w:rsid w:val="00AC075B"/>
    <w:rsid w:val="00AC07C0"/>
    <w:rsid w:val="00AC19BF"/>
    <w:rsid w:val="00AC32CC"/>
    <w:rsid w:val="00AC361C"/>
    <w:rsid w:val="00AC3FC5"/>
    <w:rsid w:val="00AC41A1"/>
    <w:rsid w:val="00AC5A33"/>
    <w:rsid w:val="00AC5C64"/>
    <w:rsid w:val="00AC6F78"/>
    <w:rsid w:val="00AD01AA"/>
    <w:rsid w:val="00AD03DF"/>
    <w:rsid w:val="00AD0DAE"/>
    <w:rsid w:val="00AD1006"/>
    <w:rsid w:val="00AD18D0"/>
    <w:rsid w:val="00AD1C03"/>
    <w:rsid w:val="00AD27FD"/>
    <w:rsid w:val="00AD3532"/>
    <w:rsid w:val="00AD3957"/>
    <w:rsid w:val="00AD3D40"/>
    <w:rsid w:val="00AD44C9"/>
    <w:rsid w:val="00AD4B5E"/>
    <w:rsid w:val="00AD6575"/>
    <w:rsid w:val="00AD6D4F"/>
    <w:rsid w:val="00AD71BE"/>
    <w:rsid w:val="00AD726E"/>
    <w:rsid w:val="00AD793B"/>
    <w:rsid w:val="00AE0D54"/>
    <w:rsid w:val="00AE1BC6"/>
    <w:rsid w:val="00AE275D"/>
    <w:rsid w:val="00AE29E3"/>
    <w:rsid w:val="00AE2FD5"/>
    <w:rsid w:val="00AE34EC"/>
    <w:rsid w:val="00AE3CC4"/>
    <w:rsid w:val="00AE49E5"/>
    <w:rsid w:val="00AE4C10"/>
    <w:rsid w:val="00AE4ECB"/>
    <w:rsid w:val="00AE5012"/>
    <w:rsid w:val="00AE56A1"/>
    <w:rsid w:val="00AF04AC"/>
    <w:rsid w:val="00AF0699"/>
    <w:rsid w:val="00AF0AB6"/>
    <w:rsid w:val="00AF0D75"/>
    <w:rsid w:val="00AF0F26"/>
    <w:rsid w:val="00AF0F30"/>
    <w:rsid w:val="00AF171C"/>
    <w:rsid w:val="00AF28E1"/>
    <w:rsid w:val="00AF4601"/>
    <w:rsid w:val="00AF52D6"/>
    <w:rsid w:val="00AF55B1"/>
    <w:rsid w:val="00AF65FE"/>
    <w:rsid w:val="00AF7AB2"/>
    <w:rsid w:val="00AF7CB9"/>
    <w:rsid w:val="00B0188D"/>
    <w:rsid w:val="00B018AC"/>
    <w:rsid w:val="00B03227"/>
    <w:rsid w:val="00B04249"/>
    <w:rsid w:val="00B05207"/>
    <w:rsid w:val="00B06423"/>
    <w:rsid w:val="00B068F1"/>
    <w:rsid w:val="00B06ED5"/>
    <w:rsid w:val="00B1104E"/>
    <w:rsid w:val="00B116F3"/>
    <w:rsid w:val="00B11BBB"/>
    <w:rsid w:val="00B13311"/>
    <w:rsid w:val="00B13EBD"/>
    <w:rsid w:val="00B1403A"/>
    <w:rsid w:val="00B15307"/>
    <w:rsid w:val="00B1588B"/>
    <w:rsid w:val="00B15983"/>
    <w:rsid w:val="00B17DD9"/>
    <w:rsid w:val="00B17FCE"/>
    <w:rsid w:val="00B20201"/>
    <w:rsid w:val="00B2035D"/>
    <w:rsid w:val="00B22276"/>
    <w:rsid w:val="00B22623"/>
    <w:rsid w:val="00B25CCD"/>
    <w:rsid w:val="00B27BF4"/>
    <w:rsid w:val="00B30BA7"/>
    <w:rsid w:val="00B313AB"/>
    <w:rsid w:val="00B3186D"/>
    <w:rsid w:val="00B341FA"/>
    <w:rsid w:val="00B3428F"/>
    <w:rsid w:val="00B34622"/>
    <w:rsid w:val="00B35262"/>
    <w:rsid w:val="00B35920"/>
    <w:rsid w:val="00B37F6D"/>
    <w:rsid w:val="00B40AB3"/>
    <w:rsid w:val="00B41899"/>
    <w:rsid w:val="00B43202"/>
    <w:rsid w:val="00B43251"/>
    <w:rsid w:val="00B43BB1"/>
    <w:rsid w:val="00B453E3"/>
    <w:rsid w:val="00B47123"/>
    <w:rsid w:val="00B47F51"/>
    <w:rsid w:val="00B50309"/>
    <w:rsid w:val="00B50987"/>
    <w:rsid w:val="00B5139D"/>
    <w:rsid w:val="00B5492D"/>
    <w:rsid w:val="00B54BDD"/>
    <w:rsid w:val="00B55A76"/>
    <w:rsid w:val="00B55D41"/>
    <w:rsid w:val="00B56FED"/>
    <w:rsid w:val="00B57FAD"/>
    <w:rsid w:val="00B60168"/>
    <w:rsid w:val="00B610EB"/>
    <w:rsid w:val="00B616C8"/>
    <w:rsid w:val="00B61C93"/>
    <w:rsid w:val="00B622B8"/>
    <w:rsid w:val="00B6293D"/>
    <w:rsid w:val="00B62FF1"/>
    <w:rsid w:val="00B63172"/>
    <w:rsid w:val="00B63E97"/>
    <w:rsid w:val="00B64AC1"/>
    <w:rsid w:val="00B64F25"/>
    <w:rsid w:val="00B65404"/>
    <w:rsid w:val="00B6558E"/>
    <w:rsid w:val="00B660A3"/>
    <w:rsid w:val="00B665F3"/>
    <w:rsid w:val="00B67899"/>
    <w:rsid w:val="00B70F54"/>
    <w:rsid w:val="00B72BF6"/>
    <w:rsid w:val="00B72EFE"/>
    <w:rsid w:val="00B732B6"/>
    <w:rsid w:val="00B7331E"/>
    <w:rsid w:val="00B7349C"/>
    <w:rsid w:val="00B7547A"/>
    <w:rsid w:val="00B76ADB"/>
    <w:rsid w:val="00B77D87"/>
    <w:rsid w:val="00B8019E"/>
    <w:rsid w:val="00B80F51"/>
    <w:rsid w:val="00B81221"/>
    <w:rsid w:val="00B81302"/>
    <w:rsid w:val="00B82817"/>
    <w:rsid w:val="00B82CB8"/>
    <w:rsid w:val="00B82FF6"/>
    <w:rsid w:val="00B834EF"/>
    <w:rsid w:val="00B83FC3"/>
    <w:rsid w:val="00B85DEF"/>
    <w:rsid w:val="00B85EA7"/>
    <w:rsid w:val="00B861F1"/>
    <w:rsid w:val="00B86878"/>
    <w:rsid w:val="00B87360"/>
    <w:rsid w:val="00B87F85"/>
    <w:rsid w:val="00B918DC"/>
    <w:rsid w:val="00B920EE"/>
    <w:rsid w:val="00B92588"/>
    <w:rsid w:val="00B92EEA"/>
    <w:rsid w:val="00B931C6"/>
    <w:rsid w:val="00B93672"/>
    <w:rsid w:val="00B94518"/>
    <w:rsid w:val="00B94D55"/>
    <w:rsid w:val="00B95B2F"/>
    <w:rsid w:val="00B969F0"/>
    <w:rsid w:val="00B97DFC"/>
    <w:rsid w:val="00BA0195"/>
    <w:rsid w:val="00BA0B0D"/>
    <w:rsid w:val="00BA0FF7"/>
    <w:rsid w:val="00BA2BE0"/>
    <w:rsid w:val="00BA37A5"/>
    <w:rsid w:val="00BA3F8D"/>
    <w:rsid w:val="00BA4926"/>
    <w:rsid w:val="00BA569B"/>
    <w:rsid w:val="00BA5AAD"/>
    <w:rsid w:val="00BA699A"/>
    <w:rsid w:val="00BA7618"/>
    <w:rsid w:val="00BB19F6"/>
    <w:rsid w:val="00BB301E"/>
    <w:rsid w:val="00BB322F"/>
    <w:rsid w:val="00BB36FE"/>
    <w:rsid w:val="00BB3A95"/>
    <w:rsid w:val="00BB3B61"/>
    <w:rsid w:val="00BB48B4"/>
    <w:rsid w:val="00BB4CD5"/>
    <w:rsid w:val="00BB53AB"/>
    <w:rsid w:val="00BB75F7"/>
    <w:rsid w:val="00BB7644"/>
    <w:rsid w:val="00BC0676"/>
    <w:rsid w:val="00BC0B97"/>
    <w:rsid w:val="00BC1BBC"/>
    <w:rsid w:val="00BC1CFE"/>
    <w:rsid w:val="00BC1D46"/>
    <w:rsid w:val="00BC2CB3"/>
    <w:rsid w:val="00BC4E97"/>
    <w:rsid w:val="00BC4F04"/>
    <w:rsid w:val="00BC4F81"/>
    <w:rsid w:val="00BC54DA"/>
    <w:rsid w:val="00BC588B"/>
    <w:rsid w:val="00BC5FAB"/>
    <w:rsid w:val="00BC7180"/>
    <w:rsid w:val="00BC7BFF"/>
    <w:rsid w:val="00BD01CF"/>
    <w:rsid w:val="00BD1769"/>
    <w:rsid w:val="00BD2835"/>
    <w:rsid w:val="00BD2BA8"/>
    <w:rsid w:val="00BD3300"/>
    <w:rsid w:val="00BD3FA5"/>
    <w:rsid w:val="00BD4A4D"/>
    <w:rsid w:val="00BD5F61"/>
    <w:rsid w:val="00BD6019"/>
    <w:rsid w:val="00BD719C"/>
    <w:rsid w:val="00BD7311"/>
    <w:rsid w:val="00BD732C"/>
    <w:rsid w:val="00BE06E9"/>
    <w:rsid w:val="00BE21E0"/>
    <w:rsid w:val="00BE27CD"/>
    <w:rsid w:val="00BE293F"/>
    <w:rsid w:val="00BE338B"/>
    <w:rsid w:val="00BE4AFE"/>
    <w:rsid w:val="00BE5DD1"/>
    <w:rsid w:val="00BE5DE3"/>
    <w:rsid w:val="00BE5EF3"/>
    <w:rsid w:val="00BE6122"/>
    <w:rsid w:val="00BE62E6"/>
    <w:rsid w:val="00BE6F17"/>
    <w:rsid w:val="00BF045D"/>
    <w:rsid w:val="00BF1034"/>
    <w:rsid w:val="00BF17D4"/>
    <w:rsid w:val="00BF19D5"/>
    <w:rsid w:val="00BF2783"/>
    <w:rsid w:val="00BF3A84"/>
    <w:rsid w:val="00BF3B35"/>
    <w:rsid w:val="00BF4BD1"/>
    <w:rsid w:val="00BF5491"/>
    <w:rsid w:val="00BF6F1E"/>
    <w:rsid w:val="00BF7E02"/>
    <w:rsid w:val="00C0046A"/>
    <w:rsid w:val="00C00B59"/>
    <w:rsid w:val="00C00B7E"/>
    <w:rsid w:val="00C00D84"/>
    <w:rsid w:val="00C03599"/>
    <w:rsid w:val="00C0385E"/>
    <w:rsid w:val="00C03AFF"/>
    <w:rsid w:val="00C03BAA"/>
    <w:rsid w:val="00C0408D"/>
    <w:rsid w:val="00C04285"/>
    <w:rsid w:val="00C045E9"/>
    <w:rsid w:val="00C05CF0"/>
    <w:rsid w:val="00C05F27"/>
    <w:rsid w:val="00C06217"/>
    <w:rsid w:val="00C069BE"/>
    <w:rsid w:val="00C0722C"/>
    <w:rsid w:val="00C10A2B"/>
    <w:rsid w:val="00C11F4A"/>
    <w:rsid w:val="00C121EB"/>
    <w:rsid w:val="00C12245"/>
    <w:rsid w:val="00C126CD"/>
    <w:rsid w:val="00C13D79"/>
    <w:rsid w:val="00C14F9F"/>
    <w:rsid w:val="00C1507F"/>
    <w:rsid w:val="00C15BA1"/>
    <w:rsid w:val="00C1698E"/>
    <w:rsid w:val="00C17A17"/>
    <w:rsid w:val="00C17E3C"/>
    <w:rsid w:val="00C2013E"/>
    <w:rsid w:val="00C20A10"/>
    <w:rsid w:val="00C20B47"/>
    <w:rsid w:val="00C20E62"/>
    <w:rsid w:val="00C21044"/>
    <w:rsid w:val="00C21ECC"/>
    <w:rsid w:val="00C22595"/>
    <w:rsid w:val="00C2329F"/>
    <w:rsid w:val="00C2385E"/>
    <w:rsid w:val="00C24099"/>
    <w:rsid w:val="00C24C00"/>
    <w:rsid w:val="00C3036A"/>
    <w:rsid w:val="00C3053F"/>
    <w:rsid w:val="00C30C1D"/>
    <w:rsid w:val="00C31711"/>
    <w:rsid w:val="00C3269A"/>
    <w:rsid w:val="00C33538"/>
    <w:rsid w:val="00C339A1"/>
    <w:rsid w:val="00C33BAE"/>
    <w:rsid w:val="00C3410B"/>
    <w:rsid w:val="00C343BB"/>
    <w:rsid w:val="00C36352"/>
    <w:rsid w:val="00C40350"/>
    <w:rsid w:val="00C4114E"/>
    <w:rsid w:val="00C415FF"/>
    <w:rsid w:val="00C41716"/>
    <w:rsid w:val="00C41919"/>
    <w:rsid w:val="00C41A9C"/>
    <w:rsid w:val="00C41DF6"/>
    <w:rsid w:val="00C43E12"/>
    <w:rsid w:val="00C45DCE"/>
    <w:rsid w:val="00C46826"/>
    <w:rsid w:val="00C46B61"/>
    <w:rsid w:val="00C46DB6"/>
    <w:rsid w:val="00C50137"/>
    <w:rsid w:val="00C504E7"/>
    <w:rsid w:val="00C51C72"/>
    <w:rsid w:val="00C52D4E"/>
    <w:rsid w:val="00C53113"/>
    <w:rsid w:val="00C53AE4"/>
    <w:rsid w:val="00C53F87"/>
    <w:rsid w:val="00C559CC"/>
    <w:rsid w:val="00C57B87"/>
    <w:rsid w:val="00C57BCB"/>
    <w:rsid w:val="00C614C6"/>
    <w:rsid w:val="00C62D48"/>
    <w:rsid w:val="00C63610"/>
    <w:rsid w:val="00C640E6"/>
    <w:rsid w:val="00C64EC9"/>
    <w:rsid w:val="00C65538"/>
    <w:rsid w:val="00C666BD"/>
    <w:rsid w:val="00C6691F"/>
    <w:rsid w:val="00C709EB"/>
    <w:rsid w:val="00C715AC"/>
    <w:rsid w:val="00C7223B"/>
    <w:rsid w:val="00C73237"/>
    <w:rsid w:val="00C7442A"/>
    <w:rsid w:val="00C75F7E"/>
    <w:rsid w:val="00C76461"/>
    <w:rsid w:val="00C80E05"/>
    <w:rsid w:val="00C81914"/>
    <w:rsid w:val="00C825BF"/>
    <w:rsid w:val="00C8367D"/>
    <w:rsid w:val="00C837F9"/>
    <w:rsid w:val="00C83C48"/>
    <w:rsid w:val="00C8417E"/>
    <w:rsid w:val="00C84C63"/>
    <w:rsid w:val="00C86064"/>
    <w:rsid w:val="00C86192"/>
    <w:rsid w:val="00C8634E"/>
    <w:rsid w:val="00C863C9"/>
    <w:rsid w:val="00C876F9"/>
    <w:rsid w:val="00C87FA8"/>
    <w:rsid w:val="00C90649"/>
    <w:rsid w:val="00C906DD"/>
    <w:rsid w:val="00C90BB9"/>
    <w:rsid w:val="00C90F3C"/>
    <w:rsid w:val="00C91FD8"/>
    <w:rsid w:val="00C92591"/>
    <w:rsid w:val="00C92E15"/>
    <w:rsid w:val="00C93150"/>
    <w:rsid w:val="00C93E78"/>
    <w:rsid w:val="00C949F8"/>
    <w:rsid w:val="00C95852"/>
    <w:rsid w:val="00C979FC"/>
    <w:rsid w:val="00C97B84"/>
    <w:rsid w:val="00C97D47"/>
    <w:rsid w:val="00CA0C5A"/>
    <w:rsid w:val="00CA0E9B"/>
    <w:rsid w:val="00CA151E"/>
    <w:rsid w:val="00CA1D12"/>
    <w:rsid w:val="00CA1DD7"/>
    <w:rsid w:val="00CA240C"/>
    <w:rsid w:val="00CA2C59"/>
    <w:rsid w:val="00CA31EE"/>
    <w:rsid w:val="00CA349C"/>
    <w:rsid w:val="00CA433A"/>
    <w:rsid w:val="00CA45C1"/>
    <w:rsid w:val="00CB0078"/>
    <w:rsid w:val="00CB0A52"/>
    <w:rsid w:val="00CB0AC5"/>
    <w:rsid w:val="00CB0E66"/>
    <w:rsid w:val="00CB19A0"/>
    <w:rsid w:val="00CB2219"/>
    <w:rsid w:val="00CB2D57"/>
    <w:rsid w:val="00CB3FAB"/>
    <w:rsid w:val="00CB46E7"/>
    <w:rsid w:val="00CB48FF"/>
    <w:rsid w:val="00CB548D"/>
    <w:rsid w:val="00CB57DF"/>
    <w:rsid w:val="00CB7D82"/>
    <w:rsid w:val="00CB7E0E"/>
    <w:rsid w:val="00CC048D"/>
    <w:rsid w:val="00CC0F6D"/>
    <w:rsid w:val="00CC194C"/>
    <w:rsid w:val="00CC1DA8"/>
    <w:rsid w:val="00CC263F"/>
    <w:rsid w:val="00CC35DF"/>
    <w:rsid w:val="00CC4630"/>
    <w:rsid w:val="00CC580A"/>
    <w:rsid w:val="00CC5E94"/>
    <w:rsid w:val="00CC5FEF"/>
    <w:rsid w:val="00CC6033"/>
    <w:rsid w:val="00CC778E"/>
    <w:rsid w:val="00CD04D6"/>
    <w:rsid w:val="00CD0900"/>
    <w:rsid w:val="00CD0DAD"/>
    <w:rsid w:val="00CD1B45"/>
    <w:rsid w:val="00CD3E1B"/>
    <w:rsid w:val="00CD4175"/>
    <w:rsid w:val="00CD488D"/>
    <w:rsid w:val="00CD50B5"/>
    <w:rsid w:val="00CD5278"/>
    <w:rsid w:val="00CD56C8"/>
    <w:rsid w:val="00CD5916"/>
    <w:rsid w:val="00CD5ACC"/>
    <w:rsid w:val="00CD5B0C"/>
    <w:rsid w:val="00CD5CE3"/>
    <w:rsid w:val="00CD62C0"/>
    <w:rsid w:val="00CE10AF"/>
    <w:rsid w:val="00CE122B"/>
    <w:rsid w:val="00CE1BD5"/>
    <w:rsid w:val="00CE2429"/>
    <w:rsid w:val="00CE244C"/>
    <w:rsid w:val="00CE552B"/>
    <w:rsid w:val="00CE5D25"/>
    <w:rsid w:val="00CE5FA5"/>
    <w:rsid w:val="00CE6C0C"/>
    <w:rsid w:val="00CE7B50"/>
    <w:rsid w:val="00CF11E4"/>
    <w:rsid w:val="00CF336D"/>
    <w:rsid w:val="00CF4533"/>
    <w:rsid w:val="00CF5190"/>
    <w:rsid w:val="00CF53BF"/>
    <w:rsid w:val="00CF54EB"/>
    <w:rsid w:val="00CF66CC"/>
    <w:rsid w:val="00CF671E"/>
    <w:rsid w:val="00CF76C8"/>
    <w:rsid w:val="00CF76CE"/>
    <w:rsid w:val="00D00D96"/>
    <w:rsid w:val="00D00DD0"/>
    <w:rsid w:val="00D0126C"/>
    <w:rsid w:val="00D01EAC"/>
    <w:rsid w:val="00D02039"/>
    <w:rsid w:val="00D020F1"/>
    <w:rsid w:val="00D02B0B"/>
    <w:rsid w:val="00D02E16"/>
    <w:rsid w:val="00D03EBB"/>
    <w:rsid w:val="00D03F10"/>
    <w:rsid w:val="00D0451B"/>
    <w:rsid w:val="00D049E7"/>
    <w:rsid w:val="00D04BD9"/>
    <w:rsid w:val="00D07C90"/>
    <w:rsid w:val="00D10D2D"/>
    <w:rsid w:val="00D123A3"/>
    <w:rsid w:val="00D1352E"/>
    <w:rsid w:val="00D13AAF"/>
    <w:rsid w:val="00D143F3"/>
    <w:rsid w:val="00D14C31"/>
    <w:rsid w:val="00D15865"/>
    <w:rsid w:val="00D162CE"/>
    <w:rsid w:val="00D16903"/>
    <w:rsid w:val="00D21AE3"/>
    <w:rsid w:val="00D222EB"/>
    <w:rsid w:val="00D2237F"/>
    <w:rsid w:val="00D2277A"/>
    <w:rsid w:val="00D22F35"/>
    <w:rsid w:val="00D236D5"/>
    <w:rsid w:val="00D2470E"/>
    <w:rsid w:val="00D247D2"/>
    <w:rsid w:val="00D2585D"/>
    <w:rsid w:val="00D25CDE"/>
    <w:rsid w:val="00D268D1"/>
    <w:rsid w:val="00D30061"/>
    <w:rsid w:val="00D305A8"/>
    <w:rsid w:val="00D32973"/>
    <w:rsid w:val="00D32DE5"/>
    <w:rsid w:val="00D33FD6"/>
    <w:rsid w:val="00D3423F"/>
    <w:rsid w:val="00D34291"/>
    <w:rsid w:val="00D3469A"/>
    <w:rsid w:val="00D3588E"/>
    <w:rsid w:val="00D36175"/>
    <w:rsid w:val="00D3701A"/>
    <w:rsid w:val="00D3719D"/>
    <w:rsid w:val="00D37241"/>
    <w:rsid w:val="00D37C38"/>
    <w:rsid w:val="00D37F3E"/>
    <w:rsid w:val="00D40948"/>
    <w:rsid w:val="00D4254B"/>
    <w:rsid w:val="00D428B5"/>
    <w:rsid w:val="00D42F40"/>
    <w:rsid w:val="00D42F82"/>
    <w:rsid w:val="00D43D7F"/>
    <w:rsid w:val="00D454D2"/>
    <w:rsid w:val="00D47DB5"/>
    <w:rsid w:val="00D50ECB"/>
    <w:rsid w:val="00D52FD5"/>
    <w:rsid w:val="00D535DD"/>
    <w:rsid w:val="00D552BF"/>
    <w:rsid w:val="00D55738"/>
    <w:rsid w:val="00D55879"/>
    <w:rsid w:val="00D55B52"/>
    <w:rsid w:val="00D5681D"/>
    <w:rsid w:val="00D569D9"/>
    <w:rsid w:val="00D57241"/>
    <w:rsid w:val="00D57DD5"/>
    <w:rsid w:val="00D601D4"/>
    <w:rsid w:val="00D62AFF"/>
    <w:rsid w:val="00D62BD1"/>
    <w:rsid w:val="00D62CCB"/>
    <w:rsid w:val="00D63A7C"/>
    <w:rsid w:val="00D63DC7"/>
    <w:rsid w:val="00D64835"/>
    <w:rsid w:val="00D649E1"/>
    <w:rsid w:val="00D64D56"/>
    <w:rsid w:val="00D64FC5"/>
    <w:rsid w:val="00D6508B"/>
    <w:rsid w:val="00D654BE"/>
    <w:rsid w:val="00D6734D"/>
    <w:rsid w:val="00D67B1B"/>
    <w:rsid w:val="00D67D7E"/>
    <w:rsid w:val="00D67E45"/>
    <w:rsid w:val="00D70583"/>
    <w:rsid w:val="00D723B5"/>
    <w:rsid w:val="00D72868"/>
    <w:rsid w:val="00D732EA"/>
    <w:rsid w:val="00D73C57"/>
    <w:rsid w:val="00D75A05"/>
    <w:rsid w:val="00D763AF"/>
    <w:rsid w:val="00D76CD4"/>
    <w:rsid w:val="00D77959"/>
    <w:rsid w:val="00D80381"/>
    <w:rsid w:val="00D80A62"/>
    <w:rsid w:val="00D80C42"/>
    <w:rsid w:val="00D8179F"/>
    <w:rsid w:val="00D8192D"/>
    <w:rsid w:val="00D81FCD"/>
    <w:rsid w:val="00D8215E"/>
    <w:rsid w:val="00D82327"/>
    <w:rsid w:val="00D82B3B"/>
    <w:rsid w:val="00D84B86"/>
    <w:rsid w:val="00D8587D"/>
    <w:rsid w:val="00D85A50"/>
    <w:rsid w:val="00D87C76"/>
    <w:rsid w:val="00D91015"/>
    <w:rsid w:val="00D9125C"/>
    <w:rsid w:val="00D91442"/>
    <w:rsid w:val="00D91F85"/>
    <w:rsid w:val="00D9202C"/>
    <w:rsid w:val="00D92160"/>
    <w:rsid w:val="00D92195"/>
    <w:rsid w:val="00D92941"/>
    <w:rsid w:val="00D93A86"/>
    <w:rsid w:val="00D93BC7"/>
    <w:rsid w:val="00D93C20"/>
    <w:rsid w:val="00D953E1"/>
    <w:rsid w:val="00D9615E"/>
    <w:rsid w:val="00D96219"/>
    <w:rsid w:val="00D9676F"/>
    <w:rsid w:val="00DA09DB"/>
    <w:rsid w:val="00DA193B"/>
    <w:rsid w:val="00DA45CF"/>
    <w:rsid w:val="00DA4A16"/>
    <w:rsid w:val="00DA61F0"/>
    <w:rsid w:val="00DA6656"/>
    <w:rsid w:val="00DA6C7F"/>
    <w:rsid w:val="00DA7CC6"/>
    <w:rsid w:val="00DA7CE6"/>
    <w:rsid w:val="00DB043E"/>
    <w:rsid w:val="00DB061F"/>
    <w:rsid w:val="00DB07A8"/>
    <w:rsid w:val="00DB0E56"/>
    <w:rsid w:val="00DB1107"/>
    <w:rsid w:val="00DB14C5"/>
    <w:rsid w:val="00DB3DC8"/>
    <w:rsid w:val="00DB3ED5"/>
    <w:rsid w:val="00DB4CB5"/>
    <w:rsid w:val="00DB543A"/>
    <w:rsid w:val="00DB6D56"/>
    <w:rsid w:val="00DC0030"/>
    <w:rsid w:val="00DC03D6"/>
    <w:rsid w:val="00DC08BA"/>
    <w:rsid w:val="00DC0B39"/>
    <w:rsid w:val="00DC0EEA"/>
    <w:rsid w:val="00DC20F0"/>
    <w:rsid w:val="00DC2DCD"/>
    <w:rsid w:val="00DC3159"/>
    <w:rsid w:val="00DC3172"/>
    <w:rsid w:val="00DC422D"/>
    <w:rsid w:val="00DC58BF"/>
    <w:rsid w:val="00DC7389"/>
    <w:rsid w:val="00DC7C4D"/>
    <w:rsid w:val="00DD0969"/>
    <w:rsid w:val="00DD0E36"/>
    <w:rsid w:val="00DD14E3"/>
    <w:rsid w:val="00DD16E2"/>
    <w:rsid w:val="00DD19B6"/>
    <w:rsid w:val="00DD2928"/>
    <w:rsid w:val="00DD2956"/>
    <w:rsid w:val="00DD3029"/>
    <w:rsid w:val="00DD4087"/>
    <w:rsid w:val="00DD47F2"/>
    <w:rsid w:val="00DD5AA2"/>
    <w:rsid w:val="00DD6696"/>
    <w:rsid w:val="00DD6A1D"/>
    <w:rsid w:val="00DE0881"/>
    <w:rsid w:val="00DE1201"/>
    <w:rsid w:val="00DE1FF4"/>
    <w:rsid w:val="00DE29CD"/>
    <w:rsid w:val="00DE34EB"/>
    <w:rsid w:val="00DE3822"/>
    <w:rsid w:val="00DE414B"/>
    <w:rsid w:val="00DE4B3F"/>
    <w:rsid w:val="00DE66D9"/>
    <w:rsid w:val="00DF136D"/>
    <w:rsid w:val="00DF2105"/>
    <w:rsid w:val="00DF2134"/>
    <w:rsid w:val="00DF4D4E"/>
    <w:rsid w:val="00DF6135"/>
    <w:rsid w:val="00DF687E"/>
    <w:rsid w:val="00DF6A62"/>
    <w:rsid w:val="00DF6B75"/>
    <w:rsid w:val="00E00D0F"/>
    <w:rsid w:val="00E00F75"/>
    <w:rsid w:val="00E021B9"/>
    <w:rsid w:val="00E0372F"/>
    <w:rsid w:val="00E03B08"/>
    <w:rsid w:val="00E04A4E"/>
    <w:rsid w:val="00E04C49"/>
    <w:rsid w:val="00E04F51"/>
    <w:rsid w:val="00E055F0"/>
    <w:rsid w:val="00E05DB2"/>
    <w:rsid w:val="00E06055"/>
    <w:rsid w:val="00E06392"/>
    <w:rsid w:val="00E067BA"/>
    <w:rsid w:val="00E10B44"/>
    <w:rsid w:val="00E1301A"/>
    <w:rsid w:val="00E14077"/>
    <w:rsid w:val="00E1408F"/>
    <w:rsid w:val="00E14837"/>
    <w:rsid w:val="00E14A8D"/>
    <w:rsid w:val="00E15E72"/>
    <w:rsid w:val="00E21510"/>
    <w:rsid w:val="00E23251"/>
    <w:rsid w:val="00E233B6"/>
    <w:rsid w:val="00E23574"/>
    <w:rsid w:val="00E2362B"/>
    <w:rsid w:val="00E24F33"/>
    <w:rsid w:val="00E253BB"/>
    <w:rsid w:val="00E25F59"/>
    <w:rsid w:val="00E26A3E"/>
    <w:rsid w:val="00E26BD4"/>
    <w:rsid w:val="00E272AA"/>
    <w:rsid w:val="00E300AE"/>
    <w:rsid w:val="00E30937"/>
    <w:rsid w:val="00E30EF1"/>
    <w:rsid w:val="00E30F9B"/>
    <w:rsid w:val="00E31DE7"/>
    <w:rsid w:val="00E327F5"/>
    <w:rsid w:val="00E32D61"/>
    <w:rsid w:val="00E33762"/>
    <w:rsid w:val="00E34545"/>
    <w:rsid w:val="00E34693"/>
    <w:rsid w:val="00E3630B"/>
    <w:rsid w:val="00E379D9"/>
    <w:rsid w:val="00E40B4D"/>
    <w:rsid w:val="00E412E6"/>
    <w:rsid w:val="00E41369"/>
    <w:rsid w:val="00E419DE"/>
    <w:rsid w:val="00E428E2"/>
    <w:rsid w:val="00E42EAE"/>
    <w:rsid w:val="00E4312A"/>
    <w:rsid w:val="00E43637"/>
    <w:rsid w:val="00E44839"/>
    <w:rsid w:val="00E452A0"/>
    <w:rsid w:val="00E459EF"/>
    <w:rsid w:val="00E45EE2"/>
    <w:rsid w:val="00E46537"/>
    <w:rsid w:val="00E4687D"/>
    <w:rsid w:val="00E474DF"/>
    <w:rsid w:val="00E47EC3"/>
    <w:rsid w:val="00E51BA5"/>
    <w:rsid w:val="00E53A61"/>
    <w:rsid w:val="00E555F8"/>
    <w:rsid w:val="00E56369"/>
    <w:rsid w:val="00E567CA"/>
    <w:rsid w:val="00E57E5B"/>
    <w:rsid w:val="00E61E21"/>
    <w:rsid w:val="00E6270F"/>
    <w:rsid w:val="00E635D4"/>
    <w:rsid w:val="00E641C6"/>
    <w:rsid w:val="00E64EBA"/>
    <w:rsid w:val="00E650EC"/>
    <w:rsid w:val="00E65CA3"/>
    <w:rsid w:val="00E65E74"/>
    <w:rsid w:val="00E67BC4"/>
    <w:rsid w:val="00E70390"/>
    <w:rsid w:val="00E72234"/>
    <w:rsid w:val="00E72728"/>
    <w:rsid w:val="00E72EFA"/>
    <w:rsid w:val="00E74711"/>
    <w:rsid w:val="00E7483E"/>
    <w:rsid w:val="00E75E06"/>
    <w:rsid w:val="00E768D8"/>
    <w:rsid w:val="00E810D2"/>
    <w:rsid w:val="00E815CB"/>
    <w:rsid w:val="00E81C5E"/>
    <w:rsid w:val="00E826F1"/>
    <w:rsid w:val="00E831D7"/>
    <w:rsid w:val="00E83814"/>
    <w:rsid w:val="00E85042"/>
    <w:rsid w:val="00E85150"/>
    <w:rsid w:val="00E8528C"/>
    <w:rsid w:val="00E854B2"/>
    <w:rsid w:val="00E85E54"/>
    <w:rsid w:val="00E85FEC"/>
    <w:rsid w:val="00E86930"/>
    <w:rsid w:val="00E86E36"/>
    <w:rsid w:val="00E874A6"/>
    <w:rsid w:val="00E91908"/>
    <w:rsid w:val="00E9416C"/>
    <w:rsid w:val="00E9598D"/>
    <w:rsid w:val="00E95DB8"/>
    <w:rsid w:val="00E95F9A"/>
    <w:rsid w:val="00E95FA6"/>
    <w:rsid w:val="00E97144"/>
    <w:rsid w:val="00E9763E"/>
    <w:rsid w:val="00EA226C"/>
    <w:rsid w:val="00EA3AB6"/>
    <w:rsid w:val="00EA424A"/>
    <w:rsid w:val="00EA46FB"/>
    <w:rsid w:val="00EA495D"/>
    <w:rsid w:val="00EA5AF9"/>
    <w:rsid w:val="00EA6305"/>
    <w:rsid w:val="00EA7368"/>
    <w:rsid w:val="00EB1284"/>
    <w:rsid w:val="00EB19CD"/>
    <w:rsid w:val="00EB2422"/>
    <w:rsid w:val="00EB2474"/>
    <w:rsid w:val="00EB2735"/>
    <w:rsid w:val="00EB40DF"/>
    <w:rsid w:val="00EB41F9"/>
    <w:rsid w:val="00EB49A8"/>
    <w:rsid w:val="00EB4A31"/>
    <w:rsid w:val="00EB4B81"/>
    <w:rsid w:val="00EB539A"/>
    <w:rsid w:val="00EB57B1"/>
    <w:rsid w:val="00EB5CC4"/>
    <w:rsid w:val="00EB6319"/>
    <w:rsid w:val="00EC1A5F"/>
    <w:rsid w:val="00EC1A8B"/>
    <w:rsid w:val="00EC2AA5"/>
    <w:rsid w:val="00EC3718"/>
    <w:rsid w:val="00EC3932"/>
    <w:rsid w:val="00EC44C4"/>
    <w:rsid w:val="00EC4906"/>
    <w:rsid w:val="00EC6EF7"/>
    <w:rsid w:val="00EC7F8D"/>
    <w:rsid w:val="00ED0137"/>
    <w:rsid w:val="00ED075F"/>
    <w:rsid w:val="00ED0BF9"/>
    <w:rsid w:val="00ED1E5F"/>
    <w:rsid w:val="00ED20CC"/>
    <w:rsid w:val="00ED260B"/>
    <w:rsid w:val="00ED2DEA"/>
    <w:rsid w:val="00ED3FCB"/>
    <w:rsid w:val="00ED445A"/>
    <w:rsid w:val="00ED5843"/>
    <w:rsid w:val="00ED768D"/>
    <w:rsid w:val="00ED79A4"/>
    <w:rsid w:val="00ED79DF"/>
    <w:rsid w:val="00EE2EC3"/>
    <w:rsid w:val="00EE3F30"/>
    <w:rsid w:val="00EE4E0A"/>
    <w:rsid w:val="00EE551D"/>
    <w:rsid w:val="00EE64FA"/>
    <w:rsid w:val="00EE65D8"/>
    <w:rsid w:val="00EE6F25"/>
    <w:rsid w:val="00EE78E4"/>
    <w:rsid w:val="00EE7FD5"/>
    <w:rsid w:val="00EF0799"/>
    <w:rsid w:val="00EF09DA"/>
    <w:rsid w:val="00EF31E8"/>
    <w:rsid w:val="00EF3492"/>
    <w:rsid w:val="00EF3961"/>
    <w:rsid w:val="00EF41FE"/>
    <w:rsid w:val="00EF4905"/>
    <w:rsid w:val="00EF4C15"/>
    <w:rsid w:val="00EF4F69"/>
    <w:rsid w:val="00EF52F8"/>
    <w:rsid w:val="00EF5ECF"/>
    <w:rsid w:val="00F00DAB"/>
    <w:rsid w:val="00F015CD"/>
    <w:rsid w:val="00F01A1D"/>
    <w:rsid w:val="00F02B01"/>
    <w:rsid w:val="00F04346"/>
    <w:rsid w:val="00F0578F"/>
    <w:rsid w:val="00F05E0F"/>
    <w:rsid w:val="00F06A2D"/>
    <w:rsid w:val="00F06D32"/>
    <w:rsid w:val="00F06DD2"/>
    <w:rsid w:val="00F07011"/>
    <w:rsid w:val="00F10353"/>
    <w:rsid w:val="00F10BFF"/>
    <w:rsid w:val="00F111FC"/>
    <w:rsid w:val="00F11673"/>
    <w:rsid w:val="00F1192B"/>
    <w:rsid w:val="00F12298"/>
    <w:rsid w:val="00F12B30"/>
    <w:rsid w:val="00F13397"/>
    <w:rsid w:val="00F13D1F"/>
    <w:rsid w:val="00F14306"/>
    <w:rsid w:val="00F153B0"/>
    <w:rsid w:val="00F17300"/>
    <w:rsid w:val="00F173D1"/>
    <w:rsid w:val="00F17A97"/>
    <w:rsid w:val="00F20EDF"/>
    <w:rsid w:val="00F21A6C"/>
    <w:rsid w:val="00F21EB4"/>
    <w:rsid w:val="00F22D4E"/>
    <w:rsid w:val="00F2302A"/>
    <w:rsid w:val="00F23321"/>
    <w:rsid w:val="00F263E9"/>
    <w:rsid w:val="00F26745"/>
    <w:rsid w:val="00F26981"/>
    <w:rsid w:val="00F27148"/>
    <w:rsid w:val="00F27392"/>
    <w:rsid w:val="00F279AF"/>
    <w:rsid w:val="00F30FB4"/>
    <w:rsid w:val="00F31673"/>
    <w:rsid w:val="00F31CB4"/>
    <w:rsid w:val="00F31DE8"/>
    <w:rsid w:val="00F31FFE"/>
    <w:rsid w:val="00F3231F"/>
    <w:rsid w:val="00F3234D"/>
    <w:rsid w:val="00F323E0"/>
    <w:rsid w:val="00F330A8"/>
    <w:rsid w:val="00F341D7"/>
    <w:rsid w:val="00F35ACB"/>
    <w:rsid w:val="00F36149"/>
    <w:rsid w:val="00F36624"/>
    <w:rsid w:val="00F3666B"/>
    <w:rsid w:val="00F37F16"/>
    <w:rsid w:val="00F40A5B"/>
    <w:rsid w:val="00F40B77"/>
    <w:rsid w:val="00F45652"/>
    <w:rsid w:val="00F45668"/>
    <w:rsid w:val="00F463B4"/>
    <w:rsid w:val="00F46946"/>
    <w:rsid w:val="00F47060"/>
    <w:rsid w:val="00F470D1"/>
    <w:rsid w:val="00F479F2"/>
    <w:rsid w:val="00F52020"/>
    <w:rsid w:val="00F53A32"/>
    <w:rsid w:val="00F55A46"/>
    <w:rsid w:val="00F569FD"/>
    <w:rsid w:val="00F6025B"/>
    <w:rsid w:val="00F60354"/>
    <w:rsid w:val="00F60CC6"/>
    <w:rsid w:val="00F61169"/>
    <w:rsid w:val="00F6117B"/>
    <w:rsid w:val="00F62776"/>
    <w:rsid w:val="00F665CE"/>
    <w:rsid w:val="00F66B77"/>
    <w:rsid w:val="00F673B5"/>
    <w:rsid w:val="00F67EA4"/>
    <w:rsid w:val="00F70266"/>
    <w:rsid w:val="00F703F3"/>
    <w:rsid w:val="00F705E8"/>
    <w:rsid w:val="00F70C3A"/>
    <w:rsid w:val="00F72AC1"/>
    <w:rsid w:val="00F7528E"/>
    <w:rsid w:val="00F752DE"/>
    <w:rsid w:val="00F75883"/>
    <w:rsid w:val="00F75B84"/>
    <w:rsid w:val="00F760D4"/>
    <w:rsid w:val="00F770A0"/>
    <w:rsid w:val="00F77484"/>
    <w:rsid w:val="00F77870"/>
    <w:rsid w:val="00F77BA5"/>
    <w:rsid w:val="00F8186A"/>
    <w:rsid w:val="00F8361E"/>
    <w:rsid w:val="00F84CE8"/>
    <w:rsid w:val="00F853B2"/>
    <w:rsid w:val="00F860DD"/>
    <w:rsid w:val="00F860F3"/>
    <w:rsid w:val="00F87250"/>
    <w:rsid w:val="00F87615"/>
    <w:rsid w:val="00F911E8"/>
    <w:rsid w:val="00F912A5"/>
    <w:rsid w:val="00F91B48"/>
    <w:rsid w:val="00F9324E"/>
    <w:rsid w:val="00F94B95"/>
    <w:rsid w:val="00F951F2"/>
    <w:rsid w:val="00F95437"/>
    <w:rsid w:val="00F958C5"/>
    <w:rsid w:val="00F96068"/>
    <w:rsid w:val="00F965F9"/>
    <w:rsid w:val="00F96A69"/>
    <w:rsid w:val="00F96CEE"/>
    <w:rsid w:val="00FA0AF0"/>
    <w:rsid w:val="00FA1F74"/>
    <w:rsid w:val="00FA2AE5"/>
    <w:rsid w:val="00FA416B"/>
    <w:rsid w:val="00FA4348"/>
    <w:rsid w:val="00FA47E9"/>
    <w:rsid w:val="00FA482D"/>
    <w:rsid w:val="00FA73AD"/>
    <w:rsid w:val="00FA7698"/>
    <w:rsid w:val="00FA77FC"/>
    <w:rsid w:val="00FB0039"/>
    <w:rsid w:val="00FB013E"/>
    <w:rsid w:val="00FB062A"/>
    <w:rsid w:val="00FB2EF1"/>
    <w:rsid w:val="00FB3EB7"/>
    <w:rsid w:val="00FB508A"/>
    <w:rsid w:val="00FB6F90"/>
    <w:rsid w:val="00FC0531"/>
    <w:rsid w:val="00FC1B39"/>
    <w:rsid w:val="00FC2A34"/>
    <w:rsid w:val="00FC3307"/>
    <w:rsid w:val="00FC3DEE"/>
    <w:rsid w:val="00FC46F2"/>
    <w:rsid w:val="00FC5FCA"/>
    <w:rsid w:val="00FC6BB7"/>
    <w:rsid w:val="00FC6EED"/>
    <w:rsid w:val="00FC6F3E"/>
    <w:rsid w:val="00FC7641"/>
    <w:rsid w:val="00FD01F3"/>
    <w:rsid w:val="00FD0BA3"/>
    <w:rsid w:val="00FD0F21"/>
    <w:rsid w:val="00FD15A8"/>
    <w:rsid w:val="00FD2391"/>
    <w:rsid w:val="00FD2A49"/>
    <w:rsid w:val="00FD2A90"/>
    <w:rsid w:val="00FD2B8E"/>
    <w:rsid w:val="00FD2F92"/>
    <w:rsid w:val="00FD3413"/>
    <w:rsid w:val="00FD3CAD"/>
    <w:rsid w:val="00FD3DF6"/>
    <w:rsid w:val="00FD46EC"/>
    <w:rsid w:val="00FD4774"/>
    <w:rsid w:val="00FD567D"/>
    <w:rsid w:val="00FD7023"/>
    <w:rsid w:val="00FD7532"/>
    <w:rsid w:val="00FE00CB"/>
    <w:rsid w:val="00FE03DE"/>
    <w:rsid w:val="00FE121B"/>
    <w:rsid w:val="00FE1E4F"/>
    <w:rsid w:val="00FE23D5"/>
    <w:rsid w:val="00FE2516"/>
    <w:rsid w:val="00FE4DB4"/>
    <w:rsid w:val="00FE6063"/>
    <w:rsid w:val="00FE61DA"/>
    <w:rsid w:val="00FE65FB"/>
    <w:rsid w:val="00FE73F4"/>
    <w:rsid w:val="00FE791F"/>
    <w:rsid w:val="00FE7A81"/>
    <w:rsid w:val="00FE7B6F"/>
    <w:rsid w:val="00FE7EFF"/>
    <w:rsid w:val="00FF0116"/>
    <w:rsid w:val="00FF1793"/>
    <w:rsid w:val="00FF2BB9"/>
    <w:rsid w:val="00FF363F"/>
    <w:rsid w:val="00FF3F8B"/>
    <w:rsid w:val="00FF4C33"/>
    <w:rsid w:val="00FF5277"/>
    <w:rsid w:val="00FF6046"/>
    <w:rsid w:val="00FF68DC"/>
    <w:rsid w:val="00FF7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5"/>
    <o:shapelayout v:ext="edit">
      <o:idmap v:ext="edit" data="1"/>
    </o:shapelayout>
  </w:shapeDefaults>
  <w:decimalSymbol w:val=","/>
  <w:listSeparator w:val=";"/>
  <w14:docId w14:val="3C9754C2"/>
  <w15:docId w15:val="{25C525B8-D372-4DC7-9179-01CC85B0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3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 1 - Część SZOOP"/>
    <w:basedOn w:val="Normalny"/>
    <w:next w:val="Normalny"/>
    <w:link w:val="Nagwek1Znak"/>
    <w:uiPriority w:val="99"/>
    <w:qFormat/>
    <w:rsid w:val="00772815"/>
    <w:pPr>
      <w:keepNext/>
      <w:spacing w:before="240" w:after="240" w:line="240" w:lineRule="auto"/>
      <w:outlineLvl w:val="0"/>
    </w:pPr>
    <w:rPr>
      <w:b/>
      <w:bCs/>
      <w:kern w:val="32"/>
      <w:sz w:val="32"/>
      <w:szCs w:val="32"/>
      <w:lang w:eastAsia="ja-JP"/>
    </w:rPr>
  </w:style>
  <w:style w:type="paragraph" w:styleId="Nagwek2">
    <w:name w:val="heading 2"/>
    <w:aliases w:val="Nagłówek 2 - opis Osi"/>
    <w:basedOn w:val="Normalny"/>
    <w:next w:val="Normalny"/>
    <w:link w:val="Nagwek2Znak"/>
    <w:uiPriority w:val="99"/>
    <w:qFormat/>
    <w:locked/>
    <w:rsid w:val="00772815"/>
    <w:pPr>
      <w:keepNext/>
      <w:spacing w:before="240" w:after="240" w:line="240" w:lineRule="auto"/>
      <w:outlineLvl w:val="1"/>
    </w:pPr>
    <w:rPr>
      <w:rFonts w:eastAsia="Times New Roman"/>
      <w:b/>
      <w:bCs/>
      <w:iCs/>
      <w:sz w:val="28"/>
      <w:szCs w:val="28"/>
    </w:rPr>
  </w:style>
  <w:style w:type="paragraph" w:styleId="Nagwek3">
    <w:name w:val="heading 3"/>
    <w:aliases w:val="Nagłówek 3 - działania"/>
    <w:basedOn w:val="Normalny"/>
    <w:next w:val="Normalny"/>
    <w:link w:val="Nagwek3Znak"/>
    <w:uiPriority w:val="99"/>
    <w:qFormat/>
    <w:locked/>
    <w:rsid w:val="00772815"/>
    <w:pPr>
      <w:keepNext/>
      <w:spacing w:before="240" w:after="240" w:line="240" w:lineRule="auto"/>
      <w:outlineLvl w:val="2"/>
    </w:pPr>
    <w:rPr>
      <w:rFonts w:eastAsia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6379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- Część SZOOP Znak"/>
    <w:link w:val="Nagwek1"/>
    <w:uiPriority w:val="99"/>
    <w:locked/>
    <w:rsid w:val="00772815"/>
    <w:rPr>
      <w:rFonts w:ascii="Calibri" w:hAnsi="Calibri"/>
      <w:b/>
      <w:bCs/>
      <w:kern w:val="32"/>
      <w:sz w:val="32"/>
      <w:szCs w:val="32"/>
      <w:lang w:eastAsia="ja-JP"/>
    </w:rPr>
  </w:style>
  <w:style w:type="character" w:customStyle="1" w:styleId="Nagwek2Znak">
    <w:name w:val="Nagłówek 2 Znak"/>
    <w:aliases w:val="Nagłówek 2 - opis Osi Znak"/>
    <w:link w:val="Nagwek2"/>
    <w:uiPriority w:val="99"/>
    <w:locked/>
    <w:rsid w:val="00772815"/>
    <w:rPr>
      <w:rFonts w:ascii="Calibri" w:eastAsia="Times New Roman" w:hAnsi="Calibri"/>
      <w:b/>
      <w:bCs/>
      <w:iCs/>
      <w:sz w:val="28"/>
      <w:szCs w:val="28"/>
      <w:lang w:eastAsia="en-US"/>
    </w:rPr>
  </w:style>
  <w:style w:type="character" w:customStyle="1" w:styleId="Nagwek3Znak">
    <w:name w:val="Nagłówek 3 Znak"/>
    <w:aliases w:val="Nagłówek 3 - działania Znak"/>
    <w:link w:val="Nagwek3"/>
    <w:uiPriority w:val="99"/>
    <w:locked/>
    <w:rsid w:val="00772815"/>
    <w:rPr>
      <w:rFonts w:ascii="Calibri" w:eastAsia="Times New Roman" w:hAnsi="Calibri"/>
      <w:b/>
      <w:bCs/>
      <w:sz w:val="26"/>
      <w:szCs w:val="26"/>
      <w:lang w:eastAsia="en-US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przyp,single space"/>
    <w:basedOn w:val="Normalny"/>
    <w:link w:val="TekstprzypisudolnegoZnak"/>
    <w:uiPriority w:val="99"/>
    <w:rsid w:val="00156B23"/>
    <w:pPr>
      <w:suppressAutoHyphens/>
      <w:spacing w:after="0" w:line="240" w:lineRule="auto"/>
    </w:pPr>
    <w:rPr>
      <w:rFonts w:ascii="Arial" w:hAnsi="Arial"/>
      <w:sz w:val="16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uiPriority w:val="99"/>
    <w:semiHidden/>
    <w:rsid w:val="00C8634E"/>
    <w:rPr>
      <w:sz w:val="20"/>
      <w:lang w:eastAsia="en-US"/>
    </w:rPr>
  </w:style>
  <w:style w:type="character" w:customStyle="1" w:styleId="TekstprzypisudolnegoZnak">
    <w:name w:val="Tekst przypisu dolnego Znak"/>
    <w:aliases w:val="Tekst przypisu Znak1,-E Fuﬂnotentext Znak1,Fuﬂnotentext Ursprung Znak1,Fußnotentext Ursprung Znak1,-E Fußnotentext Znak1,Fußnote Znak1,Podrozdział Znak1,Footnote Znak1,Podrozdzia3 Znak1,Footnote text Znak1,Znak Znak3,o Znak1"/>
    <w:link w:val="Tekstprzypisudolnego"/>
    <w:uiPriority w:val="99"/>
    <w:locked/>
    <w:rsid w:val="00156B23"/>
    <w:rPr>
      <w:rFonts w:ascii="Arial" w:hAnsi="Arial"/>
      <w:sz w:val="16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156B23"/>
    <w:rPr>
      <w:rFonts w:ascii="Arial" w:hAnsi="Arial" w:cs="Times New Roman"/>
      <w:sz w:val="16"/>
      <w:shd w:val="clear" w:color="auto" w:fill="auto"/>
      <w:vertAlign w:val="superscript"/>
    </w:rPr>
  </w:style>
  <w:style w:type="paragraph" w:customStyle="1" w:styleId="UZUPENIAJCE">
    <w:name w:val="UZUPEŁNIAJĄCE"/>
    <w:basedOn w:val="Normalny"/>
    <w:link w:val="UZUPENIAJCEZnak"/>
    <w:uiPriority w:val="99"/>
    <w:rsid w:val="00CB19A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564"/>
      </w:tabs>
      <w:spacing w:before="120" w:after="120" w:line="240" w:lineRule="auto"/>
      <w:jc w:val="both"/>
    </w:pPr>
    <w:rPr>
      <w:rFonts w:eastAsia="Times New Roman"/>
      <w:i/>
      <w:color w:val="7F7F7F"/>
      <w:sz w:val="24"/>
      <w:szCs w:val="20"/>
      <w:lang w:eastAsia="ja-JP"/>
    </w:rPr>
  </w:style>
  <w:style w:type="character" w:customStyle="1" w:styleId="UZUPENIAJCEZnak">
    <w:name w:val="UZUPEŁNIAJĄCE Znak"/>
    <w:link w:val="UZUPENIAJCE"/>
    <w:uiPriority w:val="99"/>
    <w:locked/>
    <w:rsid w:val="00CB19A0"/>
    <w:rPr>
      <w:rFonts w:eastAsia="Times New Roman"/>
      <w:i/>
      <w:color w:val="7F7F7F"/>
      <w:sz w:val="24"/>
    </w:rPr>
  </w:style>
  <w:style w:type="paragraph" w:styleId="Akapitzlist">
    <w:name w:val="List Paragraph"/>
    <w:basedOn w:val="Normalny"/>
    <w:link w:val="AkapitzlistZnak1"/>
    <w:uiPriority w:val="34"/>
    <w:qFormat/>
    <w:rsid w:val="00CB19A0"/>
    <w:pPr>
      <w:ind w:left="720"/>
      <w:contextualSpacing/>
    </w:pPr>
    <w:rPr>
      <w:szCs w:val="20"/>
    </w:rPr>
  </w:style>
  <w:style w:type="paragraph" w:customStyle="1" w:styleId="Normalny1">
    <w:name w:val="Normalny1"/>
    <w:uiPriority w:val="99"/>
    <w:rsid w:val="009731DE"/>
    <w:rPr>
      <w:rFonts w:ascii="Times New Roman" w:hAnsi="Times New Roman"/>
      <w:color w:val="000000"/>
      <w:sz w:val="24"/>
    </w:rPr>
  </w:style>
  <w:style w:type="character" w:styleId="Odwoaniedokomentarza">
    <w:name w:val="annotation reference"/>
    <w:uiPriority w:val="99"/>
    <w:semiHidden/>
    <w:rsid w:val="001C3E9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C3E91"/>
    <w:pPr>
      <w:spacing w:before="120" w:after="120" w:line="240" w:lineRule="auto"/>
      <w:jc w:val="both"/>
    </w:pPr>
    <w:rPr>
      <w:rFonts w:eastAsia="Times New Roman"/>
      <w:sz w:val="20"/>
      <w:szCs w:val="20"/>
      <w:lang w:eastAsia="ja-JP"/>
    </w:rPr>
  </w:style>
  <w:style w:type="character" w:customStyle="1" w:styleId="TekstkomentarzaZnak">
    <w:name w:val="Tekst komentarza Znak"/>
    <w:link w:val="Tekstkomentarza"/>
    <w:uiPriority w:val="99"/>
    <w:locked/>
    <w:rsid w:val="001C3E91"/>
    <w:rPr>
      <w:rFonts w:eastAsia="Times New Roman"/>
    </w:rPr>
  </w:style>
  <w:style w:type="character" w:customStyle="1" w:styleId="AkapitzlistZnak1">
    <w:name w:val="Akapit z listą Znak1"/>
    <w:link w:val="Akapitzlist"/>
    <w:uiPriority w:val="34"/>
    <w:locked/>
    <w:rsid w:val="001C3E91"/>
    <w:rPr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C3E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1C3E91"/>
    <w:rPr>
      <w:rFonts w:ascii="Tahoma" w:hAnsi="Tahoma"/>
      <w:sz w:val="16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405A2C"/>
    <w:pPr>
      <w:tabs>
        <w:tab w:val="right" w:leader="dot" w:pos="9063"/>
      </w:tabs>
      <w:spacing w:before="120" w:after="120"/>
    </w:pPr>
    <w:rPr>
      <w:rFonts w:cs="Calibri"/>
      <w:b/>
      <w:bCs/>
      <w:caps/>
      <w:sz w:val="20"/>
      <w:szCs w:val="20"/>
    </w:rPr>
  </w:style>
  <w:style w:type="paragraph" w:styleId="NormalnyWeb">
    <w:name w:val="Normal (Web)"/>
    <w:basedOn w:val="Normalny"/>
    <w:uiPriority w:val="99"/>
    <w:rsid w:val="004C2A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D75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D756A"/>
    <w:rPr>
      <w:lang w:eastAsia="en-US"/>
    </w:rPr>
  </w:style>
  <w:style w:type="character" w:styleId="Odwoanieprzypisukocowego">
    <w:name w:val="endnote reference"/>
    <w:uiPriority w:val="99"/>
    <w:semiHidden/>
    <w:rsid w:val="006D756A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04DC5"/>
    <w:pPr>
      <w:spacing w:before="0" w:after="200"/>
      <w:jc w:val="left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04DC5"/>
    <w:rPr>
      <w:rFonts w:eastAsia="Times New Roman"/>
      <w:b/>
      <w:lang w:eastAsia="en-US"/>
    </w:rPr>
  </w:style>
  <w:style w:type="paragraph" w:styleId="Stopka">
    <w:name w:val="footer"/>
    <w:basedOn w:val="Normalny"/>
    <w:link w:val="StopkaZnak"/>
    <w:uiPriority w:val="99"/>
    <w:rsid w:val="00651AA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semiHidden/>
    <w:locked/>
    <w:rsid w:val="00C8634E"/>
    <w:rPr>
      <w:lang w:eastAsia="en-US"/>
    </w:rPr>
  </w:style>
  <w:style w:type="character" w:styleId="Numerstrony">
    <w:name w:val="page number"/>
    <w:uiPriority w:val="99"/>
    <w:rsid w:val="00651AA5"/>
    <w:rPr>
      <w:rFonts w:cs="Times New Roman"/>
    </w:rPr>
  </w:style>
  <w:style w:type="character" w:styleId="Hipercze">
    <w:name w:val="Hyperlink"/>
    <w:uiPriority w:val="99"/>
    <w:rsid w:val="00F3666B"/>
    <w:rPr>
      <w:rFonts w:cs="Times New Roman"/>
      <w:color w:val="0000FF"/>
      <w:u w:val="single"/>
    </w:rPr>
  </w:style>
  <w:style w:type="character" w:customStyle="1" w:styleId="TekstprzypisuZnak">
    <w:name w:val="Tekst przypisu Znak"/>
    <w:aliases w:val="-E Fuﬂnotentext Znak,Fuﬂnotentext Ursprung Znak,footnote text Znak,Fußnotentext Ursprung Znak,-E Fußnotentext Znak,Fußnote Znak,Podrozdział Znak,Footnote Znak,Podrozdzia3 Znak,Footnote text Znak,Znak Znak1,FOOTNOTES Znak,o Znak"/>
    <w:uiPriority w:val="99"/>
    <w:rsid w:val="00AC32CC"/>
    <w:rPr>
      <w:rFonts w:ascii="Arial" w:hAnsi="Arial"/>
      <w:sz w:val="16"/>
      <w:lang w:eastAsia="en-US"/>
    </w:rPr>
  </w:style>
  <w:style w:type="paragraph" w:customStyle="1" w:styleId="Akapitzlist1">
    <w:name w:val="Akapit z listą1"/>
    <w:basedOn w:val="Normalny"/>
    <w:link w:val="AkapitzlistZnak"/>
    <w:uiPriority w:val="99"/>
    <w:rsid w:val="00AC32CC"/>
    <w:pPr>
      <w:ind w:left="720"/>
      <w:contextualSpacing/>
    </w:pPr>
    <w:rPr>
      <w:rFonts w:eastAsia="Times New Roman"/>
      <w:szCs w:val="20"/>
    </w:rPr>
  </w:style>
  <w:style w:type="character" w:customStyle="1" w:styleId="AkapitzlistZnak">
    <w:name w:val="Akapit z listą Znak"/>
    <w:link w:val="Akapitzlist1"/>
    <w:uiPriority w:val="34"/>
    <w:locked/>
    <w:rsid w:val="00AC32CC"/>
    <w:rPr>
      <w:rFonts w:ascii="Calibri" w:hAnsi="Calibri"/>
      <w:sz w:val="22"/>
      <w:lang w:val="pl-PL" w:eastAsia="en-US"/>
    </w:rPr>
  </w:style>
  <w:style w:type="paragraph" w:customStyle="1" w:styleId="Akapitzlist2">
    <w:name w:val="Akapit z listą2"/>
    <w:basedOn w:val="Normalny"/>
    <w:uiPriority w:val="99"/>
    <w:rsid w:val="00AC32CC"/>
    <w:pPr>
      <w:spacing w:before="120"/>
      <w:ind w:left="720"/>
      <w:jc w:val="both"/>
    </w:pPr>
    <w:rPr>
      <w:rFonts w:eastAsia="Times New Roman"/>
      <w:lang w:eastAsia="pl-PL"/>
    </w:rPr>
  </w:style>
  <w:style w:type="paragraph" w:customStyle="1" w:styleId="Akapitzlist5">
    <w:name w:val="Akapit z listą5"/>
    <w:basedOn w:val="Normalny"/>
    <w:uiPriority w:val="99"/>
    <w:rsid w:val="00AC32CC"/>
    <w:pPr>
      <w:spacing w:before="120"/>
      <w:ind w:left="720"/>
      <w:jc w:val="both"/>
    </w:pPr>
    <w:rPr>
      <w:rFonts w:eastAsia="Times New Roman"/>
      <w:lang w:eastAsia="pl-PL"/>
    </w:rPr>
  </w:style>
  <w:style w:type="character" w:customStyle="1" w:styleId="hps">
    <w:name w:val="hps"/>
    <w:uiPriority w:val="99"/>
    <w:rsid w:val="00D2237F"/>
  </w:style>
  <w:style w:type="character" w:customStyle="1" w:styleId="ZnakZnak6">
    <w:name w:val="Znak Znak6"/>
    <w:uiPriority w:val="99"/>
    <w:semiHidden/>
    <w:rsid w:val="00A9206B"/>
    <w:rPr>
      <w:rFonts w:ascii="Arial" w:hAnsi="Arial"/>
      <w:sz w:val="16"/>
    </w:rPr>
  </w:style>
  <w:style w:type="character" w:customStyle="1" w:styleId="ZnakZnak2">
    <w:name w:val="Znak Znak2"/>
    <w:uiPriority w:val="99"/>
    <w:locked/>
    <w:rsid w:val="005A3DCA"/>
    <w:rPr>
      <w:rFonts w:ascii="Arial" w:hAnsi="Arial"/>
      <w:sz w:val="16"/>
    </w:rPr>
  </w:style>
  <w:style w:type="character" w:customStyle="1" w:styleId="ZnakZnak8">
    <w:name w:val="Znak Znak8"/>
    <w:uiPriority w:val="99"/>
    <w:rsid w:val="0017182F"/>
    <w:rPr>
      <w:rFonts w:eastAsia="Times New Roman"/>
    </w:rPr>
  </w:style>
  <w:style w:type="paragraph" w:styleId="Spistreci2">
    <w:name w:val="toc 2"/>
    <w:basedOn w:val="Normalny"/>
    <w:next w:val="Normalny"/>
    <w:autoRedefine/>
    <w:uiPriority w:val="39"/>
    <w:locked/>
    <w:rsid w:val="00555109"/>
    <w:pPr>
      <w:tabs>
        <w:tab w:val="right" w:leader="dot" w:pos="9063"/>
      </w:tabs>
      <w:spacing w:after="0"/>
      <w:ind w:left="220"/>
    </w:pPr>
    <w:rPr>
      <w:rFonts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locked/>
    <w:rsid w:val="00406878"/>
    <w:pPr>
      <w:tabs>
        <w:tab w:val="right" w:leader="dot" w:pos="9062"/>
      </w:tabs>
      <w:spacing w:after="0"/>
      <w:ind w:left="440"/>
      <w:jc w:val="both"/>
    </w:pPr>
    <w:rPr>
      <w:rFonts w:eastAsia="Times New Roman" w:cs="Calibri"/>
      <w:bCs/>
      <w:i/>
      <w:iCs/>
      <w:noProof/>
      <w:sz w:val="20"/>
      <w:szCs w:val="20"/>
    </w:rPr>
  </w:style>
  <w:style w:type="paragraph" w:styleId="Nagwekspisutreci">
    <w:name w:val="TOC Heading"/>
    <w:basedOn w:val="Nagwek1"/>
    <w:next w:val="Normalny"/>
    <w:uiPriority w:val="99"/>
    <w:qFormat/>
    <w:rsid w:val="002C36FF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Spistreci4">
    <w:name w:val="toc 4"/>
    <w:basedOn w:val="Normalny"/>
    <w:next w:val="Normalny"/>
    <w:autoRedefine/>
    <w:uiPriority w:val="99"/>
    <w:locked/>
    <w:rsid w:val="002C36FF"/>
    <w:pPr>
      <w:spacing w:after="0"/>
      <w:ind w:left="660"/>
    </w:pPr>
    <w:rPr>
      <w:rFonts w:cs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99"/>
    <w:locked/>
    <w:rsid w:val="002C36FF"/>
    <w:pPr>
      <w:spacing w:after="0"/>
      <w:ind w:left="880"/>
    </w:pPr>
    <w:rPr>
      <w:rFonts w:cs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99"/>
    <w:locked/>
    <w:rsid w:val="002C36FF"/>
    <w:pPr>
      <w:spacing w:after="0"/>
      <w:ind w:left="1100"/>
    </w:pPr>
    <w:rPr>
      <w:rFonts w:cs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99"/>
    <w:locked/>
    <w:rsid w:val="002C36FF"/>
    <w:pPr>
      <w:spacing w:after="0"/>
      <w:ind w:left="1320"/>
    </w:pPr>
    <w:rPr>
      <w:rFonts w:cs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99"/>
    <w:locked/>
    <w:rsid w:val="002C36FF"/>
    <w:pPr>
      <w:spacing w:after="0"/>
      <w:ind w:left="1540"/>
    </w:pPr>
    <w:rPr>
      <w:rFonts w:cs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99"/>
    <w:locked/>
    <w:rsid w:val="002C36FF"/>
    <w:pPr>
      <w:spacing w:after="0"/>
      <w:ind w:left="1760"/>
    </w:pPr>
    <w:rPr>
      <w:rFonts w:cs="Calibr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893F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893F19"/>
    <w:rPr>
      <w:sz w:val="22"/>
      <w:lang w:eastAsia="en-US"/>
    </w:rPr>
  </w:style>
  <w:style w:type="paragraph" w:styleId="Poprawka">
    <w:name w:val="Revision"/>
    <w:hidden/>
    <w:uiPriority w:val="99"/>
    <w:semiHidden/>
    <w:rsid w:val="00DA4A16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481C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UyteHipercze">
    <w:name w:val="FollowedHyperlink"/>
    <w:uiPriority w:val="99"/>
    <w:semiHidden/>
    <w:rsid w:val="000D0C53"/>
    <w:rPr>
      <w:rFonts w:cs="Times New Roman"/>
      <w:color w:val="800080"/>
      <w:u w:val="single"/>
    </w:rPr>
  </w:style>
  <w:style w:type="table" w:styleId="Tabela-Siatka">
    <w:name w:val="Table Grid"/>
    <w:basedOn w:val="Standardowy"/>
    <w:locked/>
    <w:rsid w:val="00440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63797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tekstPOKL">
    <w:name w:val="tekst_POKL"/>
    <w:basedOn w:val="Normalny"/>
    <w:rsid w:val="00966270"/>
    <w:pPr>
      <w:spacing w:after="120" w:line="240" w:lineRule="auto"/>
      <w:ind w:firstLine="709"/>
      <w:jc w:val="both"/>
    </w:pPr>
    <w:rPr>
      <w:rFonts w:ascii="Times New Roman" w:eastAsia="Times New Roman" w:hAnsi="Times New Roman"/>
      <w:iCs/>
      <w:spacing w:val="2"/>
      <w:lang w:eastAsia="pl-PL"/>
    </w:rPr>
  </w:style>
  <w:style w:type="character" w:customStyle="1" w:styleId="st">
    <w:name w:val="st"/>
    <w:basedOn w:val="Domylnaczcionkaakapitu"/>
    <w:rsid w:val="00CF53BF"/>
  </w:style>
  <w:style w:type="character" w:styleId="Uwydatnienie">
    <w:name w:val="Emphasis"/>
    <w:basedOn w:val="Domylnaczcionkaakapitu"/>
    <w:uiPriority w:val="20"/>
    <w:qFormat/>
    <w:locked/>
    <w:rsid w:val="00CF53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4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64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64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4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64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64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40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640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0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64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640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640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0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3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mailto:pdpower@mfip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axess/pdf/research_policies/Principles_for_Innovative_Doctoral_Training.pdf" TargetMode="External"/><Relationship Id="rId1" Type="http://schemas.openxmlformats.org/officeDocument/2006/relationships/hyperlink" Target="http://ec.europa.eu/euraxess/pdf/research_policies/Principles_for_Innovative_Doctoral_Traini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ctr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7A62-AB72-469F-8BEF-C40D27ED6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60415</Words>
  <Characters>362495</Characters>
  <Application>Microsoft Office Word</Application>
  <DocSecurity>0</DocSecurity>
  <Lines>3020</Lines>
  <Paragraphs>844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Osi Priorytetowych</vt:lpstr>
    </vt:vector>
  </TitlesOfParts>
  <Company>MRR</Company>
  <LinksUpToDate>false</LinksUpToDate>
  <CharactersWithSpaces>422066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Osi Priorytetowych</dc:title>
  <dc:creator>Anna Bugalska</dc:creator>
  <cp:lastModifiedBy>Beata Hawrylik</cp:lastModifiedBy>
  <cp:revision>2</cp:revision>
  <cp:lastPrinted>2022-05-23T06:57:00Z</cp:lastPrinted>
  <dcterms:created xsi:type="dcterms:W3CDTF">2022-10-13T11:55:00Z</dcterms:created>
  <dcterms:modified xsi:type="dcterms:W3CDTF">2022-10-13T11:55:00Z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2022-10-13T11:55:37Z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6dcab179-1d3c-46a2-beba-0af699eebf53</vt:lpwstr>
  </property>
  <property fmtid="{D5CDD505-2E9C-101B-9397-08002B2CF9AE}" pid="8" name="MSIP_Label_8b72bd6a-5f70-4f6e-be10-f745206756ad_ContentBits">
    <vt:lpwstr>2</vt:lpwstr>
  </property>
</Properties>
</file>