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D8" w:rsidRPr="00E45CA1" w:rsidRDefault="00AD57D8" w:rsidP="00923650">
      <w:pPr>
        <w:spacing w:after="600" w:line="220" w:lineRule="exact"/>
        <w:ind w:left="4082"/>
        <w:jc w:val="both"/>
        <w:rPr>
          <w:rFonts w:cstheme="minorHAnsi"/>
        </w:rPr>
      </w:pPr>
      <w:r w:rsidRPr="00E45CA1">
        <w:rPr>
          <w:rFonts w:cstheme="minorHAnsi"/>
        </w:rPr>
        <w:t>Załącznik nr 1</w:t>
      </w:r>
    </w:p>
    <w:p w:rsidR="00AD57D8" w:rsidRPr="00E45CA1" w:rsidRDefault="00AD57D8" w:rsidP="00923650">
      <w:pPr>
        <w:spacing w:after="240" w:line="360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 xml:space="preserve">Oświadczenie o wyrażeniu zgody na przetwarzanie danych osobowych </w:t>
      </w:r>
    </w:p>
    <w:p w:rsidR="00AD57D8" w:rsidRPr="00E45CA1" w:rsidRDefault="00AD57D8" w:rsidP="00923650">
      <w:pPr>
        <w:spacing w:after="360" w:line="276" w:lineRule="auto"/>
        <w:jc w:val="both"/>
        <w:rPr>
          <w:rFonts w:cstheme="minorHAnsi"/>
          <w:sz w:val="22"/>
          <w:szCs w:val="22"/>
        </w:rPr>
      </w:pPr>
      <w:r w:rsidRPr="00AB6C0C">
        <w:rPr>
          <w:rFonts w:eastAsia="Times New Roman" w:cstheme="minorHAnsi"/>
          <w:sz w:val="22"/>
          <w:szCs w:val="22"/>
        </w:rPr>
        <w:t>[    ]</w:t>
      </w:r>
      <w:r w:rsidRPr="002A0E4F">
        <w:rPr>
          <w:rFonts w:eastAsia="Times New Roman" w:cstheme="minorHAnsi"/>
          <w:sz w:val="22"/>
          <w:szCs w:val="22"/>
        </w:rPr>
        <w:t xml:space="preserve"> </w:t>
      </w:r>
      <w:r w:rsidR="00513656">
        <w:rPr>
          <w:rFonts w:eastAsia="Times New Roman" w:cstheme="minorHAnsi"/>
          <w:sz w:val="22"/>
          <w:szCs w:val="22"/>
        </w:rPr>
        <w:t>Wyrażam zgodę/nie wyrażam zgody</w:t>
      </w:r>
      <w:r w:rsidR="00513656">
        <w:rPr>
          <w:rStyle w:val="Odwoanieprzypisudolnego"/>
          <w:rFonts w:eastAsia="Times New Roman" w:cstheme="minorHAnsi"/>
          <w:sz w:val="22"/>
          <w:szCs w:val="22"/>
        </w:rPr>
        <w:footnoteReference w:id="1"/>
      </w:r>
      <w:r w:rsidRPr="002A0E4F">
        <w:rPr>
          <w:rFonts w:eastAsia="Times New Roman" w:cstheme="minorHAnsi"/>
          <w:sz w:val="22"/>
          <w:szCs w:val="22"/>
        </w:rPr>
        <w:t xml:space="preserve"> na przetwarzanie przez Kancelarię Prezesa Rady Ministrów, Aleje Ujazdowskie 1/3, 00-583, Warszawa, na zasadach określonych w rozporządzeniu Parlamentu Europejskiego i Rady (UE) 2016/679 z dnia 27 kwietnia 2016 r. w sprawie ochrony osób fizycznych </w:t>
      </w:r>
      <w:r w:rsidRPr="002A0E4F">
        <w:rPr>
          <w:rFonts w:eastAsia="Times New Roman" w:cstheme="minorHAnsi"/>
          <w:sz w:val="22"/>
          <w:szCs w:val="22"/>
        </w:rPr>
        <w:br/>
        <w:t xml:space="preserve"> związku z przetwarzaniem danych osobowych i w sprawie swobodnego przepływu takich danych oraz uchylenia dyrektywy 95/46/WE (tzw. RODO) moich danych osobowych zawartych w formularzu konkursowym w celu informowania </w:t>
      </w:r>
      <w:r w:rsidRPr="002A0E4F">
        <w:rPr>
          <w:rFonts w:cstheme="minorHAnsi"/>
          <w:sz w:val="22"/>
          <w:szCs w:val="22"/>
        </w:rPr>
        <w:t>o inicjatywach Portalu RP (gov.pl), a w szczególności o kolejnych konkursach realizowanych przez KPRM</w:t>
      </w:r>
      <w:r w:rsidRPr="002A0E4F">
        <w:rPr>
          <w:rFonts w:eastAsia="Times New Roman" w:cstheme="minorHAnsi"/>
          <w:sz w:val="22"/>
          <w:szCs w:val="22"/>
        </w:rPr>
        <w:t>”.</w:t>
      </w:r>
    </w:p>
    <w:p w:rsidR="00AD57D8" w:rsidRDefault="00AD57D8" w:rsidP="009F2C78">
      <w:pPr>
        <w:jc w:val="both"/>
        <w:rPr>
          <w:rFonts w:eastAsia="Times New Roman" w:cstheme="minorHAnsi"/>
          <w:b/>
          <w:bCs/>
          <w:sz w:val="22"/>
          <w:szCs w:val="22"/>
          <w:u w:val="single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Klauzula informacyjna w związku z przetwarzaniem danych osobowych zawartych</w:t>
      </w:r>
      <w:r w:rsidR="009F2C78">
        <w:rPr>
          <w:rFonts w:eastAsia="Times New Roman" w:cstheme="minorHAnsi"/>
          <w:b/>
          <w:bCs/>
          <w:sz w:val="22"/>
          <w:szCs w:val="22"/>
          <w:u w:val="single"/>
        </w:rPr>
        <w:t xml:space="preserve"> </w:t>
      </w: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w formularzu kontaktowym</w:t>
      </w:r>
    </w:p>
    <w:p w:rsidR="009F2C78" w:rsidRPr="00E45CA1" w:rsidRDefault="009F2C78" w:rsidP="009F2C78">
      <w:pPr>
        <w:jc w:val="both"/>
        <w:rPr>
          <w:rFonts w:cstheme="minorHAnsi"/>
          <w:sz w:val="22"/>
          <w:szCs w:val="22"/>
        </w:rPr>
      </w:pP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i dane do kontaktów w sprawie danych osobowych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Administrator danych: Kancelaria Prezesa Rady Ministrów, z siedzibą przy Aleje Ujazdowskie 1/3,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 00-583 Warszawa.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Z Administratorem można skontaktować się korespondencyjnie na adres siedziby bądź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za pośrednictwem poczty elektronicznej na adres e-mail: </w:t>
      </w:r>
      <w:hyperlink r:id="rId8">
        <w:r w:rsidRPr="002A0E4F">
          <w:rPr>
            <w:rFonts w:eastAsia="Times New Roman" w:cstheme="minorHAnsi"/>
            <w:color w:val="0563C1" w:themeColor="hyperlink"/>
            <w:sz w:val="22"/>
            <w:szCs w:val="22"/>
            <w:u w:val="single"/>
          </w:rPr>
          <w:t>AD@kprm.gov.pl</w:t>
        </w:r>
      </w:hyperlink>
      <w:r w:rsidRPr="002A0E4F">
        <w:rPr>
          <w:rFonts w:eastAsia="Times New Roman" w:cstheme="minorHAnsi"/>
          <w:sz w:val="22"/>
          <w:szCs w:val="22"/>
        </w:rPr>
        <w:t>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Administrator powołał Inspektora Ochrony Danych, z którym można kontaktować się we wszystkich sprawach dotyczących przetwarzania danych osobowych korespondencyjnie na adres siedziby Administratora, to jest: Kancelaria Prezesa Rady Ministrów, Aleje Ujazdowskie 1/3, 00-583, Warszawa bądź za pośrednictwem poczty elektronicznej na adres e-mail: </w:t>
      </w:r>
      <w:hyperlink r:id="rId9">
        <w:r w:rsidRPr="002A0E4F">
          <w:rPr>
            <w:rFonts w:eastAsia="Times New Roman" w:cstheme="minorHAnsi"/>
            <w:color w:val="0563C1" w:themeColor="hyperlink"/>
            <w:sz w:val="22"/>
            <w:szCs w:val="22"/>
            <w:u w:val="single"/>
          </w:rPr>
          <w:t>IOD@kprm.gov.pl</w:t>
        </w:r>
      </w:hyperlink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dotyczące przetwarzanych danych osobowych</w:t>
      </w:r>
    </w:p>
    <w:p w:rsidR="00300DAB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Celem przetwarzania danych jest</w:t>
      </w:r>
      <w:r w:rsidR="00300DAB">
        <w:rPr>
          <w:rFonts w:eastAsia="Times New Roman" w:cstheme="minorHAnsi"/>
          <w:sz w:val="22"/>
          <w:szCs w:val="22"/>
        </w:rPr>
        <w:t>:</w:t>
      </w:r>
    </w:p>
    <w:p w:rsidR="00300DAB" w:rsidRDefault="00AD57D8" w:rsidP="00300DA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 w:rsidRPr="00300DAB">
        <w:rPr>
          <w:rFonts w:eastAsia="Times New Roman" w:cstheme="minorHAnsi"/>
          <w:sz w:val="22"/>
          <w:szCs w:val="22"/>
        </w:rPr>
        <w:t xml:space="preserve">umożliwienie wzięcia udziału </w:t>
      </w:r>
      <w:r w:rsidRPr="00300DAB">
        <w:rPr>
          <w:rFonts w:cstheme="minorHAnsi"/>
          <w:sz w:val="22"/>
          <w:szCs w:val="22"/>
        </w:rPr>
        <w:t xml:space="preserve">w konkursie „Program Stażowy - Cyfryzacja”, </w:t>
      </w:r>
    </w:p>
    <w:p w:rsidR="00300DAB" w:rsidRPr="00300DAB" w:rsidRDefault="00AD57D8" w:rsidP="00300DA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 w:rsidRPr="00300DAB">
        <w:rPr>
          <w:rFonts w:eastAsia="Times New Roman" w:cstheme="minorHAnsi"/>
          <w:sz w:val="22"/>
          <w:szCs w:val="22"/>
        </w:rPr>
        <w:t xml:space="preserve">umożliwienie laureatom konkursu </w:t>
      </w:r>
      <w:r w:rsidR="00300DAB">
        <w:rPr>
          <w:rFonts w:eastAsia="Times New Roman" w:cstheme="minorHAnsi"/>
          <w:sz w:val="22"/>
          <w:szCs w:val="22"/>
        </w:rPr>
        <w:t xml:space="preserve">odbycie </w:t>
      </w:r>
      <w:r w:rsidRPr="00300DAB">
        <w:rPr>
          <w:rFonts w:eastAsia="Times New Roman" w:cstheme="minorHAnsi"/>
          <w:sz w:val="22"/>
          <w:szCs w:val="22"/>
        </w:rPr>
        <w:t>stażu będącego nagrodą w konkursie, c</w:t>
      </w:r>
    </w:p>
    <w:p w:rsidR="00300DAB" w:rsidRPr="00300DAB" w:rsidRDefault="00300DAB" w:rsidP="00300DA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</w:t>
      </w:r>
      <w:r w:rsidR="00AD57D8" w:rsidRPr="00300DAB">
        <w:rPr>
          <w:rFonts w:eastAsia="Times New Roman" w:cstheme="minorHAnsi"/>
          <w:sz w:val="22"/>
          <w:szCs w:val="22"/>
        </w:rPr>
        <w:t xml:space="preserve">ele promocyjne </w:t>
      </w:r>
      <w:r>
        <w:rPr>
          <w:rFonts w:eastAsia="Times New Roman" w:cstheme="minorHAnsi"/>
          <w:sz w:val="22"/>
          <w:szCs w:val="22"/>
        </w:rPr>
        <w:t xml:space="preserve"> oraz</w:t>
      </w:r>
    </w:p>
    <w:p w:rsidR="00AD57D8" w:rsidRPr="00300DAB" w:rsidRDefault="00AD57D8" w:rsidP="00300DA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  <w:r w:rsidRPr="00300DAB">
        <w:rPr>
          <w:rFonts w:eastAsia="Times New Roman" w:cstheme="minorHAnsi"/>
          <w:sz w:val="22"/>
          <w:szCs w:val="22"/>
        </w:rPr>
        <w:t>zrealizowanie obowiązku archiwizacji dokumentacji konkursowej.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Podstawą prawną przetwarzania danych jest:</w:t>
      </w:r>
    </w:p>
    <w:p w:rsidR="00AD57D8" w:rsidRPr="002A0E4F" w:rsidRDefault="00AD57D8" w:rsidP="009236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Art. 6 ust 1 lit. a RODO – </w:t>
      </w:r>
      <w:r w:rsidRPr="002A0E4F">
        <w:rPr>
          <w:rFonts w:cstheme="minorHAnsi"/>
          <w:sz w:val="22"/>
          <w:szCs w:val="22"/>
        </w:rPr>
        <w:t xml:space="preserve">w zakresie informowania o inicjatywach Portalu RP (gov.pl), </w:t>
      </w:r>
      <w:r w:rsidRPr="002A0E4F">
        <w:rPr>
          <w:rFonts w:cstheme="minorHAnsi"/>
          <w:sz w:val="22"/>
          <w:szCs w:val="22"/>
        </w:rPr>
        <w:br/>
        <w:t>a w szczególności o kolejnych konkursach realizowanych przez KPRM</w:t>
      </w:r>
      <w:r w:rsidRPr="002A0E4F">
        <w:rPr>
          <w:rFonts w:eastAsia="Times New Roman" w:cstheme="minorHAnsi"/>
          <w:sz w:val="22"/>
          <w:szCs w:val="22"/>
        </w:rPr>
        <w:t>;</w:t>
      </w:r>
    </w:p>
    <w:p w:rsidR="00AD57D8" w:rsidRPr="002A0E4F" w:rsidRDefault="00AD57D8" w:rsidP="009236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b RODO – w zakresie niezbędnym do wykonania umowy, której stroną jest osoba, której dane dotyczą, lub do podjęcia działań na żądanie osoby, której dane dotyczą, przed zawarciem umowy;</w:t>
      </w:r>
    </w:p>
    <w:p w:rsidR="00AD57D8" w:rsidRPr="002A0E4F" w:rsidRDefault="00AD57D8" w:rsidP="009236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lastRenderedPageBreak/>
        <w:t xml:space="preserve">Art. 6 ust. 1 lit. c RODO – w zakresie dotyczącym archiwizacji, na podstawie ustawy z dnia 14.07.1983r. o narodowym zasobie archiwalnym i archiwach (tj. Dz.U. z 2020 r. poz. 164), </w:t>
      </w:r>
      <w:r w:rsidRPr="002A0E4F">
        <w:rPr>
          <w:rFonts w:eastAsia="Times New Roman" w:cstheme="minorHAnsi"/>
          <w:sz w:val="22"/>
          <w:szCs w:val="22"/>
        </w:rPr>
        <w:br/>
        <w:t>a także w zakresie innych obowiązków prawnych ciążących na</w:t>
      </w:r>
      <w:r w:rsidR="00EB7568">
        <w:rPr>
          <w:rFonts w:eastAsia="Times New Roman" w:cstheme="minorHAnsi"/>
          <w:sz w:val="22"/>
          <w:szCs w:val="22"/>
        </w:rPr>
        <w:t xml:space="preserve"> administratorze wynikających z </w:t>
      </w:r>
      <w:r w:rsidRPr="002A0E4F">
        <w:rPr>
          <w:rFonts w:eastAsia="Times New Roman" w:cstheme="minorHAnsi"/>
          <w:sz w:val="22"/>
          <w:szCs w:val="22"/>
        </w:rPr>
        <w:t>przepisów prawa powszechnie obowiązującego;</w:t>
      </w:r>
    </w:p>
    <w:p w:rsidR="00AD57D8" w:rsidRPr="002A0E4F" w:rsidRDefault="00AD57D8" w:rsidP="009236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e RODO – w zakresie zadania realizowanego w interesie publicznym polegającego na przeprowadzeniu Konkursu, realizowanego</w:t>
      </w:r>
      <w:r w:rsidR="00923650">
        <w:rPr>
          <w:rFonts w:eastAsia="Times New Roman" w:cstheme="minorHAnsi"/>
          <w:sz w:val="22"/>
          <w:szCs w:val="22"/>
        </w:rPr>
        <w:t xml:space="preserve"> na podstawie art. 12a ustawy z </w:t>
      </w:r>
      <w:r w:rsidRPr="002A0E4F">
        <w:rPr>
          <w:rFonts w:eastAsia="Times New Roman" w:cstheme="minorHAnsi"/>
          <w:sz w:val="22"/>
          <w:szCs w:val="22"/>
        </w:rPr>
        <w:t>dnia 4.09.1997 o działach administracji rządowej (tj. Dz. U. z 2020 r. poz. 1220);</w:t>
      </w:r>
    </w:p>
    <w:p w:rsidR="00AD57D8" w:rsidRPr="002A0E4F" w:rsidRDefault="00AD57D8" w:rsidP="00923650">
      <w:pPr>
        <w:numPr>
          <w:ilvl w:val="0"/>
          <w:numId w:val="2"/>
        </w:numPr>
        <w:spacing w:after="200" w:line="276" w:lineRule="auto"/>
        <w:ind w:left="714" w:hanging="357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Art. 6 ust. 1 lit. f RODO – w zakresie dz</w:t>
      </w:r>
      <w:r>
        <w:rPr>
          <w:rFonts w:eastAsia="Times New Roman" w:cstheme="minorHAnsi"/>
          <w:sz w:val="22"/>
          <w:szCs w:val="22"/>
        </w:rPr>
        <w:t>iałań promocyjnych organizatora.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mogą być przetwarzane przez okres pięciu la</w:t>
      </w:r>
      <w:r>
        <w:rPr>
          <w:rFonts w:eastAsia="Times New Roman" w:cstheme="minorHAnsi"/>
          <w:sz w:val="22"/>
          <w:szCs w:val="22"/>
        </w:rPr>
        <w:t>t od zakończenia ostatniego ze s</w:t>
      </w:r>
      <w:r w:rsidRPr="002A0E4F">
        <w:rPr>
          <w:rFonts w:eastAsia="Times New Roman" w:cstheme="minorHAnsi"/>
          <w:sz w:val="22"/>
          <w:szCs w:val="22"/>
        </w:rPr>
        <w:t xml:space="preserve">taży, </w:t>
      </w:r>
      <w:r w:rsidRPr="002A0E4F">
        <w:rPr>
          <w:rFonts w:eastAsia="Times New Roman" w:cstheme="minorHAnsi"/>
          <w:sz w:val="22"/>
          <w:szCs w:val="22"/>
        </w:rPr>
        <w:br/>
        <w:t xml:space="preserve">a w przypadku danych zebranych w celach promocyjnych, do czasu istnienia podstawy prawnej do ich przetwarzania, a w przypadku danych zebranych na podstawie zgody, do czasu jej wycofania lub zrealizowania celu przetwarzania. Podanie danych osobowych jest dobrowolne, ale </w:t>
      </w:r>
      <w:r>
        <w:rPr>
          <w:rFonts w:eastAsia="Times New Roman" w:cstheme="minorHAnsi"/>
          <w:sz w:val="22"/>
          <w:szCs w:val="22"/>
        </w:rPr>
        <w:t>niezbędne do wzięcia udziału w k</w:t>
      </w:r>
      <w:r w:rsidRPr="002A0E4F">
        <w:rPr>
          <w:rFonts w:eastAsia="Times New Roman" w:cstheme="minorHAnsi"/>
          <w:sz w:val="22"/>
          <w:szCs w:val="22"/>
        </w:rPr>
        <w:t>onkursie.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Konsekwencją niepodania danych osobowych bę</w:t>
      </w:r>
      <w:r>
        <w:rPr>
          <w:rFonts w:eastAsia="Times New Roman" w:cstheme="minorHAnsi"/>
          <w:sz w:val="22"/>
          <w:szCs w:val="22"/>
        </w:rPr>
        <w:t>dzie brak możliwości udziału w k</w:t>
      </w:r>
      <w:r w:rsidRPr="002A0E4F">
        <w:rPr>
          <w:rFonts w:eastAsia="Times New Roman" w:cstheme="minorHAnsi"/>
          <w:sz w:val="22"/>
          <w:szCs w:val="22"/>
        </w:rPr>
        <w:t>onkursie.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Odbiorcy danych osobowych</w:t>
      </w:r>
    </w:p>
    <w:p w:rsidR="000F4974" w:rsidRDefault="000F4974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Dane osobowe będą przekazywane do podmiotu</w:t>
      </w:r>
      <w:r w:rsidR="009F2C78">
        <w:rPr>
          <w:rFonts w:eastAsia="Times New Roman" w:cstheme="minorHAnsi"/>
          <w:sz w:val="22"/>
          <w:szCs w:val="22"/>
        </w:rPr>
        <w:t xml:space="preserve"> wskazanego w Regulaminu Stażu</w:t>
      </w:r>
      <w:r>
        <w:rPr>
          <w:rFonts w:eastAsia="Times New Roman" w:cstheme="minorHAnsi"/>
          <w:sz w:val="22"/>
          <w:szCs w:val="22"/>
        </w:rPr>
        <w:t xml:space="preserve">, w którym </w:t>
      </w:r>
      <w:r w:rsidR="009F2C78">
        <w:rPr>
          <w:rFonts w:eastAsia="Times New Roman" w:cstheme="minorHAnsi"/>
          <w:sz w:val="22"/>
          <w:szCs w:val="22"/>
        </w:rPr>
        <w:t xml:space="preserve">realizowany będzie staż, o ile nie będzie to KPRM. 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w interesie publicznym lub w ramach sprawowania władzy publicznej. 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Dane osobowe mogą być przekazywane do podmiotów współpracujących z Administratorem, którym przetwarzanie danych osobowych zostało powierzone na podstawie odrębnej umowy/porozumienia </w:t>
      </w:r>
      <w:r w:rsidRPr="002A0E4F">
        <w:rPr>
          <w:rFonts w:eastAsia="Times New Roman" w:cstheme="minorHAnsi"/>
          <w:sz w:val="22"/>
          <w:szCs w:val="22"/>
        </w:rPr>
        <w:br/>
        <w:t>o powierzeniu przetwarzania danych.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przekazane do państwa trzeciego/organizacji międzynarodowej.</w:t>
      </w:r>
      <w:r w:rsidRPr="002A0E4F">
        <w:rPr>
          <w:rFonts w:eastAsia="Times New Roman" w:cstheme="minorHAnsi"/>
          <w:b/>
          <w:bCs/>
          <w:sz w:val="22"/>
          <w:szCs w:val="22"/>
        </w:rPr>
        <w:t xml:space="preserve"> 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Prawa osoby, której dane dotyczą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</w:t>
      </w:r>
      <w:r w:rsidR="00300DAB">
        <w:rPr>
          <w:rFonts w:eastAsia="Times New Roman" w:cstheme="minorHAnsi"/>
          <w:sz w:val="22"/>
          <w:szCs w:val="22"/>
        </w:rPr>
        <w:t>żądania do Administratora</w:t>
      </w:r>
      <w:r w:rsidRPr="002A0E4F">
        <w:rPr>
          <w:rFonts w:eastAsia="Times New Roman" w:cstheme="minorHAnsi"/>
          <w:sz w:val="22"/>
          <w:szCs w:val="22"/>
        </w:rPr>
        <w:t xml:space="preserve">: </w:t>
      </w:r>
    </w:p>
    <w:p w:rsidR="00300DAB" w:rsidRPr="00300DAB" w:rsidRDefault="00AD57D8" w:rsidP="009236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dostępu do swoich danych osobowych, ich sprostowania</w:t>
      </w:r>
      <w:r w:rsidR="00300DAB">
        <w:rPr>
          <w:rFonts w:eastAsia="Times New Roman" w:cstheme="minorHAnsi"/>
          <w:sz w:val="22"/>
          <w:szCs w:val="22"/>
        </w:rPr>
        <w:t xml:space="preserve"> oraz ograniczenia przetwarzania</w:t>
      </w:r>
      <w:r w:rsidRPr="002A0E4F">
        <w:rPr>
          <w:rFonts w:eastAsia="Times New Roman" w:cstheme="minorHAnsi"/>
          <w:sz w:val="22"/>
          <w:szCs w:val="22"/>
        </w:rPr>
        <w:t xml:space="preserve">, </w:t>
      </w:r>
    </w:p>
    <w:p w:rsidR="00AD57D8" w:rsidRPr="00E45CA1" w:rsidRDefault="00AD57D8" w:rsidP="009236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usunięcia </w:t>
      </w:r>
      <w:r w:rsidR="00300DAB">
        <w:rPr>
          <w:rFonts w:eastAsia="Times New Roman" w:cstheme="minorHAnsi"/>
          <w:sz w:val="22"/>
          <w:szCs w:val="22"/>
        </w:rPr>
        <w:t>danych osobowych</w:t>
      </w:r>
      <w:r w:rsidRPr="002A0E4F">
        <w:rPr>
          <w:rFonts w:eastAsia="Times New Roman" w:cstheme="minorHAnsi"/>
          <w:sz w:val="22"/>
          <w:szCs w:val="22"/>
        </w:rPr>
        <w:t>(</w:t>
      </w:r>
      <w:r w:rsidR="00300DAB">
        <w:rPr>
          <w:rFonts w:eastAsia="Times New Roman" w:cstheme="minorHAnsi"/>
          <w:sz w:val="22"/>
          <w:szCs w:val="22"/>
        </w:rPr>
        <w:t>w przypadku przetwarzania danych osobowych przetwarzanych na podstawie art. 6 ust. 1 lit c. RODO prawo do usunięcia danych osobowych nie przysługuje</w:t>
      </w:r>
      <w:r w:rsidR="009F2C78">
        <w:rPr>
          <w:rFonts w:eastAsia="Times New Roman" w:cstheme="minorHAnsi"/>
          <w:sz w:val="22"/>
          <w:szCs w:val="22"/>
        </w:rPr>
        <w:t>)</w:t>
      </w:r>
      <w:r w:rsidRPr="002A0E4F">
        <w:rPr>
          <w:rFonts w:eastAsia="Times New Roman" w:cstheme="minorHAnsi"/>
          <w:sz w:val="22"/>
          <w:szCs w:val="22"/>
        </w:rPr>
        <w:t xml:space="preserve">, </w:t>
      </w:r>
    </w:p>
    <w:p w:rsidR="00AD57D8" w:rsidRPr="00E45CA1" w:rsidRDefault="00AD57D8" w:rsidP="009236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wycofania w dowolnym momencie zgody na przetwarzanie danych osobowych, przy czym cofnięcie zgody nie ma wpływu na zgodność z prawem przetwarzania, którego dokonano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>na jej podstawie przed cofnięciem zgody,</w:t>
      </w:r>
    </w:p>
    <w:p w:rsidR="00AD57D8" w:rsidRPr="00E45CA1" w:rsidRDefault="00AD57D8" w:rsidP="009236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przeniesienia danych</w:t>
      </w:r>
      <w:r w:rsidR="00300DAB">
        <w:rPr>
          <w:rFonts w:eastAsia="Times New Roman" w:cstheme="minorHAnsi"/>
          <w:sz w:val="22"/>
          <w:szCs w:val="22"/>
        </w:rPr>
        <w:t xml:space="preserve"> osobowych </w:t>
      </w:r>
      <w:r w:rsidRPr="002A0E4F">
        <w:rPr>
          <w:rFonts w:eastAsia="Times New Roman" w:cstheme="minorHAnsi"/>
          <w:sz w:val="22"/>
          <w:szCs w:val="22"/>
        </w:rPr>
        <w:t xml:space="preserve"> do innego Administratora danych (</w:t>
      </w:r>
      <w:r w:rsidR="00300DAB">
        <w:rPr>
          <w:rFonts w:eastAsia="Times New Roman" w:cstheme="minorHAnsi"/>
          <w:sz w:val="22"/>
          <w:szCs w:val="22"/>
        </w:rPr>
        <w:t>w przypadku przetwarzania danych osobowych na podstawie art. 6 ust. 1 lit. a RODO oraz w sposób zautomatyzowany</w:t>
      </w:r>
      <w:r w:rsidRPr="002A0E4F">
        <w:rPr>
          <w:rFonts w:eastAsia="Times New Roman" w:cstheme="minorHAnsi"/>
          <w:sz w:val="22"/>
          <w:szCs w:val="22"/>
        </w:rPr>
        <w:t>),</w:t>
      </w:r>
    </w:p>
    <w:p w:rsidR="00AD57D8" w:rsidRPr="00E45CA1" w:rsidRDefault="00AD57D8" w:rsidP="009236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wniesienia sprzeciwu z przyczyn związanych ze szczególną sytuacją w odniesieniu do </w:t>
      </w:r>
      <w:r w:rsidR="009F2C78">
        <w:rPr>
          <w:rFonts w:eastAsia="Times New Roman" w:cstheme="minorHAnsi"/>
          <w:sz w:val="22"/>
          <w:szCs w:val="22"/>
        </w:rPr>
        <w:t xml:space="preserve">danych osobowych (w przypadku przetwarzania danych osobowych </w:t>
      </w:r>
      <w:r w:rsidR="00300DAB">
        <w:rPr>
          <w:rFonts w:eastAsia="Times New Roman" w:cstheme="minorHAnsi"/>
          <w:sz w:val="22"/>
          <w:szCs w:val="22"/>
        </w:rPr>
        <w:t>na podstawie art. 6 ust. 1 lit. e RODO</w:t>
      </w:r>
      <w:r w:rsidRPr="002A0E4F">
        <w:rPr>
          <w:rFonts w:eastAsia="Times New Roman" w:cstheme="minorHAnsi"/>
          <w:sz w:val="22"/>
          <w:szCs w:val="22"/>
        </w:rPr>
        <w:t>).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lastRenderedPageBreak/>
        <w:t>Żądanie realizacji wyżej wymienionych praw proszę przesłać w formie pisemnej do Administratora danych (adres podany na wstępie, z dopiskiem „Ochrona danych osobowych”).</w:t>
      </w:r>
    </w:p>
    <w:p w:rsidR="00AD57D8" w:rsidRPr="00E45CA1" w:rsidRDefault="00AD57D8" w:rsidP="00923650">
      <w:pPr>
        <w:spacing w:after="200" w:line="276" w:lineRule="auto"/>
        <w:jc w:val="both"/>
        <w:rPr>
          <w:rFonts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 xml:space="preserve">Przysługuje Pani/Panu prawo do wniesienia skargi do Prezesa Urzędu Ochrony Danych Osobowych </w:t>
      </w:r>
      <w:r w:rsidRPr="00E45CA1">
        <w:rPr>
          <w:rFonts w:cstheme="minorHAnsi"/>
          <w:sz w:val="22"/>
          <w:szCs w:val="22"/>
        </w:rPr>
        <w:br/>
      </w:r>
      <w:r w:rsidRPr="002A0E4F">
        <w:rPr>
          <w:rFonts w:eastAsia="Times New Roman" w:cstheme="minorHAnsi"/>
          <w:sz w:val="22"/>
          <w:szCs w:val="22"/>
        </w:rPr>
        <w:t xml:space="preserve">(ul. Stawki 2, 00-193 Warszawa). 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b/>
          <w:bCs/>
          <w:sz w:val="22"/>
          <w:szCs w:val="22"/>
          <w:u w:val="single"/>
        </w:rPr>
        <w:t>Informacje o zautomatyzowanym podejmowaniu decyzji, w tym profilowaniu</w:t>
      </w:r>
    </w:p>
    <w:p w:rsidR="00AD57D8" w:rsidRPr="002A0E4F" w:rsidRDefault="00AD57D8" w:rsidP="00923650">
      <w:pPr>
        <w:spacing w:after="200" w:line="276" w:lineRule="auto"/>
        <w:jc w:val="both"/>
        <w:rPr>
          <w:rFonts w:eastAsia="Times New Roman" w:cstheme="minorHAnsi"/>
          <w:sz w:val="22"/>
          <w:szCs w:val="22"/>
        </w:rPr>
      </w:pPr>
      <w:r w:rsidRPr="002A0E4F">
        <w:rPr>
          <w:rFonts w:eastAsia="Times New Roman" w:cstheme="minorHAnsi"/>
          <w:sz w:val="22"/>
          <w:szCs w:val="22"/>
        </w:rPr>
        <w:t>Dane osobowe nie będą podlegały zautomatyzowanemu podejmowaniu decyzji, w tym profilowaniu.</w:t>
      </w:r>
    </w:p>
    <w:p w:rsidR="002601C6" w:rsidRDefault="002601C6" w:rsidP="00923650">
      <w:pPr>
        <w:jc w:val="both"/>
      </w:pPr>
    </w:p>
    <w:sectPr w:rsidR="0026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F1" w:rsidRDefault="00DA39F1" w:rsidP="00513656">
      <w:r>
        <w:separator/>
      </w:r>
    </w:p>
  </w:endnote>
  <w:endnote w:type="continuationSeparator" w:id="0">
    <w:p w:rsidR="00DA39F1" w:rsidRDefault="00DA39F1" w:rsidP="0051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F1" w:rsidRDefault="00DA39F1" w:rsidP="00513656">
      <w:r>
        <w:separator/>
      </w:r>
    </w:p>
  </w:footnote>
  <w:footnote w:type="continuationSeparator" w:id="0">
    <w:p w:rsidR="00DA39F1" w:rsidRDefault="00DA39F1" w:rsidP="00513656">
      <w:r>
        <w:continuationSeparator/>
      </w:r>
    </w:p>
  </w:footnote>
  <w:footnote w:id="1">
    <w:p w:rsidR="00513656" w:rsidRDefault="005136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304D"/>
    <w:multiLevelType w:val="hybridMultilevel"/>
    <w:tmpl w:val="57D88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ECA"/>
    <w:multiLevelType w:val="hybridMultilevel"/>
    <w:tmpl w:val="FFFFFFFF"/>
    <w:lvl w:ilvl="0" w:tplc="E620D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52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8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54D4"/>
    <w:multiLevelType w:val="hybridMultilevel"/>
    <w:tmpl w:val="14DA3D7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63"/>
    <w:rsid w:val="000D4523"/>
    <w:rsid w:val="000F4974"/>
    <w:rsid w:val="002601C6"/>
    <w:rsid w:val="00300DAB"/>
    <w:rsid w:val="004B761A"/>
    <w:rsid w:val="00513656"/>
    <w:rsid w:val="00586B55"/>
    <w:rsid w:val="007E18E0"/>
    <w:rsid w:val="00923650"/>
    <w:rsid w:val="009F2C78"/>
    <w:rsid w:val="00AD57D8"/>
    <w:rsid w:val="00DA39F1"/>
    <w:rsid w:val="00E53863"/>
    <w:rsid w:val="00E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9BEA4-53B9-46BC-BE5D-D703EBD7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7D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6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6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6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pr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CB9C-FA56-42C0-BD8F-B7FD080B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Wieteska Karolina</dc:creator>
  <cp:keywords/>
  <dc:description/>
  <cp:lastModifiedBy>Zakrzewska Katarzyna</cp:lastModifiedBy>
  <cp:revision>2</cp:revision>
  <dcterms:created xsi:type="dcterms:W3CDTF">2022-05-18T12:50:00Z</dcterms:created>
  <dcterms:modified xsi:type="dcterms:W3CDTF">2022-05-18T12:50:00Z</dcterms:modified>
</cp:coreProperties>
</file>