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55CFB" w14:textId="40B36AB7" w:rsidR="00A9043E" w:rsidRPr="006C4256" w:rsidRDefault="006C4256" w:rsidP="006C4256">
      <w:pPr>
        <w:tabs>
          <w:tab w:val="center" w:pos="2268"/>
          <w:tab w:val="center" w:pos="6804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802A9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5C3E0FA4" w14:textId="77777777" w:rsidR="00A9043E" w:rsidRPr="00A9043E" w:rsidRDefault="00A9043E" w:rsidP="00A904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EAFF5D" w14:textId="77777777" w:rsidR="00A9043E" w:rsidRPr="00A9043E" w:rsidRDefault="00A9043E" w:rsidP="00A904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A9043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INFORMACJE DOTYCZĄCE PRZETWARZANIA DANYCH OSOBOWYCH</w:t>
      </w:r>
    </w:p>
    <w:p w14:paraId="79536521" w14:textId="77777777" w:rsidR="00A9043E" w:rsidRPr="00A9043E" w:rsidRDefault="00A9043E" w:rsidP="00A9043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1B4A3C" w14:textId="77777777" w:rsidR="006A5252" w:rsidRDefault="006A5252" w:rsidP="00A904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F5B94BC" w14:textId="0092B44B" w:rsidR="00A9043E" w:rsidRPr="00A9043E" w:rsidRDefault="00A9043E" w:rsidP="00A904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Zgodnie z art. 14 ust. 1-2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 (dalej „RODO”) informujemy, że: </w:t>
      </w:r>
    </w:p>
    <w:p w14:paraId="47659995" w14:textId="766DE4EE" w:rsidR="00A9043E" w:rsidRPr="00A9043E" w:rsidRDefault="00A9043E" w:rsidP="00A9043E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>Administratorem Pani/Pana da</w:t>
      </w:r>
      <w:r w:rsidR="007369E6">
        <w:rPr>
          <w:rFonts w:ascii="Times New Roman" w:eastAsia="Times New Roman" w:hAnsi="Times New Roman" w:cs="Times New Roman"/>
          <w:sz w:val="23"/>
          <w:szCs w:val="23"/>
          <w:lang w:eastAsia="pl-PL"/>
        </w:rPr>
        <w:t>nych osobowych jest Minister</w:t>
      </w:r>
      <w:r w:rsidR="00B9726D">
        <w:rPr>
          <w:rFonts w:ascii="Times New Roman" w:eastAsia="Times New Roman" w:hAnsi="Times New Roman" w:cs="Times New Roman"/>
          <w:sz w:val="23"/>
          <w:szCs w:val="23"/>
          <w:lang w:eastAsia="pl-PL"/>
        </w:rPr>
        <w:t>stwo</w:t>
      </w:r>
      <w:r w:rsidR="00EC17F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Edukacji</w:t>
      </w:r>
      <w:r w:rsidR="00B9726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Narodowej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 sied</w:t>
      </w:r>
      <w:r w:rsidR="00EC17F2">
        <w:rPr>
          <w:rFonts w:ascii="Times New Roman" w:eastAsia="Times New Roman" w:hAnsi="Times New Roman" w:cs="Times New Roman"/>
          <w:sz w:val="23"/>
          <w:szCs w:val="23"/>
          <w:lang w:eastAsia="pl-PL"/>
        </w:rPr>
        <w:t>zibą w Warszawie Al. J.Ch. Szucha 25, 00-918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Warszawa</w:t>
      </w:r>
      <w:r w:rsidRPr="00A5288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EC17F2">
        <w:rPr>
          <w:rFonts w:ascii="Times New Roman" w:eastAsia="Times New Roman" w:hAnsi="Times New Roman" w:cs="Times New Roman"/>
          <w:sz w:val="23"/>
          <w:szCs w:val="23"/>
          <w:lang w:eastAsia="pl-PL"/>
        </w:rPr>
        <w:t>(„ME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>N”).</w:t>
      </w:r>
    </w:p>
    <w:p w14:paraId="1FC1C631" w14:textId="24777D69" w:rsidR="00A9043E" w:rsidRPr="00A9043E" w:rsidRDefault="00A9043E" w:rsidP="00A9043E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Administrator wyznaczył Inspektora Ochrony </w:t>
      </w:r>
      <w:proofErr w:type="gramStart"/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>Danych</w:t>
      </w:r>
      <w:proofErr w:type="gramEnd"/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którym można się kontakto</w:t>
      </w:r>
      <w:r w:rsidR="00EC17F2">
        <w:rPr>
          <w:rFonts w:ascii="Times New Roman" w:eastAsia="Times New Roman" w:hAnsi="Times New Roman" w:cs="Times New Roman"/>
          <w:sz w:val="23"/>
          <w:szCs w:val="23"/>
          <w:lang w:eastAsia="pl-PL"/>
        </w:rPr>
        <w:t>wać poprzez e-mail inspektor@me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>n.gov.pl lub wysyłając pismo na adres administratora.</w:t>
      </w:r>
    </w:p>
    <w:p w14:paraId="67DD1034" w14:textId="4CB93A22" w:rsidR="00A9043E" w:rsidRPr="00A9043E" w:rsidRDefault="00A9043E" w:rsidP="001F62F9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Pani/Pana dane osobowe zostały udostępnione </w:t>
      </w:r>
      <w:r w:rsidR="00EC17F2">
        <w:rPr>
          <w:rFonts w:ascii="Times New Roman" w:eastAsia="Times New Roman" w:hAnsi="Times New Roman" w:cs="Times New Roman"/>
          <w:sz w:val="23"/>
          <w:szCs w:val="23"/>
          <w:lang w:eastAsia="pl-PL"/>
        </w:rPr>
        <w:t>ME</w:t>
      </w:r>
      <w:r w:rsidRPr="00A5288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 </w:t>
      </w:r>
      <w:proofErr w:type="gramStart"/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przez </w:t>
      </w:r>
      <w:r w:rsidR="001F62F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C051FC">
        <w:rPr>
          <w:rFonts w:ascii="Times New Roman" w:eastAsia="Times New Roman" w:hAnsi="Times New Roman" w:cs="Times New Roman"/>
          <w:sz w:val="23"/>
          <w:szCs w:val="23"/>
          <w:lang w:eastAsia="pl-PL"/>
        </w:rPr>
        <w:t>…</w:t>
      </w:r>
      <w:proofErr w:type="gramEnd"/>
      <w:r w:rsidR="00C051F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</w:t>
      </w:r>
      <w:r w:rsidR="007369E6">
        <w:rPr>
          <w:rFonts w:ascii="Times New Roman" w:eastAsia="Times New Roman" w:hAnsi="Times New Roman" w:cs="Times New Roman"/>
          <w:sz w:val="23"/>
          <w:szCs w:val="23"/>
          <w:lang w:eastAsia="pl-PL"/>
        </w:rPr>
        <w:t>z siedzibą w</w:t>
      </w:r>
      <w:r w:rsidR="00AA589F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proofErr w:type="gramStart"/>
      <w:r w:rsidR="00C051F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… </w:t>
      </w:r>
      <w:r w:rsidR="001F62F9" w:rsidRPr="001F62F9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  <w:proofErr w:type="gramEnd"/>
      <w:r w:rsidR="001F62F9" w:rsidRPr="001F62F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przy</w:t>
      </w:r>
      <w:r w:rsidR="00C051F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ul. …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>, którego jest Pani/Pan reprezentantem lub który wskazał Panią/Pana jako osobę do współpracy w związku z </w:t>
      </w:r>
      <w:r w:rsidR="00AA589F">
        <w:rPr>
          <w:rFonts w:ascii="Times New Roman" w:eastAsia="Times New Roman" w:hAnsi="Times New Roman" w:cs="Times New Roman"/>
          <w:sz w:val="23"/>
          <w:szCs w:val="23"/>
          <w:lang w:eastAsia="pl-PL"/>
        </w:rPr>
        <w:t>realizacją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C051FC">
        <w:rPr>
          <w:rFonts w:ascii="Times New Roman" w:eastAsia="Times New Roman" w:hAnsi="Times New Roman" w:cs="Times New Roman"/>
          <w:sz w:val="23"/>
          <w:szCs w:val="23"/>
          <w:lang w:eastAsia="pl-PL"/>
        </w:rPr>
        <w:t>Umowy zawartej</w:t>
      </w:r>
      <w:r w:rsidR="00EC17F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między ME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>N</w:t>
      </w:r>
      <w:r w:rsidR="00F96119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a </w:t>
      </w:r>
      <w:r w:rsidR="00C051FC">
        <w:rPr>
          <w:rFonts w:ascii="Times New Roman" w:eastAsia="Times New Roman" w:hAnsi="Times New Roman" w:cs="Times New Roman"/>
          <w:sz w:val="23"/>
          <w:szCs w:val="23"/>
          <w:lang w:eastAsia="pl-PL"/>
        </w:rPr>
        <w:t>…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</w:t>
      </w:r>
    </w:p>
    <w:p w14:paraId="26C382E5" w14:textId="090FAF3F" w:rsidR="00A9043E" w:rsidRPr="00A9043E" w:rsidRDefault="00A9043E" w:rsidP="001F62F9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>Zakres Pani/Pana danych os</w:t>
      </w:r>
      <w:r w:rsidR="00EC17F2">
        <w:rPr>
          <w:rFonts w:ascii="Times New Roman" w:eastAsia="Times New Roman" w:hAnsi="Times New Roman" w:cs="Times New Roman"/>
          <w:sz w:val="23"/>
          <w:szCs w:val="23"/>
          <w:lang w:eastAsia="pl-PL"/>
        </w:rPr>
        <w:t>obowych przetwarzanych przez ME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>N może obejmować imię i</w:t>
      </w:r>
      <w:r w:rsidR="00A5288B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F96119">
        <w:rPr>
          <w:rFonts w:ascii="Times New Roman" w:eastAsia="Times New Roman" w:hAnsi="Times New Roman" w:cs="Times New Roman"/>
          <w:sz w:val="23"/>
          <w:szCs w:val="23"/>
          <w:lang w:eastAsia="pl-PL"/>
        </w:rPr>
        <w:t>nazwisko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służbowy adres e-mail, służbowy numer telefonu, </w:t>
      </w:r>
      <w:r w:rsidRPr="00A9043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a także korespondencję służbową powstał</w:t>
      </w:r>
      <w:r w:rsidR="00EC17F2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ą w toku współpracy pomiędzy ME</w:t>
      </w:r>
      <w:r w:rsidRPr="00A9043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N i </w:t>
      </w:r>
      <w:proofErr w:type="gramStart"/>
      <w:r w:rsidR="00C051FC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… </w:t>
      </w:r>
      <w:r w:rsidRPr="00A9043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.</w:t>
      </w:r>
      <w:proofErr w:type="gramEnd"/>
      <w:r w:rsidRPr="00A9043E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</w:t>
      </w:r>
    </w:p>
    <w:p w14:paraId="3581432A" w14:textId="491653C1" w:rsidR="00A9043E" w:rsidRPr="00A9043E" w:rsidRDefault="00A9043E" w:rsidP="001F62F9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Pani/Pana dane osobowe będą przetwarzane w celu </w:t>
      </w:r>
      <w:r w:rsidR="00AA589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realizacji </w:t>
      </w:r>
      <w:r w:rsidR="00C051FC">
        <w:rPr>
          <w:rFonts w:ascii="Times New Roman" w:eastAsia="Times New Roman" w:hAnsi="Times New Roman" w:cs="Times New Roman"/>
          <w:sz w:val="23"/>
          <w:szCs w:val="23"/>
          <w:lang w:eastAsia="pl-PL"/>
        </w:rPr>
        <w:t>Umowy</w:t>
      </w:r>
      <w:r w:rsidR="00AA589F">
        <w:rPr>
          <w:rFonts w:ascii="Times New Roman" w:eastAsia="Times New Roman" w:hAnsi="Times New Roman" w:cs="Times New Roman"/>
          <w:sz w:val="23"/>
          <w:szCs w:val="23"/>
          <w:lang w:eastAsia="pl-PL"/>
        </w:rPr>
        <w:t>, zawartego</w:t>
      </w:r>
      <w:r w:rsidR="00EC17F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między ME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 oraz </w:t>
      </w:r>
      <w:r w:rsidR="00C051FC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…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zaś podstawą prawną przetwarzania Pani/Pana danych osobowych jest </w:t>
      </w:r>
      <w:r w:rsidR="00EC17F2">
        <w:rPr>
          <w:rFonts w:ascii="Times New Roman" w:eastAsia="Times New Roman" w:hAnsi="Times New Roman" w:cs="Times New Roman"/>
          <w:sz w:val="23"/>
          <w:szCs w:val="23"/>
          <w:lang w:eastAsia="pl-PL"/>
        </w:rPr>
        <w:t>prawnie uzasadniony interes ME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>N (art. 6 ust. 1 lit f R</w:t>
      </w:r>
      <w:r w:rsidR="00AA589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ODO) związany z wykonaniem </w:t>
      </w:r>
      <w:r w:rsidR="00C051FC">
        <w:rPr>
          <w:rFonts w:ascii="Times New Roman" w:eastAsia="Times New Roman" w:hAnsi="Times New Roman" w:cs="Times New Roman"/>
          <w:sz w:val="23"/>
          <w:szCs w:val="23"/>
          <w:lang w:eastAsia="pl-PL"/>
        </w:rPr>
        <w:t>Umowy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wiarygodnej identyfikacji przedstawicieli </w:t>
      </w:r>
      <w:r w:rsidR="00C051FC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…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>, zabezpieczeniem informacji na wypadek prawnej potrzeby wykazania faktów i/lub wykazania wykonania obowiązków, w tym w celu ustalenia, obrony i dochodzenia roszczeń. Dane osobowe będą przetwarzane również w celu wykonania obowiązku (art. 6 ust. 1 lit. c RODO) archiwizacji dokumentacji wynikającego z ustawy z dnia 14 lipca 1983</w:t>
      </w:r>
      <w:r w:rsidR="00A5288B" w:rsidRPr="00A5288B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>r. o narodowym zasobie archiwalnym i archiwach.</w:t>
      </w:r>
    </w:p>
    <w:p w14:paraId="3AFA7009" w14:textId="7A249EE2" w:rsidR="00A9043E" w:rsidRPr="00A9043E" w:rsidRDefault="00A9043E" w:rsidP="00A9043E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>Pani/Pana dane osobowe mogą być przekazywane w szczególności podmiotom świadczącym usługi informatyczne, archiwizacji i niszczenia dokumentów, j</w:t>
      </w:r>
      <w:r w:rsidR="00EC17F2">
        <w:rPr>
          <w:rFonts w:ascii="Times New Roman" w:eastAsia="Times New Roman" w:hAnsi="Times New Roman" w:cs="Times New Roman"/>
          <w:sz w:val="23"/>
          <w:szCs w:val="23"/>
          <w:lang w:eastAsia="pl-PL"/>
        </w:rPr>
        <w:t>ak również, podmiotom którym ME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>N jest upoważniony lub zobowiązany do przekazania na podstawie przepisów prawa.</w:t>
      </w:r>
    </w:p>
    <w:p w14:paraId="34A8D194" w14:textId="3DBA4CE6" w:rsidR="00A9043E" w:rsidRPr="00A9043E" w:rsidRDefault="00A9043E" w:rsidP="00A9043E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>Pani/Pana dane osobowe będą przetwarzane przez ok</w:t>
      </w:r>
      <w:r w:rsidR="00AA589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res niezbędny do wykonania </w:t>
      </w:r>
      <w:r w:rsidR="00C051FC">
        <w:rPr>
          <w:rFonts w:ascii="Times New Roman" w:eastAsia="Times New Roman" w:hAnsi="Times New Roman" w:cs="Times New Roman"/>
          <w:sz w:val="23"/>
          <w:szCs w:val="23"/>
          <w:lang w:eastAsia="pl-PL"/>
        </w:rPr>
        <w:t>Umowy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>, o</w:t>
      </w:r>
      <w:r w:rsidR="00A5288B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C051FC">
        <w:rPr>
          <w:rFonts w:ascii="Times New Roman" w:eastAsia="Times New Roman" w:hAnsi="Times New Roman" w:cs="Times New Roman"/>
          <w:sz w:val="23"/>
          <w:szCs w:val="23"/>
          <w:lang w:eastAsia="pl-PL"/>
        </w:rPr>
        <w:t>której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mowa w punkcie 5 powyżej oraz przez okres przedawnienia ewentualnych roszczeń, do dochodzenia których konieczne jest dysponowanie danymi a następnie, jeśli chodzi o</w:t>
      </w:r>
      <w:r w:rsidR="00A5288B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6A5252">
        <w:rPr>
          <w:rFonts w:ascii="Times New Roman" w:eastAsia="Times New Roman" w:hAnsi="Times New Roman" w:cs="Times New Roman"/>
          <w:sz w:val="23"/>
          <w:szCs w:val="23"/>
          <w:lang w:eastAsia="pl-PL"/>
        </w:rPr>
        <w:t>materiały archiwalne przez okres przewidziany w przepisach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</w:t>
      </w:r>
      <w:r w:rsidR="00AA589F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>archiwizacji</w:t>
      </w:r>
      <w:r w:rsidR="006A525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dokumentów</w:t>
      </w: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4B7CD91B" w14:textId="77777777" w:rsidR="00A9043E" w:rsidRPr="00A9043E" w:rsidRDefault="00A9043E" w:rsidP="00A9043E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Ma Pani/Pan prawo dostępu do swoich danych osobowych, otrzymania ich kopii oraz prawo żądania ich sprostowania oraz ograniczenia ich przetwarzania. Przysługuje Pani/Panu również prawo wniesienia skargi do organu nadzorczego tj. Prezesa Urzędu Ochrony Danych </w:t>
      </w:r>
      <w:proofErr w:type="gramStart"/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>Osobowych</w:t>
      </w:r>
      <w:proofErr w:type="gramEnd"/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jeżeli Pani/Pana zdaniem przetwarzanie danych osobowych narusza przepisy RODO.</w:t>
      </w:r>
    </w:p>
    <w:p w14:paraId="0FA1BF72" w14:textId="77777777" w:rsidR="00A9043E" w:rsidRPr="00A9043E" w:rsidRDefault="00A9043E" w:rsidP="00A9043E">
      <w:pPr>
        <w:widowControl w:val="0"/>
        <w:numPr>
          <w:ilvl w:val="0"/>
          <w:numId w:val="1"/>
        </w:numPr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9043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Pani/Pana dane osobowe nie będą podstawą do zautomatyzowanego podejmowania decyzji, </w:t>
      </w:r>
      <w:r w:rsidRPr="00A9043E">
        <w:rPr>
          <w:rFonts w:ascii="Times New Roman" w:eastAsia="Calibri" w:hAnsi="Times New Roman" w:cs="Times New Roman"/>
          <w:sz w:val="23"/>
          <w:szCs w:val="23"/>
        </w:rPr>
        <w:t>w tym również do profilowania.</w:t>
      </w:r>
    </w:p>
    <w:p w14:paraId="4B3A3BB3" w14:textId="77777777" w:rsidR="00F10693" w:rsidRDefault="00F10693"/>
    <w:sectPr w:rsidR="00F10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3ED9"/>
    <w:multiLevelType w:val="hybridMultilevel"/>
    <w:tmpl w:val="86862934"/>
    <w:lvl w:ilvl="0" w:tplc="524A62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860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43E"/>
    <w:rsid w:val="000A66DD"/>
    <w:rsid w:val="00174126"/>
    <w:rsid w:val="001F62F9"/>
    <w:rsid w:val="00422832"/>
    <w:rsid w:val="00543276"/>
    <w:rsid w:val="00611371"/>
    <w:rsid w:val="006A5252"/>
    <w:rsid w:val="006C4256"/>
    <w:rsid w:val="007369E6"/>
    <w:rsid w:val="00802A9E"/>
    <w:rsid w:val="00817969"/>
    <w:rsid w:val="00906900"/>
    <w:rsid w:val="00906AD2"/>
    <w:rsid w:val="00944D38"/>
    <w:rsid w:val="00A5288B"/>
    <w:rsid w:val="00A9043E"/>
    <w:rsid w:val="00AA589F"/>
    <w:rsid w:val="00B26BCF"/>
    <w:rsid w:val="00B9726D"/>
    <w:rsid w:val="00BA5142"/>
    <w:rsid w:val="00C051FC"/>
    <w:rsid w:val="00EC17F2"/>
    <w:rsid w:val="00F10693"/>
    <w:rsid w:val="00F9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3C2A"/>
  <w15:chartTrackingRefBased/>
  <w15:docId w15:val="{0BF84360-E7E9-4B06-AE5E-9E859C31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04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043E"/>
    <w:rPr>
      <w:sz w:val="20"/>
      <w:szCs w:val="20"/>
    </w:rPr>
  </w:style>
  <w:style w:type="character" w:styleId="Odwoaniedokomentarza">
    <w:name w:val="annotation reference"/>
    <w:rsid w:val="00A9043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43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6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61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 Rafał</dc:creator>
  <cp:keywords/>
  <dc:description/>
  <cp:lastModifiedBy>Wasielewski Rafał</cp:lastModifiedBy>
  <cp:revision>5</cp:revision>
  <dcterms:created xsi:type="dcterms:W3CDTF">2024-07-16T11:03:00Z</dcterms:created>
  <dcterms:modified xsi:type="dcterms:W3CDTF">2025-10-27T11:47:00Z</dcterms:modified>
</cp:coreProperties>
</file>