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6905BE" w:rsidRDefault="00CE2B01" w:rsidP="00CE2B01">
      <w:pPr>
        <w:pStyle w:val="Nagwek1"/>
        <w:jc w:val="right"/>
        <w:rPr>
          <w:b w:val="0"/>
        </w:rPr>
      </w:pPr>
      <w:r w:rsidRPr="006905BE">
        <w:rPr>
          <w:b w:val="0"/>
        </w:rPr>
        <w:t>Gdańsk,</w:t>
      </w:r>
      <w:r w:rsidR="003A3928" w:rsidRPr="006905BE">
        <w:rPr>
          <w:b w:val="0"/>
        </w:rPr>
        <w:t xml:space="preserve">  </w:t>
      </w:r>
      <w:r w:rsidR="000C0299" w:rsidRPr="006905BE">
        <w:rPr>
          <w:b w:val="0"/>
        </w:rPr>
        <w:t xml:space="preserve"> </w:t>
      </w:r>
      <w:r w:rsidR="003A3928" w:rsidRPr="006905BE">
        <w:rPr>
          <w:b w:val="0"/>
        </w:rPr>
        <w:t xml:space="preserve"> </w:t>
      </w:r>
      <w:r w:rsidRPr="006905BE">
        <w:rPr>
          <w:b w:val="0"/>
        </w:rPr>
        <w:t>.1</w:t>
      </w:r>
      <w:r w:rsidR="0037216D" w:rsidRPr="006905BE">
        <w:rPr>
          <w:b w:val="0"/>
        </w:rPr>
        <w:t>1</w:t>
      </w:r>
      <w:r w:rsidRPr="006905BE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6905BE">
        <w:rPr>
          <w:b w:val="0"/>
        </w:rPr>
        <w:t>RDOŚ-Gd-WOC.6320</w:t>
      </w:r>
      <w:r w:rsidR="003A3928" w:rsidRPr="006905BE">
        <w:rPr>
          <w:b w:val="0"/>
        </w:rPr>
        <w:t>.</w:t>
      </w:r>
      <w:r w:rsidR="00B31D49" w:rsidRPr="006905BE">
        <w:rPr>
          <w:b w:val="0"/>
        </w:rPr>
        <w:t>2</w:t>
      </w:r>
      <w:r w:rsidR="003A3928" w:rsidRPr="006905BE">
        <w:rPr>
          <w:b w:val="0"/>
        </w:rPr>
        <w:t>1</w:t>
      </w:r>
      <w:r w:rsidRPr="006905BE">
        <w:rPr>
          <w:b w:val="0"/>
        </w:rPr>
        <w:t>.20</w:t>
      </w:r>
      <w:r w:rsidR="009804D0" w:rsidRPr="006905BE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B31D49" w:rsidRPr="00B31D49">
        <w:rPr>
          <w:rFonts w:ascii="Times New Roman" w:hAnsi="Times New Roman"/>
          <w:b/>
          <w:bCs/>
          <w:sz w:val="24"/>
          <w:szCs w:val="24"/>
        </w:rPr>
        <w:t>Lasy Lęborskie PLB220006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B31D49" w:rsidRPr="00B31D49">
        <w:rPr>
          <w:rFonts w:ascii="Times New Roman" w:hAnsi="Times New Roman"/>
          <w:b/>
          <w:bCs/>
          <w:sz w:val="24"/>
          <w:szCs w:val="24"/>
        </w:rPr>
        <w:t>wejherowski</w:t>
      </w:r>
      <w:r w:rsidR="00B31D49">
        <w:rPr>
          <w:rFonts w:ascii="Times New Roman" w:hAnsi="Times New Roman"/>
          <w:b/>
          <w:bCs/>
          <w:sz w:val="24"/>
          <w:szCs w:val="24"/>
        </w:rPr>
        <w:t>m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B31D49">
        <w:rPr>
          <w:rFonts w:ascii="Times New Roman" w:hAnsi="Times New Roman"/>
          <w:b/>
          <w:bCs/>
          <w:sz w:val="24"/>
          <w:szCs w:val="24"/>
        </w:rPr>
        <w:t>Choczewo</w:t>
      </w:r>
      <w:r w:rsidR="00B31D49" w:rsidRPr="00B31D49">
        <w:rPr>
          <w:rFonts w:ascii="Times New Roman" w:hAnsi="Times New Roman"/>
          <w:b/>
          <w:bCs/>
          <w:sz w:val="24"/>
          <w:szCs w:val="24"/>
        </w:rPr>
        <w:t>, Łęczyce, Luzino, Gniewino</w:t>
      </w:r>
      <w:r w:rsidR="003A3928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B31D49" w:rsidRPr="00B31D49">
        <w:t>13 października 2017 r</w:t>
      </w:r>
      <w:r w:rsidR="00B31D49">
        <w:t xml:space="preserve">. </w:t>
      </w:r>
      <w:r w:rsidRPr="004C6EAE">
        <w:t xml:space="preserve">w sprawie ustanowienia </w:t>
      </w:r>
      <w:r w:rsidRPr="00B31D49">
        <w:t xml:space="preserve">planu zadań ochronnych dla obszaru Natura 2000 </w:t>
      </w:r>
      <w:r w:rsidR="00B31D49" w:rsidRPr="00B31D49">
        <w:t xml:space="preserve">Lasy Lęborskie PLB220006 </w:t>
      </w:r>
      <w:r w:rsidRPr="00B31D49">
        <w:t>(</w:t>
      </w:r>
      <w:proofErr w:type="spellStart"/>
      <w:r w:rsidR="00E10912" w:rsidRPr="00E10912">
        <w:t>Pomor</w:t>
      </w:r>
      <w:proofErr w:type="spellEnd"/>
      <w:r w:rsidR="00E10912" w:rsidRPr="00E10912">
        <w:t>. z 2017 r. poz. 3586.</w:t>
      </w:r>
      <w:r w:rsidRPr="00B31D49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 xml:space="preserve">Regionalna Dyrekcja Ochrony Środowiska umożliwi udział zainteresowanych osób i ich przedstawicieli i podmiotów prowadzących działalność </w:t>
      </w:r>
      <w:r w:rsidR="008A5E12" w:rsidRPr="00B31D49">
        <w:t xml:space="preserve">w </w:t>
      </w:r>
      <w:r w:rsidR="00B31D49" w:rsidRPr="00B31D49">
        <w:t>obrębie</w:t>
      </w:r>
      <w:r w:rsidR="005D1DD0" w:rsidRPr="00B31D49">
        <w:t xml:space="preserve"> siedlisk gatunku</w:t>
      </w:r>
      <w:r w:rsidRPr="004C6EAE">
        <w:t>, dla</w:t>
      </w:r>
      <w:r w:rsidR="008506D6">
        <w:t> </w:t>
      </w:r>
      <w:r w:rsidRPr="004C6EAE">
        <w:t>któr</w:t>
      </w:r>
      <w:r w:rsidR="00D03B91">
        <w:t>ego</w:t>
      </w:r>
      <w:r w:rsidRPr="004C6EAE">
        <w:t xml:space="preserve"> wyznaczono obszar </w:t>
      </w:r>
      <w:r w:rsidR="00B31D49" w:rsidRPr="00B31D49">
        <w:t xml:space="preserve">Lasy Lęborskie </w:t>
      </w:r>
      <w:r w:rsidRPr="004C6EAE">
        <w:t>w pracach nad 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B31D49" w:rsidRDefault="00B31D4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65E1" w:rsidRDefault="009C65E1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65E1" w:rsidRDefault="009C65E1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65E1" w:rsidRDefault="009C65E1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06D6" w:rsidRDefault="008506D6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E10912" w:rsidRDefault="00F732E0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83796">
        <w:rPr>
          <w:rFonts w:ascii="Arial" w:hAnsi="Arial" w:cs="Arial"/>
          <w:sz w:val="16"/>
          <w:szCs w:val="16"/>
        </w:rPr>
        <w:t xml:space="preserve">Urząd Gminy </w:t>
      </w:r>
      <w:r w:rsidR="00583796" w:rsidRPr="00583796">
        <w:rPr>
          <w:rFonts w:ascii="Arial" w:hAnsi="Arial" w:cs="Arial"/>
          <w:sz w:val="16"/>
          <w:szCs w:val="16"/>
        </w:rPr>
        <w:t>Choczewo</w:t>
      </w:r>
      <w:r w:rsidR="00256F44">
        <w:rPr>
          <w:rFonts w:ascii="Arial" w:hAnsi="Arial" w:cs="Arial"/>
          <w:sz w:val="16"/>
          <w:szCs w:val="16"/>
        </w:rPr>
        <w:t xml:space="preserve"> </w:t>
      </w:r>
      <w:r w:rsidR="00256F44" w:rsidRPr="00256F44">
        <w:rPr>
          <w:rFonts w:ascii="Arial" w:hAnsi="Arial" w:cs="Arial"/>
          <w:sz w:val="16"/>
          <w:szCs w:val="16"/>
        </w:rPr>
        <w:t>ul. Pierwszych Osadników 17</w:t>
      </w:r>
      <w:r w:rsidR="00256F44">
        <w:rPr>
          <w:rFonts w:ascii="Arial" w:hAnsi="Arial" w:cs="Arial"/>
          <w:sz w:val="16"/>
          <w:szCs w:val="16"/>
        </w:rPr>
        <w:t xml:space="preserve">, </w:t>
      </w:r>
      <w:r w:rsidR="00256F44" w:rsidRPr="00256F44">
        <w:rPr>
          <w:rFonts w:ascii="Arial" w:hAnsi="Arial" w:cs="Arial"/>
          <w:sz w:val="16"/>
          <w:szCs w:val="16"/>
        </w:rPr>
        <w:t>84-210 Choczewo</w:t>
      </w:r>
    </w:p>
    <w:p w:rsidR="00E10912" w:rsidRDefault="008A5E12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83796">
        <w:rPr>
          <w:rFonts w:ascii="Arial" w:hAnsi="Arial" w:cs="Arial"/>
          <w:sz w:val="16"/>
          <w:szCs w:val="16"/>
        </w:rPr>
        <w:t xml:space="preserve">Urząd Gminy </w:t>
      </w:r>
      <w:r w:rsidR="00583796" w:rsidRPr="00583796">
        <w:rPr>
          <w:rFonts w:ascii="Arial" w:hAnsi="Arial" w:cs="Arial"/>
          <w:sz w:val="16"/>
          <w:szCs w:val="16"/>
        </w:rPr>
        <w:t>Łęczyce</w:t>
      </w:r>
      <w:r w:rsidR="00256F44">
        <w:rPr>
          <w:rFonts w:ascii="Arial" w:hAnsi="Arial" w:cs="Arial"/>
          <w:sz w:val="16"/>
          <w:szCs w:val="16"/>
        </w:rPr>
        <w:t xml:space="preserve"> </w:t>
      </w:r>
      <w:r w:rsidR="00256F44" w:rsidRPr="00256F44">
        <w:rPr>
          <w:rFonts w:ascii="Arial" w:hAnsi="Arial" w:cs="Arial"/>
          <w:sz w:val="16"/>
          <w:szCs w:val="16"/>
        </w:rPr>
        <w:t>ul. Długa 53, 84-218 Łęczyce</w:t>
      </w:r>
    </w:p>
    <w:p w:rsidR="00E10912" w:rsidRDefault="008506D6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 Luzino</w:t>
      </w:r>
      <w:r w:rsidR="00256F44" w:rsidRPr="00256F44">
        <w:rPr>
          <w:rFonts w:ascii="Arial" w:hAnsi="Arial" w:cs="Arial"/>
          <w:sz w:val="16"/>
          <w:szCs w:val="16"/>
        </w:rPr>
        <w:t xml:space="preserve"> ul. Ofiar Stutthofu 11, 84-242 Luzino</w:t>
      </w:r>
    </w:p>
    <w:p w:rsidR="008A5E12" w:rsidRPr="00583796" w:rsidRDefault="00583796" w:rsidP="008054E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83796">
        <w:rPr>
          <w:rFonts w:ascii="Arial" w:hAnsi="Arial" w:cs="Arial"/>
          <w:sz w:val="16"/>
          <w:szCs w:val="16"/>
        </w:rPr>
        <w:t>Urząd Gminy</w:t>
      </w:r>
      <w:r>
        <w:rPr>
          <w:rFonts w:ascii="Arial" w:hAnsi="Arial" w:cs="Arial"/>
          <w:sz w:val="16"/>
          <w:szCs w:val="16"/>
        </w:rPr>
        <w:t xml:space="preserve"> </w:t>
      </w:r>
      <w:r w:rsidRPr="00583796">
        <w:rPr>
          <w:rFonts w:ascii="Arial" w:hAnsi="Arial" w:cs="Arial"/>
          <w:sz w:val="16"/>
          <w:szCs w:val="16"/>
        </w:rPr>
        <w:t>Gniewino</w:t>
      </w:r>
      <w:r w:rsidR="00256F44">
        <w:rPr>
          <w:rFonts w:ascii="Arial" w:hAnsi="Arial" w:cs="Arial"/>
          <w:sz w:val="16"/>
          <w:szCs w:val="16"/>
        </w:rPr>
        <w:t xml:space="preserve"> </w:t>
      </w:r>
      <w:r w:rsidR="00256F44" w:rsidRPr="00256F44">
        <w:rPr>
          <w:rFonts w:ascii="Arial" w:hAnsi="Arial" w:cs="Arial"/>
          <w:sz w:val="16"/>
          <w:szCs w:val="16"/>
        </w:rPr>
        <w:t>ul. Pomorska 8, 84-250 Gniewino</w:t>
      </w:r>
    </w:p>
    <w:p w:rsidR="00583796" w:rsidRDefault="00583796" w:rsidP="005837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06CF9">
        <w:rPr>
          <w:rFonts w:ascii="Arial" w:hAnsi="Arial" w:cs="Arial"/>
          <w:sz w:val="16"/>
          <w:szCs w:val="16"/>
        </w:rPr>
        <w:t xml:space="preserve">Starostwo </w:t>
      </w:r>
      <w:r>
        <w:rPr>
          <w:rFonts w:ascii="Arial" w:hAnsi="Arial" w:cs="Arial"/>
          <w:sz w:val="16"/>
          <w:szCs w:val="16"/>
        </w:rPr>
        <w:t>Powiatowe w Wejherowie</w:t>
      </w:r>
      <w:r w:rsidRPr="00E06CF9">
        <w:rPr>
          <w:rFonts w:ascii="Arial" w:hAnsi="Arial" w:cs="Arial"/>
          <w:sz w:val="16"/>
          <w:szCs w:val="16"/>
        </w:rPr>
        <w:t xml:space="preserve"> ul. 3 Maja 4, 84-200 Wejherowo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Strona inter</w:t>
      </w:r>
      <w:r w:rsidR="002C54D3">
        <w:rPr>
          <w:rFonts w:ascii="Arial" w:hAnsi="Arial" w:cs="Arial"/>
          <w:sz w:val="16"/>
          <w:szCs w:val="16"/>
        </w:rPr>
        <w:t>netowa RDOŚ w Gdańsk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06456"/>
    <w:rsid w:val="00010A42"/>
    <w:rsid w:val="000167E6"/>
    <w:rsid w:val="00037C21"/>
    <w:rsid w:val="00044793"/>
    <w:rsid w:val="00072C2B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56F44"/>
    <w:rsid w:val="00270456"/>
    <w:rsid w:val="002A2117"/>
    <w:rsid w:val="002C018D"/>
    <w:rsid w:val="002C1AE2"/>
    <w:rsid w:val="002C28AF"/>
    <w:rsid w:val="002C54D3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7673A"/>
    <w:rsid w:val="00476E20"/>
    <w:rsid w:val="004959AC"/>
    <w:rsid w:val="004A2F36"/>
    <w:rsid w:val="004C0888"/>
    <w:rsid w:val="004C6EAE"/>
    <w:rsid w:val="004E165F"/>
    <w:rsid w:val="00522C1A"/>
    <w:rsid w:val="00544A60"/>
    <w:rsid w:val="0054781B"/>
    <w:rsid w:val="00557FD4"/>
    <w:rsid w:val="005665AE"/>
    <w:rsid w:val="00583796"/>
    <w:rsid w:val="00583BE7"/>
    <w:rsid w:val="00587C24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905BE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054EE"/>
    <w:rsid w:val="00812CEA"/>
    <w:rsid w:val="008367CD"/>
    <w:rsid w:val="008506D6"/>
    <w:rsid w:val="0085274A"/>
    <w:rsid w:val="008A5E12"/>
    <w:rsid w:val="008B6E97"/>
    <w:rsid w:val="008D77DE"/>
    <w:rsid w:val="00901EC4"/>
    <w:rsid w:val="009301BF"/>
    <w:rsid w:val="00951C0C"/>
    <w:rsid w:val="00961420"/>
    <w:rsid w:val="0096370D"/>
    <w:rsid w:val="009804D0"/>
    <w:rsid w:val="009949ED"/>
    <w:rsid w:val="009C65E1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A3A62"/>
    <w:rsid w:val="00AE1E84"/>
    <w:rsid w:val="00AF0B90"/>
    <w:rsid w:val="00B1055F"/>
    <w:rsid w:val="00B31D49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3B91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0912"/>
    <w:rsid w:val="00E1523D"/>
    <w:rsid w:val="00E1684D"/>
    <w:rsid w:val="00E2495B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3F07-8CAC-4ABA-A2B6-F1D2A13D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70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18</cp:revision>
  <cp:lastPrinted>2021-10-12T07:05:00Z</cp:lastPrinted>
  <dcterms:created xsi:type="dcterms:W3CDTF">2021-11-03T10:53:00Z</dcterms:created>
  <dcterms:modified xsi:type="dcterms:W3CDTF">2021-11-10T10:48:00Z</dcterms:modified>
</cp:coreProperties>
</file>