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0B8D" w14:textId="77777777" w:rsidR="00185035" w:rsidRPr="008271ED" w:rsidRDefault="00185035" w:rsidP="001B4DA7">
      <w:pPr>
        <w:pStyle w:val="Tekstpodstawow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271ED">
        <w:rPr>
          <w:rFonts w:ascii="Arial" w:hAnsi="Arial" w:cs="Arial"/>
          <w:b/>
          <w:sz w:val="22"/>
          <w:szCs w:val="22"/>
        </w:rPr>
        <w:t xml:space="preserve">UMOWA  NR </w:t>
      </w:r>
      <w:r w:rsidR="008271ED" w:rsidRPr="008271ED">
        <w:rPr>
          <w:rFonts w:ascii="Arial" w:hAnsi="Arial" w:cs="Arial"/>
          <w:b/>
          <w:sz w:val="22"/>
          <w:szCs w:val="22"/>
        </w:rPr>
        <w:t>…………………….</w:t>
      </w:r>
    </w:p>
    <w:p w14:paraId="1F2A1BEE" w14:textId="77777777" w:rsidR="00C93DF8" w:rsidRPr="008271ED" w:rsidRDefault="008271ED" w:rsidP="00F1261E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271ED">
        <w:rPr>
          <w:rFonts w:ascii="Arial" w:hAnsi="Arial" w:cs="Arial"/>
          <w:b/>
          <w:sz w:val="22"/>
          <w:szCs w:val="22"/>
        </w:rPr>
        <w:t xml:space="preserve"> </w:t>
      </w:r>
      <w:r w:rsidR="00185035" w:rsidRPr="008271ED">
        <w:rPr>
          <w:rFonts w:ascii="Arial" w:hAnsi="Arial" w:cs="Arial"/>
          <w:b/>
          <w:sz w:val="22"/>
          <w:szCs w:val="22"/>
        </w:rPr>
        <w:t>(PROJEKT)</w:t>
      </w:r>
    </w:p>
    <w:p w14:paraId="2D7E4F08" w14:textId="77777777" w:rsidR="008271ED" w:rsidRPr="008271ED" w:rsidRDefault="008271ED" w:rsidP="008271ED">
      <w:pPr>
        <w:suppressAutoHyphens/>
        <w:jc w:val="both"/>
      </w:pPr>
    </w:p>
    <w:p w14:paraId="61AAAA04" w14:textId="77777777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Zwana dalej Umową, zawarta w dniu</w:t>
      </w:r>
      <w:r w:rsidRPr="00FC1B0B">
        <w:rPr>
          <w:rFonts w:ascii="Arial" w:hAnsi="Arial" w:cs="Arial"/>
        </w:rPr>
        <w:t xml:space="preserve">  _____.___.</w:t>
      </w:r>
      <w:r w:rsidRPr="008271ED">
        <w:rPr>
          <w:rFonts w:ascii="Arial" w:hAnsi="Arial" w:cs="Arial"/>
          <w:b/>
        </w:rPr>
        <w:t>2021 roku</w:t>
      </w:r>
      <w:r w:rsidRPr="008271ED">
        <w:rPr>
          <w:rFonts w:ascii="Arial" w:hAnsi="Arial" w:cs="Arial"/>
        </w:rPr>
        <w:t xml:space="preserve"> w Gołdapi pomiędzy:</w:t>
      </w:r>
    </w:p>
    <w:p w14:paraId="6B493990" w14:textId="77777777" w:rsidR="00D74EE2" w:rsidRDefault="008271ED" w:rsidP="008271ED">
      <w:pPr>
        <w:suppressAutoHyphens/>
        <w:rPr>
          <w:rFonts w:ascii="Arial" w:hAnsi="Arial" w:cs="Arial"/>
          <w:bCs/>
        </w:rPr>
      </w:pPr>
      <w:r w:rsidRPr="00D74EE2">
        <w:rPr>
          <w:rFonts w:ascii="Arial" w:hAnsi="Arial" w:cs="Arial"/>
          <w:bCs/>
        </w:rPr>
        <w:t>Komend</w:t>
      </w:r>
      <w:r w:rsidR="005A7ACD" w:rsidRPr="00D74EE2">
        <w:rPr>
          <w:rFonts w:ascii="Arial" w:hAnsi="Arial" w:cs="Arial"/>
          <w:bCs/>
        </w:rPr>
        <w:t>ą</w:t>
      </w:r>
      <w:r w:rsidRPr="00D74EE2">
        <w:rPr>
          <w:rFonts w:ascii="Arial" w:hAnsi="Arial" w:cs="Arial"/>
          <w:bCs/>
        </w:rPr>
        <w:t xml:space="preserve"> Powiatow</w:t>
      </w:r>
      <w:r w:rsidR="005A7ACD" w:rsidRPr="00D74EE2">
        <w:rPr>
          <w:rFonts w:ascii="Arial" w:hAnsi="Arial" w:cs="Arial"/>
          <w:bCs/>
        </w:rPr>
        <w:t>ą</w:t>
      </w:r>
      <w:r w:rsidRPr="00D74EE2">
        <w:rPr>
          <w:rFonts w:ascii="Arial" w:hAnsi="Arial" w:cs="Arial"/>
          <w:bCs/>
        </w:rPr>
        <w:t xml:space="preserve"> Państwowej Straży Pożarnej w Gołdapi, , ul. Wojska Polskiego 19, 19-500 Gołdap.</w:t>
      </w:r>
      <w:r w:rsidR="009531F9">
        <w:rPr>
          <w:rFonts w:ascii="Arial" w:hAnsi="Arial" w:cs="Arial"/>
          <w:bCs/>
        </w:rPr>
        <w:t xml:space="preserve"> </w:t>
      </w:r>
      <w:r w:rsidR="009531F9">
        <w:rPr>
          <w:rFonts w:ascii="Arial" w:hAnsi="Arial" w:cs="Arial"/>
          <w:bCs/>
        </w:rPr>
        <w:br/>
        <w:t>NIP: 847-14-62</w:t>
      </w:r>
      <w:r w:rsidRPr="008271ED">
        <w:rPr>
          <w:rFonts w:ascii="Arial" w:hAnsi="Arial" w:cs="Arial"/>
          <w:bCs/>
        </w:rPr>
        <w:t xml:space="preserve">-129, REGON: </w:t>
      </w:r>
      <w:r w:rsidRPr="008271ED">
        <w:rPr>
          <w:rFonts w:ascii="Arial" w:hAnsi="Arial" w:cs="Arial"/>
        </w:rPr>
        <w:t>511433611</w:t>
      </w:r>
      <w:r w:rsidRPr="008271ED">
        <w:rPr>
          <w:rFonts w:ascii="Arial" w:hAnsi="Arial" w:cs="Arial"/>
          <w:bCs/>
        </w:rPr>
        <w:t>,</w:t>
      </w:r>
    </w:p>
    <w:p w14:paraId="7332288B" w14:textId="77777777" w:rsidR="008271ED" w:rsidRPr="008271ED" w:rsidRDefault="00D74EE2" w:rsidP="008271ED">
      <w:pPr>
        <w:suppressAutoHyphens/>
        <w:rPr>
          <w:rFonts w:ascii="Arial" w:hAnsi="Arial" w:cs="Arial"/>
          <w:bCs/>
        </w:rPr>
      </w:pPr>
      <w:r w:rsidRPr="00D74EE2">
        <w:rPr>
          <w:rFonts w:ascii="Arial" w:hAnsi="Arial" w:cs="Arial"/>
          <w:bCs/>
        </w:rPr>
        <w:t>reprezentowaną przez bryg. Wojciecha Szczepanika</w:t>
      </w:r>
      <w:r>
        <w:rPr>
          <w:rFonts w:ascii="Arial" w:hAnsi="Arial" w:cs="Arial"/>
          <w:bCs/>
        </w:rPr>
        <w:t xml:space="preserve"> – Komendanta Powiatowego Państwowej Straży Pożarnej w Gołdapi</w:t>
      </w:r>
    </w:p>
    <w:p w14:paraId="664A579A" w14:textId="77777777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zwanym dalej </w:t>
      </w:r>
      <w:r w:rsidRPr="008271ED">
        <w:rPr>
          <w:rFonts w:ascii="Arial" w:hAnsi="Arial" w:cs="Arial"/>
          <w:b/>
        </w:rPr>
        <w:t>ZAMAWIAJĄCYM</w:t>
      </w:r>
      <w:r w:rsidRPr="008271ED">
        <w:rPr>
          <w:rFonts w:ascii="Arial" w:hAnsi="Arial" w:cs="Arial"/>
        </w:rPr>
        <w:t>,</w:t>
      </w:r>
    </w:p>
    <w:p w14:paraId="4D0F9991" w14:textId="77777777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a</w:t>
      </w:r>
    </w:p>
    <w:p w14:paraId="6A833BB8" w14:textId="77777777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……………… z siedzibą w …………, NIP …….., reprezentowaną przez: …………….</w:t>
      </w:r>
    </w:p>
    <w:p w14:paraId="4796FF33" w14:textId="77777777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zwanym dalej </w:t>
      </w:r>
      <w:r w:rsidRPr="008271ED">
        <w:rPr>
          <w:rFonts w:ascii="Arial" w:hAnsi="Arial" w:cs="Arial"/>
          <w:b/>
        </w:rPr>
        <w:t>WYKONAWCĄ</w:t>
      </w:r>
      <w:r w:rsidRPr="008271ED">
        <w:rPr>
          <w:rFonts w:ascii="Arial" w:hAnsi="Arial" w:cs="Arial"/>
        </w:rPr>
        <w:t>,</w:t>
      </w:r>
    </w:p>
    <w:p w14:paraId="06C91CF3" w14:textId="77777777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łącznie zwanymi „Stronami”.</w:t>
      </w:r>
    </w:p>
    <w:p w14:paraId="6C684C73" w14:textId="77777777" w:rsidR="00C93DF8" w:rsidRPr="008271ED" w:rsidRDefault="00C93DF8" w:rsidP="001B4DA7">
      <w:pPr>
        <w:pStyle w:val="Style9"/>
        <w:widowControl/>
        <w:spacing w:line="360" w:lineRule="auto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7849BE20" w14:textId="77777777" w:rsidR="00F14EB0" w:rsidRPr="008271ED" w:rsidRDefault="00F14EB0" w:rsidP="00F14EB0">
      <w:pPr>
        <w:pStyle w:val="Tekstpodstawowy"/>
        <w:spacing w:line="276" w:lineRule="auto"/>
        <w:jc w:val="both"/>
        <w:rPr>
          <w:rFonts w:ascii="Arial" w:hAnsi="Arial" w:cs="Arial"/>
          <w:strike/>
          <w:color w:val="auto"/>
          <w:spacing w:val="0"/>
          <w:sz w:val="22"/>
          <w:szCs w:val="22"/>
        </w:rPr>
      </w:pPr>
      <w:r w:rsidRPr="008271ED">
        <w:rPr>
          <w:rFonts w:ascii="Arial" w:hAnsi="Arial" w:cs="Arial"/>
          <w:color w:val="auto"/>
          <w:spacing w:val="0"/>
          <w:sz w:val="22"/>
          <w:szCs w:val="22"/>
        </w:rPr>
        <w:t>Umowa została zawarta w wyniku udzielenia zamówienia w trybie podstawowym bez prowadzenia negocjacji, zgodnie z przepisami ustawy z dnia 11 września 2019 r. – Prawo zamówień publicznych (</w:t>
      </w:r>
      <w:proofErr w:type="spellStart"/>
      <w:r w:rsidR="009933A5">
        <w:rPr>
          <w:rFonts w:ascii="Arial" w:hAnsi="Arial" w:cs="Arial"/>
          <w:color w:val="auto"/>
          <w:spacing w:val="0"/>
          <w:sz w:val="22"/>
          <w:szCs w:val="22"/>
        </w:rPr>
        <w:t>t.j</w:t>
      </w:r>
      <w:proofErr w:type="spellEnd"/>
      <w:r w:rsidR="009933A5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772AF7" w:rsidRPr="008271ED">
        <w:rPr>
          <w:rFonts w:ascii="Arial" w:hAnsi="Arial" w:cs="Arial"/>
          <w:color w:val="auto"/>
          <w:spacing w:val="0"/>
          <w:sz w:val="22"/>
          <w:szCs w:val="22"/>
        </w:rPr>
        <w:t xml:space="preserve">Dz. U. poz. 2019, z </w:t>
      </w:r>
      <w:proofErr w:type="spellStart"/>
      <w:r w:rsidR="00772AF7" w:rsidRPr="008271ED">
        <w:rPr>
          <w:rFonts w:ascii="Arial" w:hAnsi="Arial" w:cs="Arial"/>
          <w:color w:val="auto"/>
          <w:spacing w:val="0"/>
          <w:sz w:val="22"/>
          <w:szCs w:val="22"/>
        </w:rPr>
        <w:t>późn</w:t>
      </w:r>
      <w:proofErr w:type="spellEnd"/>
      <w:r w:rsidR="00772AF7" w:rsidRPr="008271ED">
        <w:rPr>
          <w:rFonts w:ascii="Arial" w:hAnsi="Arial" w:cs="Arial"/>
          <w:color w:val="auto"/>
          <w:spacing w:val="0"/>
          <w:sz w:val="22"/>
          <w:szCs w:val="22"/>
        </w:rPr>
        <w:t>. zm.).</w:t>
      </w:r>
    </w:p>
    <w:p w14:paraId="400FD69F" w14:textId="77777777" w:rsidR="00C93DF8" w:rsidRPr="008271ED" w:rsidRDefault="00C93DF8" w:rsidP="001B4DA7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3AA97B7C" w14:textId="77777777" w:rsidR="001B4DA7" w:rsidRPr="008271ED" w:rsidRDefault="001B4DA7" w:rsidP="001B4DA7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12F32934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1. PRZEDMIOT UMOWY</w:t>
      </w:r>
    </w:p>
    <w:p w14:paraId="15806B9D" w14:textId="77777777" w:rsidR="008271ED" w:rsidRPr="008271ED" w:rsidRDefault="008271ED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7AAD1097" w14:textId="77777777" w:rsidR="00C93DF8" w:rsidRPr="008271ED" w:rsidRDefault="00C93DF8" w:rsidP="001B4DA7">
      <w:pPr>
        <w:pStyle w:val="Style3"/>
        <w:widowControl/>
        <w:numPr>
          <w:ilvl w:val="0"/>
          <w:numId w:val="8"/>
        </w:numPr>
        <w:spacing w:line="276" w:lineRule="auto"/>
        <w:ind w:left="426" w:hanging="426"/>
        <w:rPr>
          <w:rStyle w:val="FontStyle27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7"/>
          <w:rFonts w:ascii="Arial" w:hAnsi="Arial" w:cs="Arial"/>
          <w:spacing w:val="0"/>
          <w:sz w:val="22"/>
          <w:szCs w:val="22"/>
        </w:rPr>
        <w:t>WYKONAWCA zobowiązuje się przen</w:t>
      </w:r>
      <w:r w:rsidR="00AC1698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ieść na ZAMAWIAJĄCEGO własność </w:t>
      </w:r>
      <w:r w:rsidR="00185035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                         </w:t>
      </w:r>
      <w:r w:rsidRPr="008271ED">
        <w:rPr>
          <w:rStyle w:val="FontStyle27"/>
          <w:rFonts w:ascii="Arial" w:hAnsi="Arial" w:cs="Arial"/>
          <w:spacing w:val="0"/>
          <w:sz w:val="22"/>
          <w:szCs w:val="22"/>
        </w:rPr>
        <w:t>i dostarczyć:</w:t>
      </w:r>
    </w:p>
    <w:p w14:paraId="5C6277A6" w14:textId="77777777" w:rsidR="001123C9" w:rsidRPr="008271ED" w:rsidRDefault="00A05588" w:rsidP="001B4DA7">
      <w:pPr>
        <w:pStyle w:val="Style7"/>
        <w:widowControl/>
        <w:numPr>
          <w:ilvl w:val="0"/>
          <w:numId w:val="9"/>
        </w:numPr>
        <w:spacing w:line="276" w:lineRule="auto"/>
        <w:ind w:left="709" w:hanging="283"/>
        <w:rPr>
          <w:rFonts w:ascii="Arial" w:eastAsia="Calibri" w:hAnsi="Arial" w:cs="Arial"/>
          <w:b/>
          <w:bCs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>s</w:t>
      </w:r>
      <w:r w:rsidR="00C93DF8" w:rsidRPr="008271ED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>amoch</w:t>
      </w:r>
      <w:r w:rsidR="00F35A99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>ód</w:t>
      </w:r>
      <w:r w:rsidR="0067363A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 </w:t>
      </w:r>
      <w:r w:rsidR="00CA7CE2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>lekki</w:t>
      </w:r>
      <w:r w:rsidR="009531F9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 rozpoznawczo</w:t>
      </w:r>
      <w:r w:rsidR="00C808A1">
        <w:rPr>
          <w:rStyle w:val="FontStyle26"/>
          <w:rFonts w:ascii="Arial" w:hAnsi="Arial" w:cs="Arial"/>
          <w:b w:val="0"/>
          <w:spacing w:val="0"/>
          <w:sz w:val="22"/>
          <w:szCs w:val="22"/>
        </w:rPr>
        <w:t>-</w:t>
      </w:r>
      <w:r w:rsidR="009531F9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ratowniczy </w:t>
      </w:r>
      <w:proofErr w:type="spellStart"/>
      <w:r w:rsidR="00C808A1">
        <w:rPr>
          <w:rStyle w:val="FontStyle26"/>
          <w:rFonts w:ascii="Arial" w:hAnsi="Arial" w:cs="Arial"/>
          <w:b w:val="0"/>
          <w:spacing w:val="0"/>
          <w:sz w:val="22"/>
          <w:szCs w:val="22"/>
        </w:rPr>
        <w:t>SLRr</w:t>
      </w:r>
      <w:proofErr w:type="spellEnd"/>
      <w:r w:rsidR="00C808A1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 </w:t>
      </w:r>
      <w:r w:rsidR="009531F9">
        <w:rPr>
          <w:rStyle w:val="FontStyle26"/>
          <w:rFonts w:ascii="Arial" w:hAnsi="Arial" w:cs="Arial"/>
          <w:b w:val="0"/>
          <w:spacing w:val="0"/>
          <w:sz w:val="22"/>
          <w:szCs w:val="22"/>
        </w:rPr>
        <w:t>do</w:t>
      </w:r>
      <w:r w:rsidR="00F35A99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 Komendy Powiatowej</w:t>
      </w:r>
      <w:r w:rsidR="0067363A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 Państwowej Straży Pożarnej</w:t>
      </w:r>
      <w:r w:rsidR="00F35A99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 w Gołdapi</w:t>
      </w:r>
      <w:r w:rsidR="00C93DF8" w:rsidRPr="008271ED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>,</w:t>
      </w:r>
      <w:r w:rsidR="001B4DA7" w:rsidRPr="008271ED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 xml:space="preserve"> </w:t>
      </w:r>
      <w:r w:rsidR="00C93DF8" w:rsidRPr="008271ED">
        <w:rPr>
          <w:rFonts w:ascii="Arial" w:hAnsi="Arial" w:cs="Arial"/>
          <w:spacing w:val="0"/>
          <w:sz w:val="22"/>
          <w:szCs w:val="22"/>
        </w:rPr>
        <w:t xml:space="preserve">o parametrach </w:t>
      </w:r>
      <w:r w:rsidR="0067363A" w:rsidRPr="008271ED">
        <w:rPr>
          <w:rFonts w:ascii="Arial" w:hAnsi="Arial" w:cs="Arial"/>
          <w:spacing w:val="0"/>
          <w:sz w:val="22"/>
          <w:szCs w:val="22"/>
        </w:rPr>
        <w:t>techniczno</w:t>
      </w:r>
      <w:r w:rsidR="00F35A99" w:rsidRPr="008271ED">
        <w:rPr>
          <w:rFonts w:ascii="Arial" w:hAnsi="Arial" w:cs="Arial"/>
          <w:spacing w:val="0"/>
          <w:sz w:val="22"/>
          <w:szCs w:val="22"/>
        </w:rPr>
        <w:t xml:space="preserve"> </w:t>
      </w:r>
      <w:r w:rsidR="0067363A" w:rsidRPr="008271ED">
        <w:rPr>
          <w:rFonts w:ascii="Arial" w:hAnsi="Arial" w:cs="Arial"/>
          <w:spacing w:val="0"/>
          <w:sz w:val="22"/>
          <w:szCs w:val="22"/>
        </w:rPr>
        <w:t>–</w:t>
      </w:r>
      <w:r w:rsidR="008271ED">
        <w:rPr>
          <w:rFonts w:ascii="Arial" w:hAnsi="Arial" w:cs="Arial"/>
          <w:spacing w:val="0"/>
          <w:sz w:val="22"/>
          <w:szCs w:val="22"/>
        </w:rPr>
        <w:t xml:space="preserve"> </w:t>
      </w:r>
      <w:r w:rsidR="00C93DF8" w:rsidRPr="008271ED">
        <w:rPr>
          <w:rFonts w:ascii="Arial" w:hAnsi="Arial" w:cs="Arial"/>
          <w:spacing w:val="0"/>
          <w:sz w:val="22"/>
          <w:szCs w:val="22"/>
        </w:rPr>
        <w:t>użytk</w:t>
      </w:r>
      <w:r w:rsidR="00ED6B3E" w:rsidRPr="008271ED">
        <w:rPr>
          <w:rFonts w:ascii="Arial" w:hAnsi="Arial" w:cs="Arial"/>
          <w:spacing w:val="0"/>
          <w:sz w:val="22"/>
          <w:szCs w:val="22"/>
        </w:rPr>
        <w:t xml:space="preserve">owych </w:t>
      </w:r>
      <w:r w:rsidR="00CD7086" w:rsidRPr="008271ED">
        <w:rPr>
          <w:rFonts w:ascii="Arial" w:hAnsi="Arial" w:cs="Arial"/>
          <w:spacing w:val="0"/>
          <w:sz w:val="22"/>
          <w:szCs w:val="22"/>
        </w:rPr>
        <w:t xml:space="preserve">i wymaganiach minimalnych </w:t>
      </w:r>
      <w:r w:rsidR="00C93DF8" w:rsidRPr="008271ED">
        <w:rPr>
          <w:rFonts w:ascii="Arial" w:hAnsi="Arial" w:cs="Arial"/>
          <w:spacing w:val="0"/>
          <w:sz w:val="22"/>
          <w:szCs w:val="22"/>
        </w:rPr>
        <w:t>wyszczególnionych w załączniku nr 1</w:t>
      </w:r>
      <w:r w:rsidR="00BA64FB" w:rsidRPr="008271ED">
        <w:rPr>
          <w:rFonts w:ascii="Arial" w:hAnsi="Arial" w:cs="Arial"/>
          <w:spacing w:val="0"/>
          <w:sz w:val="22"/>
          <w:szCs w:val="22"/>
        </w:rPr>
        <w:t xml:space="preserve"> </w:t>
      </w:r>
      <w:r w:rsidR="006E7E5B" w:rsidRPr="008271ED">
        <w:rPr>
          <w:rFonts w:ascii="Arial" w:hAnsi="Arial" w:cs="Arial"/>
          <w:spacing w:val="0"/>
          <w:sz w:val="22"/>
          <w:szCs w:val="22"/>
        </w:rPr>
        <w:t>do S</w:t>
      </w:r>
      <w:r w:rsidR="00C93DF8" w:rsidRPr="008271ED">
        <w:rPr>
          <w:rFonts w:ascii="Arial" w:hAnsi="Arial" w:cs="Arial"/>
          <w:spacing w:val="0"/>
          <w:sz w:val="22"/>
          <w:szCs w:val="22"/>
        </w:rPr>
        <w:t>WZ</w:t>
      </w:r>
      <w:r w:rsidR="00A00560" w:rsidRPr="008271ED">
        <w:rPr>
          <w:rFonts w:ascii="Arial" w:hAnsi="Arial" w:cs="Arial"/>
          <w:spacing w:val="0"/>
          <w:sz w:val="22"/>
          <w:szCs w:val="22"/>
        </w:rPr>
        <w:t xml:space="preserve"> (OPZ)</w:t>
      </w:r>
      <w:r w:rsidR="00C93DF8" w:rsidRPr="008271ED">
        <w:rPr>
          <w:rFonts w:ascii="Arial" w:hAnsi="Arial" w:cs="Arial"/>
          <w:spacing w:val="0"/>
          <w:sz w:val="22"/>
          <w:szCs w:val="22"/>
        </w:rPr>
        <w:t>, który sta</w:t>
      </w:r>
      <w:r w:rsidR="007D1572" w:rsidRPr="008271ED">
        <w:rPr>
          <w:rFonts w:ascii="Arial" w:hAnsi="Arial" w:cs="Arial"/>
          <w:spacing w:val="0"/>
          <w:sz w:val="22"/>
          <w:szCs w:val="22"/>
        </w:rPr>
        <w:t xml:space="preserve">nowi jednocześnie załącznik </w:t>
      </w:r>
      <w:r w:rsidR="00C93DF8" w:rsidRPr="008271ED">
        <w:rPr>
          <w:rFonts w:ascii="Arial" w:hAnsi="Arial" w:cs="Arial"/>
          <w:spacing w:val="0"/>
          <w:sz w:val="22"/>
          <w:szCs w:val="22"/>
        </w:rPr>
        <w:t>do umowy.</w:t>
      </w:r>
    </w:p>
    <w:p w14:paraId="489512D1" w14:textId="77777777" w:rsidR="00C93DF8" w:rsidRPr="008271ED" w:rsidRDefault="001123C9" w:rsidP="001B4DA7">
      <w:pPr>
        <w:pStyle w:val="Style7"/>
        <w:widowControl/>
        <w:numPr>
          <w:ilvl w:val="0"/>
          <w:numId w:val="8"/>
        </w:numPr>
        <w:spacing w:line="276" w:lineRule="auto"/>
        <w:ind w:left="426" w:hanging="426"/>
        <w:rPr>
          <w:rFonts w:ascii="Arial" w:eastAsia="Calibri" w:hAnsi="Arial" w:cs="Arial"/>
          <w:bCs/>
          <w:spacing w:val="0"/>
          <w:sz w:val="22"/>
          <w:szCs w:val="22"/>
        </w:rPr>
      </w:pPr>
      <w:r w:rsidRPr="008271ED">
        <w:rPr>
          <w:rFonts w:ascii="Arial" w:eastAsia="Calibri" w:hAnsi="Arial" w:cs="Arial"/>
          <w:bCs/>
          <w:spacing w:val="0"/>
          <w:sz w:val="22"/>
          <w:szCs w:val="22"/>
        </w:rPr>
        <w:t>WYKONAWCA oświadcza, że przedmiot umowy jest kompletny, a także wolny od wad konstrukcyjnych, materiałowych i wykończeniowych</w:t>
      </w:r>
      <w:r w:rsidR="009366DA" w:rsidRPr="008271ED">
        <w:rPr>
          <w:rFonts w:ascii="Arial" w:eastAsia="Calibri" w:hAnsi="Arial" w:cs="Arial"/>
          <w:bCs/>
          <w:spacing w:val="0"/>
          <w:sz w:val="22"/>
          <w:szCs w:val="22"/>
        </w:rPr>
        <w:t xml:space="preserve"> oraz prawnych</w:t>
      </w:r>
      <w:r w:rsidRPr="008271ED">
        <w:rPr>
          <w:rFonts w:ascii="Arial" w:eastAsia="Calibri" w:hAnsi="Arial" w:cs="Arial"/>
          <w:bCs/>
          <w:spacing w:val="0"/>
          <w:sz w:val="22"/>
          <w:szCs w:val="22"/>
        </w:rPr>
        <w:t>.</w:t>
      </w:r>
    </w:p>
    <w:p w14:paraId="19FFAAE7" w14:textId="77777777" w:rsidR="00A00560" w:rsidRPr="008271ED" w:rsidRDefault="00A00560" w:rsidP="00A00560">
      <w:pPr>
        <w:pStyle w:val="Style7"/>
        <w:widowControl/>
        <w:numPr>
          <w:ilvl w:val="0"/>
          <w:numId w:val="8"/>
        </w:numPr>
        <w:spacing w:line="276" w:lineRule="auto"/>
        <w:ind w:left="426" w:hanging="426"/>
        <w:rPr>
          <w:rFonts w:ascii="Arial" w:eastAsia="Calibri" w:hAnsi="Arial" w:cs="Arial"/>
          <w:bCs/>
          <w:spacing w:val="0"/>
          <w:sz w:val="22"/>
          <w:szCs w:val="22"/>
        </w:rPr>
      </w:pPr>
      <w:r w:rsidRPr="008271ED">
        <w:rPr>
          <w:rFonts w:ascii="Arial" w:eastAsia="Calibri" w:hAnsi="Arial" w:cs="Arial"/>
          <w:bCs/>
          <w:spacing w:val="0"/>
          <w:sz w:val="22"/>
          <w:szCs w:val="22"/>
        </w:rPr>
        <w:t xml:space="preserve">WYKONAWCA zobowiązuje się dostarczyć pojazd marki </w:t>
      </w:r>
    </w:p>
    <w:p w14:paraId="004C24A2" w14:textId="77777777" w:rsidR="00A00560" w:rsidRPr="008271ED" w:rsidRDefault="00A00560" w:rsidP="00A00560">
      <w:pPr>
        <w:pStyle w:val="Style7"/>
        <w:widowControl/>
        <w:spacing w:line="276" w:lineRule="auto"/>
        <w:ind w:left="426"/>
        <w:rPr>
          <w:rFonts w:ascii="Arial" w:eastAsia="Calibri" w:hAnsi="Arial" w:cs="Arial"/>
          <w:bCs/>
          <w:spacing w:val="0"/>
          <w:sz w:val="22"/>
          <w:szCs w:val="22"/>
        </w:rPr>
      </w:pPr>
    </w:p>
    <w:p w14:paraId="0425FD9F" w14:textId="77777777" w:rsidR="00A00560" w:rsidRPr="008271ED" w:rsidRDefault="00A00560" w:rsidP="00A00560">
      <w:pPr>
        <w:pStyle w:val="Style7"/>
        <w:widowControl/>
        <w:spacing w:line="276" w:lineRule="auto"/>
        <w:ind w:left="426"/>
        <w:rPr>
          <w:rFonts w:ascii="Arial" w:eastAsia="Calibri" w:hAnsi="Arial" w:cs="Arial"/>
          <w:bCs/>
          <w:spacing w:val="0"/>
          <w:sz w:val="22"/>
          <w:szCs w:val="22"/>
        </w:rPr>
      </w:pPr>
      <w:r w:rsidRPr="008271ED">
        <w:rPr>
          <w:rFonts w:ascii="Arial" w:eastAsia="Calibri" w:hAnsi="Arial" w:cs="Arial"/>
          <w:bCs/>
          <w:spacing w:val="0"/>
          <w:sz w:val="22"/>
          <w:szCs w:val="22"/>
        </w:rPr>
        <w:t>………………………………………………………………..</w:t>
      </w:r>
    </w:p>
    <w:p w14:paraId="407F7B07" w14:textId="77777777" w:rsidR="00C93DF8" w:rsidRPr="008271ED" w:rsidRDefault="00C93DF8" w:rsidP="001B4DA7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4268F829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6F09732C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4D42DB22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07FC4095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6D29D4F7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2AA7FEE7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0B0069DD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0EBAF361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62361460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759FA194" w14:textId="3517842A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lastRenderedPageBreak/>
        <w:t>§ 2. CENA I WARUNKI PŁATNOŚCI</w:t>
      </w:r>
    </w:p>
    <w:p w14:paraId="0806A341" w14:textId="77777777" w:rsidR="00487352" w:rsidRPr="008271ED" w:rsidRDefault="00487352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01B1AB17" w14:textId="77777777" w:rsidR="00487352" w:rsidRPr="008271ED" w:rsidRDefault="00487352" w:rsidP="001F500D">
      <w:pPr>
        <w:numPr>
          <w:ilvl w:val="0"/>
          <w:numId w:val="18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bCs/>
          <w:color w:val="000000"/>
        </w:rPr>
      </w:pPr>
      <w:r w:rsidRPr="008271ED">
        <w:rPr>
          <w:rFonts w:ascii="Arial" w:eastAsia="SimSun" w:hAnsi="Arial" w:cs="Arial"/>
          <w:bCs/>
          <w:color w:val="000000"/>
        </w:rPr>
        <w:t xml:space="preserve">Wartość całkowita umowy wynosi brutto: </w:t>
      </w:r>
      <w:r w:rsidRPr="008271ED">
        <w:rPr>
          <w:rFonts w:ascii="Arial" w:eastAsia="SimSun" w:hAnsi="Arial" w:cs="Arial"/>
          <w:b/>
          <w:color w:val="000000"/>
        </w:rPr>
        <w:t>………….. zł</w:t>
      </w:r>
      <w:r w:rsidRPr="008271ED">
        <w:rPr>
          <w:rFonts w:ascii="Arial" w:eastAsia="SimSun" w:hAnsi="Arial" w:cs="Arial"/>
          <w:bCs/>
          <w:color w:val="000000"/>
        </w:rPr>
        <w:t xml:space="preserve"> (słownie: ………………), w tym podatek Vat …%, </w:t>
      </w:r>
    </w:p>
    <w:p w14:paraId="17FD46DB" w14:textId="77777777" w:rsidR="001F500D" w:rsidRDefault="001F500D" w:rsidP="001F500D">
      <w:pPr>
        <w:tabs>
          <w:tab w:val="left" w:pos="284"/>
        </w:tabs>
        <w:spacing w:after="0"/>
        <w:ind w:left="284"/>
        <w:jc w:val="both"/>
        <w:rPr>
          <w:rFonts w:ascii="Arial" w:eastAsia="SimSun" w:hAnsi="Arial" w:cs="Arial"/>
          <w:color w:val="000000"/>
        </w:rPr>
      </w:pPr>
    </w:p>
    <w:p w14:paraId="6A940D8F" w14:textId="77777777" w:rsidR="001F500D" w:rsidRDefault="001F500D" w:rsidP="001F500D">
      <w:pPr>
        <w:tabs>
          <w:tab w:val="left" w:pos="284"/>
        </w:tabs>
        <w:spacing w:after="0"/>
        <w:ind w:left="284"/>
        <w:jc w:val="both"/>
        <w:rPr>
          <w:rFonts w:ascii="Arial" w:eastAsia="SimSun" w:hAnsi="Arial" w:cs="Arial"/>
          <w:color w:val="000000"/>
        </w:rPr>
      </w:pPr>
    </w:p>
    <w:p w14:paraId="4CD91B2A" w14:textId="77777777" w:rsidR="001F500D" w:rsidRDefault="001F500D" w:rsidP="001F500D">
      <w:pPr>
        <w:tabs>
          <w:tab w:val="left" w:pos="284"/>
        </w:tabs>
        <w:spacing w:after="0"/>
        <w:ind w:left="284"/>
        <w:jc w:val="both"/>
        <w:rPr>
          <w:rFonts w:ascii="Arial" w:eastAsia="SimSun" w:hAnsi="Arial" w:cs="Arial"/>
          <w:color w:val="000000"/>
        </w:rPr>
      </w:pPr>
    </w:p>
    <w:p w14:paraId="3FF3E988" w14:textId="77777777" w:rsidR="001F500D" w:rsidRDefault="001F500D" w:rsidP="001F500D">
      <w:pPr>
        <w:tabs>
          <w:tab w:val="left" w:pos="284"/>
        </w:tabs>
        <w:spacing w:after="0"/>
        <w:ind w:left="284"/>
        <w:jc w:val="both"/>
        <w:rPr>
          <w:rFonts w:ascii="Arial" w:eastAsia="SimSun" w:hAnsi="Arial" w:cs="Arial"/>
          <w:color w:val="000000"/>
        </w:rPr>
      </w:pPr>
    </w:p>
    <w:p w14:paraId="0B52E6FE" w14:textId="77777777" w:rsidR="00487352" w:rsidRPr="008271ED" w:rsidRDefault="00487352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8271ED">
        <w:rPr>
          <w:rFonts w:ascii="Arial" w:eastAsia="SimSun" w:hAnsi="Arial" w:cs="Arial"/>
          <w:color w:val="000000"/>
        </w:rPr>
        <w:t xml:space="preserve">Podstawą do wystawienia faktury jest </w:t>
      </w:r>
      <w:r w:rsidRPr="008271ED">
        <w:rPr>
          <w:rFonts w:ascii="Arial" w:eastAsia="SimSun" w:hAnsi="Arial" w:cs="Arial"/>
        </w:rPr>
        <w:t>dokonanie przez ZAMAWIAJĄCEGO odbioru faktycznego samochodu bez zastrzeżeń</w:t>
      </w:r>
      <w:r w:rsidRPr="008271ED">
        <w:rPr>
          <w:rFonts w:ascii="Arial" w:eastAsia="SimSun" w:hAnsi="Arial" w:cs="Arial"/>
          <w:color w:val="000000"/>
        </w:rPr>
        <w:t xml:space="preserve"> (uwag). Protokół musi być podpisany przez przedstawicieli stron.</w:t>
      </w:r>
    </w:p>
    <w:p w14:paraId="067456EC" w14:textId="77777777" w:rsidR="00487352" w:rsidRPr="008271ED" w:rsidRDefault="009531F9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>
        <w:rPr>
          <w:rFonts w:ascii="Arial" w:eastAsia="SimSun" w:hAnsi="Arial" w:cs="Arial"/>
          <w:color w:val="000000"/>
        </w:rPr>
        <w:t>Faktura będzie wystawiona</w:t>
      </w:r>
      <w:r w:rsidR="00487352" w:rsidRPr="008271ED">
        <w:rPr>
          <w:rFonts w:ascii="Arial" w:eastAsia="SimSun" w:hAnsi="Arial" w:cs="Arial"/>
          <w:color w:val="000000"/>
        </w:rPr>
        <w:t xml:space="preserve"> na następujące dane: Komenda Powiatowa Państwowej Straży Pożarnej w Gołdapi ul. Wojska Polskiego 19, 19- 500 Gołdap, NIP: 847-14-62-129. </w:t>
      </w:r>
    </w:p>
    <w:p w14:paraId="38375B80" w14:textId="77777777" w:rsidR="00487352" w:rsidRPr="008271ED" w:rsidRDefault="00487352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8271ED">
        <w:rPr>
          <w:rFonts w:ascii="Arial" w:hAnsi="Arial" w:cs="Arial"/>
        </w:rPr>
        <w:t>Cenę jednostkową brutto samochodu ZAMAWIAJĄCY zapłaci WYKONAWCY w ciągu 30 dni od daty otrzymania faktury, na konto w niej wskazane, po uprzednim odbiorze faktycznym samochodu potwierdzonym protokołem odbioru faktycznego bez zastrzeżeń, podpisanym przez ZAMAWIAJĄCEGO.</w:t>
      </w:r>
    </w:p>
    <w:p w14:paraId="3EBE0714" w14:textId="77777777" w:rsidR="00876524" w:rsidRDefault="00487352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8271ED">
        <w:rPr>
          <w:rFonts w:ascii="Arial" w:eastAsia="SimSun" w:hAnsi="Arial" w:cs="Arial"/>
          <w:color w:val="000000"/>
        </w:rPr>
        <w:t>Faktura WYKONAWCY będzie wystawiona w języku polskim lub musi posiadać polską wersję językową (w przypadku podatnika spoza terytorium RP).</w:t>
      </w:r>
    </w:p>
    <w:p w14:paraId="1B227258" w14:textId="77777777" w:rsidR="00876524" w:rsidRPr="00876524" w:rsidRDefault="001F500D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>WYKONAWCA</w:t>
      </w:r>
      <w:r w:rsidR="00876524" w:rsidRPr="001F500D">
        <w:rPr>
          <w:rFonts w:ascii="Arial" w:eastAsia="SimSun" w:hAnsi="Arial" w:cs="Arial"/>
          <w:color w:val="000000"/>
        </w:rPr>
        <w:t xml:space="preserve"> oświadcza, iż numer rachunku, o którym mowa w ust. 4 należy do </w:t>
      </w:r>
      <w:r w:rsidRPr="001F500D">
        <w:rPr>
          <w:rFonts w:ascii="Arial" w:eastAsia="SimSun" w:hAnsi="Arial" w:cs="Arial"/>
          <w:color w:val="000000"/>
        </w:rPr>
        <w:t>WYKONAWCY</w:t>
      </w:r>
      <w:r w:rsidR="00876524" w:rsidRPr="001F500D">
        <w:rPr>
          <w:rFonts w:ascii="Arial" w:eastAsia="SimSun" w:hAnsi="Arial" w:cs="Arial"/>
          <w:color w:val="000000"/>
        </w:rPr>
        <w:t xml:space="preserve"> i jest rachunkiem rozliczeniowym, dla którego zgodnie z Rozdziałem 3a ustawy z dnia 29 sierpnia 1997 r. - Prawo Bankowe (Dz. U. z 2020r. poz. 1896 ze zm.) prowadzony jest rachunek VAT.</w:t>
      </w:r>
    </w:p>
    <w:p w14:paraId="138958E9" w14:textId="77777777" w:rsidR="00876524" w:rsidRPr="00876524" w:rsidRDefault="001F500D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>ZAMAWIAJĄCY</w:t>
      </w:r>
      <w:r w:rsidR="00876524" w:rsidRPr="001F500D">
        <w:rPr>
          <w:rFonts w:ascii="Arial" w:eastAsia="SimSun" w:hAnsi="Arial" w:cs="Arial"/>
          <w:color w:val="000000"/>
        </w:rPr>
        <w:t xml:space="preserve"> oświadcza, że zapłata wynagrodzenia może następować </w:t>
      </w:r>
      <w:r w:rsidR="00876524" w:rsidRPr="001F500D">
        <w:rPr>
          <w:rFonts w:ascii="Arial" w:eastAsia="SimSun" w:hAnsi="Arial" w:cs="Arial"/>
          <w:color w:val="000000"/>
        </w:rPr>
        <w:br/>
        <w:t>z zastosowaniem mechanizmu podzielonej płatności, o którym mowa w art. 108a ust. 1 ustawy z dnia 11 marca 2004 r. o podatku od towarów i usług (j.t. Dz. U. z 2021 r. poz. 685 ze zm.).</w:t>
      </w:r>
    </w:p>
    <w:p w14:paraId="1724AC4D" w14:textId="77777777" w:rsidR="00876524" w:rsidRPr="00876524" w:rsidRDefault="00876524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>W przypadku braku możliwości zastosowania zapłaty w sposób określony w ust.7, w szczególności zwrotu przez bank/SKOK kwoty objętej przelewem z zastosowanym „komunikatem przelewu” W</w:t>
      </w:r>
      <w:r w:rsidR="00141AD0">
        <w:rPr>
          <w:rFonts w:ascii="Arial" w:eastAsia="SimSun" w:hAnsi="Arial" w:cs="Arial"/>
          <w:color w:val="000000"/>
        </w:rPr>
        <w:t>YKONAWCA</w:t>
      </w:r>
      <w:r w:rsidRPr="001F500D">
        <w:rPr>
          <w:rFonts w:ascii="Arial" w:eastAsia="SimSun" w:hAnsi="Arial" w:cs="Arial"/>
          <w:color w:val="000000"/>
        </w:rPr>
        <w:t xml:space="preserve"> nie ma prawa do naliczania odsetek za nieterminową zapłatę do momentu zawiadomienia </w:t>
      </w:r>
      <w:r w:rsidR="00141AD0">
        <w:rPr>
          <w:rFonts w:ascii="Arial" w:eastAsia="SimSun" w:hAnsi="Arial" w:cs="Arial"/>
          <w:color w:val="000000"/>
        </w:rPr>
        <w:t>ZAMAWIAJĄCEGO</w:t>
      </w:r>
      <w:r w:rsidRPr="001F500D">
        <w:rPr>
          <w:rFonts w:ascii="Arial" w:eastAsia="SimSun" w:hAnsi="Arial" w:cs="Arial"/>
          <w:color w:val="000000"/>
        </w:rPr>
        <w:t xml:space="preserve"> o możliwości dokonania zapłaty z zastosowaniem mechanizmu podzielonej płatności. </w:t>
      </w:r>
      <w:r w:rsidR="00141AD0" w:rsidRPr="001F500D">
        <w:rPr>
          <w:rFonts w:ascii="Arial" w:eastAsia="SimSun" w:hAnsi="Arial" w:cs="Arial"/>
          <w:color w:val="000000"/>
        </w:rPr>
        <w:t>W</w:t>
      </w:r>
      <w:r w:rsidR="00141AD0">
        <w:rPr>
          <w:rFonts w:ascii="Arial" w:eastAsia="SimSun" w:hAnsi="Arial" w:cs="Arial"/>
          <w:color w:val="000000"/>
        </w:rPr>
        <w:t>YKONAWCA</w:t>
      </w:r>
      <w:r w:rsidR="00141AD0" w:rsidRPr="001F500D">
        <w:rPr>
          <w:rFonts w:ascii="Arial" w:eastAsia="SimSun" w:hAnsi="Arial" w:cs="Arial"/>
          <w:color w:val="000000"/>
        </w:rPr>
        <w:t xml:space="preserve"> </w:t>
      </w:r>
      <w:r w:rsidRPr="001F500D">
        <w:rPr>
          <w:rFonts w:ascii="Arial" w:eastAsia="SimSun" w:hAnsi="Arial" w:cs="Arial"/>
          <w:color w:val="000000"/>
        </w:rPr>
        <w:t xml:space="preserve">zobowiązany jest zawiadomić </w:t>
      </w:r>
      <w:r w:rsidR="00FC1B0B" w:rsidRPr="001F500D">
        <w:rPr>
          <w:rFonts w:ascii="Arial" w:eastAsia="SimSun" w:hAnsi="Arial" w:cs="Arial"/>
          <w:color w:val="000000"/>
        </w:rPr>
        <w:t xml:space="preserve">ZAMAWIAJĄCEGO </w:t>
      </w:r>
      <w:r w:rsidRPr="001F500D">
        <w:rPr>
          <w:rFonts w:ascii="Arial" w:eastAsia="SimSun" w:hAnsi="Arial" w:cs="Arial"/>
          <w:color w:val="000000"/>
        </w:rPr>
        <w:t>niezwłocznie o wystąpieniu możliwości wskazanej wyżej.</w:t>
      </w:r>
    </w:p>
    <w:p w14:paraId="74F2CEA6" w14:textId="77777777" w:rsidR="00876524" w:rsidRPr="00876524" w:rsidRDefault="00876524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 xml:space="preserve">Przelew wierzytelności lub umowa przekazu wymaga zgody </w:t>
      </w:r>
      <w:r w:rsidR="00FC1B0B" w:rsidRPr="001F500D">
        <w:rPr>
          <w:rFonts w:ascii="Arial" w:eastAsia="SimSun" w:hAnsi="Arial" w:cs="Arial"/>
          <w:color w:val="000000"/>
        </w:rPr>
        <w:t xml:space="preserve">ZAMAWIAJĄCEGO </w:t>
      </w:r>
      <w:r w:rsidRPr="001F500D">
        <w:rPr>
          <w:rFonts w:ascii="Arial" w:eastAsia="SimSun" w:hAnsi="Arial" w:cs="Arial"/>
          <w:color w:val="000000"/>
        </w:rPr>
        <w:t>wyrażonej w formie pisemnej, pod rygorem nieważności.</w:t>
      </w:r>
    </w:p>
    <w:p w14:paraId="21EEBDDA" w14:textId="77777777" w:rsidR="00876524" w:rsidRDefault="001F500D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>ZAMAWIAJĄCY</w:t>
      </w:r>
      <w:r w:rsidR="00876524" w:rsidRPr="001F500D">
        <w:rPr>
          <w:rFonts w:ascii="Arial" w:eastAsia="SimSun" w:hAnsi="Arial" w:cs="Arial"/>
          <w:color w:val="000000"/>
        </w:rPr>
        <w:t xml:space="preserve"> oświadcza, że nie jest zarejestrowany jako czynny podatnik VAT.</w:t>
      </w:r>
    </w:p>
    <w:p w14:paraId="5EF61E4C" w14:textId="77777777" w:rsidR="00487352" w:rsidRPr="00876524" w:rsidRDefault="00487352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>Za termin zapłaty przyjmuje się datę obciążenia rachunku bankowego ZAMAWIAJĄCEGO.</w:t>
      </w:r>
    </w:p>
    <w:p w14:paraId="22F53C1A" w14:textId="77777777" w:rsidR="00F74D8A" w:rsidRPr="008271ED" w:rsidRDefault="00F74D8A" w:rsidP="00F74D8A">
      <w:pPr>
        <w:pStyle w:val="Tekstpodstawowy"/>
        <w:spacing w:line="276" w:lineRule="auto"/>
        <w:ind w:left="357"/>
        <w:jc w:val="both"/>
        <w:rPr>
          <w:rFonts w:ascii="Arial" w:hAnsi="Arial" w:cs="Arial"/>
          <w:spacing w:val="0"/>
          <w:sz w:val="22"/>
          <w:szCs w:val="22"/>
        </w:rPr>
      </w:pPr>
    </w:p>
    <w:p w14:paraId="350F79E7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3. TERMIN REALIZACJI</w:t>
      </w:r>
    </w:p>
    <w:p w14:paraId="2DC45F32" w14:textId="77777777" w:rsidR="00C93DF8" w:rsidRPr="008271ED" w:rsidRDefault="00C93DF8" w:rsidP="001B4DA7">
      <w:pPr>
        <w:pStyle w:val="Style3"/>
        <w:widowControl/>
        <w:spacing w:line="276" w:lineRule="auto"/>
        <w:rPr>
          <w:rFonts w:ascii="Arial" w:eastAsia="Calibri" w:hAnsi="Arial" w:cs="Arial"/>
          <w:spacing w:val="0"/>
          <w:sz w:val="22"/>
          <w:szCs w:val="22"/>
        </w:rPr>
      </w:pPr>
      <w:r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WYKONAWCA zobowiązuje się dostarczyć </w:t>
      </w:r>
      <w:r w:rsidRPr="00EB44AE">
        <w:rPr>
          <w:rFonts w:ascii="Arial" w:hAnsi="Arial" w:cs="Arial"/>
          <w:spacing w:val="0"/>
          <w:sz w:val="22"/>
          <w:szCs w:val="22"/>
        </w:rPr>
        <w:t xml:space="preserve">do siedziby </w:t>
      </w:r>
      <w:r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ZAMAWIAJĄCEGO przedmiot umowy, o którym mowa w </w:t>
      </w:r>
      <w:r w:rsidRPr="00EB44AE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>§ 1</w:t>
      </w:r>
      <w:r w:rsidR="0067363A" w:rsidRPr="00EB44AE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>,</w:t>
      </w:r>
      <w:r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 w terminie do </w:t>
      </w:r>
      <w:r w:rsidR="007A715C" w:rsidRPr="00EB44AE">
        <w:rPr>
          <w:rStyle w:val="FontStyle27"/>
          <w:rFonts w:ascii="Arial" w:hAnsi="Arial" w:cs="Arial"/>
          <w:spacing w:val="0"/>
          <w:sz w:val="22"/>
          <w:szCs w:val="22"/>
        </w:rPr>
        <w:t>9</w:t>
      </w:r>
      <w:r w:rsidR="00073AFC" w:rsidRPr="00EB44AE">
        <w:rPr>
          <w:rStyle w:val="FontStyle27"/>
          <w:rFonts w:ascii="Arial" w:hAnsi="Arial" w:cs="Arial"/>
          <w:spacing w:val="0"/>
          <w:sz w:val="22"/>
          <w:szCs w:val="22"/>
        </w:rPr>
        <w:t>0</w:t>
      </w:r>
      <w:r w:rsidR="006E7E5B"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 dni od dnia zawarcia</w:t>
      </w:r>
      <w:r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 umowy</w:t>
      </w:r>
      <w:r w:rsidR="009366DA" w:rsidRPr="00EB44AE">
        <w:rPr>
          <w:rStyle w:val="FontStyle27"/>
          <w:rFonts w:ascii="Arial" w:hAnsi="Arial" w:cs="Arial"/>
          <w:spacing w:val="0"/>
          <w:sz w:val="22"/>
          <w:szCs w:val="22"/>
        </w:rPr>
        <w:t>, tj. do dnia ………..</w:t>
      </w:r>
      <w:r w:rsidR="001F500D"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 </w:t>
      </w:r>
      <w:r w:rsidR="009366DA" w:rsidRPr="00EB44AE">
        <w:rPr>
          <w:rStyle w:val="FontStyle27"/>
          <w:rFonts w:ascii="Arial" w:hAnsi="Arial" w:cs="Arial"/>
          <w:spacing w:val="0"/>
          <w:sz w:val="22"/>
          <w:szCs w:val="22"/>
        </w:rPr>
        <w:t>2021 r.</w:t>
      </w:r>
      <w:r w:rsidRPr="00EB44AE">
        <w:rPr>
          <w:rStyle w:val="FontStyle27"/>
          <w:rFonts w:ascii="Arial" w:hAnsi="Arial" w:cs="Arial"/>
          <w:spacing w:val="0"/>
          <w:sz w:val="22"/>
          <w:szCs w:val="22"/>
        </w:rPr>
        <w:t>.</w:t>
      </w:r>
    </w:p>
    <w:p w14:paraId="6184D78E" w14:textId="77777777" w:rsidR="001B4DA7" w:rsidRPr="008271ED" w:rsidRDefault="001B4DA7" w:rsidP="001B4DA7">
      <w:pPr>
        <w:pStyle w:val="Style3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7628A763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78A2DAEF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51A7EBD9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404E4CFC" w14:textId="1AB5F5EB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lastRenderedPageBreak/>
        <w:t>§ 4. ODBIÓR PRZEDMIOTU UMOWY</w:t>
      </w:r>
    </w:p>
    <w:p w14:paraId="16EC36B1" w14:textId="77777777" w:rsidR="00C418C6" w:rsidRPr="008271ED" w:rsidRDefault="00C418C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7EFAE14A" w14:textId="77777777" w:rsidR="00C418C6" w:rsidRPr="008271ED" w:rsidRDefault="00C418C6" w:rsidP="001F500D">
      <w:pPr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lang w:eastAsia="pl-PL"/>
        </w:rPr>
      </w:pPr>
      <w:r w:rsidRPr="008271ED">
        <w:rPr>
          <w:rFonts w:ascii="Arial" w:hAnsi="Arial" w:cs="Arial"/>
          <w:lang w:eastAsia="pl-PL"/>
        </w:rPr>
        <w:t xml:space="preserve">Odbiór faktyczny przedmiotu umowy odbędzie się w siedzibie ZAMAWIAJĄCEGO. Odbioru dokona komisja przedstawicieli ZAMAWIAJĄCEGO (minimum 2 osoby), w obecności co najmniej 1 przedstawiciela WYKONAWCY. WYKONAWCA zawiadomi pisemnie ZAMAWIAJĄCEGO o gotowości do przeprowadzenia odbioru przedmiotu umowy z co najmniej 1-dniowym wyprzedzeniem. ZAMAWIAJĄCY dopuszcza zawiadomienie w formie faksu do Komendy Powiatowej Państwowej Straży Pożarnej w Gołdapi na nr 87 615 61 10 lub e-mail na adres: kpgoldap@kwpsp.olsztyn.pl. Odbiór faktyczny będzie polegał na sprawdzeniu stanu przedmiotu umowy i potwierdzeniu kompletności oraz parametrów wyposażenia zgodnie z SWZ i ofertą WYKONAWCY. Protokół odbioru zostanie sporządzony w 2 egzemplarzach, każdy na prawach oryginału, po 1 egzemplarzu dla ZAMAWIAJĄCEGO i WYKONAWCY oraz zostanie podpisany przez przedstawicieli stron. </w:t>
      </w:r>
    </w:p>
    <w:p w14:paraId="79A1CE8A" w14:textId="77777777" w:rsidR="00C418C6" w:rsidRPr="008271ED" w:rsidRDefault="00C418C6" w:rsidP="001F500D">
      <w:pPr>
        <w:numPr>
          <w:ilvl w:val="0"/>
          <w:numId w:val="13"/>
        </w:numPr>
        <w:tabs>
          <w:tab w:val="left" w:pos="426"/>
          <w:tab w:val="left" w:pos="709"/>
        </w:tabs>
        <w:spacing w:after="0"/>
        <w:ind w:left="426" w:hanging="426"/>
        <w:jc w:val="both"/>
        <w:rPr>
          <w:rFonts w:ascii="Arial" w:hAnsi="Arial" w:cs="Arial"/>
          <w:lang w:eastAsia="pl-PL"/>
        </w:rPr>
      </w:pPr>
      <w:r w:rsidRPr="008271ED">
        <w:rPr>
          <w:rFonts w:ascii="Arial" w:hAnsi="Arial" w:cs="Arial"/>
          <w:lang w:eastAsia="pl-PL"/>
        </w:rPr>
        <w:t>W przypadku stwierdzenia podczas odbioru przedmiotu umowy usterek, WYKONAWCA zobowiązuje się do ich niezwłocznego usunięcia lub wymiany przedmiotu umowy lub elementów przedmiotu umowy na wolny/-e od usterek. W takim przypadku zostanie sporządzony protokół o stwierdzonych usterkach w 2 egzemplarzach, po 1 egzemplarzu dla ZAMAWIAJĄCEGO i WYKONAWCY oraz zostanie podpisany przez przedstawicieli stron. Ustęp ten nie narusza postanowień dotyczących kar umownych i odstąpienia od umowy.</w:t>
      </w:r>
    </w:p>
    <w:p w14:paraId="4F7D6B4F" w14:textId="77777777" w:rsidR="00C418C6" w:rsidRPr="008271ED" w:rsidRDefault="00C418C6" w:rsidP="001F500D">
      <w:pPr>
        <w:numPr>
          <w:ilvl w:val="0"/>
          <w:numId w:val="13"/>
        </w:numPr>
        <w:tabs>
          <w:tab w:val="left" w:pos="426"/>
          <w:tab w:val="left" w:pos="709"/>
          <w:tab w:val="left" w:pos="851"/>
        </w:tabs>
        <w:spacing w:after="0"/>
        <w:ind w:left="426" w:hanging="426"/>
        <w:jc w:val="both"/>
        <w:rPr>
          <w:rFonts w:ascii="Arial" w:hAnsi="Arial" w:cs="Arial"/>
          <w:lang w:eastAsia="pl-PL"/>
        </w:rPr>
      </w:pPr>
      <w:r w:rsidRPr="008271ED">
        <w:rPr>
          <w:rFonts w:ascii="Arial" w:hAnsi="Arial" w:cs="Arial"/>
          <w:lang w:eastAsia="pl-PL"/>
        </w:rPr>
        <w:t xml:space="preserve">W przypadku, gdy WYKONAWCA nie jest w stanie niezwłocznie usunąć usterek, o których mowa w ust. 3 odbiór zostaje przerwany. Po usunięciu usterek, dalszy tok postępowania zgodny z ust. 2. </w:t>
      </w:r>
    </w:p>
    <w:p w14:paraId="198A9430" w14:textId="77777777" w:rsidR="00C418C6" w:rsidRDefault="00C418C6" w:rsidP="001F500D">
      <w:pPr>
        <w:numPr>
          <w:ilvl w:val="0"/>
          <w:numId w:val="13"/>
        </w:numPr>
        <w:tabs>
          <w:tab w:val="left" w:pos="426"/>
          <w:tab w:val="left" w:pos="709"/>
        </w:tabs>
        <w:spacing w:after="0"/>
        <w:ind w:left="426" w:hanging="426"/>
        <w:jc w:val="both"/>
        <w:rPr>
          <w:rFonts w:ascii="Arial" w:hAnsi="Arial" w:cs="Arial"/>
          <w:lang w:eastAsia="pl-PL"/>
        </w:rPr>
      </w:pPr>
      <w:r w:rsidRPr="008271ED">
        <w:rPr>
          <w:rFonts w:ascii="Arial" w:hAnsi="Arial" w:cs="Arial"/>
          <w:lang w:eastAsia="pl-PL"/>
        </w:rPr>
        <w:t>WYKONAWCA lub jego przedstawiciele w dniu odbioru faktycznego przeprowadzą dodatkowo krótkie szkolenie wraz z instruktażem użytkowania, dla przedstawicieli ZAMAWIAJĄCEGO.</w:t>
      </w:r>
    </w:p>
    <w:p w14:paraId="7463AAC9" w14:textId="77777777" w:rsidR="0060683A" w:rsidRPr="008271ED" w:rsidRDefault="0060683A" w:rsidP="0060683A">
      <w:pPr>
        <w:tabs>
          <w:tab w:val="left" w:pos="284"/>
          <w:tab w:val="left" w:pos="709"/>
        </w:tabs>
        <w:spacing w:after="0"/>
        <w:ind w:left="284"/>
        <w:jc w:val="both"/>
        <w:rPr>
          <w:rFonts w:ascii="Arial" w:hAnsi="Arial" w:cs="Arial"/>
          <w:lang w:eastAsia="pl-PL"/>
        </w:rPr>
      </w:pPr>
    </w:p>
    <w:p w14:paraId="2E9BC773" w14:textId="77777777" w:rsidR="00CD7086" w:rsidRPr="008271ED" w:rsidRDefault="00CD7086" w:rsidP="001B4DA7">
      <w:pPr>
        <w:pStyle w:val="Style14"/>
        <w:widowControl/>
        <w:tabs>
          <w:tab w:val="left" w:pos="353"/>
        </w:tabs>
        <w:spacing w:line="276" w:lineRule="auto"/>
        <w:ind w:left="340" w:hanging="340"/>
        <w:rPr>
          <w:rFonts w:ascii="Arial" w:hAnsi="Arial" w:cs="Arial"/>
          <w:spacing w:val="0"/>
          <w:sz w:val="22"/>
          <w:szCs w:val="22"/>
        </w:rPr>
      </w:pPr>
    </w:p>
    <w:p w14:paraId="293F45F2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5. DOKUMENTACJA TECHNICZNA</w:t>
      </w:r>
    </w:p>
    <w:p w14:paraId="7B6B0D1B" w14:textId="77777777" w:rsidR="00487352" w:rsidRPr="008271ED" w:rsidRDefault="00487352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54E2CDDA" w14:textId="77777777" w:rsidR="00487352" w:rsidRPr="008271ED" w:rsidRDefault="00C93DF8" w:rsidP="00487352">
      <w:pPr>
        <w:tabs>
          <w:tab w:val="left" w:pos="0"/>
        </w:tabs>
        <w:contextualSpacing/>
        <w:jc w:val="both"/>
        <w:outlineLvl w:val="0"/>
        <w:rPr>
          <w:rFonts w:ascii="Arial" w:hAnsi="Arial" w:cs="Arial"/>
          <w:lang w:eastAsia="pl-PL"/>
        </w:rPr>
      </w:pPr>
      <w:r w:rsidRPr="008271ED">
        <w:rPr>
          <w:rFonts w:ascii="Arial" w:hAnsi="Arial" w:cs="Arial"/>
          <w:spacing w:val="0"/>
        </w:rPr>
        <w:t xml:space="preserve">      </w:t>
      </w:r>
      <w:r w:rsidR="00487352" w:rsidRPr="008271ED">
        <w:rPr>
          <w:rFonts w:ascii="Arial" w:hAnsi="Arial" w:cs="Arial"/>
          <w:lang w:eastAsia="pl-PL"/>
        </w:rPr>
        <w:t xml:space="preserve">WYKONAWCA zobowiązuje się dostarczyć i wydać ZAMAWIAJACEMU w dniu odbioru faktycznego przedmiotu umowy kompletną dokumentację, m.in.: </w:t>
      </w:r>
    </w:p>
    <w:p w14:paraId="1C000694" w14:textId="77777777" w:rsidR="00487352" w:rsidRPr="008271ED" w:rsidRDefault="00487352" w:rsidP="00487352">
      <w:pPr>
        <w:numPr>
          <w:ilvl w:val="0"/>
          <w:numId w:val="14"/>
        </w:numPr>
        <w:snapToGrid w:val="0"/>
        <w:spacing w:after="0"/>
        <w:ind w:left="425" w:hanging="425"/>
        <w:jc w:val="both"/>
        <w:rPr>
          <w:rFonts w:ascii="Arial" w:eastAsia="SimSun" w:hAnsi="Arial" w:cs="Arial"/>
        </w:rPr>
      </w:pPr>
      <w:r w:rsidRPr="008271ED">
        <w:rPr>
          <w:rFonts w:ascii="Arial" w:eastAsia="SimSun" w:hAnsi="Arial" w:cs="Arial"/>
        </w:rPr>
        <w:t>instrukcje obsługi i konserwacji w języku polskim;</w:t>
      </w:r>
    </w:p>
    <w:p w14:paraId="48092233" w14:textId="77777777" w:rsidR="00487352" w:rsidRPr="008271ED" w:rsidRDefault="00487352" w:rsidP="00487352">
      <w:pPr>
        <w:numPr>
          <w:ilvl w:val="0"/>
          <w:numId w:val="14"/>
        </w:numPr>
        <w:snapToGrid w:val="0"/>
        <w:spacing w:after="0"/>
        <w:ind w:left="425" w:hanging="425"/>
        <w:jc w:val="both"/>
        <w:rPr>
          <w:rFonts w:ascii="Arial" w:eastAsia="SimSun" w:hAnsi="Arial" w:cs="Arial"/>
        </w:rPr>
      </w:pPr>
      <w:r w:rsidRPr="008271ED">
        <w:rPr>
          <w:rFonts w:ascii="Arial" w:eastAsia="SimSun" w:hAnsi="Arial" w:cs="Arial"/>
        </w:rPr>
        <w:t>karty gwarancyjne w języku polskim z zapisami zgodnymi z postanowieniami umowy;</w:t>
      </w:r>
    </w:p>
    <w:p w14:paraId="2171CE7A" w14:textId="77777777" w:rsidR="00487352" w:rsidRPr="008271ED" w:rsidRDefault="00487352" w:rsidP="00487352">
      <w:pPr>
        <w:numPr>
          <w:ilvl w:val="0"/>
          <w:numId w:val="14"/>
        </w:numPr>
        <w:snapToGrid w:val="0"/>
        <w:spacing w:after="0"/>
        <w:ind w:left="425" w:hanging="425"/>
        <w:jc w:val="both"/>
        <w:rPr>
          <w:rFonts w:ascii="Arial" w:eastAsia="SimSun" w:hAnsi="Arial" w:cs="Arial"/>
        </w:rPr>
      </w:pPr>
      <w:r w:rsidRPr="008271ED">
        <w:rPr>
          <w:rFonts w:ascii="Arial" w:eastAsia="SimSun" w:hAnsi="Arial" w:cs="Arial"/>
        </w:rPr>
        <w:t>wykaz dostarczonego sprzętu (towaru), stanowiącego wyposażenie przedmiotu umowy;</w:t>
      </w:r>
    </w:p>
    <w:p w14:paraId="260AF0E5" w14:textId="77777777" w:rsidR="00487352" w:rsidRPr="008271ED" w:rsidRDefault="00487352" w:rsidP="00487352">
      <w:pPr>
        <w:numPr>
          <w:ilvl w:val="0"/>
          <w:numId w:val="14"/>
        </w:numPr>
        <w:snapToGrid w:val="0"/>
        <w:spacing w:after="0"/>
        <w:ind w:left="425" w:hanging="425"/>
        <w:jc w:val="both"/>
        <w:rPr>
          <w:rFonts w:ascii="Arial" w:eastAsia="SimSun" w:hAnsi="Arial" w:cs="Arial"/>
        </w:rPr>
      </w:pPr>
      <w:r w:rsidRPr="008271ED">
        <w:rPr>
          <w:rFonts w:ascii="Arial" w:hAnsi="Arial" w:cs="Arial"/>
        </w:rPr>
        <w:t>książkę serwisową samochodu oraz wyposażenia (dla którego jest wymagana) w języku polskim z zapisami zgodnymi z postanowieniami umowy;</w:t>
      </w:r>
    </w:p>
    <w:p w14:paraId="0CC83B1D" w14:textId="77777777" w:rsidR="00487352" w:rsidRPr="008271ED" w:rsidRDefault="00487352" w:rsidP="00487352">
      <w:pPr>
        <w:numPr>
          <w:ilvl w:val="0"/>
          <w:numId w:val="14"/>
        </w:numPr>
        <w:snapToGrid w:val="0"/>
        <w:spacing w:after="0"/>
        <w:ind w:left="425" w:hanging="425"/>
        <w:jc w:val="both"/>
        <w:rPr>
          <w:rFonts w:ascii="Arial" w:eastAsia="SimSun" w:hAnsi="Arial" w:cs="Arial"/>
        </w:rPr>
      </w:pPr>
      <w:r w:rsidRPr="008271ED">
        <w:rPr>
          <w:rFonts w:ascii="Arial" w:hAnsi="Arial" w:cs="Arial"/>
        </w:rPr>
        <w:t>dokumentację niezbędną do zarejestrowania samochodu jako pojazd specjalny.</w:t>
      </w:r>
    </w:p>
    <w:p w14:paraId="78908AAB" w14:textId="77777777" w:rsidR="00AC0004" w:rsidRPr="008271ED" w:rsidRDefault="00AC0004" w:rsidP="001B4DA7">
      <w:pPr>
        <w:pStyle w:val="Style9"/>
        <w:widowControl/>
        <w:spacing w:line="276" w:lineRule="auto"/>
        <w:jc w:val="both"/>
        <w:rPr>
          <w:rFonts w:ascii="Arial" w:hAnsi="Arial" w:cs="Arial"/>
          <w:spacing w:val="0"/>
          <w:sz w:val="22"/>
          <w:szCs w:val="22"/>
        </w:rPr>
      </w:pPr>
    </w:p>
    <w:p w14:paraId="5C24B8BB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6. GWARANCJA I SERWIS</w:t>
      </w:r>
    </w:p>
    <w:p w14:paraId="07CFCC75" w14:textId="77777777" w:rsidR="00487352" w:rsidRPr="008271ED" w:rsidRDefault="00487352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49E354E8" w14:textId="77777777" w:rsidR="007A715C" w:rsidRPr="007A715C" w:rsidRDefault="00141AD0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Fonts w:eastAsia="SimSun"/>
        </w:rPr>
      </w:pPr>
      <w:r w:rsidRPr="001F500D">
        <w:rPr>
          <w:rFonts w:eastAsia="SimSun"/>
          <w:color w:val="000000"/>
        </w:rPr>
        <w:t>W</w:t>
      </w:r>
      <w:r>
        <w:rPr>
          <w:rFonts w:eastAsia="SimSun"/>
          <w:color w:val="000000"/>
        </w:rPr>
        <w:t xml:space="preserve">YKONAWCA </w:t>
      </w:r>
      <w:r w:rsidR="007A715C" w:rsidRPr="007A715C">
        <w:t>gwarantuje, że dostarczony samochód jest wykonany zgodnie z obowiązującymi normami, wolny od wad, w szczególności konstrukcyjnych, materiałowych, wykonawczych i prawnych, a ponadto spełnia warunki, o których mowa w ustawie z dnia 20 czerwca 1997 r. prawo o ruchu drogowym (</w:t>
      </w:r>
      <w:proofErr w:type="spellStart"/>
      <w:r w:rsidR="007A715C" w:rsidRPr="007A715C">
        <w:t>t.j</w:t>
      </w:r>
      <w:proofErr w:type="spellEnd"/>
      <w:r w:rsidR="007A715C" w:rsidRPr="007A715C">
        <w:t xml:space="preserve">. Dz.U. z </w:t>
      </w:r>
      <w:r w:rsidR="007A715C" w:rsidRPr="007A715C">
        <w:lastRenderedPageBreak/>
        <w:t>2021 r. poz. 450 ze zm.).</w:t>
      </w:r>
    </w:p>
    <w:p w14:paraId="313D2F29" w14:textId="77777777" w:rsidR="007A715C" w:rsidRPr="007A715C" w:rsidRDefault="00141AD0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Fonts w:eastAsia="SimSun"/>
        </w:rPr>
      </w:pPr>
      <w:r w:rsidRPr="001F500D">
        <w:rPr>
          <w:rFonts w:eastAsia="SimSun"/>
          <w:color w:val="000000"/>
        </w:rPr>
        <w:t>W</w:t>
      </w:r>
      <w:r>
        <w:rPr>
          <w:rFonts w:eastAsia="SimSun"/>
          <w:color w:val="000000"/>
        </w:rPr>
        <w:t>YKONAWCA</w:t>
      </w:r>
      <w:r w:rsidRPr="001F500D">
        <w:rPr>
          <w:rFonts w:eastAsia="SimSun"/>
          <w:color w:val="000000"/>
        </w:rPr>
        <w:t xml:space="preserve"> </w:t>
      </w:r>
      <w:r w:rsidR="007A715C" w:rsidRPr="007A715C">
        <w:t xml:space="preserve">oświadcza, że na dostarczony samochód udziela </w:t>
      </w:r>
      <w:r w:rsidR="000D5F90">
        <w:fldChar w:fldCharType="begin"/>
      </w:r>
      <w:r w:rsidR="006C531A">
        <w:instrText xml:space="preserve"> TOC \o "1-5" \h \z </w:instrText>
      </w:r>
      <w:r w:rsidR="000D5F90">
        <w:fldChar w:fldCharType="separate"/>
      </w:r>
      <w:r w:rsidR="007A715C" w:rsidRPr="007A715C">
        <w:t xml:space="preserve"> gwarancji i rękojmi bez limitu kilometrów na okres ………….. miesięcy.</w:t>
      </w:r>
      <w:r w:rsidR="000D5F90">
        <w:fldChar w:fldCharType="end"/>
      </w:r>
    </w:p>
    <w:p w14:paraId="1346FA6F" w14:textId="77777777" w:rsidR="00487352" w:rsidRPr="007A715C" w:rsidRDefault="00487352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Fonts w:eastAsia="SimSun"/>
        </w:rPr>
      </w:pPr>
      <w:r w:rsidRPr="007A715C">
        <w:rPr>
          <w:rFonts w:eastAsia="SimSun"/>
        </w:rPr>
        <w:t xml:space="preserve">Okres rękojmi za wady zostaje zrównany z okresem udzielonej gwarancji przez WYKONAWCĘ. Udzielona gwarancja i rękojmia za wady oznaczają, że </w:t>
      </w:r>
      <w:r w:rsidR="00141AD0" w:rsidRPr="001F500D">
        <w:rPr>
          <w:rFonts w:eastAsia="SimSun"/>
          <w:color w:val="000000"/>
        </w:rPr>
        <w:t>W</w:t>
      </w:r>
      <w:r w:rsidR="00141AD0">
        <w:rPr>
          <w:rFonts w:eastAsia="SimSun"/>
          <w:color w:val="000000"/>
        </w:rPr>
        <w:t>YKONAWCA</w:t>
      </w:r>
      <w:r w:rsidR="00141AD0" w:rsidRPr="001F500D">
        <w:rPr>
          <w:rFonts w:eastAsia="SimSun"/>
          <w:color w:val="000000"/>
        </w:rPr>
        <w:t xml:space="preserve"> </w:t>
      </w:r>
      <w:r w:rsidRPr="007A715C">
        <w:rPr>
          <w:rFonts w:eastAsia="SimSun"/>
        </w:rPr>
        <w:t>ponosić będzie pełną odpowiedzialność za wynikłe szkody w mieniu ZAMAWIAJĄCEGO/UŻYTKOWNIKA, będące następstwem ujawnionych wad przedmiotu umowy.</w:t>
      </w:r>
    </w:p>
    <w:p w14:paraId="25023331" w14:textId="77777777" w:rsidR="0053549F" w:rsidRPr="0053549F" w:rsidRDefault="00487352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Fonts w:eastAsia="SimSun"/>
        </w:rPr>
      </w:pPr>
      <w:r w:rsidRPr="008271ED">
        <w:rPr>
          <w:rFonts w:eastAsia="SimSun"/>
        </w:rPr>
        <w:t xml:space="preserve">Okres gwarancji rozpoczyna się </w:t>
      </w:r>
      <w:r w:rsidRPr="008271ED">
        <w:t>od daty podpisania przez ZAMAWIAJĄCEGO i WYKONAWCĘ  protokołu odbioru faktycznego przedmiotu umowy bez zastrzeżeń.</w:t>
      </w:r>
    </w:p>
    <w:p w14:paraId="6072A17C" w14:textId="77777777" w:rsidR="0053549F" w:rsidRPr="0053549F" w:rsidRDefault="0053549F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Fonts w:eastAsia="SimSun"/>
        </w:rPr>
      </w:pPr>
      <w:r w:rsidRPr="0053549F">
        <w:rPr>
          <w:rStyle w:val="FontStyle27"/>
          <w:rFonts w:ascii="Arial" w:hAnsi="Arial" w:cs="Arial"/>
          <w:spacing w:val="0"/>
          <w:sz w:val="24"/>
          <w:szCs w:val="24"/>
        </w:rPr>
        <w:t>W okresie gwarancji wszystkie naprawy gwarancyjne będą przeprowadzane przez autoryzowany serwis, który winien zapewnić pełną dokumentację każdej naprawy (data, przebieg, rodzaj naprawy, użyte części).</w:t>
      </w:r>
    </w:p>
    <w:p w14:paraId="28AA0537" w14:textId="77777777" w:rsidR="00487352" w:rsidRPr="007A715C" w:rsidRDefault="00487352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Style w:val="FontStyle27"/>
          <w:rFonts w:ascii="Arial" w:hAnsi="Arial" w:cs="Arial"/>
          <w:spacing w:val="0"/>
          <w:sz w:val="24"/>
          <w:szCs w:val="24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 xml:space="preserve">Obowiązki gwaranta pełni WYKONAWCA, przy czym wykonanie napraw gwarancyjnych WYKONAWCA może zlecić innemu podmiotowi, na własną odpowiedzialność i na własny koszt. </w:t>
      </w:r>
    </w:p>
    <w:p w14:paraId="1D96C96D" w14:textId="77777777" w:rsidR="00487352" w:rsidRPr="007A715C" w:rsidRDefault="00487352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Style w:val="FontStyle27"/>
          <w:rFonts w:ascii="Arial" w:hAnsi="Arial" w:cs="Arial"/>
          <w:spacing w:val="0"/>
          <w:sz w:val="24"/>
          <w:szCs w:val="24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 xml:space="preserve">W okresie gwarancji WYKONAWCA zobowiązany jest do bezpłatnego usuwania wszelkich zaistniałych wad i uszkodzeń przedmiotu umowy, tj. do bezpłatnej naprawy lub wymiany </w:t>
      </w:r>
      <w:r w:rsidR="001F500D">
        <w:rPr>
          <w:rStyle w:val="FontStyle27"/>
          <w:rFonts w:ascii="Arial" w:hAnsi="Arial" w:cs="Arial"/>
          <w:spacing w:val="0"/>
          <w:sz w:val="24"/>
          <w:szCs w:val="24"/>
        </w:rPr>
        <w:t>–</w:t>
      </w: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 xml:space="preserve"> według wyboru ZAMAWIAJĄCEGO/UŻYTKOWNIKA: podzespołów, wyposażenia, części, które w okresie gwarancji okażą się wadliwe, tj. niepełnowartościowe lub uszkodzone na skutek zastosowania wadliwych materiałów, błędnej konstrukcji, niepełnej sprawności, wadliwego wykonania lub z innych przyczyn. Gwarancją objęte są wady przedmiotu umowy wynikające z wad materiałowych oraz wad wykonania. Koszt dostarczenia pojazdu w okresie gwarancji ciąży na WYKONAWCY.</w:t>
      </w:r>
    </w:p>
    <w:p w14:paraId="3CBA2826" w14:textId="77777777" w:rsidR="00487352" w:rsidRPr="007A715C" w:rsidRDefault="00487352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Style w:val="FontStyle27"/>
          <w:rFonts w:ascii="Arial" w:hAnsi="Arial" w:cs="Arial"/>
          <w:spacing w:val="0"/>
          <w:sz w:val="24"/>
          <w:szCs w:val="24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>WYKONAWCA w okresie gwarancji zobowiązany jest do wymiany części i podzespołów na nowe, nie regenerowane. W uzasadnionych przypadkach ZAMAWIAJĄCY/UŻYTKOWNIK może wyrazić pisemną zgodę na zastosowanie części regenerowanych.</w:t>
      </w:r>
    </w:p>
    <w:p w14:paraId="4CA31391" w14:textId="77777777" w:rsidR="00487352" w:rsidRPr="007A715C" w:rsidRDefault="00487352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Style w:val="FontStyle27"/>
          <w:rFonts w:ascii="Arial" w:hAnsi="Arial" w:cs="Arial"/>
          <w:spacing w:val="0"/>
          <w:sz w:val="24"/>
          <w:szCs w:val="24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 xml:space="preserve">Strony zgodnie ustalają, że WYKONAWCA usunie wady przedmiotu umowy - ujawnione w okresie gwarancji, w terminie 14 dni od daty doręczenia mu zgłoszenia przez ZAMAWIAJĄCEGO/UŻYTKOWNIKA za pośrednictwem faksu na lub poczty elektronicznej. Do okresu usuwania wad nie wlicza się dni ustawowo wolnych od pracy. Opóźnienie WYKONAWCY w tym zakresie uzasadniać mogą jedynie zdarzenia stanowiące siłę wyższą. </w:t>
      </w:r>
    </w:p>
    <w:p w14:paraId="273292BF" w14:textId="77777777" w:rsidR="0053549F" w:rsidRPr="007A715C" w:rsidRDefault="00487352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Style w:val="FontStyle27"/>
          <w:rFonts w:ascii="Arial" w:hAnsi="Arial" w:cs="Arial"/>
          <w:spacing w:val="0"/>
          <w:sz w:val="24"/>
          <w:szCs w:val="24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 xml:space="preserve">W odniesieniu do wymienionych lub naprawionych części lub podzespołów, okres gwarancji ulega przedłużeniu o okres liczony od momentu zgłoszenia </w:t>
      </w: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lastRenderedPageBreak/>
        <w:t>wady przedmiotu umowy do momentu dokonania skutecznej naprawy lub zakończenia wymiany.</w:t>
      </w:r>
    </w:p>
    <w:p w14:paraId="5A346088" w14:textId="77777777" w:rsidR="008E567C" w:rsidRDefault="0053549F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Fonts w:eastAsia="SimSun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>ZAMAWIAJĄCY wymaga, aby serwis gwarancyjny obejmował cały kraj. WYKONAWCA winien przedstawić wykaz autoryzowanych</w:t>
      </w:r>
      <w:r w:rsidRPr="0053549F">
        <w:t xml:space="preserve"> serwisów samocho</w:t>
      </w:r>
      <w:r>
        <w:t xml:space="preserve">dów, w których będzie możliwość </w:t>
      </w:r>
      <w:r w:rsidRPr="0053549F">
        <w:t>dokonywania napraw gwarancyjnych</w:t>
      </w:r>
      <w:r>
        <w:t xml:space="preserve"> </w:t>
      </w:r>
      <w:r w:rsidRPr="0053549F">
        <w:t>i pogwarancyjnych.</w:t>
      </w:r>
    </w:p>
    <w:p w14:paraId="2668359F" w14:textId="77777777" w:rsidR="0053549F" w:rsidRPr="008271ED" w:rsidRDefault="0053549F" w:rsidP="0053549F">
      <w:pPr>
        <w:widowControl w:val="0"/>
        <w:tabs>
          <w:tab w:val="left" w:pos="284"/>
          <w:tab w:val="num" w:pos="1440"/>
        </w:tabs>
        <w:spacing w:after="0"/>
        <w:ind w:left="284"/>
        <w:jc w:val="both"/>
        <w:rPr>
          <w:rFonts w:ascii="Arial" w:eastAsia="SimSun" w:hAnsi="Arial" w:cs="Arial"/>
        </w:rPr>
      </w:pPr>
    </w:p>
    <w:p w14:paraId="06DDE40A" w14:textId="77777777" w:rsidR="001B4DA7" w:rsidRPr="008271ED" w:rsidRDefault="001B4DA7" w:rsidP="001B4DA7">
      <w:pPr>
        <w:pStyle w:val="Style16"/>
        <w:widowControl/>
        <w:tabs>
          <w:tab w:val="left" w:pos="691"/>
        </w:tabs>
        <w:spacing w:line="276" w:lineRule="auto"/>
        <w:ind w:left="340" w:hanging="340"/>
        <w:rPr>
          <w:rFonts w:ascii="Arial" w:hAnsi="Arial" w:cs="Arial"/>
          <w:spacing w:val="0"/>
          <w:sz w:val="22"/>
          <w:szCs w:val="22"/>
        </w:rPr>
      </w:pPr>
    </w:p>
    <w:p w14:paraId="09820DDB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7. KARY UMOWNE</w:t>
      </w:r>
    </w:p>
    <w:p w14:paraId="5D5A4334" w14:textId="77777777" w:rsidR="00487352" w:rsidRPr="008271ED" w:rsidRDefault="00487352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6AD10804" w14:textId="77777777" w:rsidR="00913B92" w:rsidRPr="00913B92" w:rsidRDefault="00913B92" w:rsidP="001F500D">
      <w:pPr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</w:rPr>
      </w:pPr>
      <w:r w:rsidRPr="00913B92">
        <w:rPr>
          <w:rFonts w:ascii="Arial" w:eastAsia="Arial" w:hAnsi="Arial" w:cs="Arial"/>
        </w:rPr>
        <w:t xml:space="preserve">W przypadku niewykonania lub nienależytego wykonania umowy, </w:t>
      </w:r>
      <w:r w:rsidR="00141AD0" w:rsidRPr="001F500D">
        <w:rPr>
          <w:rFonts w:ascii="Arial" w:eastAsia="SimSun" w:hAnsi="Arial" w:cs="Arial"/>
          <w:color w:val="000000"/>
        </w:rPr>
        <w:t>W</w:t>
      </w:r>
      <w:r w:rsidR="00141AD0">
        <w:rPr>
          <w:rFonts w:ascii="Arial" w:eastAsia="SimSun" w:hAnsi="Arial" w:cs="Arial"/>
          <w:color w:val="000000"/>
        </w:rPr>
        <w:t>YKONAWCA</w:t>
      </w:r>
      <w:r w:rsidR="00141AD0" w:rsidRPr="001F500D">
        <w:rPr>
          <w:rFonts w:ascii="Arial" w:eastAsia="SimSun" w:hAnsi="Arial" w:cs="Arial"/>
          <w:color w:val="000000"/>
        </w:rPr>
        <w:t xml:space="preserve"> </w:t>
      </w:r>
      <w:r w:rsidRPr="00913B92">
        <w:rPr>
          <w:rFonts w:ascii="Arial" w:eastAsia="Arial" w:hAnsi="Arial" w:cs="Arial"/>
        </w:rPr>
        <w:t>zapłaci ZAMAWIAJĄCEMU kary umowne w następującej wysokości:</w:t>
      </w:r>
    </w:p>
    <w:p w14:paraId="702D7165" w14:textId="77777777" w:rsidR="00913B92" w:rsidRPr="00913B92" w:rsidRDefault="00913B92" w:rsidP="00913B92">
      <w:pPr>
        <w:widowControl w:val="0"/>
        <w:numPr>
          <w:ilvl w:val="2"/>
          <w:numId w:val="16"/>
        </w:numPr>
        <w:tabs>
          <w:tab w:val="clear" w:pos="568"/>
          <w:tab w:val="num" w:pos="0"/>
          <w:tab w:val="left" w:pos="284"/>
          <w:tab w:val="left" w:pos="851"/>
          <w:tab w:val="num" w:pos="1800"/>
          <w:tab w:val="num" w:pos="1985"/>
          <w:tab w:val="left" w:pos="3780"/>
        </w:tabs>
        <w:suppressAutoHyphens/>
        <w:spacing w:after="0"/>
        <w:ind w:left="851" w:hanging="283"/>
        <w:jc w:val="both"/>
        <w:rPr>
          <w:rFonts w:ascii="Arial" w:eastAsia="SimSun" w:hAnsi="Arial" w:cs="Arial"/>
          <w:color w:val="000000"/>
        </w:rPr>
      </w:pPr>
      <w:r w:rsidRPr="00913B92">
        <w:rPr>
          <w:rFonts w:ascii="Arial" w:eastAsia="SimSun" w:hAnsi="Arial" w:cs="Arial"/>
          <w:color w:val="000000"/>
        </w:rPr>
        <w:t xml:space="preserve">0,2% wartości brutto umowy, </w:t>
      </w:r>
      <w:r w:rsidRPr="00913B92">
        <w:rPr>
          <w:rFonts w:ascii="Arial" w:hAnsi="Arial" w:cs="Arial"/>
        </w:rPr>
        <w:t xml:space="preserve">o której mowa w § 2 ust. 1 </w:t>
      </w:r>
      <w:r w:rsidRPr="00913B92">
        <w:rPr>
          <w:rFonts w:ascii="Arial" w:eastAsia="SimSun" w:hAnsi="Arial" w:cs="Arial"/>
          <w:color w:val="000000"/>
        </w:rPr>
        <w:t xml:space="preserve">za każdy dzień zwłoki w wydaniu przedmiotu umowy ponad termin, o którym mowa w </w:t>
      </w:r>
      <w:r w:rsidRPr="00913B92">
        <w:rPr>
          <w:rFonts w:ascii="Arial" w:eastAsia="SimSun" w:hAnsi="Arial" w:cs="Arial"/>
          <w:bCs/>
          <w:color w:val="000000"/>
        </w:rPr>
        <w:t>§ 3</w:t>
      </w:r>
      <w:r w:rsidRPr="00913B92">
        <w:rPr>
          <w:rFonts w:ascii="Arial" w:eastAsia="SimSun" w:hAnsi="Arial" w:cs="Arial"/>
          <w:color w:val="000000"/>
        </w:rPr>
        <w:t>, jednakże nie więcej niż 5%/ wartości całkowitej brutto umowy;</w:t>
      </w:r>
    </w:p>
    <w:p w14:paraId="1A6417EB" w14:textId="77777777" w:rsidR="00913B92" w:rsidRPr="007A715C" w:rsidRDefault="00913B92" w:rsidP="00913B92">
      <w:pPr>
        <w:widowControl w:val="0"/>
        <w:numPr>
          <w:ilvl w:val="2"/>
          <w:numId w:val="16"/>
        </w:numPr>
        <w:tabs>
          <w:tab w:val="clear" w:pos="568"/>
          <w:tab w:val="num" w:pos="0"/>
          <w:tab w:val="left" w:pos="284"/>
          <w:tab w:val="left" w:pos="851"/>
          <w:tab w:val="num" w:pos="1800"/>
          <w:tab w:val="num" w:pos="1985"/>
          <w:tab w:val="left" w:pos="3780"/>
        </w:tabs>
        <w:suppressAutoHyphens/>
        <w:spacing w:after="0"/>
        <w:ind w:left="851" w:hanging="283"/>
        <w:jc w:val="both"/>
        <w:rPr>
          <w:rFonts w:ascii="Arial" w:eastAsia="SimSun" w:hAnsi="Arial" w:cs="Arial"/>
          <w:color w:val="000000"/>
        </w:rPr>
      </w:pPr>
      <w:r w:rsidRPr="00913B92">
        <w:rPr>
          <w:rStyle w:val="FontStyle27"/>
          <w:rFonts w:ascii="Arial" w:hAnsi="Arial" w:cs="Arial"/>
          <w:spacing w:val="0"/>
          <w:sz w:val="22"/>
          <w:szCs w:val="22"/>
        </w:rPr>
        <w:t xml:space="preserve">Jeżeli zwłoka w dostarczeniu przedmiotu umowy </w:t>
      </w:r>
      <w:r w:rsidRPr="00913B92">
        <w:rPr>
          <w:rFonts w:ascii="Arial" w:hAnsi="Arial" w:cs="Arial"/>
          <w:spacing w:val="0"/>
        </w:rPr>
        <w:t xml:space="preserve">z winy WYKONAWCY </w:t>
      </w:r>
      <w:r w:rsidRPr="00913B92">
        <w:rPr>
          <w:rStyle w:val="FontStyle27"/>
          <w:rFonts w:ascii="Arial" w:hAnsi="Arial" w:cs="Arial"/>
          <w:spacing w:val="0"/>
          <w:sz w:val="22"/>
          <w:szCs w:val="22"/>
        </w:rPr>
        <w:t>przekroczy 14 dni ZAMAWIAJĄCY ma prawo odstąpić od umowy</w:t>
      </w:r>
      <w:r w:rsidRPr="00913B92">
        <w:rPr>
          <w:rFonts w:ascii="Arial" w:hAnsi="Arial" w:cs="Arial"/>
          <w:spacing w:val="0"/>
        </w:rPr>
        <w:t xml:space="preserve">, z wyłączeniem przypadków siły wyższej. W takim przypadku ZAMAWIAJĄCY nie będzie zobowiązany zwrócić WYKONAWCY kosztów, jakie WYKONAWCA poniósł w związku z umową. </w:t>
      </w:r>
      <w:r w:rsidRPr="00913B92">
        <w:rPr>
          <w:rStyle w:val="FontStyle27"/>
          <w:rFonts w:ascii="Arial" w:hAnsi="Arial" w:cs="Arial"/>
          <w:spacing w:val="0"/>
          <w:sz w:val="22"/>
          <w:szCs w:val="22"/>
        </w:rPr>
        <w:t xml:space="preserve">Odstąpienie od umowy wymaga, pod rygorem nieważności, formy pisemnej poprzez złożenie oświadczenia drugiej </w:t>
      </w:r>
      <w:r w:rsidRPr="00913B92">
        <w:rPr>
          <w:rFonts w:ascii="Arial" w:hAnsi="Arial" w:cs="Arial"/>
          <w:spacing w:val="0"/>
        </w:rPr>
        <w:t>Stronie i przysługiwać będzie ZAMAWIAJĄCEMU</w:t>
      </w:r>
      <w:r w:rsidRPr="00913B92">
        <w:rPr>
          <w:rFonts w:ascii="Arial" w:hAnsi="Arial" w:cs="Arial"/>
          <w:caps/>
          <w:spacing w:val="0"/>
        </w:rPr>
        <w:t xml:space="preserve"> </w:t>
      </w:r>
      <w:r w:rsidRPr="007A715C">
        <w:rPr>
          <w:rFonts w:ascii="Arial" w:hAnsi="Arial" w:cs="Arial"/>
          <w:spacing w:val="0"/>
        </w:rPr>
        <w:t>w ciągu 30 dni od daty, w której zwłoka w dostarczeniu przedmiotu umowy przekroczy 14 dni.</w:t>
      </w:r>
    </w:p>
    <w:p w14:paraId="0CF65F53" w14:textId="77777777" w:rsidR="007A715C" w:rsidRPr="007A715C" w:rsidRDefault="007A715C" w:rsidP="007A715C">
      <w:pPr>
        <w:widowControl w:val="0"/>
        <w:numPr>
          <w:ilvl w:val="2"/>
          <w:numId w:val="16"/>
        </w:numPr>
        <w:tabs>
          <w:tab w:val="clear" w:pos="568"/>
          <w:tab w:val="num" w:pos="0"/>
          <w:tab w:val="left" w:pos="284"/>
          <w:tab w:val="left" w:pos="851"/>
          <w:tab w:val="num" w:pos="1800"/>
          <w:tab w:val="num" w:pos="1985"/>
          <w:tab w:val="left" w:pos="3780"/>
        </w:tabs>
        <w:suppressAutoHyphens/>
        <w:spacing w:after="0"/>
        <w:ind w:left="851" w:hanging="283"/>
        <w:jc w:val="both"/>
        <w:rPr>
          <w:rFonts w:ascii="Arial" w:eastAsia="SimSun" w:hAnsi="Arial" w:cs="Arial"/>
          <w:color w:val="000000"/>
        </w:rPr>
      </w:pPr>
      <w:r w:rsidRPr="007A715C">
        <w:rPr>
          <w:rFonts w:ascii="Arial" w:eastAsia="SimSun" w:hAnsi="Arial" w:cs="Arial"/>
          <w:color w:val="000000"/>
        </w:rPr>
        <w:t xml:space="preserve">0,2% wartości brutto umowy, </w:t>
      </w:r>
      <w:r w:rsidRPr="007A715C">
        <w:rPr>
          <w:rFonts w:ascii="Arial" w:hAnsi="Arial" w:cs="Arial"/>
        </w:rPr>
        <w:t xml:space="preserve">o której mowa w § 2 ust. 1 </w:t>
      </w:r>
      <w:r w:rsidRPr="007A715C">
        <w:rPr>
          <w:rFonts w:ascii="Arial" w:eastAsia="SimSun" w:hAnsi="Arial" w:cs="Arial"/>
          <w:color w:val="000000"/>
        </w:rPr>
        <w:t>za każdy dzień zwłoki nie wykonania skutecznej naprawy w okresie gwarancji, jednakże nie więcej niż 5% wartości całkowitej brutto umowy;</w:t>
      </w:r>
    </w:p>
    <w:p w14:paraId="62B3BB88" w14:textId="77777777" w:rsidR="00913B92" w:rsidRPr="00913B92" w:rsidRDefault="00913B92" w:rsidP="00913B92">
      <w:pPr>
        <w:numPr>
          <w:ilvl w:val="2"/>
          <w:numId w:val="16"/>
        </w:numPr>
        <w:tabs>
          <w:tab w:val="clear" w:pos="568"/>
          <w:tab w:val="left" w:pos="851"/>
          <w:tab w:val="num" w:pos="1985"/>
          <w:tab w:val="left" w:pos="3780"/>
        </w:tabs>
        <w:spacing w:after="0"/>
        <w:ind w:left="851" w:hanging="283"/>
        <w:jc w:val="both"/>
        <w:rPr>
          <w:rFonts w:ascii="Arial" w:hAnsi="Arial" w:cs="Arial"/>
        </w:rPr>
      </w:pPr>
      <w:r w:rsidRPr="00913B92">
        <w:rPr>
          <w:rFonts w:ascii="Arial" w:hAnsi="Arial" w:cs="Arial"/>
        </w:rPr>
        <w:t>5% wartości brutto umowy, o której mowa w § 2 ust. 1 w przypadku, gdy ZAMAWIAJĄCY rozwiąże umowę ze skutkiem natychmiastowym z winy WYKONAWCY.</w:t>
      </w:r>
    </w:p>
    <w:p w14:paraId="242E3C15" w14:textId="77777777" w:rsidR="00913B92" w:rsidRPr="00913B92" w:rsidRDefault="00913B92" w:rsidP="001F500D">
      <w:pPr>
        <w:numPr>
          <w:ilvl w:val="0"/>
          <w:numId w:val="16"/>
        </w:numPr>
        <w:tabs>
          <w:tab w:val="clear" w:pos="360"/>
          <w:tab w:val="left" w:pos="-1800"/>
          <w:tab w:val="num" w:pos="426"/>
        </w:tabs>
        <w:spacing w:after="0"/>
        <w:ind w:left="426" w:right="-2" w:hanging="426"/>
        <w:jc w:val="both"/>
        <w:rPr>
          <w:rFonts w:ascii="Arial" w:hAnsi="Arial" w:cs="Arial"/>
        </w:rPr>
      </w:pPr>
      <w:r w:rsidRPr="00913B92">
        <w:rPr>
          <w:rFonts w:ascii="Arial" w:hAnsi="Arial" w:cs="Arial"/>
        </w:rPr>
        <w:t xml:space="preserve">Łączna wysokość kar umownych, o których mowa w ust. 1, nie może przekroczyć 20% </w:t>
      </w:r>
      <w:r w:rsidRPr="00913B92">
        <w:rPr>
          <w:rFonts w:ascii="Arial" w:hAnsi="Arial" w:cs="Arial"/>
          <w:color w:val="000000"/>
        </w:rPr>
        <w:t>ceny (wartości) całkowitej brutto przedmiotu umowy.</w:t>
      </w:r>
    </w:p>
    <w:p w14:paraId="1CC3A5C8" w14:textId="77777777" w:rsidR="00913B92" w:rsidRPr="00913B92" w:rsidRDefault="00913B92" w:rsidP="001F500D">
      <w:pPr>
        <w:numPr>
          <w:ilvl w:val="0"/>
          <w:numId w:val="16"/>
        </w:numPr>
        <w:tabs>
          <w:tab w:val="clear" w:pos="360"/>
          <w:tab w:val="left" w:pos="-1620"/>
          <w:tab w:val="num" w:pos="426"/>
        </w:tabs>
        <w:spacing w:after="0"/>
        <w:ind w:left="426" w:right="-2" w:hanging="426"/>
        <w:jc w:val="both"/>
        <w:rPr>
          <w:rFonts w:ascii="Arial" w:hAnsi="Arial" w:cs="Arial"/>
        </w:rPr>
      </w:pPr>
      <w:r w:rsidRPr="00913B92">
        <w:rPr>
          <w:rFonts w:ascii="Arial" w:hAnsi="Arial" w:cs="Arial"/>
        </w:rPr>
        <w:t>ZAMAWIAJĄCY zastrzega sobie prawo do dochodzenia odszkodowania uzupełniającego przenoszącego wysokość kar umownych do wysokości rzeczywiście poniesionej szkody.</w:t>
      </w:r>
    </w:p>
    <w:p w14:paraId="18BBAD52" w14:textId="77777777" w:rsidR="00913B92" w:rsidRPr="00913B92" w:rsidRDefault="00913B92" w:rsidP="001F500D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eastAsia="Trebuchet MS" w:hAnsi="Arial" w:cs="Arial"/>
          <w:color w:val="000000"/>
        </w:rPr>
      </w:pPr>
      <w:r w:rsidRPr="00913B92">
        <w:rPr>
          <w:rFonts w:ascii="Arial" w:eastAsia="Trebuchet MS" w:hAnsi="Arial" w:cs="Arial"/>
          <w:color w:val="000000"/>
        </w:rPr>
        <w:t xml:space="preserve">ZAMAWIAJĄCEMU przysługuje prawo odstąpienia od umowy w sytuacji i na zasadach określonej w art. 456 ust.1 ustawy </w:t>
      </w:r>
      <w:proofErr w:type="spellStart"/>
      <w:r w:rsidRPr="00913B92">
        <w:rPr>
          <w:rFonts w:ascii="Arial" w:eastAsia="Trebuchet MS" w:hAnsi="Arial" w:cs="Arial"/>
          <w:color w:val="000000"/>
        </w:rPr>
        <w:t>Pzp</w:t>
      </w:r>
      <w:proofErr w:type="spellEnd"/>
      <w:r w:rsidRPr="00913B92">
        <w:rPr>
          <w:rFonts w:ascii="Arial" w:eastAsia="Trebuchet MS" w:hAnsi="Arial" w:cs="Arial"/>
          <w:color w:val="000000"/>
        </w:rPr>
        <w:t>.</w:t>
      </w:r>
    </w:p>
    <w:p w14:paraId="72F4D716" w14:textId="77777777" w:rsidR="00913B92" w:rsidRPr="00913B92" w:rsidRDefault="00913B92" w:rsidP="001F500D">
      <w:pPr>
        <w:pStyle w:val="Style16"/>
        <w:widowControl/>
        <w:numPr>
          <w:ilvl w:val="0"/>
          <w:numId w:val="16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rial" w:hAnsi="Arial" w:cs="Arial"/>
          <w:spacing w:val="0"/>
          <w:sz w:val="22"/>
          <w:szCs w:val="22"/>
        </w:rPr>
      </w:pPr>
      <w:r w:rsidRPr="00913B92">
        <w:rPr>
          <w:rFonts w:ascii="Arial" w:hAnsi="Arial" w:cs="Arial"/>
          <w:spacing w:val="0"/>
          <w:sz w:val="22"/>
          <w:szCs w:val="22"/>
        </w:rPr>
        <w:t xml:space="preserve">WYKONAWCA wyraża zgodę na potrącenie kar umownych z należnego wynagrodzenia, z zastrzeżeniem ograniczeń wynikających z art. 15r ustawy z dnia 2 marca 2020 roku o szczególnych rozwiązaniach związanych z zapobieganiem, przeciwdziałaniem i zwalczaniem COVID-19, innych chorób zakaźnych oraz wywołanych nimi sytuacji kryzysowych (Dz. U. z 2020 r., poz. 1842, z </w:t>
      </w:r>
      <w:proofErr w:type="spellStart"/>
      <w:r w:rsidRPr="00913B92">
        <w:rPr>
          <w:rFonts w:ascii="Arial" w:hAnsi="Arial" w:cs="Arial"/>
          <w:spacing w:val="0"/>
          <w:sz w:val="22"/>
          <w:szCs w:val="22"/>
        </w:rPr>
        <w:t>późn</w:t>
      </w:r>
      <w:proofErr w:type="spellEnd"/>
      <w:r w:rsidRPr="00913B92">
        <w:rPr>
          <w:rFonts w:ascii="Arial" w:hAnsi="Arial" w:cs="Arial"/>
          <w:spacing w:val="0"/>
          <w:sz w:val="22"/>
          <w:szCs w:val="22"/>
        </w:rPr>
        <w:t>. zm.).</w:t>
      </w:r>
    </w:p>
    <w:p w14:paraId="35EC5EF4" w14:textId="77777777" w:rsidR="00913B92" w:rsidRPr="00913B92" w:rsidRDefault="00913B92" w:rsidP="001F500D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</w:rPr>
      </w:pPr>
      <w:r w:rsidRPr="00913B92">
        <w:rPr>
          <w:rFonts w:ascii="Arial" w:eastAsia="Arial" w:hAnsi="Arial" w:cs="Arial"/>
        </w:rPr>
        <w:t>Kara umowna zostanie zapłacona przez WYKONAWCĘ na podstawie noty obciążeniowej wystawionej przez ZAMAWIAJĄCEGO.</w:t>
      </w:r>
    </w:p>
    <w:p w14:paraId="48038923" w14:textId="77777777" w:rsidR="00913B92" w:rsidRPr="00913B92" w:rsidRDefault="00913B92" w:rsidP="001F500D">
      <w:pPr>
        <w:pStyle w:val="Style16"/>
        <w:widowControl/>
        <w:numPr>
          <w:ilvl w:val="0"/>
          <w:numId w:val="16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rial" w:hAnsi="Arial" w:cs="Arial"/>
          <w:spacing w:val="0"/>
          <w:sz w:val="22"/>
          <w:szCs w:val="22"/>
        </w:rPr>
      </w:pPr>
      <w:r w:rsidRPr="00913B92">
        <w:rPr>
          <w:rFonts w:ascii="Arial" w:hAnsi="Arial" w:cs="Arial"/>
          <w:spacing w:val="0"/>
          <w:sz w:val="22"/>
          <w:szCs w:val="22"/>
        </w:rPr>
        <w:t>Kara umowna staje się wymagalna z chwilą powstania podstawy do jej naliczenia.</w:t>
      </w:r>
    </w:p>
    <w:p w14:paraId="4AB0DD07" w14:textId="77777777" w:rsidR="00913B92" w:rsidRPr="00F90C5D" w:rsidRDefault="00913B92" w:rsidP="00913B92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eastAsia="Arial" w:hAnsi="Arial" w:cs="Arial"/>
          <w:highlight w:val="yellow"/>
        </w:rPr>
      </w:pPr>
    </w:p>
    <w:p w14:paraId="1FB2EF41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19F029DC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08966071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7E1C4329" w14:textId="2D82A8E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lastRenderedPageBreak/>
        <w:t>§ 8. ROZSTRZYGANIE SPORÓW I OBOWIĄZUJĄCE PRAWO</w:t>
      </w:r>
    </w:p>
    <w:p w14:paraId="1D497222" w14:textId="77777777" w:rsidR="008271ED" w:rsidRPr="008271ED" w:rsidRDefault="008271ED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25AC4E1B" w14:textId="77777777" w:rsidR="008271ED" w:rsidRPr="008271ED" w:rsidRDefault="008271ED" w:rsidP="008271ED">
      <w:pPr>
        <w:numPr>
          <w:ilvl w:val="0"/>
          <w:numId w:val="20"/>
        </w:numPr>
        <w:tabs>
          <w:tab w:val="num" w:pos="284"/>
        </w:tabs>
        <w:spacing w:after="0"/>
        <w:ind w:left="284" w:hanging="284"/>
        <w:jc w:val="both"/>
        <w:outlineLvl w:val="0"/>
        <w:rPr>
          <w:rFonts w:ascii="Arial" w:eastAsia="SimSun" w:hAnsi="Arial" w:cs="Arial"/>
          <w:color w:val="000000"/>
        </w:rPr>
      </w:pPr>
      <w:r w:rsidRPr="008271ED">
        <w:rPr>
          <w:rFonts w:ascii="Arial" w:eastAsia="SimSun" w:hAnsi="Arial" w:cs="Arial"/>
          <w:color w:val="000000"/>
        </w:rPr>
        <w:t>Strony umowy zgodnie oświadczają, że w przypadku powstania sporu na tle realizacji niniejszej umowy poddają się rozstrzygnięciu sporu przez polski sąd powszechny właściwy dla siedziby ZAMAWIAJĄCEGO.</w:t>
      </w:r>
    </w:p>
    <w:p w14:paraId="5E3D2DC9" w14:textId="77777777" w:rsidR="008271ED" w:rsidRPr="008271ED" w:rsidRDefault="008271ED" w:rsidP="008271ED">
      <w:pPr>
        <w:numPr>
          <w:ilvl w:val="0"/>
          <w:numId w:val="20"/>
        </w:numPr>
        <w:tabs>
          <w:tab w:val="num" w:pos="284"/>
        </w:tabs>
        <w:spacing w:after="0"/>
        <w:ind w:left="284" w:hanging="284"/>
        <w:jc w:val="both"/>
        <w:outlineLvl w:val="0"/>
        <w:rPr>
          <w:rFonts w:ascii="Arial" w:eastAsia="SimSun" w:hAnsi="Arial" w:cs="Arial"/>
          <w:color w:val="000000"/>
        </w:rPr>
      </w:pPr>
      <w:r w:rsidRPr="008271ED">
        <w:rPr>
          <w:rFonts w:ascii="Arial" w:eastAsia="SimSun" w:hAnsi="Arial" w:cs="Arial"/>
          <w:color w:val="000000"/>
        </w:rPr>
        <w:t>W sprawach nie objętych umową będą miały zastosowanie przepisy polskiego kodeksu cywilnego i ustawy Prawo Zamówień Publicznych.</w:t>
      </w:r>
    </w:p>
    <w:p w14:paraId="6C1258E6" w14:textId="77777777" w:rsidR="008271ED" w:rsidRPr="008271ED" w:rsidRDefault="008271ED" w:rsidP="008271ED">
      <w:pPr>
        <w:numPr>
          <w:ilvl w:val="0"/>
          <w:numId w:val="20"/>
        </w:numPr>
        <w:tabs>
          <w:tab w:val="num" w:pos="284"/>
        </w:tabs>
        <w:spacing w:after="0"/>
        <w:ind w:left="284" w:hanging="284"/>
        <w:jc w:val="both"/>
        <w:outlineLvl w:val="0"/>
        <w:rPr>
          <w:rFonts w:ascii="Arial" w:eastAsia="SimSun" w:hAnsi="Arial" w:cs="Arial"/>
          <w:color w:val="000000"/>
        </w:rPr>
      </w:pPr>
      <w:r w:rsidRPr="008271ED">
        <w:rPr>
          <w:rFonts w:ascii="Arial" w:eastAsia="SimSun" w:hAnsi="Arial" w:cs="Arial"/>
          <w:color w:val="000000"/>
        </w:rPr>
        <w:t>Przeniesienie przez WYKONAWCĘ praw i obowiązków, w tym wierzytelności, wynikających z umowy wymaga pisemnej zgody ZAMAWIAJACEGO.</w:t>
      </w:r>
    </w:p>
    <w:p w14:paraId="16E96A71" w14:textId="77777777" w:rsidR="001B4DA7" w:rsidRDefault="00C93DF8" w:rsidP="001B4DA7">
      <w:pPr>
        <w:pStyle w:val="Style9"/>
        <w:widowControl/>
        <w:spacing w:line="276" w:lineRule="auto"/>
        <w:ind w:left="1950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 xml:space="preserve">      </w:t>
      </w:r>
    </w:p>
    <w:p w14:paraId="13A52055" w14:textId="77777777" w:rsidR="001F500D" w:rsidRDefault="001F500D" w:rsidP="001B4DA7">
      <w:pPr>
        <w:pStyle w:val="Style9"/>
        <w:widowControl/>
        <w:spacing w:line="276" w:lineRule="auto"/>
        <w:ind w:left="1950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40D627F5" w14:textId="77777777" w:rsidR="001F500D" w:rsidRPr="008271ED" w:rsidRDefault="001F500D" w:rsidP="001B4DA7">
      <w:pPr>
        <w:pStyle w:val="Style9"/>
        <w:widowControl/>
        <w:spacing w:line="276" w:lineRule="auto"/>
        <w:ind w:left="1950"/>
        <w:rPr>
          <w:rStyle w:val="FontStyle26"/>
          <w:rFonts w:ascii="Arial" w:hAnsi="Arial" w:cs="Arial"/>
          <w:spacing w:val="0"/>
          <w:sz w:val="22"/>
          <w:szCs w:val="22"/>
        </w:rPr>
      </w:pPr>
    </w:p>
    <w:p w14:paraId="72C7BBFD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9. POSTANOWIENIA KOŃCOWE</w:t>
      </w:r>
    </w:p>
    <w:p w14:paraId="7383DEE1" w14:textId="77777777" w:rsidR="008271ED" w:rsidRPr="008271ED" w:rsidRDefault="008271ED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250A5540" w14:textId="77777777" w:rsid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eastAsia="SimSun" w:hAnsi="Arial" w:cs="Arial"/>
        </w:rPr>
      </w:pPr>
      <w:r w:rsidRPr="001F500D">
        <w:rPr>
          <w:rFonts w:ascii="Arial" w:eastAsia="SimSun" w:hAnsi="Arial" w:cs="Arial"/>
        </w:rPr>
        <w:t xml:space="preserve">Zmiany umowy wymagają formy pisemnej pod rygorem nieważności i mogą być dopuszczalne tylko w granicach art. 454 i art. 455 ustawy </w:t>
      </w:r>
      <w:proofErr w:type="spellStart"/>
      <w:r w:rsidRPr="001F500D">
        <w:rPr>
          <w:rFonts w:ascii="Arial" w:eastAsia="SimSun" w:hAnsi="Arial" w:cs="Arial"/>
        </w:rPr>
        <w:t>Pz</w:t>
      </w:r>
      <w:r w:rsidR="001F500D">
        <w:rPr>
          <w:rFonts w:ascii="Arial" w:eastAsia="SimSun" w:hAnsi="Arial" w:cs="Arial"/>
        </w:rPr>
        <w:t>p</w:t>
      </w:r>
      <w:proofErr w:type="spellEnd"/>
      <w:r w:rsidR="001F500D">
        <w:rPr>
          <w:rFonts w:ascii="Arial" w:eastAsia="SimSun" w:hAnsi="Arial" w:cs="Arial"/>
        </w:rPr>
        <w:t>.</w:t>
      </w:r>
    </w:p>
    <w:p w14:paraId="1875474D" w14:textId="77777777" w:rsid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eastAsia="SimSun" w:hAnsi="Arial" w:cs="Arial"/>
        </w:rPr>
      </w:pPr>
      <w:r w:rsidRPr="001F500D">
        <w:rPr>
          <w:rFonts w:ascii="Arial" w:eastAsia="SimSun" w:hAnsi="Arial" w:cs="Arial"/>
        </w:rPr>
        <w:t xml:space="preserve">Strony przez istotne zmiany postanowień umowy rozumieją takie zmiany, które wskazane są w art. 454 ust. 2 ustawy </w:t>
      </w:r>
      <w:proofErr w:type="spellStart"/>
      <w:r w:rsidRPr="001F500D">
        <w:rPr>
          <w:rFonts w:ascii="Arial" w:eastAsia="SimSun" w:hAnsi="Arial" w:cs="Arial"/>
        </w:rPr>
        <w:t>Pzp</w:t>
      </w:r>
      <w:proofErr w:type="spellEnd"/>
      <w:r w:rsidR="001F500D">
        <w:rPr>
          <w:rFonts w:ascii="Arial" w:eastAsia="SimSun" w:hAnsi="Arial" w:cs="Arial"/>
        </w:rPr>
        <w:t>,</w:t>
      </w:r>
    </w:p>
    <w:p w14:paraId="663D20A6" w14:textId="77777777" w:rsidR="008271ED" w:rsidRP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eastAsia="SimSun" w:hAnsi="Arial" w:cs="Arial"/>
        </w:rPr>
      </w:pPr>
      <w:r w:rsidRPr="001F500D">
        <w:rPr>
          <w:rFonts w:ascii="Arial" w:eastAsia="SimSun" w:hAnsi="Arial" w:cs="Arial"/>
        </w:rPr>
        <w:t>Z</w:t>
      </w:r>
      <w:r w:rsidR="00141AD0">
        <w:rPr>
          <w:rFonts w:ascii="Arial" w:eastAsia="SimSun" w:hAnsi="Arial" w:cs="Arial"/>
        </w:rPr>
        <w:t xml:space="preserve">AMAWIAJĄCY </w:t>
      </w:r>
      <w:r w:rsidRPr="001F500D">
        <w:rPr>
          <w:rFonts w:ascii="Arial" w:eastAsia="SimSun" w:hAnsi="Arial" w:cs="Arial"/>
        </w:rPr>
        <w:t xml:space="preserve">dopuszcza zmianę umowy w zakresie wskazanym w art. 455 ust. 1 ustawy </w:t>
      </w:r>
      <w:proofErr w:type="spellStart"/>
      <w:r w:rsidRPr="001F500D">
        <w:rPr>
          <w:rFonts w:ascii="Arial" w:eastAsia="SimSun" w:hAnsi="Arial" w:cs="Arial"/>
        </w:rPr>
        <w:t>Pzp</w:t>
      </w:r>
      <w:proofErr w:type="spellEnd"/>
      <w:r w:rsidRPr="001F500D">
        <w:rPr>
          <w:rFonts w:ascii="Arial" w:eastAsia="SimSun" w:hAnsi="Arial" w:cs="Arial"/>
        </w:rPr>
        <w:t xml:space="preserve"> oraz w zakresie: </w:t>
      </w:r>
    </w:p>
    <w:p w14:paraId="521A6BAD" w14:textId="77777777" w:rsidR="008271ED" w:rsidRPr="008271ED" w:rsidRDefault="008271ED" w:rsidP="008271ED">
      <w:pPr>
        <w:tabs>
          <w:tab w:val="left" w:pos="933"/>
        </w:tabs>
        <w:ind w:left="284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1) Terminu realizacji przedmiotu zamówienia, w sytuacji gdy:</w:t>
      </w:r>
    </w:p>
    <w:p w14:paraId="5AA1B0DA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zaistnieją okoliczności mające wpływ na prawidłową realizację umowy, w szczególności jeżeli zmiana terminu realizacji nie będzie zmianą niekorzystną dla ZAMAWIAJĄCEGO, </w:t>
      </w:r>
    </w:p>
    <w:p w14:paraId="080A6F58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zagrożone byłoby terminowe realizowanie zadania i płatności z powodu ograniczonych zasileń budżetowych i decyzji otrzymywanych od dysponenta nadrzędnego, </w:t>
      </w:r>
    </w:p>
    <w:p w14:paraId="135E35C6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w przypadku wpłynięcia odwołania i wstrzymania procedury, </w:t>
      </w:r>
    </w:p>
    <w:p w14:paraId="2041A641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zaistnienia siły wyższej, </w:t>
      </w:r>
    </w:p>
    <w:p w14:paraId="1193BD5E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sytuacji związanej z stanem epidemii albo zagrożenia epidemiologicznego np. w związku z COVID-19, </w:t>
      </w:r>
    </w:p>
    <w:p w14:paraId="6BD48A00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w sytuacji zbyt późnego otrzymania decyzji o przydzieleniu środków finansowych, </w:t>
      </w:r>
    </w:p>
    <w:p w14:paraId="53BF0D72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  <w:lang w:val="cs-CZ"/>
        </w:rPr>
        <w:t>w sytuacji pojawienia się innych nieprzewidzianych i niezawinionych przez strony okoliczności uniemożliwiających terminową realizację umowy,</w:t>
      </w:r>
      <w:r w:rsidRPr="008271ED">
        <w:rPr>
          <w:rFonts w:ascii="Arial" w:hAnsi="Arial" w:cs="Arial"/>
        </w:rPr>
        <w:t xml:space="preserve"> itp.</w:t>
      </w:r>
    </w:p>
    <w:p w14:paraId="6373BA89" w14:textId="77777777" w:rsidR="008271ED" w:rsidRPr="008271ED" w:rsidRDefault="008271ED" w:rsidP="008271ED">
      <w:pPr>
        <w:tabs>
          <w:tab w:val="left" w:pos="904"/>
        </w:tabs>
        <w:ind w:left="284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2) Parametrów technicznych elementów wyposażenia przedmiotu zamówienia - w przypadku, gdy z przyczyn technicznych (w szczególności zakończenia produkcji lub niedostępności na rynku urządzenia zaoferowanego w ofercie) konieczne jest dokonanie zmiany np. rodzaju/modelu/typu, a parametry te będą nie gorsze niż parametry zaproponowanego w ofercie urządzenia.</w:t>
      </w:r>
    </w:p>
    <w:p w14:paraId="69C7F7BA" w14:textId="77777777" w:rsidR="008271ED" w:rsidRPr="008271ED" w:rsidRDefault="008271ED" w:rsidP="008271ED">
      <w:pPr>
        <w:tabs>
          <w:tab w:val="left" w:pos="904"/>
        </w:tabs>
        <w:ind w:left="284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3) Miejsca dostawy i odbioru, w przypadku, gdyby było zagrożone zachowanie ciągłości innych dostaw sprzętowych lub w przypadku pojawienia się nagłych sytuacji kryzysowych na terenie siedziby jednostki. </w:t>
      </w:r>
    </w:p>
    <w:p w14:paraId="3777923B" w14:textId="77777777" w:rsidR="008271ED" w:rsidRPr="008271ED" w:rsidRDefault="008271ED" w:rsidP="008271ED">
      <w:pPr>
        <w:tabs>
          <w:tab w:val="left" w:pos="904"/>
        </w:tabs>
        <w:ind w:left="284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4) Dostosowania postanowień niniejszej umowy lub przedmiotu umowy i jego wyposażenia do nowych przepisów prawa – w przypadku zmiany przepisów prawa.</w:t>
      </w:r>
    </w:p>
    <w:p w14:paraId="0131BE59" w14:textId="77777777" w:rsidR="008271ED" w:rsidRPr="008271ED" w:rsidRDefault="008271ED" w:rsidP="008271ED">
      <w:pPr>
        <w:numPr>
          <w:ilvl w:val="9"/>
          <w:numId w:val="21"/>
        </w:numPr>
        <w:spacing w:after="0"/>
        <w:ind w:left="284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lastRenderedPageBreak/>
        <w:t>5) Wartości przedmiotu umowy brutto, o której mowa w § 2 ust 1 umowy, w przypadku ustawowej zmiany stawki podatku VAT, przy założeniu, że cena netto pozostaje bez zmian.</w:t>
      </w:r>
    </w:p>
    <w:p w14:paraId="6C6018CC" w14:textId="77777777" w:rsid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W przypadku wystąpienia okoliczności, o których mowa w pkt od 1) do 4) zmiany będą dopuszczalne, przy założeniu, że nie ulegnie zmianie cena ofertowa. Każda ewentualna zmiana wymagać będzie odrębnego rozpatrzenia i zasadności jej wprowadzenia.</w:t>
      </w:r>
    </w:p>
    <w:p w14:paraId="3DA43A5B" w14:textId="77777777" w:rsid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hAnsi="Arial" w:cs="Arial"/>
        </w:rPr>
      </w:pPr>
      <w:r w:rsidRPr="001F500D">
        <w:rPr>
          <w:rFonts w:ascii="Arial" w:hAnsi="Arial" w:cs="Arial"/>
        </w:rPr>
        <w:t xml:space="preserve">Administratorem przetwarzającym Państwa dane osobowe jest ZAMAWIAJĄCY. Klauzula informacyjna znajduje się w treści SWZ.  </w:t>
      </w:r>
    </w:p>
    <w:p w14:paraId="605F77D1" w14:textId="77777777" w:rsidR="008271ED" w:rsidRP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hAnsi="Arial" w:cs="Arial"/>
        </w:rPr>
      </w:pPr>
      <w:r w:rsidRPr="001F500D">
        <w:rPr>
          <w:rFonts w:ascii="Arial" w:eastAsia="SimSun" w:hAnsi="Arial" w:cs="Arial"/>
        </w:rPr>
        <w:t>Umowę sporządzono w 2 jednobrzmiących egzemplarzach w języku polskim, po jednym egzemplarzu dla ZAMAWIAJĄCEGO i dla W</w:t>
      </w:r>
      <w:r w:rsidRPr="001F500D">
        <w:rPr>
          <w:rFonts w:ascii="Arial" w:eastAsia="SimSun" w:hAnsi="Arial" w:cs="Arial"/>
          <w:caps/>
        </w:rPr>
        <w:t>y</w:t>
      </w:r>
      <w:r w:rsidRPr="001F500D">
        <w:rPr>
          <w:rFonts w:ascii="Arial" w:eastAsia="SimSun" w:hAnsi="Arial" w:cs="Arial"/>
        </w:rPr>
        <w:t xml:space="preserve">KONAWCY. </w:t>
      </w:r>
    </w:p>
    <w:p w14:paraId="4984870F" w14:textId="77777777" w:rsidR="00F87175" w:rsidRPr="008271ED" w:rsidRDefault="008271ED" w:rsidP="008271ED">
      <w:pPr>
        <w:widowControl w:val="0"/>
        <w:suppressAutoHyphens/>
        <w:autoSpaceDE w:val="0"/>
        <w:jc w:val="both"/>
        <w:rPr>
          <w:rStyle w:val="FontStyle27"/>
          <w:rFonts w:ascii="Calibri" w:hAnsi="Calibri" w:cs="TimesNewRoman"/>
          <w:b/>
          <w:sz w:val="22"/>
          <w:szCs w:val="22"/>
        </w:rPr>
      </w:pPr>
      <w:r w:rsidRPr="008271ED">
        <w:rPr>
          <w:rFonts w:cs="TimesNewRoman"/>
          <w:b/>
        </w:rPr>
        <w:t xml:space="preserve">          </w:t>
      </w:r>
    </w:p>
    <w:p w14:paraId="7C3E2722" w14:textId="77777777" w:rsidR="00F87175" w:rsidRPr="008271ED" w:rsidRDefault="00F87175" w:rsidP="00F87175">
      <w:pPr>
        <w:spacing w:after="0"/>
        <w:jc w:val="both"/>
        <w:rPr>
          <w:rStyle w:val="FontStyle27"/>
          <w:rFonts w:ascii="Arial" w:hAnsi="Arial" w:cs="Arial"/>
          <w:spacing w:val="0"/>
          <w:sz w:val="22"/>
          <w:szCs w:val="22"/>
        </w:rPr>
      </w:pPr>
    </w:p>
    <w:p w14:paraId="777037A3" w14:textId="77777777" w:rsidR="00472354" w:rsidRPr="008271ED" w:rsidRDefault="00E961A9" w:rsidP="00E961A9">
      <w:pPr>
        <w:pStyle w:val="Akapitzlist"/>
        <w:spacing w:after="0"/>
        <w:ind w:left="0"/>
        <w:jc w:val="both"/>
        <w:rPr>
          <w:rStyle w:val="FontStyle27"/>
          <w:rFonts w:ascii="Arial" w:hAnsi="Arial" w:cs="Arial"/>
          <w:spacing w:val="0"/>
          <w:sz w:val="22"/>
          <w:szCs w:val="22"/>
        </w:rPr>
      </w:pPr>
      <w:r w:rsidRPr="008271ED">
        <w:rPr>
          <w:rStyle w:val="FontStyle27"/>
          <w:rFonts w:ascii="Arial" w:hAnsi="Arial" w:cs="Arial"/>
          <w:spacing w:val="0"/>
          <w:sz w:val="22"/>
          <w:szCs w:val="22"/>
        </w:rPr>
        <w:t>Załącznik - p</w:t>
      </w:r>
      <w:r w:rsidR="009E62FE" w:rsidRPr="008271ED">
        <w:rPr>
          <w:rStyle w:val="FontStyle27"/>
          <w:rFonts w:ascii="Arial" w:hAnsi="Arial" w:cs="Arial"/>
          <w:spacing w:val="0"/>
          <w:sz w:val="22"/>
          <w:szCs w:val="22"/>
        </w:rPr>
        <w:t>arametry techniczno</w:t>
      </w:r>
      <w:r w:rsidR="00B9096C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-użytkowe i wymagania minimalne - załącznik nr 1 </w:t>
      </w:r>
      <w:r w:rsidR="006318DE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 </w:t>
      </w:r>
      <w:r w:rsidR="00B9096C" w:rsidRPr="008271ED">
        <w:rPr>
          <w:rStyle w:val="FontStyle27"/>
          <w:rFonts w:ascii="Arial" w:hAnsi="Arial" w:cs="Arial"/>
          <w:spacing w:val="0"/>
          <w:sz w:val="22"/>
          <w:szCs w:val="22"/>
        </w:rPr>
        <w:t>do SWZ (</w:t>
      </w:r>
      <w:r w:rsidR="009E62FE" w:rsidRPr="008271ED">
        <w:rPr>
          <w:rStyle w:val="FontStyle27"/>
          <w:rFonts w:ascii="Arial" w:hAnsi="Arial" w:cs="Arial"/>
          <w:spacing w:val="0"/>
          <w:sz w:val="22"/>
          <w:szCs w:val="22"/>
        </w:rPr>
        <w:t>OPZ</w:t>
      </w:r>
      <w:r w:rsidR="00B9096C" w:rsidRPr="008271ED">
        <w:rPr>
          <w:rStyle w:val="FontStyle27"/>
          <w:rFonts w:ascii="Arial" w:hAnsi="Arial" w:cs="Arial"/>
          <w:spacing w:val="0"/>
          <w:sz w:val="22"/>
          <w:szCs w:val="22"/>
        </w:rPr>
        <w:t>)</w:t>
      </w:r>
      <w:r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, </w:t>
      </w:r>
      <w:r w:rsidR="009531F9">
        <w:rPr>
          <w:rStyle w:val="FontStyle27"/>
          <w:rFonts w:ascii="Arial" w:hAnsi="Arial" w:cs="Arial"/>
          <w:spacing w:val="0"/>
          <w:sz w:val="22"/>
          <w:szCs w:val="22"/>
        </w:rPr>
        <w:t>stanowią</w:t>
      </w:r>
      <w:r w:rsidR="00472354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 integralną częś</w:t>
      </w:r>
      <w:r w:rsidR="00F87175" w:rsidRPr="008271ED">
        <w:rPr>
          <w:rStyle w:val="FontStyle27"/>
          <w:rFonts w:ascii="Arial" w:hAnsi="Arial" w:cs="Arial"/>
          <w:spacing w:val="0"/>
          <w:sz w:val="22"/>
          <w:szCs w:val="22"/>
        </w:rPr>
        <w:t>ć</w:t>
      </w:r>
      <w:r w:rsidR="00472354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 Umowy.</w:t>
      </w:r>
    </w:p>
    <w:p w14:paraId="271364D3" w14:textId="77777777" w:rsidR="001B4DA7" w:rsidRPr="008271ED" w:rsidRDefault="001B4DA7" w:rsidP="001B4DA7">
      <w:pPr>
        <w:pStyle w:val="Akapitzlist"/>
        <w:spacing w:after="0" w:line="240" w:lineRule="auto"/>
        <w:jc w:val="both"/>
        <w:rPr>
          <w:rStyle w:val="FontStyle27"/>
          <w:rFonts w:ascii="Arial" w:hAnsi="Arial" w:cs="Arial"/>
          <w:spacing w:val="0"/>
          <w:sz w:val="22"/>
          <w:szCs w:val="22"/>
        </w:rPr>
      </w:pPr>
    </w:p>
    <w:p w14:paraId="2E0FA8D4" w14:textId="77777777" w:rsidR="001B4DA7" w:rsidRPr="008271ED" w:rsidRDefault="001B4DA7" w:rsidP="001B4DA7">
      <w:pPr>
        <w:pStyle w:val="Tekstpodstawowy"/>
        <w:jc w:val="both"/>
        <w:rPr>
          <w:rFonts w:ascii="Arial" w:hAnsi="Arial" w:cs="Arial"/>
          <w:b/>
          <w:spacing w:val="0"/>
          <w:sz w:val="22"/>
          <w:szCs w:val="22"/>
        </w:rPr>
      </w:pPr>
    </w:p>
    <w:p w14:paraId="29CC8D02" w14:textId="77777777" w:rsidR="00F32C34" w:rsidRPr="008271ED" w:rsidRDefault="008271ED" w:rsidP="008271ED">
      <w:pPr>
        <w:pStyle w:val="Tekstpodstawowy"/>
        <w:jc w:val="center"/>
        <w:rPr>
          <w:rFonts w:ascii="Arial" w:hAnsi="Arial" w:cs="Arial"/>
          <w:spacing w:val="0"/>
          <w:sz w:val="22"/>
          <w:szCs w:val="22"/>
        </w:rPr>
      </w:pPr>
      <w:r w:rsidRPr="008271ED">
        <w:rPr>
          <w:rFonts w:cs="TimesNewRoman"/>
          <w:b/>
          <w:sz w:val="22"/>
          <w:szCs w:val="22"/>
        </w:rPr>
        <w:t>ZAMAWIAJĄCY:</w:t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  <w:t xml:space="preserve"> </w:t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  <w:t xml:space="preserve">                                        WYKONAWCA:</w:t>
      </w:r>
    </w:p>
    <w:sectPr w:rsidR="00F32C34" w:rsidRPr="008271ED" w:rsidSect="00515671">
      <w:headerReference w:type="default" r:id="rId8"/>
      <w:footerReference w:type="default" r:id="rId9"/>
      <w:headerReference w:type="first" r:id="rId10"/>
      <w:pgSz w:w="11906" w:h="16838"/>
      <w:pgMar w:top="567" w:right="141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49C5" w14:textId="77777777" w:rsidR="00654A3A" w:rsidRDefault="00654A3A" w:rsidP="00C93DF8">
      <w:pPr>
        <w:spacing w:after="0" w:line="240" w:lineRule="auto"/>
      </w:pPr>
      <w:r>
        <w:separator/>
      </w:r>
    </w:p>
  </w:endnote>
  <w:endnote w:type="continuationSeparator" w:id="0">
    <w:p w14:paraId="0E84D921" w14:textId="77777777" w:rsidR="00654A3A" w:rsidRDefault="00654A3A" w:rsidP="00C9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EE73" w14:textId="77777777" w:rsidR="001D7262" w:rsidRPr="001B4DA7" w:rsidRDefault="000D5F90">
    <w:pPr>
      <w:pStyle w:val="Stopka"/>
      <w:jc w:val="right"/>
      <w:rPr>
        <w:rFonts w:ascii="Arial" w:hAnsi="Arial" w:cs="Arial"/>
      </w:rPr>
    </w:pPr>
    <w:r w:rsidRPr="001B4DA7">
      <w:rPr>
        <w:rFonts w:ascii="Arial" w:hAnsi="Arial" w:cs="Arial"/>
      </w:rPr>
      <w:fldChar w:fldCharType="begin"/>
    </w:r>
    <w:r w:rsidR="001D7262" w:rsidRPr="001B4DA7">
      <w:rPr>
        <w:rFonts w:ascii="Arial" w:hAnsi="Arial" w:cs="Arial"/>
      </w:rPr>
      <w:instrText xml:space="preserve"> PAGE   \* MERGEFORMAT </w:instrText>
    </w:r>
    <w:r w:rsidRPr="001B4DA7">
      <w:rPr>
        <w:rFonts w:ascii="Arial" w:hAnsi="Arial" w:cs="Arial"/>
      </w:rPr>
      <w:fldChar w:fldCharType="separate"/>
    </w:r>
    <w:r w:rsidR="009933A5">
      <w:rPr>
        <w:rFonts w:ascii="Arial" w:hAnsi="Arial" w:cs="Arial"/>
        <w:noProof/>
      </w:rPr>
      <w:t>7</w:t>
    </w:r>
    <w:r w:rsidRPr="001B4DA7">
      <w:rPr>
        <w:rFonts w:ascii="Arial" w:hAnsi="Arial" w:cs="Arial"/>
      </w:rPr>
      <w:fldChar w:fldCharType="end"/>
    </w:r>
  </w:p>
  <w:p w14:paraId="02C6A5B2" w14:textId="77777777" w:rsidR="001D7262" w:rsidRDefault="001D7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2C76" w14:textId="77777777" w:rsidR="00654A3A" w:rsidRDefault="00654A3A" w:rsidP="00C93DF8">
      <w:pPr>
        <w:spacing w:after="0" w:line="240" w:lineRule="auto"/>
      </w:pPr>
      <w:r>
        <w:separator/>
      </w:r>
    </w:p>
  </w:footnote>
  <w:footnote w:type="continuationSeparator" w:id="0">
    <w:p w14:paraId="2F6807AF" w14:textId="77777777" w:rsidR="00654A3A" w:rsidRDefault="00654A3A" w:rsidP="00C9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95CB" w14:textId="77777777" w:rsidR="00AC1698" w:rsidRPr="007D1572" w:rsidRDefault="00AC1698" w:rsidP="00C93DF8">
    <w:pPr>
      <w:pStyle w:val="Nagwek"/>
      <w:jc w:val="right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C3E2" w14:textId="77777777" w:rsidR="00E02065" w:rsidRPr="00E02065" w:rsidRDefault="004D368C" w:rsidP="00E02065">
    <w:pPr>
      <w:pStyle w:val="Nagwek"/>
      <w:tabs>
        <w:tab w:val="left" w:pos="6379"/>
        <w:tab w:val="left" w:pos="7650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Nr sprawy: PT-II-2370.2</w:t>
    </w:r>
    <w:r w:rsidR="00F35A99">
      <w:rPr>
        <w:rFonts w:ascii="Arial" w:hAnsi="Arial" w:cs="Arial"/>
        <w:sz w:val="22"/>
        <w:szCs w:val="22"/>
      </w:rPr>
      <w:t>.2021</w:t>
    </w:r>
  </w:p>
  <w:p w14:paraId="78188340" w14:textId="77777777" w:rsidR="00F34727" w:rsidRPr="00E02065" w:rsidRDefault="00E02065" w:rsidP="00E02065">
    <w:pPr>
      <w:pStyle w:val="Nagwek"/>
      <w:tabs>
        <w:tab w:val="clear" w:pos="4536"/>
        <w:tab w:val="clear" w:pos="9072"/>
        <w:tab w:val="left" w:pos="6379"/>
        <w:tab w:val="left" w:pos="7650"/>
      </w:tabs>
      <w:jc w:val="right"/>
      <w:rPr>
        <w:rFonts w:ascii="Arial" w:hAnsi="Arial" w:cs="Arial"/>
        <w:sz w:val="22"/>
        <w:szCs w:val="22"/>
      </w:rPr>
    </w:pPr>
    <w:r w:rsidRPr="00E02065">
      <w:rPr>
        <w:rFonts w:ascii="Arial" w:hAnsi="Arial" w:cs="Arial"/>
        <w:sz w:val="22"/>
        <w:szCs w:val="22"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306DB"/>
    <w:multiLevelType w:val="hybridMultilevel"/>
    <w:tmpl w:val="71F8CEB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11147"/>
    <w:multiLevelType w:val="hybridMultilevel"/>
    <w:tmpl w:val="EB1E8E14"/>
    <w:lvl w:ilvl="0" w:tplc="E8161DC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6F19"/>
    <w:multiLevelType w:val="hybridMultilevel"/>
    <w:tmpl w:val="FFE22FDA"/>
    <w:lvl w:ilvl="0" w:tplc="B7D86FFE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4" w15:restartNumberingAfterBreak="0">
    <w:nsid w:val="1FF128FF"/>
    <w:multiLevelType w:val="hybridMultilevel"/>
    <w:tmpl w:val="1160F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502B2"/>
    <w:multiLevelType w:val="hybridMultilevel"/>
    <w:tmpl w:val="5B74DC40"/>
    <w:lvl w:ilvl="0" w:tplc="1C2ADE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23F59"/>
    <w:multiLevelType w:val="hybridMultilevel"/>
    <w:tmpl w:val="AFF4D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2031E"/>
    <w:multiLevelType w:val="multilevel"/>
    <w:tmpl w:val="A906CA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C36D2E"/>
    <w:multiLevelType w:val="hybridMultilevel"/>
    <w:tmpl w:val="BD748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1C225A"/>
    <w:multiLevelType w:val="hybridMultilevel"/>
    <w:tmpl w:val="5B844670"/>
    <w:lvl w:ilvl="0" w:tplc="86D050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A4145"/>
    <w:multiLevelType w:val="hybridMultilevel"/>
    <w:tmpl w:val="88AE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7636E5"/>
    <w:multiLevelType w:val="multilevel"/>
    <w:tmpl w:val="72D60AB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D6462"/>
    <w:multiLevelType w:val="hybridMultilevel"/>
    <w:tmpl w:val="71F8CEB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40581"/>
    <w:multiLevelType w:val="multilevel"/>
    <w:tmpl w:val="D1AADC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7A6F3F"/>
    <w:multiLevelType w:val="hybridMultilevel"/>
    <w:tmpl w:val="28BAC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B3702"/>
    <w:multiLevelType w:val="hybridMultilevel"/>
    <w:tmpl w:val="13DAD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120F8"/>
    <w:multiLevelType w:val="multilevel"/>
    <w:tmpl w:val="0284B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981A8D"/>
    <w:multiLevelType w:val="hybridMultilevel"/>
    <w:tmpl w:val="7CFA1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F7DC6"/>
    <w:multiLevelType w:val="hybridMultilevel"/>
    <w:tmpl w:val="3830DA36"/>
    <w:name w:val="WW8Num172222222232"/>
    <w:lvl w:ilvl="0" w:tplc="00000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4052C"/>
    <w:multiLevelType w:val="hybridMultilevel"/>
    <w:tmpl w:val="4712CA08"/>
    <w:lvl w:ilvl="0" w:tplc="B21EC190">
      <w:start w:val="1"/>
      <w:numFmt w:val="decimal"/>
      <w:lvlText w:val="%1)"/>
      <w:lvlJc w:val="left"/>
      <w:pPr>
        <w:ind w:left="34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9458BB"/>
    <w:multiLevelType w:val="hybridMultilevel"/>
    <w:tmpl w:val="E47C0DD4"/>
    <w:lvl w:ilvl="0" w:tplc="CC489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568"/>
        </w:tabs>
        <w:ind w:left="568" w:hanging="360"/>
      </w:pPr>
    </w:lvl>
    <w:lvl w:ilvl="3" w:tplc="0415000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24" w15:restartNumberingAfterBreak="0">
    <w:nsid w:val="7C1A4BFF"/>
    <w:multiLevelType w:val="hybridMultilevel"/>
    <w:tmpl w:val="988EEEE6"/>
    <w:lvl w:ilvl="0" w:tplc="9982A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2"/>
  </w:num>
  <w:num w:numId="10">
    <w:abstractNumId w:val="6"/>
  </w:num>
  <w:num w:numId="11">
    <w:abstractNumId w:val="18"/>
  </w:num>
  <w:num w:numId="12">
    <w:abstractNumId w:val="20"/>
  </w:num>
  <w:num w:numId="13">
    <w:abstractNumId w:val="5"/>
  </w:num>
  <w:num w:numId="14">
    <w:abstractNumId w:val="2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5"/>
  </w:num>
  <w:num w:numId="18">
    <w:abstractNumId w:val="0"/>
  </w:num>
  <w:num w:numId="19">
    <w:abstractNumId w:val="10"/>
  </w:num>
  <w:num w:numId="20">
    <w:abstractNumId w:val="3"/>
  </w:num>
  <w:num w:numId="21">
    <w:abstractNumId w:val="14"/>
  </w:num>
  <w:num w:numId="22">
    <w:abstractNumId w:val="7"/>
  </w:num>
  <w:num w:numId="23">
    <w:abstractNumId w:val="1"/>
  </w:num>
  <w:num w:numId="24">
    <w:abstractNumId w:val="9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DF8"/>
    <w:rsid w:val="00000F92"/>
    <w:rsid w:val="00033B5B"/>
    <w:rsid w:val="00045050"/>
    <w:rsid w:val="00073AFC"/>
    <w:rsid w:val="000742F5"/>
    <w:rsid w:val="00090FB2"/>
    <w:rsid w:val="000D5F90"/>
    <w:rsid w:val="000F1F7F"/>
    <w:rsid w:val="001045BF"/>
    <w:rsid w:val="0011153C"/>
    <w:rsid w:val="001123C9"/>
    <w:rsid w:val="00132DBC"/>
    <w:rsid w:val="001404D7"/>
    <w:rsid w:val="00141AD0"/>
    <w:rsid w:val="001441A6"/>
    <w:rsid w:val="00171D31"/>
    <w:rsid w:val="00180C79"/>
    <w:rsid w:val="00185035"/>
    <w:rsid w:val="00197F25"/>
    <w:rsid w:val="001A0BFD"/>
    <w:rsid w:val="001A1901"/>
    <w:rsid w:val="001B154D"/>
    <w:rsid w:val="001B4DA7"/>
    <w:rsid w:val="001B7287"/>
    <w:rsid w:val="001D6B49"/>
    <w:rsid w:val="001D7262"/>
    <w:rsid w:val="001E4F2B"/>
    <w:rsid w:val="001F500D"/>
    <w:rsid w:val="00237A18"/>
    <w:rsid w:val="0024222C"/>
    <w:rsid w:val="0026445F"/>
    <w:rsid w:val="00283F21"/>
    <w:rsid w:val="002B1DF9"/>
    <w:rsid w:val="002C03B5"/>
    <w:rsid w:val="002C6C99"/>
    <w:rsid w:val="002F1838"/>
    <w:rsid w:val="00362258"/>
    <w:rsid w:val="003719DB"/>
    <w:rsid w:val="0038727E"/>
    <w:rsid w:val="003943CD"/>
    <w:rsid w:val="003B0560"/>
    <w:rsid w:val="003B5571"/>
    <w:rsid w:val="003C1328"/>
    <w:rsid w:val="003E13B7"/>
    <w:rsid w:val="003E3046"/>
    <w:rsid w:val="00444441"/>
    <w:rsid w:val="00472354"/>
    <w:rsid w:val="00481E1E"/>
    <w:rsid w:val="0048393D"/>
    <w:rsid w:val="00487352"/>
    <w:rsid w:val="00492871"/>
    <w:rsid w:val="004B6605"/>
    <w:rsid w:val="004C0EF3"/>
    <w:rsid w:val="004C18FB"/>
    <w:rsid w:val="004D368C"/>
    <w:rsid w:val="004D5972"/>
    <w:rsid w:val="004E141F"/>
    <w:rsid w:val="004E71BF"/>
    <w:rsid w:val="004F21D9"/>
    <w:rsid w:val="00515671"/>
    <w:rsid w:val="005250C7"/>
    <w:rsid w:val="0053549F"/>
    <w:rsid w:val="00536A35"/>
    <w:rsid w:val="00580F95"/>
    <w:rsid w:val="00593940"/>
    <w:rsid w:val="005A2418"/>
    <w:rsid w:val="005A7ACD"/>
    <w:rsid w:val="005C1894"/>
    <w:rsid w:val="005C2B65"/>
    <w:rsid w:val="005D1721"/>
    <w:rsid w:val="0060683A"/>
    <w:rsid w:val="006318DE"/>
    <w:rsid w:val="00654A3A"/>
    <w:rsid w:val="00666785"/>
    <w:rsid w:val="0067363A"/>
    <w:rsid w:val="006755C8"/>
    <w:rsid w:val="006818AF"/>
    <w:rsid w:val="00684482"/>
    <w:rsid w:val="006A052D"/>
    <w:rsid w:val="006C1574"/>
    <w:rsid w:val="006C531A"/>
    <w:rsid w:val="006E7E5B"/>
    <w:rsid w:val="00722B2E"/>
    <w:rsid w:val="0076155F"/>
    <w:rsid w:val="00772AF7"/>
    <w:rsid w:val="007A715C"/>
    <w:rsid w:val="007D1572"/>
    <w:rsid w:val="007E042D"/>
    <w:rsid w:val="007F7B68"/>
    <w:rsid w:val="008073E0"/>
    <w:rsid w:val="008271ED"/>
    <w:rsid w:val="00844E98"/>
    <w:rsid w:val="00845F68"/>
    <w:rsid w:val="0085202E"/>
    <w:rsid w:val="0086466D"/>
    <w:rsid w:val="00876524"/>
    <w:rsid w:val="008B58B6"/>
    <w:rsid w:val="008C5435"/>
    <w:rsid w:val="008E567C"/>
    <w:rsid w:val="00913B92"/>
    <w:rsid w:val="009366DA"/>
    <w:rsid w:val="009531F9"/>
    <w:rsid w:val="00965301"/>
    <w:rsid w:val="009915A2"/>
    <w:rsid w:val="009933A5"/>
    <w:rsid w:val="009A6FA8"/>
    <w:rsid w:val="009E62FE"/>
    <w:rsid w:val="00A00560"/>
    <w:rsid w:val="00A05588"/>
    <w:rsid w:val="00A428FA"/>
    <w:rsid w:val="00A43E46"/>
    <w:rsid w:val="00A62075"/>
    <w:rsid w:val="00A85E3B"/>
    <w:rsid w:val="00AA1E0D"/>
    <w:rsid w:val="00AB51F5"/>
    <w:rsid w:val="00AC0004"/>
    <w:rsid w:val="00AC0D4D"/>
    <w:rsid w:val="00AC15F8"/>
    <w:rsid w:val="00AC1698"/>
    <w:rsid w:val="00AD4363"/>
    <w:rsid w:val="00AD5699"/>
    <w:rsid w:val="00B017F0"/>
    <w:rsid w:val="00B158F3"/>
    <w:rsid w:val="00B20651"/>
    <w:rsid w:val="00B268E4"/>
    <w:rsid w:val="00B56F6C"/>
    <w:rsid w:val="00B6159C"/>
    <w:rsid w:val="00B71B7E"/>
    <w:rsid w:val="00B73FD2"/>
    <w:rsid w:val="00B84361"/>
    <w:rsid w:val="00B85E56"/>
    <w:rsid w:val="00B87484"/>
    <w:rsid w:val="00B9043B"/>
    <w:rsid w:val="00B9096C"/>
    <w:rsid w:val="00B92A73"/>
    <w:rsid w:val="00BA64FB"/>
    <w:rsid w:val="00BB6CF9"/>
    <w:rsid w:val="00BF41F9"/>
    <w:rsid w:val="00C07F91"/>
    <w:rsid w:val="00C25B9B"/>
    <w:rsid w:val="00C418C6"/>
    <w:rsid w:val="00C57EBD"/>
    <w:rsid w:val="00C64051"/>
    <w:rsid w:val="00C74D26"/>
    <w:rsid w:val="00C808A1"/>
    <w:rsid w:val="00C93DF8"/>
    <w:rsid w:val="00CA14C5"/>
    <w:rsid w:val="00CA5BF4"/>
    <w:rsid w:val="00CA7CE2"/>
    <w:rsid w:val="00CD30BE"/>
    <w:rsid w:val="00CD7086"/>
    <w:rsid w:val="00CE17F1"/>
    <w:rsid w:val="00CF4822"/>
    <w:rsid w:val="00CF4952"/>
    <w:rsid w:val="00D20BD7"/>
    <w:rsid w:val="00D743C1"/>
    <w:rsid w:val="00D74EE2"/>
    <w:rsid w:val="00D84311"/>
    <w:rsid w:val="00DA4282"/>
    <w:rsid w:val="00DD2F21"/>
    <w:rsid w:val="00DF0A9B"/>
    <w:rsid w:val="00DF30AC"/>
    <w:rsid w:val="00E02065"/>
    <w:rsid w:val="00E05AC4"/>
    <w:rsid w:val="00E132BB"/>
    <w:rsid w:val="00E37315"/>
    <w:rsid w:val="00E466A6"/>
    <w:rsid w:val="00E81AC0"/>
    <w:rsid w:val="00E82DA7"/>
    <w:rsid w:val="00E9386D"/>
    <w:rsid w:val="00E961A9"/>
    <w:rsid w:val="00EA78F8"/>
    <w:rsid w:val="00EA7960"/>
    <w:rsid w:val="00EB44AE"/>
    <w:rsid w:val="00EB522E"/>
    <w:rsid w:val="00ED6B3E"/>
    <w:rsid w:val="00EE03BD"/>
    <w:rsid w:val="00F1261E"/>
    <w:rsid w:val="00F14EB0"/>
    <w:rsid w:val="00F20B62"/>
    <w:rsid w:val="00F32C34"/>
    <w:rsid w:val="00F34727"/>
    <w:rsid w:val="00F35767"/>
    <w:rsid w:val="00F35A99"/>
    <w:rsid w:val="00F4277A"/>
    <w:rsid w:val="00F523A2"/>
    <w:rsid w:val="00F63837"/>
    <w:rsid w:val="00F71EEC"/>
    <w:rsid w:val="00F74D8A"/>
    <w:rsid w:val="00F86BED"/>
    <w:rsid w:val="00F87175"/>
    <w:rsid w:val="00FC1B0B"/>
    <w:rsid w:val="00F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D8EAB"/>
  <w15:docId w15:val="{2D1D342C-2513-4508-831D-62CC9E4C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DF8"/>
    <w:pPr>
      <w:spacing w:after="200" w:line="276" w:lineRule="auto"/>
    </w:pPr>
    <w:rPr>
      <w:spacing w:val="1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93DF8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C93DF8"/>
    <w:rPr>
      <w:rFonts w:ascii="Times New Roman" w:eastAsia="Times New Roman" w:hAnsi="Times New Roman" w:cs="Times New Roman"/>
      <w:color w:val="000000"/>
      <w:spacing w:val="1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93DF8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C93DF8"/>
    <w:rPr>
      <w:rFonts w:ascii="Calibri" w:eastAsia="Calibri" w:hAnsi="Calibri" w:cs="Times New Roman"/>
      <w:spacing w:val="10"/>
    </w:rPr>
  </w:style>
  <w:style w:type="paragraph" w:styleId="Akapitzlist">
    <w:name w:val="List Paragraph"/>
    <w:aliases w:val="ISCG Numerowanie,lp1,Akapit z listą1,zwykły tekst,List Paragraph1,BulletC,normalny tekst,Obiekt,L1,Numerowanie,Akapit z listą5,Akapit z listą BS,Bulleted list,Odstavec,Podsis rysunku,T_SZ_List Paragraph,sw tekst,CW_Lista"/>
    <w:basedOn w:val="Normalny"/>
    <w:link w:val="AkapitzlistZnak"/>
    <w:uiPriority w:val="34"/>
    <w:qFormat/>
    <w:rsid w:val="00C93DF8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  <w:ind w:hanging="67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70" w:lineRule="exact"/>
      <w:ind w:hanging="35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70" w:lineRule="exact"/>
      <w:ind w:hanging="69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6">
    <w:name w:val="Font Style26"/>
    <w:uiPriority w:val="99"/>
    <w:rsid w:val="00C93DF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uiPriority w:val="99"/>
    <w:rsid w:val="00C93DF8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43">
    <w:name w:val="Font Style43"/>
    <w:uiPriority w:val="99"/>
    <w:rsid w:val="00C93DF8"/>
    <w:rPr>
      <w:rFonts w:ascii="Georgia" w:hAnsi="Georgia" w:cs="Georgia" w:hint="default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93D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C93DF8"/>
    <w:rPr>
      <w:rFonts w:ascii="Calibri" w:eastAsia="Calibri" w:hAnsi="Calibri" w:cs="Times New Roman"/>
      <w:spacing w:val="10"/>
    </w:rPr>
  </w:style>
  <w:style w:type="paragraph" w:styleId="Stopka">
    <w:name w:val="footer"/>
    <w:basedOn w:val="Normalny"/>
    <w:link w:val="StopkaZnak"/>
    <w:uiPriority w:val="99"/>
    <w:unhideWhenUsed/>
    <w:rsid w:val="00C93D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93DF8"/>
    <w:rPr>
      <w:rFonts w:ascii="Calibri" w:eastAsia="Calibri" w:hAnsi="Calibri" w:cs="Times New Roman"/>
      <w:spacing w:val="10"/>
    </w:rPr>
  </w:style>
  <w:style w:type="character" w:styleId="Hipercze">
    <w:name w:val="Hyperlink"/>
    <w:uiPriority w:val="99"/>
    <w:unhideWhenUsed/>
    <w:rsid w:val="001123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2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262"/>
    <w:rPr>
      <w:rFonts w:ascii="Tahoma" w:hAnsi="Tahoma" w:cs="Tahoma"/>
      <w:spacing w:val="10"/>
      <w:sz w:val="16"/>
      <w:szCs w:val="16"/>
      <w:lang w:eastAsia="en-US"/>
    </w:rPr>
  </w:style>
  <w:style w:type="character" w:customStyle="1" w:styleId="AkapitzlistZnak">
    <w:name w:val="Akapit z listą Znak"/>
    <w:aliases w:val="ISCG Numerowanie Znak,lp1 Znak,Akapit z listą1 Znak,zwykły tekst Znak,List Paragraph1 Znak,BulletC Znak,normalny tekst Znak,Obiekt Znak,L1 Znak,Numerowanie Znak,Akapit z listą5 Znak,Akapit z listą BS Znak,Bulleted list Znak"/>
    <w:link w:val="Akapitzlist"/>
    <w:uiPriority w:val="34"/>
    <w:qFormat/>
    <w:rsid w:val="00C07F91"/>
    <w:rPr>
      <w:spacing w:val="10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876524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76524"/>
    <w:pPr>
      <w:widowControl w:val="0"/>
      <w:shd w:val="clear" w:color="auto" w:fill="FFFFFF"/>
      <w:spacing w:before="360" w:after="360" w:line="0" w:lineRule="atLeast"/>
      <w:ind w:hanging="360"/>
      <w:jc w:val="both"/>
    </w:pPr>
    <w:rPr>
      <w:rFonts w:ascii="Arial" w:eastAsia="Arial" w:hAnsi="Arial" w:cs="Arial"/>
      <w:spacing w:val="0"/>
      <w:lang w:eastAsia="pl-PL"/>
    </w:rPr>
  </w:style>
  <w:style w:type="character" w:customStyle="1" w:styleId="Spistreci">
    <w:name w:val="Spis treści_"/>
    <w:basedOn w:val="Domylnaczcionkaakapitu"/>
    <w:link w:val="Spistreci0"/>
    <w:rsid w:val="007A715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7A715C"/>
    <w:pPr>
      <w:widowControl w:val="0"/>
      <w:shd w:val="clear" w:color="auto" w:fill="FFFFFF"/>
      <w:spacing w:after="0" w:line="379" w:lineRule="exact"/>
      <w:jc w:val="both"/>
    </w:pPr>
    <w:rPr>
      <w:rFonts w:ascii="Arial" w:eastAsia="Arial" w:hAnsi="Arial" w:cs="Arial"/>
      <w:spacing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9ADBF-E6CE-4BA5-BF0B-7CAD252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2069</Words>
  <Characters>12417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14458</CharactersWithSpaces>
  <SharedDoc>false</SharedDoc>
  <HLinks>
    <vt:vector size="12" baseType="variant">
      <vt:variant>
        <vt:i4>1900643</vt:i4>
      </vt:variant>
      <vt:variant>
        <vt:i4>3</vt:i4>
      </vt:variant>
      <vt:variant>
        <vt:i4>0</vt:i4>
      </vt:variant>
      <vt:variant>
        <vt:i4>5</vt:i4>
      </vt:variant>
      <vt:variant>
        <vt:lpwstr>mailto:sekretariatbt@kgpsp.gov.pl</vt:lpwstr>
      </vt:variant>
      <vt:variant>
        <vt:lpwstr/>
      </vt:variant>
      <vt:variant>
        <vt:i4>1900643</vt:i4>
      </vt:variant>
      <vt:variant>
        <vt:i4>0</vt:i4>
      </vt:variant>
      <vt:variant>
        <vt:i4>0</vt:i4>
      </vt:variant>
      <vt:variant>
        <vt:i4>5</vt:i4>
      </vt:variant>
      <vt:variant>
        <vt:lpwstr>mailto:sekretariatbt@kgpsp.gov.pl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krzysztofz</dc:creator>
  <cp:lastModifiedBy>wszczepanik</cp:lastModifiedBy>
  <cp:revision>23</cp:revision>
  <cp:lastPrinted>2021-04-23T07:14:00Z</cp:lastPrinted>
  <dcterms:created xsi:type="dcterms:W3CDTF">2021-07-01T07:12:00Z</dcterms:created>
  <dcterms:modified xsi:type="dcterms:W3CDTF">2021-07-19T12:17:00Z</dcterms:modified>
</cp:coreProperties>
</file>