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AAF9" w14:textId="411C7248" w:rsidR="00B733AE" w:rsidRPr="004B7095" w:rsidRDefault="004B7095" w:rsidP="004B7095">
      <w:pPr>
        <w:pStyle w:val="Tekstzwyklybezodstepu"/>
        <w:rPr>
          <w:b/>
          <w:bCs/>
          <w:sz w:val="24"/>
          <w:szCs w:val="24"/>
        </w:rPr>
      </w:pPr>
      <w:bookmarkStart w:id="0" w:name="ezdAutorWydzialNazwa"/>
      <w:r w:rsidRPr="004B7095">
        <w:rPr>
          <w:b/>
          <w:bCs/>
          <w:sz w:val="24"/>
          <w:szCs w:val="24"/>
        </w:rPr>
        <w:t xml:space="preserve">Komisja Majątkowa </w:t>
      </w:r>
      <w:r w:rsidR="00F17B0C" w:rsidRPr="004B7095">
        <w:rPr>
          <w:b/>
          <w:bCs/>
          <w:sz w:val="24"/>
          <w:szCs w:val="24"/>
        </w:rPr>
        <w:t>Biur</w:t>
      </w:r>
      <w:r w:rsidRPr="004B7095">
        <w:rPr>
          <w:b/>
          <w:bCs/>
          <w:sz w:val="24"/>
          <w:szCs w:val="24"/>
        </w:rPr>
        <w:t>a</w:t>
      </w:r>
      <w:r w:rsidR="00F17B0C" w:rsidRPr="004B7095">
        <w:rPr>
          <w:b/>
          <w:bCs/>
          <w:sz w:val="24"/>
          <w:szCs w:val="24"/>
        </w:rPr>
        <w:t xml:space="preserve"> Logistyki</w:t>
      </w:r>
      <w:bookmarkEnd w:id="0"/>
      <w:r>
        <w:rPr>
          <w:b/>
          <w:bCs/>
          <w:sz w:val="24"/>
          <w:szCs w:val="24"/>
        </w:rPr>
        <w:t xml:space="preserve"> </w:t>
      </w:r>
    </w:p>
    <w:p w14:paraId="1E191F89" w14:textId="63B0C9D3" w:rsidR="004B7095" w:rsidRDefault="004B7095" w:rsidP="004B7095">
      <w:pPr>
        <w:pStyle w:val="Metryka2MF"/>
        <w:spacing w:before="0"/>
      </w:pPr>
      <w:r w:rsidRPr="00DA3696">
        <w:rPr>
          <w:noProof/>
          <w:lang w:eastAsia="pl-PL"/>
        </w:rPr>
        <mc:AlternateContent>
          <mc:Choice Requires="wps">
            <w:drawing>
              <wp:inline distT="0" distB="0" distL="0" distR="0" wp14:anchorId="103BA1C3" wp14:editId="1B4CB61B">
                <wp:extent cx="4978400" cy="12700"/>
                <wp:effectExtent l="0" t="0" r="31750" b="25400"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400" cy="127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5C6E93" id="Łącznik prosty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" strokecolor="black [3200]" strokeweight="1pt">
                <v:stroke joinstyle="miter"/>
                <w10:anchorlock/>
              </v:line>
            </w:pict>
          </mc:Fallback>
        </mc:AlternateContent>
      </w:r>
    </w:p>
    <w:p w14:paraId="6C6A8F8B" w14:textId="77777777" w:rsidR="004B7095" w:rsidRDefault="004B7095" w:rsidP="004B7095">
      <w:pPr>
        <w:pStyle w:val="Metryka2MF"/>
        <w:spacing w:before="0"/>
        <w:ind w:left="4963"/>
      </w:pPr>
    </w:p>
    <w:p w14:paraId="3A24D033" w14:textId="71295921" w:rsidR="00B733AE" w:rsidRPr="00FF4EA4" w:rsidRDefault="00F17B0C" w:rsidP="00C32888">
      <w:pPr>
        <w:pStyle w:val="Metryka2MF"/>
        <w:spacing w:before="0"/>
        <w:jc w:val="right"/>
      </w:pPr>
      <w:r>
        <w:t>Warszawa</w:t>
      </w:r>
      <w:r w:rsidRPr="00FF4EA4">
        <w:t xml:space="preserve">, </w:t>
      </w:r>
      <w:r w:rsidRPr="000410E8">
        <w:fldChar w:fldCharType="begin"/>
      </w:r>
      <w:r w:rsidRPr="000410E8">
        <w:instrText xml:space="preserve"> DATE  \@ "d MMMM yyyy"  \* MERGEFORMAT </w:instrText>
      </w:r>
      <w:r w:rsidRPr="000410E8">
        <w:fldChar w:fldCharType="separate"/>
      </w:r>
      <w:r w:rsidR="00132F9F">
        <w:rPr>
          <w:noProof/>
        </w:rPr>
        <w:t>19 maja 2025</w:t>
      </w:r>
      <w:r w:rsidRPr="000410E8">
        <w:fldChar w:fldCharType="end"/>
      </w:r>
      <w:r w:rsidRPr="00B73267">
        <w:rPr>
          <w:rFonts w:ascii="Calibri" w:hAnsi="Calibri"/>
        </w:rPr>
        <w:t xml:space="preserve"> </w:t>
      </w:r>
      <w:r w:rsidRPr="00FF4EA4">
        <w:t>roku</w:t>
      </w:r>
    </w:p>
    <w:p w14:paraId="4F5BBD0C" w14:textId="761FCBDC" w:rsidR="0058591D" w:rsidRDefault="00F17B0C" w:rsidP="00DA3696">
      <w:pPr>
        <w:pStyle w:val="MetrykapismaMF"/>
      </w:pPr>
      <w:r w:rsidRPr="00DA3696">
        <w:t xml:space="preserve">Znak </w:t>
      </w:r>
      <w:r>
        <w:t>s</w:t>
      </w:r>
      <w:r w:rsidRPr="00DA3696">
        <w:t xml:space="preserve">prawy: </w:t>
      </w:r>
      <w:r w:rsidR="00A92D54">
        <w:t>BLG.2336.15.2025</w:t>
      </w:r>
    </w:p>
    <w:p w14:paraId="4FC8CBA3" w14:textId="73DFC11F" w:rsidR="00B733AE" w:rsidRDefault="00F17B0C" w:rsidP="00D3378D">
      <w:pPr>
        <w:pStyle w:val="kreskadolna"/>
      </w:pPr>
      <w:r w:rsidRPr="00D3378D">
        <mc:AlternateContent>
          <mc:Choice Requires="wps">
            <w:drawing>
              <wp:inline distT="0" distB="0" distL="0" distR="0" wp14:anchorId="1C1FAA16" wp14:editId="05CCDAF3">
                <wp:extent cx="3600000" cy="0"/>
                <wp:effectExtent l="0" t="0" r="19685" b="19050"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Łącznik prosty 4" o:spid="_x0000_i1026" style="mso-left-percent:-10001;mso-position-horizontal-relative:char;mso-position-vertical-relative:line;mso-top-percent:-10001;mso-wrap-style:square;visibility:visible" from="0,0" to="283.45pt,0" strokecolor="black" strokeweight="1pt">
                <v:stroke joinstyle="miter"/>
                <w10:wrap type="none"/>
                <w10:anchorlock/>
              </v:line>
            </w:pict>
          </mc:Fallback>
        </mc:AlternateContent>
      </w:r>
    </w:p>
    <w:p w14:paraId="571419DA" w14:textId="77777777" w:rsidR="004B7095" w:rsidRDefault="004B7095" w:rsidP="004B7095">
      <w:pPr>
        <w:autoSpaceDE w:val="0"/>
        <w:autoSpaceDN w:val="0"/>
        <w:adjustRightInd w:val="0"/>
        <w:rPr>
          <w:rFonts w:ascii="Lato-Regular" w:hAnsi="Lato-Regular" w:cs="Lato-Regular"/>
        </w:rPr>
      </w:pPr>
    </w:p>
    <w:p w14:paraId="6A473532" w14:textId="77777777" w:rsidR="00E16FB0" w:rsidRDefault="00E16FB0" w:rsidP="004B7095">
      <w:pPr>
        <w:autoSpaceDE w:val="0"/>
        <w:autoSpaceDN w:val="0"/>
        <w:adjustRightInd w:val="0"/>
        <w:jc w:val="center"/>
        <w:rPr>
          <w:rFonts w:ascii="Lato-Regular" w:hAnsi="Lato-Regular" w:cs="Lato-Regular"/>
        </w:rPr>
      </w:pPr>
    </w:p>
    <w:p w14:paraId="164F3566" w14:textId="78A79AD6" w:rsidR="004B7095" w:rsidRDefault="004B7095" w:rsidP="004B7095">
      <w:pPr>
        <w:autoSpaceDE w:val="0"/>
        <w:autoSpaceDN w:val="0"/>
        <w:adjustRightInd w:val="0"/>
        <w:jc w:val="center"/>
        <w:rPr>
          <w:rFonts w:ascii="Lato-Regular" w:hAnsi="Lato-Regular" w:cs="Lato-Regular"/>
        </w:rPr>
      </w:pPr>
      <w:r>
        <w:rPr>
          <w:rFonts w:ascii="Lato-Regular" w:hAnsi="Lato-Regular" w:cs="Lato-Regular"/>
        </w:rPr>
        <w:t xml:space="preserve">INFORMACJA O POSIADANIU </w:t>
      </w:r>
      <w:r w:rsidR="00A92D54">
        <w:rPr>
          <w:rFonts w:ascii="Lato-Regular" w:hAnsi="Lato-Regular" w:cs="Lato-Regular"/>
        </w:rPr>
        <w:t xml:space="preserve">ZBĘDNYCH </w:t>
      </w:r>
      <w:r>
        <w:rPr>
          <w:rFonts w:ascii="Lato-Regular" w:hAnsi="Lato-Regular" w:cs="Lato-Regular"/>
        </w:rPr>
        <w:t>SKŁADNIKÓW MAJĄTKU</w:t>
      </w:r>
    </w:p>
    <w:p w14:paraId="6A00A6D0" w14:textId="40ADE45E" w:rsidR="004B7095" w:rsidRDefault="004B7095" w:rsidP="004B7095">
      <w:pPr>
        <w:pStyle w:val="kreskadolna"/>
        <w:spacing w:before="0"/>
        <w:jc w:val="center"/>
        <w:rPr>
          <w:rFonts w:ascii="Lato-Regular" w:hAnsi="Lato-Regular" w:cs="Lato-Regular"/>
        </w:rPr>
      </w:pPr>
      <w:r>
        <w:rPr>
          <w:rFonts w:ascii="Lato-Regular" w:hAnsi="Lato-Regular" w:cs="Lato-Regular"/>
        </w:rPr>
        <w:t>RUCHOMEGO MINISTERSTWA FINANSÓW</w:t>
      </w:r>
    </w:p>
    <w:p w14:paraId="6A1EBA3F" w14:textId="77777777" w:rsidR="00E16FB0" w:rsidRPr="00D3378D" w:rsidRDefault="00E16FB0" w:rsidP="004B7095">
      <w:pPr>
        <w:pStyle w:val="kreskadolna"/>
        <w:spacing w:before="0"/>
        <w:jc w:val="center"/>
      </w:pPr>
    </w:p>
    <w:p w14:paraId="59DA239E" w14:textId="77777777" w:rsidR="004B7095" w:rsidRDefault="004B7095" w:rsidP="004B7095">
      <w:pPr>
        <w:autoSpaceDE w:val="0"/>
        <w:autoSpaceDN w:val="0"/>
        <w:adjustRightInd w:val="0"/>
        <w:rPr>
          <w:rFonts w:ascii="Lato-Regular" w:hAnsi="Lato-Regular" w:cs="Lato-Regular"/>
        </w:rPr>
      </w:pPr>
    </w:p>
    <w:p w14:paraId="5267F8D3" w14:textId="2575A58E" w:rsidR="00063ABE" w:rsidRDefault="004B7095" w:rsidP="004B7095">
      <w:pPr>
        <w:autoSpaceDE w:val="0"/>
        <w:autoSpaceDN w:val="0"/>
        <w:adjustRightInd w:val="0"/>
        <w:jc w:val="both"/>
        <w:rPr>
          <w:rFonts w:ascii="Lato-Regular" w:hAnsi="Lato-Regular" w:cs="Lato-Regular"/>
        </w:rPr>
      </w:pPr>
      <w:r>
        <w:rPr>
          <w:rFonts w:ascii="Lato-Regular" w:hAnsi="Lato-Regular" w:cs="Lato-Regular"/>
        </w:rPr>
        <w:t xml:space="preserve">Na podstawie § 6 ust. 2 rozporządzenia Rady Ministrów z dnia 21 </w:t>
      </w:r>
      <w:r w:rsidRPr="00C32888">
        <w:rPr>
          <w:rFonts w:ascii="Lato-Regular" w:hAnsi="Lato-Regular" w:cs="Lato-Regular"/>
        </w:rPr>
        <w:t>października 2019 r. w sprawie szczegółowego sposobu gospodarowania składnikami rzeczowymi majątku ruchomego Skarbu Państwa (Dz. U. z 202</w:t>
      </w:r>
      <w:r w:rsidR="008A28CC" w:rsidRPr="00C32888">
        <w:rPr>
          <w:rFonts w:ascii="Lato-Regular" w:hAnsi="Lato-Regular" w:cs="Lato-Regular"/>
        </w:rPr>
        <w:t xml:space="preserve">5 </w:t>
      </w:r>
      <w:r w:rsidRPr="00C32888">
        <w:rPr>
          <w:rFonts w:ascii="Lato-Regular" w:hAnsi="Lato-Regular" w:cs="Lato-Regular"/>
        </w:rPr>
        <w:t>r., poz. 2</w:t>
      </w:r>
      <w:r w:rsidR="008A28CC" w:rsidRPr="00C32888">
        <w:rPr>
          <w:rFonts w:ascii="Lato-Regular" w:hAnsi="Lato-Regular" w:cs="Lato-Regular"/>
        </w:rPr>
        <w:t>28</w:t>
      </w:r>
      <w:r w:rsidRPr="00C32888">
        <w:rPr>
          <w:rFonts w:ascii="Lato-Regular" w:hAnsi="Lato-Regular" w:cs="Lato-Regular"/>
        </w:rPr>
        <w:t xml:space="preserve">), </w:t>
      </w:r>
      <w:r>
        <w:rPr>
          <w:rFonts w:ascii="Lato-Regular" w:hAnsi="Lato-Regular" w:cs="Lato-Regular"/>
        </w:rPr>
        <w:t xml:space="preserve">Ministerstwo Finansów informuje o posiadaniu </w:t>
      </w:r>
      <w:r w:rsidR="00F5098E">
        <w:rPr>
          <w:rFonts w:ascii="Lato-Regular" w:hAnsi="Lato-Regular" w:cs="Lato-Regular"/>
        </w:rPr>
        <w:t>zbędnych</w:t>
      </w:r>
      <w:r>
        <w:rPr>
          <w:rFonts w:ascii="Lato-Regular" w:hAnsi="Lato-Regular" w:cs="Lato-Regular"/>
        </w:rPr>
        <w:t xml:space="preserve"> składników majątku ruchomego</w:t>
      </w:r>
      <w:r w:rsidR="00063ABE">
        <w:rPr>
          <w:rFonts w:ascii="Lato-Regular" w:hAnsi="Lato-Regular" w:cs="Lato-Regular"/>
        </w:rPr>
        <w:t xml:space="preserve"> w postaci </w:t>
      </w:r>
      <w:r w:rsidR="00F5098E">
        <w:rPr>
          <w:rFonts w:ascii="Lato-Regular" w:hAnsi="Lato-Regular" w:cs="Lato-Regular"/>
        </w:rPr>
        <w:t>dwóch samochodów osobowych marki Skoda Superb</w:t>
      </w:r>
      <w:r w:rsidR="00544F44" w:rsidRPr="00C32888">
        <w:rPr>
          <w:rFonts w:ascii="Lato-Regular" w:hAnsi="Lato-Regular" w:cs="Lato-Regular"/>
        </w:rPr>
        <w:t xml:space="preserve">. </w:t>
      </w:r>
    </w:p>
    <w:p w14:paraId="72067701" w14:textId="0FAD9E0F" w:rsidR="004B7095" w:rsidRDefault="00544F44" w:rsidP="004B7095">
      <w:pPr>
        <w:autoSpaceDE w:val="0"/>
        <w:autoSpaceDN w:val="0"/>
        <w:adjustRightInd w:val="0"/>
        <w:jc w:val="both"/>
        <w:rPr>
          <w:rFonts w:ascii="Lato-Regular" w:hAnsi="Lato-Regular" w:cs="Lato-Regular"/>
        </w:rPr>
      </w:pPr>
      <w:r>
        <w:rPr>
          <w:rFonts w:ascii="Lato-Regular" w:hAnsi="Lato-Regular" w:cs="Lato-Regular"/>
        </w:rPr>
        <w:t xml:space="preserve">Szczegółowe informacje o składnikach majątku zostały </w:t>
      </w:r>
      <w:r w:rsidR="00063ABE">
        <w:rPr>
          <w:rFonts w:ascii="Lato-Regular" w:hAnsi="Lato-Regular" w:cs="Lato-Regular"/>
        </w:rPr>
        <w:t>wyspecyfikowane</w:t>
      </w:r>
      <w:r w:rsidR="00063ABE">
        <w:rPr>
          <w:rFonts w:ascii="Lato-Regular" w:hAnsi="Lato-Regular" w:cs="Lato-Regular"/>
        </w:rPr>
        <w:br/>
      </w:r>
      <w:r>
        <w:rPr>
          <w:rFonts w:ascii="Lato-Regular" w:hAnsi="Lato-Regular" w:cs="Lato-Regular"/>
        </w:rPr>
        <w:t>w Załączniku nr 1</w:t>
      </w:r>
      <w:r w:rsidR="008A28CC">
        <w:rPr>
          <w:rFonts w:ascii="Lato-Regular" w:hAnsi="Lato-Regular" w:cs="Lato-Regular"/>
        </w:rPr>
        <w:t>.</w:t>
      </w:r>
    </w:p>
    <w:p w14:paraId="2A6CD55F" w14:textId="21164A63" w:rsidR="00E96345" w:rsidRDefault="00B254FE" w:rsidP="00D3378D">
      <w:pPr>
        <w:pStyle w:val="SrodtytulpismaMF"/>
      </w:pPr>
    </w:p>
    <w:p w14:paraId="6F307C26" w14:textId="3217B9E3" w:rsidR="008A28CC" w:rsidRDefault="008A28CC" w:rsidP="00D3378D">
      <w:pPr>
        <w:pStyle w:val="SrodtytulpismaMF"/>
      </w:pPr>
    </w:p>
    <w:p w14:paraId="53430B83" w14:textId="4E1D7675" w:rsidR="008A28CC" w:rsidRDefault="008A28CC" w:rsidP="00D3378D">
      <w:pPr>
        <w:pStyle w:val="SrodtytulpismaMF"/>
      </w:pPr>
    </w:p>
    <w:p w14:paraId="5B56467C" w14:textId="17DAF70A" w:rsidR="008A28CC" w:rsidRDefault="008A28CC" w:rsidP="00D3378D">
      <w:pPr>
        <w:pStyle w:val="SrodtytulpismaMF"/>
      </w:pPr>
    </w:p>
    <w:p w14:paraId="4643F500" w14:textId="381AEDF2" w:rsidR="008A28CC" w:rsidRDefault="008A28CC" w:rsidP="00D3378D">
      <w:pPr>
        <w:pStyle w:val="SrodtytulpismaMF"/>
      </w:pPr>
    </w:p>
    <w:p w14:paraId="7C273ACC" w14:textId="080794CE" w:rsidR="008A28CC" w:rsidRDefault="008A28CC" w:rsidP="00D3378D">
      <w:pPr>
        <w:pStyle w:val="SrodtytulpismaMF"/>
      </w:pPr>
    </w:p>
    <w:p w14:paraId="25E45D82" w14:textId="44E40052" w:rsidR="008A28CC" w:rsidRDefault="008A28CC" w:rsidP="00D3378D">
      <w:pPr>
        <w:pStyle w:val="SrodtytulpismaMF"/>
      </w:pPr>
    </w:p>
    <w:p w14:paraId="35494435" w14:textId="77777777" w:rsidR="008A28CC" w:rsidRPr="008A28CC" w:rsidRDefault="008A28CC" w:rsidP="008A28CC">
      <w:pPr>
        <w:autoSpaceDE w:val="0"/>
        <w:autoSpaceDN w:val="0"/>
        <w:adjustRightInd w:val="0"/>
        <w:jc w:val="both"/>
        <w:rPr>
          <w:rFonts w:ascii="Lato-Regular" w:hAnsi="Lato-Regular" w:cs="Lato-Regular"/>
        </w:rPr>
      </w:pPr>
      <w:r w:rsidRPr="008A28CC">
        <w:rPr>
          <w:rFonts w:ascii="Lato-Regular" w:hAnsi="Lato-Regular" w:cs="Lato-Regular"/>
        </w:rPr>
        <w:t>Grzegorz Hilaruk</w:t>
      </w:r>
    </w:p>
    <w:p w14:paraId="093F70EF" w14:textId="47DE08E2" w:rsidR="008A28CC" w:rsidRPr="008A28CC" w:rsidRDefault="008A28CC" w:rsidP="008A28CC">
      <w:pPr>
        <w:autoSpaceDE w:val="0"/>
        <w:autoSpaceDN w:val="0"/>
        <w:adjustRightInd w:val="0"/>
        <w:jc w:val="both"/>
        <w:rPr>
          <w:rFonts w:ascii="Lato-Regular" w:hAnsi="Lato-Regular" w:cs="Lato-Regular"/>
        </w:rPr>
      </w:pPr>
      <w:r w:rsidRPr="008A28CC">
        <w:rPr>
          <w:rFonts w:ascii="Lato-Regular" w:hAnsi="Lato-Regular" w:cs="Lato-Regular"/>
        </w:rPr>
        <w:t>Przewodniczący Komisji Majątkowej</w:t>
      </w:r>
    </w:p>
    <w:p w14:paraId="7BF628CB" w14:textId="77777777" w:rsidR="008A28CC" w:rsidRPr="008A28CC" w:rsidRDefault="008A28CC" w:rsidP="008A28CC">
      <w:pPr>
        <w:autoSpaceDE w:val="0"/>
        <w:autoSpaceDN w:val="0"/>
        <w:adjustRightInd w:val="0"/>
        <w:jc w:val="both"/>
        <w:rPr>
          <w:rFonts w:ascii="Lato-Regular" w:hAnsi="Lato-Regular" w:cs="Lato-Regular"/>
        </w:rPr>
      </w:pPr>
      <w:r w:rsidRPr="008A28CC">
        <w:rPr>
          <w:rFonts w:ascii="Lato-Regular" w:hAnsi="Lato-Regular" w:cs="Lato-Regular"/>
        </w:rPr>
        <w:t xml:space="preserve">Biura Logistyki </w:t>
      </w:r>
    </w:p>
    <w:sectPr w:rsidR="008A28CC" w:rsidRPr="008A28CC" w:rsidSect="007276D1">
      <w:footerReference w:type="default" r:id="rId8"/>
      <w:headerReference w:type="first" r:id="rId9"/>
      <w:footerReference w:type="first" r:id="rId10"/>
      <w:pgSz w:w="11906" w:h="16838"/>
      <w:pgMar w:top="851" w:right="1985" w:bottom="1985" w:left="1985" w:header="198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C2D09" w14:textId="77777777" w:rsidR="00B254FE" w:rsidRDefault="00B254FE">
      <w:r>
        <w:separator/>
      </w:r>
    </w:p>
  </w:endnote>
  <w:endnote w:type="continuationSeparator" w:id="0">
    <w:p w14:paraId="1B3A477A" w14:textId="77777777" w:rsidR="00B254FE" w:rsidRDefault="00B2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C459" w14:textId="77777777" w:rsidR="00B733AE" w:rsidRPr="009C24A4" w:rsidRDefault="00B254FE" w:rsidP="00E662CE">
    <w:pPr>
      <w:pStyle w:val="Nrstrony"/>
      <w:jc w:val="center"/>
    </w:pPr>
  </w:p>
  <w:p w14:paraId="4CEF6F09" w14:textId="77777777" w:rsidR="00B733AE" w:rsidRPr="00590C4E" w:rsidRDefault="00B254FE" w:rsidP="009C24A4">
    <w:pPr>
      <w:pStyle w:val="Stopka"/>
    </w:pPr>
  </w:p>
  <w:p w14:paraId="18838AE8" w14:textId="77777777" w:rsidR="00B733AE" w:rsidRDefault="00B254FE" w:rsidP="009C24A4">
    <w:pPr>
      <w:pStyle w:val="Stopka"/>
    </w:pPr>
  </w:p>
  <w:p w14:paraId="0974A992" w14:textId="77777777" w:rsidR="00B733AE" w:rsidRDefault="00F17B0C" w:rsidP="009C24A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91E851" wp14:editId="788A0AAB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4D894" w14:textId="77777777" w:rsidR="00B733AE" w:rsidRPr="009C24A4" w:rsidRDefault="00F17B0C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E1587D8" w14:textId="77777777" w:rsidR="00B733AE" w:rsidRDefault="00B254FE" w:rsidP="00E662CE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1E8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0.25pt;margin-top:2.55pt;width:31.75pt;height:19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" stroked="f">
              <v:textbox>
                <w:txbxContent>
                  <w:p w14:paraId="5BA4D894" w14:textId="77777777" w:rsidR="00B733AE" w:rsidRPr="009C24A4" w:rsidRDefault="00F17B0C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E1587D8" w14:textId="77777777" w:rsidR="00B733AE" w:rsidRDefault="00B254FE" w:rsidP="00E662CE"/>
                </w:txbxContent>
              </v:textbox>
              <w10:wrap type="square"/>
            </v:shape>
          </w:pict>
        </mc:Fallback>
      </mc:AlternateContent>
    </w:r>
  </w:p>
  <w:p w14:paraId="5B99FDDC" w14:textId="77777777" w:rsidR="00B733AE" w:rsidRPr="00590C4E" w:rsidRDefault="00B254FE" w:rsidP="009C2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1D38" w14:textId="77777777" w:rsidR="00B733AE" w:rsidRDefault="00F17B0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932779" wp14:editId="485E1051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1AC8C" w14:textId="77777777" w:rsidR="00B733AE" w:rsidRPr="009C24A4" w:rsidRDefault="00F17B0C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3D54801" w14:textId="77777777" w:rsidR="00B733AE" w:rsidRDefault="00B254FE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3277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0.25pt;margin-top:2.55pt;width:31.75pt;height:19.5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" stroked="f">
              <v:textbox>
                <w:txbxContent>
                  <w:p w14:paraId="31D1AC8C" w14:textId="77777777" w:rsidR="00B733AE" w:rsidRPr="009C24A4" w:rsidRDefault="00F17B0C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3D54801" w14:textId="77777777" w:rsidR="00B733AE" w:rsidRDefault="00B254FE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8B392" w14:textId="77777777" w:rsidR="00B254FE" w:rsidRDefault="00B254FE">
      <w:r>
        <w:separator/>
      </w:r>
    </w:p>
  </w:footnote>
  <w:footnote w:type="continuationSeparator" w:id="0">
    <w:p w14:paraId="2ABF8BB8" w14:textId="77777777" w:rsidR="00B254FE" w:rsidRDefault="00B2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E72D" w14:textId="77777777" w:rsidR="00B733AE" w:rsidRDefault="00F17B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62C83882" wp14:editId="362CB84E">
          <wp:simplePos x="0" y="0"/>
          <wp:positionH relativeFrom="column">
            <wp:posOffset>-170815</wp:posOffset>
          </wp:positionH>
          <wp:positionV relativeFrom="page">
            <wp:posOffset>369831</wp:posOffset>
          </wp:positionV>
          <wp:extent cx="1638300" cy="889000"/>
          <wp:effectExtent l="0" t="0" r="0" b="0"/>
          <wp:wrapThrough wrapText="bothSides">
            <wp:wrapPolygon edited="0">
              <wp:start x="1842" y="5246"/>
              <wp:lineTo x="1842" y="21291"/>
              <wp:lineTo x="19591" y="21291"/>
              <wp:lineTo x="19758" y="19440"/>
              <wp:lineTo x="18419" y="18206"/>
              <wp:lineTo x="14400" y="15737"/>
              <wp:lineTo x="14902" y="13269"/>
              <wp:lineTo x="14400" y="12651"/>
              <wp:lineTo x="10716" y="10800"/>
              <wp:lineTo x="19591" y="10491"/>
              <wp:lineTo x="19423" y="5863"/>
              <wp:lineTo x="7870" y="5246"/>
              <wp:lineTo x="1842" y="5246"/>
            </wp:wrapPolygon>
          </wp:wrapThrough>
          <wp:docPr id="1269096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096006" name="Obraz 1269096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402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74A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CC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5278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657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DE6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8B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64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389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E8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A054C"/>
    <w:multiLevelType w:val="multilevel"/>
    <w:tmpl w:val="A4BC4A64"/>
    <w:styleLink w:val="Bieca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91477"/>
    <w:multiLevelType w:val="hybridMultilevel"/>
    <w:tmpl w:val="032038AA"/>
    <w:lvl w:ilvl="0" w:tplc="4F86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0D2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866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80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22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581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9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45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E8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8D139C"/>
    <w:multiLevelType w:val="hybridMultilevel"/>
    <w:tmpl w:val="4230A4D8"/>
    <w:lvl w:ilvl="0" w:tplc="FC62E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9564BC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08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E0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28B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A2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49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28C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5249E"/>
    <w:multiLevelType w:val="hybridMultilevel"/>
    <w:tmpl w:val="9554237E"/>
    <w:lvl w:ilvl="0" w:tplc="E40E9378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E54C2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80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23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A9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0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20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29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8D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E78F6"/>
    <w:multiLevelType w:val="hybridMultilevel"/>
    <w:tmpl w:val="BAE0BCF2"/>
    <w:lvl w:ilvl="0" w:tplc="5E40113A">
      <w:start w:val="1"/>
      <w:numFmt w:val="bullet"/>
      <w:pStyle w:val="ListapunktoryMF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3F4E0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CAC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02A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EC1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E8CB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8F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2C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7AF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F271D"/>
    <w:multiLevelType w:val="hybridMultilevel"/>
    <w:tmpl w:val="B5FAB682"/>
    <w:lvl w:ilvl="0" w:tplc="6B1813CE">
      <w:start w:val="1"/>
      <w:numFmt w:val="decimal"/>
      <w:pStyle w:val="ListanumeracjaMF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401AB692" w:tentative="1">
      <w:start w:val="1"/>
      <w:numFmt w:val="lowerLetter"/>
      <w:lvlText w:val="%2."/>
      <w:lvlJc w:val="left"/>
      <w:pPr>
        <w:ind w:left="1440" w:hanging="360"/>
      </w:pPr>
    </w:lvl>
    <w:lvl w:ilvl="2" w:tplc="8BE8CCF6" w:tentative="1">
      <w:start w:val="1"/>
      <w:numFmt w:val="lowerRoman"/>
      <w:lvlText w:val="%3."/>
      <w:lvlJc w:val="right"/>
      <w:pPr>
        <w:ind w:left="2160" w:hanging="180"/>
      </w:pPr>
    </w:lvl>
    <w:lvl w:ilvl="3" w:tplc="9EFCB85A" w:tentative="1">
      <w:start w:val="1"/>
      <w:numFmt w:val="decimal"/>
      <w:lvlText w:val="%4."/>
      <w:lvlJc w:val="left"/>
      <w:pPr>
        <w:ind w:left="2880" w:hanging="360"/>
      </w:pPr>
    </w:lvl>
    <w:lvl w:ilvl="4" w:tplc="E1E22D7C" w:tentative="1">
      <w:start w:val="1"/>
      <w:numFmt w:val="lowerLetter"/>
      <w:lvlText w:val="%5."/>
      <w:lvlJc w:val="left"/>
      <w:pPr>
        <w:ind w:left="3600" w:hanging="360"/>
      </w:pPr>
    </w:lvl>
    <w:lvl w:ilvl="5" w:tplc="7042FF56" w:tentative="1">
      <w:start w:val="1"/>
      <w:numFmt w:val="lowerRoman"/>
      <w:lvlText w:val="%6."/>
      <w:lvlJc w:val="right"/>
      <w:pPr>
        <w:ind w:left="4320" w:hanging="180"/>
      </w:pPr>
    </w:lvl>
    <w:lvl w:ilvl="6" w:tplc="30D47EDC" w:tentative="1">
      <w:start w:val="1"/>
      <w:numFmt w:val="decimal"/>
      <w:lvlText w:val="%7."/>
      <w:lvlJc w:val="left"/>
      <w:pPr>
        <w:ind w:left="5040" w:hanging="360"/>
      </w:pPr>
    </w:lvl>
    <w:lvl w:ilvl="7" w:tplc="46C8F5D0" w:tentative="1">
      <w:start w:val="1"/>
      <w:numFmt w:val="lowerLetter"/>
      <w:lvlText w:val="%8."/>
      <w:lvlJc w:val="left"/>
      <w:pPr>
        <w:ind w:left="5760" w:hanging="360"/>
      </w:pPr>
    </w:lvl>
    <w:lvl w:ilvl="8" w:tplc="EA241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D5F45"/>
    <w:multiLevelType w:val="multilevel"/>
    <w:tmpl w:val="2F96D8D0"/>
    <w:styleLink w:val="Biecalist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33B0F"/>
    <w:multiLevelType w:val="hybridMultilevel"/>
    <w:tmpl w:val="EA161088"/>
    <w:lvl w:ilvl="0" w:tplc="568CC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8DA46D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4D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8F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E1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7E2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25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02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8B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6575E"/>
    <w:multiLevelType w:val="hybridMultilevel"/>
    <w:tmpl w:val="7096B9A6"/>
    <w:lvl w:ilvl="0" w:tplc="43BCD1B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1C8EB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A3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02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0E9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21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6C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2A1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36F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D175C"/>
    <w:multiLevelType w:val="multilevel"/>
    <w:tmpl w:val="7ED8BF2C"/>
    <w:styleLink w:val="Bieca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711C3"/>
    <w:multiLevelType w:val="multilevel"/>
    <w:tmpl w:val="D9647CF4"/>
    <w:styleLink w:val="Biecalista4"/>
    <w:lvl w:ilvl="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8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  <w:num w:numId="17">
    <w:abstractNumId w:val="19"/>
  </w:num>
  <w:num w:numId="18">
    <w:abstractNumId w:val="16"/>
  </w:num>
  <w:num w:numId="19">
    <w:abstractNumId w:val="20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8B"/>
    <w:rsid w:val="00063ABE"/>
    <w:rsid w:val="000C0C47"/>
    <w:rsid w:val="00132F9F"/>
    <w:rsid w:val="001A48EB"/>
    <w:rsid w:val="00365481"/>
    <w:rsid w:val="0037478B"/>
    <w:rsid w:val="004B7095"/>
    <w:rsid w:val="00544F44"/>
    <w:rsid w:val="008A28CC"/>
    <w:rsid w:val="008B4BAF"/>
    <w:rsid w:val="009C0AE4"/>
    <w:rsid w:val="00A92D54"/>
    <w:rsid w:val="00AD04A2"/>
    <w:rsid w:val="00B254FE"/>
    <w:rsid w:val="00B333E7"/>
    <w:rsid w:val="00C32888"/>
    <w:rsid w:val="00C466B9"/>
    <w:rsid w:val="00E16FB0"/>
    <w:rsid w:val="00E85640"/>
    <w:rsid w:val="00F17B0C"/>
    <w:rsid w:val="00F5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9F09"/>
  <w15:docId w15:val="{D035A680-D07E-43CA-AD81-424CE248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pisma MF zly"/>
    <w:rsid w:val="00D3378D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3378D"/>
    <w:pPr>
      <w:keepNext/>
      <w:keepLines/>
      <w:spacing w:line="320" w:lineRule="exact"/>
      <w:outlineLvl w:val="0"/>
    </w:pPr>
    <w:rPr>
      <w:rFonts w:eastAsia="Times New Roman"/>
      <w:b/>
      <w:color w:val="00000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D3378D"/>
    <w:pPr>
      <w:keepNext/>
      <w:keepLines/>
      <w:spacing w:before="40"/>
      <w:outlineLvl w:val="1"/>
    </w:pPr>
    <w:rPr>
      <w:rFonts w:eastAsia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uiPriority w:val="99"/>
    <w:unhideWhenUsed/>
    <w:rsid w:val="00D3378D"/>
    <w:pPr>
      <w:tabs>
        <w:tab w:val="left" w:pos="6521"/>
      </w:tabs>
      <w:spacing w:after="0" w:line="200" w:lineRule="exact"/>
      <w:ind w:right="-142"/>
    </w:pPr>
    <w:rPr>
      <w:rFonts w:ascii="Lato" w:eastAsia="Lato" w:hAnsi="Lato" w:cs="Times New Roman"/>
      <w:sz w:val="14"/>
      <w:szCs w:val="14"/>
    </w:rPr>
  </w:style>
  <w:style w:type="character" w:customStyle="1" w:styleId="StopkaZnak">
    <w:name w:val="Stopka Znak"/>
    <w:link w:val="Stopka"/>
    <w:uiPriority w:val="99"/>
    <w:rsid w:val="00D3378D"/>
    <w:rPr>
      <w:rFonts w:ascii="Lato" w:eastAsia="Lato" w:hAnsi="Lato" w:cs="Times New Roman"/>
      <w:sz w:val="14"/>
      <w:szCs w:val="14"/>
    </w:rPr>
  </w:style>
  <w:style w:type="paragraph" w:customStyle="1" w:styleId="SrodtytulpismaMF">
    <w:name w:val="Srodtytul pisma MF"/>
    <w:basedOn w:val="TekstpismaMF"/>
    <w:link w:val="SrodtytulpismaMFZnak"/>
    <w:qFormat/>
    <w:rsid w:val="009A4904"/>
    <w:pPr>
      <w:keepNext/>
      <w:spacing w:line="300" w:lineRule="exact"/>
      <w:jc w:val="both"/>
    </w:pPr>
    <w:rPr>
      <w:b/>
      <w:sz w:val="26"/>
    </w:rPr>
  </w:style>
  <w:style w:type="character" w:customStyle="1" w:styleId="SrodtytulpismaMFZnak">
    <w:name w:val="Srodtytul pisma MF Znak"/>
    <w:link w:val="SrodtytulpismaMF"/>
    <w:rsid w:val="009A4904"/>
    <w:rPr>
      <w:rFonts w:ascii="Lato" w:hAnsi="Lato"/>
      <w:b/>
      <w:sz w:val="26"/>
    </w:rPr>
  </w:style>
  <w:style w:type="paragraph" w:styleId="Akapitzlist">
    <w:name w:val="List Paragraph"/>
    <w:link w:val="AkapitzlistZnak"/>
    <w:rsid w:val="00D3378D"/>
    <w:pPr>
      <w:spacing w:before="60" w:after="0" w:line="260" w:lineRule="exact"/>
      <w:ind w:left="720" w:hanging="360"/>
    </w:pPr>
    <w:rPr>
      <w:rFonts w:ascii="Lato" w:eastAsia="Lato" w:hAnsi="Lato"/>
      <w:lang w:eastAsia="pl-PL"/>
    </w:rPr>
  </w:style>
  <w:style w:type="paragraph" w:customStyle="1" w:styleId="MetrykapismaMF">
    <w:name w:val="Metryka pisma MF"/>
    <w:basedOn w:val="TekstpismaMF"/>
    <w:rsid w:val="00D3378D"/>
    <w:pPr>
      <w:tabs>
        <w:tab w:val="left" w:pos="1418"/>
      </w:tabs>
      <w:snapToGrid w:val="0"/>
      <w:spacing w:line="240" w:lineRule="exact"/>
      <w:ind w:left="1418" w:hanging="1418"/>
    </w:pPr>
  </w:style>
  <w:style w:type="character" w:customStyle="1" w:styleId="Nagwek1Znak">
    <w:name w:val="Nagłówek 1 Znak"/>
    <w:link w:val="Nagwek1"/>
    <w:uiPriority w:val="9"/>
    <w:rsid w:val="00D3378D"/>
    <w:rPr>
      <w:rFonts w:eastAsia="Times New Roman"/>
      <w:b/>
      <w:color w:val="000000"/>
      <w:sz w:val="28"/>
      <w:szCs w:val="32"/>
    </w:rPr>
  </w:style>
  <w:style w:type="character" w:customStyle="1" w:styleId="Nagwek2Znak">
    <w:name w:val="Nagłówek 2 Znak"/>
    <w:link w:val="Nagwek2"/>
    <w:uiPriority w:val="9"/>
    <w:rsid w:val="00D3378D"/>
    <w:rPr>
      <w:rFonts w:eastAsia="Times New Roman"/>
      <w:color w:val="2E74B5"/>
      <w:sz w:val="26"/>
      <w:szCs w:val="26"/>
    </w:rPr>
  </w:style>
  <w:style w:type="paragraph" w:styleId="Podpis">
    <w:name w:val="Signature"/>
    <w:basedOn w:val="Normalny"/>
    <w:link w:val="PodpisZnak"/>
    <w:uiPriority w:val="99"/>
    <w:unhideWhenUsed/>
    <w:rsid w:val="00D3378D"/>
    <w:pPr>
      <w:keepNext/>
      <w:keepLines/>
    </w:pPr>
  </w:style>
  <w:style w:type="character" w:customStyle="1" w:styleId="PodpisZnak">
    <w:name w:val="Podpis Znak"/>
    <w:link w:val="Podpis"/>
    <w:uiPriority w:val="99"/>
    <w:rsid w:val="00D3378D"/>
    <w:rPr>
      <w:sz w:val="24"/>
      <w:szCs w:val="24"/>
    </w:rPr>
  </w:style>
  <w:style w:type="character" w:styleId="Hipercze">
    <w:name w:val="Hyperlink"/>
    <w:uiPriority w:val="99"/>
    <w:unhideWhenUsed/>
    <w:rsid w:val="00D3378D"/>
    <w:rPr>
      <w:color w:val="0563C1"/>
      <w:u w:val="single"/>
    </w:rPr>
  </w:style>
  <w:style w:type="paragraph" w:customStyle="1" w:styleId="Nrstrony">
    <w:name w:val="Nr strony"/>
    <w:basedOn w:val="Stopka"/>
    <w:rsid w:val="00D3378D"/>
    <w:pPr>
      <w:ind w:right="-2"/>
      <w:jc w:val="right"/>
    </w:pPr>
    <w:rPr>
      <w:bCs/>
    </w:rPr>
  </w:style>
  <w:style w:type="paragraph" w:styleId="Tytu">
    <w:name w:val="Title"/>
    <w:aliases w:val="Tytuł pisma MF"/>
    <w:basedOn w:val="Normalny"/>
    <w:next w:val="Normalny"/>
    <w:link w:val="TytuZnak"/>
    <w:uiPriority w:val="10"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character" w:customStyle="1" w:styleId="TytuZnak">
    <w:name w:val="Tytuł Znak"/>
    <w:aliases w:val="Tytuł pisma MF Znak"/>
    <w:link w:val="Tytu"/>
    <w:uiPriority w:val="10"/>
    <w:rsid w:val="00D3378D"/>
    <w:rPr>
      <w:rFonts w:eastAsia="Times New Roman"/>
      <w:b/>
      <w:spacing w:val="-10"/>
      <w:kern w:val="28"/>
      <w:sz w:val="30"/>
      <w:szCs w:val="56"/>
    </w:rPr>
  </w:style>
  <w:style w:type="paragraph" w:customStyle="1" w:styleId="ListanumeracjaMF">
    <w:name w:val="Lista numeracja MF"/>
    <w:link w:val="ListanumeracjaMFZnak"/>
    <w:qFormat/>
    <w:rsid w:val="00D3378D"/>
    <w:pPr>
      <w:numPr>
        <w:numId w:val="20"/>
      </w:numPr>
      <w:spacing w:before="60" w:after="0" w:line="260" w:lineRule="exact"/>
    </w:pPr>
    <w:rPr>
      <w:rFonts w:ascii="Lato" w:eastAsia="Lato" w:hAnsi="Lato"/>
      <w:lang w:eastAsia="pl-PL"/>
    </w:rPr>
  </w:style>
  <w:style w:type="character" w:styleId="UyteHipercze">
    <w:name w:val="FollowedHyperlink"/>
    <w:uiPriority w:val="99"/>
    <w:semiHidden/>
    <w:unhideWhenUsed/>
    <w:rsid w:val="00D3378D"/>
    <w:rPr>
      <w:color w:val="954F72"/>
      <w:u w:val="single"/>
    </w:rPr>
  </w:style>
  <w:style w:type="character" w:customStyle="1" w:styleId="AkapitzlistZnak">
    <w:name w:val="Akapit z listą Znak"/>
    <w:link w:val="Akapitzlist"/>
    <w:rsid w:val="00D3378D"/>
    <w:rPr>
      <w:rFonts w:ascii="Lato" w:eastAsia="Lato" w:hAnsi="Lato"/>
      <w:lang w:eastAsia="pl-PL"/>
    </w:rPr>
  </w:style>
  <w:style w:type="character" w:customStyle="1" w:styleId="ListanumeracjaMFZnak">
    <w:name w:val="Lista numeracja MF Znak"/>
    <w:basedOn w:val="AkapitzlistZnak"/>
    <w:link w:val="ListanumeracjaMF"/>
    <w:rsid w:val="00D3378D"/>
    <w:rPr>
      <w:rFonts w:ascii="Lato" w:eastAsia="Lato" w:hAnsi="Lato"/>
      <w:lang w:eastAsia="pl-PL"/>
    </w:rPr>
  </w:style>
  <w:style w:type="paragraph" w:customStyle="1" w:styleId="5mmprzerwy">
    <w:name w:val="5 mm przerwy"/>
    <w:basedOn w:val="Normalny"/>
    <w:link w:val="5mmprzerwyZnak"/>
    <w:rsid w:val="00D3378D"/>
    <w:pPr>
      <w:spacing w:line="280" w:lineRule="exact"/>
    </w:pPr>
    <w:rPr>
      <w:rFonts w:eastAsia="Times New Roman" w:cs="Lato"/>
      <w:sz w:val="28"/>
      <w:szCs w:val="28"/>
    </w:rPr>
  </w:style>
  <w:style w:type="character" w:customStyle="1" w:styleId="5mmprzerwyZnak">
    <w:name w:val="5 mm przerwy Znak"/>
    <w:link w:val="5mmprzerwy"/>
    <w:rsid w:val="00D3378D"/>
    <w:rPr>
      <w:rFonts w:eastAsia="Times New Roman" w:cs="Lato"/>
      <w:sz w:val="28"/>
      <w:szCs w:val="28"/>
    </w:rPr>
  </w:style>
  <w:style w:type="table" w:styleId="Tabela-Siatka">
    <w:name w:val="Table Grid"/>
    <w:basedOn w:val="Standardowy"/>
    <w:uiPriority w:val="39"/>
    <w:rsid w:val="00D3378D"/>
    <w:pPr>
      <w:spacing w:after="0" w:line="240" w:lineRule="auto"/>
    </w:pPr>
    <w:rPr>
      <w:rFonts w:ascii="Lato" w:eastAsia="Lato" w:hAnsi="Lato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anopodpisemelektr">
    <w:name w:val="podpisano podpisem elektr/"/>
    <w:basedOn w:val="Podpis"/>
    <w:link w:val="podpisanopodpisemelektrZnak"/>
    <w:rsid w:val="00D3378D"/>
    <w:rPr>
      <w:color w:val="7F7F7F"/>
      <w:sz w:val="16"/>
      <w:szCs w:val="16"/>
    </w:rPr>
  </w:style>
  <w:style w:type="character" w:customStyle="1" w:styleId="podpisanopodpisemelektrZnak">
    <w:name w:val="podpisano podpisem elektr/ Znak"/>
    <w:link w:val="podpisanopodpisemelektr"/>
    <w:rsid w:val="00D3378D"/>
    <w:rPr>
      <w:color w:val="7F7F7F"/>
      <w:sz w:val="16"/>
      <w:szCs w:val="16"/>
    </w:rPr>
  </w:style>
  <w:style w:type="paragraph" w:styleId="Bibliografia">
    <w:name w:val="Bibliography"/>
    <w:basedOn w:val="Normalny"/>
    <w:next w:val="Normalny"/>
    <w:uiPriority w:val="37"/>
    <w:unhideWhenUsed/>
    <w:rsid w:val="00D3378D"/>
  </w:style>
  <w:style w:type="character" w:styleId="Tekstzastpczy">
    <w:name w:val="Placeholder Text"/>
    <w:uiPriority w:val="99"/>
    <w:semiHidden/>
    <w:rsid w:val="00D3378D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78D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3378D"/>
    <w:rPr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D3378D"/>
    <w:rPr>
      <w:vertAlign w:val="superscript"/>
    </w:rPr>
  </w:style>
  <w:style w:type="character" w:styleId="Pogrubienie">
    <w:name w:val="Strong"/>
    <w:aliases w:val="Pogrubienie tekstu pisma MF"/>
    <w:uiPriority w:val="22"/>
    <w:qFormat/>
    <w:rsid w:val="00D3378D"/>
    <w:rPr>
      <w:b/>
      <w:bCs/>
    </w:rPr>
  </w:style>
  <w:style w:type="paragraph" w:customStyle="1" w:styleId="CytatMF">
    <w:name w:val="Cytat MF"/>
    <w:basedOn w:val="TekstpismaMF"/>
    <w:qFormat/>
    <w:rsid w:val="00D3378D"/>
    <w:pPr>
      <w:pBdr>
        <w:left w:val="single" w:sz="8" w:space="8" w:color="000000"/>
      </w:pBdr>
      <w:spacing w:before="40" w:line="240" w:lineRule="exact"/>
      <w:ind w:left="510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D33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378D"/>
    <w:rPr>
      <w:sz w:val="24"/>
      <w:szCs w:val="24"/>
    </w:rPr>
  </w:style>
  <w:style w:type="paragraph" w:customStyle="1" w:styleId="PodpisMF">
    <w:name w:val="Podpis MF"/>
    <w:basedOn w:val="TekstpismaMF"/>
    <w:rsid w:val="00D3378D"/>
    <w:pPr>
      <w:keepNext/>
      <w:keepLines/>
    </w:pPr>
  </w:style>
  <w:style w:type="paragraph" w:customStyle="1" w:styleId="Metryka2MF">
    <w:name w:val="Metryka 2 MF"/>
    <w:basedOn w:val="TekstpismaMF"/>
    <w:rsid w:val="00D3378D"/>
    <w:pPr>
      <w:spacing w:before="720"/>
    </w:pPr>
  </w:style>
  <w:style w:type="paragraph" w:customStyle="1" w:styleId="Tekstzwyklybezodstepu">
    <w:name w:val="Tekst zwykly bez odstepu"/>
    <w:rsid w:val="00D3378D"/>
    <w:pPr>
      <w:spacing w:after="0" w:line="260" w:lineRule="exact"/>
    </w:pPr>
    <w:rPr>
      <w:rFonts w:ascii="Lato" w:hAnsi="Lato"/>
    </w:rPr>
  </w:style>
  <w:style w:type="paragraph" w:customStyle="1" w:styleId="Metryka3MF">
    <w:name w:val="Metryka 3 MF"/>
    <w:basedOn w:val="TekstpismaMF"/>
    <w:rsid w:val="00D3378D"/>
    <w:pPr>
      <w:spacing w:before="480"/>
    </w:pPr>
  </w:style>
  <w:style w:type="paragraph" w:customStyle="1" w:styleId="SzanownaPani">
    <w:name w:val="Szanowna Pani"/>
    <w:basedOn w:val="TekstpismaMF"/>
    <w:rsid w:val="00D3378D"/>
  </w:style>
  <w:style w:type="numbering" w:customStyle="1" w:styleId="Biecalista1">
    <w:name w:val="Bieżąca lista1"/>
    <w:uiPriority w:val="99"/>
    <w:rsid w:val="00D3378D"/>
    <w:pPr>
      <w:numPr>
        <w:numId w:val="16"/>
      </w:numPr>
    </w:pPr>
  </w:style>
  <w:style w:type="numbering" w:customStyle="1" w:styleId="Biecalista2">
    <w:name w:val="Bieżąca lista2"/>
    <w:uiPriority w:val="99"/>
    <w:rsid w:val="00D3378D"/>
    <w:pPr>
      <w:numPr>
        <w:numId w:val="17"/>
      </w:numPr>
    </w:pPr>
  </w:style>
  <w:style w:type="numbering" w:customStyle="1" w:styleId="Biecalista3">
    <w:name w:val="Bieżąca lista3"/>
    <w:uiPriority w:val="99"/>
    <w:rsid w:val="00D3378D"/>
    <w:pPr>
      <w:numPr>
        <w:numId w:val="18"/>
      </w:numPr>
    </w:pPr>
  </w:style>
  <w:style w:type="numbering" w:customStyle="1" w:styleId="Biecalista4">
    <w:name w:val="Bieżąca lista4"/>
    <w:uiPriority w:val="99"/>
    <w:rsid w:val="00D3378D"/>
    <w:pPr>
      <w:numPr>
        <w:numId w:val="19"/>
      </w:numPr>
    </w:pPr>
  </w:style>
  <w:style w:type="paragraph" w:customStyle="1" w:styleId="TekstpismaMF">
    <w:name w:val="Tekst pisma MF"/>
    <w:qFormat/>
    <w:rsid w:val="00D3378D"/>
    <w:pPr>
      <w:spacing w:before="240" w:after="0" w:line="260" w:lineRule="exact"/>
      <w:contextualSpacing/>
    </w:pPr>
    <w:rPr>
      <w:rFonts w:ascii="Lato" w:hAnsi="Lato"/>
    </w:rPr>
  </w:style>
  <w:style w:type="paragraph" w:customStyle="1" w:styleId="kreskadolna">
    <w:name w:val="kreska dolna"/>
    <w:basedOn w:val="Normalny"/>
    <w:rsid w:val="00D3378D"/>
    <w:pPr>
      <w:spacing w:before="160"/>
    </w:pPr>
    <w:rPr>
      <w:noProof/>
      <w:lang w:eastAsia="pl-PL"/>
    </w:rPr>
  </w:style>
  <w:style w:type="paragraph" w:customStyle="1" w:styleId="ListapunktoryMF">
    <w:name w:val="Lista punktory MF"/>
    <w:qFormat/>
    <w:rsid w:val="00D3378D"/>
    <w:pPr>
      <w:numPr>
        <w:numId w:val="21"/>
      </w:numPr>
      <w:adjustRightInd w:val="0"/>
      <w:snapToGrid w:val="0"/>
      <w:spacing w:before="60" w:after="0" w:line="260" w:lineRule="exact"/>
    </w:pPr>
    <w:rPr>
      <w:rFonts w:ascii="Lato" w:hAnsi="Lato"/>
    </w:rPr>
  </w:style>
  <w:style w:type="paragraph" w:customStyle="1" w:styleId="TekstpsmaMF">
    <w:name w:val="Tekst psma MF"/>
    <w:basedOn w:val="Normalny"/>
    <w:rsid w:val="00D3378D"/>
  </w:style>
  <w:style w:type="paragraph" w:customStyle="1" w:styleId="TytulpismaMF">
    <w:name w:val="Tytul pisma MF"/>
    <w:basedOn w:val="TekstpismaMF"/>
    <w:qFormat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7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B2A2-221E-4EFF-A019-A3F3AFF0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Finansów</dc:creator>
  <cp:lastModifiedBy>Chodyń Karina</cp:lastModifiedBy>
  <cp:revision>4</cp:revision>
  <cp:lastPrinted>2022-09-08T13:34:00Z</cp:lastPrinted>
  <dcterms:created xsi:type="dcterms:W3CDTF">2025-05-19T10:27:00Z</dcterms:created>
  <dcterms:modified xsi:type="dcterms:W3CDTF">2025-05-19T12:33:00Z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UxC4dwLulzfINJ8nQH+xvX5LNGipWa4BRSZhPgxsCvne1xlUl5wQCBh4q6a2dCpYu9hVhVWyiYv0Oc0cqj/ACA==</vt:lpwstr>
  </property>
  <property fmtid="{D5CDD505-2E9C-101B-9397-08002B2CF9AE}" pid="4" name="MFClassificationDate">
    <vt:lpwstr>2023-01-02T12:30:57.6443299+01:00</vt:lpwstr>
  </property>
  <property fmtid="{D5CDD505-2E9C-101B-9397-08002B2CF9AE}" pid="5" name="MFClassifiedBySID">
    <vt:lpwstr>UxC4dwLulzfINJ8nQH+xvX5LNGipWa4BRSZhPgxsCvm42mrIC/DSDv0ggS+FjUN/2v1BBotkLlY5aAiEhoi6uc8T2ivudsVqnor9CgTgznLVXc8zMswHX3HGsO4SEira</vt:lpwstr>
  </property>
  <property fmtid="{D5CDD505-2E9C-101B-9397-08002B2CF9AE}" pid="6" name="MFGRNItemId">
    <vt:lpwstr>GRN-ae84e02c-b0ab-4015-9638-3a09a5ad450f</vt:lpwstr>
  </property>
  <property fmtid="{D5CDD505-2E9C-101B-9397-08002B2CF9AE}" pid="7" name="MFHash">
    <vt:lpwstr>W1Eqc0hz9Caic/wEfu1gpzcEVwpAQKw6OBlKtLgtsUU=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