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B353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0B2A39EB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6DFC99C6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0EA443FC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4ED0C22F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39B66249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24E562DD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0F0E71AF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382BFF4C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0AEDCD58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5FEB6E6D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65F8340C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7DF19223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37804A7E" w14:textId="77777777" w:rsidR="006C541D" w:rsidRPr="00E25832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E25832">
        <w:rPr>
          <w:rFonts w:ascii="Century Gothic" w:hAnsi="Century Gothic"/>
          <w:sz w:val="22"/>
          <w:szCs w:val="22"/>
        </w:rPr>
        <w:t>Na podstawie</w:t>
      </w:r>
      <w:r w:rsidR="009E26C2" w:rsidRPr="00E25832">
        <w:rPr>
          <w:rFonts w:ascii="Century Gothic" w:hAnsi="Century Gothic"/>
          <w:sz w:val="22"/>
          <w:szCs w:val="22"/>
        </w:rPr>
        <w:t xml:space="preserve"> </w:t>
      </w:r>
      <w:r w:rsidR="00347481" w:rsidRPr="00E25832">
        <w:rPr>
          <w:rFonts w:ascii="Century Gothic" w:hAnsi="Century Gothic" w:cs="Arial"/>
          <w:sz w:val="22"/>
          <w:szCs w:val="22"/>
        </w:rPr>
        <w:t xml:space="preserve">art. 126 ust. 2 ustawy z dnia 14 grudnia 2016 r. – Prawo oświatowe </w:t>
      </w:r>
      <w:r w:rsidR="00656B14" w:rsidRPr="00E25832">
        <w:rPr>
          <w:rFonts w:ascii="Century Gothic" w:hAnsi="Century Gothic" w:cs="Arial"/>
          <w:sz w:val="22"/>
          <w:szCs w:val="22"/>
        </w:rPr>
        <w:t>(Dz. U. z 202</w:t>
      </w:r>
      <w:r w:rsidR="00347481" w:rsidRPr="00E25832">
        <w:rPr>
          <w:rFonts w:ascii="Century Gothic" w:hAnsi="Century Gothic" w:cs="Arial"/>
          <w:sz w:val="22"/>
          <w:szCs w:val="22"/>
        </w:rPr>
        <w:t>1</w:t>
      </w:r>
      <w:r w:rsidR="00656B14" w:rsidRPr="00E25832">
        <w:rPr>
          <w:rFonts w:ascii="Century Gothic" w:hAnsi="Century Gothic" w:cs="Arial"/>
          <w:sz w:val="22"/>
          <w:szCs w:val="22"/>
        </w:rPr>
        <w:t xml:space="preserve"> r., poz. </w:t>
      </w:r>
      <w:r w:rsidR="00347481" w:rsidRPr="00E25832">
        <w:rPr>
          <w:rFonts w:ascii="Century Gothic" w:hAnsi="Century Gothic" w:cs="Arial"/>
          <w:sz w:val="22"/>
          <w:szCs w:val="22"/>
        </w:rPr>
        <w:t>1082</w:t>
      </w:r>
      <w:r w:rsidR="00656B14" w:rsidRPr="00E25832">
        <w:rPr>
          <w:rFonts w:ascii="Century Gothic" w:hAnsi="Century Gothic" w:cs="Arial"/>
          <w:sz w:val="22"/>
          <w:szCs w:val="22"/>
        </w:rPr>
        <w:t xml:space="preserve"> ze zm.)</w:t>
      </w:r>
      <w:r w:rsidR="00CB7437" w:rsidRPr="00E25832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E25832">
        <w:rPr>
          <w:rFonts w:ascii="Century Gothic" w:hAnsi="Century Gothic"/>
          <w:sz w:val="22"/>
          <w:szCs w:val="22"/>
        </w:rPr>
        <w:t>z</w:t>
      </w:r>
      <w:r w:rsidR="00FC57D8" w:rsidRPr="00E25832">
        <w:rPr>
          <w:rFonts w:ascii="Century Gothic" w:hAnsi="Century Gothic"/>
          <w:sz w:val="22"/>
          <w:szCs w:val="22"/>
        </w:rPr>
        <w:t>wracam się z prośbą</w:t>
      </w:r>
      <w:r w:rsidR="00156F53" w:rsidRPr="00E25832">
        <w:rPr>
          <w:rFonts w:ascii="Century Gothic" w:hAnsi="Century Gothic"/>
          <w:sz w:val="22"/>
          <w:szCs w:val="22"/>
        </w:rPr>
        <w:t xml:space="preserve"> o </w:t>
      </w:r>
      <w:r w:rsidR="005B4B88" w:rsidRPr="00E25832">
        <w:rPr>
          <w:rFonts w:ascii="Century Gothic" w:hAnsi="Century Gothic"/>
          <w:sz w:val="22"/>
          <w:szCs w:val="22"/>
        </w:rPr>
        <w:t xml:space="preserve">wydanie opinii </w:t>
      </w:r>
      <w:r w:rsidRPr="00E25832">
        <w:rPr>
          <w:rFonts w:ascii="Century Gothic" w:hAnsi="Century Gothic"/>
          <w:sz w:val="22"/>
          <w:szCs w:val="22"/>
        </w:rPr>
        <w:t xml:space="preserve">dot. spełnienia </w:t>
      </w:r>
      <w:r w:rsidR="00E25832" w:rsidRPr="00E25832">
        <w:rPr>
          <w:rFonts w:ascii="Century Gothic" w:hAnsi="Century Gothic"/>
          <w:sz w:val="22"/>
          <w:szCs w:val="22"/>
        </w:rPr>
        <w:t xml:space="preserve">warunków, jakie powinien spełniać </w:t>
      </w:r>
      <w:r w:rsidR="00E25832" w:rsidRPr="00E25832">
        <w:rPr>
          <w:rFonts w:ascii="Century Gothic" w:hAnsi="Century Gothic" w:cs="Open Sans"/>
          <w:color w:val="333333"/>
          <w:sz w:val="22"/>
          <w:szCs w:val="22"/>
          <w:shd w:val="clear" w:color="auto" w:fill="FFFFFF"/>
        </w:rPr>
        <w:t>lokal, w którym jest prowadzony oddział przedszkolny w publicznej albo niepublicznej szkole podstawowej, znajdujący się w użytkowanym budynku istniejącym lub jego części,</w:t>
      </w:r>
      <w:r w:rsidR="006E6208" w:rsidRPr="00E25832">
        <w:rPr>
          <w:rFonts w:ascii="Century Gothic" w:hAnsi="Century Gothic"/>
          <w:sz w:val="22"/>
          <w:szCs w:val="22"/>
        </w:rPr>
        <w:t xml:space="preserve"> </w:t>
      </w:r>
      <w:r w:rsidRPr="00E25832">
        <w:rPr>
          <w:rFonts w:ascii="Century Gothic" w:hAnsi="Century Gothic"/>
          <w:sz w:val="22"/>
          <w:szCs w:val="22"/>
        </w:rPr>
        <w:t>w zakresie wymagań określonych w przepisach o ochronie przeciwpożarowej w</w:t>
      </w:r>
    </w:p>
    <w:p w14:paraId="4FB68E54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297EFC17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0799D474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33780E4E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1FC9879A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1163DA71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3EBFDD12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190C1F8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96E3D69" w14:textId="77777777" w:rsidR="00BD5091" w:rsidRDefault="00BD5091" w:rsidP="00941C37">
      <w:pPr>
        <w:spacing w:line="276" w:lineRule="auto"/>
        <w:jc w:val="both"/>
        <w:rPr>
          <w:sz w:val="18"/>
          <w:szCs w:val="18"/>
        </w:rPr>
      </w:pPr>
    </w:p>
    <w:p w14:paraId="6536915A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97309FA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4D52A552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69D0B09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01BD46B8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554EAA6E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45ED1089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32A028B1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4545EEBC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26E4735F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252ACB85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5CE7625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0C975890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252D4E2D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561CE139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2CF92F7C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6E9F7179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5D12F75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516891F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C976092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5660BA0C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57CE45AF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1F5436EC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7CCBC83C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30CD9118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594423C1" w14:textId="77777777" w:rsidR="00214A4E" w:rsidRPr="00015FB4" w:rsidRDefault="00214A4E" w:rsidP="00214A4E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261C7B61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2DB61108" w14:textId="77777777" w:rsidR="00941C37" w:rsidRDefault="00941C37" w:rsidP="00941C37">
      <w:pPr>
        <w:spacing w:line="276" w:lineRule="auto"/>
        <w:jc w:val="both"/>
        <w:rPr>
          <w:sz w:val="18"/>
          <w:szCs w:val="18"/>
        </w:rPr>
      </w:pPr>
    </w:p>
    <w:p w14:paraId="3CB81CC0" w14:textId="1429AAC1" w:rsidR="00941C37" w:rsidRDefault="00790259" w:rsidP="00941C37">
      <w:pPr>
        <w:spacing w:line="276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AD327" wp14:editId="7906C7BE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6878009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C377892" w14:textId="77777777" w:rsidR="00941C37" w:rsidRPr="007731AA" w:rsidRDefault="00941C37" w:rsidP="00941C3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07195DD3" w14:textId="77777777" w:rsidR="006E6178" w:rsidRDefault="00941C37" w:rsidP="006E6178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6E6178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6E6178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73311787" w14:textId="77777777" w:rsidR="00941C37" w:rsidRPr="007731AA" w:rsidRDefault="00941C37" w:rsidP="006E6178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3D6098DE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3DD55C2F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3D3E4141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185A2DB6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56986373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2F2C25CB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4BB2AF9E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21081632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4E482ED1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4238D9AC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1A037BD8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12B2D793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7204EE87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423F9FDD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1DE4ADA4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68E62393" w14:textId="77777777" w:rsidR="00941C37" w:rsidRPr="007731AA" w:rsidRDefault="00941C37" w:rsidP="00941C37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5FEFA4AE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078D7EBB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5A438567" w14:textId="77777777" w:rsidR="00941C37" w:rsidRPr="007731AA" w:rsidRDefault="00941C37" w:rsidP="00941C37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AD32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4C377892" w14:textId="77777777" w:rsidR="00941C37" w:rsidRPr="007731AA" w:rsidRDefault="00941C37" w:rsidP="00941C37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07195DD3" w14:textId="77777777" w:rsidR="006E6178" w:rsidRDefault="00941C37" w:rsidP="006E6178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6E6178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6E6178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73311787" w14:textId="77777777" w:rsidR="00941C37" w:rsidRPr="007731AA" w:rsidRDefault="00941C37" w:rsidP="006E6178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3D6098DE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3DD55C2F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3D3E4141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185A2DB6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56986373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2F2C25CB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4BB2AF9E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21081632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4E482ED1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4238D9AC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1A037BD8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12B2D793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7204EE87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423F9FDD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1DE4ADA4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68E62393" w14:textId="77777777" w:rsidR="00941C37" w:rsidRPr="007731AA" w:rsidRDefault="00941C37" w:rsidP="00941C37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5FEFA4AE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078D7EBB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5A438567" w14:textId="77777777" w:rsidR="00941C37" w:rsidRPr="007731AA" w:rsidRDefault="00941C37" w:rsidP="00941C37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p w14:paraId="7E33B81B" w14:textId="77777777" w:rsidR="00707A9E" w:rsidRPr="008A05B1" w:rsidRDefault="00707A9E" w:rsidP="00707A9E">
      <w:pPr>
        <w:shd w:val="clear" w:color="auto" w:fill="FFFFFF"/>
        <w:rPr>
          <w:b/>
          <w:bCs/>
        </w:rPr>
      </w:pPr>
    </w:p>
    <w:sectPr w:rsidR="00707A9E" w:rsidRPr="008A05B1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47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946A4"/>
    <w:rsid w:val="00156F53"/>
    <w:rsid w:val="001E2F33"/>
    <w:rsid w:val="001E55FD"/>
    <w:rsid w:val="00214A4E"/>
    <w:rsid w:val="00222B5D"/>
    <w:rsid w:val="00283588"/>
    <w:rsid w:val="002A49E3"/>
    <w:rsid w:val="002F6558"/>
    <w:rsid w:val="00302D3F"/>
    <w:rsid w:val="00347481"/>
    <w:rsid w:val="003F34F2"/>
    <w:rsid w:val="00414BFA"/>
    <w:rsid w:val="00416400"/>
    <w:rsid w:val="004327A6"/>
    <w:rsid w:val="004354EB"/>
    <w:rsid w:val="004476BB"/>
    <w:rsid w:val="00447B27"/>
    <w:rsid w:val="00475213"/>
    <w:rsid w:val="004E2994"/>
    <w:rsid w:val="00546D09"/>
    <w:rsid w:val="00551123"/>
    <w:rsid w:val="0059665C"/>
    <w:rsid w:val="005B4B88"/>
    <w:rsid w:val="005D28A4"/>
    <w:rsid w:val="00656B14"/>
    <w:rsid w:val="00665B0E"/>
    <w:rsid w:val="00671C95"/>
    <w:rsid w:val="006C541D"/>
    <w:rsid w:val="006E5706"/>
    <w:rsid w:val="006E6178"/>
    <w:rsid w:val="006E6208"/>
    <w:rsid w:val="00707A9E"/>
    <w:rsid w:val="0072418B"/>
    <w:rsid w:val="00736751"/>
    <w:rsid w:val="00775F15"/>
    <w:rsid w:val="00790259"/>
    <w:rsid w:val="007D53F1"/>
    <w:rsid w:val="007F4E8C"/>
    <w:rsid w:val="008202EA"/>
    <w:rsid w:val="00846F98"/>
    <w:rsid w:val="00896141"/>
    <w:rsid w:val="008973B1"/>
    <w:rsid w:val="008A05B1"/>
    <w:rsid w:val="008B2216"/>
    <w:rsid w:val="008C480B"/>
    <w:rsid w:val="00932BCF"/>
    <w:rsid w:val="00941C37"/>
    <w:rsid w:val="00967449"/>
    <w:rsid w:val="009E26C2"/>
    <w:rsid w:val="00BC653C"/>
    <w:rsid w:val="00BD5091"/>
    <w:rsid w:val="00BE35DD"/>
    <w:rsid w:val="00BF237A"/>
    <w:rsid w:val="00C3162A"/>
    <w:rsid w:val="00C617A2"/>
    <w:rsid w:val="00C93215"/>
    <w:rsid w:val="00CB7437"/>
    <w:rsid w:val="00CD12B2"/>
    <w:rsid w:val="00D4743D"/>
    <w:rsid w:val="00D57046"/>
    <w:rsid w:val="00D5752A"/>
    <w:rsid w:val="00DE488F"/>
    <w:rsid w:val="00E25832"/>
    <w:rsid w:val="00E57722"/>
    <w:rsid w:val="00F0482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98BFD1"/>
  <w15:chartTrackingRefBased/>
  <w15:docId w15:val="{4B75D4C4-4C93-4E82-A32C-436FADB4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2025-06-20T07:37:00Z</dcterms:created>
  <dcterms:modified xsi:type="dcterms:W3CDTF">2025-06-20T07:37:00Z</dcterms:modified>
</cp:coreProperties>
</file>