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08B46" w14:textId="77777777" w:rsidR="00707F94" w:rsidRDefault="00707F94" w:rsidP="00340B6A">
      <w:pPr>
        <w:rPr>
          <w:b/>
          <w:bCs/>
        </w:rPr>
      </w:pPr>
    </w:p>
    <w:p w14:paraId="253D0289" w14:textId="3946B749" w:rsidR="00340B6A" w:rsidRDefault="00737679" w:rsidP="00340B6A">
      <w:pPr>
        <w:rPr>
          <w:b/>
          <w:bCs/>
        </w:rPr>
      </w:pPr>
      <w:r>
        <w:rPr>
          <w:b/>
          <w:bCs/>
        </w:rPr>
        <w:t>INFORMACJA</w:t>
      </w:r>
    </w:p>
    <w:p w14:paraId="14C0460A" w14:textId="77777777" w:rsidR="00707F94" w:rsidRPr="00F5040F" w:rsidRDefault="00707F94" w:rsidP="00340B6A">
      <w:pPr>
        <w:rPr>
          <w:b/>
          <w:bCs/>
        </w:rPr>
      </w:pPr>
    </w:p>
    <w:p w14:paraId="7AF09A7F" w14:textId="35619C8C" w:rsidR="007B4A85" w:rsidRPr="009C69B0" w:rsidRDefault="007B4A85" w:rsidP="007B4A85">
      <w:pPr>
        <w:spacing w:before="0" w:after="0" w:line="240" w:lineRule="atLeast"/>
        <w:rPr>
          <w:b/>
          <w:bCs/>
          <w:color w:val="EE0000"/>
        </w:rPr>
      </w:pPr>
      <w:r>
        <w:rPr>
          <w:rStyle w:val="Pogrubienie"/>
        </w:rPr>
        <w:t>Państwowego Powiatowego Inspektora Sanitarnego w Gnieźnie</w:t>
      </w:r>
      <w:r>
        <w:br/>
      </w:r>
      <w:r>
        <w:rPr>
          <w:rStyle w:val="Pogrubienie"/>
        </w:rPr>
        <w:t xml:space="preserve">z dnia </w:t>
      </w:r>
      <w:r w:rsidR="006F7AA2">
        <w:rPr>
          <w:rStyle w:val="Pogrubienie"/>
        </w:rPr>
        <w:t>1</w:t>
      </w:r>
      <w:r w:rsidR="009C69B0">
        <w:rPr>
          <w:rStyle w:val="Pogrubienie"/>
        </w:rPr>
        <w:t xml:space="preserve"> </w:t>
      </w:r>
      <w:r w:rsidR="006F7AA2">
        <w:rPr>
          <w:rStyle w:val="Pogrubienie"/>
        </w:rPr>
        <w:t>września</w:t>
      </w:r>
      <w:r w:rsidR="00D1290F">
        <w:rPr>
          <w:rStyle w:val="Pogrubienie"/>
        </w:rPr>
        <w:t xml:space="preserve"> </w:t>
      </w:r>
      <w:r>
        <w:rPr>
          <w:rStyle w:val="Pogrubienie"/>
        </w:rPr>
        <w:t>202</w:t>
      </w:r>
      <w:r w:rsidR="00F301FD">
        <w:rPr>
          <w:rStyle w:val="Pogrubienie"/>
        </w:rPr>
        <w:t>6</w:t>
      </w:r>
      <w:r>
        <w:rPr>
          <w:rStyle w:val="Pogrubienie"/>
        </w:rPr>
        <w:t xml:space="preserve"> roku</w:t>
      </w:r>
      <w:r>
        <w:t xml:space="preserve"> </w:t>
      </w:r>
      <w:r>
        <w:rPr>
          <w:rStyle w:val="Pogrubienie"/>
        </w:rPr>
        <w:t>w sprawie jakości wody przeznaczonej do spożycia przez ludzi </w:t>
      </w:r>
      <w:r w:rsidR="00737679">
        <w:rPr>
          <w:rStyle w:val="Pogrubienie"/>
        </w:rPr>
        <w:t>w </w:t>
      </w:r>
      <w:r w:rsidR="00DA30E0">
        <w:rPr>
          <w:rStyle w:val="Pogrubienie"/>
        </w:rPr>
        <w:t>strefie zaopatrzenia w wodę</w:t>
      </w:r>
      <w:r>
        <w:rPr>
          <w:rStyle w:val="Pogrubienie"/>
        </w:rPr>
        <w:t xml:space="preserve"> </w:t>
      </w:r>
      <w:r w:rsidR="006F7AA2">
        <w:rPr>
          <w:rStyle w:val="Pogrubienie"/>
        </w:rPr>
        <w:t>Płaczkowo</w:t>
      </w:r>
      <w:r>
        <w:rPr>
          <w:rStyle w:val="Pogrubienie"/>
        </w:rPr>
        <w:t xml:space="preserve"> zaopatrujące</w:t>
      </w:r>
      <w:r w:rsidR="009C69B0">
        <w:rPr>
          <w:rStyle w:val="Pogrubienie"/>
        </w:rPr>
        <w:t>j</w:t>
      </w:r>
      <w:r>
        <w:rPr>
          <w:rStyle w:val="Pogrubienie"/>
        </w:rPr>
        <w:t xml:space="preserve"> mieszkańców </w:t>
      </w:r>
      <w:r w:rsidR="00465056">
        <w:rPr>
          <w:rStyle w:val="Pogrubienie"/>
        </w:rPr>
        <w:t>miejscowości</w:t>
      </w:r>
      <w:r w:rsidR="006F7AA2">
        <w:rPr>
          <w:rStyle w:val="Pogrubienie"/>
        </w:rPr>
        <w:t xml:space="preserve"> Płaczkowo</w:t>
      </w:r>
      <w:r w:rsidR="00BF0CFB" w:rsidRPr="009C69B0">
        <w:rPr>
          <w:b/>
          <w:color w:val="EE0000"/>
        </w:rPr>
        <w:t xml:space="preserve"> </w:t>
      </w:r>
    </w:p>
    <w:p w14:paraId="12A88E96" w14:textId="6715AF9E" w:rsidR="00340B6A" w:rsidRPr="007B4A85" w:rsidRDefault="00340B6A" w:rsidP="007B4A85">
      <w:pPr>
        <w:rPr>
          <w:rFonts w:cs="Times New Roman"/>
          <w:b/>
          <w:bCs/>
        </w:rPr>
      </w:pPr>
    </w:p>
    <w:p w14:paraId="1BDD9A72" w14:textId="015C32C6" w:rsidR="00EC59E9" w:rsidRDefault="00BF0CFB" w:rsidP="00B83076">
      <w:pPr>
        <w:spacing w:before="0" w:after="0" w:line="240" w:lineRule="atLeast"/>
        <w:rPr>
          <w:bCs/>
        </w:rPr>
      </w:pPr>
      <w:r w:rsidRPr="00C67399">
        <w:rPr>
          <w:bCs/>
        </w:rPr>
        <w:t xml:space="preserve">Państwowy Powiatowy Inspektor Sanitarny w Gnieźnie </w:t>
      </w:r>
      <w:r w:rsidRPr="00130EC3">
        <w:rPr>
          <w:bCs/>
        </w:rPr>
        <w:t xml:space="preserve">informuje, że w wyniku </w:t>
      </w:r>
      <w:r w:rsidRPr="00BF0CFB">
        <w:rPr>
          <w:bCs/>
        </w:rPr>
        <w:t xml:space="preserve">przeprowadzonych badań </w:t>
      </w:r>
      <w:r w:rsidR="00DA30E0">
        <w:rPr>
          <w:bCs/>
        </w:rPr>
        <w:t>wody w strefie zaopatrzenia w wodę</w:t>
      </w:r>
      <w:r w:rsidRPr="00BF0CFB">
        <w:rPr>
          <w:bCs/>
        </w:rPr>
        <w:t xml:space="preserve"> </w:t>
      </w:r>
      <w:r w:rsidR="006F7AA2">
        <w:rPr>
          <w:bCs/>
        </w:rPr>
        <w:t>Płaczkowo</w:t>
      </w:r>
      <w:r w:rsidRPr="00BF0CFB">
        <w:rPr>
          <w:bCs/>
        </w:rPr>
        <w:t xml:space="preserve"> </w:t>
      </w:r>
      <w:r w:rsidR="00737679">
        <w:rPr>
          <w:bCs/>
        </w:rPr>
        <w:t xml:space="preserve">stwierdzono </w:t>
      </w:r>
      <w:r w:rsidR="00A606EB" w:rsidRPr="00BE1BCB">
        <w:rPr>
          <w:b/>
        </w:rPr>
        <w:t>niezgodność z wartością parametryczną wody do spożycia przez ludzi</w:t>
      </w:r>
      <w:r w:rsidR="00A606EB">
        <w:rPr>
          <w:bCs/>
        </w:rPr>
        <w:t xml:space="preserve"> w zakresie </w:t>
      </w:r>
      <w:r w:rsidR="006F7AA2">
        <w:rPr>
          <w:bCs/>
        </w:rPr>
        <w:t>bakterii grupy coli.</w:t>
      </w:r>
    </w:p>
    <w:p w14:paraId="68A7D6F2" w14:textId="3E7C75DB" w:rsidR="002A1FF8" w:rsidRDefault="009C69B0" w:rsidP="00B83076">
      <w:pPr>
        <w:spacing w:line="240" w:lineRule="atLeast"/>
        <w:rPr>
          <w:bCs/>
        </w:rPr>
      </w:pPr>
      <w:r>
        <w:rPr>
          <w:bCs/>
        </w:rPr>
        <w:t xml:space="preserve">W badanej próbce stwierdzono obecność </w:t>
      </w:r>
      <w:r w:rsidR="006F7AA2">
        <w:rPr>
          <w:bCs/>
        </w:rPr>
        <w:t xml:space="preserve">bakterii grupy coli </w:t>
      </w:r>
      <w:r>
        <w:rPr>
          <w:bCs/>
        </w:rPr>
        <w:t xml:space="preserve">w ilości 5 </w:t>
      </w:r>
      <w:proofErr w:type="spellStart"/>
      <w:r>
        <w:rPr>
          <w:bCs/>
        </w:rPr>
        <w:t>jtk</w:t>
      </w:r>
      <w:proofErr w:type="spellEnd"/>
      <w:r>
        <w:rPr>
          <w:bCs/>
        </w:rPr>
        <w:t>/1</w:t>
      </w:r>
      <w:r w:rsidR="006F7AA2">
        <w:rPr>
          <w:bCs/>
        </w:rPr>
        <w:t>00</w:t>
      </w:r>
      <w:r>
        <w:rPr>
          <w:bCs/>
        </w:rPr>
        <w:t xml:space="preserve"> ml</w:t>
      </w:r>
      <w:r w:rsidR="002A1FF8">
        <w:rPr>
          <w:bCs/>
        </w:rPr>
        <w:t xml:space="preserve"> przy wartości parametrycznej wynoszącej 0 </w:t>
      </w:r>
      <w:proofErr w:type="spellStart"/>
      <w:r w:rsidR="002A1FF8">
        <w:rPr>
          <w:bCs/>
        </w:rPr>
        <w:t>jtk</w:t>
      </w:r>
      <w:proofErr w:type="spellEnd"/>
      <w:r w:rsidR="002A1FF8">
        <w:rPr>
          <w:bCs/>
        </w:rPr>
        <w:t>/100 ml.</w:t>
      </w:r>
    </w:p>
    <w:p w14:paraId="77A5FBEC" w14:textId="59528F0E" w:rsidR="009C69B0" w:rsidRDefault="009C69B0" w:rsidP="00B83076">
      <w:pPr>
        <w:spacing w:line="240" w:lineRule="atLeast"/>
      </w:pPr>
      <w:r>
        <w:rPr>
          <w:bCs/>
        </w:rPr>
        <w:t>Zgodnie z</w:t>
      </w:r>
      <w:r w:rsidR="00896CF3">
        <w:rPr>
          <w:bCs/>
        </w:rPr>
        <w:t xml:space="preserve"> </w:t>
      </w:r>
      <w:r w:rsidRPr="007B4A85">
        <w:t>rozporządzeni</w:t>
      </w:r>
      <w:r w:rsidR="00896CF3">
        <w:t>em</w:t>
      </w:r>
      <w:r w:rsidRPr="007B4A85">
        <w:t xml:space="preserve"> Ministra Zdrowia z dnia </w:t>
      </w:r>
      <w:r>
        <w:t>22 maja 2026 r. w</w:t>
      </w:r>
      <w:r w:rsidR="00896CF3">
        <w:t> </w:t>
      </w:r>
      <w:r>
        <w:t>sprawie jakości wody przeznaczonej do spożycia przez ludzi (Dz. U. z 2026 r., poz. 748)</w:t>
      </w:r>
      <w:r w:rsidR="00896CF3">
        <w:t xml:space="preserve"> </w:t>
      </w:r>
      <w:r w:rsidR="002A1FF8">
        <w:t>dopuszcza się obecno</w:t>
      </w:r>
      <w:r w:rsidR="00184CFE">
        <w:t>ść pojedynczych bakterii grupy coli w ilości</w:t>
      </w:r>
      <w:r w:rsidR="00B83076">
        <w:t xml:space="preserve"> &lt;</w:t>
      </w:r>
      <w:r w:rsidR="00184CFE">
        <w:t xml:space="preserve"> 10</w:t>
      </w:r>
      <w:r w:rsidR="00896CF3">
        <w:t xml:space="preserve"> </w:t>
      </w:r>
      <w:proofErr w:type="spellStart"/>
      <w:r w:rsidR="00896CF3">
        <w:t>jtk</w:t>
      </w:r>
      <w:proofErr w:type="spellEnd"/>
      <w:r w:rsidR="006F7AA2">
        <w:t>/</w:t>
      </w:r>
      <w:r w:rsidR="00896CF3">
        <w:t>1</w:t>
      </w:r>
      <w:r w:rsidR="006F7AA2">
        <w:t>00</w:t>
      </w:r>
      <w:r w:rsidR="00896CF3">
        <w:t xml:space="preserve"> ml</w:t>
      </w:r>
      <w:r w:rsidR="00184CFE">
        <w:t xml:space="preserve"> pod warunkiem jednoczesnego wykluczenia obecności Escherichia coli i </w:t>
      </w:r>
      <w:proofErr w:type="spellStart"/>
      <w:r w:rsidR="00184CFE">
        <w:t>enterokoków</w:t>
      </w:r>
      <w:proofErr w:type="spellEnd"/>
      <w:r w:rsidR="00184CFE">
        <w:t xml:space="preserve"> jelitowych</w:t>
      </w:r>
      <w:r w:rsidR="00896CF3">
        <w:t>.</w:t>
      </w:r>
    </w:p>
    <w:p w14:paraId="6DA31B1C" w14:textId="77777777" w:rsidR="002A1FF8" w:rsidRPr="00BC68BD" w:rsidRDefault="002A1FF8" w:rsidP="00B83076">
      <w:pPr>
        <w:pStyle w:val="NormalnyWeb"/>
        <w:spacing w:before="120" w:beforeAutospacing="0" w:after="120" w:afterAutospacing="0" w:line="240" w:lineRule="atLeast"/>
        <w:jc w:val="center"/>
        <w:rPr>
          <w:rFonts w:ascii="Lato" w:hAnsi="Lato"/>
          <w:b/>
          <w:bCs/>
          <w:sz w:val="20"/>
          <w:szCs w:val="20"/>
        </w:rPr>
      </w:pPr>
      <w:r w:rsidRPr="00C67399">
        <w:rPr>
          <w:rFonts w:ascii="Lato" w:hAnsi="Lato"/>
          <w:b/>
          <w:bCs/>
          <w:sz w:val="20"/>
          <w:szCs w:val="20"/>
        </w:rPr>
        <w:t xml:space="preserve">Woda nadaje się do </w:t>
      </w:r>
      <w:r>
        <w:rPr>
          <w:rFonts w:ascii="Lato" w:hAnsi="Lato"/>
          <w:b/>
          <w:bCs/>
          <w:sz w:val="20"/>
          <w:szCs w:val="20"/>
        </w:rPr>
        <w:t>spożycia, po uprzednim przegotowaniu</w:t>
      </w:r>
      <w:r w:rsidRPr="00361EA9">
        <w:rPr>
          <w:rFonts w:ascii="Lato" w:hAnsi="Lato"/>
          <w:b/>
          <w:bCs/>
          <w:sz w:val="20"/>
          <w:szCs w:val="20"/>
        </w:rPr>
        <w:t>.</w:t>
      </w:r>
    </w:p>
    <w:p w14:paraId="2553F0BE" w14:textId="77777777" w:rsidR="002A1FF8" w:rsidRPr="00CB50E9" w:rsidRDefault="002A1FF8" w:rsidP="00B83076">
      <w:pPr>
        <w:pStyle w:val="NormalnyWeb"/>
        <w:spacing w:before="120" w:beforeAutospacing="0" w:after="120" w:afterAutospacing="0" w:line="240" w:lineRule="atLeas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Uwaga: </w:t>
      </w:r>
      <w:r w:rsidRPr="00CB50E9">
        <w:rPr>
          <w:rFonts w:ascii="Lato" w:hAnsi="Lato"/>
          <w:sz w:val="20"/>
          <w:szCs w:val="20"/>
        </w:rPr>
        <w:t>Wodę należy gotować przez minimum 2 minuty, a następnie bez gwałtownego schładzania pozostawić do ostudzenia.</w:t>
      </w:r>
    </w:p>
    <w:p w14:paraId="20476E56" w14:textId="77777777" w:rsidR="002A1FF8" w:rsidRPr="00CB50E9" w:rsidRDefault="002A1FF8" w:rsidP="00B83076">
      <w:pPr>
        <w:pStyle w:val="NormalnyWeb"/>
        <w:spacing w:before="120" w:beforeAutospacing="0" w:after="120" w:afterAutospacing="0" w:line="240" w:lineRule="atLeast"/>
        <w:rPr>
          <w:rFonts w:ascii="Lato" w:hAnsi="Lato"/>
          <w:sz w:val="20"/>
          <w:szCs w:val="20"/>
        </w:rPr>
      </w:pPr>
      <w:r w:rsidRPr="00CB50E9">
        <w:rPr>
          <w:rFonts w:ascii="Lato" w:hAnsi="Lato"/>
          <w:sz w:val="20"/>
          <w:szCs w:val="20"/>
        </w:rPr>
        <w:t>Przegotowani</w:t>
      </w:r>
      <w:r>
        <w:rPr>
          <w:rFonts w:ascii="Lato" w:hAnsi="Lato"/>
          <w:sz w:val="20"/>
          <w:szCs w:val="20"/>
        </w:rPr>
        <w:t>a</w:t>
      </w:r>
      <w:r w:rsidRPr="00CB50E9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wymaga też woda do: </w:t>
      </w:r>
      <w:r w:rsidRPr="00CB50E9">
        <w:rPr>
          <w:rFonts w:ascii="Lato" w:hAnsi="Lato"/>
          <w:sz w:val="20"/>
          <w:szCs w:val="20"/>
        </w:rPr>
        <w:t>przygotowania posiłków, mycia spożywanych na surowo owoców i warzyw, mycia zębów, mycia naczyń oraz kąpieli noworodków i</w:t>
      </w:r>
      <w:r>
        <w:rPr>
          <w:rFonts w:ascii="Lato" w:hAnsi="Lato"/>
          <w:sz w:val="20"/>
          <w:szCs w:val="20"/>
        </w:rPr>
        <w:t> </w:t>
      </w:r>
      <w:r w:rsidRPr="00CB50E9">
        <w:rPr>
          <w:rFonts w:ascii="Lato" w:hAnsi="Lato"/>
          <w:sz w:val="20"/>
          <w:szCs w:val="20"/>
        </w:rPr>
        <w:t xml:space="preserve">niemowląt. </w:t>
      </w:r>
    </w:p>
    <w:p w14:paraId="661D1F5A" w14:textId="77777777" w:rsidR="002A1FF8" w:rsidRDefault="002A1FF8" w:rsidP="00B83076">
      <w:pPr>
        <w:pStyle w:val="NormalnyWeb"/>
        <w:spacing w:before="120" w:beforeAutospacing="0" w:after="120" w:afterAutospacing="0" w:line="240" w:lineRule="atLeast"/>
        <w:rPr>
          <w:rFonts w:ascii="Lato" w:hAnsi="Lato"/>
          <w:sz w:val="20"/>
          <w:szCs w:val="20"/>
        </w:rPr>
      </w:pPr>
      <w:r w:rsidRPr="00CB50E9">
        <w:rPr>
          <w:rFonts w:ascii="Lato" w:hAnsi="Lato"/>
          <w:sz w:val="20"/>
          <w:szCs w:val="20"/>
        </w:rPr>
        <w:t xml:space="preserve">Woda </w:t>
      </w:r>
      <w:r>
        <w:rPr>
          <w:rFonts w:ascii="Lato" w:hAnsi="Lato"/>
          <w:sz w:val="20"/>
          <w:szCs w:val="20"/>
        </w:rPr>
        <w:t xml:space="preserve">bez przegotowania może być stosowana do codziennego mycia, prania odzieży, prac porządkowych (np. mycia podłóg) i spłukiwania toalet. </w:t>
      </w:r>
    </w:p>
    <w:p w14:paraId="20089012" w14:textId="257B9EF7" w:rsidR="002A1FF8" w:rsidRDefault="002A1FF8" w:rsidP="00B83076">
      <w:pPr>
        <w:spacing w:line="240" w:lineRule="atLeast"/>
      </w:pPr>
      <w:r w:rsidRPr="007B4A85">
        <w:t xml:space="preserve">Trwają prace mające na celu przywrócenie jakości wody spełniającej wymagania określone </w:t>
      </w:r>
      <w:r w:rsidRPr="007B4A85">
        <w:br/>
        <w:t xml:space="preserve">w rozporządzeniu Ministra Zdrowia z dnia </w:t>
      </w:r>
      <w:r>
        <w:t>22 maja 2026 r. w sprawie jakości wody przeznaczonej do spożycia przez ludzi (Dz. U. z 2026 r., poz. 748).</w:t>
      </w:r>
    </w:p>
    <w:p w14:paraId="06489A70" w14:textId="30B45A2E" w:rsidR="002A1FF8" w:rsidRDefault="002A1FF8" w:rsidP="00B83076">
      <w:pPr>
        <w:spacing w:line="240" w:lineRule="atLeast"/>
        <w:rPr>
          <w:bCs/>
          <w:color w:val="EE0000"/>
        </w:rPr>
      </w:pPr>
      <w:r w:rsidRPr="00CB50E9">
        <w:t xml:space="preserve">Z uwagi na prowadzoną dezynfekcję może nastąpić pogorszenie smaku i zapachu wody </w:t>
      </w:r>
      <w:r w:rsidRPr="00CB50E9">
        <w:br/>
        <w:t>ze względu na zwiększoną zawartość chloru w wodzie.</w:t>
      </w:r>
      <w:r>
        <w:t xml:space="preserve"> </w:t>
      </w:r>
    </w:p>
    <w:p w14:paraId="6A691910" w14:textId="77777777" w:rsidR="00D316C9" w:rsidRPr="00D316C9" w:rsidRDefault="00D316C9" w:rsidP="00B83076">
      <w:pPr>
        <w:spacing w:line="240" w:lineRule="atLeast"/>
        <w:rPr>
          <w:bCs/>
          <w:color w:val="EE0000"/>
        </w:rPr>
      </w:pPr>
    </w:p>
    <w:p w14:paraId="2A596CE4" w14:textId="77777777" w:rsidR="002A1FF8" w:rsidRPr="00C67399" w:rsidRDefault="002A1FF8" w:rsidP="002A1FF8">
      <w:pPr>
        <w:pStyle w:val="NormalnyWeb"/>
        <w:spacing w:before="0" w:beforeAutospacing="0" w:after="0" w:afterAutospacing="0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ab/>
      </w:r>
      <w:r>
        <w:rPr>
          <w:rFonts w:ascii="Lato" w:hAnsi="Lato"/>
          <w:b/>
          <w:sz w:val="20"/>
          <w:szCs w:val="20"/>
        </w:rPr>
        <w:tab/>
      </w:r>
      <w:r>
        <w:rPr>
          <w:rFonts w:ascii="Lato" w:hAnsi="Lato"/>
          <w:b/>
          <w:sz w:val="20"/>
          <w:szCs w:val="20"/>
        </w:rPr>
        <w:tab/>
      </w:r>
      <w:r>
        <w:rPr>
          <w:rFonts w:ascii="Lato" w:hAnsi="Lato"/>
          <w:b/>
          <w:sz w:val="20"/>
          <w:szCs w:val="20"/>
        </w:rPr>
        <w:tab/>
        <w:t xml:space="preserve"> 2 min.</w:t>
      </w:r>
    </w:p>
    <w:p w14:paraId="43B33521" w14:textId="77777777" w:rsidR="002A1FF8" w:rsidRDefault="002A1FF8" w:rsidP="002A1FF8">
      <w:pPr>
        <w:pStyle w:val="NormalnyWeb"/>
        <w:spacing w:before="0" w:beforeAutospacing="0" w:after="0" w:afterAutospacing="0" w:line="360" w:lineRule="auto"/>
        <w:jc w:val="center"/>
      </w:pPr>
      <w:r>
        <w:rPr>
          <w:rFonts w:eastAsia="Times New Roman"/>
          <w:noProof/>
          <w:lang w:eastAsia="pl-PL"/>
        </w:rPr>
        <w:drawing>
          <wp:inline distT="0" distB="0" distL="0" distR="0" wp14:anchorId="4D0A05B5" wp14:editId="1489DEFA">
            <wp:extent cx="3459345" cy="838200"/>
            <wp:effectExtent l="0" t="0" r="8255" b="0"/>
            <wp:docPr id="213208866" name="Obraz 2" descr="png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png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993" cy="85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5FEEE" w14:textId="77777777" w:rsidR="00896CF3" w:rsidRPr="00C67399" w:rsidRDefault="00896CF3" w:rsidP="00896CF3">
      <w:pPr>
        <w:pStyle w:val="NormalnyWeb"/>
        <w:spacing w:before="0" w:beforeAutospacing="0" w:after="0" w:afterAutospacing="0" w:line="360" w:lineRule="auto"/>
        <w:jc w:val="center"/>
        <w:rPr>
          <w:rFonts w:ascii="Lato" w:hAnsi="Lato"/>
          <w:b/>
          <w:bCs/>
          <w:sz w:val="20"/>
          <w:szCs w:val="20"/>
        </w:rPr>
      </w:pPr>
      <w:r w:rsidRPr="00C67399">
        <w:rPr>
          <w:rFonts w:ascii="Lato" w:hAnsi="Lato"/>
          <w:b/>
          <w:bCs/>
          <w:sz w:val="20"/>
          <w:szCs w:val="20"/>
        </w:rPr>
        <w:t>Informacja powyższa obowiązuje do czasu wydania kolejne</w:t>
      </w:r>
      <w:r>
        <w:rPr>
          <w:rFonts w:ascii="Lato" w:hAnsi="Lato"/>
          <w:b/>
          <w:bCs/>
          <w:sz w:val="20"/>
          <w:szCs w:val="20"/>
        </w:rPr>
        <w:t>j informacji lub</w:t>
      </w:r>
      <w:r w:rsidRPr="00C67399">
        <w:rPr>
          <w:rFonts w:ascii="Lato" w:hAnsi="Lato"/>
          <w:b/>
          <w:bCs/>
          <w:sz w:val="20"/>
          <w:szCs w:val="20"/>
        </w:rPr>
        <w:t xml:space="preserve"> komunikatu.</w:t>
      </w:r>
    </w:p>
    <w:p w14:paraId="0AFC9EE9" w14:textId="77777777" w:rsidR="00340B6A" w:rsidRPr="00837319" w:rsidRDefault="00340B6A" w:rsidP="001370B1"/>
    <w:sectPr w:rsidR="00340B6A" w:rsidRPr="00837319" w:rsidSect="00D50D18">
      <w:footerReference w:type="default" r:id="rId12"/>
      <w:headerReference w:type="first" r:id="rId13"/>
      <w:footerReference w:type="first" r:id="rId14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FE649" w14:textId="77777777" w:rsidR="0021751B" w:rsidRDefault="0021751B" w:rsidP="007D0359">
      <w:r>
        <w:separator/>
      </w:r>
    </w:p>
  </w:endnote>
  <w:endnote w:type="continuationSeparator" w:id="0">
    <w:p w14:paraId="1FC38588" w14:textId="77777777" w:rsidR="0021751B" w:rsidRDefault="0021751B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340B6A">
    <w:pPr>
      <w:pStyle w:val="Stopka"/>
      <w:jc w:val="right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6BCBFE" w14:textId="77777777" w:rsidR="00107533" w:rsidRDefault="00107533" w:rsidP="00107533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bookmarkStart w:id="2" w:name="_Hlk208908234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Stacja Sanitarno-Epidemiologiczna 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Gnieźnie</w:t>
                          </w:r>
                        </w:p>
                        <w:p w14:paraId="0F7D9D5A" w14:textId="77777777" w:rsidR="00107533" w:rsidRDefault="00107533" w:rsidP="00107533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</w:t>
                          </w:r>
                          <w:r w:rsidRPr="00F202CD">
                            <w:rPr>
                              <w:sz w:val="16"/>
                              <w:szCs w:val="16"/>
                            </w:rPr>
                            <w:t>l</w:t>
                          </w:r>
                          <w:r>
                            <w:rPr>
                              <w:sz w:val="16"/>
                              <w:szCs w:val="16"/>
                            </w:rPr>
                            <w:t>. Św. Wawrzyńca 18| 62</w:t>
                          </w:r>
                          <w:r w:rsidRPr="00870A17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200 Gniezno</w:t>
                          </w:r>
                        </w:p>
                        <w:bookmarkEnd w:id="0"/>
                        <w:bookmarkEnd w:id="1"/>
                        <w:p w14:paraId="610A4382" w14:textId="77777777" w:rsidR="00107533" w:rsidRDefault="00107533" w:rsidP="00107533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259D6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61 4262242 </w:t>
                          </w:r>
                        </w:p>
                        <w:p w14:paraId="61CCCCCF" w14:textId="77777777" w:rsidR="00107533" w:rsidRDefault="00107533" w:rsidP="00107533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sekretariat.psse.gniezno</w:t>
                          </w:r>
                          <w:r w:rsidRPr="00585188"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@sanepid</w:t>
                          </w:r>
                          <w:r w:rsidRPr="00225600">
                            <w:rPr>
                              <w:rFonts w:cs="Times New Roman"/>
                              <w:color w:val="000000" w:themeColor="text1"/>
                              <w:sz w:val="16"/>
                              <w:szCs w:val="16"/>
                            </w:rPr>
                            <w:t>.gov.pl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08DA0156" w14:textId="77777777" w:rsidR="00107533" w:rsidRDefault="00107533" w:rsidP="00107533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36BDE">
                            <w:rPr>
                              <w:sz w:val="16"/>
                              <w:szCs w:val="16"/>
                            </w:rPr>
                            <w:t>AE:PL-78774-25261-UAGBC-19 </w:t>
                          </w:r>
                        </w:p>
                        <w:p w14:paraId="2E71F571" w14:textId="77777777" w:rsidR="00107533" w:rsidRPr="00637AEE" w:rsidRDefault="00107533" w:rsidP="00107533">
                          <w:pPr>
                            <w:pStyle w:val="Stopka"/>
                            <w:spacing w:before="0"/>
                            <w:rPr>
                              <w:rFonts w:cs="Times New Roman"/>
                              <w:sz w:val="16"/>
                              <w:szCs w:val="16"/>
                            </w:rPr>
                          </w:pPr>
                          <w:r w:rsidRPr="00C23EF4">
                            <w:rPr>
                              <w:rFonts w:cs="Times New Roman"/>
                              <w:sz w:val="16"/>
                              <w:szCs w:val="16"/>
                            </w:rPr>
                            <w:t>BDO</w:t>
                          </w:r>
                          <w:r>
                            <w:rPr>
                              <w:rFonts w:cs="Times New Roman"/>
                              <w:sz w:val="16"/>
                              <w:szCs w:val="16"/>
                            </w:rPr>
                            <w:t>:</w:t>
                          </w:r>
                          <w:r w:rsidRPr="00536BDE">
                            <w:rPr>
                              <w:rFonts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6BDE">
                            <w:rPr>
                              <w:rFonts w:cs="Times New Roman"/>
                              <w:sz w:val="16"/>
                              <w:szCs w:val="16"/>
                              <w14:ligatures w14:val="none"/>
                            </w:rPr>
                            <w:t>000199512</w:t>
                          </w:r>
                        </w:p>
                        <w:bookmarkEnd w:id="2"/>
                        <w:p w14:paraId="3EF17EEA" w14:textId="77777777" w:rsidR="00340B6A" w:rsidRPr="007D0359" w:rsidRDefault="00340B6A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316BCBFE" w14:textId="77777777" w:rsidR="00107533" w:rsidRDefault="00107533" w:rsidP="00107533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3" w:name="_Hlk205297549"/>
                    <w:bookmarkStart w:id="4" w:name="_Hlk205297550"/>
                    <w:bookmarkStart w:id="5" w:name="_Hlk208908234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Pr="005259D6">
                      <w:rPr>
                        <w:sz w:val="16"/>
                        <w:szCs w:val="16"/>
                      </w:rPr>
                      <w:t xml:space="preserve">Stacja Sanitarno-Epidemiologiczna </w:t>
                    </w:r>
                    <w:r w:rsidRPr="00F202CD">
                      <w:rPr>
                        <w:sz w:val="16"/>
                        <w:szCs w:val="16"/>
                      </w:rPr>
                      <w:t>w</w:t>
                    </w:r>
                    <w:r>
                      <w:rPr>
                        <w:sz w:val="16"/>
                        <w:szCs w:val="16"/>
                      </w:rPr>
                      <w:t xml:space="preserve"> Gnieźnie</w:t>
                    </w:r>
                  </w:p>
                  <w:p w14:paraId="0F7D9D5A" w14:textId="77777777" w:rsidR="00107533" w:rsidRDefault="00107533" w:rsidP="00107533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</w:t>
                    </w:r>
                    <w:r w:rsidRPr="00F202CD">
                      <w:rPr>
                        <w:sz w:val="16"/>
                        <w:szCs w:val="16"/>
                      </w:rPr>
                      <w:t>l</w:t>
                    </w:r>
                    <w:r>
                      <w:rPr>
                        <w:sz w:val="16"/>
                        <w:szCs w:val="16"/>
                      </w:rPr>
                      <w:t>. Św. Wawrzyńca 18| 62</w:t>
                    </w:r>
                    <w:r w:rsidRPr="00870A17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200 Gniezno</w:t>
                    </w:r>
                  </w:p>
                  <w:bookmarkEnd w:id="3"/>
                  <w:bookmarkEnd w:id="4"/>
                  <w:p w14:paraId="610A4382" w14:textId="77777777" w:rsidR="00107533" w:rsidRDefault="00107533" w:rsidP="00107533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259D6">
                      <w:rPr>
                        <w:sz w:val="16"/>
                        <w:szCs w:val="16"/>
                      </w:rPr>
                      <w:t xml:space="preserve">+48 </w:t>
                    </w:r>
                    <w:r>
                      <w:rPr>
                        <w:sz w:val="16"/>
                        <w:szCs w:val="16"/>
                      </w:rPr>
                      <w:t xml:space="preserve">61 4262242 </w:t>
                    </w:r>
                  </w:p>
                  <w:p w14:paraId="61CCCCCF" w14:textId="77777777" w:rsidR="00107533" w:rsidRDefault="00107533" w:rsidP="00107533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sekretariat.psse.gniezno</w:t>
                    </w:r>
                    <w:r w:rsidRPr="00585188"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@sanepid</w:t>
                    </w:r>
                    <w:r w:rsidRPr="00225600">
                      <w:rPr>
                        <w:rFonts w:cs="Times New Roman"/>
                        <w:color w:val="000000" w:themeColor="text1"/>
                        <w:sz w:val="16"/>
                        <w:szCs w:val="16"/>
                      </w:rPr>
                      <w:t>.gov.pl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08DA0156" w14:textId="77777777" w:rsidR="00107533" w:rsidRDefault="00107533" w:rsidP="00107533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36BDE">
                      <w:rPr>
                        <w:sz w:val="16"/>
                        <w:szCs w:val="16"/>
                      </w:rPr>
                      <w:t>AE:PL-78774-25261-UAGBC-19 </w:t>
                    </w:r>
                  </w:p>
                  <w:p w14:paraId="2E71F571" w14:textId="77777777" w:rsidR="00107533" w:rsidRPr="00637AEE" w:rsidRDefault="00107533" w:rsidP="00107533">
                    <w:pPr>
                      <w:pStyle w:val="Stopka"/>
                      <w:spacing w:before="0"/>
                      <w:rPr>
                        <w:rFonts w:cs="Times New Roman"/>
                        <w:sz w:val="16"/>
                        <w:szCs w:val="16"/>
                      </w:rPr>
                    </w:pPr>
                    <w:r w:rsidRPr="00C23EF4">
                      <w:rPr>
                        <w:rFonts w:cs="Times New Roman"/>
                        <w:sz w:val="16"/>
                        <w:szCs w:val="16"/>
                      </w:rPr>
                      <w:t>BDO</w:t>
                    </w:r>
                    <w:r>
                      <w:rPr>
                        <w:rFonts w:cs="Times New Roman"/>
                        <w:sz w:val="16"/>
                        <w:szCs w:val="16"/>
                      </w:rPr>
                      <w:t>:</w:t>
                    </w:r>
                    <w:r w:rsidRPr="00536BDE">
                      <w:rPr>
                        <w:rFonts w:cs="Times New Roman"/>
                        <w:sz w:val="16"/>
                        <w:szCs w:val="16"/>
                      </w:rPr>
                      <w:t xml:space="preserve"> </w:t>
                    </w:r>
                    <w:r w:rsidRPr="00536BDE">
                      <w:rPr>
                        <w:rFonts w:cs="Times New Roman"/>
                        <w:sz w:val="16"/>
                        <w:szCs w:val="16"/>
                        <w14:ligatures w14:val="none"/>
                      </w:rPr>
                      <w:t>000199512</w:t>
                    </w:r>
                  </w:p>
                  <w:bookmarkEnd w:id="5"/>
                  <w:p w14:paraId="3EF17EEA" w14:textId="77777777" w:rsidR="00340B6A" w:rsidRPr="007D0359" w:rsidRDefault="00340B6A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8A5B3" w14:textId="77777777" w:rsidR="0021751B" w:rsidRDefault="0021751B" w:rsidP="007D0359">
      <w:r>
        <w:separator/>
      </w:r>
    </w:p>
  </w:footnote>
  <w:footnote w:type="continuationSeparator" w:id="0">
    <w:p w14:paraId="08E13318" w14:textId="77777777" w:rsidR="0021751B" w:rsidRDefault="0021751B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2FEE46B7" w:rsidR="00D50D18" w:rsidRDefault="00107533" w:rsidP="007D0359">
    <w:pPr>
      <w:pStyle w:val="Nagwek"/>
    </w:pPr>
    <w:r>
      <w:rPr>
        <w:noProof/>
      </w:rPr>
      <w:drawing>
        <wp:anchor distT="0" distB="0" distL="114300" distR="114300" simplePos="0" relativeHeight="251672576" behindDoc="1" locked="0" layoutInCell="1" allowOverlap="1" wp14:anchorId="5659D338" wp14:editId="59F68DDF">
          <wp:simplePos x="0" y="0"/>
          <wp:positionH relativeFrom="page">
            <wp:align>left</wp:align>
          </wp:positionH>
          <wp:positionV relativeFrom="paragraph">
            <wp:posOffset>-451485</wp:posOffset>
          </wp:positionV>
          <wp:extent cx="7957546" cy="1426029"/>
          <wp:effectExtent l="0" t="0" r="5715" b="3175"/>
          <wp:wrapNone/>
          <wp:docPr id="2095002271" name="Obraz 4" descr="Obraz zawierający tekst, Czcionka, zrzut ekranu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002271" name="Obraz 4" descr="Obraz zawierający tekst, Czcionka, zrzut ekranu, biały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7546" cy="14260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B34"/>
    <w:multiLevelType w:val="hybridMultilevel"/>
    <w:tmpl w:val="904426F2"/>
    <w:lvl w:ilvl="0" w:tplc="73AC026A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1745C"/>
    <w:multiLevelType w:val="hybridMultilevel"/>
    <w:tmpl w:val="889E9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1D7236"/>
    <w:multiLevelType w:val="hybridMultilevel"/>
    <w:tmpl w:val="84EA6D40"/>
    <w:lvl w:ilvl="0" w:tplc="6E960E1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C3D09"/>
    <w:multiLevelType w:val="hybridMultilevel"/>
    <w:tmpl w:val="7A50CC84"/>
    <w:lvl w:ilvl="0" w:tplc="84CC05D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64817837">
    <w:abstractNumId w:val="1"/>
  </w:num>
  <w:num w:numId="2" w16cid:durableId="10429435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0563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6162207">
    <w:abstractNumId w:val="1"/>
  </w:num>
  <w:num w:numId="5" w16cid:durableId="21543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1335"/>
    <w:rsid w:val="00045FAB"/>
    <w:rsid w:val="00077CC1"/>
    <w:rsid w:val="00083CDC"/>
    <w:rsid w:val="0008403A"/>
    <w:rsid w:val="000B0920"/>
    <w:rsid w:val="000B7498"/>
    <w:rsid w:val="000D7F92"/>
    <w:rsid w:val="00105930"/>
    <w:rsid w:val="00107533"/>
    <w:rsid w:val="00121026"/>
    <w:rsid w:val="0012147B"/>
    <w:rsid w:val="001277E6"/>
    <w:rsid w:val="00130EC3"/>
    <w:rsid w:val="0013336A"/>
    <w:rsid w:val="00133691"/>
    <w:rsid w:val="00134538"/>
    <w:rsid w:val="001370B1"/>
    <w:rsid w:val="00160505"/>
    <w:rsid w:val="00184CFE"/>
    <w:rsid w:val="001A5CB5"/>
    <w:rsid w:val="001B0BCD"/>
    <w:rsid w:val="001B4BFE"/>
    <w:rsid w:val="001C73FA"/>
    <w:rsid w:val="001D4C8E"/>
    <w:rsid w:val="00204D5B"/>
    <w:rsid w:val="0021751B"/>
    <w:rsid w:val="00227F81"/>
    <w:rsid w:val="00227FB5"/>
    <w:rsid w:val="00231DC9"/>
    <w:rsid w:val="00240E51"/>
    <w:rsid w:val="00255795"/>
    <w:rsid w:val="00282C3F"/>
    <w:rsid w:val="002A1FF8"/>
    <w:rsid w:val="002B2C29"/>
    <w:rsid w:val="002D208B"/>
    <w:rsid w:val="002E3F6D"/>
    <w:rsid w:val="002E60FE"/>
    <w:rsid w:val="002F2710"/>
    <w:rsid w:val="00300B8D"/>
    <w:rsid w:val="00336035"/>
    <w:rsid w:val="00337AB8"/>
    <w:rsid w:val="00340B6A"/>
    <w:rsid w:val="003469BA"/>
    <w:rsid w:val="0035032A"/>
    <w:rsid w:val="00350408"/>
    <w:rsid w:val="00351272"/>
    <w:rsid w:val="003A2863"/>
    <w:rsid w:val="003A2E04"/>
    <w:rsid w:val="003A3EB6"/>
    <w:rsid w:val="003B2CE7"/>
    <w:rsid w:val="003D4DE0"/>
    <w:rsid w:val="003E091F"/>
    <w:rsid w:val="0042134F"/>
    <w:rsid w:val="004371D7"/>
    <w:rsid w:val="004424D5"/>
    <w:rsid w:val="00465056"/>
    <w:rsid w:val="00466AAF"/>
    <w:rsid w:val="004723E6"/>
    <w:rsid w:val="0048322C"/>
    <w:rsid w:val="004B0FCC"/>
    <w:rsid w:val="00503715"/>
    <w:rsid w:val="005259D6"/>
    <w:rsid w:val="00533517"/>
    <w:rsid w:val="0055015D"/>
    <w:rsid w:val="00552128"/>
    <w:rsid w:val="005871CB"/>
    <w:rsid w:val="00595CB9"/>
    <w:rsid w:val="0059635D"/>
    <w:rsid w:val="005B0386"/>
    <w:rsid w:val="005B491F"/>
    <w:rsid w:val="005B5260"/>
    <w:rsid w:val="005B6932"/>
    <w:rsid w:val="005C5032"/>
    <w:rsid w:val="005F060B"/>
    <w:rsid w:val="00625E0C"/>
    <w:rsid w:val="0063435C"/>
    <w:rsid w:val="00640EE4"/>
    <w:rsid w:val="006569A3"/>
    <w:rsid w:val="00680BD2"/>
    <w:rsid w:val="00684E8B"/>
    <w:rsid w:val="006E6FE8"/>
    <w:rsid w:val="006F6A5F"/>
    <w:rsid w:val="006F7AA2"/>
    <w:rsid w:val="00707F94"/>
    <w:rsid w:val="00737679"/>
    <w:rsid w:val="00741E87"/>
    <w:rsid w:val="007522E6"/>
    <w:rsid w:val="00780EA2"/>
    <w:rsid w:val="00781461"/>
    <w:rsid w:val="0078752F"/>
    <w:rsid w:val="00787AE6"/>
    <w:rsid w:val="0079608E"/>
    <w:rsid w:val="007B4A85"/>
    <w:rsid w:val="007D0359"/>
    <w:rsid w:val="007E1DBF"/>
    <w:rsid w:val="007E398B"/>
    <w:rsid w:val="007E7405"/>
    <w:rsid w:val="00803C24"/>
    <w:rsid w:val="00803CB1"/>
    <w:rsid w:val="00821ADF"/>
    <w:rsid w:val="00823859"/>
    <w:rsid w:val="00837319"/>
    <w:rsid w:val="00846EBF"/>
    <w:rsid w:val="0085627B"/>
    <w:rsid w:val="00860D1F"/>
    <w:rsid w:val="00882556"/>
    <w:rsid w:val="00896CF3"/>
    <w:rsid w:val="00896E1D"/>
    <w:rsid w:val="008B4D3F"/>
    <w:rsid w:val="008C1A9D"/>
    <w:rsid w:val="008C5DEF"/>
    <w:rsid w:val="008D37CB"/>
    <w:rsid w:val="008F654C"/>
    <w:rsid w:val="00904225"/>
    <w:rsid w:val="009312A8"/>
    <w:rsid w:val="00933959"/>
    <w:rsid w:val="00935B8C"/>
    <w:rsid w:val="009408A5"/>
    <w:rsid w:val="009440A7"/>
    <w:rsid w:val="00951CB1"/>
    <w:rsid w:val="00970092"/>
    <w:rsid w:val="0099599D"/>
    <w:rsid w:val="009A5A11"/>
    <w:rsid w:val="009B7231"/>
    <w:rsid w:val="009C69B0"/>
    <w:rsid w:val="009D5994"/>
    <w:rsid w:val="009F5C96"/>
    <w:rsid w:val="00A05DDE"/>
    <w:rsid w:val="00A11ED7"/>
    <w:rsid w:val="00A24F5F"/>
    <w:rsid w:val="00A27930"/>
    <w:rsid w:val="00A300FB"/>
    <w:rsid w:val="00A42979"/>
    <w:rsid w:val="00A46E8F"/>
    <w:rsid w:val="00A47B3B"/>
    <w:rsid w:val="00A51F67"/>
    <w:rsid w:val="00A606EB"/>
    <w:rsid w:val="00A805BF"/>
    <w:rsid w:val="00A87847"/>
    <w:rsid w:val="00AC3C55"/>
    <w:rsid w:val="00AC624F"/>
    <w:rsid w:val="00AD4511"/>
    <w:rsid w:val="00AE020D"/>
    <w:rsid w:val="00AE6EA2"/>
    <w:rsid w:val="00B13484"/>
    <w:rsid w:val="00B21227"/>
    <w:rsid w:val="00B67090"/>
    <w:rsid w:val="00B72E4B"/>
    <w:rsid w:val="00B743BD"/>
    <w:rsid w:val="00B81ADC"/>
    <w:rsid w:val="00B83076"/>
    <w:rsid w:val="00B8338C"/>
    <w:rsid w:val="00B9397D"/>
    <w:rsid w:val="00BA3BEA"/>
    <w:rsid w:val="00BB0C6E"/>
    <w:rsid w:val="00BD303D"/>
    <w:rsid w:val="00BD738E"/>
    <w:rsid w:val="00BF0CFB"/>
    <w:rsid w:val="00C21CAF"/>
    <w:rsid w:val="00C36658"/>
    <w:rsid w:val="00C67399"/>
    <w:rsid w:val="00C676B7"/>
    <w:rsid w:val="00C67F0A"/>
    <w:rsid w:val="00C90EBE"/>
    <w:rsid w:val="00C9288E"/>
    <w:rsid w:val="00CC199F"/>
    <w:rsid w:val="00CD6EED"/>
    <w:rsid w:val="00CE56EE"/>
    <w:rsid w:val="00D1290F"/>
    <w:rsid w:val="00D16154"/>
    <w:rsid w:val="00D24D95"/>
    <w:rsid w:val="00D24DB8"/>
    <w:rsid w:val="00D316C9"/>
    <w:rsid w:val="00D35527"/>
    <w:rsid w:val="00D50D18"/>
    <w:rsid w:val="00D57567"/>
    <w:rsid w:val="00DA30E0"/>
    <w:rsid w:val="00DB30BE"/>
    <w:rsid w:val="00DC4DB3"/>
    <w:rsid w:val="00DD009E"/>
    <w:rsid w:val="00DE5C60"/>
    <w:rsid w:val="00DF65A9"/>
    <w:rsid w:val="00DF669B"/>
    <w:rsid w:val="00E11867"/>
    <w:rsid w:val="00E252AC"/>
    <w:rsid w:val="00E54B3F"/>
    <w:rsid w:val="00E60D77"/>
    <w:rsid w:val="00E66AD4"/>
    <w:rsid w:val="00E819F2"/>
    <w:rsid w:val="00E95E70"/>
    <w:rsid w:val="00EA28AA"/>
    <w:rsid w:val="00EC59E9"/>
    <w:rsid w:val="00EF079F"/>
    <w:rsid w:val="00F033BF"/>
    <w:rsid w:val="00F067AE"/>
    <w:rsid w:val="00F202CD"/>
    <w:rsid w:val="00F26EBB"/>
    <w:rsid w:val="00F301FD"/>
    <w:rsid w:val="00F35802"/>
    <w:rsid w:val="00F35FB7"/>
    <w:rsid w:val="00F41DC7"/>
    <w:rsid w:val="00F5040F"/>
    <w:rsid w:val="00F53F58"/>
    <w:rsid w:val="00F66716"/>
    <w:rsid w:val="00F701D7"/>
    <w:rsid w:val="00F8321E"/>
    <w:rsid w:val="00FC5128"/>
    <w:rsid w:val="00FC5E74"/>
    <w:rsid w:val="00FF2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340B6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6658"/>
    <w:pPr>
      <w:ind w:left="720"/>
      <w:contextualSpacing/>
    </w:pPr>
  </w:style>
  <w:style w:type="paragraph" w:styleId="NormalnyWeb">
    <w:name w:val="Normal (Web)"/>
    <w:basedOn w:val="Normalny"/>
    <w:rsid w:val="00C6739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kern w:val="0"/>
      <w:sz w:val="24"/>
      <w:szCs w:val="24"/>
      <w:lang w:eastAsia="ko-KR" w:bidi="hi-IN"/>
      <w14:ligatures w14:val="none"/>
    </w:rPr>
  </w:style>
  <w:style w:type="character" w:styleId="Pogrubienie">
    <w:name w:val="Strong"/>
    <w:qFormat/>
    <w:rsid w:val="007B4A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Gniezno - Anna Błaszkowska</cp:lastModifiedBy>
  <cp:revision>24</cp:revision>
  <cp:lastPrinted>2026-07-03T09:03:00Z</cp:lastPrinted>
  <dcterms:created xsi:type="dcterms:W3CDTF">2025-10-27T07:14:00Z</dcterms:created>
  <dcterms:modified xsi:type="dcterms:W3CDTF">2026-09-01T13:09:00Z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