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31F2" w14:textId="77777777" w:rsidR="00A33F23" w:rsidRPr="00C72197" w:rsidRDefault="00000000" w:rsidP="00C7219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72197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C72197">
        <w:rPr>
          <w:rFonts w:asciiTheme="minorHAnsi" w:hAnsiTheme="minorHAnsi" w:cstheme="minorHAnsi"/>
          <w:sz w:val="24"/>
          <w:szCs w:val="24"/>
        </w:rPr>
        <w:t>31 grudnia 2025</w:t>
      </w:r>
      <w:bookmarkEnd w:id="0"/>
      <w:r w:rsidRPr="00C7219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363B87A" w14:textId="77777777" w:rsidR="00A33F23" w:rsidRPr="00C72197" w:rsidRDefault="00000000" w:rsidP="00C7219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C72197">
        <w:rPr>
          <w:rFonts w:asciiTheme="minorHAnsi" w:hAnsiTheme="minorHAnsi" w:cstheme="minorHAnsi"/>
          <w:sz w:val="24"/>
          <w:szCs w:val="24"/>
        </w:rPr>
        <w:t>DOOŚ-WDŚII.420.31.2025</w:t>
      </w:r>
      <w:bookmarkEnd w:id="1"/>
      <w:r w:rsidRPr="00C72197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C72197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C72197">
        <w:rPr>
          <w:rFonts w:asciiTheme="minorHAnsi" w:hAnsiTheme="minorHAnsi" w:cstheme="minorHAnsi"/>
          <w:sz w:val="24"/>
          <w:szCs w:val="24"/>
        </w:rPr>
        <w:t>.7</w:t>
      </w:r>
    </w:p>
    <w:p w14:paraId="63A8F690" w14:textId="77777777" w:rsidR="00A33F23" w:rsidRPr="00C72197" w:rsidRDefault="00A33F23" w:rsidP="00C7219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6407DA3C" w14:textId="77777777" w:rsidR="00000000" w:rsidRPr="00C72197" w:rsidRDefault="00000000" w:rsidP="00C7219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72197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C4C2D87" w14:textId="77777777" w:rsidR="00000000" w:rsidRPr="00C72197" w:rsidRDefault="00000000" w:rsidP="00C72197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72197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zawiadamia, że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 xml:space="preserve"> w prowadzonym postępowani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>u odwoławcz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 xml:space="preserve">ym </w:t>
      </w:r>
      <w:r w:rsidRPr="00C72197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>Katowicach z 28 sierpnia 2025 r., znak: WOOŚ.420.28.2023.JB.93, umarzającej w części postępowanie w sprawie wydania decyzji o środowiskowych uwarunkowaniach dla przedsięwzięcia pn. „</w:t>
      </w:r>
      <w:r w:rsidRPr="00C72197">
        <w:rPr>
          <w:rFonts w:asciiTheme="minorHAnsi" w:hAnsiTheme="minorHAnsi" w:cstheme="minorHAnsi"/>
          <w:iCs/>
          <w:sz w:val="24"/>
          <w:szCs w:val="24"/>
        </w:rPr>
        <w:t>Budowa drogi S11 w województwie śląskim, odcinek 1, od granicy województwa opolskiego do obwodnicy Tarnowskich Gór” w zakresie dotyczącym przebiegu w wariancie C,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>zgromadzony został cały materiał dowodowy</w:t>
      </w:r>
      <w:r w:rsidRPr="00C7219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7B65F1" w14:textId="77777777" w:rsidR="00000000" w:rsidRPr="00C72197" w:rsidRDefault="00000000" w:rsidP="00C72197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72197">
        <w:rPr>
          <w:rFonts w:asciiTheme="minorHAnsi" w:hAnsiTheme="minorHAnsi" w:cstheme="minorHAnsi"/>
          <w:color w:val="000000"/>
          <w:sz w:val="24"/>
          <w:szCs w:val="24"/>
        </w:rPr>
        <w:t xml:space="preserve">Strony postepowania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po uprzednim uzgodnieniu terminu pod numerem telefonu 22 120 29 50. </w:t>
      </w:r>
    </w:p>
    <w:p w14:paraId="6602967B" w14:textId="77777777" w:rsidR="00000000" w:rsidRPr="00C72197" w:rsidRDefault="00000000" w:rsidP="00C72197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72197">
        <w:rPr>
          <w:rFonts w:asciiTheme="minorHAnsi" w:hAnsiTheme="minorHAnsi" w:cstheme="minorHAnsi"/>
          <w:color w:val="000000"/>
          <w:sz w:val="24"/>
          <w:szCs w:val="24"/>
        </w:rPr>
        <w:t>Decyzja kończąca postępowanie zostanie wydana nie wcześniej niż po upływie czternastu dni od dnia doręczenia niniejszego zawiadomienia.</w:t>
      </w:r>
    </w:p>
    <w:p w14:paraId="0C53D4EA" w14:textId="77777777" w:rsidR="00A33F23" w:rsidRPr="00C72197" w:rsidRDefault="00000000" w:rsidP="00C7219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72197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D4A870" wp14:editId="564E7CD2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32C0F" w14:textId="77777777" w:rsidR="00000000" w:rsidRPr="00C72197" w:rsidRDefault="00000000" w:rsidP="00C72197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21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607E20D3" w14:textId="77777777" w:rsidR="00000000" w:rsidRPr="00C72197" w:rsidRDefault="00000000" w:rsidP="00C72197">
                            <w:pPr>
                              <w:spacing w:after="24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21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61BE35A3" w14:textId="77777777" w:rsidR="00000000" w:rsidRPr="00C72197" w:rsidRDefault="00000000" w:rsidP="00C72197">
                            <w:pPr>
                              <w:spacing w:after="6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21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591C9923" w14:textId="77777777" w:rsidR="00000000" w:rsidRPr="00C72197" w:rsidRDefault="00000000" w:rsidP="00C72197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21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138261B9" w14:textId="77777777" w:rsidR="00C72197" w:rsidRPr="00C72197" w:rsidRDefault="00000000" w:rsidP="00C72197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21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5CD604F0" w14:textId="5D8A08D9" w:rsidR="00A33F23" w:rsidRPr="00C72197" w:rsidRDefault="00000000" w:rsidP="00C72197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2197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4A87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3EC32C0F" w14:textId="77777777" w:rsidR="00000000" w:rsidRPr="00C72197" w:rsidRDefault="00000000" w:rsidP="00C72197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21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607E20D3" w14:textId="77777777" w:rsidR="00000000" w:rsidRPr="00C72197" w:rsidRDefault="00000000" w:rsidP="00C72197">
                      <w:pPr>
                        <w:spacing w:after="24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21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61BE35A3" w14:textId="77777777" w:rsidR="00000000" w:rsidRPr="00C72197" w:rsidRDefault="00000000" w:rsidP="00C72197">
                      <w:pPr>
                        <w:spacing w:after="6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21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591C9923" w14:textId="77777777" w:rsidR="00000000" w:rsidRPr="00C72197" w:rsidRDefault="00000000" w:rsidP="00C72197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21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138261B9" w14:textId="77777777" w:rsidR="00C72197" w:rsidRPr="00C72197" w:rsidRDefault="00000000" w:rsidP="00C72197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21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5CD604F0" w14:textId="5D8A08D9" w:rsidR="00A33F23" w:rsidRPr="00C72197" w:rsidRDefault="00000000" w:rsidP="00C72197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2197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1BBB86" w14:textId="77777777" w:rsidR="00A33F23" w:rsidRPr="00C72197" w:rsidRDefault="00A33F23" w:rsidP="00C72197">
      <w:pPr>
        <w:rPr>
          <w:rFonts w:asciiTheme="minorHAnsi" w:hAnsiTheme="minorHAnsi" w:cstheme="minorHAnsi"/>
          <w:sz w:val="24"/>
          <w:szCs w:val="24"/>
        </w:rPr>
      </w:pPr>
    </w:p>
    <w:p w14:paraId="4DF5C517" w14:textId="77777777" w:rsidR="00000000" w:rsidRPr="00C72197" w:rsidRDefault="00000000" w:rsidP="00C7219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72197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6896F325" w14:textId="77777777" w:rsidR="00000000" w:rsidRPr="00C72197" w:rsidRDefault="00000000" w:rsidP="00C7219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7219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BD498A3" w14:textId="77777777" w:rsidR="00000000" w:rsidRPr="00C72197" w:rsidRDefault="00000000" w:rsidP="00C7219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5F0802D" w14:textId="77777777" w:rsidR="00000000" w:rsidRPr="00C72197" w:rsidRDefault="00000000" w:rsidP="00C7219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C7219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10 § 1 ustawy z dnia 14 czerwca 1960 r. – Kodeks postępowania administracyjnego (Dz. U. z 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6722BD1" w14:textId="77777777" w:rsidR="00000000" w:rsidRPr="00C72197" w:rsidRDefault="00000000" w:rsidP="00C72197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21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C7219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C721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507D939" w14:textId="77777777" w:rsidR="00000000" w:rsidRPr="00C72197" w:rsidRDefault="00000000" w:rsidP="00C72197">
      <w:pPr>
        <w:pStyle w:val="Bezodstpw1"/>
        <w:spacing w:after="60"/>
        <w:rPr>
          <w:rFonts w:asciiTheme="minorHAnsi" w:hAnsiTheme="minorHAnsi" w:cstheme="minorHAnsi"/>
        </w:rPr>
      </w:pPr>
      <w:r w:rsidRPr="00C72197">
        <w:rPr>
          <w:rFonts w:asciiTheme="minorHAnsi" w:hAnsiTheme="minorHAnsi" w:cstheme="minorHAnsi"/>
        </w:rPr>
        <w:t xml:space="preserve">Art. 74 ust. 3 </w:t>
      </w:r>
      <w:r w:rsidRPr="00C72197">
        <w:rPr>
          <w:rFonts w:asciiTheme="minorHAnsi" w:hAnsiTheme="minorHAnsi" w:cstheme="minorHAnsi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C72197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92559EA" w14:textId="77777777" w:rsidR="00000000" w:rsidRPr="00C72197" w:rsidRDefault="00000000" w:rsidP="00C72197">
      <w:pPr>
        <w:pStyle w:val="Bezodstpw1"/>
        <w:rPr>
          <w:rFonts w:asciiTheme="minorHAnsi" w:hAnsiTheme="minorHAnsi" w:cstheme="minorHAnsi"/>
        </w:rPr>
      </w:pPr>
      <w:r w:rsidRPr="00C7219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8F749BD" w14:textId="77777777" w:rsidR="00000000" w:rsidRPr="00C72197" w:rsidRDefault="00000000" w:rsidP="00C72197">
      <w:pPr>
        <w:rPr>
          <w:rFonts w:asciiTheme="minorHAnsi" w:hAnsiTheme="minorHAnsi" w:cstheme="minorHAnsi"/>
          <w:sz w:val="24"/>
          <w:szCs w:val="24"/>
        </w:rPr>
      </w:pPr>
    </w:p>
    <w:sectPr w:rsidR="00C874ED" w:rsidRPr="00C72197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F4F6" w14:textId="77777777" w:rsidR="005053E1" w:rsidRDefault="005053E1">
      <w:pPr>
        <w:spacing w:after="0" w:line="240" w:lineRule="auto"/>
      </w:pPr>
      <w:r>
        <w:separator/>
      </w:r>
    </w:p>
  </w:endnote>
  <w:endnote w:type="continuationSeparator" w:id="0">
    <w:p w14:paraId="2E399F1E" w14:textId="77777777" w:rsidR="005053E1" w:rsidRDefault="0050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54F0" w14:textId="77777777" w:rsidR="00A33F23" w:rsidRDefault="00A33F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0F7D" w14:textId="77777777" w:rsidR="005053E1" w:rsidRDefault="005053E1">
      <w:pPr>
        <w:spacing w:after="0" w:line="240" w:lineRule="auto"/>
      </w:pPr>
      <w:r>
        <w:separator/>
      </w:r>
    </w:p>
  </w:footnote>
  <w:footnote w:type="continuationSeparator" w:id="0">
    <w:p w14:paraId="1E66C3E1" w14:textId="77777777" w:rsidR="005053E1" w:rsidRDefault="0050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B6C4" w14:textId="77777777" w:rsidR="00A33F23" w:rsidRDefault="00A33F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A33F23" w14:paraId="227D4F22" w14:textId="77777777" w:rsidTr="000F1838">
      <w:trPr>
        <w:trHeight w:val="470"/>
      </w:trPr>
      <w:tc>
        <w:tcPr>
          <w:tcW w:w="4641" w:type="dxa"/>
          <w:vAlign w:val="center"/>
        </w:tcPr>
        <w:p w14:paraId="72FC8114" w14:textId="77777777" w:rsidR="00A33F23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BEAD288" wp14:editId="7A9B9C2C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F0DAE5" w14:textId="77777777" w:rsidR="00A33F23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420A5C22" w14:textId="77777777" w:rsidR="00A33F23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3C518978" w14:textId="77777777" w:rsidR="00A33F23" w:rsidRDefault="00A33F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23"/>
    <w:rsid w:val="005053E1"/>
    <w:rsid w:val="005D68D3"/>
    <w:rsid w:val="00A33F23"/>
    <w:rsid w:val="00C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D4D5"/>
  <w15:docId w15:val="{0B1BA8B0-0175-4D83-8375-1FC8DAD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874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2025-12-31T11:28:00Z</dcterms:created>
  <dcterms:modified xsi:type="dcterms:W3CDTF">2025-12-31T11:28:00Z</dcterms:modified>
</cp:coreProperties>
</file>