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6AC" w:rsidRPr="00B06E06" w:rsidRDefault="006A66AC" w:rsidP="00A669C1">
      <w:pPr>
        <w:pStyle w:val="TreA"/>
        <w:rPr>
          <w:rFonts w:ascii="Arial" w:hAnsi="Arial"/>
        </w:rPr>
      </w:pPr>
    </w:p>
    <w:p w:rsidR="006A66AC" w:rsidRPr="00B06E06" w:rsidRDefault="006A66AC" w:rsidP="00A669C1">
      <w:pPr>
        <w:pStyle w:val="TreA"/>
        <w:rPr>
          <w:rFonts w:ascii="Arial" w:hAnsi="Arial"/>
        </w:rPr>
      </w:pPr>
    </w:p>
    <w:p w:rsidR="006A66AC" w:rsidRPr="00B06E06" w:rsidRDefault="006A66AC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TreA"/>
        <w:jc w:val="center"/>
        <w:rPr>
          <w:rFonts w:ascii="Arial" w:eastAsia="Arial" w:hAnsi="Arial" w:cs="Arial"/>
          <w:b/>
          <w:bCs/>
          <w:sz w:val="54"/>
          <w:szCs w:val="54"/>
        </w:rPr>
      </w:pPr>
      <w:r w:rsidRPr="00B06E06">
        <w:rPr>
          <w:rFonts w:ascii="Arial" w:hAnsi="Arial"/>
          <w:b/>
          <w:bCs/>
          <w:sz w:val="54"/>
          <w:szCs w:val="54"/>
        </w:rPr>
        <w:t xml:space="preserve">Regulamin organizacyjny </w:t>
      </w:r>
      <w:r w:rsidR="00C615BD" w:rsidRPr="00B06E06">
        <w:rPr>
          <w:rFonts w:ascii="Arial" w:hAnsi="Arial"/>
          <w:b/>
          <w:bCs/>
          <w:sz w:val="54"/>
          <w:szCs w:val="54"/>
        </w:rPr>
        <w:t xml:space="preserve">biura </w:t>
      </w:r>
      <w:r w:rsidRPr="00B06E06">
        <w:rPr>
          <w:rFonts w:ascii="Arial" w:hAnsi="Arial"/>
          <w:b/>
          <w:bCs/>
          <w:sz w:val="54"/>
          <w:szCs w:val="54"/>
        </w:rPr>
        <w:t>Regionalnej Dyrekcji Las</w:t>
      </w:r>
      <w:r w:rsidR="00B06E06" w:rsidRPr="00B06E06">
        <w:rPr>
          <w:rFonts w:ascii="Arial" w:hAnsi="Arial"/>
          <w:b/>
          <w:bCs/>
          <w:sz w:val="54"/>
          <w:szCs w:val="54"/>
        </w:rPr>
        <w:t>ó</w:t>
      </w:r>
      <w:r w:rsidRPr="00B06E06">
        <w:rPr>
          <w:rFonts w:ascii="Arial" w:hAnsi="Arial"/>
          <w:b/>
          <w:bCs/>
          <w:sz w:val="54"/>
          <w:szCs w:val="54"/>
        </w:rPr>
        <w:t xml:space="preserve">w Państwowych w Katowicach 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A669C1" w:rsidRPr="00B06E06" w:rsidRDefault="00A669C1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jc w:val="center"/>
        <w:rPr>
          <w:rFonts w:ascii="Arial" w:eastAsia="Arial" w:hAnsi="Arial" w:cs="Arial"/>
          <w:i/>
          <w:iCs/>
        </w:rPr>
      </w:pPr>
      <w:r w:rsidRPr="00B06E06">
        <w:rPr>
          <w:rFonts w:ascii="Arial" w:hAnsi="Arial"/>
          <w:i/>
          <w:iCs/>
        </w:rPr>
        <w:t>Zał</w:t>
      </w:r>
      <w:r w:rsidR="00B9209A" w:rsidRPr="00B06E06">
        <w:rPr>
          <w:rFonts w:ascii="Arial" w:hAnsi="Arial"/>
          <w:i/>
          <w:iCs/>
        </w:rPr>
        <w:t>ą</w:t>
      </w:r>
      <w:r w:rsidRPr="00B06E06">
        <w:rPr>
          <w:rFonts w:ascii="Arial" w:hAnsi="Arial"/>
          <w:i/>
          <w:iCs/>
        </w:rPr>
        <w:t>cznik do zarz</w:t>
      </w:r>
      <w:r w:rsidR="00B9209A" w:rsidRPr="00B06E06">
        <w:rPr>
          <w:rFonts w:ascii="Arial" w:hAnsi="Arial"/>
          <w:i/>
          <w:iCs/>
        </w:rPr>
        <w:t>ą</w:t>
      </w:r>
      <w:r w:rsidRPr="00B06E06">
        <w:rPr>
          <w:rFonts w:ascii="Arial" w:hAnsi="Arial"/>
          <w:i/>
          <w:iCs/>
        </w:rPr>
        <w:t xml:space="preserve">dzenia nr </w:t>
      </w:r>
      <w:r w:rsidR="00D83C5C">
        <w:rPr>
          <w:rFonts w:ascii="Arial" w:hAnsi="Arial"/>
          <w:i/>
          <w:iCs/>
        </w:rPr>
        <w:t>26</w:t>
      </w:r>
      <w:r w:rsidRPr="00B06E06">
        <w:rPr>
          <w:rFonts w:ascii="Arial" w:hAnsi="Arial"/>
          <w:i/>
          <w:iCs/>
        </w:rPr>
        <w:t xml:space="preserve"> Dyrektora Regionalnej Dyrekcji Las</w:t>
      </w:r>
      <w:r w:rsidR="00B06E06" w:rsidRPr="00B06E06">
        <w:rPr>
          <w:rFonts w:ascii="Arial" w:hAnsi="Arial"/>
          <w:i/>
          <w:iCs/>
        </w:rPr>
        <w:t>ó</w:t>
      </w:r>
      <w:r w:rsidRPr="00B06E06">
        <w:rPr>
          <w:rFonts w:ascii="Arial" w:hAnsi="Arial"/>
          <w:i/>
          <w:iCs/>
        </w:rPr>
        <w:t xml:space="preserve">w </w:t>
      </w:r>
      <w:r w:rsidRPr="00B06E06"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2736047</wp:posOffset>
            </wp:positionH>
            <wp:positionV relativeFrom="page">
              <wp:posOffset>4150423</wp:posOffset>
            </wp:positionV>
            <wp:extent cx="2087960" cy="2087960"/>
            <wp:effectExtent l="0" t="0" r="0" b="0"/>
            <wp:wrapTopAndBottom distT="152400" distB="152400"/>
            <wp:docPr id="1073741825" name="officeArt object" descr="page1image441304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44130432.jpg" descr="page1image44130432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960" cy="20879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B06E06">
        <w:rPr>
          <w:rFonts w:ascii="Arial" w:hAnsi="Arial"/>
          <w:i/>
          <w:iCs/>
        </w:rPr>
        <w:t xml:space="preserve">Państwowych </w:t>
      </w:r>
      <w:r w:rsidR="00C615BD" w:rsidRPr="00B06E06">
        <w:rPr>
          <w:rFonts w:ascii="Arial" w:hAnsi="Arial"/>
          <w:i/>
          <w:iCs/>
        </w:rPr>
        <w:br/>
      </w:r>
      <w:r w:rsidRPr="00B06E06">
        <w:rPr>
          <w:rFonts w:ascii="Arial" w:hAnsi="Arial"/>
          <w:i/>
          <w:iCs/>
        </w:rPr>
        <w:t xml:space="preserve">w </w:t>
      </w:r>
      <w:r w:rsidR="00C615BD" w:rsidRPr="00B06E06">
        <w:rPr>
          <w:rFonts w:ascii="Arial" w:hAnsi="Arial"/>
          <w:i/>
          <w:iCs/>
        </w:rPr>
        <w:t xml:space="preserve">Katowicach z dnia </w:t>
      </w:r>
      <w:r w:rsidR="00D83C5C">
        <w:rPr>
          <w:rFonts w:ascii="Arial" w:hAnsi="Arial"/>
          <w:i/>
          <w:iCs/>
        </w:rPr>
        <w:t>02.07.2021 r</w:t>
      </w:r>
      <w:bookmarkStart w:id="0" w:name="_GoBack"/>
      <w:bookmarkEnd w:id="0"/>
      <w:r w:rsidRPr="00B06E06">
        <w:rPr>
          <w:rFonts w:ascii="Arial" w:hAnsi="Arial"/>
          <w:i/>
          <w:iCs/>
        </w:rPr>
        <w:t>. w sprawie ustalenia Regulaminu Organizacyjnego biura Regionalnej Dyrekcji Las</w:t>
      </w:r>
      <w:r w:rsidR="00B06E06" w:rsidRPr="00B06E06">
        <w:rPr>
          <w:rFonts w:ascii="Arial" w:hAnsi="Arial"/>
          <w:i/>
          <w:iCs/>
        </w:rPr>
        <w:t>ó</w:t>
      </w:r>
      <w:r w:rsidRPr="00B06E06">
        <w:rPr>
          <w:rFonts w:ascii="Arial" w:hAnsi="Arial"/>
          <w:i/>
          <w:iCs/>
        </w:rPr>
        <w:t>w Państwowych w Katowicach (zn. spr.: DO.012.</w:t>
      </w:r>
      <w:r w:rsidR="00513164">
        <w:rPr>
          <w:rFonts w:ascii="Arial" w:hAnsi="Arial"/>
          <w:i/>
          <w:iCs/>
        </w:rPr>
        <w:t>7</w:t>
      </w:r>
      <w:r w:rsidR="00C615BD" w:rsidRPr="00B06E06">
        <w:rPr>
          <w:rFonts w:ascii="Arial" w:hAnsi="Arial"/>
          <w:i/>
          <w:iCs/>
        </w:rPr>
        <w:t>.2021</w:t>
      </w:r>
      <w:r w:rsidRPr="00B06E06">
        <w:rPr>
          <w:rFonts w:ascii="Arial" w:hAnsi="Arial"/>
          <w:i/>
          <w:iCs/>
        </w:rPr>
        <w:t>).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Nagwekspisutreci"/>
        <w:spacing w:before="0" w:line="240" w:lineRule="auto"/>
        <w:sectPr w:rsidR="006A66AC" w:rsidRPr="00B06E06" w:rsidSect="00443C50">
          <w:footerReference w:type="even" r:id="rId9"/>
          <w:footerReference w:type="default" r:id="rId10"/>
          <w:pgSz w:w="11900" w:h="16840"/>
          <w:pgMar w:top="1134" w:right="1134" w:bottom="1134" w:left="1134" w:header="709" w:footer="850" w:gutter="0"/>
          <w:cols w:space="708"/>
          <w:titlePg/>
          <w:docGrid w:linePitch="326"/>
        </w:sectPr>
      </w:pPr>
    </w:p>
    <w:p w:rsidR="00A669C1" w:rsidRPr="00B06E06" w:rsidRDefault="00A669C1" w:rsidP="00A669C1">
      <w:pPr>
        <w:pStyle w:val="Nagwekspisutreci"/>
        <w:spacing w:before="0" w:line="240" w:lineRule="auto"/>
        <w:rPr>
          <w:rFonts w:ascii="Arial" w:hAnsi="Arial"/>
          <w:b/>
          <w:bCs/>
          <w:color w:val="005023"/>
          <w:u w:color="005023"/>
        </w:rPr>
      </w:pP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id w:val="-15883728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669C1" w:rsidRPr="00B06E06" w:rsidRDefault="00A669C1">
          <w:pPr>
            <w:pStyle w:val="Nagwekspisutreci"/>
            <w:rPr>
              <w:b/>
              <w:color w:val="005023"/>
            </w:rPr>
          </w:pPr>
          <w:r w:rsidRPr="00B06E06">
            <w:rPr>
              <w:b/>
              <w:color w:val="005023"/>
            </w:rPr>
            <w:t>Spis treści</w:t>
          </w:r>
        </w:p>
        <w:p w:rsidR="00265274" w:rsidRDefault="00A669C1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r w:rsidRPr="00B06E06">
            <w:fldChar w:fldCharType="begin"/>
          </w:r>
          <w:r w:rsidRPr="00B06E06">
            <w:instrText>TOC \o "1-3" \h \z \u</w:instrText>
          </w:r>
          <w:r w:rsidRPr="00B06E06">
            <w:fldChar w:fldCharType="separate"/>
          </w:r>
          <w:hyperlink w:anchor="_Toc75502484" w:history="1">
            <w:r w:rsidR="00265274" w:rsidRPr="00376AF2">
              <w:rPr>
                <w:rStyle w:val="Hipercze"/>
                <w:rFonts w:ascii="Arial" w:hAnsi="Arial" w:cs="Arial"/>
                <w:noProof/>
              </w:rPr>
              <w:t>Rozdział I: POSTANOWIENIA OGÓLNE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5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II: STRUKTURA ORGANIZACYJNA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5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6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III: ZASADY FUNKCJONOWANIA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7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IV: PODZIAŁ ZADAŃ W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8" w:history="1">
            <w:r w:rsidR="00265274" w:rsidRPr="00376AF2">
              <w:rPr>
                <w:rStyle w:val="Hipercze"/>
                <w:rFonts w:ascii="Arial" w:hAnsi="Arial"/>
                <w:noProof/>
              </w:rPr>
              <w:t>IV. 1. Zadania wszystkich pracowników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89" w:history="1">
            <w:r w:rsidR="00265274" w:rsidRPr="00376AF2">
              <w:rPr>
                <w:rStyle w:val="Hipercze"/>
                <w:rFonts w:ascii="Arial" w:hAnsi="Arial"/>
                <w:noProof/>
              </w:rPr>
              <w:t>IV. 2. Zadania pracowników zatrudnionych na stanowiskach kierowniczych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_Toc75502489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0" w:history="1">
            <w:r w:rsidR="00265274" w:rsidRPr="00376AF2">
              <w:rPr>
                <w:rStyle w:val="Hipercze"/>
                <w:rFonts w:ascii="Arial" w:hAnsi="Arial"/>
                <w:noProof/>
              </w:rPr>
              <w:t>IV.2.1. Kompetencje Dyrektora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1" w:history="1">
            <w:r w:rsidR="00265274" w:rsidRPr="00376AF2">
              <w:rPr>
                <w:rStyle w:val="Hipercze"/>
                <w:rFonts w:ascii="Arial" w:hAnsi="Arial"/>
                <w:noProof/>
              </w:rPr>
              <w:t>IV. 2.2. Zadania zastępców Dyrektora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_Toc75502491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2" w:history="1">
            <w:r w:rsidR="00265274" w:rsidRPr="00376AF2">
              <w:rPr>
                <w:rStyle w:val="Hipercze"/>
                <w:rFonts w:ascii="Arial" w:hAnsi="Arial"/>
                <w:noProof/>
              </w:rPr>
              <w:t>IV. 2.3. Wspólne zadania oraz uprawnienia kierowników pionów i komórek organizacyjnych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_Toc75502492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3" w:history="1">
            <w:r w:rsidR="00265274" w:rsidRPr="00376AF2">
              <w:rPr>
                <w:rStyle w:val="Hipercze"/>
                <w:rFonts w:ascii="Arial" w:hAnsi="Arial"/>
                <w:noProof/>
              </w:rPr>
              <w:t>IV. 3. Zadania wspólne komórek organizacyjnych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_Toc75502493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18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4" w:history="1">
            <w:r w:rsidR="00265274" w:rsidRPr="00376AF2">
              <w:rPr>
                <w:rStyle w:val="Hipercze"/>
                <w:rFonts w:ascii="Arial" w:hAnsi="Arial"/>
                <w:noProof/>
              </w:rPr>
              <w:t>IV. 4. Zadania komórek organizacyjnych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5" w:history="1">
            <w:r w:rsidR="00265274" w:rsidRPr="00376AF2">
              <w:rPr>
                <w:rStyle w:val="Hipercze"/>
                <w:rFonts w:ascii="Arial" w:hAnsi="Arial"/>
                <w:noProof/>
              </w:rPr>
              <w:t>PION DYREKTORA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6" w:history="1">
            <w:r w:rsidR="00265274" w:rsidRPr="00376AF2">
              <w:rPr>
                <w:rStyle w:val="Hipercze"/>
                <w:rFonts w:ascii="Arial" w:hAnsi="Arial"/>
                <w:noProof/>
                <w:u w:color="005023"/>
              </w:rPr>
              <w:t>Wydział Kadr [DP]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7" w:history="1">
            <w:r w:rsidR="00265274" w:rsidRPr="00376AF2">
              <w:rPr>
                <w:rStyle w:val="Hipercze"/>
                <w:rFonts w:ascii="Arial" w:hAnsi="Arial"/>
                <w:noProof/>
                <w:u w:color="005023"/>
              </w:rPr>
              <w:t>Wydział Kontroli i Audytu Wewnętrznego [DK]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8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Organizacji, Promocji i Edukacji [DO]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499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Zespół ds. BHP i Ochrony Mienia [DB]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_Toc75502499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26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0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Stanowisko pracy rzecznika prasowego [DR]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27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1" w:history="1">
            <w:r w:rsidR="00265274" w:rsidRPr="00376AF2">
              <w:rPr>
                <w:rStyle w:val="Hipercze"/>
                <w:rFonts w:ascii="Arial" w:hAnsi="Arial"/>
                <w:noProof/>
              </w:rPr>
              <w:t>PION GOSPODARKI LEŚNEJ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_Toc75502501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2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Hodowli Lasu [ZH]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_Toc75502502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3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Ochrony Lasu [ZO]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_Toc75502503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29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4" w:history="1">
            <w:r w:rsidR="00265274" w:rsidRPr="00376AF2">
              <w:rPr>
                <w:rStyle w:val="Hipercze"/>
                <w:rFonts w:ascii="Arial" w:eastAsia="Helvetica Neue" w:hAnsi="Arial" w:cs="Helvetica Neue"/>
                <w:noProof/>
                <w:u w:color="005523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Wydział Urządzania Lasu [ZU]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30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5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Zespół ds. Geomatyki [ZM]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31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6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Zespół ds. Ochrony Przeciwpożarowej i Obronności [ZP]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7" w:history="1">
            <w:r w:rsidR="00265274" w:rsidRPr="00376AF2">
              <w:rPr>
                <w:rStyle w:val="Hipercze"/>
                <w:rFonts w:ascii="Arial" w:hAnsi="Arial"/>
                <w:noProof/>
              </w:rPr>
              <w:t>PION ROZWOJU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8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Infrastruktury Leśnej [RR]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09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Administracji [RA]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_Toc75502509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34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0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Informatyki [RI]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35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1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Koordynacji Projektów Rozwojowych [RP]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_Toc75502511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37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3"/>
            <w:tabs>
              <w:tab w:val="right" w:leader="dot" w:pos="9622"/>
            </w:tabs>
            <w:rPr>
              <w:rFonts w:eastAsiaTheme="minorEastAsia" w:cstheme="minorBidi"/>
              <w:i w:val="0"/>
              <w:iC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2" w:history="1">
            <w:r w:rsidR="00265274" w:rsidRPr="00376AF2">
              <w:rPr>
                <w:rStyle w:val="Hipercze"/>
                <w:rFonts w:ascii="Arial" w:hAnsi="Arial"/>
                <w:noProof/>
              </w:rPr>
              <w:t>PION EKONOMICZNY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_Toc75502512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3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Księgowości [EK]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_Toc75502513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38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4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Analiz i Planowania [EP]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_Toc75502514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39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5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Gospodarki Drewnem [ED]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_Toc75502515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40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6" w:history="1">
            <w:r w:rsidR="00265274" w:rsidRPr="00376AF2">
              <w:rPr>
                <w:rStyle w:val="Hipercze"/>
                <w:rFonts w:ascii="Arial" w:hAnsi="Arial"/>
                <w:noProof/>
                <w:u w:color="005523"/>
              </w:rPr>
              <w:t>Wydział Zarządzania Zasobami Leśnymi [ES]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_Toc75502516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41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2"/>
            <w:tabs>
              <w:tab w:val="right" w:leader="dot" w:pos="9622"/>
            </w:tabs>
            <w:rPr>
              <w:rFonts w:eastAsiaTheme="minorEastAsia" w:cstheme="minorBidi"/>
              <w:small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7" w:history="1">
            <w:r w:rsidR="00265274" w:rsidRPr="00376AF2">
              <w:rPr>
                <w:rStyle w:val="Hipercze"/>
                <w:rFonts w:ascii="Arial" w:hAnsi="Arial"/>
                <w:noProof/>
              </w:rPr>
              <w:t>IV. 5. Zadania wspólne pracowników zatrudnionych na stanowiskach wykonawczych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_Toc75502517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42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8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V: POSTANOWIENIA KOŃCOWE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_Toc75502518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42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19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VI: SCHEMAT ORGANIZACYJNY RDLP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_Toc75502519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43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265274" w:rsidRDefault="00351124">
          <w:pPr>
            <w:pStyle w:val="Spistreci1"/>
            <w:tabs>
              <w:tab w:val="right" w:leader="dot" w:pos="9622"/>
            </w:tabs>
            <w:rPr>
              <w:rFonts w:eastAsiaTheme="minorEastAsia" w:cstheme="minorBidi"/>
              <w:b w:val="0"/>
              <w:bCs w:val="0"/>
              <w:caps w:val="0"/>
              <w:noProof/>
              <w:color w:val="auto"/>
              <w:sz w:val="22"/>
              <w:szCs w:val="22"/>
              <w:bdr w:val="none" w:sz="0" w:space="0" w:color="auto"/>
            </w:rPr>
          </w:pPr>
          <w:hyperlink w:anchor="_Toc75502520" w:history="1">
            <w:r w:rsidR="00265274" w:rsidRPr="00376AF2">
              <w:rPr>
                <w:rStyle w:val="Hipercze"/>
                <w:rFonts w:ascii="Arial" w:hAnsi="Arial"/>
                <w:noProof/>
              </w:rPr>
              <w:t>Rozdział VII: WYKAZ JEDNOSTEK ORGANIZACYJNYCH</w:t>
            </w:r>
            <w:r w:rsidR="00265274">
              <w:rPr>
                <w:noProof/>
                <w:webHidden/>
              </w:rPr>
              <w:tab/>
            </w:r>
            <w:r w:rsidR="00265274">
              <w:rPr>
                <w:noProof/>
                <w:webHidden/>
              </w:rPr>
              <w:fldChar w:fldCharType="begin"/>
            </w:r>
            <w:r w:rsidR="00265274">
              <w:rPr>
                <w:noProof/>
                <w:webHidden/>
              </w:rPr>
              <w:instrText xml:space="preserve"> PAGEREF _Toc75502520 \h </w:instrText>
            </w:r>
            <w:r w:rsidR="00265274">
              <w:rPr>
                <w:noProof/>
                <w:webHidden/>
              </w:rPr>
            </w:r>
            <w:r w:rsidR="00265274">
              <w:rPr>
                <w:noProof/>
                <w:webHidden/>
              </w:rPr>
              <w:fldChar w:fldCharType="separate"/>
            </w:r>
            <w:r w:rsidR="00265274">
              <w:rPr>
                <w:noProof/>
                <w:webHidden/>
              </w:rPr>
              <w:t>43</w:t>
            </w:r>
            <w:r w:rsidR="00265274">
              <w:rPr>
                <w:noProof/>
                <w:webHidden/>
              </w:rPr>
              <w:fldChar w:fldCharType="end"/>
            </w:r>
          </w:hyperlink>
        </w:p>
        <w:p w:rsidR="00A669C1" w:rsidRPr="00B06E06" w:rsidRDefault="00A669C1">
          <w:r w:rsidRPr="00B06E06">
            <w:rPr>
              <w:b/>
              <w:bCs/>
              <w:noProof/>
            </w:rPr>
            <w:fldChar w:fldCharType="end"/>
          </w:r>
        </w:p>
      </w:sdtContent>
    </w:sdt>
    <w:p w:rsidR="00A669C1" w:rsidRPr="00B06E06" w:rsidRDefault="00A669C1" w:rsidP="00A669C1">
      <w:pPr>
        <w:rPr>
          <w:rFonts w:eastAsia="Arial"/>
        </w:rPr>
      </w:pPr>
    </w:p>
    <w:p w:rsidR="00443C50" w:rsidRPr="00B06E06" w:rsidRDefault="00443C50" w:rsidP="00A669C1">
      <w:pPr>
        <w:pStyle w:val="TreA"/>
        <w:rPr>
          <w:rFonts w:ascii="Arial Unicode MS" w:hAnsi="Arial Unicode MS"/>
        </w:rPr>
        <w:sectPr w:rsidR="00443C50" w:rsidRPr="00B06E06" w:rsidSect="00443C50">
          <w:headerReference w:type="default" r:id="rId11"/>
          <w:pgSz w:w="11900" w:h="16840"/>
          <w:pgMar w:top="1134" w:right="1134" w:bottom="1134" w:left="1134" w:header="709" w:footer="850" w:gutter="0"/>
          <w:pgNumType w:fmt="lowerRoman" w:start="1"/>
          <w:cols w:space="708"/>
        </w:sectPr>
      </w:pPr>
    </w:p>
    <w:p w:rsidR="006A66AC" w:rsidRPr="00B06E06" w:rsidRDefault="001B3A67" w:rsidP="006E4B76">
      <w:pPr>
        <w:pStyle w:val="Nagwek"/>
        <w:rPr>
          <w:rFonts w:ascii="Arial" w:hAnsi="Arial" w:cs="Arial"/>
        </w:rPr>
      </w:pPr>
      <w:bookmarkStart w:id="1" w:name="_Toc"/>
      <w:bookmarkStart w:id="2" w:name="_Toc75502484"/>
      <w:r w:rsidRPr="00B06E06">
        <w:rPr>
          <w:rFonts w:ascii="Arial" w:hAnsi="Arial" w:cs="Arial"/>
        </w:rPr>
        <w:lastRenderedPageBreak/>
        <w:t>Rozdział I: POSTANOWIENIA OG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LNE</w:t>
      </w:r>
      <w:bookmarkEnd w:id="1"/>
      <w:bookmarkEnd w:id="2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Regulamin organizacyjny biura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Państwowych w Katowicach, zwany dalej </w:t>
      </w:r>
      <w:r w:rsidRPr="00B06E06">
        <w:rPr>
          <w:rFonts w:ascii="Arial" w:hAnsi="Arial"/>
          <w:rtl/>
        </w:rPr>
        <w:t>“</w:t>
      </w:r>
      <w:r w:rsidRPr="00B06E06">
        <w:rPr>
          <w:rFonts w:ascii="Arial" w:hAnsi="Arial"/>
        </w:rPr>
        <w:t>regulaminem” ustala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lności: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Zasady funkcjonowania i zadania biura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w Katowicach.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Strukturę̨ organizacyjn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Kompetencje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- uprawnienia do składania oświadczeń́ woli przez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2"/>
        </w:numPr>
        <w:rPr>
          <w:rFonts w:ascii="Arial" w:hAnsi="Arial"/>
        </w:rPr>
      </w:pPr>
      <w:r w:rsidRPr="00B06E06">
        <w:rPr>
          <w:rFonts w:ascii="Arial" w:hAnsi="Arial"/>
        </w:rPr>
        <w:t>Nazwy i zakresy zadań́ podstawowych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biura Regionalnej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Ilekroć́ w regulaminie jest mowa o: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BIP – należy przez to rozumieć́ Biuletyn Informacji Publicznej.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CSP – Centralny System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LSR – Lokalny System Raportowania.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CSR – Centralny System Raportowania.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Domena AD (Active Directory) – usługi katalogowe w sieci WAN.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Dyrektorze Generalnym – należy przez to rozumieć́ Dyrektora Generalnego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Dyrektorze – należy przez to rozumieć́ Dyrektora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 w Katowicach.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Dyrektor ZILP – należy przez to rozumieć́ Dyrektora Zakład Informatyki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EZD – należy przez to rozumieć́ system Elektronicznego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Dokumentacj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Podlaskiego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du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dzkiego.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GIS – Geographic Information System – należy przez to rozumieć system informacji geograficznej.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Jednostce organizacyjnej – należy przez to rozumieć́ nadleśnictwa oraz inne jednostki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organizacyjne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regionalnym, nadzorowane przez Dyrektora.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Kierownictwie RDLP – należy przez to rozumieć́ Dyrektora,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Dyrektora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RDLP. Przez ścisłe kierownictwo należy rozumieć́ </w:t>
      </w:r>
      <w:r w:rsidRPr="00B06E06">
        <w:rPr>
          <w:rFonts w:ascii="Arial" w:hAnsi="Arial"/>
        </w:rPr>
        <w:br/>
        <w:t>Dyrektora,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Dyrektora oraz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rce organizacyjnej RDLP – należy przez to rozumieć́ wydział,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 lub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stanowisko pracy wyodr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bnione w strukturze organizacyjnej RDLP.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Kompetencji pracownika RDLP – należy przez to rozumieć́ prawo pracownika RDLP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składania oświadczeń́ woli w procesie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mieniem RDLP w przypisanym mu obszarze zadań́, pod warunkiem posiadania umocowania ustawowego lub posiadania pełnomocnictw (w tym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zakresu czynności) z zastrzeżeniem zachowania procedur i reguł (w tym ograniczeń́)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lub/oraz ww. pełnomocnictw.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LAN – należy przez to rozumieć lokaln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sieć komputerow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realizuj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 komputerami w RDLP i w jednostce organizacyjnej.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Lasach Państwowych, LP lub PGL LP – należy przez to rozumieć́ Państwowe Gospodarstwo Leśne Lasy Państwowe.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LKP – należy przez to rozumieć́ Leśny Kompleks Promocyjny „Lasy Beskidu Śl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skiego”.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Nadzorze w RDLP – należy przez to rozumieć́ nadzorowanie i kontrolowanie przez Dyrektora, na mocy i w granicach dopuszczonych prawem, podległych mu jednostek organizacyjnych z możliwością̨ merytorycznego korygowania ich czynności (funkcjonowania).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Ochronie danych osobowych - należy przez to rozumieć ochron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wszelkich przetwarzanych informacji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fizycznych, w tym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zatrudnionych w RDLP oraz danych o klientach i kontrahentach, przetwarzanych w celu wystawienia decyzji, faktury, rachunku lub prowadzenia sprawozdawczości finansowej.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Oświadczeniu woli w RDLP – każde, z zastrzeżeniem wyj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przewidzianych w ustawie, zachowanie wyrażone przez Dyrektora lub przez inne osoby działaj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w jego imieniu w ramach dokonywanych czynności prawnych,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 w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dostateczny ujawnia zamiar (wol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) Dyrektora lub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b/y działaj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cych/ej w jego imieniu.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Pionie – należy przez to rozumieć́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RDLP, bezpośrednio podporz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dkowane Dyrektorowi lub właściwemu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 dyrektora,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rzy pełni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jednocześnie funkcje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pionu.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PUZP – należy przez to rozumieć́ Ponadzakładowy Układ Zbiorowy Pracy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PGL LP z dnia 29 stycznia 1998 r.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Regionalnej Dyrekcji lub RDLP – należy przez to rozumieć́ Regionaln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w Katowicach.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SILP – należy rozumieć́ System Informatyczny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SILPWeb – należy przez to rozumieć raporty i aplikacje SILP w wersji graficznej.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SIP – należy przez to rozumieć́ System Informacji Przestrzennej w LP.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Statucie – należy przez to rozumieć́ Statut Państwowego Gospodarstwa Leśnego Lasy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Państwowe.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SWIP – należy przez to rozumieć́ System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 Informacji Prawnej.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SZBM – należy przez to rozumieć́ System Zgłaszania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Modyfikacji SILP.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WAN – należy przez to rozumieć rozległ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sieć informatyczn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LP, realizuj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z Internetem, portalami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i komputerami jednostek organizacyjnych.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Telefonia IP – należy przez to rozumieć system cyfrowej telefonii wykorzystuj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sieć WAN.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Zakładowej działalności bytowej w RDLP – należy przez to rozumieć́ świadczenia 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rzecz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utrwalone w układzie zbiorowym pracy lub regulaminach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wynagradzania,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zasobami mieszkaniowymi, itp.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ZILP – należy przez to rozumieć́ Zakład Informatyki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A669C1">
      <w:pPr>
        <w:pStyle w:val="TreA"/>
        <w:numPr>
          <w:ilvl w:val="0"/>
          <w:numId w:val="4"/>
        </w:numPr>
        <w:rPr>
          <w:rFonts w:ascii="Arial" w:hAnsi="Arial"/>
        </w:rPr>
      </w:pPr>
      <w:r w:rsidRPr="00B06E06">
        <w:rPr>
          <w:rFonts w:ascii="Arial" w:hAnsi="Arial"/>
        </w:rPr>
        <w:t>ZOL – należy przez to rozumieć́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Ochrony Lasu w Opolu.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3.</w:t>
      </w:r>
    </w:p>
    <w:p w:rsidR="006A66AC" w:rsidRPr="00B06E06" w:rsidRDefault="001B3A67" w:rsidP="00A669C1">
      <w:pPr>
        <w:pStyle w:val="TreA"/>
        <w:numPr>
          <w:ilvl w:val="0"/>
          <w:numId w:val="6"/>
        </w:numPr>
        <w:rPr>
          <w:rFonts w:ascii="Arial" w:hAnsi="Arial"/>
        </w:rPr>
      </w:pPr>
      <w:r w:rsidRPr="00B06E06">
        <w:rPr>
          <w:rFonts w:ascii="Arial" w:hAnsi="Arial"/>
        </w:rPr>
        <w:t>Regionalna Dyrekcja jest organem wykonawczym Dyrektora i działa na podstawie ustawy z dnia 28 września 1991 r. o lasach (Dz.U. 1991 Nr 101 poz. 444, t.j. Dz. U. z 2020 r. poz. 1463), statutu nadanego Państwowemu Gospodarstwu Leśnemu Lasy Państwowe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nr 50 Ministra Ochrony Środowiska,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Naturalnych i Leśnictwa z dnia 18 maja 1994 r., a także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Rady Ministr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dnia 06 grudnia 1994 r. w sprawie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łowych zasad prowadzenia gospodarki finansowej w PGL LP (Dz. U. nr 134, poz. 692) oraz na podstawie regulaminu organizacyjnego RDLP.</w:t>
      </w:r>
    </w:p>
    <w:p w:rsidR="006A66AC" w:rsidRPr="00B06E06" w:rsidRDefault="001B3A67" w:rsidP="00A669C1">
      <w:pPr>
        <w:pStyle w:val="TreA"/>
        <w:numPr>
          <w:ilvl w:val="0"/>
          <w:numId w:val="6"/>
        </w:numPr>
        <w:rPr>
          <w:rFonts w:ascii="Arial" w:hAnsi="Arial"/>
        </w:rPr>
      </w:pPr>
      <w:r w:rsidRPr="00B06E06">
        <w:rPr>
          <w:rFonts w:ascii="Arial" w:hAnsi="Arial"/>
        </w:rPr>
        <w:t>Podstawowym celem RDLP jest stwarzanie możliwości realizowania przez Dyrektora zadań́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mowa w ust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pie 1, a także innych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prawnych oraz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instrukcji,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wytycznych,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dzeń́ i decyzji Dyrektora Generalnego.</w:t>
      </w:r>
    </w:p>
    <w:p w:rsidR="006A66AC" w:rsidRPr="00B06E06" w:rsidRDefault="001B3A67" w:rsidP="00A669C1">
      <w:pPr>
        <w:pStyle w:val="TreA"/>
        <w:numPr>
          <w:ilvl w:val="0"/>
          <w:numId w:val="6"/>
        </w:numPr>
        <w:rPr>
          <w:rFonts w:ascii="Arial" w:hAnsi="Arial"/>
        </w:rPr>
      </w:pPr>
      <w:r w:rsidRPr="00B06E06">
        <w:rPr>
          <w:rFonts w:ascii="Arial" w:hAnsi="Arial"/>
        </w:rPr>
        <w:t>Regionalna Dyrekcja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w Katowicach jako jednostka organizacyjna wykonuj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zadania na rzecz obronności i bezpieczeństwa państwa jest jednostk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przewidzian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militaryzacji. Z dniem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RDLP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zuje Regulamin organizacyjny jednostki zmilitaryzowanej. Realizowane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zadania uj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 w Tabeli realizacji zadań operacyjnych.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Zadania RDLP polegają̨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 na: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łtworzeniu polityki leśnej państwa, kreowaniu polityki leśnej szczebla regionalnego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łudziale w tworzeniu podstaw prawnych działania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Opracowywaniu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działania, koordynowaniu i wspomaganiu działań́ w wypadku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żywiołowych i nadzwyczajnych zagrożeń́ dla środowiska leśnego, zwłaszcza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razie przekroczenia przez te zjawiska obszaru jednej jednostki organizacyjnej.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Udziale w opracowywaniu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naprawczych i innowacyjno-rozwojowych oraz nadzorze nad ich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jednostkach organizacyjnych.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łudziale w opracowywaniu nowych i korygowaniu istniej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regulamin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instrukcji oraz zasad i metod prowadzenia gospodarki leśnej i innej działalności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Państwowych.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Prognozowaniu zjawisk 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gospodarce leśnej oraz gał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ziach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przemysłu powi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leśnictwem w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działania RDLP.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Koordynowaniu i nadzorowaniu wykorzystania w praktyce wynik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prac badawczych.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Ustalaniu wskaźnik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rocznych i wieloletnich dla jednostek organizacyjnych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 podstawie wskaźnik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określonych dla RDLP przez Dyrektora Generalnego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analizowaniu realizacji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cym analizowaniu funkcjonowania jednostek organizacyjnych, w tym zwłaszcza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zakresie:</w:t>
      </w:r>
    </w:p>
    <w:p w:rsidR="006A66AC" w:rsidRPr="00B06E06" w:rsidRDefault="001B3A67" w:rsidP="00A669C1">
      <w:pPr>
        <w:pStyle w:val="TreA"/>
        <w:numPr>
          <w:ilvl w:val="0"/>
          <w:numId w:val="10"/>
        </w:numPr>
        <w:rPr>
          <w:rFonts w:ascii="Arial" w:hAnsi="Arial"/>
        </w:rPr>
      </w:pPr>
      <w:r w:rsidRPr="00B06E06">
        <w:rPr>
          <w:rFonts w:ascii="Arial" w:hAnsi="Arial"/>
        </w:rPr>
        <w:t>Sytuacji finansowej.</w:t>
      </w:r>
    </w:p>
    <w:p w:rsidR="006A66AC" w:rsidRPr="00B06E06" w:rsidRDefault="001B3A67" w:rsidP="00A669C1">
      <w:pPr>
        <w:pStyle w:val="TreA"/>
        <w:numPr>
          <w:ilvl w:val="0"/>
          <w:numId w:val="10"/>
        </w:numPr>
        <w:rPr>
          <w:rFonts w:ascii="Arial" w:hAnsi="Arial"/>
        </w:rPr>
      </w:pPr>
      <w:r w:rsidRPr="00B06E06">
        <w:rPr>
          <w:rFonts w:ascii="Arial" w:hAnsi="Arial"/>
        </w:rPr>
        <w:t>Zagrożeń́ lasu ze strony czynnik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biotycznych, abiotycznych i szkodnictwa </w:t>
      </w:r>
      <w:r w:rsidR="00535C2B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1"/>
        </w:numPr>
        <w:rPr>
          <w:rFonts w:ascii="Arial" w:hAnsi="Arial"/>
        </w:rPr>
      </w:pPr>
      <w:r w:rsidRPr="00B06E06">
        <w:rPr>
          <w:rFonts w:ascii="Arial" w:hAnsi="Arial"/>
        </w:rPr>
        <w:t>Wspomaganiu, koordynowaniu i nadzorowaniu planowania finansowo-gospodarczego w jednostkach organizacyjnych.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Gromadzeniu i przekazywaniu do Dyrekcji Generalnej </w:t>
      </w:r>
      <w:r w:rsidR="00535C2B"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="00535C2B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przychodem Funduszu </w:t>
      </w:r>
      <w:r w:rsidR="00535C2B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oraz wpłat </w:t>
      </w:r>
      <w:r w:rsidR="00535C2B" w:rsidRPr="00B06E06">
        <w:rPr>
          <w:rFonts w:ascii="Arial" w:hAnsi="Arial"/>
        </w:rPr>
        <w:t>nadleśnictw</w:t>
      </w:r>
      <w:r w:rsidRPr="00B06E06">
        <w:rPr>
          <w:rFonts w:ascii="Arial" w:hAnsi="Arial"/>
        </w:rPr>
        <w:t xml:space="preserve"> na utrzymanie jednostek </w:t>
      </w:r>
      <w:r w:rsidR="00535C2B" w:rsidRPr="00B06E06">
        <w:rPr>
          <w:rFonts w:ascii="Arial" w:hAnsi="Arial"/>
        </w:rPr>
        <w:t>nadrz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dnych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Nadzorowaniu prowadzenia gospodarki </w:t>
      </w:r>
      <w:r w:rsidR="00535C2B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w podległych jednostkach organizacyjnych oraz w lasach </w:t>
      </w:r>
      <w:r w:rsidR="00535C2B" w:rsidRPr="00B06E06">
        <w:rPr>
          <w:rFonts w:ascii="Arial" w:hAnsi="Arial"/>
        </w:rPr>
        <w:t>niestanowi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własności</w:t>
      </w:r>
      <w:r w:rsidRPr="00B06E06">
        <w:rPr>
          <w:rFonts w:ascii="Arial" w:hAnsi="Arial"/>
        </w:rPr>
        <w:t xml:space="preserve"> Skarbu </w:t>
      </w:r>
      <w:r w:rsidR="00535C2B" w:rsidRPr="00B06E06">
        <w:rPr>
          <w:rFonts w:ascii="Arial" w:hAnsi="Arial"/>
        </w:rPr>
        <w:t>Państwa</w:t>
      </w:r>
      <w:r w:rsidRPr="00B06E06">
        <w:rPr>
          <w:rFonts w:ascii="Arial" w:hAnsi="Arial"/>
        </w:rPr>
        <w:t xml:space="preserve"> w zakresie powierzonym przez </w:t>
      </w:r>
      <w:r w:rsidR="00535C2B" w:rsidRPr="00B06E06">
        <w:rPr>
          <w:rFonts w:ascii="Arial" w:hAnsi="Arial"/>
        </w:rPr>
        <w:t>wojewodę</w:t>
      </w:r>
      <w:r w:rsidRPr="00B06E06">
        <w:rPr>
          <w:rFonts w:ascii="Arial" w:hAnsi="Arial"/>
        </w:rPr>
        <w:t>̨ wraz z kontrol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nadzoru zlecanego </w:t>
      </w:r>
      <w:r w:rsidR="00535C2B" w:rsidRPr="00B06E06">
        <w:rPr>
          <w:rFonts w:ascii="Arial" w:hAnsi="Arial"/>
        </w:rPr>
        <w:t>nadleśniczym</w:t>
      </w:r>
      <w:r w:rsidRPr="00B06E06">
        <w:rPr>
          <w:rFonts w:ascii="Arial" w:hAnsi="Arial"/>
        </w:rPr>
        <w:t xml:space="preserve"> w tym zakresie przez starost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Wypracowywaniu podstaw do podejmowania decyzji i innych </w:t>
      </w:r>
      <w:r w:rsidR="00535C2B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>́ Dyrektora w sprawach:</w:t>
      </w:r>
    </w:p>
    <w:p w:rsidR="006A66AC" w:rsidRPr="00B06E06" w:rsidRDefault="001B3A67" w:rsidP="00A669C1">
      <w:pPr>
        <w:pStyle w:val="TreA"/>
        <w:numPr>
          <w:ilvl w:val="1"/>
          <w:numId w:val="1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Tworzenia, </w:t>
      </w:r>
      <w:r w:rsidR="00535C2B" w:rsidRPr="00B06E06">
        <w:rPr>
          <w:rFonts w:ascii="Arial" w:hAnsi="Arial"/>
        </w:rPr>
        <w:t>określania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terytorialnego, </w:t>
      </w:r>
      <w:r w:rsidR="00535C2B" w:rsidRPr="00B06E06">
        <w:rPr>
          <w:rFonts w:ascii="Arial" w:hAnsi="Arial"/>
        </w:rPr>
        <w:t>ł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czenia</w:t>
      </w:r>
      <w:r w:rsidRPr="00B06E06">
        <w:rPr>
          <w:rFonts w:ascii="Arial" w:hAnsi="Arial"/>
        </w:rPr>
        <w:t xml:space="preserve">, dzielenia i likwidacji </w:t>
      </w:r>
      <w:r w:rsidR="00535C2B" w:rsidRPr="00B06E06">
        <w:rPr>
          <w:rFonts w:ascii="Arial" w:hAnsi="Arial"/>
        </w:rPr>
        <w:t>nadleśnictw</w:t>
      </w:r>
      <w:r w:rsidRPr="00B06E06">
        <w:rPr>
          <w:rFonts w:ascii="Arial" w:hAnsi="Arial"/>
        </w:rPr>
        <w:t xml:space="preserve">, </w:t>
      </w:r>
      <w:r w:rsidR="00535C2B" w:rsidRPr="00B06E06">
        <w:rPr>
          <w:rFonts w:ascii="Arial" w:hAnsi="Arial"/>
        </w:rPr>
        <w:t>obr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="00535C2B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leśnych</w:t>
      </w:r>
      <w:r w:rsidRPr="00B06E06">
        <w:rPr>
          <w:rFonts w:ascii="Arial" w:hAnsi="Arial"/>
        </w:rPr>
        <w:t xml:space="preserve"> oraz jednostek organizacyjnych o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regionalnym.</w:t>
      </w:r>
    </w:p>
    <w:p w:rsidR="006A66AC" w:rsidRPr="00B06E06" w:rsidRDefault="00535C2B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</w:t>
      </w:r>
      <w:r w:rsidR="001B3A67" w:rsidRPr="00B06E06">
        <w:rPr>
          <w:rFonts w:ascii="Arial" w:hAnsi="Arial"/>
        </w:rPr>
        <w:t xml:space="preserve"> gruntami i innymi </w:t>
      </w:r>
      <w:r w:rsidRPr="00B06E06">
        <w:rPr>
          <w:rFonts w:ascii="Arial" w:hAnsi="Arial"/>
        </w:rPr>
        <w:t>nieruchomościami</w:t>
      </w:r>
      <w:r w:rsidR="001B3A67" w:rsidRPr="00B06E06">
        <w:rPr>
          <w:rFonts w:ascii="Arial" w:hAnsi="Arial"/>
        </w:rPr>
        <w:t xml:space="preserve"> nabytymi lub wydzielonymi z </w:t>
      </w:r>
      <w:r w:rsidRPr="00B06E06">
        <w:rPr>
          <w:rFonts w:ascii="Arial" w:hAnsi="Arial"/>
        </w:rPr>
        <w:t>bezpośredniego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nadleśnictwa</w:t>
      </w:r>
      <w:r w:rsidR="001B3A67" w:rsidRPr="00B06E06">
        <w:rPr>
          <w:rFonts w:ascii="Arial" w:hAnsi="Arial"/>
        </w:rPr>
        <w:t xml:space="preserve"> na potrzeby RDLP.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Powoływania i odwoływania: </w:t>
      </w:r>
      <w:r w:rsidR="00535C2B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535C2B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Dyrektora – w uzgodnieniu z Dyrektorem Generalnym, </w:t>
      </w:r>
      <w:r w:rsidR="00535C2B" w:rsidRPr="00B06E06">
        <w:rPr>
          <w:rFonts w:ascii="Arial" w:hAnsi="Arial"/>
        </w:rPr>
        <w:t>nadleśniczych</w:t>
      </w:r>
      <w:r w:rsidRPr="00B06E06">
        <w:rPr>
          <w:rFonts w:ascii="Arial" w:hAnsi="Arial"/>
        </w:rPr>
        <w:t xml:space="preserve">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organizacyjnych o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regionalnym.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Nadzorowania </w:t>
      </w:r>
      <w:r w:rsidR="00535C2B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</w:t>
      </w:r>
      <w:r w:rsidR="00535C2B" w:rsidRPr="00B06E06">
        <w:rPr>
          <w:rFonts w:ascii="Arial" w:hAnsi="Arial"/>
        </w:rPr>
        <w:t>nadleśniczych</w:t>
      </w:r>
      <w:r w:rsidRPr="00B06E06">
        <w:rPr>
          <w:rFonts w:ascii="Arial" w:hAnsi="Arial"/>
        </w:rPr>
        <w:t xml:space="preserve">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organizacyjnych o </w:t>
      </w:r>
      <w:r w:rsidR="00535C2B"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gu</w:t>
      </w:r>
      <w:r w:rsidRPr="00B06E06">
        <w:rPr>
          <w:rFonts w:ascii="Arial" w:hAnsi="Arial"/>
        </w:rPr>
        <w:t xml:space="preserve"> regionalnym.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Organizowania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</w:t>
      </w:r>
      <w:r w:rsidR="00535C2B"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535C2B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́ jednostek organizacyjnych w zakresie ochrony lasu i racjonalnej gospodarki </w:t>
      </w:r>
      <w:r w:rsidR="00535C2B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Prowadzenia </w:t>
      </w:r>
      <w:r w:rsidR="00535C2B" w:rsidRPr="00B06E06">
        <w:rPr>
          <w:rFonts w:ascii="Arial" w:hAnsi="Arial"/>
        </w:rPr>
        <w:t>szkoleń</w:t>
      </w:r>
      <w:r w:rsidRPr="00B06E06">
        <w:rPr>
          <w:rFonts w:ascii="Arial" w:hAnsi="Arial"/>
        </w:rPr>
        <w:t xml:space="preserve">́ i doradztwa zawodowego w zakresie </w:t>
      </w:r>
      <w:r w:rsidR="00535C2B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Ustalania struktury zatrudnienia oraz realizacji polityki kadrowej i płacowej w zakresie </w:t>
      </w:r>
      <w:r w:rsidR="00535C2B" w:rsidRPr="00B06E06">
        <w:rPr>
          <w:rFonts w:ascii="Arial" w:hAnsi="Arial"/>
        </w:rPr>
        <w:t>właściwości</w:t>
      </w:r>
      <w:r w:rsidRPr="00B06E06">
        <w:rPr>
          <w:rFonts w:ascii="Arial" w:hAnsi="Arial"/>
        </w:rPr>
        <w:t xml:space="preserve"> Dyrektora.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Organizowania, koordynowania i nadzoru nad opracowywaniem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535C2B"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lasu oraz ich wykonawstwem.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Organizowania i koordynowania </w:t>
      </w:r>
      <w:r w:rsidR="00535C2B" w:rsidRPr="00B06E06">
        <w:rPr>
          <w:rFonts w:ascii="Arial" w:hAnsi="Arial"/>
        </w:rPr>
        <w:t>sprzedaży</w:t>
      </w:r>
      <w:r w:rsidRPr="00B06E06">
        <w:rPr>
          <w:rFonts w:ascii="Arial" w:hAnsi="Arial"/>
        </w:rPr>
        <w:t xml:space="preserve"> drewna i innych płod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runa </w:t>
      </w:r>
      <w:r w:rsidR="00535C2B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na zasadach </w:t>
      </w:r>
      <w:r w:rsidR="00535C2B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przez Dyrektora Generalnego.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łdziałania z </w:t>
      </w:r>
      <w:r w:rsidR="00535C2B" w:rsidRPr="00B06E06">
        <w:rPr>
          <w:rFonts w:ascii="Arial" w:hAnsi="Arial"/>
        </w:rPr>
        <w:t>właściwymi</w:t>
      </w:r>
      <w:r w:rsidRPr="00B06E06">
        <w:rPr>
          <w:rFonts w:ascii="Arial" w:hAnsi="Arial"/>
        </w:rPr>
        <w:t xml:space="preserve"> organami administracji </w:t>
      </w:r>
      <w:r w:rsidR="00535C2B" w:rsidRPr="00B06E06">
        <w:rPr>
          <w:rFonts w:ascii="Arial" w:hAnsi="Arial"/>
        </w:rPr>
        <w:t>rz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dowej</w:t>
      </w:r>
      <w:r w:rsidRPr="00B06E06">
        <w:rPr>
          <w:rFonts w:ascii="Arial" w:hAnsi="Arial"/>
        </w:rPr>
        <w:t xml:space="preserve"> oraz </w:t>
      </w:r>
      <w:r w:rsidR="00535C2B" w:rsidRPr="00B06E06">
        <w:rPr>
          <w:rFonts w:ascii="Arial" w:hAnsi="Arial"/>
        </w:rPr>
        <w:t>samorz</w:t>
      </w:r>
      <w:r w:rsidR="00B9209A" w:rsidRPr="00B06E06">
        <w:rPr>
          <w:rFonts w:ascii="Arial" w:hAnsi="Arial"/>
        </w:rPr>
        <w:t>ą</w:t>
      </w:r>
      <w:r w:rsidR="00535C2B" w:rsidRPr="00B06E06">
        <w:rPr>
          <w:rFonts w:ascii="Arial" w:hAnsi="Arial"/>
        </w:rPr>
        <w:t>dowej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Koordynowania </w:t>
      </w:r>
      <w:r w:rsidR="00535C2B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w zakresie ochrony mienia oraz prewencji walki ze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szkodnictwem </w:t>
      </w:r>
      <w:r w:rsidR="00535C2B" w:rsidRPr="00B06E06">
        <w:rPr>
          <w:rFonts w:ascii="Arial" w:hAnsi="Arial"/>
        </w:rPr>
        <w:t>leśnym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Przenoszeniu w drodze umowy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leśnych lub rolnych w razie zmiany ich przeznaczenia na cele nieleśne lub nierolnicze, 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z potrzebami innej jednostki organizacyjnej nie posiadaj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osobowości prawnej, w przypadku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obszaru 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cej niż jednego nadleśnictwa.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Wykonywaniu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ochrony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leśnych oraz ustawy prawo ochrony środowiska, w tym wydawaniu decyzji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leśnych z produkcji.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Reprezentowaniu Skarbu Państwa w sprawach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regulacyjnego określonego w ustawach o stosunku Państwa do Kościoł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innych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wyznaniowych.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Nadzorowaniu działań i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ć w zakresie ochrony przeciwpożarowej w jednostkach organizacyjnych oraz zorganizowaniu systemu prognozowania aktualnego zagrożenia pożarowego.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Koordynowaniu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gospodark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łowieck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w tym sprzedaż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polowań w obrocie krajowym i dewizowym.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Inicjowaniu i koordynacji pozyskiwania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 przeznaczonych na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 źr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deł krajowych i zagranicznych oraz kontroli wydatkowania tych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Inicjowaniu działań edukacyjnych i koordynowaniu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nadleśnictw w LKP.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Konsultowaniu planu zadań ochronnych i opiniowaniu planu ochrony dla 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Natura 2000.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Koordynowaniu i kontroli wydatkowania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Funduszu Leśnego na zalesienia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nie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własności Skarbu Państwa, przyznanych nadleśnictwom przez DGLP. 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Rozliczaniu </w:t>
      </w:r>
      <w:r w:rsidR="00006228"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="00006228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</w:t>
      </w:r>
      <w:r w:rsidR="00006228" w:rsidRPr="00B06E06">
        <w:rPr>
          <w:rFonts w:ascii="Arial" w:hAnsi="Arial"/>
        </w:rPr>
        <w:t>budżetowych</w:t>
      </w:r>
      <w:r w:rsidRPr="00B06E06">
        <w:rPr>
          <w:rFonts w:ascii="Arial" w:hAnsi="Arial"/>
        </w:rPr>
        <w:t xml:space="preserve"> (w tym dotacji otrzymywanych na zadania zlecone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Lasach </w:t>
      </w:r>
      <w:r w:rsidR="00006228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w trybie art. 54 ustawy o lasach) na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006228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006228" w:rsidRPr="00B06E06">
        <w:rPr>
          <w:rFonts w:ascii="Arial" w:hAnsi="Arial"/>
        </w:rPr>
        <w:t>budżetowych</w:t>
      </w:r>
      <w:r w:rsidRPr="00B06E06">
        <w:rPr>
          <w:rFonts w:ascii="Arial" w:hAnsi="Arial"/>
        </w:rPr>
        <w:t xml:space="preserve"> przez jednostki organizacyjne oraz </w:t>
      </w:r>
      <w:r w:rsidR="00006228"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="00006228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finansowych uzyskiwanych w ramach unijnych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pomocowych, z </w:t>
      </w:r>
      <w:r w:rsidR="00006228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funduszy celowych, w tym Narodowego lub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dzkiego Funduszu Ochrony </w:t>
      </w:r>
      <w:r w:rsidR="00006228" w:rsidRPr="00B06E06">
        <w:rPr>
          <w:rFonts w:ascii="Arial" w:hAnsi="Arial"/>
        </w:rPr>
        <w:t>Środowiska</w:t>
      </w:r>
      <w:r w:rsidRPr="00B06E06">
        <w:rPr>
          <w:rFonts w:ascii="Arial" w:hAnsi="Arial"/>
        </w:rPr>
        <w:t xml:space="preserve"> i Gospodarki Wodnej.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Centralizowaniu cz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ści odpis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amortyzacyjnych jednostek i określaniu ich przeznaczenia.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Nadzorze nad procesem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na poziomie regionalnym i lokalnym.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Nadzorze nad procesem koordynacji wdrażania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realizowanych ze 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Koordynowaniu działań nadzorowanych jednostek organizacyjnych w zakresie bezpieczeństwa i higieny pracy.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Koordynowaniu i nadzorowaniu odbywania stażu przez absolwent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praktyk zawodowych przez student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wyższych i uczni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średnich.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Prowadzeniu działań promuj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Lasy Państwowe i leśnictwo oraz z zakresu edukacji leśnej społeczeństwa.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Nadzorowaniu w RDLP i w jednostkach organizacyjnych zasad bezpiecznej eksploatacji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 LP,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pniania baz danych SILP oraz prawidłowego funkcjonowania systemu telefonii IP i wideokonferencji, zgodnie z wytycznymi Dyrektora Generalnego.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Uczestniczeniu w podnoszeniu </w:t>
      </w:r>
      <w:r w:rsidR="00FF0802" w:rsidRPr="00B06E06">
        <w:rPr>
          <w:rFonts w:ascii="Arial" w:hAnsi="Arial"/>
        </w:rPr>
        <w:t>sprawności</w:t>
      </w:r>
      <w:r w:rsidRPr="00B06E06">
        <w:rPr>
          <w:rFonts w:ascii="Arial" w:hAnsi="Arial"/>
        </w:rPr>
        <w:t xml:space="preserve"> funkcjonalnej SILP.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Nadzorowaniu w jednostkach organizacyjnych prawidłowego funkcjonowania SILP pod </w:t>
      </w:r>
      <w:r w:rsidRPr="00B06E06">
        <w:rPr>
          <w:rFonts w:ascii="Arial" w:eastAsia="Arial" w:hAnsi="Arial" w:cs="Arial"/>
        </w:rPr>
        <w:br/>
      </w:r>
      <w:r w:rsidR="00FF0802" w:rsidRPr="00B06E06">
        <w:rPr>
          <w:rFonts w:ascii="Arial" w:hAnsi="Arial"/>
        </w:rPr>
        <w:t>k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tem</w:t>
      </w:r>
      <w:r w:rsidRPr="00B06E06">
        <w:rPr>
          <w:rFonts w:ascii="Arial" w:hAnsi="Arial"/>
        </w:rPr>
        <w:t xml:space="preserve"> utrzymania jednolitej platformy </w:t>
      </w:r>
      <w:r w:rsidR="00FF0802" w:rsidRPr="00B06E06">
        <w:rPr>
          <w:rFonts w:ascii="Arial" w:hAnsi="Arial"/>
        </w:rPr>
        <w:t>sprz</w:t>
      </w:r>
      <w:r w:rsidR="00B06E06" w:rsidRPr="00B06E06">
        <w:rPr>
          <w:rFonts w:ascii="Arial" w:hAnsi="Arial"/>
        </w:rPr>
        <w:t>ę</w:t>
      </w:r>
      <w:r w:rsidR="00FF0802" w:rsidRPr="00B06E06">
        <w:rPr>
          <w:rFonts w:ascii="Arial" w:hAnsi="Arial"/>
        </w:rPr>
        <w:t>towej</w:t>
      </w:r>
      <w:r w:rsidRPr="00B06E06">
        <w:rPr>
          <w:rFonts w:ascii="Arial" w:hAnsi="Arial"/>
        </w:rPr>
        <w:t xml:space="preserve">, systemowej i programowej, zgodnej 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wytycznymi Dyrektora Generalnego.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Nadzorowaniu w jednostkach organizacyjnych prawidłowego funkcjonowania SIP oraz inicjowaniu działań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pełnego wykorzystania w gospodarce leśnej oraz w czynnościach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dczych możliwości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Leśn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Map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Numeryczn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Organizowaniu i przeprowadzaniu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trznej w RDLP oraz kontroli instytucjonalnej, a także </w:t>
      </w:r>
      <w:r w:rsidR="00FF0802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controllingowych w jednostkach organizacyjnych.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Przyjmowaniu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Obsłudze Zespołu Ochrony Lasu w Opolu – zgodnie z unormowaniami Dyrektora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Generalnego w tym zakresie.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Przygotowaniu i prowadzeniu ochrony przeciwpożarowej w lasach na terenie RDLP.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Realizacji </w:t>
      </w:r>
      <w:r w:rsidR="00FF080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obronnych na podstawie </w:t>
      </w:r>
      <w:r w:rsidR="00FF080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 powszechnym </w:t>
      </w:r>
      <w:r w:rsidRPr="00B06E06">
        <w:rPr>
          <w:rFonts w:ascii="Arial" w:eastAsia="Arial" w:hAnsi="Arial" w:cs="Arial"/>
        </w:rPr>
        <w:br/>
      </w:r>
      <w:r w:rsidR="00FF080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zku</w:t>
      </w:r>
      <w:r w:rsidRPr="00B06E06">
        <w:rPr>
          <w:rFonts w:ascii="Arial" w:hAnsi="Arial"/>
        </w:rPr>
        <w:t xml:space="preserve"> obrony Rzeczypospolitej Polskiej oraz innych instrukcji </w:t>
      </w:r>
      <w:r w:rsidR="00FF0802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FF0802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przygotowaniem RDLP do działania w warunkach </w:t>
      </w:r>
      <w:r w:rsidR="00FF0802" w:rsidRPr="00B06E06">
        <w:rPr>
          <w:rFonts w:ascii="Arial" w:hAnsi="Arial"/>
        </w:rPr>
        <w:t>zewn</w:t>
      </w:r>
      <w:r w:rsidR="00B06E06" w:rsidRPr="00B06E06">
        <w:rPr>
          <w:rFonts w:ascii="Arial" w:hAnsi="Arial"/>
        </w:rPr>
        <w:t>ę</w:t>
      </w:r>
      <w:r w:rsidR="00FF0802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zagrożenia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bezpieczeństwa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państwa</w:t>
      </w:r>
      <w:r w:rsidRPr="00B06E06">
        <w:rPr>
          <w:rFonts w:ascii="Arial" w:hAnsi="Arial"/>
        </w:rPr>
        <w:t xml:space="preserve"> i w czasie wojny.</w:t>
      </w:r>
    </w:p>
    <w:p w:rsidR="006A66AC" w:rsidRPr="00B06E06" w:rsidRDefault="001B3A67" w:rsidP="00A669C1">
      <w:pPr>
        <w:pStyle w:val="TreA"/>
        <w:numPr>
          <w:ilvl w:val="0"/>
          <w:numId w:val="15"/>
        </w:numPr>
        <w:rPr>
          <w:rFonts w:ascii="Arial" w:hAnsi="Arial"/>
        </w:rPr>
      </w:pPr>
      <w:r w:rsidRPr="00B06E06">
        <w:rPr>
          <w:rFonts w:ascii="Arial" w:hAnsi="Arial"/>
        </w:rPr>
        <w:t>Podejmowaniu działań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na celu zapobieganie </w:t>
      </w:r>
      <w:r w:rsidR="00FF0802" w:rsidRPr="00B06E06">
        <w:rPr>
          <w:rFonts w:ascii="Arial" w:hAnsi="Arial"/>
        </w:rPr>
        <w:t>mobbingowi</w:t>
      </w:r>
      <w:r w:rsidRPr="00B06E06">
        <w:rPr>
          <w:rFonts w:ascii="Arial" w:hAnsi="Arial"/>
        </w:rPr>
        <w:t xml:space="preserve"> w miejscu pracy lub 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z wykonywan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W realizacji swoich </w:t>
      </w:r>
      <w:r w:rsidR="00FF080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 Regionalna Dyrekcja prow</w:t>
      </w:r>
      <w:r w:rsidR="00B55048" w:rsidRPr="00B06E06">
        <w:rPr>
          <w:rFonts w:ascii="Arial" w:hAnsi="Arial"/>
        </w:rPr>
        <w:t>a</w:t>
      </w:r>
      <w:r w:rsidRPr="00B06E06">
        <w:rPr>
          <w:rFonts w:ascii="Arial" w:hAnsi="Arial"/>
        </w:rPr>
        <w:t xml:space="preserve">dzi </w:t>
      </w:r>
      <w:r w:rsidR="00FF0802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administracyjn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zakładow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="00FF0802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bytow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</w:t>
      </w:r>
      <w:r w:rsidR="00FF0802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finansowo-wyodr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bnion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</w:t>
      </w:r>
      <w:r w:rsidR="00B55048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dodatkow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</w:t>
      </w:r>
      <w:r w:rsidR="00B55048" w:rsidRPr="00B06E06">
        <w:rPr>
          <w:rFonts w:ascii="Arial" w:hAnsi="Arial"/>
        </w:rPr>
        <w:t>działalność</w:t>
      </w:r>
      <w:r w:rsidRPr="00B06E06">
        <w:rPr>
          <w:rFonts w:ascii="Arial" w:hAnsi="Arial"/>
        </w:rPr>
        <w:t>́ inwestycyjn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zgodnie z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Rady Ministr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dnia 6 grudnia 1994 r. w sprawie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łowych zasad gospodarki finansowej w Państwowym Gospodarstwie Leśnym Lasy Państwowe.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lastRenderedPageBreak/>
        <w:t>§ 6.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>Regionaln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kieruje Dyrektor,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 jest zwierzchnikiem wszystkich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RDLP.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Dyrektor kieruje całokształtem </w:t>
      </w:r>
      <w:r w:rsidR="00C725DC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RDLP na zasadzie jednoosobowego kierownictwa i ponosi za </w:t>
      </w:r>
      <w:r w:rsidR="00C725DC" w:rsidRPr="00B06E06">
        <w:rPr>
          <w:rFonts w:ascii="Arial" w:hAnsi="Arial"/>
        </w:rPr>
        <w:t>nią</w:t>
      </w:r>
      <w:r w:rsidRPr="00B06E06">
        <w:rPr>
          <w:rFonts w:ascii="Arial" w:hAnsi="Arial"/>
        </w:rPr>
        <w:t xml:space="preserve">̨ </w:t>
      </w:r>
      <w:r w:rsidR="00C725DC" w:rsidRPr="00B06E06">
        <w:rPr>
          <w:rFonts w:ascii="Arial" w:hAnsi="Arial"/>
        </w:rPr>
        <w:t>odpowiedzialność</w:t>
      </w:r>
      <w:r w:rsidRPr="00B06E06">
        <w:rPr>
          <w:rFonts w:ascii="Arial" w:hAnsi="Arial"/>
        </w:rPr>
        <w:t xml:space="preserve">́, a </w:t>
      </w:r>
      <w:r w:rsidR="00C725DC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reprezentuje RDLP na </w:t>
      </w:r>
      <w:r w:rsidR="00C725DC" w:rsidRPr="00B06E06">
        <w:rPr>
          <w:rFonts w:ascii="Arial" w:hAnsi="Arial"/>
        </w:rPr>
        <w:t>zewn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trz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>W ramach powyższej odpowiedzialności, Dyrektor odpowiada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wnież za wykonywanie całokształtu zadań w zakresie bezpieczeństwa i powszechnego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obrony oraz za ochron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informacji niejawnych.</w:t>
      </w:r>
    </w:p>
    <w:p w:rsidR="006A66AC" w:rsidRPr="00B06E06" w:rsidRDefault="001B3A67" w:rsidP="00A669C1">
      <w:pPr>
        <w:pStyle w:val="TreA"/>
        <w:numPr>
          <w:ilvl w:val="0"/>
          <w:numId w:val="17"/>
        </w:numPr>
        <w:rPr>
          <w:rFonts w:ascii="Arial" w:hAnsi="Arial"/>
        </w:rPr>
      </w:pPr>
      <w:r w:rsidRPr="00B06E06">
        <w:rPr>
          <w:rFonts w:ascii="Arial" w:hAnsi="Arial"/>
        </w:rPr>
        <w:t>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w Katowicach zatrudnia i zwalnia Dyrektor.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7. </w:t>
      </w:r>
    </w:p>
    <w:p w:rsidR="006A66AC" w:rsidRPr="00B06E06" w:rsidRDefault="001B3A67" w:rsidP="00A669C1">
      <w:pPr>
        <w:pStyle w:val="TreA"/>
        <w:numPr>
          <w:ilvl w:val="0"/>
          <w:numId w:val="1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Dyrektor realizuje przypisane mu z mocy prawa zadania przy pomocy trzech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C725DC" w:rsidRPr="00B06E06">
        <w:rPr>
          <w:rFonts w:ascii="Arial" w:hAnsi="Arial"/>
        </w:rPr>
        <w:t>w</w:t>
      </w:r>
      <w:r w:rsidRPr="00B06E06">
        <w:rPr>
          <w:rFonts w:ascii="Arial" w:hAnsi="Arial"/>
        </w:rPr>
        <w:t>:</w:t>
      </w:r>
    </w:p>
    <w:p w:rsidR="006A66AC" w:rsidRPr="00B06E06" w:rsidRDefault="00C725DC" w:rsidP="00A669C1">
      <w:pPr>
        <w:pStyle w:val="TreA"/>
        <w:numPr>
          <w:ilvl w:val="0"/>
          <w:numId w:val="21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ds. Gospodarki </w:t>
      </w:r>
      <w:r w:rsidRPr="00B06E06">
        <w:rPr>
          <w:rFonts w:ascii="Arial" w:hAnsi="Arial"/>
        </w:rPr>
        <w:t>Leśnej</w:t>
      </w:r>
      <w:r w:rsidR="001B3A67" w:rsidRPr="00B06E06">
        <w:rPr>
          <w:rFonts w:ascii="Arial" w:hAnsi="Arial"/>
        </w:rPr>
        <w:t>.</w:t>
      </w:r>
    </w:p>
    <w:p w:rsidR="006A66AC" w:rsidRPr="00B06E06" w:rsidRDefault="00C725DC" w:rsidP="00A669C1">
      <w:pPr>
        <w:pStyle w:val="TreA"/>
        <w:numPr>
          <w:ilvl w:val="0"/>
          <w:numId w:val="21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ds. Rozwoju,</w:t>
      </w:r>
    </w:p>
    <w:p w:rsidR="006A66AC" w:rsidRPr="00B06E06" w:rsidRDefault="00C725DC" w:rsidP="00A669C1">
      <w:pPr>
        <w:pStyle w:val="TreA"/>
        <w:numPr>
          <w:ilvl w:val="0"/>
          <w:numId w:val="21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ds. Ekonomicznych.</w:t>
      </w:r>
    </w:p>
    <w:p w:rsidR="00522141" w:rsidRPr="004258BF" w:rsidRDefault="00C725DC" w:rsidP="00522141">
      <w:pPr>
        <w:pStyle w:val="TreA"/>
        <w:numPr>
          <w:ilvl w:val="0"/>
          <w:numId w:val="22"/>
        </w:numPr>
        <w:rPr>
          <w:rFonts w:ascii="Arial" w:hAnsi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</w:t>
      </w:r>
      <w:r w:rsidR="001B3A67" w:rsidRPr="00B06E06">
        <w:rPr>
          <w:rFonts w:ascii="Arial" w:hAnsi="Arial"/>
        </w:rPr>
        <w:t xml:space="preserve"> dyrektora </w:t>
      </w:r>
      <w:r w:rsidRPr="00B06E06">
        <w:rPr>
          <w:rFonts w:ascii="Arial" w:hAnsi="Arial"/>
        </w:rPr>
        <w:t>kierują</w:t>
      </w:r>
      <w:r w:rsidR="001B3A67" w:rsidRPr="00B06E06">
        <w:rPr>
          <w:rFonts w:ascii="Arial" w:hAnsi="Arial"/>
        </w:rPr>
        <w:t xml:space="preserve">̨ pionami i </w:t>
      </w:r>
      <w:r w:rsidRPr="00B06E06">
        <w:rPr>
          <w:rFonts w:ascii="Arial" w:hAnsi="Arial"/>
        </w:rPr>
        <w:t>działają</w:t>
      </w:r>
      <w:r w:rsidR="001B3A67" w:rsidRPr="00B06E06">
        <w:rPr>
          <w:rFonts w:ascii="Arial" w:hAnsi="Arial"/>
        </w:rPr>
        <w:t xml:space="preserve">̨ w ramach udzielonych przez Dyrektora </w:t>
      </w:r>
      <w:r w:rsidRPr="00B06E06">
        <w:rPr>
          <w:rFonts w:ascii="Arial" w:hAnsi="Arial"/>
        </w:rPr>
        <w:t>uprawnień</w:t>
      </w:r>
      <w:r w:rsidR="001B3A67" w:rsidRPr="00B06E06">
        <w:rPr>
          <w:rFonts w:ascii="Arial" w:hAnsi="Arial"/>
        </w:rPr>
        <w:t>́, pełnomocnictw, zakres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czynności oraz stosownie do </w:t>
      </w:r>
      <w:r w:rsidRPr="00B06E06">
        <w:rPr>
          <w:rFonts w:ascii="Arial" w:hAnsi="Arial"/>
        </w:rPr>
        <w:t>uregulowań</w:t>
      </w:r>
      <w:r w:rsidR="001B3A67" w:rsidRPr="00B06E06">
        <w:rPr>
          <w:rFonts w:ascii="Arial" w:hAnsi="Arial"/>
        </w:rPr>
        <w:t>́ zawartych w regulaminie.</w:t>
      </w:r>
    </w:p>
    <w:p w:rsidR="006A66AC" w:rsidRPr="00B06E06" w:rsidRDefault="006A66AC" w:rsidP="00A669C1">
      <w:pPr>
        <w:pStyle w:val="TreA"/>
        <w:ind w:left="567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3" w:name="_Toc1"/>
      <w:bookmarkStart w:id="4" w:name="_Toc75502485"/>
      <w:r w:rsidRPr="00B06E06">
        <w:rPr>
          <w:rFonts w:ascii="Arial" w:hAnsi="Arial"/>
        </w:rPr>
        <w:t>Rozdział II: STRUKTURA ORGANIZACYJNA RDLP</w:t>
      </w:r>
      <w:bookmarkEnd w:id="3"/>
      <w:bookmarkEnd w:id="4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8. </w:t>
      </w:r>
    </w:p>
    <w:p w:rsidR="006A66AC" w:rsidRPr="00B06E06" w:rsidRDefault="00C725D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Strukturę</w:t>
      </w:r>
      <w:r w:rsidR="001B3A67" w:rsidRPr="00B06E06">
        <w:rPr>
          <w:rFonts w:ascii="Arial" w:hAnsi="Arial"/>
        </w:rPr>
        <w:t>̨ organizacyjn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RDLP </w:t>
      </w:r>
      <w:r w:rsidRPr="00B06E06">
        <w:rPr>
          <w:rFonts w:ascii="Arial" w:hAnsi="Arial"/>
        </w:rPr>
        <w:t>stanowią</w:t>
      </w:r>
      <w:r w:rsidR="001B3A67"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Piony.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Wydziały.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Zespoły.</w:t>
      </w:r>
    </w:p>
    <w:p w:rsidR="006A66AC" w:rsidRPr="00B06E06" w:rsidRDefault="001B3A67" w:rsidP="00A669C1">
      <w:pPr>
        <w:pStyle w:val="TreA"/>
        <w:numPr>
          <w:ilvl w:val="0"/>
          <w:numId w:val="24"/>
        </w:numPr>
        <w:rPr>
          <w:rFonts w:ascii="Arial" w:hAnsi="Arial"/>
        </w:rPr>
      </w:pPr>
      <w:r w:rsidRPr="00B06E06">
        <w:rPr>
          <w:rFonts w:ascii="Arial" w:hAnsi="Arial"/>
        </w:rPr>
        <w:t>Samodzielne stanowiska pracy.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9.</w:t>
      </w:r>
    </w:p>
    <w:p w:rsidR="006A66AC" w:rsidRPr="00B06E06" w:rsidRDefault="001B3A67" w:rsidP="001D52C9">
      <w:pPr>
        <w:pStyle w:val="TreA"/>
        <w:numPr>
          <w:ilvl w:val="2"/>
          <w:numId w:val="25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Dyrektorowi oraz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pcom podlegaj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bezpośrednio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organizacyjne, zgrupowane w pionach.</w:t>
      </w:r>
    </w:p>
    <w:p w:rsidR="006A66AC" w:rsidRPr="00B06E06" w:rsidRDefault="001B3A67" w:rsidP="001D52C9">
      <w:pPr>
        <w:pStyle w:val="TreA"/>
        <w:numPr>
          <w:ilvl w:val="2"/>
          <w:numId w:val="25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W skład pionu Dyrektora [D], wchodz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: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Kadr [DP].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Kontroli i Audytu </w:t>
      </w:r>
      <w:r w:rsidR="00C725D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[DK].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Organizacji, Promocji i Edukacji [DO].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ds. BHP i Ochrony Mienia [DB].</w:t>
      </w:r>
    </w:p>
    <w:p w:rsidR="005E6A56" w:rsidRPr="00B06E06" w:rsidRDefault="005E6A56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Stanowisko pracy rzecznika prasowego [DR].</w:t>
      </w:r>
    </w:p>
    <w:p w:rsidR="006A66AC" w:rsidRPr="00B06E06" w:rsidRDefault="001B3A67" w:rsidP="00A669C1">
      <w:pPr>
        <w:pStyle w:val="TreA"/>
        <w:numPr>
          <w:ilvl w:val="0"/>
          <w:numId w:val="2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pionu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 ds. Gospodarki </w:t>
      </w:r>
      <w:r w:rsidR="00C725DC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[Z], wchodz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:</w:t>
      </w:r>
    </w:p>
    <w:p w:rsidR="006A66AC" w:rsidRPr="00B06E06" w:rsidRDefault="001B3A67" w:rsidP="00A669C1">
      <w:pPr>
        <w:pStyle w:val="TreA"/>
        <w:numPr>
          <w:ilvl w:val="0"/>
          <w:numId w:val="2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Gospodarki </w:t>
      </w:r>
      <w:r w:rsidR="00C725DC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[ZG].</w:t>
      </w:r>
    </w:p>
    <w:p w:rsidR="006A66AC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Ochrony Lasu [ZO].</w:t>
      </w:r>
    </w:p>
    <w:p w:rsidR="00857257" w:rsidRPr="00B06E06" w:rsidRDefault="0085725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/>
        </w:rPr>
        <w:t>Wydział Urządzania Lasu [ZU].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ds. Geomatyki [ZM].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 ds. Ochrony </w:t>
      </w:r>
      <w:r w:rsidR="00C725DC" w:rsidRPr="00B06E06">
        <w:rPr>
          <w:rFonts w:ascii="Arial" w:hAnsi="Arial"/>
        </w:rPr>
        <w:t>Przeciwpożarowej</w:t>
      </w:r>
      <w:r w:rsidRPr="00B06E06">
        <w:rPr>
          <w:rFonts w:ascii="Arial" w:hAnsi="Arial"/>
        </w:rPr>
        <w:t xml:space="preserve"> i </w:t>
      </w:r>
      <w:r w:rsidR="00C725DC" w:rsidRPr="00B06E06">
        <w:rPr>
          <w:rFonts w:ascii="Arial" w:hAnsi="Arial"/>
        </w:rPr>
        <w:t>Obronności</w:t>
      </w:r>
      <w:r w:rsidRPr="00B06E06">
        <w:rPr>
          <w:rFonts w:ascii="Arial" w:hAnsi="Arial"/>
        </w:rPr>
        <w:t xml:space="preserve"> [ZP].</w:t>
      </w:r>
    </w:p>
    <w:p w:rsidR="006A66AC" w:rsidRPr="00B06E06" w:rsidRDefault="001B3A67" w:rsidP="00A669C1">
      <w:pPr>
        <w:pStyle w:val="TreA"/>
        <w:numPr>
          <w:ilvl w:val="0"/>
          <w:numId w:val="2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pionu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 ds. Rozwoju [R], </w:t>
      </w:r>
      <w:r w:rsidR="00C725DC" w:rsidRPr="00B06E06">
        <w:rPr>
          <w:rFonts w:ascii="Arial" w:hAnsi="Arial"/>
        </w:rPr>
        <w:t>wchodzą</w:t>
      </w:r>
      <w:r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30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Infrastruktury </w:t>
      </w:r>
      <w:r w:rsidR="00C725DC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[RR].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Administracji [RA].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Wydział Informatyki [RI].</w:t>
      </w:r>
    </w:p>
    <w:p w:rsidR="006A66AC" w:rsidRPr="00B06E06" w:rsidRDefault="0085725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>
        <w:rPr>
          <w:rFonts w:ascii="Arial" w:hAnsi="Arial"/>
        </w:rPr>
        <w:t>Wydział</w:t>
      </w:r>
      <w:r w:rsidR="001B3A67"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Rozwojowych [RP].</w:t>
      </w:r>
    </w:p>
    <w:p w:rsidR="006A66AC" w:rsidRPr="00B06E06" w:rsidRDefault="001B3A67" w:rsidP="00A669C1">
      <w:pPr>
        <w:pStyle w:val="TreA"/>
        <w:numPr>
          <w:ilvl w:val="0"/>
          <w:numId w:val="3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pionu </w:t>
      </w:r>
      <w:r w:rsidR="00C725DC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 ds. Ekonomicznych [E], </w:t>
      </w:r>
      <w:r w:rsidR="00C725DC" w:rsidRPr="00B06E06">
        <w:rPr>
          <w:rFonts w:ascii="Arial" w:hAnsi="Arial"/>
        </w:rPr>
        <w:t>wchodzą</w:t>
      </w:r>
      <w:r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</w:t>
      </w:r>
      <w:r w:rsidR="00C725D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gowości</w:t>
      </w:r>
      <w:r w:rsidRPr="00B06E06">
        <w:rPr>
          <w:rFonts w:ascii="Arial" w:hAnsi="Arial"/>
        </w:rPr>
        <w:t xml:space="preserve"> [EK].</w:t>
      </w:r>
    </w:p>
    <w:p w:rsidR="006A66AC" w:rsidRPr="00B06E06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>Wydział Analiz i Planowania [EP].</w:t>
      </w:r>
    </w:p>
    <w:p w:rsidR="006A66AC" w:rsidRPr="00B06E06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>Wydział Gospodarki Drewnem [ED].</w:t>
      </w:r>
    </w:p>
    <w:p w:rsidR="006A66AC" w:rsidRDefault="001B3A67" w:rsidP="00A669C1">
      <w:pPr>
        <w:pStyle w:val="TreA"/>
        <w:numPr>
          <w:ilvl w:val="0"/>
          <w:numId w:val="3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 </w:t>
      </w:r>
      <w:r w:rsidR="00C725DC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Zasobami </w:t>
      </w:r>
      <w:r w:rsidR="00C725DC" w:rsidRPr="00B06E06">
        <w:rPr>
          <w:rFonts w:ascii="Arial" w:hAnsi="Arial"/>
        </w:rPr>
        <w:t>Leśnymi</w:t>
      </w:r>
      <w:r w:rsidRPr="00B06E06">
        <w:rPr>
          <w:rFonts w:ascii="Arial" w:hAnsi="Arial"/>
        </w:rPr>
        <w:t xml:space="preserve"> [ES].</w:t>
      </w:r>
      <w:r w:rsidRPr="00B06E06">
        <w:rPr>
          <w:rFonts w:ascii="Arial" w:eastAsia="Arial" w:hAnsi="Arial" w:cs="Arial"/>
        </w:rPr>
        <w:br/>
      </w:r>
    </w:p>
    <w:p w:rsidR="004258BF" w:rsidRDefault="004258BF" w:rsidP="004258BF">
      <w:pPr>
        <w:pStyle w:val="TreA"/>
        <w:ind w:left="851"/>
        <w:rPr>
          <w:rFonts w:ascii="Arial" w:hAnsi="Arial"/>
        </w:rPr>
      </w:pPr>
    </w:p>
    <w:p w:rsidR="004258BF" w:rsidRPr="00B06E06" w:rsidRDefault="004258BF" w:rsidP="004258BF">
      <w:pPr>
        <w:pStyle w:val="TreA"/>
        <w:ind w:left="851"/>
        <w:rPr>
          <w:rFonts w:ascii="Arial" w:hAnsi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lastRenderedPageBreak/>
        <w:t>§ 10.</w:t>
      </w:r>
    </w:p>
    <w:p w:rsidR="006A66AC" w:rsidRPr="00B06E06" w:rsidRDefault="001B3A67" w:rsidP="00A669C1">
      <w:pPr>
        <w:pStyle w:val="TreA"/>
        <w:numPr>
          <w:ilvl w:val="0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organizacyjnymi RDLP </w:t>
      </w:r>
      <w:r w:rsidR="00C725DC" w:rsidRPr="00B06E06">
        <w:rPr>
          <w:rFonts w:ascii="Arial" w:hAnsi="Arial"/>
        </w:rPr>
        <w:t>kierują</w:t>
      </w:r>
      <w:r w:rsidRPr="00B06E06">
        <w:rPr>
          <w:rFonts w:ascii="Arial" w:hAnsi="Arial"/>
        </w:rPr>
        <w:t>̨:</w:t>
      </w:r>
    </w:p>
    <w:p w:rsidR="006A66AC" w:rsidRPr="00B06E06" w:rsidRDefault="001B3A67" w:rsidP="00A669C1">
      <w:pPr>
        <w:pStyle w:val="TreA"/>
        <w:numPr>
          <w:ilvl w:val="0"/>
          <w:numId w:val="3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Wydziałem </w:t>
      </w:r>
      <w:r w:rsidR="00C725D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gowości</w:t>
      </w:r>
      <w:r w:rsidRPr="00B06E06">
        <w:rPr>
          <w:rFonts w:ascii="Arial" w:hAnsi="Arial"/>
        </w:rPr>
        <w:t xml:space="preserve"> -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wny </w:t>
      </w:r>
      <w:r w:rsidR="00C725D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C725DC" w:rsidRPr="00B06E06">
        <w:rPr>
          <w:rFonts w:ascii="Arial" w:hAnsi="Arial"/>
        </w:rPr>
        <w:t>gowy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0"/>
          <w:numId w:val="36"/>
        </w:numPr>
        <w:rPr>
          <w:rFonts w:ascii="Arial" w:hAnsi="Arial"/>
        </w:rPr>
      </w:pPr>
      <w:r w:rsidRPr="00B06E06">
        <w:rPr>
          <w:rFonts w:ascii="Arial" w:hAnsi="Arial"/>
        </w:rPr>
        <w:t>Pozostałymi wydziałami - naczelnicy wydział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Zespołami –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wni </w:t>
      </w:r>
      <w:r w:rsidR="00C725DC" w:rsidRPr="00B06E06">
        <w:rPr>
          <w:rFonts w:ascii="Arial" w:hAnsi="Arial"/>
        </w:rPr>
        <w:t>specjaliści</w:t>
      </w:r>
      <w:r w:rsidRPr="00B06E06">
        <w:rPr>
          <w:rFonts w:ascii="Arial" w:hAnsi="Arial"/>
        </w:rPr>
        <w:t xml:space="preserve"> SL / kierownicy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Stanowiskami pracy -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wni </w:t>
      </w:r>
      <w:r w:rsidR="00C725DC" w:rsidRPr="00B06E06">
        <w:rPr>
          <w:rFonts w:ascii="Arial" w:hAnsi="Arial"/>
        </w:rPr>
        <w:t>specjaliści</w:t>
      </w:r>
      <w:r w:rsidRPr="00B06E06">
        <w:rPr>
          <w:rFonts w:ascii="Arial" w:hAnsi="Arial"/>
        </w:rPr>
        <w:t xml:space="preserve"> SL lub kierownicy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RDLP. Stanowisko pracy </w:t>
      </w:r>
      <w:r w:rsidR="00C725DC" w:rsidRPr="00B06E06">
        <w:rPr>
          <w:rFonts w:ascii="Arial" w:hAnsi="Arial"/>
        </w:rPr>
        <w:t>może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być</w:t>
      </w:r>
      <w:r w:rsidRPr="00B06E06">
        <w:rPr>
          <w:rFonts w:ascii="Arial" w:hAnsi="Arial"/>
        </w:rPr>
        <w:t>́ jedno- lub dwuosobowe.</w:t>
      </w:r>
    </w:p>
    <w:p w:rsidR="006A66AC" w:rsidRPr="00B06E06" w:rsidRDefault="001B3A67" w:rsidP="001C2672">
      <w:pPr>
        <w:pStyle w:val="TreA"/>
        <w:numPr>
          <w:ilvl w:val="0"/>
          <w:numId w:val="38"/>
        </w:numPr>
        <w:rPr>
          <w:rFonts w:ascii="Arial" w:hAnsi="Arial"/>
        </w:rPr>
      </w:pPr>
      <w:r w:rsidRPr="00B06E06">
        <w:rPr>
          <w:rFonts w:ascii="Arial" w:hAnsi="Arial"/>
        </w:rPr>
        <w:t>Kieruj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</w:t>
      </w:r>
      <w:r w:rsidRPr="00B06E06">
        <w:t xml:space="preserve"> </w:t>
      </w: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wymienieni w ust. 1, zwani dalej kierownikami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pracownikami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imieniu pracodawcy zakładem pracy i kierownikami wyodr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bnionych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w rozumieniu art.151</w:t>
      </w:r>
      <w:r w:rsidRPr="00B06E06">
        <w:rPr>
          <w:rFonts w:ascii="Arial" w:hAnsi="Arial"/>
          <w:vertAlign w:val="superscript"/>
        </w:rPr>
        <w:t>4</w:t>
      </w:r>
      <w:r w:rsidRPr="00B06E06">
        <w:rPr>
          <w:rFonts w:ascii="Arial" w:hAnsi="Arial"/>
        </w:rPr>
        <w:t xml:space="preserve"> Kodeksu Pracy.</w:t>
      </w:r>
    </w:p>
    <w:p w:rsidR="006A66AC" w:rsidRPr="00B06E06" w:rsidRDefault="001B3A67" w:rsidP="001C2672">
      <w:pPr>
        <w:pStyle w:val="TreA"/>
        <w:numPr>
          <w:ilvl w:val="0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zki i uprawnienia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niniejszego Regulaminu.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11.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Dla wykonania </w:t>
      </w:r>
      <w:r w:rsidR="00C725DC" w:rsidRPr="00B06E06">
        <w:rPr>
          <w:rFonts w:ascii="Arial" w:hAnsi="Arial"/>
        </w:rPr>
        <w:t>doraźnych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z zakresu </w:t>
      </w:r>
      <w:r w:rsidR="00C725DC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C725D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wykraczaj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poza </w:t>
      </w:r>
      <w:r w:rsidR="00C725DC" w:rsidRPr="00B06E06">
        <w:rPr>
          <w:rFonts w:ascii="Arial" w:hAnsi="Arial"/>
        </w:rPr>
        <w:t>sferę</w:t>
      </w:r>
      <w:r w:rsidRPr="00B06E06">
        <w:rPr>
          <w:rFonts w:ascii="Arial" w:hAnsi="Arial"/>
        </w:rPr>
        <w:t xml:space="preserve">̨ </w:t>
      </w:r>
      <w:r w:rsidR="00C725DC" w:rsidRPr="00B06E06">
        <w:rPr>
          <w:rFonts w:ascii="Arial" w:hAnsi="Arial"/>
        </w:rPr>
        <w:t>odpowiedzialności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określonej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organizacyjnej biura RDLP, </w:t>
      </w:r>
      <w:r w:rsidR="00C725DC" w:rsidRPr="00B06E06">
        <w:rPr>
          <w:rFonts w:ascii="Arial" w:hAnsi="Arial"/>
        </w:rPr>
        <w:t>wymagaj</w:t>
      </w:r>
      <w:r w:rsidR="00B9209A" w:rsidRPr="00B06E06">
        <w:rPr>
          <w:rFonts w:ascii="Arial" w:hAnsi="Arial"/>
        </w:rPr>
        <w:t>ą</w:t>
      </w:r>
      <w:r w:rsidR="00C725D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komisyjnego załatwienia i/lub udziału przedstawicieli innych jednostek, LP Dyrektor </w:t>
      </w:r>
      <w:r w:rsidR="00C725DC" w:rsidRPr="00B06E06">
        <w:rPr>
          <w:rFonts w:ascii="Arial" w:hAnsi="Arial"/>
        </w:rPr>
        <w:t>może</w:t>
      </w:r>
      <w:r w:rsidRPr="00B06E06">
        <w:rPr>
          <w:rFonts w:ascii="Arial" w:hAnsi="Arial"/>
        </w:rPr>
        <w:t xml:space="preserve"> </w:t>
      </w:r>
      <w:r w:rsidR="00C725DC" w:rsidRPr="00B06E06">
        <w:rPr>
          <w:rFonts w:ascii="Arial" w:hAnsi="Arial"/>
        </w:rPr>
        <w:t>powoływać</w:t>
      </w:r>
      <w:r w:rsidRPr="00B06E06">
        <w:rPr>
          <w:rFonts w:ascii="Arial" w:hAnsi="Arial"/>
        </w:rPr>
        <w:t>́ zespoły zadaniowe, zwane dalej „zespołami”.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skład zespołu </w:t>
      </w:r>
      <w:r w:rsidR="00C725DC" w:rsidRPr="00B06E06">
        <w:rPr>
          <w:rFonts w:ascii="Arial" w:hAnsi="Arial"/>
        </w:rPr>
        <w:t>mogą</w:t>
      </w:r>
      <w:r w:rsidRPr="00B06E06">
        <w:rPr>
          <w:rFonts w:ascii="Arial" w:hAnsi="Arial"/>
        </w:rPr>
        <w:t xml:space="preserve">̨ </w:t>
      </w:r>
      <w:r w:rsidR="00C725DC" w:rsidRPr="00B06E06">
        <w:rPr>
          <w:rFonts w:ascii="Arial" w:hAnsi="Arial"/>
        </w:rPr>
        <w:t>wchodzić</w:t>
      </w:r>
      <w:r w:rsidRPr="00B06E06">
        <w:rPr>
          <w:rFonts w:ascii="Arial" w:hAnsi="Arial"/>
        </w:rPr>
        <w:t xml:space="preserve">́ pracownicy </w:t>
      </w:r>
      <w:r w:rsidR="00C725DC"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="00C725DC" w:rsidRPr="00B06E06">
        <w:rPr>
          <w:rFonts w:ascii="Arial" w:hAnsi="Arial"/>
        </w:rPr>
        <w:t>żnych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biura RDLP, a </w:t>
      </w:r>
      <w:r w:rsidR="00C725DC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inni pracownicy jednostek LP oraz osoby spoza LP.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Zespoły powoływane </w:t>
      </w:r>
      <w:r w:rsidR="00C725D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przez Dyrektora,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 </w:t>
      </w:r>
      <w:r w:rsidR="00C725DC" w:rsidRPr="00B06E06">
        <w:rPr>
          <w:rFonts w:ascii="Arial" w:hAnsi="Arial"/>
        </w:rPr>
        <w:t>określa</w:t>
      </w:r>
      <w:r w:rsidRPr="00B06E06">
        <w:rPr>
          <w:rFonts w:ascii="Arial" w:hAnsi="Arial"/>
        </w:rPr>
        <w:t xml:space="preserve"> ich skład osobowy i zasady działania, w tym m.in.: cel, zakres </w:t>
      </w:r>
      <w:r w:rsidR="00E97ABE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do wykonania, termin </w:t>
      </w:r>
      <w:r w:rsidR="00E97ABE" w:rsidRPr="00B06E06">
        <w:rPr>
          <w:rFonts w:ascii="Arial" w:hAnsi="Arial"/>
        </w:rPr>
        <w:t>zakończenia</w:t>
      </w:r>
      <w:r w:rsidRPr="00B06E06">
        <w:rPr>
          <w:rFonts w:ascii="Arial" w:hAnsi="Arial"/>
        </w:rPr>
        <w:t xml:space="preserve"> pracy,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prowadzenia </w:t>
      </w:r>
      <w:r w:rsidR="00E97ABE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i rozliczenie zadania, zakres kompetencji udzielonych </w:t>
      </w:r>
      <w:r w:rsidR="00E97ABE" w:rsidRPr="00B06E06">
        <w:rPr>
          <w:rFonts w:ascii="Arial" w:hAnsi="Arial"/>
        </w:rPr>
        <w:t>przewodnicz</w:t>
      </w:r>
      <w:r w:rsidR="00B9209A" w:rsidRPr="00B06E06">
        <w:rPr>
          <w:rFonts w:ascii="Arial" w:hAnsi="Arial"/>
        </w:rPr>
        <w:t>ą</w:t>
      </w:r>
      <w:r w:rsidR="00E97ABE" w:rsidRPr="00B06E06">
        <w:rPr>
          <w:rFonts w:ascii="Arial" w:hAnsi="Arial"/>
        </w:rPr>
        <w:t>cemu</w:t>
      </w:r>
      <w:r w:rsidRPr="00B06E06">
        <w:rPr>
          <w:rFonts w:ascii="Arial" w:hAnsi="Arial"/>
        </w:rPr>
        <w:t xml:space="preserve"> zespołu,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finansowania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działania zespołu.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Powołanie zespołu </w:t>
      </w:r>
      <w:r w:rsidR="00E97ABE" w:rsidRPr="00B06E06">
        <w:rPr>
          <w:rFonts w:ascii="Arial" w:hAnsi="Arial"/>
        </w:rPr>
        <w:t>nast</w:t>
      </w:r>
      <w:r w:rsidR="00B06E06" w:rsidRPr="00B06E06">
        <w:rPr>
          <w:rFonts w:ascii="Arial" w:hAnsi="Arial"/>
        </w:rPr>
        <w:t>ę</w:t>
      </w:r>
      <w:r w:rsidR="00E97ABE" w:rsidRPr="00B06E06">
        <w:rPr>
          <w:rFonts w:ascii="Arial" w:hAnsi="Arial"/>
        </w:rPr>
        <w:t>puje</w:t>
      </w:r>
      <w:r w:rsidRPr="00B06E06">
        <w:rPr>
          <w:rFonts w:ascii="Arial" w:hAnsi="Arial"/>
        </w:rPr>
        <w:t xml:space="preserve"> w trybie decyzji Dyrektora (akt indywidualno-konkretny) lub w trybie </w:t>
      </w:r>
      <w:r w:rsidR="00E97ABE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E97ABE" w:rsidRPr="00B06E06">
        <w:rPr>
          <w:rFonts w:ascii="Arial" w:hAnsi="Arial"/>
        </w:rPr>
        <w:t>dzenia</w:t>
      </w:r>
      <w:r w:rsidRPr="00B06E06">
        <w:rPr>
          <w:rFonts w:ascii="Arial" w:hAnsi="Arial"/>
        </w:rPr>
        <w:t xml:space="preserve"> Dyrektora (akt generalno-abstrakcyjny).</w:t>
      </w:r>
    </w:p>
    <w:p w:rsidR="006A66AC" w:rsidRPr="00B06E06" w:rsidRDefault="001B3A67" w:rsidP="001C2672">
      <w:pPr>
        <w:pStyle w:val="TreA"/>
        <w:numPr>
          <w:ilvl w:val="1"/>
          <w:numId w:val="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przypadku, gdy w skład zespołu </w:t>
      </w:r>
      <w:r w:rsidR="00E97ABE" w:rsidRPr="00B06E06">
        <w:rPr>
          <w:rFonts w:ascii="Arial" w:hAnsi="Arial"/>
        </w:rPr>
        <w:t>wchodzą</w:t>
      </w:r>
      <w:r w:rsidRPr="00B06E06">
        <w:rPr>
          <w:rFonts w:ascii="Arial" w:hAnsi="Arial"/>
        </w:rPr>
        <w:t>̨ osoby spoza biura RDLP, ich udział i zasady pracy wymagaj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uzgodnienia z tymi osobami i kierownikami jednostek organizacyjnych, w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rych osoby te </w:t>
      </w:r>
      <w:r w:rsidR="00E97AB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zatrudnione.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6A66AC" w:rsidP="00A669C1">
      <w:pPr>
        <w:pStyle w:val="Nagwek"/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5" w:name="_Toc2"/>
      <w:bookmarkStart w:id="6" w:name="_Toc75502486"/>
      <w:r w:rsidRPr="00B06E06">
        <w:rPr>
          <w:rFonts w:ascii="Arial" w:hAnsi="Arial"/>
        </w:rPr>
        <w:t>Rozdział III: ZASADY FUNKCJONOWANIA RDLP</w:t>
      </w:r>
      <w:bookmarkEnd w:id="5"/>
      <w:bookmarkEnd w:id="6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12.</w:t>
      </w:r>
    </w:p>
    <w:p w:rsidR="002C522D" w:rsidRPr="00B06E06" w:rsidRDefault="002C522D" w:rsidP="00001106">
      <w:pPr>
        <w:pStyle w:val="Tre"/>
        <w:numPr>
          <w:ilvl w:val="0"/>
          <w:numId w:val="154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Do składania </w:t>
      </w:r>
      <w:r w:rsidR="00B06E06" w:rsidRPr="00B06E06">
        <w:rPr>
          <w:rFonts w:ascii="Arial" w:hAnsi="Arial" w:cs="Arial"/>
        </w:rPr>
        <w:t>oświadczeń</w:t>
      </w:r>
      <w:r w:rsidRPr="00B06E06">
        <w:rPr>
          <w:rFonts w:ascii="Arial" w:hAnsi="Arial" w:cs="Arial"/>
        </w:rPr>
        <w:t xml:space="preserve">́ woli w zakresie działania RDLP uprawnieni </w:t>
      </w:r>
      <w:r w:rsidR="00B06E06" w:rsidRPr="00B06E06">
        <w:rPr>
          <w:rFonts w:ascii="Arial" w:hAnsi="Arial" w:cs="Arial"/>
        </w:rPr>
        <w:t>są</w:t>
      </w:r>
      <w:r w:rsidRPr="00B06E06">
        <w:rPr>
          <w:rFonts w:ascii="Arial" w:hAnsi="Arial" w:cs="Arial"/>
        </w:rPr>
        <w:t xml:space="preserve">̨: </w:t>
      </w:r>
    </w:p>
    <w:p w:rsidR="002C522D" w:rsidRPr="00B06E06" w:rsidRDefault="002C522D" w:rsidP="00001106">
      <w:pPr>
        <w:pStyle w:val="Tre"/>
        <w:numPr>
          <w:ilvl w:val="0"/>
          <w:numId w:val="167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Dyrektor.</w:t>
      </w:r>
    </w:p>
    <w:p w:rsidR="002C522D" w:rsidRPr="00B06E06" w:rsidRDefault="00B06E06" w:rsidP="00001106">
      <w:pPr>
        <w:pStyle w:val="Tre"/>
        <w:numPr>
          <w:ilvl w:val="0"/>
          <w:numId w:val="167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Dyrektora i inni pracownicy RDLP na podstawie udzielonych im przez Dyrektora pełnomocnictw.</w:t>
      </w:r>
    </w:p>
    <w:p w:rsidR="002C522D" w:rsidRPr="00B06E06" w:rsidRDefault="00B06E06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Pełnomocnictwa, o któr</w:t>
      </w:r>
      <w:r w:rsidR="002C522D" w:rsidRPr="00B06E06">
        <w:rPr>
          <w:rFonts w:ascii="Arial" w:hAnsi="Arial" w:cs="Arial"/>
        </w:rPr>
        <w:t>ych mowa w ust. 1, pkt 2 udzielane są w zakresie posiadanych kompetenc</w:t>
      </w:r>
      <w:r w:rsidRPr="00B06E06">
        <w:rPr>
          <w:rFonts w:ascii="Arial" w:hAnsi="Arial" w:cs="Arial"/>
        </w:rPr>
        <w:t>ji przez Dyrektora lub jego zastępców</w:t>
      </w:r>
      <w:r w:rsidR="002C522D" w:rsidRPr="00B06E06">
        <w:rPr>
          <w:rFonts w:ascii="Arial" w:hAnsi="Arial" w:cs="Arial"/>
        </w:rPr>
        <w:t>. Pełnomocnictwa mogą mieć charakter og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lny lub szczeg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łowy i wykorzystywane są w celu przekazania na czas określony lub nieokreślony uprawnień Dyrektora lub jego </w:t>
      </w:r>
      <w:r w:rsidRPr="00B06E06">
        <w:rPr>
          <w:rFonts w:ascii="Arial" w:hAnsi="Arial" w:cs="Arial"/>
        </w:rPr>
        <w:t>zastępców</w:t>
      </w:r>
      <w:r w:rsidR="002C522D"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Zakres scedowanych kompetencji określa każdorazowo treść pełnomocnictwa.</w:t>
      </w:r>
    </w:p>
    <w:p w:rsidR="002C522D" w:rsidRPr="00B06E06" w:rsidRDefault="002C522D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Pełnomocnictwa dla </w:t>
      </w:r>
      <w:r w:rsidR="00B06E06" w:rsidRPr="00B06E06">
        <w:rPr>
          <w:rFonts w:ascii="Arial" w:hAnsi="Arial" w:cs="Arial"/>
        </w:rPr>
        <w:t xml:space="preserve">zastępców </w:t>
      </w:r>
      <w:r w:rsidRPr="00B06E06">
        <w:rPr>
          <w:rFonts w:ascii="Arial" w:hAnsi="Arial" w:cs="Arial"/>
        </w:rPr>
        <w:t>dyrektora, naczelnik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w,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rek organizacyjnych własnego pionu udziela Dyrektor, a dla naczelnik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rek organizacyjnych pozostałych pion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właściwi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pcy dyrektora.</w:t>
      </w:r>
    </w:p>
    <w:p w:rsidR="002C522D" w:rsidRPr="00B06E06" w:rsidRDefault="00B06E06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Pełnomocnictwa przekazuje się</w:t>
      </w:r>
      <w:r w:rsidR="002C522D" w:rsidRPr="00B06E06">
        <w:rPr>
          <w:rFonts w:ascii="Arial" w:hAnsi="Arial" w:cs="Arial"/>
        </w:rPr>
        <w:t xml:space="preserve"> na bie</w:t>
      </w:r>
      <w:r w:rsidRPr="00B06E06">
        <w:rPr>
          <w:rFonts w:ascii="Arial" w:hAnsi="Arial" w:cs="Arial"/>
        </w:rPr>
        <w:t>żą</w:t>
      </w:r>
      <w:r w:rsidR="002C522D" w:rsidRPr="00B06E06">
        <w:rPr>
          <w:rFonts w:ascii="Arial" w:hAnsi="Arial" w:cs="Arial"/>
        </w:rPr>
        <w:t>co do Wydziału Kadr, celem zaewidencjonowania.</w:t>
      </w:r>
    </w:p>
    <w:p w:rsidR="002C522D" w:rsidRPr="00B06E06" w:rsidRDefault="002C522D" w:rsidP="00001106">
      <w:pPr>
        <w:pStyle w:val="Tre"/>
        <w:numPr>
          <w:ilvl w:val="0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Kompetencje przyznane na mocy niniejszego Regulaminu nie wymagają udzielania odr</w:t>
      </w:r>
      <w:r w:rsidR="00B06E06" w:rsidRPr="00B06E06">
        <w:rPr>
          <w:rFonts w:ascii="Arial" w:hAnsi="Arial" w:cs="Arial"/>
        </w:rPr>
        <w:t>ę</w:t>
      </w:r>
      <w:r w:rsidR="004258BF">
        <w:rPr>
          <w:rFonts w:ascii="Arial" w:hAnsi="Arial" w:cs="Arial"/>
        </w:rPr>
        <w:t>bnych pełnomocnictw.</w:t>
      </w:r>
    </w:p>
    <w:p w:rsidR="00B06E06" w:rsidRPr="00B06E06" w:rsidRDefault="00B06E06" w:rsidP="00B06E06">
      <w:pPr>
        <w:pStyle w:val="Tre"/>
        <w:ind w:left="284"/>
        <w:rPr>
          <w:rFonts w:ascii="Arial" w:hAnsi="Arial" w:cs="Arial"/>
        </w:rPr>
      </w:pP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13.</w:t>
      </w:r>
    </w:p>
    <w:p w:rsidR="002C522D" w:rsidRPr="00B06E06" w:rsidRDefault="002C522D" w:rsidP="00001106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dy pracownik biura RDLP podlega tylko jednemu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onemu, od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rego otrzymuje polecenia i przed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rym odpowiada za ich wykonanie.</w:t>
      </w:r>
    </w:p>
    <w:p w:rsidR="002C522D" w:rsidRPr="00B06E06" w:rsidRDefault="002C522D" w:rsidP="00001106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lastRenderedPageBreak/>
        <w:t>Pracownik,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ry otrzyma polecenie od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onego wy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szego szczebla powinien polecenie to </w:t>
      </w:r>
      <w:r w:rsidR="00B06E06" w:rsidRPr="00B06E06">
        <w:rPr>
          <w:rFonts w:ascii="Arial" w:hAnsi="Arial" w:cs="Arial"/>
        </w:rPr>
        <w:t>wykonać</w:t>
      </w:r>
      <w:r w:rsidRPr="00B06E06">
        <w:rPr>
          <w:rFonts w:ascii="Arial" w:hAnsi="Arial" w:cs="Arial"/>
        </w:rPr>
        <w:t xml:space="preserve">́, </w:t>
      </w:r>
      <w:r w:rsidR="00B06E06" w:rsidRPr="00B06E06">
        <w:rPr>
          <w:rFonts w:ascii="Arial" w:hAnsi="Arial" w:cs="Arial"/>
        </w:rPr>
        <w:t>zawiadamiając</w:t>
      </w:r>
      <w:r w:rsidRPr="00B06E06">
        <w:rPr>
          <w:rFonts w:ascii="Arial" w:hAnsi="Arial" w:cs="Arial"/>
        </w:rPr>
        <w:t xml:space="preserve"> o tym - w </w:t>
      </w:r>
      <w:r w:rsidR="00B06E06" w:rsidRPr="00B06E06">
        <w:rPr>
          <w:rFonts w:ascii="Arial" w:hAnsi="Arial" w:cs="Arial"/>
        </w:rPr>
        <w:t>miarę</w:t>
      </w:r>
      <w:r w:rsidRPr="00B06E06">
        <w:rPr>
          <w:rFonts w:ascii="Arial" w:hAnsi="Arial" w:cs="Arial"/>
        </w:rPr>
        <w:t>̨ mo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liwo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jeszcze przed jego wykonaniem - swojego bezpo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redniego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onego.</w:t>
      </w:r>
    </w:p>
    <w:p w:rsidR="002C522D" w:rsidRPr="00B06E06" w:rsidRDefault="002C522D" w:rsidP="00001106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 przypadku otrzymania polecenia </w:t>
      </w:r>
      <w:r w:rsidR="00B06E06" w:rsidRPr="00B06E06">
        <w:rPr>
          <w:rFonts w:ascii="Arial" w:hAnsi="Arial" w:cs="Arial"/>
        </w:rPr>
        <w:t>budzącego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wątpliwości</w:t>
      </w:r>
      <w:r w:rsidRPr="00B06E06">
        <w:rPr>
          <w:rFonts w:ascii="Arial" w:hAnsi="Arial" w:cs="Arial"/>
        </w:rPr>
        <w:t xml:space="preserve"> co do zgodno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z przepisami prawa, pracownikowi przysługuje prawo </w:t>
      </w:r>
      <w:r w:rsidR="00B06E06" w:rsidRPr="00B06E06">
        <w:rPr>
          <w:rFonts w:ascii="Arial" w:hAnsi="Arial" w:cs="Arial"/>
        </w:rPr>
        <w:t>żądania</w:t>
      </w:r>
      <w:r w:rsidRPr="00B06E06">
        <w:rPr>
          <w:rFonts w:ascii="Arial" w:hAnsi="Arial" w:cs="Arial"/>
        </w:rPr>
        <w:t xml:space="preserve"> potwierdzenia go na pi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mie.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W przypadku czasowego wyznaczenia pracownika do pracy w innej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rce  organizacyjnej, </w:t>
      </w:r>
      <w:r w:rsidR="00B06E06" w:rsidRPr="00B06E06">
        <w:rPr>
          <w:rFonts w:ascii="Arial" w:hAnsi="Arial" w:cs="Arial"/>
        </w:rPr>
        <w:t>względnie</w:t>
      </w:r>
      <w:r w:rsidRPr="00B06E06">
        <w:rPr>
          <w:rFonts w:ascii="Arial" w:hAnsi="Arial" w:cs="Arial"/>
        </w:rPr>
        <w:t xml:space="preserve"> do zespołu zadaniowego, pozostaje on w zale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bowej w zakresie wyznaczonych </w:t>
      </w:r>
      <w:r w:rsidR="00B06E06" w:rsidRPr="00B06E06">
        <w:rPr>
          <w:rFonts w:ascii="Arial" w:hAnsi="Arial" w:cs="Arial"/>
        </w:rPr>
        <w:t>zadań</w:t>
      </w:r>
      <w:r w:rsidRPr="00B06E06">
        <w:rPr>
          <w:rFonts w:ascii="Arial" w:hAnsi="Arial" w:cs="Arial"/>
        </w:rPr>
        <w:t>́ od kierownika danej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rki organizacyjnej </w:t>
      </w:r>
      <w:r w:rsidR="00B06E06" w:rsidRPr="00B06E06">
        <w:rPr>
          <w:rFonts w:ascii="Arial" w:hAnsi="Arial" w:cs="Arial"/>
        </w:rPr>
        <w:t>(zespołu zadaniowego), do któr</w:t>
      </w:r>
      <w:r w:rsidRPr="00B06E06">
        <w:rPr>
          <w:rFonts w:ascii="Arial" w:hAnsi="Arial" w:cs="Arial"/>
        </w:rPr>
        <w:t>ych został wyznaczony.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 xml:space="preserve">Zakresy </w:t>
      </w:r>
      <w:r w:rsidR="00B06E06" w:rsidRPr="001D52C9">
        <w:rPr>
          <w:rFonts w:ascii="Arial" w:hAnsi="Arial" w:cs="Arial"/>
          <w:color w:val="auto"/>
        </w:rPr>
        <w:t>czynności</w:t>
      </w:r>
      <w:r w:rsidRPr="001D52C9">
        <w:rPr>
          <w:rFonts w:ascii="Arial" w:hAnsi="Arial" w:cs="Arial"/>
          <w:color w:val="auto"/>
        </w:rPr>
        <w:t xml:space="preserve"> wraz z załącznikiem określającym uprawnienia w SILP (dost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p do informacji zawartej w SILP) pracownikom ustala ich bezpo</w:t>
      </w:r>
      <w:r w:rsidR="00B06E06" w:rsidRPr="001D52C9">
        <w:rPr>
          <w:rFonts w:ascii="Arial" w:hAnsi="Arial" w:cs="Arial"/>
          <w:color w:val="auto"/>
        </w:rPr>
        <w:t>ś</w:t>
      </w:r>
      <w:r w:rsidRPr="001D52C9">
        <w:rPr>
          <w:rFonts w:ascii="Arial" w:hAnsi="Arial" w:cs="Arial"/>
          <w:color w:val="auto"/>
        </w:rPr>
        <w:t>redni przeło</w:t>
      </w:r>
      <w:r w:rsidR="00B06E06" w:rsidRPr="001D52C9">
        <w:rPr>
          <w:rFonts w:ascii="Arial" w:hAnsi="Arial" w:cs="Arial"/>
          <w:color w:val="auto"/>
        </w:rPr>
        <w:t>ż</w:t>
      </w:r>
      <w:r w:rsidRPr="001D52C9">
        <w:rPr>
          <w:rFonts w:ascii="Arial" w:hAnsi="Arial" w:cs="Arial"/>
          <w:color w:val="auto"/>
        </w:rPr>
        <w:t xml:space="preserve">ony na podstawie </w:t>
      </w:r>
      <w:r w:rsidR="00B06E06" w:rsidRPr="001D52C9">
        <w:rPr>
          <w:rFonts w:ascii="Arial" w:hAnsi="Arial" w:cs="Arial"/>
          <w:color w:val="auto"/>
        </w:rPr>
        <w:t>zadań</w:t>
      </w:r>
      <w:r w:rsidRPr="001D52C9">
        <w:rPr>
          <w:rFonts w:ascii="Arial" w:hAnsi="Arial" w:cs="Arial"/>
          <w:color w:val="auto"/>
        </w:rPr>
        <w:t>́ kom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rki organizacyjnej, w kt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rej pracownik jest zatrudniony. Zakres czynno</w:t>
      </w:r>
      <w:r w:rsidR="00B06E06" w:rsidRPr="001D52C9">
        <w:rPr>
          <w:rFonts w:ascii="Arial" w:hAnsi="Arial" w:cs="Arial"/>
          <w:color w:val="auto"/>
        </w:rPr>
        <w:t>ś</w:t>
      </w:r>
      <w:r w:rsidRPr="001D52C9">
        <w:rPr>
          <w:rFonts w:ascii="Arial" w:hAnsi="Arial" w:cs="Arial"/>
          <w:color w:val="auto"/>
        </w:rPr>
        <w:t xml:space="preserve">ci i uprawnienia w SILP podlegają zatwierdzeniu przez kierownika właściwego pionu, a ich </w:t>
      </w:r>
      <w:r w:rsidR="00B06E06" w:rsidRPr="001D52C9">
        <w:rPr>
          <w:rFonts w:ascii="Arial" w:hAnsi="Arial" w:cs="Arial"/>
          <w:color w:val="auto"/>
        </w:rPr>
        <w:t>przyjęcie</w:t>
      </w:r>
      <w:r w:rsidRPr="001D52C9">
        <w:rPr>
          <w:rFonts w:ascii="Arial" w:hAnsi="Arial" w:cs="Arial"/>
          <w:color w:val="auto"/>
        </w:rPr>
        <w:t xml:space="preserve"> pracownik potwierdza podpisem.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Zast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pcom dyrektora zakresy czynności ustala Dyrektor na podstawie zadań pion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w, kt</w:t>
      </w:r>
      <w:r w:rsidR="00B06E06" w:rsidRPr="001D52C9">
        <w:rPr>
          <w:rFonts w:ascii="Arial" w:hAnsi="Arial" w:cs="Arial"/>
          <w:color w:val="auto"/>
        </w:rPr>
        <w:t>ó</w:t>
      </w:r>
      <w:r w:rsidRPr="001D52C9">
        <w:rPr>
          <w:rFonts w:ascii="Arial" w:hAnsi="Arial" w:cs="Arial"/>
          <w:color w:val="auto"/>
        </w:rPr>
        <w:t>rymi kierują.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Kopia zakresu czynno</w:t>
      </w:r>
      <w:r w:rsidR="00B06E06" w:rsidRPr="001D52C9">
        <w:rPr>
          <w:rFonts w:ascii="Arial" w:hAnsi="Arial" w:cs="Arial"/>
          <w:color w:val="auto"/>
        </w:rPr>
        <w:t>ś</w:t>
      </w:r>
      <w:r w:rsidRPr="001D52C9">
        <w:rPr>
          <w:rFonts w:ascii="Arial" w:hAnsi="Arial" w:cs="Arial"/>
          <w:color w:val="auto"/>
        </w:rPr>
        <w:t xml:space="preserve">ci i uprawnień w SILP przekazywana jest do Wydziału Kadr, celem włączenia do akt </w:t>
      </w:r>
      <w:r w:rsidR="00B06E06" w:rsidRPr="001D52C9">
        <w:rPr>
          <w:rFonts w:ascii="Arial" w:hAnsi="Arial" w:cs="Arial"/>
          <w:color w:val="auto"/>
        </w:rPr>
        <w:t>osobowych. Kopia</w:t>
      </w:r>
      <w:r w:rsidRPr="001D52C9">
        <w:rPr>
          <w:rFonts w:ascii="Arial" w:hAnsi="Arial" w:cs="Arial"/>
          <w:color w:val="auto"/>
        </w:rPr>
        <w:t xml:space="preserve"> załącznika określającego uprawnienia w SILP jest przekazywana przez Wydział Kadr, Wydziałowi Informatyki w celu nadania praw dost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pu do SILP, LAN oraz WAN LP.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Fakt zatrudnienia lub zwolnienia pracownika lub zleceniobiorcy jest na bieżąco zgłaszany przez Wydział Kadr, Wydziałowi Informatyki w celu założenia lub usuni</w:t>
      </w:r>
      <w:r w:rsidR="00B06E06" w:rsidRPr="001D52C9">
        <w:rPr>
          <w:rFonts w:ascii="Arial" w:hAnsi="Arial" w:cs="Arial"/>
          <w:color w:val="auto"/>
        </w:rPr>
        <w:t>ę</w:t>
      </w:r>
      <w:r w:rsidRPr="001D52C9">
        <w:rPr>
          <w:rFonts w:ascii="Arial" w:hAnsi="Arial" w:cs="Arial"/>
          <w:color w:val="auto"/>
        </w:rPr>
        <w:t>cia użytkownika systemu informatycznego/sieci informatycznej.</w:t>
      </w:r>
    </w:p>
    <w:p w:rsid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Uprawnienia w SILP są przechowywane w wersji elektronicznej w bazie produkcyjnej SILP.</w:t>
      </w:r>
    </w:p>
    <w:p w:rsidR="002C522D" w:rsidRPr="001D52C9" w:rsidRDefault="002C522D" w:rsidP="001D52C9">
      <w:pPr>
        <w:pStyle w:val="Tre"/>
        <w:numPr>
          <w:ilvl w:val="1"/>
          <w:numId w:val="155"/>
        </w:numPr>
        <w:ind w:left="567" w:hanging="283"/>
        <w:rPr>
          <w:rFonts w:ascii="Arial" w:hAnsi="Arial" w:cs="Arial"/>
        </w:rPr>
      </w:pPr>
      <w:r w:rsidRPr="001D52C9">
        <w:rPr>
          <w:rFonts w:ascii="Arial" w:hAnsi="Arial" w:cs="Arial"/>
          <w:color w:val="auto"/>
        </w:rPr>
        <w:t>Pracownik realizuje zadania obronne, jeżeli zostały mu powierzone do wykonania.</w:t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14.</w:t>
      </w:r>
    </w:p>
    <w:p w:rsidR="002C522D" w:rsidRPr="00B06E06" w:rsidRDefault="002C522D" w:rsidP="00001106">
      <w:pPr>
        <w:pStyle w:val="Tre"/>
        <w:numPr>
          <w:ilvl w:val="2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 czynno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</w:t>
      </w:r>
      <w:r w:rsidR="00B06E06" w:rsidRPr="00B06E06">
        <w:rPr>
          <w:rFonts w:ascii="Arial" w:hAnsi="Arial" w:cs="Arial"/>
        </w:rPr>
        <w:t>związanych</w:t>
      </w:r>
      <w:r w:rsidRPr="00B06E06">
        <w:rPr>
          <w:rFonts w:ascii="Arial" w:hAnsi="Arial" w:cs="Arial"/>
        </w:rPr>
        <w:t xml:space="preserve"> z przekazaniem-</w:t>
      </w:r>
      <w:r w:rsidR="00B06E06" w:rsidRPr="00B06E06">
        <w:rPr>
          <w:rFonts w:ascii="Arial" w:hAnsi="Arial" w:cs="Arial"/>
        </w:rPr>
        <w:t>przejęciem</w:t>
      </w:r>
      <w:r w:rsidRPr="00B06E06">
        <w:rPr>
          <w:rFonts w:ascii="Arial" w:hAnsi="Arial" w:cs="Arial"/>
        </w:rPr>
        <w:t xml:space="preserve"> stanowiska pracy w RDLP, w tym z powierzonego </w:t>
      </w:r>
      <w:r w:rsidR="00B06E06" w:rsidRPr="00B06E06">
        <w:rPr>
          <w:rFonts w:ascii="Arial" w:hAnsi="Arial" w:cs="Arial"/>
        </w:rPr>
        <w:t>majątku</w:t>
      </w:r>
      <w:r w:rsidRPr="00B06E06">
        <w:rPr>
          <w:rFonts w:ascii="Arial" w:hAnsi="Arial" w:cs="Arial"/>
        </w:rPr>
        <w:t xml:space="preserve"> biura RDLP </w:t>
      </w:r>
      <w:r w:rsidR="00B06E06" w:rsidRPr="00B06E06">
        <w:rPr>
          <w:rFonts w:ascii="Arial" w:hAnsi="Arial" w:cs="Arial"/>
        </w:rPr>
        <w:t>sporządza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>̨ protok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ł, podpisany przez </w:t>
      </w:r>
      <w:r w:rsidR="00B06E06" w:rsidRPr="00B06E06">
        <w:rPr>
          <w:rFonts w:ascii="Arial" w:hAnsi="Arial" w:cs="Arial"/>
        </w:rPr>
        <w:t>zdającego</w:t>
      </w:r>
      <w:r w:rsidRPr="00B06E06">
        <w:rPr>
          <w:rFonts w:ascii="Arial" w:hAnsi="Arial" w:cs="Arial"/>
        </w:rPr>
        <w:t xml:space="preserve"> i </w:t>
      </w:r>
      <w:r w:rsidR="00B06E06" w:rsidRPr="00B06E06">
        <w:rPr>
          <w:rFonts w:ascii="Arial" w:hAnsi="Arial" w:cs="Arial"/>
        </w:rPr>
        <w:t>przejmującego</w:t>
      </w:r>
      <w:r w:rsidRPr="00B06E06">
        <w:rPr>
          <w:rFonts w:ascii="Arial" w:hAnsi="Arial" w:cs="Arial"/>
        </w:rPr>
        <w:t xml:space="preserve"> to stanowisko oraz przez wła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ciwego przeło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onego.</w:t>
      </w:r>
    </w:p>
    <w:p w:rsidR="002C522D" w:rsidRPr="00B06E06" w:rsidRDefault="002C522D" w:rsidP="00001106">
      <w:pPr>
        <w:pStyle w:val="Tre"/>
        <w:numPr>
          <w:ilvl w:val="2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Protok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ł, o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rym mowa w ust. 1, </w:t>
      </w:r>
      <w:r w:rsidR="00B06E06" w:rsidRPr="00B06E06">
        <w:rPr>
          <w:rFonts w:ascii="Arial" w:hAnsi="Arial" w:cs="Arial"/>
        </w:rPr>
        <w:t>sporządza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 xml:space="preserve">̨ w trzech </w:t>
      </w:r>
      <w:r w:rsidR="00B06E06" w:rsidRPr="00B06E06">
        <w:rPr>
          <w:rFonts w:ascii="Arial" w:hAnsi="Arial" w:cs="Arial"/>
        </w:rPr>
        <w:t>jednobrzmiących</w:t>
      </w:r>
      <w:r w:rsidRPr="00B06E06">
        <w:rPr>
          <w:rFonts w:ascii="Arial" w:hAnsi="Arial" w:cs="Arial"/>
        </w:rPr>
        <w:t xml:space="preserve"> egzemplarzach, po jednym dla stron przekazania-</w:t>
      </w:r>
      <w:r w:rsidR="00B06E06" w:rsidRPr="00B06E06">
        <w:rPr>
          <w:rFonts w:ascii="Arial" w:hAnsi="Arial" w:cs="Arial"/>
        </w:rPr>
        <w:t>przejęcia</w:t>
      </w:r>
      <w:r w:rsidRPr="00B06E06">
        <w:rPr>
          <w:rFonts w:ascii="Arial" w:hAnsi="Arial" w:cs="Arial"/>
        </w:rPr>
        <w:t xml:space="preserve">, a trzeci egzemplarz przekazuje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>̨ do Wydziału Organizacji, Promocji i Edukacji.</w:t>
      </w:r>
    </w:p>
    <w:p w:rsidR="002C522D" w:rsidRPr="00B06E06" w:rsidRDefault="002C522D" w:rsidP="00001106">
      <w:pPr>
        <w:pStyle w:val="Tre"/>
        <w:numPr>
          <w:ilvl w:val="2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Przed </w:t>
      </w:r>
      <w:r w:rsidR="00B06E06" w:rsidRPr="00B06E06">
        <w:rPr>
          <w:rFonts w:ascii="Arial" w:hAnsi="Arial" w:cs="Arial"/>
        </w:rPr>
        <w:t>rozwiązaniem</w:t>
      </w:r>
      <w:r w:rsidRPr="00B06E06">
        <w:rPr>
          <w:rFonts w:ascii="Arial" w:hAnsi="Arial" w:cs="Arial"/>
        </w:rPr>
        <w:t xml:space="preserve"> stosunku pracy z pracownikiem RDLP pracownik jest </w:t>
      </w:r>
      <w:r w:rsidR="00B06E06" w:rsidRPr="00B06E06">
        <w:rPr>
          <w:rFonts w:ascii="Arial" w:hAnsi="Arial" w:cs="Arial"/>
        </w:rPr>
        <w:t>zobowiązany</w:t>
      </w:r>
      <w:r w:rsidRPr="00B06E06">
        <w:rPr>
          <w:rFonts w:ascii="Arial" w:hAnsi="Arial" w:cs="Arial"/>
        </w:rPr>
        <w:t xml:space="preserve"> do przedło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enia w Wydziale Kadr karty obiegowej. Karty obiegowe wydaje do wypełnienia oraz przechowuje po wypełnieniu Wydział Kadr.</w:t>
      </w:r>
      <w:r w:rsidRPr="00B06E06">
        <w:rPr>
          <w:rFonts w:ascii="Arial" w:eastAsia="Arial" w:hAnsi="Arial" w:cs="Arial"/>
        </w:rPr>
        <w:br/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15.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Pracownicy RDLP </w:t>
      </w:r>
      <w:r w:rsidR="00B06E06" w:rsidRPr="00B06E06">
        <w:rPr>
          <w:rFonts w:ascii="Arial" w:hAnsi="Arial" w:cs="Arial"/>
        </w:rPr>
        <w:t>uczestniczą</w:t>
      </w:r>
      <w:r w:rsidRPr="00B06E06">
        <w:rPr>
          <w:rFonts w:ascii="Arial" w:hAnsi="Arial" w:cs="Arial"/>
        </w:rPr>
        <w:t>̨ w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bowych wyjazdach zagranicznych na podstawie delegacji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bowych (</w:t>
      </w:r>
      <w:r w:rsidR="00B06E06" w:rsidRPr="00B06E06">
        <w:rPr>
          <w:rFonts w:ascii="Arial" w:hAnsi="Arial" w:cs="Arial"/>
        </w:rPr>
        <w:t>poleceń</w:t>
      </w:r>
      <w:r w:rsidRPr="00B06E06">
        <w:rPr>
          <w:rFonts w:ascii="Arial" w:hAnsi="Arial" w:cs="Arial"/>
        </w:rPr>
        <w:t>́) wystawionych przez Dyrektora.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Wystawienie delegacji wymaga uzyskania zgody Dyrektora Generalnego i poprzedzone jest procedurą </w:t>
      </w:r>
      <w:r w:rsidR="00B06E06" w:rsidRPr="00B06E06">
        <w:rPr>
          <w:rFonts w:ascii="Arial" w:hAnsi="Arial" w:cs="Arial"/>
        </w:rPr>
        <w:t>obejmująca</w:t>
      </w:r>
      <w:r w:rsidRPr="00B06E06">
        <w:rPr>
          <w:rFonts w:ascii="Arial" w:hAnsi="Arial" w:cs="Arial"/>
        </w:rPr>
        <w:t xml:space="preserve">̨ </w:t>
      </w:r>
      <w:r w:rsidR="00B06E06" w:rsidRPr="00B06E06">
        <w:rPr>
          <w:rFonts w:ascii="Arial" w:hAnsi="Arial" w:cs="Arial"/>
        </w:rPr>
        <w:t>sporządzenie</w:t>
      </w:r>
      <w:r w:rsidRPr="00B06E06">
        <w:rPr>
          <w:rFonts w:ascii="Arial" w:hAnsi="Arial" w:cs="Arial"/>
        </w:rPr>
        <w:t xml:space="preserve"> wniosku wyjazdowego i przekazanie go do Dyrekcji Generalnej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</w:t>
      </w:r>
      <w:r w:rsidR="00B06E06" w:rsidRPr="00B06E06">
        <w:rPr>
          <w:rFonts w:ascii="Arial" w:hAnsi="Arial" w:cs="Arial"/>
        </w:rPr>
        <w:t>Państwowych</w:t>
      </w:r>
      <w:r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Po powrocie z delegacji zagranicznej, pracownik delegowany lub - w przypadku wyjazdu grupowego - kierownik grupy, </w:t>
      </w:r>
      <w:r w:rsidR="00B06E06" w:rsidRPr="00B06E06">
        <w:rPr>
          <w:rFonts w:ascii="Arial" w:hAnsi="Arial" w:cs="Arial"/>
        </w:rPr>
        <w:t>sporządza</w:t>
      </w:r>
      <w:r w:rsidRPr="00B06E06">
        <w:rPr>
          <w:rFonts w:ascii="Arial" w:hAnsi="Arial" w:cs="Arial"/>
        </w:rPr>
        <w:t xml:space="preserve"> sprawozdanie z wyjazdu w terminie </w:t>
      </w:r>
      <w:r w:rsidR="00B06E06" w:rsidRPr="00B06E06">
        <w:rPr>
          <w:rFonts w:ascii="Arial" w:hAnsi="Arial" w:cs="Arial"/>
        </w:rPr>
        <w:t>umożliwiającym</w:t>
      </w:r>
      <w:r w:rsidRPr="00B06E06">
        <w:rPr>
          <w:rFonts w:ascii="Arial" w:hAnsi="Arial" w:cs="Arial"/>
        </w:rPr>
        <w:t xml:space="preserve"> jego przekazanie do Dyrekcji Generalnej LP w </w:t>
      </w:r>
      <w:r w:rsidR="00B06E06" w:rsidRPr="00B06E06">
        <w:rPr>
          <w:rFonts w:ascii="Arial" w:hAnsi="Arial" w:cs="Arial"/>
        </w:rPr>
        <w:t>ciągu</w:t>
      </w:r>
      <w:r w:rsidRPr="00B06E06">
        <w:rPr>
          <w:rFonts w:ascii="Arial" w:hAnsi="Arial" w:cs="Arial"/>
        </w:rPr>
        <w:t xml:space="preserve"> 14 dni od daty powrotu. W tym samym terminie dokonuje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 xml:space="preserve">̨ rozliczenia delegacji z otrzymanych 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rodk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dewizowych.</w:t>
      </w:r>
    </w:p>
    <w:p w:rsidR="002C522D" w:rsidRPr="00B06E06" w:rsidRDefault="002C522D" w:rsidP="00001106">
      <w:pPr>
        <w:pStyle w:val="Tre"/>
        <w:numPr>
          <w:ilvl w:val="3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Koordynacją spraw </w:t>
      </w:r>
      <w:r w:rsidR="00B06E06" w:rsidRPr="00B06E06">
        <w:rPr>
          <w:rFonts w:ascii="Arial" w:hAnsi="Arial" w:cs="Arial"/>
        </w:rPr>
        <w:t>związanych</w:t>
      </w:r>
      <w:r w:rsidRPr="00B06E06">
        <w:rPr>
          <w:rFonts w:ascii="Arial" w:hAnsi="Arial" w:cs="Arial"/>
        </w:rPr>
        <w:t xml:space="preserve"> z delegacjami zagranicznymi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RDLP oraz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jednostek organizacyjnych zajmuje </w:t>
      </w:r>
      <w:r w:rsidR="00B06E06" w:rsidRPr="00B06E06">
        <w:rPr>
          <w:rFonts w:ascii="Arial" w:hAnsi="Arial" w:cs="Arial"/>
        </w:rPr>
        <w:t>się</w:t>
      </w:r>
      <w:r w:rsidRPr="00B06E06">
        <w:rPr>
          <w:rFonts w:ascii="Arial" w:hAnsi="Arial" w:cs="Arial"/>
        </w:rPr>
        <w:t>̨ Wydział Kadr.</w:t>
      </w:r>
      <w:r w:rsidRPr="00B06E06">
        <w:rPr>
          <w:rFonts w:ascii="Arial" w:eastAsia="Arial" w:hAnsi="Arial" w:cs="Arial"/>
        </w:rPr>
        <w:br/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16.</w:t>
      </w:r>
    </w:p>
    <w:p w:rsidR="002C522D" w:rsidRPr="00B06E06" w:rsidRDefault="002C522D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Dyrektora, w czasie jego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ci, </w:t>
      </w:r>
      <w:r w:rsidR="00B06E06" w:rsidRPr="00B06E06">
        <w:rPr>
          <w:rFonts w:ascii="Arial" w:hAnsi="Arial" w:cs="Arial"/>
        </w:rPr>
        <w:t>zastępuje</w:t>
      </w:r>
      <w:r w:rsidRPr="00B06E06">
        <w:rPr>
          <w:rFonts w:ascii="Arial" w:hAnsi="Arial" w:cs="Arial"/>
        </w:rPr>
        <w:t xml:space="preserve"> </w:t>
      </w:r>
      <w:r w:rsidR="00B06E06" w:rsidRPr="00B06E06">
        <w:rPr>
          <w:rFonts w:ascii="Arial" w:hAnsi="Arial" w:cs="Arial"/>
        </w:rPr>
        <w:t>Zastępca</w:t>
      </w:r>
      <w:r w:rsidRPr="00B06E06">
        <w:rPr>
          <w:rFonts w:ascii="Arial" w:hAnsi="Arial" w:cs="Arial"/>
        </w:rPr>
        <w:t xml:space="preserve"> Dyrektora ds. Ekonomicznych. W razie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pcy Dyrektora ds. Ekonomicznych, Dyrektora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 xml:space="preserve">puje </w:t>
      </w:r>
      <w:r w:rsidR="00B06E06" w:rsidRPr="00B06E06">
        <w:rPr>
          <w:rFonts w:ascii="Arial" w:hAnsi="Arial" w:cs="Arial"/>
        </w:rPr>
        <w:t>Zastępca</w:t>
      </w:r>
      <w:r w:rsidRPr="00B06E06">
        <w:rPr>
          <w:rFonts w:ascii="Arial" w:hAnsi="Arial" w:cs="Arial"/>
        </w:rPr>
        <w:t xml:space="preserve"> Dyrektora ds. </w:t>
      </w:r>
      <w:r w:rsidR="00B06E06" w:rsidRPr="00B06E06">
        <w:rPr>
          <w:rFonts w:ascii="Arial" w:hAnsi="Arial" w:cs="Arial"/>
        </w:rPr>
        <w:t>Gospodarki</w:t>
      </w:r>
      <w:r w:rsidRPr="00B06E06">
        <w:rPr>
          <w:rFonts w:ascii="Arial" w:hAnsi="Arial" w:cs="Arial"/>
        </w:rPr>
        <w:t xml:space="preserve"> Leśnej. W razie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pcy Dyrektora ds. Ekonomicznych oraz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 xml:space="preserve">pcy Dyrektora ds. </w:t>
      </w:r>
      <w:r w:rsidR="00B06E06" w:rsidRPr="00B06E06">
        <w:rPr>
          <w:rFonts w:ascii="Arial" w:hAnsi="Arial" w:cs="Arial"/>
        </w:rPr>
        <w:t>Gospodarki</w:t>
      </w:r>
      <w:r w:rsidRPr="00B06E06">
        <w:rPr>
          <w:rFonts w:ascii="Arial" w:hAnsi="Arial" w:cs="Arial"/>
        </w:rPr>
        <w:t xml:space="preserve"> Leśnej, Dyrektora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 xml:space="preserve">puje </w:t>
      </w:r>
      <w:r w:rsidR="00B06E06" w:rsidRPr="00B06E06">
        <w:rPr>
          <w:rFonts w:ascii="Arial" w:hAnsi="Arial" w:cs="Arial"/>
        </w:rPr>
        <w:t>Zastępca</w:t>
      </w:r>
      <w:r w:rsidRPr="00B06E06">
        <w:rPr>
          <w:rFonts w:ascii="Arial" w:hAnsi="Arial" w:cs="Arial"/>
        </w:rPr>
        <w:t xml:space="preserve"> Dyrektora ds. Rozwoju. W razie jednoczesnej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Dyrektora i jego </w:t>
      </w:r>
      <w:r w:rsidR="00B06E06" w:rsidRPr="00B06E06">
        <w:rPr>
          <w:rFonts w:ascii="Arial" w:hAnsi="Arial" w:cs="Arial"/>
        </w:rPr>
        <w:lastRenderedPageBreak/>
        <w:t>zastępców</w:t>
      </w:r>
      <w:r w:rsidRPr="00B06E06">
        <w:rPr>
          <w:rFonts w:ascii="Arial" w:hAnsi="Arial" w:cs="Arial"/>
        </w:rPr>
        <w:t xml:space="preserve"> - Dyrektora </w:t>
      </w:r>
      <w:r w:rsidR="00B06E06" w:rsidRPr="00B06E06">
        <w:rPr>
          <w:rFonts w:ascii="Arial" w:hAnsi="Arial" w:cs="Arial"/>
        </w:rPr>
        <w:t>zastępuje</w:t>
      </w:r>
      <w:r w:rsidRPr="00B06E06">
        <w:rPr>
          <w:rFonts w:ascii="Arial" w:hAnsi="Arial" w:cs="Arial"/>
        </w:rPr>
        <w:t xml:space="preserve"> inny, wyznaczony przez niego pracownik, </w:t>
      </w:r>
      <w:r w:rsidR="00B06E06" w:rsidRPr="00B06E06">
        <w:rPr>
          <w:rFonts w:ascii="Arial" w:hAnsi="Arial" w:cs="Arial"/>
        </w:rPr>
        <w:t>zajmujący</w:t>
      </w:r>
      <w:r w:rsidRPr="00B06E06">
        <w:rPr>
          <w:rFonts w:ascii="Arial" w:hAnsi="Arial" w:cs="Arial"/>
        </w:rPr>
        <w:t xml:space="preserve"> kierownicze stanowisko w RDLP.</w:t>
      </w:r>
    </w:p>
    <w:p w:rsidR="002C522D" w:rsidRPr="00B06E06" w:rsidRDefault="00B06E06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Zastępujący</w:t>
      </w:r>
      <w:r w:rsidR="002C522D" w:rsidRPr="00B06E06">
        <w:rPr>
          <w:rFonts w:ascii="Arial" w:hAnsi="Arial" w:cs="Arial"/>
        </w:rPr>
        <w:t xml:space="preserve"> Dyrektora jego </w:t>
      </w:r>
      <w:r w:rsidRPr="00B06E06">
        <w:rPr>
          <w:rFonts w:ascii="Arial" w:hAnsi="Arial" w:cs="Arial"/>
        </w:rPr>
        <w:t>zastępca</w:t>
      </w:r>
      <w:r w:rsidR="002C522D" w:rsidRPr="00B06E06">
        <w:rPr>
          <w:rFonts w:ascii="Arial" w:hAnsi="Arial" w:cs="Arial"/>
        </w:rPr>
        <w:t xml:space="preserve"> ma w kontaktach </w:t>
      </w:r>
      <w:r w:rsidRPr="00B06E06">
        <w:rPr>
          <w:rFonts w:ascii="Arial" w:hAnsi="Arial" w:cs="Arial"/>
        </w:rPr>
        <w:t>zewnętrznych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właściwość</w:t>
      </w:r>
      <w:r w:rsidR="002C522D" w:rsidRPr="00B06E06">
        <w:rPr>
          <w:rFonts w:ascii="Arial" w:hAnsi="Arial" w:cs="Arial"/>
        </w:rPr>
        <w:t xml:space="preserve">́ do składania </w:t>
      </w:r>
      <w:r w:rsidRPr="00B06E06">
        <w:rPr>
          <w:rFonts w:ascii="Arial" w:hAnsi="Arial" w:cs="Arial"/>
        </w:rPr>
        <w:t>oświadczeń</w:t>
      </w:r>
      <w:r w:rsidR="002C522D" w:rsidRPr="00B06E06">
        <w:rPr>
          <w:rFonts w:ascii="Arial" w:hAnsi="Arial" w:cs="Arial"/>
        </w:rPr>
        <w:t xml:space="preserve">́ woli w pełnym zakresie </w:t>
      </w:r>
      <w:r w:rsidRPr="00B06E06">
        <w:rPr>
          <w:rFonts w:ascii="Arial" w:hAnsi="Arial" w:cs="Arial"/>
        </w:rPr>
        <w:t>zadań</w:t>
      </w:r>
      <w:r w:rsidR="002C522D" w:rsidRPr="00B06E06">
        <w:rPr>
          <w:rFonts w:ascii="Arial" w:hAnsi="Arial" w:cs="Arial"/>
        </w:rPr>
        <w:t xml:space="preserve">́ i </w:t>
      </w:r>
      <w:r w:rsidRPr="00B06E06">
        <w:rPr>
          <w:rFonts w:ascii="Arial" w:hAnsi="Arial" w:cs="Arial"/>
        </w:rPr>
        <w:t>uprawnień</w:t>
      </w:r>
      <w:r w:rsidR="002C522D" w:rsidRPr="00B06E06">
        <w:rPr>
          <w:rFonts w:ascii="Arial" w:hAnsi="Arial" w:cs="Arial"/>
        </w:rPr>
        <w:t xml:space="preserve">́ Dyrektora pod jego </w:t>
      </w:r>
      <w:r w:rsidRPr="00B06E06">
        <w:rPr>
          <w:rFonts w:ascii="Arial" w:hAnsi="Arial" w:cs="Arial"/>
        </w:rPr>
        <w:t>nieobecność</w:t>
      </w:r>
      <w:r w:rsidR="002C522D" w:rsidRPr="00B06E06">
        <w:rPr>
          <w:rFonts w:ascii="Arial" w:hAnsi="Arial" w:cs="Arial"/>
        </w:rPr>
        <w:t>́ w biurze RDLP. Je</w:t>
      </w:r>
      <w:r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 xml:space="preserve">li zakres </w:t>
      </w:r>
      <w:r w:rsidRPr="00B06E06">
        <w:rPr>
          <w:rFonts w:ascii="Arial" w:hAnsi="Arial" w:cs="Arial"/>
        </w:rPr>
        <w:t>zadań</w:t>
      </w:r>
      <w:r w:rsidR="002C522D" w:rsidRPr="00B06E06">
        <w:rPr>
          <w:rFonts w:ascii="Arial" w:hAnsi="Arial" w:cs="Arial"/>
        </w:rPr>
        <w:t xml:space="preserve">́ i </w:t>
      </w:r>
      <w:r w:rsidRPr="00B06E06">
        <w:rPr>
          <w:rFonts w:ascii="Arial" w:hAnsi="Arial" w:cs="Arial"/>
        </w:rPr>
        <w:t>uprawnień</w:t>
      </w:r>
      <w:r w:rsidR="002C522D" w:rsidRPr="00B06E06">
        <w:rPr>
          <w:rFonts w:ascii="Arial" w:hAnsi="Arial" w:cs="Arial"/>
        </w:rPr>
        <w:t xml:space="preserve">́ jest ograniczony, Dyrektor udziela </w:t>
      </w: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pełnomocnictwa, </w:t>
      </w:r>
      <w:r w:rsidRPr="00B06E06">
        <w:rPr>
          <w:rFonts w:ascii="Arial" w:hAnsi="Arial" w:cs="Arial"/>
        </w:rPr>
        <w:t>określając</w:t>
      </w:r>
      <w:r w:rsidR="002C522D" w:rsidRPr="00B06E06">
        <w:rPr>
          <w:rFonts w:ascii="Arial" w:hAnsi="Arial" w:cs="Arial"/>
        </w:rPr>
        <w:t xml:space="preserve"> zakres </w:t>
      </w:r>
      <w:r w:rsidRPr="00B06E06">
        <w:rPr>
          <w:rFonts w:ascii="Arial" w:hAnsi="Arial" w:cs="Arial"/>
        </w:rPr>
        <w:t>obowiązków</w:t>
      </w:r>
      <w:r w:rsidR="002C522D" w:rsidRPr="00B06E06">
        <w:rPr>
          <w:rFonts w:ascii="Arial" w:hAnsi="Arial" w:cs="Arial"/>
        </w:rPr>
        <w:t xml:space="preserve"> i </w:t>
      </w:r>
      <w:r w:rsidRPr="00B06E06">
        <w:rPr>
          <w:rFonts w:ascii="Arial" w:hAnsi="Arial" w:cs="Arial"/>
        </w:rPr>
        <w:t>uprawnień</w:t>
      </w:r>
      <w:r w:rsidR="002C522D" w:rsidRPr="00B06E06">
        <w:rPr>
          <w:rFonts w:ascii="Arial" w:hAnsi="Arial" w:cs="Arial"/>
        </w:rPr>
        <w:t xml:space="preserve">́ w ramach planowanego </w:t>
      </w:r>
      <w:r w:rsidRPr="00B06E06">
        <w:rPr>
          <w:rFonts w:ascii="Arial" w:hAnsi="Arial" w:cs="Arial"/>
        </w:rPr>
        <w:t>zastępstwa</w:t>
      </w:r>
      <w:r w:rsidR="002C522D" w:rsidRPr="00B06E06">
        <w:rPr>
          <w:rFonts w:ascii="Arial" w:hAnsi="Arial" w:cs="Arial"/>
        </w:rPr>
        <w:t>.</w:t>
      </w:r>
    </w:p>
    <w:p w:rsidR="002C522D" w:rsidRPr="00B06E06" w:rsidRDefault="00B06E06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Zastępcę</w:t>
      </w:r>
      <w:r w:rsidR="002C522D" w:rsidRPr="00B06E06">
        <w:rPr>
          <w:rFonts w:ascii="Arial" w:hAnsi="Arial" w:cs="Arial"/>
        </w:rPr>
        <w:t>̨ Dyrektora w czasie jego nieobecno</w:t>
      </w:r>
      <w:r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 xml:space="preserve">ci </w:t>
      </w:r>
      <w:r w:rsidRPr="00B06E06">
        <w:rPr>
          <w:rFonts w:ascii="Arial" w:hAnsi="Arial" w:cs="Arial"/>
        </w:rPr>
        <w:t>zastępuje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zastępca</w:t>
      </w:r>
      <w:r w:rsidR="002C522D" w:rsidRPr="00B06E06">
        <w:rPr>
          <w:rFonts w:ascii="Arial" w:hAnsi="Arial" w:cs="Arial"/>
        </w:rPr>
        <w:t xml:space="preserve"> Dyrektora, wg kolejności wskazanej w ust. 1 lub po uzgodnieniu z Dyrektorem, wyznaczony kierownik kom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rki organizacyjnej tego pionu, działający w pełnym zakresie obowiązk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i uprawnień zast</w:t>
      </w:r>
      <w:r w:rsidRPr="00B06E06">
        <w:rPr>
          <w:rFonts w:ascii="Arial" w:hAnsi="Arial" w:cs="Arial"/>
        </w:rPr>
        <w:t>ę</w:t>
      </w:r>
      <w:r w:rsidR="002C522D" w:rsidRPr="00B06E06">
        <w:rPr>
          <w:rFonts w:ascii="Arial" w:hAnsi="Arial" w:cs="Arial"/>
        </w:rPr>
        <w:t>powanego, chyba że zast</w:t>
      </w:r>
      <w:r w:rsidRPr="00B06E06">
        <w:rPr>
          <w:rFonts w:ascii="Arial" w:hAnsi="Arial" w:cs="Arial"/>
        </w:rPr>
        <w:t>ę</w:t>
      </w:r>
      <w:r w:rsidR="002C522D" w:rsidRPr="00B06E06">
        <w:rPr>
          <w:rFonts w:ascii="Arial" w:hAnsi="Arial" w:cs="Arial"/>
        </w:rPr>
        <w:t>pca dyrektora postanowi inaczej.</w:t>
      </w:r>
    </w:p>
    <w:p w:rsidR="002C522D" w:rsidRPr="00B06E06" w:rsidRDefault="002C522D" w:rsidP="00001106">
      <w:pPr>
        <w:pStyle w:val="Tre"/>
        <w:numPr>
          <w:ilvl w:val="4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Kierownika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organizacyjnej, w czasie jego nieobecno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ci, </w:t>
      </w:r>
      <w:r w:rsidR="00B06E06" w:rsidRPr="00B06E06">
        <w:rPr>
          <w:rFonts w:ascii="Arial" w:hAnsi="Arial" w:cs="Arial"/>
        </w:rPr>
        <w:t>zastępuje</w:t>
      </w:r>
      <w:r w:rsidRPr="00B06E06">
        <w:rPr>
          <w:rFonts w:ascii="Arial" w:hAnsi="Arial" w:cs="Arial"/>
        </w:rPr>
        <w:t xml:space="preserve"> pracownik zgodnie z zapisem w zakresie czynno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ci-</w:t>
      </w:r>
      <w:r w:rsidR="00B06E06" w:rsidRPr="00B06E06">
        <w:rPr>
          <w:rFonts w:ascii="Arial" w:hAnsi="Arial" w:cs="Arial"/>
        </w:rPr>
        <w:t>obowiązków</w:t>
      </w:r>
      <w:r w:rsidRPr="00B06E06">
        <w:rPr>
          <w:rFonts w:ascii="Arial" w:hAnsi="Arial" w:cs="Arial"/>
        </w:rPr>
        <w:t xml:space="preserve"> lub inny, wyznaczony przez niego w porozumieniu z kierownikiem pionu.</w:t>
      </w:r>
      <w:r w:rsidRPr="00B06E06">
        <w:rPr>
          <w:rFonts w:ascii="Arial" w:eastAsia="Arial" w:hAnsi="Arial" w:cs="Arial"/>
        </w:rPr>
        <w:br/>
      </w:r>
    </w:p>
    <w:p w:rsidR="002C522D" w:rsidRPr="00B06E06" w:rsidRDefault="002C522D" w:rsidP="002C522D">
      <w:pPr>
        <w:pStyle w:val="Tre"/>
        <w:rPr>
          <w:rFonts w:ascii="Arial" w:eastAsia="Arial" w:hAnsi="Arial" w:cs="Arial"/>
        </w:rPr>
      </w:pPr>
      <w:r w:rsidRPr="00B06E06">
        <w:rPr>
          <w:rFonts w:ascii="Arial" w:hAnsi="Arial" w:cs="Arial"/>
        </w:rPr>
        <w:t>§ 17.</w:t>
      </w:r>
    </w:p>
    <w:p w:rsidR="002C522D" w:rsidRPr="00B06E06" w:rsidRDefault="002C522D" w:rsidP="00001106">
      <w:pPr>
        <w:pStyle w:val="Tre"/>
        <w:numPr>
          <w:ilvl w:val="5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Pisma </w:t>
      </w:r>
      <w:r w:rsidR="00B06E06" w:rsidRPr="00B06E06">
        <w:rPr>
          <w:rFonts w:ascii="Arial" w:hAnsi="Arial" w:cs="Arial"/>
        </w:rPr>
        <w:t>wychodzące</w:t>
      </w:r>
      <w:r w:rsidRPr="00B06E06">
        <w:rPr>
          <w:rFonts w:ascii="Arial" w:hAnsi="Arial" w:cs="Arial"/>
        </w:rPr>
        <w:t xml:space="preserve"> na </w:t>
      </w:r>
      <w:r w:rsidR="00B06E06" w:rsidRPr="00B06E06">
        <w:rPr>
          <w:rFonts w:ascii="Arial" w:hAnsi="Arial" w:cs="Arial"/>
        </w:rPr>
        <w:t>zewnątrz</w:t>
      </w:r>
      <w:r w:rsidRPr="00B06E06">
        <w:rPr>
          <w:rFonts w:ascii="Arial" w:hAnsi="Arial" w:cs="Arial"/>
        </w:rPr>
        <w:t xml:space="preserve"> podpisywane </w:t>
      </w:r>
      <w:r w:rsidR="00B06E06" w:rsidRPr="00B06E06">
        <w:rPr>
          <w:rFonts w:ascii="Arial" w:hAnsi="Arial" w:cs="Arial"/>
        </w:rPr>
        <w:t>są</w:t>
      </w:r>
      <w:r w:rsidRPr="00B06E06">
        <w:rPr>
          <w:rFonts w:ascii="Arial" w:hAnsi="Arial" w:cs="Arial"/>
        </w:rPr>
        <w:t>̨ przez upowa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nioną </w:t>
      </w:r>
      <w:r w:rsidR="00B06E06" w:rsidRPr="00B06E06">
        <w:rPr>
          <w:rFonts w:ascii="Arial" w:hAnsi="Arial" w:cs="Arial"/>
        </w:rPr>
        <w:t>osobę</w:t>
      </w:r>
      <w:r w:rsidRPr="00B06E06">
        <w:rPr>
          <w:rFonts w:ascii="Arial" w:hAnsi="Arial" w:cs="Arial"/>
        </w:rPr>
        <w:t xml:space="preserve">̨, z </w:t>
      </w:r>
      <w:r w:rsidR="00B06E06" w:rsidRPr="00B06E06">
        <w:rPr>
          <w:rFonts w:ascii="Arial" w:hAnsi="Arial" w:cs="Arial"/>
        </w:rPr>
        <w:t>wyjątkiem</w:t>
      </w:r>
      <w:r w:rsidRPr="00B06E06">
        <w:rPr>
          <w:rFonts w:ascii="Arial" w:hAnsi="Arial" w:cs="Arial"/>
        </w:rPr>
        <w:t xml:space="preserve"> pism i dokument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w,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 z mocy innych przepis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</w:t>
      </w:r>
      <w:r w:rsidR="00B06E06" w:rsidRPr="00B06E06">
        <w:rPr>
          <w:rFonts w:ascii="Arial" w:hAnsi="Arial" w:cs="Arial"/>
        </w:rPr>
        <w:t>wymagają</w:t>
      </w:r>
      <w:r w:rsidRPr="00B06E06">
        <w:rPr>
          <w:rFonts w:ascii="Arial" w:hAnsi="Arial" w:cs="Arial"/>
        </w:rPr>
        <w:t>̨ podpisu dw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ch upowa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nionych os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b.</w:t>
      </w:r>
    </w:p>
    <w:p w:rsidR="002C522D" w:rsidRPr="00B06E06" w:rsidRDefault="002C522D" w:rsidP="00001106">
      <w:pPr>
        <w:pStyle w:val="Tre"/>
        <w:numPr>
          <w:ilvl w:val="5"/>
          <w:numId w:val="155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Projekty pism, </w:t>
      </w:r>
      <w:r w:rsidR="00B06E06" w:rsidRPr="00B06E06">
        <w:rPr>
          <w:rFonts w:ascii="Arial" w:hAnsi="Arial" w:cs="Arial"/>
        </w:rPr>
        <w:t>opracowań</w:t>
      </w:r>
      <w:r w:rsidRPr="00B06E06">
        <w:rPr>
          <w:rFonts w:ascii="Arial" w:hAnsi="Arial" w:cs="Arial"/>
        </w:rPr>
        <w:t xml:space="preserve">́ i inna korespondencja </w:t>
      </w:r>
      <w:r w:rsidR="00B06E06" w:rsidRPr="00B06E06">
        <w:rPr>
          <w:rFonts w:ascii="Arial" w:hAnsi="Arial" w:cs="Arial"/>
        </w:rPr>
        <w:t>wychodząca</w:t>
      </w:r>
      <w:r w:rsidRPr="00B06E06">
        <w:rPr>
          <w:rFonts w:ascii="Arial" w:hAnsi="Arial" w:cs="Arial"/>
        </w:rPr>
        <w:t xml:space="preserve"> na </w:t>
      </w:r>
      <w:r w:rsidR="00B06E06" w:rsidRPr="00B06E06">
        <w:rPr>
          <w:rFonts w:ascii="Arial" w:hAnsi="Arial" w:cs="Arial"/>
        </w:rPr>
        <w:t>zewnątrz</w:t>
      </w:r>
      <w:r w:rsidRPr="00B06E06">
        <w:rPr>
          <w:rFonts w:ascii="Arial" w:hAnsi="Arial" w:cs="Arial"/>
        </w:rPr>
        <w:t>, przedkładana do podpisu:</w:t>
      </w:r>
    </w:p>
    <w:p w:rsidR="002C522D" w:rsidRPr="00B06E06" w:rsidRDefault="002C522D" w:rsidP="00001106">
      <w:pPr>
        <w:pStyle w:val="Tre"/>
        <w:numPr>
          <w:ilvl w:val="0"/>
          <w:numId w:val="15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Dyrektorowi - powinny </w:t>
      </w:r>
      <w:r w:rsidR="00B06E06" w:rsidRPr="00B06E06">
        <w:rPr>
          <w:rFonts w:ascii="Arial" w:hAnsi="Arial" w:cs="Arial"/>
        </w:rPr>
        <w:t>być</w:t>
      </w:r>
      <w:r w:rsidRPr="00B06E06">
        <w:rPr>
          <w:rFonts w:ascii="Arial" w:hAnsi="Arial" w:cs="Arial"/>
        </w:rPr>
        <w:t xml:space="preserve">́ parafowane przez </w:t>
      </w:r>
      <w:r w:rsidR="00B06E06" w:rsidRPr="00B06E06">
        <w:rPr>
          <w:rFonts w:ascii="Arial" w:hAnsi="Arial" w:cs="Arial"/>
        </w:rPr>
        <w:t>opracowującego</w:t>
      </w:r>
      <w:r w:rsidRPr="00B06E06">
        <w:rPr>
          <w:rFonts w:ascii="Arial" w:hAnsi="Arial" w:cs="Arial"/>
        </w:rPr>
        <w:t>, kierownika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organizacyjnej, w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rej zostały </w:t>
      </w:r>
      <w:r w:rsidR="00B06E06" w:rsidRPr="00B06E06">
        <w:rPr>
          <w:rFonts w:ascii="Arial" w:hAnsi="Arial" w:cs="Arial"/>
        </w:rPr>
        <w:t>sporządzone</w:t>
      </w:r>
      <w:r w:rsidRPr="00B06E06">
        <w:rPr>
          <w:rFonts w:ascii="Arial" w:hAnsi="Arial" w:cs="Arial"/>
        </w:rPr>
        <w:t xml:space="preserve"> oraz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innych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rek organizacyjnych, z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rymi dokonano </w:t>
      </w:r>
      <w:r w:rsidR="00B06E06" w:rsidRPr="00B06E06">
        <w:rPr>
          <w:rFonts w:ascii="Arial" w:hAnsi="Arial" w:cs="Arial"/>
        </w:rPr>
        <w:t>uzgodnień</w:t>
      </w:r>
      <w:r w:rsidRPr="00B06E06">
        <w:rPr>
          <w:rFonts w:ascii="Arial" w:hAnsi="Arial" w:cs="Arial"/>
        </w:rPr>
        <w:t>́, a tak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 przez wła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ciwego </w:t>
      </w:r>
      <w:r w:rsidR="00B06E06" w:rsidRPr="00B06E06">
        <w:rPr>
          <w:rFonts w:ascii="Arial" w:hAnsi="Arial" w:cs="Arial"/>
        </w:rPr>
        <w:t>zastępcę</w:t>
      </w:r>
      <w:r w:rsidRPr="00B06E06">
        <w:rPr>
          <w:rFonts w:ascii="Arial" w:hAnsi="Arial" w:cs="Arial"/>
        </w:rPr>
        <w:t>̨ Dyrektora.</w:t>
      </w:r>
    </w:p>
    <w:p w:rsidR="002C522D" w:rsidRPr="00B06E06" w:rsidRDefault="00B06E06" w:rsidP="00001106">
      <w:pPr>
        <w:pStyle w:val="Tre"/>
        <w:numPr>
          <w:ilvl w:val="0"/>
          <w:numId w:val="15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Dyrektora - powinny </w:t>
      </w:r>
      <w:r w:rsidRPr="00B06E06">
        <w:rPr>
          <w:rFonts w:ascii="Arial" w:hAnsi="Arial" w:cs="Arial"/>
        </w:rPr>
        <w:t>być</w:t>
      </w:r>
      <w:r w:rsidR="002C522D" w:rsidRPr="00B06E06">
        <w:rPr>
          <w:rFonts w:ascii="Arial" w:hAnsi="Arial" w:cs="Arial"/>
        </w:rPr>
        <w:t xml:space="preserve">́ parafowane przez </w:t>
      </w:r>
      <w:r w:rsidRPr="00B06E06">
        <w:rPr>
          <w:rFonts w:ascii="Arial" w:hAnsi="Arial" w:cs="Arial"/>
        </w:rPr>
        <w:t>opracowującego</w:t>
      </w:r>
      <w:r w:rsidR="002C522D" w:rsidRPr="00B06E06">
        <w:rPr>
          <w:rFonts w:ascii="Arial" w:hAnsi="Arial" w:cs="Arial"/>
        </w:rPr>
        <w:t>, kierownika kom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rki organizacyjnej, w kt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rej zostały </w:t>
      </w:r>
      <w:r w:rsidRPr="00B06E06">
        <w:rPr>
          <w:rFonts w:ascii="Arial" w:hAnsi="Arial" w:cs="Arial"/>
        </w:rPr>
        <w:t>sporządzone</w:t>
      </w:r>
      <w:r w:rsidR="002C522D" w:rsidRPr="00B06E06">
        <w:rPr>
          <w:rFonts w:ascii="Arial" w:hAnsi="Arial" w:cs="Arial"/>
        </w:rPr>
        <w:t xml:space="preserve"> oraz kierownik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innych kom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rek organizacyjnych, z kt</w:t>
      </w:r>
      <w:r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rymi dokonano </w:t>
      </w:r>
      <w:r w:rsidRPr="00B06E06">
        <w:rPr>
          <w:rFonts w:ascii="Arial" w:hAnsi="Arial" w:cs="Arial"/>
        </w:rPr>
        <w:t>uzgodnień</w:t>
      </w:r>
      <w:r w:rsidR="002C522D" w:rsidRPr="00B06E06">
        <w:rPr>
          <w:rFonts w:ascii="Arial" w:hAnsi="Arial" w:cs="Arial"/>
        </w:rPr>
        <w:t>́.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Pisma ok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lne, a tak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 polecenia słu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bowe i inne pisma </w:t>
      </w:r>
      <w:r w:rsidR="00B06E06" w:rsidRPr="00B06E06">
        <w:rPr>
          <w:rFonts w:ascii="Arial" w:hAnsi="Arial" w:cs="Arial"/>
        </w:rPr>
        <w:t>zawierające</w:t>
      </w:r>
      <w:r w:rsidRPr="00B06E06">
        <w:rPr>
          <w:rFonts w:ascii="Arial" w:hAnsi="Arial" w:cs="Arial"/>
        </w:rPr>
        <w:t xml:space="preserve"> decyzje </w:t>
      </w:r>
      <w:r w:rsidR="00B06E06" w:rsidRPr="00B06E06">
        <w:rPr>
          <w:rFonts w:ascii="Arial" w:hAnsi="Arial" w:cs="Arial"/>
        </w:rPr>
        <w:t>wykraczające</w:t>
      </w:r>
      <w:r w:rsidRPr="00B06E06">
        <w:rPr>
          <w:rFonts w:ascii="Arial" w:hAnsi="Arial" w:cs="Arial"/>
        </w:rPr>
        <w:t xml:space="preserve"> poza zakres jednego pionu, </w:t>
      </w:r>
      <w:r w:rsidR="00B06E06" w:rsidRPr="00B06E06">
        <w:rPr>
          <w:rFonts w:ascii="Arial" w:hAnsi="Arial" w:cs="Arial"/>
        </w:rPr>
        <w:t>zawierające</w:t>
      </w:r>
      <w:r w:rsidRPr="00B06E06">
        <w:rPr>
          <w:rFonts w:ascii="Arial" w:hAnsi="Arial" w:cs="Arial"/>
        </w:rPr>
        <w:t xml:space="preserve"> wa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ne decyzje </w:t>
      </w:r>
      <w:r w:rsidR="00B06E06" w:rsidRPr="00B06E06">
        <w:rPr>
          <w:rFonts w:ascii="Arial" w:hAnsi="Arial" w:cs="Arial"/>
        </w:rPr>
        <w:t>dotyczące</w:t>
      </w:r>
      <w:r w:rsidRPr="00B06E06">
        <w:rPr>
          <w:rFonts w:ascii="Arial" w:hAnsi="Arial" w:cs="Arial"/>
        </w:rPr>
        <w:t xml:space="preserve"> organizacji, planowania oraz działalno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gospodarczej i finansowej biura i jednostek RDLP, podpisuje Dyrektor.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Pisma kierowane do jednostek organizacyjnych, </w:t>
      </w:r>
      <w:r w:rsidR="00B06E06" w:rsidRPr="00B06E06">
        <w:rPr>
          <w:rFonts w:ascii="Arial" w:hAnsi="Arial" w:cs="Arial"/>
        </w:rPr>
        <w:t>nadrzędnych</w:t>
      </w:r>
      <w:r w:rsidRPr="00B06E06">
        <w:rPr>
          <w:rFonts w:ascii="Arial" w:hAnsi="Arial" w:cs="Arial"/>
        </w:rPr>
        <w:t xml:space="preserve">, </w:t>
      </w:r>
      <w:r w:rsidR="00B06E06" w:rsidRPr="00B06E06">
        <w:rPr>
          <w:rFonts w:ascii="Arial" w:hAnsi="Arial" w:cs="Arial"/>
        </w:rPr>
        <w:t>równorzędnych</w:t>
      </w:r>
      <w:r w:rsidRPr="00B06E06">
        <w:rPr>
          <w:rFonts w:ascii="Arial" w:hAnsi="Arial" w:cs="Arial"/>
        </w:rPr>
        <w:t>, władz terenowych, organizacji politycznych i społecznych,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jednostek organizacyjnych spoza RDLP i poza struktury LP o tre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dyrektywnej lub </w:t>
      </w:r>
      <w:r w:rsidR="00B06E06" w:rsidRPr="00B06E06">
        <w:rPr>
          <w:rFonts w:ascii="Arial" w:hAnsi="Arial" w:cs="Arial"/>
        </w:rPr>
        <w:t>zawierające</w:t>
      </w:r>
      <w:r w:rsidRPr="00B06E06">
        <w:rPr>
          <w:rFonts w:ascii="Arial" w:hAnsi="Arial" w:cs="Arial"/>
        </w:rPr>
        <w:t xml:space="preserve"> decyzję, podpisuje Dyrektor lub jego </w:t>
      </w:r>
      <w:r w:rsidR="00B06E06" w:rsidRPr="00B06E06">
        <w:rPr>
          <w:rFonts w:ascii="Arial" w:hAnsi="Arial" w:cs="Arial"/>
        </w:rPr>
        <w:t>zastępcy</w:t>
      </w:r>
      <w:r w:rsidRPr="00B06E06">
        <w:rPr>
          <w:rFonts w:ascii="Arial" w:hAnsi="Arial" w:cs="Arial"/>
        </w:rPr>
        <w:t>, zgodnie z podziałem kompetencji.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Podpisu Dyrektora </w:t>
      </w:r>
      <w:r w:rsidR="00B06E06" w:rsidRPr="00B06E06">
        <w:rPr>
          <w:rFonts w:ascii="Arial" w:hAnsi="Arial" w:cs="Arial"/>
        </w:rPr>
        <w:t>wymagają</w:t>
      </w:r>
      <w:r w:rsidRPr="00B06E06">
        <w:rPr>
          <w:rFonts w:ascii="Arial" w:hAnsi="Arial" w:cs="Arial"/>
        </w:rPr>
        <w:t>̨:</w:t>
      </w:r>
    </w:p>
    <w:p w:rsidR="002C522D" w:rsidRPr="00B06E06" w:rsidRDefault="00B06E06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Zarządzenia</w:t>
      </w:r>
      <w:r w:rsidR="002C522D" w:rsidRPr="00B06E06">
        <w:rPr>
          <w:rFonts w:ascii="Arial" w:hAnsi="Arial" w:cs="Arial"/>
        </w:rPr>
        <w:t xml:space="preserve"> i decyzje.</w:t>
      </w:r>
    </w:p>
    <w:p w:rsidR="002C522D" w:rsidRPr="00B06E06" w:rsidRDefault="002C522D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Sprawozdanie finansowe (bilans) RDLP.</w:t>
      </w:r>
    </w:p>
    <w:p w:rsidR="002C522D" w:rsidRPr="00B06E06" w:rsidRDefault="002C522D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Korespondencja kierowana do: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>naczelnych organ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administracji </w:t>
      </w:r>
      <w:r w:rsidR="00B06E06" w:rsidRPr="00B06E06">
        <w:rPr>
          <w:rFonts w:ascii="Arial" w:hAnsi="Arial" w:cs="Arial"/>
        </w:rPr>
        <w:t>państwowej</w:t>
      </w:r>
      <w:r w:rsidRPr="00B06E06">
        <w:rPr>
          <w:rFonts w:ascii="Arial" w:hAnsi="Arial" w:cs="Arial"/>
        </w:rPr>
        <w:t xml:space="preserve"> oraz organ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administracji </w:t>
      </w:r>
      <w:r w:rsidR="00B06E06" w:rsidRPr="00B06E06">
        <w:rPr>
          <w:rFonts w:ascii="Arial" w:hAnsi="Arial" w:cs="Arial"/>
        </w:rPr>
        <w:t>rządowej</w:t>
      </w:r>
      <w:r w:rsidRPr="00B06E06">
        <w:rPr>
          <w:rFonts w:ascii="Arial" w:hAnsi="Arial" w:cs="Arial"/>
        </w:rPr>
        <w:t xml:space="preserve"> i </w:t>
      </w:r>
      <w:r w:rsidR="00B06E06" w:rsidRPr="00B06E06">
        <w:rPr>
          <w:rFonts w:ascii="Arial" w:hAnsi="Arial" w:cs="Arial"/>
        </w:rPr>
        <w:t>samorządowej</w:t>
      </w:r>
      <w:r w:rsidRPr="00B06E06">
        <w:rPr>
          <w:rFonts w:ascii="Arial" w:hAnsi="Arial" w:cs="Arial"/>
        </w:rPr>
        <w:t xml:space="preserve"> szczebla wojew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dzkiego,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>władz naczelnych partii politycznych, organizacji zawodowych i społecznych,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organizacji i </w:t>
      </w:r>
      <w:r w:rsidR="00B06E06" w:rsidRPr="00B06E06">
        <w:rPr>
          <w:rFonts w:ascii="Arial" w:hAnsi="Arial" w:cs="Arial"/>
        </w:rPr>
        <w:t>przedsiębiorstw</w:t>
      </w:r>
      <w:r w:rsidRPr="00B06E06">
        <w:rPr>
          <w:rFonts w:ascii="Arial" w:hAnsi="Arial" w:cs="Arial"/>
        </w:rPr>
        <w:t xml:space="preserve"> zagranicznych, z </w:t>
      </w:r>
      <w:r w:rsidR="00B06E06" w:rsidRPr="00B06E06">
        <w:rPr>
          <w:rFonts w:ascii="Arial" w:hAnsi="Arial" w:cs="Arial"/>
        </w:rPr>
        <w:t>wyjątkiem</w:t>
      </w:r>
      <w:r w:rsidRPr="00B06E06">
        <w:rPr>
          <w:rFonts w:ascii="Arial" w:hAnsi="Arial" w:cs="Arial"/>
        </w:rPr>
        <w:t xml:space="preserve"> korespondencji 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charakterze informacyjnym.</w:t>
      </w:r>
    </w:p>
    <w:p w:rsidR="002C522D" w:rsidRPr="00B06E06" w:rsidRDefault="002C522D" w:rsidP="00001106">
      <w:pPr>
        <w:pStyle w:val="Tre"/>
        <w:numPr>
          <w:ilvl w:val="1"/>
          <w:numId w:val="166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Korespondencja </w:t>
      </w:r>
      <w:r w:rsidR="00B06E06" w:rsidRPr="00B06E06">
        <w:rPr>
          <w:rFonts w:ascii="Arial" w:hAnsi="Arial" w:cs="Arial"/>
        </w:rPr>
        <w:t>dotycząca</w:t>
      </w:r>
      <w:r w:rsidRPr="00B06E06">
        <w:rPr>
          <w:rFonts w:ascii="Arial" w:hAnsi="Arial" w:cs="Arial"/>
        </w:rPr>
        <w:t>:</w:t>
      </w:r>
    </w:p>
    <w:p w:rsidR="002C522D" w:rsidRPr="00B06E06" w:rsidRDefault="002C522D" w:rsidP="00001106">
      <w:pPr>
        <w:pStyle w:val="Tre"/>
        <w:numPr>
          <w:ilvl w:val="2"/>
          <w:numId w:val="158"/>
        </w:numPr>
        <w:ind w:left="1134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spraw prowadzonych przez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 podległego mu pionu,</w:t>
      </w:r>
    </w:p>
    <w:p w:rsidR="002C522D" w:rsidRPr="00B06E06" w:rsidRDefault="002C522D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spraw </w:t>
      </w:r>
      <w:r w:rsidR="00B06E06" w:rsidRPr="00B06E06">
        <w:rPr>
          <w:rFonts w:ascii="Arial" w:hAnsi="Arial" w:cs="Arial"/>
        </w:rPr>
        <w:t>wynikających</w:t>
      </w:r>
      <w:r w:rsidRPr="00B06E06">
        <w:rPr>
          <w:rFonts w:ascii="Arial" w:hAnsi="Arial" w:cs="Arial"/>
        </w:rPr>
        <w:t xml:space="preserve"> ze stosunku pracy kierownik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jednostek organizacyjnych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RDLP oraz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biura RDLP,</w:t>
      </w:r>
    </w:p>
    <w:p w:rsidR="002C522D" w:rsidRPr="00B06E06" w:rsidRDefault="009B503E" w:rsidP="00001106">
      <w:pPr>
        <w:pStyle w:val="Tre"/>
        <w:numPr>
          <w:ilvl w:val="2"/>
          <w:numId w:val="153"/>
        </w:numPr>
        <w:rPr>
          <w:rFonts w:ascii="Arial" w:hAnsi="Arial" w:cs="Arial"/>
        </w:rPr>
      </w:pPr>
      <w:r w:rsidRPr="00B06E06">
        <w:rPr>
          <w:rFonts w:ascii="Arial" w:hAnsi="Arial" w:cs="Arial"/>
        </w:rPr>
        <w:t>odwołana</w:t>
      </w:r>
      <w:r w:rsidR="002C522D" w:rsidRPr="00B06E06">
        <w:rPr>
          <w:rFonts w:ascii="Arial" w:hAnsi="Arial" w:cs="Arial"/>
        </w:rPr>
        <w:t>́, skarg i wniosk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itp., skierowanych do RDLP.</w:t>
      </w:r>
    </w:p>
    <w:p w:rsidR="002C522D" w:rsidRPr="00B06E06" w:rsidRDefault="002C522D" w:rsidP="00001106">
      <w:pPr>
        <w:pStyle w:val="Tre"/>
        <w:numPr>
          <w:ilvl w:val="1"/>
          <w:numId w:val="159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Korespondencja lub dokumenty, z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rych </w:t>
      </w:r>
      <w:r w:rsidR="009B503E" w:rsidRPr="00B06E06">
        <w:rPr>
          <w:rFonts w:ascii="Arial" w:hAnsi="Arial" w:cs="Arial"/>
        </w:rPr>
        <w:t>wynikają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zobowiązania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majątkowe</w:t>
      </w:r>
      <w:r w:rsidRPr="00B06E06">
        <w:rPr>
          <w:rFonts w:ascii="Arial" w:hAnsi="Arial" w:cs="Arial"/>
        </w:rPr>
        <w:t xml:space="preserve">, </w:t>
      </w:r>
      <w:r w:rsidR="009B503E" w:rsidRPr="00B06E06">
        <w:rPr>
          <w:rFonts w:ascii="Arial" w:hAnsi="Arial" w:cs="Arial"/>
        </w:rPr>
        <w:t>przekraczające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kwotę</w:t>
      </w:r>
      <w:r w:rsidRPr="00B06E06">
        <w:rPr>
          <w:rFonts w:ascii="Arial" w:hAnsi="Arial" w:cs="Arial"/>
        </w:rPr>
        <w:t xml:space="preserve">̨ 10.000 € (netto), liczoną wg kursu ustalonego </w:t>
      </w:r>
      <w:r w:rsidR="009B503E" w:rsidRPr="00B06E06">
        <w:rPr>
          <w:rFonts w:ascii="Arial" w:hAnsi="Arial" w:cs="Arial"/>
        </w:rPr>
        <w:t>obowiązującym</w:t>
      </w:r>
      <w:r w:rsidRPr="00B06E06">
        <w:rPr>
          <w:rFonts w:ascii="Arial" w:hAnsi="Arial" w:cs="Arial"/>
        </w:rPr>
        <w:t xml:space="preserve"> obwieszczeniem Prezesa Urz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du Zam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wień Publicznych w sprawie 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redniego kursu złotego w stosunku do euro, </w:t>
      </w:r>
      <w:r w:rsidR="009B503E" w:rsidRPr="00B06E06">
        <w:rPr>
          <w:rFonts w:ascii="Arial" w:hAnsi="Arial" w:cs="Arial"/>
        </w:rPr>
        <w:t>stanowiącego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podstawę</w:t>
      </w:r>
      <w:r w:rsidRPr="00B06E06">
        <w:rPr>
          <w:rFonts w:ascii="Arial" w:hAnsi="Arial" w:cs="Arial"/>
        </w:rPr>
        <w:t>̨ przeliczania warto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</w:t>
      </w:r>
      <w:r w:rsidR="009B503E" w:rsidRPr="00B06E06">
        <w:rPr>
          <w:rFonts w:ascii="Arial" w:hAnsi="Arial" w:cs="Arial"/>
        </w:rPr>
        <w:t>zamówień</w:t>
      </w:r>
      <w:r w:rsidRPr="00B06E06">
        <w:rPr>
          <w:rFonts w:ascii="Arial" w:hAnsi="Arial" w:cs="Arial"/>
        </w:rPr>
        <w:t>́ publicznych lub konkurs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w, po parafowaniu przez </w:t>
      </w:r>
      <w:r w:rsidR="009B503E" w:rsidRPr="00B06E06">
        <w:rPr>
          <w:rFonts w:ascii="Arial" w:hAnsi="Arial" w:cs="Arial"/>
        </w:rPr>
        <w:t>Zastępcę</w:t>
      </w:r>
      <w:r w:rsidRPr="00B06E06">
        <w:rPr>
          <w:rFonts w:ascii="Arial" w:hAnsi="Arial" w:cs="Arial"/>
        </w:rPr>
        <w:t>̨ Dyrektora ds. Ekonomicznych i Gł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wnego </w:t>
      </w:r>
      <w:r w:rsidR="009B503E" w:rsidRPr="00B06E06">
        <w:rPr>
          <w:rFonts w:ascii="Arial" w:hAnsi="Arial" w:cs="Arial"/>
        </w:rPr>
        <w:t>Księgowego</w:t>
      </w:r>
      <w:r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lastRenderedPageBreak/>
        <w:t xml:space="preserve">Dyrektor RDLP podpisuje na zasadzie </w:t>
      </w:r>
      <w:r w:rsidR="009B503E" w:rsidRPr="00B06E06">
        <w:rPr>
          <w:rFonts w:ascii="Arial" w:hAnsi="Arial" w:cs="Arial"/>
        </w:rPr>
        <w:t>wyłączności</w:t>
      </w:r>
      <w:r w:rsidRPr="00B06E06">
        <w:rPr>
          <w:rFonts w:ascii="Arial" w:hAnsi="Arial" w:cs="Arial"/>
        </w:rPr>
        <w:t xml:space="preserve"> korespondencję </w:t>
      </w:r>
      <w:r w:rsidR="009B503E" w:rsidRPr="00B06E06">
        <w:rPr>
          <w:rFonts w:ascii="Arial" w:hAnsi="Arial" w:cs="Arial"/>
        </w:rPr>
        <w:t>dotycząca</w:t>
      </w:r>
      <w:r w:rsidRPr="00B06E06">
        <w:rPr>
          <w:rFonts w:ascii="Arial" w:hAnsi="Arial" w:cs="Arial"/>
        </w:rPr>
        <w:t xml:space="preserve">̨ jego </w:t>
      </w:r>
      <w:r w:rsidR="009B503E" w:rsidRPr="00B06E06">
        <w:rPr>
          <w:rFonts w:ascii="Arial" w:hAnsi="Arial" w:cs="Arial"/>
        </w:rPr>
        <w:t>uprawnień</w:t>
      </w:r>
      <w:r w:rsidRPr="00B06E06">
        <w:rPr>
          <w:rFonts w:ascii="Arial" w:hAnsi="Arial" w:cs="Arial"/>
        </w:rPr>
        <w:t xml:space="preserve">́ </w:t>
      </w:r>
      <w:r w:rsidR="009B503E" w:rsidRPr="00B06E06">
        <w:rPr>
          <w:rFonts w:ascii="Arial" w:hAnsi="Arial" w:cs="Arial"/>
        </w:rPr>
        <w:t>wynikających</w:t>
      </w:r>
      <w:r w:rsidRPr="00B06E06">
        <w:rPr>
          <w:rFonts w:ascii="Arial" w:hAnsi="Arial" w:cs="Arial"/>
        </w:rPr>
        <w:t xml:space="preserve"> z akt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normatywnych wy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szego </w:t>
      </w:r>
      <w:r w:rsidR="009B503E" w:rsidRPr="00B06E06">
        <w:rPr>
          <w:rFonts w:ascii="Arial" w:hAnsi="Arial" w:cs="Arial"/>
        </w:rPr>
        <w:t>rzędu</w:t>
      </w:r>
      <w:r w:rsidRPr="00B06E06">
        <w:rPr>
          <w:rFonts w:ascii="Arial" w:hAnsi="Arial" w:cs="Arial"/>
        </w:rPr>
        <w:t>, a w szczeg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lno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w sprawach: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Powierzenia przez </w:t>
      </w:r>
      <w:r w:rsidR="009B503E" w:rsidRPr="00B06E06">
        <w:rPr>
          <w:rFonts w:ascii="Arial" w:hAnsi="Arial" w:cs="Arial"/>
        </w:rPr>
        <w:t>wojewodę</w:t>
      </w:r>
      <w:r w:rsidRPr="00B06E06">
        <w:rPr>
          <w:rFonts w:ascii="Arial" w:hAnsi="Arial" w:cs="Arial"/>
        </w:rPr>
        <w:t xml:space="preserve">̨ nadzoru nad lasami </w:t>
      </w:r>
      <w:r w:rsidR="009B503E" w:rsidRPr="00B06E06">
        <w:rPr>
          <w:rFonts w:ascii="Arial" w:hAnsi="Arial" w:cs="Arial"/>
        </w:rPr>
        <w:t>niestanowiącymi</w:t>
      </w:r>
      <w:r w:rsidRPr="00B06E06">
        <w:rPr>
          <w:rFonts w:ascii="Arial" w:hAnsi="Arial" w:cs="Arial"/>
        </w:rPr>
        <w:t xml:space="preserve"> własno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 Skarbu </w:t>
      </w:r>
      <w:r w:rsidRPr="00B06E06">
        <w:rPr>
          <w:rFonts w:ascii="Arial" w:eastAsia="Arial" w:hAnsi="Arial" w:cs="Arial"/>
        </w:rPr>
        <w:br/>
      </w:r>
      <w:r w:rsidR="009B503E" w:rsidRPr="00B06E06">
        <w:rPr>
          <w:rFonts w:ascii="Arial" w:hAnsi="Arial" w:cs="Arial"/>
        </w:rPr>
        <w:t>Państwa</w:t>
      </w:r>
      <w:r w:rsidRPr="00B06E06">
        <w:rPr>
          <w:rFonts w:ascii="Arial" w:hAnsi="Arial" w:cs="Arial"/>
        </w:rPr>
        <w:t>, w tym wydawania decyzji administracyjnych w pierwszej instancji.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Decyzji </w:t>
      </w:r>
      <w:r w:rsidR="009B503E" w:rsidRPr="00B06E06">
        <w:rPr>
          <w:rFonts w:ascii="Arial" w:hAnsi="Arial" w:cs="Arial"/>
        </w:rPr>
        <w:t>dotyczących</w:t>
      </w:r>
      <w:r w:rsidRPr="00B06E06">
        <w:rPr>
          <w:rFonts w:ascii="Arial" w:hAnsi="Arial" w:cs="Arial"/>
        </w:rPr>
        <w:t xml:space="preserve"> zmiany lasu na 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ytek rolny w przypadku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Skarbu </w:t>
      </w:r>
      <w:r w:rsidRPr="00B06E06">
        <w:rPr>
          <w:rFonts w:ascii="Arial" w:eastAsia="Arial" w:hAnsi="Arial" w:cs="Arial"/>
        </w:rPr>
        <w:br/>
      </w:r>
      <w:r w:rsidR="009B503E" w:rsidRPr="00B06E06">
        <w:rPr>
          <w:rFonts w:ascii="Arial" w:hAnsi="Arial" w:cs="Arial"/>
        </w:rPr>
        <w:t>Państwa</w:t>
      </w:r>
      <w:r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Wniosk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o wyra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enie zgody przez Dyrektora Generalnego na tworzenie, </w:t>
      </w:r>
      <w:r w:rsidR="009B503E" w:rsidRPr="00B06E06">
        <w:rPr>
          <w:rFonts w:ascii="Arial" w:hAnsi="Arial" w:cs="Arial"/>
        </w:rPr>
        <w:t>łączenie</w:t>
      </w:r>
      <w:r w:rsidRPr="00B06E06">
        <w:rPr>
          <w:rFonts w:ascii="Arial" w:hAnsi="Arial" w:cs="Arial"/>
        </w:rPr>
        <w:t xml:space="preserve">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podział i likwidację nadle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nictw oraz jednostek organizacyjnych o </w:t>
      </w:r>
      <w:r w:rsidR="009B503E" w:rsidRPr="00B06E06">
        <w:rPr>
          <w:rFonts w:ascii="Arial" w:hAnsi="Arial" w:cs="Arial"/>
        </w:rPr>
        <w:t>zasięgu</w:t>
      </w:r>
      <w:r w:rsidRPr="00B06E06">
        <w:rPr>
          <w:rFonts w:ascii="Arial" w:hAnsi="Arial" w:cs="Arial"/>
        </w:rPr>
        <w:t xml:space="preserve">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regionalnym.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Nabywania, </w:t>
      </w:r>
      <w:r w:rsidR="009B503E" w:rsidRPr="00B06E06">
        <w:rPr>
          <w:rFonts w:ascii="Arial" w:hAnsi="Arial" w:cs="Arial"/>
        </w:rPr>
        <w:t>stanowiących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własność</w:t>
      </w:r>
      <w:r w:rsidRPr="00B06E06">
        <w:rPr>
          <w:rFonts w:ascii="Arial" w:hAnsi="Arial" w:cs="Arial"/>
        </w:rPr>
        <w:t>́ os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b fizycznych lub prawnych,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grunt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przeznaczonych do zalesienia, jak r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wnie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 innych grunt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i nieruchomo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ci,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 zgodą Dyrektora Generalnego.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Zmiany przeznaczenia grunt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nych lub rolnych na cele nierolnicze i niele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ne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w </w:t>
      </w:r>
      <w:r w:rsidR="009B503E" w:rsidRPr="00B06E06">
        <w:rPr>
          <w:rFonts w:ascii="Arial" w:hAnsi="Arial" w:cs="Arial"/>
        </w:rPr>
        <w:t>związku</w:t>
      </w:r>
      <w:r w:rsidRPr="00B06E06">
        <w:rPr>
          <w:rFonts w:ascii="Arial" w:hAnsi="Arial" w:cs="Arial"/>
        </w:rPr>
        <w:t xml:space="preserve"> z potrzebami innej jednostki nie </w:t>
      </w:r>
      <w:r w:rsidR="009B503E" w:rsidRPr="00B06E06">
        <w:rPr>
          <w:rFonts w:ascii="Arial" w:hAnsi="Arial" w:cs="Arial"/>
        </w:rPr>
        <w:t>posiadającej</w:t>
      </w:r>
      <w:r w:rsidRPr="00B06E06">
        <w:rPr>
          <w:rFonts w:ascii="Arial" w:hAnsi="Arial" w:cs="Arial"/>
        </w:rPr>
        <w:t xml:space="preserve"> osobowo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prawnej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w drodze umowy o przeniesienie </w:t>
      </w:r>
      <w:r w:rsidR="009B503E" w:rsidRPr="00B06E06">
        <w:rPr>
          <w:rFonts w:ascii="Arial" w:hAnsi="Arial" w:cs="Arial"/>
        </w:rPr>
        <w:t>zarządu</w:t>
      </w:r>
      <w:r w:rsidRPr="00B06E06">
        <w:rPr>
          <w:rFonts w:ascii="Arial" w:hAnsi="Arial" w:cs="Arial"/>
        </w:rPr>
        <w:t xml:space="preserve"> zawartej przez Dyrektora, w przypadku terenu </w:t>
      </w:r>
      <w:r w:rsidR="009B503E" w:rsidRPr="00B06E06">
        <w:rPr>
          <w:rFonts w:ascii="Arial" w:hAnsi="Arial" w:cs="Arial"/>
        </w:rPr>
        <w:t>więcej</w:t>
      </w:r>
      <w:r w:rsidRPr="00B06E06">
        <w:rPr>
          <w:rFonts w:ascii="Arial" w:hAnsi="Arial" w:cs="Arial"/>
        </w:rPr>
        <w:t xml:space="preserve"> ni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 jednego nadle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nictwa.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Udzielania zgody na wydzier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awianie przez nadle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niczych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przeznaczonych do produkcji.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Wnioskowania do Dyrektora Generalnego o pozbawienie prawa u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ytkowania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przekazanych ministrowi, wojewodzie, gminie i </w:t>
      </w:r>
      <w:r w:rsidR="009B503E" w:rsidRPr="00B06E06">
        <w:rPr>
          <w:rFonts w:ascii="Arial" w:hAnsi="Arial" w:cs="Arial"/>
        </w:rPr>
        <w:t>związkowi</w:t>
      </w:r>
      <w:r w:rsidRPr="00B06E06">
        <w:rPr>
          <w:rFonts w:ascii="Arial" w:hAnsi="Arial" w:cs="Arial"/>
        </w:rPr>
        <w:t xml:space="preserve"> komunalnemu.</w:t>
      </w:r>
    </w:p>
    <w:p w:rsidR="002C522D" w:rsidRPr="00B06E06" w:rsidRDefault="009B503E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Zaciągania</w:t>
      </w:r>
      <w:r w:rsidR="002C522D" w:rsidRPr="00B06E06">
        <w:rPr>
          <w:rFonts w:ascii="Arial" w:hAnsi="Arial" w:cs="Arial"/>
        </w:rPr>
        <w:t xml:space="preserve">, w imieniu Skarbu </w:t>
      </w:r>
      <w:r w:rsidRPr="00B06E06">
        <w:rPr>
          <w:rFonts w:ascii="Arial" w:hAnsi="Arial" w:cs="Arial"/>
        </w:rPr>
        <w:t>Państwa</w:t>
      </w:r>
      <w:r w:rsidR="002C522D" w:rsidRPr="00B06E06">
        <w:rPr>
          <w:rFonts w:ascii="Arial" w:hAnsi="Arial" w:cs="Arial"/>
        </w:rPr>
        <w:t>, kredyt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bankowych, z NFO</w:t>
      </w:r>
      <w:r w:rsidR="00B06E06"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>iWFO</w:t>
      </w:r>
      <w:r w:rsidR="00B06E06"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>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Ustalania i nadzorowania wykonania w lasach Skarbu </w:t>
      </w:r>
      <w:r w:rsidR="009B503E" w:rsidRPr="00B06E06">
        <w:rPr>
          <w:rFonts w:ascii="Arial" w:hAnsi="Arial" w:cs="Arial"/>
        </w:rPr>
        <w:t>Państwa</w:t>
      </w:r>
      <w:r w:rsidRPr="00B06E06">
        <w:rPr>
          <w:rFonts w:ascii="Arial" w:hAnsi="Arial" w:cs="Arial"/>
        </w:rPr>
        <w:t>, dla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rych niema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opracowanych plan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</w:t>
      </w:r>
      <w:r w:rsidR="009B503E" w:rsidRPr="00B06E06">
        <w:rPr>
          <w:rFonts w:ascii="Arial" w:hAnsi="Arial" w:cs="Arial"/>
        </w:rPr>
        <w:t>urządzania</w:t>
      </w:r>
      <w:r w:rsidRPr="00B06E06">
        <w:rPr>
          <w:rFonts w:ascii="Arial" w:hAnsi="Arial" w:cs="Arial"/>
        </w:rPr>
        <w:t xml:space="preserve"> lasu, </w:t>
      </w:r>
      <w:r w:rsidR="009B503E" w:rsidRPr="00B06E06">
        <w:rPr>
          <w:rFonts w:ascii="Arial" w:hAnsi="Arial" w:cs="Arial"/>
        </w:rPr>
        <w:t>zadań</w:t>
      </w:r>
      <w:r w:rsidRPr="00B06E06">
        <w:rPr>
          <w:rFonts w:ascii="Arial" w:hAnsi="Arial" w:cs="Arial"/>
        </w:rPr>
        <w:t xml:space="preserve">́ w zakresie: </w:t>
      </w:r>
      <w:r w:rsidR="009B503E" w:rsidRPr="00B06E06">
        <w:rPr>
          <w:rFonts w:ascii="Arial" w:hAnsi="Arial" w:cs="Arial"/>
        </w:rPr>
        <w:t>wyrębu</w:t>
      </w:r>
      <w:r w:rsidRPr="00B06E06">
        <w:rPr>
          <w:rFonts w:ascii="Arial" w:hAnsi="Arial" w:cs="Arial"/>
        </w:rPr>
        <w:t xml:space="preserve"> drzew, ponownego zało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enia upraw 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nych, przebudowy drzewostan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w, </w:t>
      </w:r>
      <w:r w:rsidR="009B503E" w:rsidRPr="00B06E06">
        <w:rPr>
          <w:rFonts w:ascii="Arial" w:hAnsi="Arial" w:cs="Arial"/>
        </w:rPr>
        <w:t>pielęgnowania</w:t>
      </w:r>
      <w:r w:rsidRPr="00B06E06">
        <w:rPr>
          <w:rFonts w:ascii="Arial" w:hAnsi="Arial" w:cs="Arial"/>
        </w:rPr>
        <w:t xml:space="preserve"> i ochrony lasu, w tym r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wnie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 xml:space="preserve"> ochrony przeciwpo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arowej.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1134" w:hanging="567"/>
        <w:rPr>
          <w:rFonts w:ascii="Arial" w:hAnsi="Arial" w:cs="Arial"/>
        </w:rPr>
      </w:pPr>
      <w:r w:rsidRPr="00B06E06">
        <w:rPr>
          <w:rFonts w:ascii="Arial" w:hAnsi="Arial" w:cs="Arial"/>
        </w:rPr>
        <w:t>Zatwierdzania rocznych plan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łowieckich w 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rodkach hodowli zwierzyny.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1134" w:hanging="567"/>
        <w:rPr>
          <w:rFonts w:ascii="Arial" w:hAnsi="Arial" w:cs="Arial"/>
        </w:rPr>
      </w:pPr>
      <w:r w:rsidRPr="00B06E06">
        <w:rPr>
          <w:rFonts w:ascii="Arial" w:hAnsi="Arial" w:cs="Arial"/>
        </w:rPr>
        <w:t>Wydzier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awiania obwod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łowieckich 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nych na wniosek PZŁ, po </w:t>
      </w:r>
      <w:r w:rsidR="009B503E" w:rsidRPr="00B06E06">
        <w:rPr>
          <w:rFonts w:ascii="Arial" w:hAnsi="Arial" w:cs="Arial"/>
        </w:rPr>
        <w:t>zasięgnięciu</w:t>
      </w:r>
      <w:r w:rsidRPr="00B06E06">
        <w:rPr>
          <w:rFonts w:ascii="Arial" w:hAnsi="Arial" w:cs="Arial"/>
        </w:rPr>
        <w:t xml:space="preserve"> opinii </w:t>
      </w:r>
      <w:r w:rsidRPr="00B06E06">
        <w:rPr>
          <w:rFonts w:ascii="Arial" w:eastAsia="Arial" w:hAnsi="Arial" w:cs="Arial"/>
        </w:rPr>
        <w:br/>
      </w:r>
      <w:r w:rsidR="009B503E" w:rsidRPr="00B06E06">
        <w:rPr>
          <w:rFonts w:ascii="Arial" w:hAnsi="Arial" w:cs="Arial"/>
        </w:rPr>
        <w:t>zarządu</w:t>
      </w:r>
      <w:r w:rsidRPr="00B06E06">
        <w:rPr>
          <w:rFonts w:ascii="Arial" w:hAnsi="Arial" w:cs="Arial"/>
        </w:rPr>
        <w:t xml:space="preserve"> gminy.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1134" w:hanging="567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Wydawania decyzji administracyjnej przez Dyrektora </w:t>
      </w:r>
      <w:r w:rsidR="009B503E" w:rsidRPr="00B06E06">
        <w:rPr>
          <w:rFonts w:ascii="Arial" w:hAnsi="Arial" w:cs="Arial"/>
        </w:rPr>
        <w:t>nakazującej</w:t>
      </w:r>
      <w:r w:rsidRPr="00B06E06">
        <w:rPr>
          <w:rFonts w:ascii="Arial" w:hAnsi="Arial" w:cs="Arial"/>
        </w:rPr>
        <w:t xml:space="preserve"> wykonanie odłowu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lub odstrzału redukcyjnego zwierzyny, w przypadku nadmiernego </w:t>
      </w:r>
      <w:r w:rsidR="009B503E" w:rsidRPr="00B06E06">
        <w:rPr>
          <w:rFonts w:ascii="Arial" w:hAnsi="Arial" w:cs="Arial"/>
        </w:rPr>
        <w:t>zagęszczenia</w:t>
      </w:r>
      <w:r w:rsidRPr="00B06E06">
        <w:rPr>
          <w:rFonts w:ascii="Arial" w:hAnsi="Arial" w:cs="Arial"/>
        </w:rPr>
        <w:t xml:space="preserve">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 xml:space="preserve">zwierzyny, </w:t>
      </w:r>
      <w:r w:rsidR="009B503E" w:rsidRPr="00B06E06">
        <w:rPr>
          <w:rFonts w:ascii="Arial" w:hAnsi="Arial" w:cs="Arial"/>
        </w:rPr>
        <w:t>zagrażającego</w:t>
      </w:r>
      <w:r w:rsidRPr="00B06E06">
        <w:rPr>
          <w:rFonts w:ascii="Arial" w:hAnsi="Arial" w:cs="Arial"/>
        </w:rPr>
        <w:t xml:space="preserve"> trwało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ci las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1134" w:hanging="567"/>
        <w:rPr>
          <w:rFonts w:ascii="Arial" w:hAnsi="Arial" w:cs="Arial"/>
        </w:rPr>
      </w:pPr>
      <w:r w:rsidRPr="00B06E06">
        <w:rPr>
          <w:rFonts w:ascii="Arial" w:hAnsi="Arial" w:cs="Arial"/>
        </w:rPr>
        <w:t>Nadawania, obni</w:t>
      </w:r>
      <w:r w:rsidR="00B06E06" w:rsidRPr="00B06E06">
        <w:rPr>
          <w:rFonts w:ascii="Arial" w:hAnsi="Arial" w:cs="Arial"/>
        </w:rPr>
        <w:t>ż</w:t>
      </w:r>
      <w:r w:rsidRPr="00B06E06">
        <w:rPr>
          <w:rFonts w:ascii="Arial" w:hAnsi="Arial" w:cs="Arial"/>
        </w:rPr>
        <w:t>ania i pozbawiania stopni zawodowych pracownikom RDLP, nadle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 xml:space="preserve">niczym oraz kierownikom jednostek o </w:t>
      </w:r>
      <w:r w:rsidR="009B503E" w:rsidRPr="00B06E06">
        <w:rPr>
          <w:rFonts w:ascii="Arial" w:hAnsi="Arial" w:cs="Arial"/>
        </w:rPr>
        <w:t>zasięgu</w:t>
      </w:r>
      <w:r w:rsidRPr="00B06E06">
        <w:rPr>
          <w:rFonts w:ascii="Arial" w:hAnsi="Arial" w:cs="Arial"/>
        </w:rPr>
        <w:t xml:space="preserve"> regionalnym.</w:t>
      </w:r>
    </w:p>
    <w:p w:rsidR="002C522D" w:rsidRPr="00B06E06" w:rsidRDefault="002C522D" w:rsidP="00001106">
      <w:pPr>
        <w:pStyle w:val="Tre"/>
        <w:numPr>
          <w:ilvl w:val="1"/>
          <w:numId w:val="160"/>
        </w:numPr>
        <w:ind w:left="1134" w:hanging="567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Przedstawiania Dyrektorowi Generalnemu zbiorczej informacji </w:t>
      </w:r>
      <w:r w:rsidR="009B503E" w:rsidRPr="00B06E06">
        <w:rPr>
          <w:rFonts w:ascii="Arial" w:hAnsi="Arial" w:cs="Arial"/>
        </w:rPr>
        <w:t>obejmującej</w:t>
      </w:r>
      <w:r w:rsidRPr="00B06E06">
        <w:rPr>
          <w:rFonts w:ascii="Arial" w:hAnsi="Arial" w:cs="Arial"/>
        </w:rPr>
        <w:t xml:space="preserve"> wyniki jednostek organizacyjnych oraz wyniki własne RDLP.</w:t>
      </w:r>
    </w:p>
    <w:p w:rsidR="002C522D" w:rsidRPr="00B06E06" w:rsidRDefault="009B503E" w:rsidP="00001106">
      <w:pPr>
        <w:pStyle w:val="Tre"/>
        <w:numPr>
          <w:ilvl w:val="0"/>
          <w:numId w:val="161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Zastępcy</w:t>
      </w:r>
      <w:r w:rsidR="002C522D" w:rsidRPr="00B06E06">
        <w:rPr>
          <w:rFonts w:ascii="Arial" w:hAnsi="Arial" w:cs="Arial"/>
        </w:rPr>
        <w:t xml:space="preserve"> Dyrektora </w:t>
      </w:r>
      <w:r w:rsidRPr="00B06E06">
        <w:rPr>
          <w:rFonts w:ascii="Arial" w:hAnsi="Arial" w:cs="Arial"/>
        </w:rPr>
        <w:t>podpisują</w:t>
      </w:r>
      <w:r w:rsidR="002C522D" w:rsidRPr="00B06E06">
        <w:rPr>
          <w:rFonts w:ascii="Arial" w:hAnsi="Arial" w:cs="Arial"/>
        </w:rPr>
        <w:t xml:space="preserve">̨ korespondencję </w:t>
      </w:r>
      <w:r w:rsidRPr="00B06E06">
        <w:rPr>
          <w:rFonts w:ascii="Arial" w:hAnsi="Arial" w:cs="Arial"/>
        </w:rPr>
        <w:t>dotycząca</w:t>
      </w:r>
      <w:r w:rsidR="002C522D" w:rsidRPr="00B06E06">
        <w:rPr>
          <w:rFonts w:ascii="Arial" w:hAnsi="Arial" w:cs="Arial"/>
        </w:rPr>
        <w:t>̨ spraw, z zastrze</w:t>
      </w:r>
      <w:r w:rsidR="00B06E06" w:rsidRPr="00B06E06">
        <w:rPr>
          <w:rFonts w:ascii="Arial" w:hAnsi="Arial" w:cs="Arial"/>
        </w:rPr>
        <w:t>ż</w:t>
      </w:r>
      <w:r w:rsidR="002C522D" w:rsidRPr="00B06E06">
        <w:rPr>
          <w:rFonts w:ascii="Arial" w:hAnsi="Arial" w:cs="Arial"/>
        </w:rPr>
        <w:t xml:space="preserve">eniem </w:t>
      </w:r>
      <w:r w:rsidR="002C522D" w:rsidRPr="00B06E06">
        <w:rPr>
          <w:rFonts w:ascii="Arial" w:eastAsia="Arial" w:hAnsi="Arial" w:cs="Arial"/>
        </w:rPr>
        <w:br/>
      </w:r>
      <w:r w:rsidR="002C522D" w:rsidRPr="00B06E06">
        <w:rPr>
          <w:rFonts w:ascii="Arial" w:hAnsi="Arial" w:cs="Arial"/>
        </w:rPr>
        <w:t>okre</w:t>
      </w:r>
      <w:r w:rsidR="00B06E06" w:rsidRPr="00B06E06">
        <w:rPr>
          <w:rFonts w:ascii="Arial" w:hAnsi="Arial" w:cs="Arial"/>
        </w:rPr>
        <w:t>ś</w:t>
      </w:r>
      <w:r w:rsidR="002C522D" w:rsidRPr="00B06E06">
        <w:rPr>
          <w:rFonts w:ascii="Arial" w:hAnsi="Arial" w:cs="Arial"/>
        </w:rPr>
        <w:t>lonych w ust. 6:</w:t>
      </w:r>
    </w:p>
    <w:p w:rsidR="002C522D" w:rsidRPr="00B06E06" w:rsidRDefault="002C522D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Prowadzonych przez podległe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rki organizacyjne.</w:t>
      </w:r>
    </w:p>
    <w:p w:rsidR="002C522D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Wynikających</w:t>
      </w:r>
      <w:r w:rsidR="002C522D" w:rsidRPr="00B06E06">
        <w:rPr>
          <w:rFonts w:ascii="Arial" w:hAnsi="Arial" w:cs="Arial"/>
        </w:rPr>
        <w:t xml:space="preserve"> z udzielonego przez Dyrektora pełnomocnictwa.</w:t>
      </w:r>
    </w:p>
    <w:p w:rsidR="002C522D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Mających</w:t>
      </w:r>
      <w:r w:rsidR="002C522D" w:rsidRPr="00B06E06">
        <w:rPr>
          <w:rFonts w:ascii="Arial" w:hAnsi="Arial" w:cs="Arial"/>
        </w:rPr>
        <w:t xml:space="preserve"> charakter interwencyjny w stosunku do sposobu załatwienia spraw przez </w:t>
      </w:r>
      <w:r w:rsidRPr="00B06E06">
        <w:rPr>
          <w:rFonts w:ascii="Arial" w:hAnsi="Arial" w:cs="Arial"/>
        </w:rPr>
        <w:t>podporządkowanych</w:t>
      </w:r>
      <w:r w:rsidR="002C522D" w:rsidRPr="00B06E06">
        <w:rPr>
          <w:rFonts w:ascii="Arial" w:hAnsi="Arial" w:cs="Arial"/>
        </w:rPr>
        <w:t xml:space="preserve"> pracownik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w.</w:t>
      </w:r>
    </w:p>
    <w:p w:rsidR="002C522D" w:rsidRPr="00B06E06" w:rsidRDefault="002C522D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Z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rych </w:t>
      </w:r>
      <w:r w:rsidR="009B503E" w:rsidRPr="00B06E06">
        <w:rPr>
          <w:rFonts w:ascii="Arial" w:hAnsi="Arial" w:cs="Arial"/>
        </w:rPr>
        <w:t>wynikają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zobowiązania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majątkowe</w:t>
      </w:r>
      <w:r w:rsidRPr="00B06E06">
        <w:rPr>
          <w:rFonts w:ascii="Arial" w:hAnsi="Arial" w:cs="Arial"/>
        </w:rPr>
        <w:t xml:space="preserve"> do kwoty 10.000€ (netto), liczonej wg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zasady okre</w:t>
      </w:r>
      <w:r w:rsidR="00B06E06" w:rsidRPr="00B06E06">
        <w:rPr>
          <w:rFonts w:ascii="Arial" w:hAnsi="Arial" w:cs="Arial"/>
        </w:rPr>
        <w:t>ś</w:t>
      </w:r>
      <w:r w:rsidRPr="00B06E06">
        <w:rPr>
          <w:rFonts w:ascii="Arial" w:hAnsi="Arial" w:cs="Arial"/>
        </w:rPr>
        <w:t>lonej w ust. 5 pkt 5.</w:t>
      </w:r>
    </w:p>
    <w:p w:rsidR="002C522D" w:rsidRPr="00B06E06" w:rsidRDefault="002C522D" w:rsidP="00001106">
      <w:pPr>
        <w:pStyle w:val="Tre"/>
        <w:numPr>
          <w:ilvl w:val="0"/>
          <w:numId w:val="163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 xml:space="preserve">Dyrektor i jego </w:t>
      </w:r>
      <w:r w:rsidR="009B503E" w:rsidRPr="00B06E06">
        <w:rPr>
          <w:rFonts w:ascii="Arial" w:hAnsi="Arial" w:cs="Arial"/>
        </w:rPr>
        <w:t>zastępcy</w:t>
      </w:r>
      <w:r w:rsidRPr="00B06E06">
        <w:rPr>
          <w:rFonts w:ascii="Arial" w:hAnsi="Arial" w:cs="Arial"/>
        </w:rPr>
        <w:t xml:space="preserve"> </w:t>
      </w:r>
      <w:r w:rsidR="009B503E" w:rsidRPr="00B06E06">
        <w:rPr>
          <w:rFonts w:ascii="Arial" w:hAnsi="Arial" w:cs="Arial"/>
        </w:rPr>
        <w:t>mogą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upoważnić</w:t>
      </w:r>
      <w:r w:rsidRPr="00B06E06">
        <w:rPr>
          <w:rFonts w:ascii="Arial" w:hAnsi="Arial" w:cs="Arial"/>
        </w:rPr>
        <w:t>́ innych pracownik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w RDLP do podpisywania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pism, o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rych mowa odpowiednio w ust. 3, 4 i 6.</w:t>
      </w:r>
    </w:p>
    <w:p w:rsidR="002C522D" w:rsidRPr="00B06E06" w:rsidRDefault="002C522D" w:rsidP="00001106">
      <w:pPr>
        <w:pStyle w:val="Tre"/>
        <w:numPr>
          <w:ilvl w:val="0"/>
          <w:numId w:val="163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Dyrektor może upoważnić w formie pisemnej swoich zast</w:t>
      </w:r>
      <w:r w:rsidR="00B06E06" w:rsidRPr="00B06E06">
        <w:rPr>
          <w:rFonts w:ascii="Arial" w:hAnsi="Arial" w:cs="Arial"/>
        </w:rPr>
        <w:t>ę</w:t>
      </w:r>
      <w:r w:rsidRPr="00B06E06">
        <w:rPr>
          <w:rFonts w:ascii="Arial" w:hAnsi="Arial" w:cs="Arial"/>
        </w:rPr>
        <w:t>pc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w do podpisywania pism, o kt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>rych mowa w ust. 5 pkt 3-5 oraz ust. 6.</w:t>
      </w:r>
    </w:p>
    <w:p w:rsidR="002C522D" w:rsidRPr="00B06E06" w:rsidRDefault="002C522D" w:rsidP="00001106">
      <w:pPr>
        <w:pStyle w:val="Tre"/>
        <w:numPr>
          <w:ilvl w:val="0"/>
          <w:numId w:val="157"/>
        </w:numPr>
        <w:ind w:left="567" w:hanging="283"/>
        <w:rPr>
          <w:rFonts w:ascii="Arial" w:hAnsi="Arial" w:cs="Arial"/>
        </w:rPr>
      </w:pPr>
      <w:r w:rsidRPr="00B06E06">
        <w:rPr>
          <w:rFonts w:ascii="Arial" w:hAnsi="Arial" w:cs="Arial"/>
        </w:rPr>
        <w:t>Kierownicy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rek organizacyjnych </w:t>
      </w:r>
      <w:r w:rsidR="009B503E" w:rsidRPr="00B06E06">
        <w:rPr>
          <w:rFonts w:ascii="Arial" w:hAnsi="Arial" w:cs="Arial"/>
        </w:rPr>
        <w:t>mogą</w:t>
      </w:r>
      <w:r w:rsidRPr="00B06E06">
        <w:rPr>
          <w:rFonts w:ascii="Arial" w:hAnsi="Arial" w:cs="Arial"/>
        </w:rPr>
        <w:t xml:space="preserve">̨ </w:t>
      </w:r>
      <w:r w:rsidR="009B503E" w:rsidRPr="00B06E06">
        <w:rPr>
          <w:rFonts w:ascii="Arial" w:hAnsi="Arial" w:cs="Arial"/>
        </w:rPr>
        <w:t>podpisywać</w:t>
      </w:r>
      <w:r w:rsidRPr="00B06E06">
        <w:rPr>
          <w:rFonts w:ascii="Arial" w:hAnsi="Arial" w:cs="Arial"/>
        </w:rPr>
        <w:t xml:space="preserve">́ </w:t>
      </w:r>
      <w:r w:rsidR="009B503E" w:rsidRPr="00B06E06">
        <w:rPr>
          <w:rFonts w:ascii="Arial" w:hAnsi="Arial" w:cs="Arial"/>
        </w:rPr>
        <w:t>wyłącznie</w:t>
      </w:r>
      <w:r w:rsidRPr="00B06E06">
        <w:rPr>
          <w:rFonts w:ascii="Arial" w:hAnsi="Arial" w:cs="Arial"/>
        </w:rPr>
        <w:t xml:space="preserve"> pisma kierowane do </w:t>
      </w:r>
      <w:r w:rsidRPr="00B06E06">
        <w:rPr>
          <w:rFonts w:ascii="Arial" w:eastAsia="Arial" w:hAnsi="Arial" w:cs="Arial"/>
        </w:rPr>
        <w:br/>
      </w:r>
      <w:r w:rsidR="009B503E" w:rsidRPr="00B06E06">
        <w:rPr>
          <w:rFonts w:ascii="Arial" w:hAnsi="Arial" w:cs="Arial"/>
        </w:rPr>
        <w:t>równorzędnych</w:t>
      </w:r>
      <w:r w:rsidRPr="00B06E06">
        <w:rPr>
          <w:rFonts w:ascii="Arial" w:hAnsi="Arial" w:cs="Arial"/>
        </w:rPr>
        <w:t xml:space="preserve"> kom</w:t>
      </w:r>
      <w:r w:rsidR="00B06E06" w:rsidRPr="00B06E06">
        <w:rPr>
          <w:rFonts w:ascii="Arial" w:hAnsi="Arial" w:cs="Arial"/>
        </w:rPr>
        <w:t>ó</w:t>
      </w:r>
      <w:r w:rsidRPr="00B06E06">
        <w:rPr>
          <w:rFonts w:ascii="Arial" w:hAnsi="Arial" w:cs="Arial"/>
        </w:rPr>
        <w:t xml:space="preserve">rek organizacyjnych RDLP oraz jednostek organizacyjnych: </w:t>
      </w:r>
    </w:p>
    <w:p w:rsidR="002C522D" w:rsidRPr="00B06E06" w:rsidRDefault="009B503E" w:rsidP="00001106">
      <w:pPr>
        <w:pStyle w:val="Tre"/>
        <w:numPr>
          <w:ilvl w:val="1"/>
          <w:numId w:val="164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Przekazujące</w:t>
      </w:r>
      <w:r w:rsidR="002C522D" w:rsidRPr="00B06E06">
        <w:rPr>
          <w:rFonts w:ascii="Arial" w:hAnsi="Arial" w:cs="Arial"/>
        </w:rPr>
        <w:t xml:space="preserve"> wytyczne i instrukcje w przypadkach, gdy </w:t>
      </w:r>
      <w:r w:rsidRPr="00B06E06">
        <w:rPr>
          <w:rFonts w:ascii="Arial" w:hAnsi="Arial" w:cs="Arial"/>
        </w:rPr>
        <w:t>wynikają</w:t>
      </w:r>
      <w:r w:rsidR="002C522D" w:rsidRPr="00B06E06">
        <w:rPr>
          <w:rFonts w:ascii="Arial" w:hAnsi="Arial" w:cs="Arial"/>
        </w:rPr>
        <w:t xml:space="preserve">̨ one z </w:t>
      </w:r>
      <w:r w:rsidRPr="00B06E06">
        <w:rPr>
          <w:rFonts w:ascii="Arial" w:hAnsi="Arial" w:cs="Arial"/>
        </w:rPr>
        <w:t>ustaleń</w:t>
      </w:r>
      <w:r w:rsidR="002C522D" w:rsidRPr="00B06E06">
        <w:rPr>
          <w:rFonts w:ascii="Arial" w:hAnsi="Arial" w:cs="Arial"/>
        </w:rPr>
        <w:t xml:space="preserve">́ </w:t>
      </w:r>
      <w:r w:rsidR="002C522D" w:rsidRPr="00B06E06">
        <w:rPr>
          <w:rFonts w:ascii="Arial" w:hAnsi="Arial" w:cs="Arial"/>
        </w:rPr>
        <w:br/>
        <w:t xml:space="preserve">zawartych w formie zbiorczej, akceptowanej uprzednio przez Dyrektora lub jego </w:t>
      </w:r>
      <w:r w:rsidR="002C522D"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zastępcę</w:t>
      </w:r>
      <w:r w:rsidR="002C522D" w:rsidRPr="00B06E06">
        <w:rPr>
          <w:rFonts w:ascii="Arial" w:hAnsi="Arial" w:cs="Arial"/>
        </w:rPr>
        <w:t>̨.</w:t>
      </w:r>
    </w:p>
    <w:p w:rsidR="002C522D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t>Dotyczących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postepowania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wyjaśniającego</w:t>
      </w:r>
      <w:r w:rsidR="002C522D" w:rsidRPr="00B06E06">
        <w:rPr>
          <w:rFonts w:ascii="Arial" w:hAnsi="Arial" w:cs="Arial"/>
        </w:rPr>
        <w:t xml:space="preserve">, tj. o charakterze informacyjnymi </w:t>
      </w:r>
      <w:r w:rsidR="002C522D" w:rsidRPr="00B06E06">
        <w:rPr>
          <w:rFonts w:ascii="Arial" w:eastAsia="Arial" w:hAnsi="Arial" w:cs="Arial"/>
        </w:rPr>
        <w:br/>
      </w:r>
      <w:r w:rsidRPr="00B06E06">
        <w:rPr>
          <w:rFonts w:ascii="Arial" w:hAnsi="Arial" w:cs="Arial"/>
        </w:rPr>
        <w:t>uszczegóławiającym</w:t>
      </w:r>
      <w:r w:rsidR="002C522D" w:rsidRPr="00B06E06">
        <w:rPr>
          <w:rFonts w:ascii="Arial" w:hAnsi="Arial" w:cs="Arial"/>
        </w:rPr>
        <w:t>.</w:t>
      </w:r>
    </w:p>
    <w:p w:rsidR="006A66AC" w:rsidRPr="00B06E06" w:rsidRDefault="009B503E" w:rsidP="00001106">
      <w:pPr>
        <w:pStyle w:val="Tre"/>
        <w:numPr>
          <w:ilvl w:val="1"/>
          <w:numId w:val="162"/>
        </w:numPr>
        <w:ind w:left="851" w:hanging="284"/>
        <w:rPr>
          <w:rFonts w:ascii="Arial" w:hAnsi="Arial" w:cs="Arial"/>
        </w:rPr>
      </w:pPr>
      <w:r w:rsidRPr="00B06E06">
        <w:rPr>
          <w:rFonts w:ascii="Arial" w:hAnsi="Arial" w:cs="Arial"/>
        </w:rPr>
        <w:lastRenderedPageBreak/>
        <w:t>Stwierdzających</w:t>
      </w:r>
      <w:r w:rsidR="002C522D" w:rsidRPr="00B06E06">
        <w:rPr>
          <w:rFonts w:ascii="Arial" w:hAnsi="Arial" w:cs="Arial"/>
        </w:rPr>
        <w:t xml:space="preserve"> </w:t>
      </w:r>
      <w:r w:rsidRPr="00B06E06">
        <w:rPr>
          <w:rFonts w:ascii="Arial" w:hAnsi="Arial" w:cs="Arial"/>
        </w:rPr>
        <w:t>zgodność</w:t>
      </w:r>
      <w:r w:rsidR="002C522D" w:rsidRPr="00B06E06">
        <w:rPr>
          <w:rFonts w:ascii="Arial" w:hAnsi="Arial" w:cs="Arial"/>
        </w:rPr>
        <w:t>́ odpis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w (kserokopii) dokument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 xml:space="preserve">w z przechowywanymi </w:t>
      </w:r>
      <w:r w:rsidR="002C522D" w:rsidRPr="00B06E06">
        <w:rPr>
          <w:rFonts w:ascii="Arial" w:eastAsia="Arial" w:hAnsi="Arial" w:cs="Arial"/>
        </w:rPr>
        <w:br/>
      </w:r>
      <w:r w:rsidR="002C522D" w:rsidRPr="00B06E06">
        <w:rPr>
          <w:rFonts w:ascii="Arial" w:hAnsi="Arial" w:cs="Arial"/>
        </w:rPr>
        <w:t>oryginałami w zakresie merytorycznym kierowanej przez siebie kom</w:t>
      </w:r>
      <w:r w:rsidR="00B06E06" w:rsidRPr="00B06E06">
        <w:rPr>
          <w:rFonts w:ascii="Arial" w:hAnsi="Arial" w:cs="Arial"/>
        </w:rPr>
        <w:t>ó</w:t>
      </w:r>
      <w:r w:rsidR="002C522D" w:rsidRPr="00B06E06">
        <w:rPr>
          <w:rFonts w:ascii="Arial" w:hAnsi="Arial" w:cs="Arial"/>
        </w:rPr>
        <w:t>rki organizacyjnej.</w:t>
      </w:r>
      <w:r w:rsidR="001B3A67"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18.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Zadania Dyrektora oraz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realizowane są przez podporządkowane im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w ramach ustalonych zakres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zadaniowych oraz pisemnego upoważnienia do załatwiania innych spraw.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Kierownikom jednostek organizacyjnych RDLP polecenia mogą wydawać: Dyrektor oraz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 w zakresie swego działania.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Kierownicy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nie mają prawa do wydawania poleceń służbowych pracownikom innych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 oraz jednostkom organizacyjnym RDLP, z wyjątkiem przypadk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otrzymania upoważnienia w formie pełnomocnictwa, udzielonego przez Dyrektora lub właściwego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Dyrektora do podejmowania określonych decyzji w jego imieniu.</w:t>
      </w:r>
    </w:p>
    <w:p w:rsidR="0070438A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Przepis,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rym mowa w ust 3, nie narusza uprawnień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i podległych im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rzy mogą w czasie wykonywania kontroli w nagłych i nie cierpiących zwłoki sprawach wydawać zalecenia,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 powinny być niezwłocznie potwierdzone na piśmie przez Dyrektora lub właściwego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Dyrektora.</w:t>
      </w:r>
    </w:p>
    <w:p w:rsidR="006A66AC" w:rsidRPr="00B06E06" w:rsidRDefault="0070438A" w:rsidP="00001106">
      <w:pPr>
        <w:pStyle w:val="TreA"/>
        <w:numPr>
          <w:ilvl w:val="2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Kontakty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Dyrektorem i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pcami w sprawach bieżących, wynikających z zadań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odbywają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 wiedzą i zgodą właściwego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lub w przypadkach jego nieobecności - pracownika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pującego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rki.</w:t>
      </w:r>
      <w:r w:rsidR="001B3A67"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19.</w:t>
      </w:r>
    </w:p>
    <w:p w:rsidR="006A66AC" w:rsidRPr="00B06E06" w:rsidRDefault="001B3A67" w:rsidP="00001106">
      <w:pPr>
        <w:pStyle w:val="TreA"/>
        <w:numPr>
          <w:ilvl w:val="3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łowy tryb i zasady wykonywania kontroli </w:t>
      </w:r>
      <w:r w:rsidR="00A10D2E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określa</w:t>
      </w:r>
      <w:r w:rsidRPr="00B06E06">
        <w:rPr>
          <w:rFonts w:ascii="Arial" w:hAnsi="Arial"/>
        </w:rPr>
        <w:t xml:space="preserve"> regulamin kontroli </w:t>
      </w:r>
      <w:r w:rsidR="00A10D2E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opracowany przez Wydział Kontroli i Audytu </w:t>
      </w:r>
      <w:r w:rsidR="00A10D2E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kierownikami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wnym </w:t>
      </w:r>
      <w:r w:rsidR="00A10D2E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gowym</w:t>
      </w:r>
      <w:r w:rsidRPr="00B06E06">
        <w:rPr>
          <w:rFonts w:ascii="Arial" w:hAnsi="Arial"/>
        </w:rPr>
        <w:t xml:space="preserve"> RDLP.</w:t>
      </w:r>
    </w:p>
    <w:p w:rsidR="006A66AC" w:rsidRPr="00B06E06" w:rsidRDefault="001B3A67" w:rsidP="00001106">
      <w:pPr>
        <w:pStyle w:val="TreA"/>
        <w:numPr>
          <w:ilvl w:val="3"/>
          <w:numId w:val="151"/>
        </w:numPr>
        <w:ind w:left="567" w:hanging="283"/>
        <w:rPr>
          <w:rFonts w:ascii="Arial" w:hAnsi="Arial"/>
        </w:rPr>
      </w:pPr>
      <w:r w:rsidRPr="00B06E06">
        <w:rPr>
          <w:rFonts w:ascii="Arial" w:hAnsi="Arial"/>
        </w:rPr>
        <w:t>Instrukcj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obiegu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kontroli opracowuje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wny </w:t>
      </w:r>
      <w:r w:rsidR="00A10D2E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gowy</w:t>
      </w:r>
      <w:r w:rsidRPr="00B06E06">
        <w:rPr>
          <w:rFonts w:ascii="Arial" w:hAnsi="Arial"/>
        </w:rPr>
        <w:t xml:space="preserve"> RDLP.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20.</w:t>
      </w:r>
    </w:p>
    <w:p w:rsidR="006A66AC" w:rsidRPr="00B06E06" w:rsidRDefault="00A10D2E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gni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</w:t>
      </w:r>
      <w:r w:rsidR="001B3A67" w:rsidRPr="00B06E06">
        <w:rPr>
          <w:rFonts w:ascii="Arial" w:hAnsi="Arial"/>
        </w:rPr>
        <w:t xml:space="preserve"> opinii prawnej lub uzyskania parafy radcy prawnego </w:t>
      </w:r>
      <w:r w:rsidRPr="00B06E06">
        <w:rPr>
          <w:rFonts w:ascii="Arial" w:hAnsi="Arial"/>
        </w:rPr>
        <w:t>wymagają</w:t>
      </w:r>
      <w:r w:rsidR="001B3A67" w:rsidRPr="00B06E06">
        <w:rPr>
          <w:rFonts w:ascii="Arial" w:hAnsi="Arial"/>
        </w:rPr>
        <w:t>̨ przede wszystkim sprawy: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Wydania </w:t>
      </w:r>
      <w:r w:rsidR="00A10D2E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dzenia</w:t>
      </w:r>
      <w:r w:rsidRPr="00B06E06">
        <w:rPr>
          <w:rFonts w:ascii="Arial" w:hAnsi="Arial"/>
        </w:rPr>
        <w:t>, decyzji Dyrektora.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Indywidualne, o skomplikowanym charakterze prawnym.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Zawarcia lub </w:t>
      </w:r>
      <w:r w:rsidR="00A10D2E" w:rsidRPr="00B06E06">
        <w:rPr>
          <w:rFonts w:ascii="Arial" w:hAnsi="Arial"/>
        </w:rPr>
        <w:t>rozwi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zania</w:t>
      </w:r>
      <w:r w:rsidRPr="00B06E06">
        <w:rPr>
          <w:rFonts w:ascii="Arial" w:hAnsi="Arial"/>
        </w:rPr>
        <w:t xml:space="preserve">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w </w:t>
      </w:r>
      <w:r w:rsidR="00A10D2E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A10D2E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rodz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zania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tkowe</w:t>
      </w:r>
      <w:r w:rsidRPr="00B06E06">
        <w:rPr>
          <w:rFonts w:ascii="Arial" w:hAnsi="Arial"/>
        </w:rPr>
        <w:t xml:space="preserve"> oraz z kontrahentami zagranicznymi.</w:t>
      </w:r>
    </w:p>
    <w:p w:rsidR="006A66AC" w:rsidRPr="00B06E06" w:rsidRDefault="00A10D2E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zania</w:t>
      </w:r>
      <w:r w:rsidR="001B3A67" w:rsidRPr="00B06E06">
        <w:rPr>
          <w:rFonts w:ascii="Arial" w:hAnsi="Arial"/>
        </w:rPr>
        <w:t xml:space="preserve"> z pracownikiem stosunku pracy bez wypowiedzenia.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Odmowy uznania zgłoszonych </w:t>
      </w:r>
      <w:r w:rsidR="00A10D2E" w:rsidRPr="00B06E06">
        <w:rPr>
          <w:rFonts w:ascii="Arial" w:hAnsi="Arial"/>
        </w:rPr>
        <w:t>roszczeń</w:t>
      </w:r>
      <w:r w:rsidRPr="00B06E06">
        <w:rPr>
          <w:rFonts w:ascii="Arial" w:hAnsi="Arial"/>
        </w:rPr>
        <w:t>́.</w:t>
      </w:r>
    </w:p>
    <w:p w:rsidR="006A66AC" w:rsidRPr="00B06E06" w:rsidRDefault="00A10D2E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</w:t>
      </w:r>
      <w:r w:rsidR="001B3A67" w:rsidRPr="00B06E06">
        <w:rPr>
          <w:rFonts w:ascii="Arial" w:hAnsi="Arial"/>
        </w:rPr>
        <w:t xml:space="preserve"> z </w:t>
      </w:r>
      <w:r w:rsidRPr="00B06E06">
        <w:rPr>
          <w:rFonts w:ascii="Arial" w:hAnsi="Arial"/>
        </w:rPr>
        <w:t>postepowaniem</w:t>
      </w:r>
      <w:r w:rsidR="001B3A67" w:rsidRPr="00B06E06">
        <w:rPr>
          <w:rFonts w:ascii="Arial" w:hAnsi="Arial"/>
        </w:rPr>
        <w:t xml:space="preserve"> przed organami </w:t>
      </w:r>
      <w:r w:rsidRPr="00B06E06">
        <w:rPr>
          <w:rFonts w:ascii="Arial" w:hAnsi="Arial"/>
        </w:rPr>
        <w:t>orzekaj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</w:t>
      </w:r>
      <w:r w:rsidR="001B3A67" w:rsidRPr="00B06E06">
        <w:rPr>
          <w:rFonts w:ascii="Arial" w:hAnsi="Arial"/>
        </w:rPr>
        <w:t xml:space="preserve"> oraz decyzje administracyjne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wydawane przez Dyrektora.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Zawarcia ugody w sprawach </w:t>
      </w:r>
      <w:r w:rsidR="00A10D2E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tkowych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Umorzenia </w:t>
      </w:r>
      <w:r w:rsidR="00A10D2E" w:rsidRPr="00B06E06">
        <w:rPr>
          <w:rFonts w:ascii="Arial" w:hAnsi="Arial"/>
        </w:rPr>
        <w:t>wierzytelności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Zawiadomienia organu powołanego do </w:t>
      </w:r>
      <w:r w:rsidR="00A10D2E" w:rsidRPr="00B06E06">
        <w:rPr>
          <w:rFonts w:ascii="Arial" w:hAnsi="Arial"/>
        </w:rPr>
        <w:t>ścigania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przest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pstw</w:t>
      </w:r>
      <w:r w:rsidRPr="00B06E06">
        <w:rPr>
          <w:rFonts w:ascii="Arial" w:hAnsi="Arial"/>
        </w:rPr>
        <w:t xml:space="preserve"> o stwierdzeniu podejrzenia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o popełnieniu </w:t>
      </w:r>
      <w:r w:rsidR="00A10D2E" w:rsidRPr="00B06E06">
        <w:rPr>
          <w:rFonts w:ascii="Arial" w:hAnsi="Arial"/>
        </w:rPr>
        <w:t>przest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pstwa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ściganego</w:t>
      </w:r>
      <w:r w:rsidRPr="00B06E06">
        <w:rPr>
          <w:rFonts w:ascii="Arial" w:hAnsi="Arial"/>
        </w:rPr>
        <w:t xml:space="preserve"> z </w:t>
      </w:r>
      <w:r w:rsidR="00A10D2E" w:rsidRPr="00B06E06">
        <w:rPr>
          <w:rFonts w:ascii="Arial" w:hAnsi="Arial"/>
        </w:rPr>
        <w:t>urz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du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Korespondencji kierowanej do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A10D2E" w:rsidRPr="00B06E06">
        <w:rPr>
          <w:rFonts w:ascii="Arial" w:hAnsi="Arial"/>
        </w:rPr>
        <w:t>ścigania</w:t>
      </w:r>
      <w:r w:rsidRPr="00B06E06">
        <w:rPr>
          <w:rFonts w:ascii="Arial" w:hAnsi="Arial"/>
        </w:rPr>
        <w:t xml:space="preserve"> i wymiaru </w:t>
      </w:r>
      <w:r w:rsidR="00A10D2E" w:rsidRPr="00B06E06">
        <w:rPr>
          <w:rFonts w:ascii="Arial" w:hAnsi="Arial"/>
        </w:rPr>
        <w:t>sprawiedliwości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Inne,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 w ocenie Dyrektora lub jego </w:t>
      </w:r>
      <w:r w:rsidR="00A10D2E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A10D2E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powinny </w:t>
      </w:r>
      <w:r w:rsidR="00A10D2E" w:rsidRPr="00B06E06">
        <w:rPr>
          <w:rFonts w:ascii="Arial" w:hAnsi="Arial"/>
        </w:rPr>
        <w:t>uzyskać</w:t>
      </w:r>
      <w:r w:rsidRPr="00B06E06">
        <w:rPr>
          <w:rFonts w:ascii="Arial" w:hAnsi="Arial"/>
        </w:rPr>
        <w:t xml:space="preserve">́ </w:t>
      </w:r>
      <w:r w:rsidR="00A10D2E" w:rsidRPr="00B06E06">
        <w:rPr>
          <w:rFonts w:ascii="Arial" w:hAnsi="Arial"/>
        </w:rPr>
        <w:t>parafę</w:t>
      </w:r>
      <w:r w:rsidRPr="00B06E06">
        <w:rPr>
          <w:rFonts w:ascii="Arial" w:hAnsi="Arial"/>
        </w:rPr>
        <w:t xml:space="preserve">̨ radcy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prawnego.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21.</w:t>
      </w:r>
    </w:p>
    <w:p w:rsidR="006A66AC" w:rsidRPr="00B06E06" w:rsidRDefault="00A10D2E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Właściwość</w:t>
      </w:r>
      <w:r w:rsidR="001B3A67" w:rsidRPr="00B06E06">
        <w:rPr>
          <w:rFonts w:ascii="Arial" w:hAnsi="Arial"/>
        </w:rPr>
        <w:t>́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rek organizacyjnych do załatwiania spraw wynika z podziału </w:t>
      </w:r>
      <w:r w:rsidRPr="00B06E06">
        <w:rPr>
          <w:rFonts w:ascii="Arial" w:hAnsi="Arial"/>
        </w:rPr>
        <w:t>czynności</w:t>
      </w:r>
      <w:r w:rsidR="001B3A67" w:rsidRPr="00B06E06">
        <w:rPr>
          <w:rFonts w:ascii="Arial" w:hAnsi="Arial"/>
        </w:rPr>
        <w:t xml:space="preserve">, </w:t>
      </w:r>
      <w:r w:rsidRPr="00B06E06">
        <w:rPr>
          <w:rFonts w:ascii="Arial" w:hAnsi="Arial"/>
        </w:rPr>
        <w:t>określonego</w:t>
      </w:r>
      <w:r w:rsidR="001B3A67" w:rsidRPr="00B06E06">
        <w:rPr>
          <w:rFonts w:ascii="Arial" w:hAnsi="Arial"/>
        </w:rPr>
        <w:t xml:space="preserve"> niniejszym regulaminem oraz z </w:t>
      </w:r>
      <w:r w:rsidRPr="00B06E06">
        <w:rPr>
          <w:rFonts w:ascii="Arial" w:hAnsi="Arial"/>
        </w:rPr>
        <w:t>uprawnień</w:t>
      </w:r>
      <w:r w:rsidR="001B3A67" w:rsidRPr="00B06E06">
        <w:rPr>
          <w:rFonts w:ascii="Arial" w:hAnsi="Arial"/>
        </w:rPr>
        <w:t xml:space="preserve">́ otrzymanych od </w:t>
      </w:r>
      <w:r w:rsidRPr="00B06E06">
        <w:rPr>
          <w:rFonts w:ascii="Arial" w:hAnsi="Arial"/>
        </w:rPr>
        <w:t>bezpośredniego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przełożonego</w:t>
      </w:r>
      <w:r w:rsidR="001B3A67" w:rsidRPr="00B06E06">
        <w:rPr>
          <w:rFonts w:ascii="Arial" w:hAnsi="Arial"/>
        </w:rPr>
        <w:t xml:space="preserve">, </w:t>
      </w:r>
      <w:r w:rsidRPr="00B06E06">
        <w:rPr>
          <w:rFonts w:ascii="Arial" w:hAnsi="Arial"/>
        </w:rPr>
        <w:t>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dź</w:t>
      </w:r>
      <w:r w:rsidR="001B3A67" w:rsidRPr="00B06E06">
        <w:rPr>
          <w:rFonts w:ascii="Arial" w:hAnsi="Arial"/>
        </w:rPr>
        <w:t>́ od Dyrektora. Do wykonania zadania wyznaczana jest zawsze jedna, wiod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ca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rka organizacyjna.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Wszystkie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organizacyjne i stanowiska pracy </w:t>
      </w:r>
      <w:r w:rsidR="00A10D2E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A10D2E" w:rsidRPr="00B06E06">
        <w:rPr>
          <w:rFonts w:ascii="Arial" w:hAnsi="Arial"/>
        </w:rPr>
        <w:t>zane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do harmonijnego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łdziałania i udzielania wzajemnego wsparcia przy wykonywaniu </w:t>
      </w:r>
      <w:r w:rsidR="00A10D2E" w:rsidRPr="00B06E06">
        <w:rPr>
          <w:rFonts w:ascii="Arial" w:hAnsi="Arial"/>
        </w:rPr>
        <w:t>nałożonych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łdziałanie i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rej mowa w ust. 2, polega na wzajemnej konsultacji, zgłaszaniu uwag i opinii oraz udzielaniu pomocy fachowej z własnej inicjatywy lub na wniosek danego pracownika.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łpraca </w:t>
      </w:r>
      <w:r w:rsidR="00A10D2E" w:rsidRPr="00B06E06">
        <w:rPr>
          <w:rFonts w:ascii="Arial" w:hAnsi="Arial"/>
        </w:rPr>
        <w:t>mi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dzy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organizacyjnymi powinna </w:t>
      </w:r>
      <w:r w:rsidR="00A10D2E" w:rsidRPr="00B06E06">
        <w:rPr>
          <w:rFonts w:ascii="Arial" w:hAnsi="Arial"/>
        </w:rPr>
        <w:t>być</w:t>
      </w:r>
      <w:r w:rsidRPr="00B06E06">
        <w:rPr>
          <w:rFonts w:ascii="Arial" w:hAnsi="Arial"/>
        </w:rPr>
        <w:t xml:space="preserve">́ prowadzona przede wszystkim w drodze </w:t>
      </w:r>
      <w:r w:rsidR="00A10D2E" w:rsidRPr="00B06E06">
        <w:rPr>
          <w:rFonts w:ascii="Arial" w:hAnsi="Arial"/>
        </w:rPr>
        <w:t>bezpośredniego</w:t>
      </w:r>
      <w:r w:rsidRPr="00B06E06">
        <w:rPr>
          <w:rFonts w:ascii="Arial" w:hAnsi="Arial"/>
        </w:rPr>
        <w:t xml:space="preserve"> kontaktu. </w:t>
      </w:r>
      <w:r w:rsidR="00A10D2E" w:rsidRPr="00B06E06">
        <w:rPr>
          <w:rFonts w:ascii="Arial" w:hAnsi="Arial"/>
        </w:rPr>
        <w:t>Należy</w:t>
      </w:r>
      <w:r w:rsidRPr="00B06E06">
        <w:rPr>
          <w:rFonts w:ascii="Arial" w:hAnsi="Arial"/>
        </w:rPr>
        <w:t xml:space="preserve"> </w:t>
      </w:r>
      <w:r w:rsidR="00A10D2E" w:rsidRPr="00B06E06">
        <w:rPr>
          <w:rFonts w:ascii="Arial" w:hAnsi="Arial"/>
        </w:rPr>
        <w:t>unikać</w:t>
      </w:r>
      <w:r w:rsidRPr="00B06E06">
        <w:rPr>
          <w:rFonts w:ascii="Arial" w:hAnsi="Arial"/>
        </w:rPr>
        <w:t xml:space="preserve">́ </w:t>
      </w:r>
      <w:r w:rsidR="00A10D2E" w:rsidRPr="00B06E06">
        <w:rPr>
          <w:rFonts w:ascii="Arial" w:hAnsi="Arial"/>
        </w:rPr>
        <w:t>zb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 xml:space="preserve">dnej </w:t>
      </w:r>
      <w:r w:rsidRPr="00B06E06">
        <w:rPr>
          <w:rFonts w:ascii="Arial" w:hAnsi="Arial"/>
        </w:rPr>
        <w:t>korespondencji</w:t>
      </w:r>
      <w:r w:rsidR="00A10D2E" w:rsidRPr="00B06E06">
        <w:rPr>
          <w:rFonts w:ascii="Arial" w:hAnsi="Arial"/>
        </w:rPr>
        <w:t>, a w przypadku załatwiania spraw należy korzystać z narz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dzi systemu EZD.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Sprawy </w:t>
      </w:r>
      <w:r w:rsidR="00A10D2E" w:rsidRPr="00B06E06">
        <w:rPr>
          <w:rFonts w:ascii="Arial" w:hAnsi="Arial"/>
        </w:rPr>
        <w:t>bł</w:t>
      </w:r>
      <w:r w:rsidR="00B06E06" w:rsidRPr="00B06E06">
        <w:rPr>
          <w:rFonts w:ascii="Arial" w:hAnsi="Arial"/>
        </w:rPr>
        <w:t>ę</w:t>
      </w:r>
      <w:r w:rsidR="00A10D2E" w:rsidRPr="00B06E06">
        <w:rPr>
          <w:rFonts w:ascii="Arial" w:hAnsi="Arial"/>
        </w:rPr>
        <w:t>dnie</w:t>
      </w:r>
      <w:r w:rsidRPr="00B06E06">
        <w:rPr>
          <w:rFonts w:ascii="Arial" w:hAnsi="Arial"/>
        </w:rPr>
        <w:t xml:space="preserve"> skierowane </w:t>
      </w:r>
      <w:r w:rsidR="00A10D2E" w:rsidRPr="00B06E06">
        <w:rPr>
          <w:rFonts w:ascii="Arial" w:hAnsi="Arial"/>
        </w:rPr>
        <w:t>do załatwienia należy</w:t>
      </w:r>
      <w:r w:rsidRPr="00B06E06">
        <w:rPr>
          <w:rFonts w:ascii="Arial" w:hAnsi="Arial"/>
        </w:rPr>
        <w:t xml:space="preserve"> niezwłocznie </w:t>
      </w:r>
      <w:r w:rsidR="008A2DF5" w:rsidRPr="00B06E06">
        <w:rPr>
          <w:rFonts w:ascii="Arial" w:hAnsi="Arial"/>
        </w:rPr>
        <w:t>zwracać</w:t>
      </w:r>
      <w:r w:rsidRPr="00B06E06">
        <w:rPr>
          <w:rFonts w:ascii="Arial" w:hAnsi="Arial"/>
        </w:rPr>
        <w:t xml:space="preserve"> </w:t>
      </w:r>
      <w:r w:rsidR="008A2DF5" w:rsidRPr="00B06E06">
        <w:rPr>
          <w:rFonts w:ascii="Arial" w:hAnsi="Arial"/>
        </w:rPr>
        <w:t>osobom, kt</w:t>
      </w:r>
      <w:r w:rsidR="00B06E06" w:rsidRPr="00B06E06">
        <w:rPr>
          <w:rFonts w:ascii="Arial" w:hAnsi="Arial"/>
        </w:rPr>
        <w:t>ó</w:t>
      </w:r>
      <w:r w:rsidR="008A2DF5" w:rsidRPr="00B06E06">
        <w:rPr>
          <w:rFonts w:ascii="Arial" w:hAnsi="Arial"/>
        </w:rPr>
        <w:t>re dokonały dekretacji</w:t>
      </w:r>
      <w:r w:rsidR="00A10D2E" w:rsidRPr="00B06E06">
        <w:rPr>
          <w:rFonts w:ascii="Arial" w:hAnsi="Arial"/>
        </w:rPr>
        <w:t xml:space="preserve"> cel</w:t>
      </w:r>
      <w:r w:rsidR="00160E5C" w:rsidRPr="00B06E06">
        <w:rPr>
          <w:rFonts w:ascii="Arial" w:hAnsi="Arial"/>
        </w:rPr>
        <w:t>em</w:t>
      </w:r>
      <w:r w:rsidR="008A2DF5" w:rsidRPr="00B06E06">
        <w:rPr>
          <w:rFonts w:ascii="Arial" w:hAnsi="Arial"/>
        </w:rPr>
        <w:t xml:space="preserve"> jej zmiany</w:t>
      </w:r>
      <w:r w:rsidR="00A10D2E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Kwestie </w:t>
      </w:r>
      <w:r w:rsidR="00160E5C" w:rsidRPr="00B06E06">
        <w:rPr>
          <w:rFonts w:ascii="Arial" w:hAnsi="Arial"/>
        </w:rPr>
        <w:t>w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tpliwe</w:t>
      </w:r>
      <w:r w:rsidRPr="00B06E06">
        <w:rPr>
          <w:rFonts w:ascii="Arial" w:hAnsi="Arial"/>
        </w:rPr>
        <w:t xml:space="preserve"> i sporne w zakresie merytorycznej </w:t>
      </w:r>
      <w:r w:rsidR="00160E5C" w:rsidRPr="00B06E06">
        <w:rPr>
          <w:rFonts w:ascii="Arial" w:hAnsi="Arial"/>
        </w:rPr>
        <w:t>właściwości</w:t>
      </w:r>
      <w:r w:rsidRPr="00B06E06">
        <w:rPr>
          <w:rFonts w:ascii="Arial" w:hAnsi="Arial"/>
        </w:rPr>
        <w:t xml:space="preserve"> załatwiania </w:t>
      </w:r>
      <w:r w:rsidR="00160E5C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spraw </w:t>
      </w:r>
      <w:r w:rsidR="00160E5C" w:rsidRPr="00B06E06">
        <w:rPr>
          <w:rFonts w:ascii="Arial" w:hAnsi="Arial"/>
        </w:rPr>
        <w:t>rozstrzygają</w:t>
      </w:r>
      <w:r w:rsidRPr="00B06E06">
        <w:rPr>
          <w:rFonts w:ascii="Arial" w:hAnsi="Arial"/>
        </w:rPr>
        <w:t>̨:</w:t>
      </w:r>
    </w:p>
    <w:p w:rsidR="006A66AC" w:rsidRPr="00B06E06" w:rsidRDefault="001B3A67" w:rsidP="00001106">
      <w:pPr>
        <w:pStyle w:val="TreA"/>
        <w:numPr>
          <w:ilvl w:val="0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w ramach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- kierownik tej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rki,</w:t>
      </w:r>
    </w:p>
    <w:p w:rsidR="006A66AC" w:rsidRPr="00B06E06" w:rsidRDefault="001B3A67" w:rsidP="00001106">
      <w:pPr>
        <w:pStyle w:val="TreA"/>
        <w:numPr>
          <w:ilvl w:val="0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 ramach pionu - </w:t>
      </w:r>
      <w:r w:rsidR="00160E5C" w:rsidRPr="00B06E06">
        <w:rPr>
          <w:rFonts w:ascii="Arial" w:hAnsi="Arial"/>
        </w:rPr>
        <w:t>właściwy</w:t>
      </w:r>
      <w:r w:rsidRPr="00B06E06">
        <w:rPr>
          <w:rFonts w:ascii="Arial" w:hAnsi="Arial"/>
        </w:rPr>
        <w:t xml:space="preserve"> kierownik pionu, </w:t>
      </w:r>
    </w:p>
    <w:p w:rsidR="006A66AC" w:rsidRPr="00B06E06" w:rsidRDefault="00160E5C" w:rsidP="00001106">
      <w:pPr>
        <w:pStyle w:val="TreA"/>
        <w:numPr>
          <w:ilvl w:val="0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</w:t>
      </w:r>
      <w:r w:rsidR="001B3A67" w:rsidRPr="00B06E06">
        <w:rPr>
          <w:rFonts w:ascii="Arial" w:hAnsi="Arial"/>
        </w:rPr>
        <w:t xml:space="preserve"> pionami - kierownicy zainteresowanych pion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w, a w razie braku </w:t>
      </w:r>
      <w:r w:rsidRPr="00B06E06">
        <w:rPr>
          <w:rFonts w:ascii="Arial" w:hAnsi="Arial"/>
        </w:rPr>
        <w:t>uzgodnień</w:t>
      </w:r>
      <w:r w:rsidR="001B3A67" w:rsidRPr="00B06E06">
        <w:rPr>
          <w:rFonts w:ascii="Arial" w:hAnsi="Arial"/>
        </w:rPr>
        <w:t xml:space="preserve">́ </w:t>
      </w:r>
      <w:r w:rsidR="00522141" w:rsidRPr="00B06E06">
        <w:rPr>
          <w:rFonts w:ascii="Arial" w:hAnsi="Arial"/>
        </w:rPr>
        <w:t>- Dyrektor</w:t>
      </w:r>
      <w:r w:rsidR="001B3A67" w:rsidRPr="00B06E06">
        <w:rPr>
          <w:rFonts w:ascii="Arial" w:hAnsi="Arial"/>
        </w:rPr>
        <w:t>.</w:t>
      </w:r>
    </w:p>
    <w:p w:rsidR="00064A96" w:rsidRPr="009B503E" w:rsidRDefault="001B3A67" w:rsidP="00001106">
      <w:pPr>
        <w:pStyle w:val="TreA"/>
        <w:numPr>
          <w:ilvl w:val="2"/>
          <w:numId w:val="4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Kopie pism </w:t>
      </w:r>
      <w:r w:rsidR="00160E5C" w:rsidRPr="00B06E06">
        <w:rPr>
          <w:rFonts w:ascii="Arial" w:hAnsi="Arial"/>
        </w:rPr>
        <w:t>wychodz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i innych dokument</w:t>
      </w:r>
      <w:r w:rsidR="00B06E06" w:rsidRPr="00B06E06">
        <w:rPr>
          <w:rFonts w:ascii="Arial" w:hAnsi="Arial"/>
        </w:rPr>
        <w:t>ó</w:t>
      </w:r>
      <w:r w:rsidR="00160E5C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 xml:space="preserve">przekazywane </w:t>
      </w:r>
      <w:r w:rsidR="00160E5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do </w:t>
      </w:r>
      <w:r w:rsidR="00160E5C" w:rsidRPr="00B06E06">
        <w:rPr>
          <w:rFonts w:ascii="Arial" w:hAnsi="Arial"/>
        </w:rPr>
        <w:t>wiadomości</w:t>
      </w:r>
      <w:r w:rsidRPr="00B06E06">
        <w:rPr>
          <w:rFonts w:ascii="Arial" w:hAnsi="Arial"/>
        </w:rPr>
        <w:t xml:space="preserve"> innym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rkom organizacyjnym, gdy sprawa </w:t>
      </w:r>
      <w:r w:rsidR="00160E5C" w:rsidRPr="00B06E06">
        <w:rPr>
          <w:rFonts w:ascii="Arial" w:hAnsi="Arial"/>
        </w:rPr>
        <w:t>wi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że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się</w:t>
      </w:r>
      <w:r w:rsidRPr="00B06E06">
        <w:rPr>
          <w:rFonts w:ascii="Arial" w:hAnsi="Arial"/>
        </w:rPr>
        <w:t xml:space="preserve">̨ z zakresem </w:t>
      </w:r>
      <w:r w:rsidR="00160E5C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tych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rek, a </w:t>
      </w:r>
      <w:r w:rsidR="00160E5C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>, gdy zawiera wytyczne lub ustalenia o charakterze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22.</w:t>
      </w:r>
    </w:p>
    <w:p w:rsidR="006A66AC" w:rsidRPr="00B06E06" w:rsidRDefault="00160E5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</w:t>
      </w:r>
      <w:r w:rsidR="001B3A67" w:rsidRPr="00B06E06">
        <w:rPr>
          <w:rFonts w:ascii="Arial" w:hAnsi="Arial"/>
        </w:rPr>
        <w:t>, decyzje Dyrektora oraz protokoły z narad kierownik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jednostek organizacyjnych i </w:t>
      </w:r>
      <w:r w:rsidRPr="00B06E06">
        <w:rPr>
          <w:rFonts w:ascii="Arial" w:hAnsi="Arial"/>
        </w:rPr>
        <w:t>posiedzeń</w:t>
      </w:r>
      <w:r w:rsidR="001B3A67" w:rsidRPr="00B06E06">
        <w:rPr>
          <w:rFonts w:ascii="Arial" w:hAnsi="Arial"/>
        </w:rPr>
        <w:t xml:space="preserve">́ kierownictwa RDLP </w:t>
      </w:r>
      <w:r w:rsidRPr="00B06E06">
        <w:rPr>
          <w:rFonts w:ascii="Arial" w:hAnsi="Arial"/>
        </w:rPr>
        <w:t>są</w:t>
      </w:r>
      <w:r w:rsidR="001B3A67" w:rsidRPr="00B06E06">
        <w:rPr>
          <w:rFonts w:ascii="Arial" w:hAnsi="Arial"/>
        </w:rPr>
        <w:t>̨ rejestrowane i przechowywane w Wydziale Organizacji, Promocji i Edukacji.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23. </w:t>
      </w:r>
    </w:p>
    <w:p w:rsidR="006A66AC" w:rsidRPr="00B06E06" w:rsidRDefault="001B3A67" w:rsidP="00001106">
      <w:pPr>
        <w:pStyle w:val="TreA"/>
        <w:numPr>
          <w:ilvl w:val="0"/>
          <w:numId w:val="50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Wszystkie skargi i wnioski </w:t>
      </w:r>
      <w:r w:rsidR="00160E5C" w:rsidRPr="00B06E06">
        <w:rPr>
          <w:rFonts w:ascii="Arial" w:hAnsi="Arial"/>
        </w:rPr>
        <w:t>wpływaj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ce</w:t>
      </w:r>
      <w:r w:rsidRPr="00B06E06">
        <w:rPr>
          <w:rFonts w:ascii="Arial" w:hAnsi="Arial"/>
        </w:rPr>
        <w:t xml:space="preserve"> do RDLP </w:t>
      </w:r>
      <w:r w:rsidR="00160E5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rejestrowane w Wydziale Kontroli i Audytu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0"/>
        </w:numPr>
        <w:rPr>
          <w:rFonts w:ascii="Arial" w:hAnsi="Arial"/>
        </w:rPr>
      </w:pP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 </w:t>
      </w:r>
      <w:r w:rsidR="00160E5C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otrzymują</w:t>
      </w:r>
      <w:r w:rsidRPr="00B06E06">
        <w:rPr>
          <w:rFonts w:ascii="Arial" w:hAnsi="Arial"/>
        </w:rPr>
        <w:t xml:space="preserve">̨ skargi i wnioski </w:t>
      </w:r>
      <w:r w:rsidR="00160E5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zane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</w:t>
      </w:r>
      <w:r w:rsidR="00160E5C" w:rsidRPr="00B06E06">
        <w:rPr>
          <w:rFonts w:ascii="Arial" w:hAnsi="Arial"/>
        </w:rPr>
        <w:t>zarejestrować</w:t>
      </w:r>
      <w:r w:rsidRPr="00B06E06">
        <w:rPr>
          <w:rFonts w:ascii="Arial" w:hAnsi="Arial"/>
        </w:rPr>
        <w:t xml:space="preserve">́ je w Wydziale Kontroli i Audytu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>. Kopie dokumentacji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z badania skargi jak </w:t>
      </w:r>
      <w:r w:rsidR="00160E5C"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="00160E5C" w:rsidRPr="00B06E06">
        <w:rPr>
          <w:rFonts w:ascii="Arial" w:hAnsi="Arial"/>
        </w:rPr>
        <w:t>wnież</w:t>
      </w:r>
      <w:r w:rsidRPr="00B06E06">
        <w:rPr>
          <w:rFonts w:ascii="Arial" w:hAnsi="Arial"/>
        </w:rPr>
        <w:t xml:space="preserve">̇ odpowiedzi dla </w:t>
      </w:r>
      <w:r w:rsidR="00160E5C" w:rsidRPr="00B06E06">
        <w:rPr>
          <w:rFonts w:ascii="Arial" w:hAnsi="Arial"/>
        </w:rPr>
        <w:t>skarż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cego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należy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przekazać</w:t>
      </w:r>
      <w:r w:rsidRPr="00B06E06">
        <w:rPr>
          <w:rFonts w:ascii="Arial" w:hAnsi="Arial"/>
        </w:rPr>
        <w:t xml:space="preserve">́ do Wydziału Kontroli i Audytu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>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24.</w:t>
      </w:r>
    </w:p>
    <w:p w:rsidR="006A66AC" w:rsidRPr="00B06E06" w:rsidRDefault="001B3A67" w:rsidP="00001106">
      <w:pPr>
        <w:pStyle w:val="TreA"/>
        <w:numPr>
          <w:ilvl w:val="0"/>
          <w:numId w:val="5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Jednolite zasady </w:t>
      </w:r>
      <w:r w:rsidR="00160E5C"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powania</w:t>
      </w:r>
      <w:r w:rsidRPr="00B06E06">
        <w:rPr>
          <w:rFonts w:ascii="Arial" w:hAnsi="Arial"/>
        </w:rPr>
        <w:t xml:space="preserve"> przy wykonywaniu </w:t>
      </w:r>
      <w:r w:rsidR="00160E5C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kancelaryjnych, obieg akt oraz ich spływ do archiwum zakładowego reguluje instrukcja kancelaryjna, organizacji i działania archiw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zakładowych (składnic akt) oraz instrukcja kancelaryjna dla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niejawnych.</w:t>
      </w:r>
    </w:p>
    <w:p w:rsidR="006A66AC" w:rsidRPr="00B06E06" w:rsidRDefault="00160E5C" w:rsidP="00001106">
      <w:pPr>
        <w:pStyle w:val="TreA"/>
        <w:numPr>
          <w:ilvl w:val="0"/>
          <w:numId w:val="52"/>
        </w:numPr>
        <w:rPr>
          <w:rFonts w:ascii="Arial" w:hAnsi="Arial"/>
        </w:rPr>
      </w:pPr>
      <w:r w:rsidRPr="00B06E06">
        <w:rPr>
          <w:rFonts w:ascii="Arial" w:hAnsi="Arial"/>
        </w:rPr>
        <w:t>Czynności</w:t>
      </w:r>
      <w:r w:rsidR="001B3A67" w:rsidRPr="00B06E06">
        <w:rPr>
          <w:rFonts w:ascii="Arial" w:hAnsi="Arial"/>
        </w:rPr>
        <w:t xml:space="preserve"> kancelaryjne w biurze RDLP wykonywane </w:t>
      </w:r>
      <w:r w:rsidRPr="00B06E06">
        <w:rPr>
          <w:rFonts w:ascii="Arial" w:hAnsi="Arial"/>
        </w:rPr>
        <w:t>są</w:t>
      </w:r>
      <w:r w:rsidR="001B3A67" w:rsidRPr="00B06E06">
        <w:rPr>
          <w:rFonts w:ascii="Arial" w:hAnsi="Arial"/>
        </w:rPr>
        <w:t>̨ w systemie EZD, 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ry stanowi podstawowy spos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b dokumentowania przebiegu załatwiania i rozstrzygania spraw.</w:t>
      </w:r>
    </w:p>
    <w:p w:rsidR="006A66AC" w:rsidRPr="00B06E06" w:rsidRDefault="001B3A67" w:rsidP="00001106">
      <w:pPr>
        <w:pStyle w:val="TreA"/>
        <w:numPr>
          <w:ilvl w:val="0"/>
          <w:numId w:val="5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Zasady </w:t>
      </w:r>
      <w:r w:rsidR="00160E5C"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powania</w:t>
      </w:r>
      <w:r w:rsidRPr="00B06E06">
        <w:rPr>
          <w:rFonts w:ascii="Arial" w:hAnsi="Arial"/>
        </w:rPr>
        <w:t xml:space="preserve"> z dokumentacj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wykonywanie </w:t>
      </w:r>
      <w:r w:rsidR="00160E5C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kancelaryjnych w systemie EZD reguluje </w:t>
      </w:r>
      <w:r w:rsidR="00160E5C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dzenie</w:t>
      </w:r>
      <w:r w:rsidRPr="00B06E06">
        <w:rPr>
          <w:rFonts w:ascii="Arial" w:hAnsi="Arial"/>
        </w:rPr>
        <w:t xml:space="preserve"> Dyrektora, za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rego opracowanie i aktualizacj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odpowiada Wydział Organizacji, Promocji i Edukacji.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25.</w:t>
      </w:r>
    </w:p>
    <w:p w:rsidR="006A66AC" w:rsidRPr="00B06E06" w:rsidRDefault="001B3A67" w:rsidP="00001106">
      <w:pPr>
        <w:pStyle w:val="TreA"/>
        <w:numPr>
          <w:ilvl w:val="0"/>
          <w:numId w:val="5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Czas pracy, </w:t>
      </w:r>
      <w:r w:rsidR="00160E5C" w:rsidRPr="00B06E06">
        <w:rPr>
          <w:rFonts w:ascii="Arial" w:hAnsi="Arial"/>
        </w:rPr>
        <w:t>porz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dek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60E5C" w:rsidRPr="00B06E06">
        <w:rPr>
          <w:rFonts w:ascii="Arial" w:hAnsi="Arial"/>
        </w:rPr>
        <w:t>trzny</w:t>
      </w:r>
      <w:r w:rsidRPr="00B06E06">
        <w:rPr>
          <w:rFonts w:ascii="Arial" w:hAnsi="Arial"/>
        </w:rPr>
        <w:t xml:space="preserve"> oraz zasady dyscypliny w RDLP </w:t>
      </w:r>
      <w:r w:rsidR="00160E5C" w:rsidRPr="00B06E06">
        <w:rPr>
          <w:rFonts w:ascii="Arial" w:hAnsi="Arial"/>
        </w:rPr>
        <w:t>określa</w:t>
      </w:r>
      <w:r w:rsidRPr="00B06E06">
        <w:rPr>
          <w:rFonts w:ascii="Arial" w:hAnsi="Arial"/>
        </w:rPr>
        <w:t xml:space="preserve"> regulamin pracy RDLP. Regulamin pracy opracowuje Wydział Kadr.</w:t>
      </w:r>
    </w:p>
    <w:p w:rsidR="006A66AC" w:rsidRPr="00B06E06" w:rsidRDefault="001B3A67" w:rsidP="00001106">
      <w:pPr>
        <w:pStyle w:val="TreA"/>
        <w:numPr>
          <w:ilvl w:val="0"/>
          <w:numId w:val="54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przez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</w:t>
      </w:r>
      <w:r w:rsidR="00160E5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160E5C" w:rsidRPr="00B06E06">
        <w:rPr>
          <w:rFonts w:ascii="Arial" w:hAnsi="Arial"/>
        </w:rPr>
        <w:t>cego</w:t>
      </w:r>
      <w:r w:rsidRPr="00B06E06">
        <w:rPr>
          <w:rFonts w:ascii="Arial" w:hAnsi="Arial"/>
        </w:rPr>
        <w:t xml:space="preserve"> regulaminu pracy,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rym mowa w ust. 1, </w:t>
      </w:r>
      <w:r w:rsidR="00160E5C" w:rsidRPr="00B06E06">
        <w:rPr>
          <w:rFonts w:ascii="Arial" w:hAnsi="Arial"/>
        </w:rPr>
        <w:t>sprawują</w:t>
      </w:r>
      <w:r w:rsidRPr="00B06E06">
        <w:rPr>
          <w:rFonts w:ascii="Arial" w:hAnsi="Arial"/>
        </w:rPr>
        <w:t xml:space="preserve">̨ </w:t>
      </w:r>
      <w:r w:rsidR="00160E5C" w:rsidRPr="00B06E06">
        <w:rPr>
          <w:rFonts w:ascii="Arial" w:hAnsi="Arial"/>
        </w:rPr>
        <w:t>bezpośredni</w:t>
      </w:r>
      <w:r w:rsidRPr="00B06E06">
        <w:rPr>
          <w:rFonts w:ascii="Arial" w:hAnsi="Arial"/>
        </w:rPr>
        <w:t xml:space="preserve"> </w:t>
      </w:r>
      <w:r w:rsidR="00160E5C" w:rsidRPr="00B06E06">
        <w:rPr>
          <w:rFonts w:ascii="Arial" w:hAnsi="Arial"/>
        </w:rPr>
        <w:t>przełożeni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tym zakresie prowadzi Wydział Kadr.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26.</w:t>
      </w:r>
    </w:p>
    <w:p w:rsidR="006A66AC" w:rsidRPr="00B06E06" w:rsidRDefault="00160E5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</w:t>
      </w:r>
      <w:r w:rsidR="001B3A67" w:rsidRPr="00B06E06">
        <w:rPr>
          <w:rFonts w:ascii="Arial" w:hAnsi="Arial"/>
        </w:rPr>
        <w:t xml:space="preserve"> do informacji zawartej w systemie informatycznym RDLP, zasady </w:t>
      </w:r>
      <w:r w:rsidRPr="00B06E06">
        <w:rPr>
          <w:rFonts w:ascii="Arial" w:hAnsi="Arial"/>
        </w:rPr>
        <w:t>bezpieczeństwa</w:t>
      </w:r>
      <w:r w:rsidR="001B3A67" w:rsidRPr="00B06E06">
        <w:rPr>
          <w:rFonts w:ascii="Arial" w:hAnsi="Arial"/>
        </w:rPr>
        <w:t xml:space="preserve"> systemu informatycznego, a </w:t>
      </w:r>
      <w:r w:rsidRPr="00B06E06">
        <w:rPr>
          <w:rFonts w:ascii="Arial" w:hAnsi="Arial"/>
        </w:rPr>
        <w:t>także</w:t>
      </w:r>
      <w:r w:rsidR="001B3A67" w:rsidRPr="00B06E06">
        <w:rPr>
          <w:rFonts w:ascii="Arial" w:hAnsi="Arial"/>
        </w:rPr>
        <w:t xml:space="preserve"> zakres modyfikacji SILP </w:t>
      </w:r>
      <w:r w:rsidRPr="00B06E06">
        <w:rPr>
          <w:rFonts w:ascii="Arial" w:hAnsi="Arial"/>
        </w:rPr>
        <w:t>określają</w:t>
      </w:r>
      <w:r w:rsidR="001B3A67" w:rsidRPr="00B06E06">
        <w:rPr>
          <w:rFonts w:ascii="Arial" w:hAnsi="Arial"/>
        </w:rPr>
        <w:t xml:space="preserve">̨ </w:t>
      </w:r>
      <w:r w:rsidRPr="00B06E06">
        <w:rPr>
          <w:rFonts w:ascii="Arial" w:hAnsi="Arial"/>
        </w:rPr>
        <w:t>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bne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</w:t>
      </w:r>
      <w:r w:rsidR="001B3A67" w:rsidRPr="00B06E06">
        <w:rPr>
          <w:rFonts w:ascii="Arial" w:hAnsi="Arial"/>
        </w:rPr>
        <w:t xml:space="preserve"> Dyrektora Generalnego.</w:t>
      </w:r>
    </w:p>
    <w:p w:rsidR="009B503E" w:rsidRDefault="009B503E" w:rsidP="00A669C1">
      <w:pPr>
        <w:pStyle w:val="TreA"/>
        <w:rPr>
          <w:rFonts w:ascii="Arial" w:eastAsia="Arial" w:hAnsi="Arial" w:cs="Arial"/>
        </w:rPr>
      </w:pPr>
    </w:p>
    <w:p w:rsidR="004258BF" w:rsidRPr="00B06E06" w:rsidRDefault="004258BF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7" w:name="_Toc3"/>
      <w:bookmarkStart w:id="8" w:name="_Toc75502487"/>
      <w:r w:rsidRPr="00B06E06">
        <w:rPr>
          <w:rFonts w:ascii="Arial" w:hAnsi="Arial"/>
        </w:rPr>
        <w:lastRenderedPageBreak/>
        <w:t>Rozdział IV: PODZIAŁ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RDLP</w:t>
      </w:r>
      <w:bookmarkEnd w:id="7"/>
      <w:bookmarkEnd w:id="8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9" w:name="_Toc4"/>
      <w:bookmarkStart w:id="10" w:name="_Toc75502488"/>
      <w:r w:rsidRPr="00B06E06">
        <w:rPr>
          <w:rFonts w:ascii="Arial" w:hAnsi="Arial"/>
        </w:rPr>
        <w:t>IV. 1. Zadania wszystkich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</w:t>
      </w:r>
      <w:bookmarkEnd w:id="9"/>
      <w:bookmarkEnd w:id="10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27.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Prawa i </w:t>
      </w:r>
      <w:r w:rsidR="00DF660F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DF660F" w:rsidRPr="00B06E06">
        <w:rPr>
          <w:rFonts w:ascii="Arial" w:hAnsi="Arial"/>
        </w:rPr>
        <w:t>zki</w:t>
      </w:r>
      <w:r w:rsidRPr="00B06E06">
        <w:rPr>
          <w:rFonts w:ascii="Arial" w:hAnsi="Arial"/>
        </w:rPr>
        <w:t xml:space="preserve"> pracownika </w:t>
      </w:r>
      <w:r w:rsidR="00DF660F" w:rsidRPr="00B06E06">
        <w:rPr>
          <w:rFonts w:ascii="Arial" w:hAnsi="Arial"/>
        </w:rPr>
        <w:t>wynikają</w:t>
      </w:r>
      <w:r w:rsidRPr="00B06E06">
        <w:rPr>
          <w:rFonts w:ascii="Arial" w:hAnsi="Arial"/>
        </w:rPr>
        <w:t>̨ z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prawnych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</w:t>
      </w:r>
      <w:r w:rsidR="00DF660F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DF660F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prawa pracy i </w:t>
      </w:r>
      <w:r w:rsidR="00DF660F" w:rsidRPr="00B06E06">
        <w:rPr>
          <w:rFonts w:ascii="Arial" w:hAnsi="Arial"/>
        </w:rPr>
        <w:t>Państwowego</w:t>
      </w:r>
      <w:r w:rsidRPr="00B06E06">
        <w:rPr>
          <w:rFonts w:ascii="Arial" w:hAnsi="Arial"/>
        </w:rPr>
        <w:t xml:space="preserve"> Gospodarstwa </w:t>
      </w:r>
      <w:r w:rsidR="00DF660F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Lasy </w:t>
      </w:r>
      <w:r w:rsidR="00DF660F" w:rsidRPr="00B06E06">
        <w:rPr>
          <w:rFonts w:ascii="Arial" w:hAnsi="Arial"/>
        </w:rPr>
        <w:t>Państwowe</w:t>
      </w:r>
      <w:r w:rsidRPr="00B06E06">
        <w:rPr>
          <w:rFonts w:ascii="Arial" w:hAnsi="Arial"/>
        </w:rPr>
        <w:t xml:space="preserve">, regulacji prawnych Ministerstwa Ochrony </w:t>
      </w:r>
      <w:r w:rsidR="00DF660F" w:rsidRPr="00B06E06">
        <w:rPr>
          <w:rFonts w:ascii="Arial" w:hAnsi="Arial"/>
        </w:rPr>
        <w:t>Środowiska</w:t>
      </w:r>
      <w:r w:rsidRPr="00B06E06">
        <w:rPr>
          <w:rFonts w:ascii="Arial" w:hAnsi="Arial"/>
        </w:rPr>
        <w:t>,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Naturalnych i </w:t>
      </w:r>
      <w:r w:rsidR="00DF660F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>, Dyrekcji Generalnej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DF660F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- z zakresu </w:t>
      </w:r>
      <w:r w:rsidR="00DF660F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 xml:space="preserve">, praw i </w:t>
      </w:r>
      <w:r w:rsidR="00DF660F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DF660F"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="00DF660F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pracowniczych oraz Regulaminu Organizacyjnego, Regulaminu Pracy i innych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normatywnych Dyrektora. 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Pracownicy RDLP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do </w:t>
      </w:r>
      <w:r w:rsidR="00F8154E" w:rsidRPr="00B06E06">
        <w:rPr>
          <w:rFonts w:ascii="Arial" w:hAnsi="Arial"/>
        </w:rPr>
        <w:t>znajomości</w:t>
      </w:r>
      <w:r w:rsidRPr="00B06E06">
        <w:rPr>
          <w:rFonts w:ascii="Arial" w:hAnsi="Arial"/>
        </w:rPr>
        <w:t xml:space="preserve"> misji i strategii PGL LP oraz </w:t>
      </w:r>
      <w:r w:rsidR="00F8154E" w:rsidRPr="00B06E06">
        <w:rPr>
          <w:rFonts w:ascii="Arial" w:hAnsi="Arial"/>
        </w:rPr>
        <w:t>zaangażowania</w:t>
      </w:r>
      <w:r w:rsidRPr="00B06E06">
        <w:rPr>
          <w:rFonts w:ascii="Arial" w:hAnsi="Arial"/>
        </w:rPr>
        <w:t xml:space="preserve"> w ich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, a </w:t>
      </w:r>
      <w:r w:rsidR="00F8154E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do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łowej </w:t>
      </w:r>
      <w:r w:rsidR="00F8154E" w:rsidRPr="00B06E06">
        <w:rPr>
          <w:rFonts w:ascii="Arial" w:hAnsi="Arial"/>
        </w:rPr>
        <w:t>znajomości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prawnych z zakresu swego działania i do </w:t>
      </w:r>
      <w:r w:rsidR="00F8154E" w:rsidRPr="00B06E06">
        <w:rPr>
          <w:rFonts w:ascii="Arial" w:hAnsi="Arial"/>
        </w:rPr>
        <w:t>dbałości</w:t>
      </w:r>
      <w:r w:rsidRPr="00B06E06">
        <w:rPr>
          <w:rFonts w:ascii="Arial" w:hAnsi="Arial"/>
        </w:rPr>
        <w:t xml:space="preserve"> o mienie i dobre </w:t>
      </w:r>
      <w:r w:rsidR="00F8154E" w:rsidRPr="00B06E06">
        <w:rPr>
          <w:rFonts w:ascii="Arial" w:hAnsi="Arial"/>
        </w:rPr>
        <w:t>imię</w:t>
      </w:r>
      <w:r w:rsidRPr="00B06E06">
        <w:rPr>
          <w:rFonts w:ascii="Arial" w:hAnsi="Arial"/>
        </w:rPr>
        <w:t>̨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F8154E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>Pracownicy RDLP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przy wykonywaniu swoich czynności do przestrzegania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ochronie informacji niejawnych, tajemnicy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biorstwa, tajemnicy handlowej oraz cyberbezpiecze</w:t>
      </w:r>
      <w:r w:rsidR="00F8154E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</w:t>
      </w:r>
      <w:r w:rsidR="00F8154E" w:rsidRPr="00B06E06">
        <w:rPr>
          <w:rFonts w:ascii="Arial" w:hAnsi="Arial"/>
        </w:rPr>
        <w:t>,</w:t>
      </w:r>
      <w:r w:rsidRPr="00B06E06">
        <w:rPr>
          <w:rFonts w:ascii="Arial" w:hAnsi="Arial"/>
        </w:rPr>
        <w:t xml:space="preserve"> w myśl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w sprawach cyberbezpiecze</w:t>
      </w:r>
      <w:r w:rsidR="00F8154E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i bezpieczeństwa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 reguluj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Dyrektora Generalnego.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Wszyscy pracownicy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do przestrzegania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ochronie danych osobowych oraz realizacji polityki ochrony danych osobowych RDLP.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Podstawowym </w:t>
      </w:r>
      <w:r w:rsidR="00F8154E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zkiem</w:t>
      </w:r>
      <w:r w:rsidRPr="00B06E06">
        <w:rPr>
          <w:rFonts w:ascii="Arial" w:hAnsi="Arial"/>
        </w:rPr>
        <w:t xml:space="preserve"> pracownika jest sumienne i staranne wykonywanie pracy i stosowanie </w:t>
      </w:r>
      <w:r w:rsidR="00F8154E" w:rsidRPr="00B06E06">
        <w:rPr>
          <w:rFonts w:ascii="Arial" w:hAnsi="Arial"/>
        </w:rPr>
        <w:t>się</w:t>
      </w:r>
      <w:r w:rsidRPr="00B06E06">
        <w:rPr>
          <w:rFonts w:ascii="Arial" w:hAnsi="Arial"/>
        </w:rPr>
        <w:t xml:space="preserve">̨ do </w:t>
      </w:r>
      <w:r w:rsidR="00F8154E" w:rsidRPr="00B06E06">
        <w:rPr>
          <w:rFonts w:ascii="Arial" w:hAnsi="Arial"/>
        </w:rPr>
        <w:t>poleceń</w:t>
      </w:r>
      <w:r w:rsidRPr="00B06E06">
        <w:rPr>
          <w:rFonts w:ascii="Arial" w:hAnsi="Arial"/>
        </w:rPr>
        <w:t xml:space="preserve">́ </w:t>
      </w:r>
      <w:r w:rsidR="00F8154E" w:rsidRPr="00B06E06">
        <w:rPr>
          <w:rFonts w:ascii="Arial" w:hAnsi="Arial"/>
        </w:rPr>
        <w:t>przełożonych</w:t>
      </w:r>
      <w:r w:rsidRPr="00B06E06">
        <w:rPr>
          <w:rFonts w:ascii="Arial" w:hAnsi="Arial"/>
        </w:rPr>
        <w:t>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 </w:t>
      </w:r>
      <w:r w:rsidR="00F8154E" w:rsidRPr="00B06E06">
        <w:rPr>
          <w:rFonts w:ascii="Arial" w:hAnsi="Arial"/>
        </w:rPr>
        <w:t>dotyczą</w:t>
      </w:r>
      <w:r w:rsidRPr="00B06E06">
        <w:rPr>
          <w:rFonts w:ascii="Arial" w:hAnsi="Arial"/>
        </w:rPr>
        <w:t xml:space="preserve">̨ pracy, </w:t>
      </w:r>
      <w:r w:rsidR="00F8154E" w:rsidRPr="00B06E06">
        <w:rPr>
          <w:rFonts w:ascii="Arial" w:hAnsi="Arial"/>
        </w:rPr>
        <w:t>jeśli</w:t>
      </w:r>
      <w:r w:rsidRPr="00B06E06">
        <w:rPr>
          <w:rFonts w:ascii="Arial" w:hAnsi="Arial"/>
        </w:rPr>
        <w:t xml:space="preserve"> nie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sprzeczne z przepisami prawa lub umow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 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Pracownicy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 xml:space="preserve">̨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przestrzegać</w:t>
      </w:r>
      <w:r w:rsidRPr="00B06E06">
        <w:rPr>
          <w:rFonts w:ascii="Arial" w:hAnsi="Arial"/>
        </w:rPr>
        <w:t xml:space="preserve">́ w </w:t>
      </w:r>
      <w:r w:rsidR="00F8154E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F8154E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: </w:t>
      </w:r>
    </w:p>
    <w:p w:rsidR="006A66AC" w:rsidRPr="00B06E06" w:rsidRDefault="00F8154E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</w:t>
      </w:r>
      <w:r w:rsidR="001B3A67" w:rsidRPr="00B06E06">
        <w:rPr>
          <w:rFonts w:ascii="Arial" w:hAnsi="Arial"/>
        </w:rPr>
        <w:t xml:space="preserve"> czasu pracy.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Regulaminu pracy, regulaminu organizacyjnego i ustalonego </w:t>
      </w:r>
      <w:r w:rsidR="00F8154E" w:rsidRPr="00B06E06">
        <w:rPr>
          <w:rFonts w:ascii="Arial" w:hAnsi="Arial"/>
        </w:rPr>
        <w:t>porz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dku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>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zasad </w:t>
      </w:r>
      <w:r w:rsidR="00F8154E" w:rsidRPr="00B06E06">
        <w:rPr>
          <w:rFonts w:ascii="Arial" w:hAnsi="Arial"/>
        </w:rPr>
        <w:t>bezpieczeństwa</w:t>
      </w:r>
      <w:r w:rsidRPr="00B06E06">
        <w:rPr>
          <w:rFonts w:ascii="Arial" w:hAnsi="Arial"/>
        </w:rPr>
        <w:t xml:space="preserve"> i higieny pracy, a </w:t>
      </w:r>
      <w:r w:rsidR="00F8154E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F8154E" w:rsidRPr="00B06E06">
        <w:rPr>
          <w:rFonts w:ascii="Arial" w:hAnsi="Arial"/>
        </w:rPr>
        <w:t>przeciwpożarowych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Ochrony informacji niejawnych </w:t>
      </w:r>
      <w:r w:rsidR="00F8154E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w </w:t>
      </w:r>
      <w:r w:rsidR="00F8154E" w:rsidRPr="00B06E06">
        <w:rPr>
          <w:rFonts w:ascii="Arial" w:hAnsi="Arial"/>
        </w:rPr>
        <w:t>odr</w:t>
      </w:r>
      <w:r w:rsidR="00B06E06" w:rsidRPr="00B06E06">
        <w:rPr>
          <w:rFonts w:ascii="Arial" w:hAnsi="Arial"/>
        </w:rPr>
        <w:t>ę</w:t>
      </w:r>
      <w:r w:rsidR="00F8154E" w:rsidRPr="00B06E06">
        <w:rPr>
          <w:rFonts w:ascii="Arial" w:hAnsi="Arial"/>
        </w:rPr>
        <w:t>bnych</w:t>
      </w:r>
      <w:r w:rsidRPr="00B06E06">
        <w:rPr>
          <w:rFonts w:ascii="Arial" w:hAnsi="Arial"/>
        </w:rPr>
        <w:t xml:space="preserve"> przepisach.</w:t>
      </w:r>
    </w:p>
    <w:p w:rsidR="006A66AC" w:rsidRPr="00B06E06" w:rsidRDefault="001B3A67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Zasad </w:t>
      </w:r>
      <w:r w:rsidR="00F8154E"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="00F8154E" w:rsidRPr="00B06E06">
        <w:rPr>
          <w:rFonts w:ascii="Arial" w:hAnsi="Arial"/>
        </w:rPr>
        <w:t>łżycia</w:t>
      </w:r>
      <w:r w:rsidRPr="00B06E06">
        <w:rPr>
          <w:rFonts w:ascii="Arial" w:hAnsi="Arial"/>
        </w:rPr>
        <w:t xml:space="preserve"> społecznego oraz niepodejmowania działań nosz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znamiona mobbingu i przeciwdziałania jego stosowania przez inne osoby.</w:t>
      </w:r>
    </w:p>
    <w:p w:rsidR="006A66AC" w:rsidRPr="00B06E06" w:rsidRDefault="00F8154E" w:rsidP="00001106">
      <w:pPr>
        <w:pStyle w:val="TreA"/>
        <w:numPr>
          <w:ilvl w:val="0"/>
          <w:numId w:val="58"/>
        </w:numPr>
        <w:rPr>
          <w:rFonts w:ascii="Arial" w:hAnsi="Arial"/>
        </w:rPr>
      </w:pPr>
      <w:r w:rsidRPr="00B06E06">
        <w:rPr>
          <w:rFonts w:ascii="Arial" w:hAnsi="Arial"/>
        </w:rPr>
        <w:t>Dbać</w:t>
      </w:r>
      <w:r w:rsidR="001B3A67" w:rsidRPr="00B06E06">
        <w:rPr>
          <w:rFonts w:ascii="Arial" w:hAnsi="Arial"/>
        </w:rPr>
        <w:t xml:space="preserve">́ o dobro pracodawcy, </w:t>
      </w:r>
      <w:r w:rsidRPr="00B06E06">
        <w:rPr>
          <w:rFonts w:ascii="Arial" w:hAnsi="Arial"/>
        </w:rPr>
        <w:t>chronić</w:t>
      </w:r>
      <w:r w:rsidR="001B3A67" w:rsidRPr="00B06E06">
        <w:rPr>
          <w:rFonts w:ascii="Arial" w:hAnsi="Arial"/>
        </w:rPr>
        <w:t xml:space="preserve">́ jego mienie oraz </w:t>
      </w:r>
      <w:r w:rsidRPr="00B06E06">
        <w:rPr>
          <w:rFonts w:ascii="Arial" w:hAnsi="Arial"/>
        </w:rPr>
        <w:t>zachować</w:t>
      </w:r>
      <w:r w:rsidR="001B3A67" w:rsidRPr="00B06E06">
        <w:rPr>
          <w:rFonts w:ascii="Arial" w:hAnsi="Arial"/>
        </w:rPr>
        <w:t xml:space="preserve">́ w tajemnicy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informacje, 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re mogłyby </w:t>
      </w:r>
      <w:r w:rsidRPr="00B06E06">
        <w:rPr>
          <w:rFonts w:ascii="Arial" w:hAnsi="Arial"/>
        </w:rPr>
        <w:t>narazić</w:t>
      </w:r>
      <w:r w:rsidR="001B3A67" w:rsidRPr="00B06E06">
        <w:rPr>
          <w:rFonts w:ascii="Arial" w:hAnsi="Arial"/>
        </w:rPr>
        <w:t xml:space="preserve">́ go na </w:t>
      </w:r>
      <w:r w:rsidRPr="00B06E06">
        <w:rPr>
          <w:rFonts w:ascii="Arial" w:hAnsi="Arial"/>
        </w:rPr>
        <w:t>szkodę</w:t>
      </w:r>
      <w:r w:rsidR="001B3A67" w:rsidRPr="00B06E06">
        <w:rPr>
          <w:rFonts w:ascii="Arial" w:hAnsi="Arial"/>
        </w:rPr>
        <w:t>̨.</w:t>
      </w:r>
    </w:p>
    <w:p w:rsidR="006A66AC" w:rsidRPr="00B06E06" w:rsidRDefault="001B3A67" w:rsidP="00001106">
      <w:pPr>
        <w:pStyle w:val="TreA"/>
        <w:numPr>
          <w:ilvl w:val="0"/>
          <w:numId w:val="5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Pracownicy </w:t>
      </w:r>
      <w:r w:rsidR="00F8154E" w:rsidRPr="00B06E06">
        <w:rPr>
          <w:rFonts w:ascii="Arial" w:hAnsi="Arial"/>
        </w:rPr>
        <w:t>zobowi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zani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są</w:t>
      </w:r>
      <w:r w:rsidRPr="00B06E06">
        <w:rPr>
          <w:rFonts w:ascii="Arial" w:hAnsi="Arial"/>
        </w:rPr>
        <w:t>̨ do przestrzegania zapis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F8154E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dzenia</w:t>
      </w:r>
      <w:r w:rsidRPr="00B06E06">
        <w:rPr>
          <w:rFonts w:ascii="Arial" w:hAnsi="Arial"/>
        </w:rPr>
        <w:t xml:space="preserve"> Dyrektora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Generalnego nr 66 z dnia 01 </w:t>
      </w:r>
      <w:r w:rsidR="00F8154E" w:rsidRPr="00B06E06">
        <w:rPr>
          <w:rFonts w:ascii="Arial" w:hAnsi="Arial"/>
        </w:rPr>
        <w:t>października</w:t>
      </w:r>
      <w:r w:rsidRPr="00B06E06">
        <w:rPr>
          <w:rFonts w:ascii="Arial" w:hAnsi="Arial"/>
        </w:rPr>
        <w:t xml:space="preserve"> 2012 r. w zakresie wykorzystania pobieranych samodzielnie informacji zapisanych w bazach danych SILP, bez </w:t>
      </w:r>
      <w:r w:rsidR="00F8154E" w:rsidRPr="00B06E06">
        <w:rPr>
          <w:rFonts w:ascii="Arial" w:hAnsi="Arial"/>
        </w:rPr>
        <w:t>konieczności</w:t>
      </w:r>
      <w:r w:rsidRPr="00B06E06">
        <w:rPr>
          <w:rFonts w:ascii="Arial" w:hAnsi="Arial"/>
        </w:rPr>
        <w:t xml:space="preserve"> </w:t>
      </w:r>
      <w:r w:rsidR="00F8154E" w:rsidRPr="00B06E06">
        <w:rPr>
          <w:rFonts w:ascii="Arial" w:hAnsi="Arial"/>
        </w:rPr>
        <w:t>angażowania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jednostek.</w:t>
      </w:r>
    </w:p>
    <w:p w:rsidR="006A66AC" w:rsidRPr="00B06E06" w:rsidRDefault="001B3A67" w:rsidP="00001106">
      <w:pPr>
        <w:pStyle w:val="TreA"/>
        <w:numPr>
          <w:ilvl w:val="0"/>
          <w:numId w:val="56"/>
        </w:numPr>
        <w:rPr>
          <w:rFonts w:ascii="Arial" w:hAnsi="Arial"/>
        </w:rPr>
      </w:pPr>
      <w:r w:rsidRPr="00B06E06">
        <w:rPr>
          <w:rFonts w:ascii="Arial" w:hAnsi="Arial"/>
        </w:rPr>
        <w:t>Pracownicy RDLP, wykorzystuj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w realizacji przypisanych zdań systemy informatyczne (SILP, EZD, CSP, LSR, CSR, itp.) oraz korzystaj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z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elektronicznych, baz danych i aplikacji,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do:</w:t>
      </w:r>
    </w:p>
    <w:p w:rsidR="006A66AC" w:rsidRPr="00B06E06" w:rsidRDefault="001B3A67" w:rsidP="001D52C9">
      <w:pPr>
        <w:pStyle w:val="TreA"/>
        <w:numPr>
          <w:ilvl w:val="0"/>
          <w:numId w:val="44"/>
        </w:numPr>
        <w:rPr>
          <w:rFonts w:ascii="Arial" w:hAnsi="Arial"/>
        </w:rPr>
      </w:pPr>
      <w:r w:rsidRPr="00B06E06">
        <w:rPr>
          <w:rFonts w:ascii="Arial" w:hAnsi="Arial"/>
        </w:rPr>
        <w:t>opanowania umiej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tności posługiwania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systemami w zakresie swego działania,</w:t>
      </w:r>
    </w:p>
    <w:p w:rsidR="006A66AC" w:rsidRPr="00B06E06" w:rsidRDefault="001B3A67" w:rsidP="00001106">
      <w:pPr>
        <w:pStyle w:val="TreA"/>
        <w:numPr>
          <w:ilvl w:val="0"/>
          <w:numId w:val="44"/>
        </w:numPr>
        <w:rPr>
          <w:rFonts w:ascii="Arial" w:hAnsi="Arial"/>
        </w:rPr>
      </w:pPr>
      <w:r w:rsidRPr="00B06E06">
        <w:rPr>
          <w:rFonts w:ascii="Arial" w:hAnsi="Arial"/>
        </w:rPr>
        <w:t>prawidłowej i rzetelnej obsługi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tym wprowadzania danych (przy pomocy informatycznych nośnik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informacji lub 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cznie) i zapewnienia bezpieczeństwa;</w:t>
      </w:r>
    </w:p>
    <w:p w:rsidR="006A66AC" w:rsidRPr="00B06E06" w:rsidRDefault="001B3A67" w:rsidP="00001106">
      <w:pPr>
        <w:pStyle w:val="TreA"/>
        <w:numPr>
          <w:ilvl w:val="0"/>
          <w:numId w:val="44"/>
        </w:numPr>
        <w:rPr>
          <w:rFonts w:ascii="Arial" w:hAnsi="Arial"/>
        </w:rPr>
      </w:pPr>
      <w:r w:rsidRPr="00B06E06">
        <w:rPr>
          <w:rFonts w:ascii="Arial" w:hAnsi="Arial"/>
        </w:rPr>
        <w:t>zgłaszania wszelkich zauważonych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nieprawidłowości w ich funkcjonowaniu.</w:t>
      </w:r>
      <w:r w:rsidRPr="00B06E06">
        <w:rPr>
          <w:rFonts w:ascii="Arial" w:eastAsia="Arial" w:hAnsi="Arial" w:cs="Arial"/>
        </w:rPr>
        <w:br/>
      </w:r>
    </w:p>
    <w:p w:rsidR="009B503E" w:rsidRPr="00B06E06" w:rsidRDefault="009B503E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11" w:name="_Toc5"/>
      <w:bookmarkStart w:id="12" w:name="_Toc75502489"/>
      <w:r w:rsidRPr="00B06E06">
        <w:rPr>
          <w:rFonts w:ascii="Arial" w:hAnsi="Arial"/>
        </w:rPr>
        <w:t>IV. 2. Zadania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zatrudnionych na stanowiskach kierowniczych</w:t>
      </w:r>
      <w:bookmarkEnd w:id="11"/>
      <w:bookmarkEnd w:id="12"/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13" w:name="_Toc6"/>
      <w:bookmarkStart w:id="14" w:name="_Toc75502490"/>
      <w:r w:rsidRPr="00B06E06">
        <w:rPr>
          <w:rFonts w:ascii="Arial" w:hAnsi="Arial"/>
        </w:rPr>
        <w:t>IV.2.1. Kompetencje Dyrektora</w:t>
      </w:r>
      <w:bookmarkEnd w:id="13"/>
      <w:bookmarkEnd w:id="14"/>
    </w:p>
    <w:p w:rsidR="006A66AC" w:rsidRPr="00B06E06" w:rsidRDefault="006A66AC" w:rsidP="00A669C1">
      <w:pPr>
        <w:pStyle w:val="TreA"/>
        <w:rPr>
          <w:rFonts w:ascii="Arial" w:eastAsia="Arial" w:hAnsi="Arial" w:cs="Arial"/>
          <w:color w:val="FF9300"/>
          <w:u w:color="FF9300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28.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Do kompetencji Dyrektora należy podejmowanie decyzji w zakresie: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jednostkami nadrz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dnymi (DGLP i Ministerstwo Środowiska), działami władz centralnych, organami władz państwowych i samorz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dowych szczebla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dzkiego oraz innymi instytucjami, organizacjami i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biorstwami,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organizacji biura RDLP oraz koordynacji nadzoru nad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nadzorowanych jednostek,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polityki kadrowej i wynagrodzeniowej, w tym odbywania stażu pracy i praktyk zawodowych w jednostkach organizacyjnych oraz procedury uzyskania uprawnień do nadania po raz pierwszy stopnia służbowego Służby Leśnej,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nadawania, obniżania i pozbawiania stopni służbowych pracownikom RDLP i kierownikom nadzorowanych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zatrudnianie i zwalnianie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oraz realizacja wszystkich innych </w:t>
      </w:r>
      <w:r w:rsidR="00F8154E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F8154E"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="00F8154E" w:rsidRPr="00B06E06">
        <w:rPr>
          <w:rFonts w:ascii="Arial" w:hAnsi="Arial"/>
        </w:rPr>
        <w:t>w i</w:t>
      </w:r>
      <w:r w:rsidRPr="00B06E06">
        <w:rPr>
          <w:rFonts w:ascii="Arial" w:hAnsi="Arial"/>
        </w:rPr>
        <w:t xml:space="preserve"> uprawnień pracodawcy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prawa pracy,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podnoszenie kwalifikacji i poziomu </w:t>
      </w:r>
      <w:r w:rsidR="00F8154E" w:rsidRPr="00B06E06">
        <w:rPr>
          <w:rFonts w:ascii="Arial" w:hAnsi="Arial"/>
        </w:rPr>
        <w:t>wyksztalcenia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RDLP, 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koordynowania funkcjonowania w RDLP obsługi prawnej,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podejmowania decyzji w zakresie gospodarowania mieniem Skarbu Państwa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dzie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– na podstawie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o lasach (rozdział 6a),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opinii, decyzji administracyjnych, postanowień – na podstawie właściwości określonych w przepisach 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leśnych,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postanowień o uzgodnieniu decyzji o warunkach zabudowy lub o ustaleniu lokalizacji inwestycji celu publicznego – na podstawie właściwości określonych w przepisach ustawy o planowaniu i zagospodarowaniu przestrzennym,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zwoływania i prowadzenia narad i komisji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prac nad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dzaniem planu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lasu,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składania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zatwierdzenie planu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lasu oraz uznania lasu za ochronny lub pozbawienie go charakteru ochronnego,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realizacji polityki leśnej z zachowaniem zasady utrzymania trwałości i 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głości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przy zwi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kszeniu środowiskotw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rczych, ochronnych i socjalnych funkcji lasu,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zmiany lasu na użytek rolny w przypadku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własność Skarbu Państwa,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wyrażenie zgody przez Dyrektora Generalnego na tworzenie,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 i likwidacj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nadleśnictw oraz jednostek organizacyjnych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gania w imieniu Skarbu Państwa kredyt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bankowych lub pożyczek z Narodowego Funduszu Ochrony Środowiska i Gospodarki Wodnej oraz z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dzkich Funduszy Ochrony Środowiska i Gospodarki Wodnej,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– na podstawie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prawo łowieckie, decyzji administracyjnej nakazuj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wykonanie odłowu lub odstrzału redukcyjnego zwierzyny, w przypadku nadmiernego zag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szczenia zwierzyny, zagrażaj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trwałości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zatwierdzania rocznych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łowieckich w Ośrodkach Hodowli Zwierzyny,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wydzierżawiania leśnych obwod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łowieckich – na podstawie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prawo łowieckie,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zawierania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usług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obsługi polowań,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zatwierdzania lokalnej polityki mieszkaniowej w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zatwierdzania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finansowych rocznych RDLP i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zatwierdzanie sprawozdań finansowych biura i zbiorczego jednostek organizacyjnych,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sprawowania nadzoru nad funkcjonowaniem i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Straży Leśnej,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ustalania i nadzorowania ochrony informacji niejawnych w RDLP oraz przestrzegania tajemnicy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biorstwa, a także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organami państwowymi w tym zakresie,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przygotowania do wykonywania zadań obronnych w ramach powszechnego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obrony, tworzenie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wprowadzania wyższych stan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gotowości obronnej Państwa oraz przygotowanie do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nadzorowania działań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podnoszenia bezpieczeństwa i higieny pracy w RDLP,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wydawania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dzeń, wytycznych i decyzji, w tym w ramach nadzoru RDLP w stosunku do nadleśniczych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 w celu skoordynowania wszelkich działań tych jednostek,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przeprowadzenia kontroli oraz zatwierdzania rocznego planu kontroli i programu kontroli,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podpisywania wyst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pień pokontrolnych, kierowanych do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skontrolowanych jednostek organizacyjnych,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kontroli instytucjonalnej oraz kontroli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powoływania członk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komisji odwoławczej,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rozpatrywania zastrzeżeń do protokołu kontroli,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powoływanie członk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Komisji Antymobbingowej,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udzielania ulg w należnościach pieni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żnych Państwowego Gospodarstwa Leśnego Lasy Państwowe i zawierania ug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w sprawach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powoływania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opiniodawczo – doradczych oraz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roboczych przy Dyrektorze,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przenoszenia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tku pomi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 jednostkami organizacyjnymi RDLP,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udzielania zgody kierownikom jednostek organizacyjnych na wnioskowane kredyty i pożyczki,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prowadzenia negocjacji i podpisywania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handlowych,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podpisywanie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wykonanie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t, dostaw i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usług dla RDLP,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nadzoru i koordynacji działań z zakresu edukacji leśnej,</w:t>
      </w:r>
    </w:p>
    <w:p w:rsidR="006A66AC" w:rsidRPr="00B06E06" w:rsidRDefault="001B3A67" w:rsidP="00001106">
      <w:pPr>
        <w:pStyle w:val="TreA"/>
        <w:numPr>
          <w:ilvl w:val="0"/>
          <w:numId w:val="62"/>
        </w:numPr>
        <w:rPr>
          <w:rFonts w:ascii="Arial" w:hAnsi="Arial"/>
        </w:rPr>
      </w:pPr>
      <w:r w:rsidRPr="00B06E06">
        <w:rPr>
          <w:rFonts w:ascii="Arial" w:hAnsi="Arial"/>
        </w:rPr>
        <w:t>kształtowania na poziomie regionalnym oraz realizacji i koordynacji działań w zakresie promocji, Publik Relations i polityki komunikacyjnej.</w:t>
      </w:r>
    </w:p>
    <w:p w:rsidR="00064A96" w:rsidRPr="00B06E06" w:rsidRDefault="00064A96" w:rsidP="001D71B1">
      <w:pPr>
        <w:pStyle w:val="TreA"/>
        <w:rPr>
          <w:rFonts w:ascii="Arial" w:hAnsi="Arial"/>
        </w:rPr>
      </w:pPr>
    </w:p>
    <w:p w:rsidR="001B11E6" w:rsidRPr="00B06E06" w:rsidRDefault="001B11E6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15" w:name="_Toc7"/>
      <w:bookmarkStart w:id="16" w:name="_Toc75502491"/>
      <w:r w:rsidRPr="00B06E06">
        <w:rPr>
          <w:rFonts w:ascii="Arial" w:hAnsi="Arial"/>
        </w:rPr>
        <w:t xml:space="preserve">IV. 2.2. Zadania </w:t>
      </w:r>
      <w:r w:rsidR="001B11E6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="001B11E6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Dyrektora RDLP</w:t>
      </w:r>
      <w:bookmarkEnd w:id="15"/>
      <w:bookmarkEnd w:id="16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29.</w:t>
      </w:r>
    </w:p>
    <w:p w:rsidR="006A66AC" w:rsidRPr="00B06E06" w:rsidRDefault="001B11E6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</w:t>
      </w:r>
      <w:r w:rsidR="001B3A67" w:rsidRPr="00B06E06">
        <w:rPr>
          <w:rFonts w:ascii="Arial" w:hAnsi="Arial"/>
        </w:rPr>
        <w:t xml:space="preserve"> Dyrektora ds. Gospodarki </w:t>
      </w:r>
      <w:r w:rsidRPr="00B06E06">
        <w:rPr>
          <w:rFonts w:ascii="Arial" w:hAnsi="Arial"/>
        </w:rPr>
        <w:t>Leśnej</w:t>
      </w:r>
      <w:r w:rsidR="001B3A67" w:rsidRPr="00B06E06">
        <w:rPr>
          <w:rFonts w:ascii="Arial" w:hAnsi="Arial"/>
        </w:rPr>
        <w:t xml:space="preserve"> jest odpowiedzialny za całokształt </w:t>
      </w:r>
      <w:r w:rsidRPr="00B06E06">
        <w:rPr>
          <w:rFonts w:ascii="Arial" w:hAnsi="Arial"/>
        </w:rPr>
        <w:t>zagadnień</w:t>
      </w:r>
      <w:r w:rsidR="001B3A67"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prowadzeniem gospodarki </w:t>
      </w:r>
      <w:r w:rsidRPr="00B06E06">
        <w:rPr>
          <w:rFonts w:ascii="Arial" w:hAnsi="Arial"/>
        </w:rPr>
        <w:t>leśnej</w:t>
      </w:r>
      <w:r w:rsidR="001B3A67" w:rsidRPr="00B06E06">
        <w:rPr>
          <w:rFonts w:ascii="Arial" w:hAnsi="Arial"/>
        </w:rPr>
        <w:t xml:space="preserve">, a w </w:t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</w:t>
      </w:r>
      <w:r w:rsidR="001B3A67" w:rsidRPr="00B06E06">
        <w:rPr>
          <w:rFonts w:ascii="Arial" w:hAnsi="Arial"/>
        </w:rPr>
        <w:t xml:space="preserve"> za: 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polityki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państwa</w:t>
      </w:r>
      <w:r w:rsidRPr="00B06E06">
        <w:rPr>
          <w:rFonts w:ascii="Arial" w:hAnsi="Arial"/>
        </w:rPr>
        <w:t xml:space="preserve"> z zachowaniem zasady utrzymania </w:t>
      </w:r>
      <w:r w:rsidR="001B11E6" w:rsidRPr="00B06E06">
        <w:rPr>
          <w:rFonts w:ascii="Arial" w:hAnsi="Arial"/>
        </w:rPr>
        <w:t>trwałości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</w:t>
      </w:r>
      <w:r w:rsidRPr="00B06E06">
        <w:rPr>
          <w:rFonts w:ascii="Arial" w:eastAsia="Arial" w:hAnsi="Arial" w:cs="Arial"/>
        </w:rPr>
        <w:br/>
      </w:r>
      <w:r w:rsidR="001B11E6"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głości</w:t>
      </w:r>
      <w:r w:rsidRPr="00B06E06">
        <w:rPr>
          <w:rFonts w:ascii="Arial" w:hAnsi="Arial"/>
        </w:rPr>
        <w:t xml:space="preserve"> ich </w:t>
      </w:r>
      <w:r w:rsidR="001B11E6" w:rsidRPr="00B06E06">
        <w:rPr>
          <w:rFonts w:ascii="Arial" w:hAnsi="Arial"/>
        </w:rPr>
        <w:t>użytkowania</w:t>
      </w:r>
      <w:r w:rsidRPr="00B06E06">
        <w:rPr>
          <w:rFonts w:ascii="Arial" w:hAnsi="Arial"/>
        </w:rPr>
        <w:t xml:space="preserve">, przy jednoczesnym </w:t>
      </w:r>
      <w:r w:rsidR="001B11E6" w:rsidRPr="00B06E06">
        <w:rPr>
          <w:rFonts w:ascii="Arial" w:hAnsi="Arial"/>
        </w:rPr>
        <w:t>zwi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kszaniu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środowiskotw</w:t>
      </w:r>
      <w:r w:rsidR="00B06E06" w:rsidRPr="00B06E06">
        <w:rPr>
          <w:rFonts w:ascii="Arial" w:hAnsi="Arial"/>
        </w:rPr>
        <w:t>ó</w:t>
      </w:r>
      <w:r w:rsidR="001B11E6" w:rsidRPr="00B06E06">
        <w:rPr>
          <w:rFonts w:ascii="Arial" w:hAnsi="Arial"/>
        </w:rPr>
        <w:t>rczych</w:t>
      </w:r>
      <w:r w:rsidRPr="00B06E06">
        <w:rPr>
          <w:rFonts w:ascii="Arial" w:hAnsi="Arial"/>
        </w:rPr>
        <w:t>, ochronnych i społecznych funkcji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tym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programu </w:t>
      </w:r>
      <w:r w:rsidR="001B11E6" w:rsidRPr="00B06E06">
        <w:rPr>
          <w:rFonts w:ascii="Arial" w:hAnsi="Arial"/>
        </w:rPr>
        <w:t>zwi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kszania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lesistości</w:t>
      </w:r>
      <w:r w:rsidRPr="00B06E06">
        <w:rPr>
          <w:rFonts w:ascii="Arial" w:hAnsi="Arial"/>
        </w:rPr>
        <w:t xml:space="preserve"> kraju i programu </w:t>
      </w:r>
      <w:r w:rsidR="001B11E6" w:rsidRPr="00B06E06">
        <w:rPr>
          <w:rFonts w:ascii="Arial" w:hAnsi="Arial"/>
        </w:rPr>
        <w:t>Leśnego</w:t>
      </w:r>
      <w:r w:rsidRPr="00B06E06">
        <w:rPr>
          <w:rFonts w:ascii="Arial" w:hAnsi="Arial"/>
        </w:rPr>
        <w:t xml:space="preserve"> Kompleksu Promocyjnego.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Inicjowanie, organizowanie oraz koordynowanie </w:t>
      </w:r>
      <w:r w:rsidR="001B11E6"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ć</w:t>
      </w:r>
      <w:r w:rsidRPr="00B06E06">
        <w:rPr>
          <w:rFonts w:ascii="Arial" w:hAnsi="Arial"/>
        </w:rPr>
        <w:t>́ na rzecz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racjonalnej gospodarki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 xml:space="preserve"> i rozwoju </w:t>
      </w:r>
      <w:r w:rsidR="001B11E6" w:rsidRPr="00B06E06">
        <w:rPr>
          <w:rFonts w:ascii="Arial" w:hAnsi="Arial"/>
        </w:rPr>
        <w:t>leśnictwa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Organizowanie planowania </w:t>
      </w:r>
      <w:r w:rsidR="001B11E6"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dzeniowego</w:t>
      </w:r>
      <w:r w:rsidRPr="00B06E06">
        <w:rPr>
          <w:rFonts w:ascii="Arial" w:hAnsi="Arial"/>
        </w:rPr>
        <w:t xml:space="preserve"> w lasach i prognozowania w </w:t>
      </w:r>
      <w:r w:rsidR="001B11E6" w:rsidRPr="00B06E06">
        <w:rPr>
          <w:rFonts w:ascii="Arial" w:hAnsi="Arial"/>
        </w:rPr>
        <w:t>leśnictwie</w:t>
      </w:r>
      <w:r w:rsidRPr="00B06E06">
        <w:rPr>
          <w:rFonts w:ascii="Arial" w:hAnsi="Arial"/>
        </w:rPr>
        <w:t xml:space="preserve"> oraz prowadzenie spraw z zakresu geomatyki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Działania na rzecz </w:t>
      </w:r>
      <w:r w:rsidR="001B11E6" w:rsidRPr="00B06E06">
        <w:rPr>
          <w:rFonts w:ascii="Arial" w:hAnsi="Arial"/>
        </w:rPr>
        <w:t>zwi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kszania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odporności</w:t>
      </w:r>
      <w:r w:rsidRPr="00B06E06">
        <w:rPr>
          <w:rFonts w:ascii="Arial" w:hAnsi="Arial"/>
        </w:rPr>
        <w:t xml:space="preserve"> biologicznej drzewostan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11E6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Powi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kszanie</w:t>
      </w:r>
      <w:r w:rsidR="001B3A67" w:rsidRPr="00B06E06">
        <w:rPr>
          <w:rFonts w:ascii="Arial" w:hAnsi="Arial"/>
        </w:rPr>
        <w:t xml:space="preserve"> zasob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>leśnych</w:t>
      </w:r>
      <w:r w:rsidR="001B3A67" w:rsidRPr="00B06E06">
        <w:rPr>
          <w:rFonts w:ascii="Arial" w:hAnsi="Arial"/>
        </w:rPr>
        <w:t xml:space="preserve"> i ich racjonalne wykorzystanie zgodnie z planami </w:t>
      </w:r>
      <w:r w:rsidR="001B3A67"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</w:t>
      </w:r>
      <w:r w:rsidR="001B3A67" w:rsidRPr="00B06E06">
        <w:rPr>
          <w:rFonts w:ascii="Arial" w:hAnsi="Arial"/>
        </w:rPr>
        <w:t xml:space="preserve"> lasu i planami zagospodarowania przestrzennego oraz planami ochrony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przyrody.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1B11E6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</w:t>
      </w:r>
      <w:r w:rsidR="001B11E6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ochrony </w:t>
      </w:r>
      <w:r w:rsidR="001B11E6" w:rsidRPr="00B06E06">
        <w:rPr>
          <w:rFonts w:ascii="Arial" w:hAnsi="Arial"/>
        </w:rPr>
        <w:t>środowiska</w:t>
      </w:r>
      <w:r w:rsidRPr="00B06E06">
        <w:rPr>
          <w:rFonts w:ascii="Arial" w:hAnsi="Arial"/>
        </w:rPr>
        <w:t xml:space="preserve"> i krajobrazu.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Turystyczne zagospodarowanie i </w:t>
      </w:r>
      <w:r w:rsidR="001B11E6" w:rsidRPr="00B06E06">
        <w:rPr>
          <w:rFonts w:ascii="Arial" w:hAnsi="Arial"/>
        </w:rPr>
        <w:t>udost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pnianie</w:t>
      </w:r>
      <w:r w:rsidRPr="00B06E06">
        <w:rPr>
          <w:rFonts w:ascii="Arial" w:hAnsi="Arial"/>
        </w:rPr>
        <w:t xml:space="preserve"> 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B11E6" w:rsidRPr="00B06E06">
        <w:rPr>
          <w:rFonts w:ascii="Arial" w:hAnsi="Arial"/>
        </w:rPr>
        <w:t>leśnych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Koordynacja </w:t>
      </w:r>
      <w:r w:rsidR="001B11E6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1B11E6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nadzorem nad lasami nie </w:t>
      </w:r>
      <w:r w:rsidR="001B11E6"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cymi</w:t>
      </w:r>
      <w:r w:rsidRPr="00B06E06">
        <w:rPr>
          <w:rFonts w:ascii="Arial" w:hAnsi="Arial"/>
        </w:rPr>
        <w:t xml:space="preserve"> w </w:t>
      </w:r>
      <w:r w:rsidR="001B11E6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dzie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="001B11E6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w zakresie ustalonym przepisami prawa.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Racjonalne prowadzenie gospodarki łowieckiej i rybackiej.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prac </w:t>
      </w:r>
      <w:r w:rsidR="001B11E6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opracowywaniem informacji o stanie lasu.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jednostkami naukowo-badawczymi.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prac </w:t>
      </w:r>
      <w:r w:rsidR="001B11E6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certyfikacj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gospodarki </w:t>
      </w:r>
      <w:r w:rsidR="001B11E6" w:rsidRPr="00B06E06">
        <w:rPr>
          <w:rFonts w:ascii="Arial" w:hAnsi="Arial"/>
        </w:rPr>
        <w:t>leśnej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Wydziałem Kontroli i Audytu </w:t>
      </w:r>
      <w:r w:rsidR="001B11E6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przy opracowaniu zasad organizacji i funkcjonowania kontroli </w:t>
      </w:r>
      <w:r w:rsidR="001B11E6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B11E6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w biurze RDLP.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30.</w:t>
      </w:r>
    </w:p>
    <w:p w:rsidR="006A66AC" w:rsidRPr="00B06E06" w:rsidRDefault="001B11E6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</w:t>
      </w:r>
      <w:r w:rsidR="001B3A67" w:rsidRPr="00B06E06">
        <w:rPr>
          <w:rFonts w:ascii="Arial" w:hAnsi="Arial"/>
        </w:rPr>
        <w:t xml:space="preserve"> Dyrektora ds. Rozwoju jest odpowiedzialny za całokształt </w:t>
      </w:r>
      <w:r w:rsidRPr="00B06E06">
        <w:rPr>
          <w:rFonts w:ascii="Arial" w:hAnsi="Arial"/>
        </w:rPr>
        <w:t>zagadnień</w:t>
      </w:r>
      <w:r w:rsidR="001B3A67"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prowadzeniem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rozwojowej i administracyjnej oraz realizacj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finansowanych ze </w:t>
      </w:r>
      <w:r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</w:t>
      </w:r>
      <w:r w:rsidR="001B3A67" w:rsidRPr="00B06E06">
        <w:rPr>
          <w:rFonts w:ascii="Arial" w:hAnsi="Arial"/>
        </w:rPr>
        <w:t xml:space="preserve"> pomocowych, a w </w:t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</w:t>
      </w:r>
      <w:r w:rsidR="001B3A67" w:rsidRPr="00B06E06">
        <w:rPr>
          <w:rFonts w:ascii="Arial" w:hAnsi="Arial"/>
        </w:rPr>
        <w:t xml:space="preserve"> za: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Prognozowanie </w:t>
      </w:r>
      <w:r w:rsidR="001B11E6" w:rsidRPr="00B06E06">
        <w:rPr>
          <w:rFonts w:ascii="Arial" w:hAnsi="Arial"/>
        </w:rPr>
        <w:t>uwarunkowań</w:t>
      </w:r>
      <w:r w:rsidRPr="00B06E06">
        <w:rPr>
          <w:rFonts w:ascii="Arial" w:hAnsi="Arial"/>
        </w:rPr>
        <w:t>́ funkcjonowania i rozwoju organizacji, ustalanie strategii działania i perspektywicznych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rozwoju oraz prognozowanie i monitorowanie </w:t>
      </w:r>
      <w:r w:rsidR="001B11E6" w:rsidRPr="00B06E06">
        <w:rPr>
          <w:rFonts w:ascii="Arial" w:hAnsi="Arial"/>
        </w:rPr>
        <w:t>zagrożeń</w:t>
      </w:r>
      <w:r w:rsidRPr="00B06E06">
        <w:rPr>
          <w:rFonts w:ascii="Arial" w:hAnsi="Arial"/>
        </w:rPr>
        <w:t xml:space="preserve">́ w zakresie spraw prowadzonych przez </w:t>
      </w:r>
      <w:r w:rsidR="001B11E6" w:rsidRPr="00B06E06">
        <w:rPr>
          <w:rFonts w:ascii="Arial" w:hAnsi="Arial"/>
        </w:rPr>
        <w:t>podporz</w:t>
      </w:r>
      <w:r w:rsidR="00B9209A" w:rsidRPr="00B06E06">
        <w:rPr>
          <w:rFonts w:ascii="Arial" w:hAnsi="Arial"/>
        </w:rPr>
        <w:t>ą</w:t>
      </w:r>
      <w:r w:rsidR="001B11E6" w:rsidRPr="00B06E06">
        <w:rPr>
          <w:rFonts w:ascii="Arial" w:hAnsi="Arial"/>
        </w:rPr>
        <w:t>dkowane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na szczeblu regionalnym.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>Racjonalne wykorzystanie potencjału techniczno-produkcyjnego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B11E6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przebiegiem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restrukturyzacyjnych i prywatyzacyjnych.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przebiegiem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inwestycyjnych i r</w:t>
      </w:r>
      <w:r w:rsidR="001D52C9">
        <w:rPr>
          <w:rFonts w:ascii="Arial" w:hAnsi="Arial"/>
        </w:rPr>
        <w:t>emontowych RDLP oraz koordynację</w:t>
      </w:r>
      <w:r w:rsidRPr="00B06E06">
        <w:rPr>
          <w:rFonts w:ascii="Arial" w:hAnsi="Arial"/>
        </w:rPr>
        <w:t xml:space="preserve"> tych zagadnień w jednostkach organizacyjnych.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>Ustalanie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na rzecz </w:t>
      </w:r>
      <w:r w:rsidR="006B200C" w:rsidRPr="00B06E06">
        <w:rPr>
          <w:rFonts w:ascii="Arial" w:hAnsi="Arial"/>
        </w:rPr>
        <w:t>post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pu</w:t>
      </w:r>
      <w:r w:rsidRPr="00B06E06">
        <w:rPr>
          <w:rFonts w:ascii="Arial" w:hAnsi="Arial"/>
        </w:rPr>
        <w:t xml:space="preserve"> technicznego i organizacyjnego.</w:t>
      </w:r>
    </w:p>
    <w:p w:rsidR="006A66AC" w:rsidRPr="00B06E06" w:rsidRDefault="001D52C9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>
        <w:rPr>
          <w:rFonts w:ascii="Arial" w:hAnsi="Arial"/>
        </w:rPr>
        <w:t>Prowadzenie</w:t>
      </w:r>
      <w:r w:rsidR="001B3A67" w:rsidRPr="00B06E06">
        <w:rPr>
          <w:rFonts w:ascii="Arial" w:hAnsi="Arial"/>
        </w:rPr>
        <w:t xml:space="preserve"> całokształtu spraw </w:t>
      </w:r>
      <w:r w:rsidR="006B200C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administrowaniem </w:t>
      </w:r>
      <w:r w:rsidR="006B200C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tkiem</w:t>
      </w:r>
      <w:r w:rsidR="001B3A67" w:rsidRPr="00B06E06">
        <w:rPr>
          <w:rFonts w:ascii="Arial" w:hAnsi="Arial"/>
        </w:rPr>
        <w:t xml:space="preserve"> RDLP.</w:t>
      </w:r>
    </w:p>
    <w:p w:rsidR="006A66AC" w:rsidRPr="00B06E06" w:rsidRDefault="006B200C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>Wdrażanie</w:t>
      </w:r>
      <w:r w:rsidR="001B3A67"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pozyskiwania </w:t>
      </w:r>
      <w:r w:rsidRPr="00B06E06">
        <w:rPr>
          <w:rFonts w:ascii="Arial" w:hAnsi="Arial"/>
        </w:rPr>
        <w:t>środk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</w:t>
      </w:r>
      <w:r w:rsidR="001B3A67" w:rsidRPr="00B06E06">
        <w:rPr>
          <w:rFonts w:ascii="Arial" w:hAnsi="Arial"/>
        </w:rPr>
        <w:t xml:space="preserve"> pomocowych, w tym z funduszy UE oraz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koordynacj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 xml:space="preserve"> proces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>wdrażania</w:t>
      </w:r>
      <w:r w:rsidR="001B3A67" w:rsidRPr="00B06E06">
        <w:rPr>
          <w:rFonts w:ascii="Arial" w:hAnsi="Arial"/>
        </w:rPr>
        <w:t xml:space="preserve"> i realizacji strategii LP.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>K</w:t>
      </w:r>
      <w:r w:rsidR="001D52C9">
        <w:rPr>
          <w:rFonts w:ascii="Arial" w:hAnsi="Arial"/>
        </w:rPr>
        <w:t>oordynację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>́ jednostek organizacyjnych w zakresie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oraz ich </w:t>
      </w:r>
      <w:r w:rsidR="006B200C" w:rsidRPr="00B06E06">
        <w:rPr>
          <w:rFonts w:ascii="Arial" w:hAnsi="Arial"/>
        </w:rPr>
        <w:t>wdrażanie</w:t>
      </w:r>
      <w:r w:rsidRPr="00B06E06">
        <w:rPr>
          <w:rFonts w:ascii="Arial" w:hAnsi="Arial"/>
        </w:rPr>
        <w:t>.</w:t>
      </w:r>
    </w:p>
    <w:p w:rsidR="006A66AC" w:rsidRPr="00B06E06" w:rsidRDefault="001D52C9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>
        <w:rPr>
          <w:rFonts w:ascii="Arial" w:hAnsi="Arial"/>
        </w:rPr>
        <w:t>Utrzymanie</w:t>
      </w:r>
      <w:r w:rsidR="001B3A67" w:rsidRPr="00B06E06">
        <w:rPr>
          <w:rFonts w:ascii="Arial" w:hAnsi="Arial"/>
        </w:rPr>
        <w:t xml:space="preserve"> systemu informatycznego w biurze RDLP oraz </w:t>
      </w:r>
      <w:r w:rsidR="006B200C"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konserwacj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 xml:space="preserve"> SILP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w zakresie informatycznym.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Koordynowanie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 xml:space="preserve">́ na rzecz rozwoju i </w:t>
      </w:r>
      <w:r w:rsidR="006B200C" w:rsidRPr="00B06E06">
        <w:rPr>
          <w:rFonts w:ascii="Arial" w:hAnsi="Arial"/>
        </w:rPr>
        <w:t>wdrażania</w:t>
      </w:r>
      <w:r w:rsidRPr="00B06E06">
        <w:rPr>
          <w:rFonts w:ascii="Arial" w:hAnsi="Arial"/>
        </w:rPr>
        <w:t xml:space="preserve"> jednolitego systemu informacyjnego i informatycznego w RDLP.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Zabezpieczenie funkcjonowania biura RDLP i administrowanie jego </w:t>
      </w:r>
      <w:r w:rsidR="006B200C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tkiem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6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Wydziałem Kontroli i Audytu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przy opracowaniu zasad organizacji i funkcjonowania kontroli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w biurze RDLP.</w:t>
      </w: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31.</w:t>
      </w:r>
    </w:p>
    <w:p w:rsidR="006A66AC" w:rsidRPr="00B06E06" w:rsidRDefault="006B200C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pca</w:t>
      </w:r>
      <w:r w:rsidR="001B3A67" w:rsidRPr="00B06E06">
        <w:rPr>
          <w:rFonts w:ascii="Arial" w:hAnsi="Arial"/>
        </w:rPr>
        <w:t xml:space="preserve"> Dyrektora ds. Ekonomicznych jest odpowiedzialny za całokształt spraw </w:t>
      </w:r>
      <w:r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</w:t>
      </w:r>
      <w:r w:rsidR="001B3A67" w:rsidRPr="00B06E06">
        <w:rPr>
          <w:rFonts w:ascii="Arial" w:hAnsi="Arial"/>
        </w:rPr>
        <w:t xml:space="preserve"> z zagadnieniami ekonomicznymi, zgodnie z zasad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zachowania </w:t>
      </w:r>
      <w:r w:rsidRPr="00B06E06">
        <w:rPr>
          <w:rFonts w:ascii="Arial" w:hAnsi="Arial"/>
        </w:rPr>
        <w:t>samodzielności</w:t>
      </w:r>
      <w:r w:rsidR="001B3A67" w:rsidRPr="00B06E06">
        <w:rPr>
          <w:rFonts w:ascii="Arial" w:hAnsi="Arial"/>
        </w:rPr>
        <w:t xml:space="preserve"> finansowej - pokrywania koszt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z własnych przychod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ze szczeg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lnym </w:t>
      </w:r>
      <w:r w:rsidRPr="00B06E06">
        <w:rPr>
          <w:rFonts w:ascii="Arial" w:hAnsi="Arial"/>
        </w:rPr>
        <w:t>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</w:t>
      </w:r>
      <w:r w:rsidR="001B3A67" w:rsidRPr="00B06E06">
        <w:rPr>
          <w:rFonts w:ascii="Arial" w:hAnsi="Arial"/>
        </w:rPr>
        <w:t>:</w:t>
      </w:r>
    </w:p>
    <w:p w:rsidR="006A66AC" w:rsidRPr="00B06E06" w:rsidRDefault="006B200C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Efektywności</w:t>
      </w:r>
      <w:r w:rsidR="001B3A67" w:rsidRPr="00B06E06">
        <w:rPr>
          <w:rFonts w:ascii="Arial" w:hAnsi="Arial"/>
        </w:rPr>
        <w:t xml:space="preserve"> ekonomicznej, w tym: rachunku koszt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cen, taryf, stawek, itp., dochod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i innych przychod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podatk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i opłat, </w:t>
      </w:r>
      <w:r w:rsidRPr="00B06E06">
        <w:rPr>
          <w:rFonts w:ascii="Arial" w:hAnsi="Arial"/>
        </w:rPr>
        <w:t>ubezpieczeń</w:t>
      </w:r>
      <w:r w:rsidR="001B3A67"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</w:t>
      </w:r>
      <w:r w:rsidR="001B3A67" w:rsidRPr="00B06E06">
        <w:rPr>
          <w:rFonts w:ascii="Arial" w:hAnsi="Arial"/>
        </w:rPr>
        <w:t xml:space="preserve"> i społecznych, rozliczania produkcji i zasad ustalania wyniku z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RDLP, zasad rozliczania z </w:t>
      </w:r>
      <w:r w:rsidRPr="00B06E06">
        <w:rPr>
          <w:rFonts w:ascii="Arial" w:hAnsi="Arial"/>
        </w:rPr>
        <w:t>budżetem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Państwa</w:t>
      </w:r>
      <w:r w:rsidR="001B3A67" w:rsidRPr="00B06E06">
        <w:rPr>
          <w:rFonts w:ascii="Arial" w:hAnsi="Arial"/>
        </w:rPr>
        <w:t>.</w:t>
      </w:r>
    </w:p>
    <w:p w:rsidR="006A66AC" w:rsidRPr="00B06E06" w:rsidRDefault="006B200C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</w:t>
      </w:r>
      <w:r w:rsidR="001B3A67" w:rsidRPr="00B06E06">
        <w:rPr>
          <w:rFonts w:ascii="Arial" w:hAnsi="Arial"/>
        </w:rPr>
        <w:t xml:space="preserve"> analizy ekonomicznej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nadleśnictw</w:t>
      </w:r>
      <w:r w:rsidR="001B3A67" w:rsidRPr="00B06E06">
        <w:rPr>
          <w:rFonts w:ascii="Arial" w:hAnsi="Arial"/>
        </w:rPr>
        <w:t>, zakład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o </w:t>
      </w:r>
      <w:r w:rsidRPr="00B06E06">
        <w:rPr>
          <w:rFonts w:ascii="Arial" w:hAnsi="Arial"/>
        </w:rPr>
        <w:t>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</w:t>
      </w:r>
      <w:r w:rsidR="001B3A67" w:rsidRPr="00B06E06">
        <w:rPr>
          <w:rFonts w:ascii="Arial" w:hAnsi="Arial"/>
        </w:rPr>
        <w:t xml:space="preserve"> regionalnym, biura RDLP oraz RDLP jako </w:t>
      </w:r>
      <w:r w:rsidRPr="00B06E06">
        <w:rPr>
          <w:rFonts w:ascii="Arial" w:hAnsi="Arial"/>
        </w:rPr>
        <w:t>całości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Opracowywania kr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tko i długoterminowych prognoz ekonomicznych.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Ustalania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działań</w:t>
      </w:r>
      <w:r w:rsidRPr="00B06E06">
        <w:rPr>
          <w:rFonts w:ascii="Arial" w:hAnsi="Arial"/>
        </w:rPr>
        <w:t>́ na rzecz poprawy sytuacji finansowej RDLP.</w:t>
      </w:r>
    </w:p>
    <w:p w:rsidR="006A66AC" w:rsidRPr="00B06E06" w:rsidRDefault="001D52C9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>
        <w:rPr>
          <w:rFonts w:ascii="Arial" w:hAnsi="Arial"/>
        </w:rPr>
        <w:t>Koordynacji</w:t>
      </w:r>
      <w:r w:rsidR="001B3A67" w:rsidRPr="00B06E06">
        <w:rPr>
          <w:rFonts w:ascii="Arial" w:hAnsi="Arial"/>
        </w:rPr>
        <w:t xml:space="preserve"> i nadz</w:t>
      </w:r>
      <w:r>
        <w:rPr>
          <w:rFonts w:ascii="Arial" w:hAnsi="Arial"/>
        </w:rPr>
        <w:t>oru</w:t>
      </w:r>
      <w:r w:rsidR="001B3A67" w:rsidRPr="00B06E06">
        <w:rPr>
          <w:rFonts w:ascii="Arial" w:hAnsi="Arial"/>
        </w:rPr>
        <w:t xml:space="preserve"> nad </w:t>
      </w:r>
      <w:r w:rsidR="006B200C" w:rsidRPr="00B06E06">
        <w:rPr>
          <w:rFonts w:ascii="Arial" w:hAnsi="Arial"/>
        </w:rPr>
        <w:t>wdrażaniem</w:t>
      </w:r>
      <w:r w:rsidR="001B3A67" w:rsidRPr="00B06E06">
        <w:rPr>
          <w:rFonts w:ascii="Arial" w:hAnsi="Arial"/>
        </w:rPr>
        <w:t xml:space="preserve"> zasad planowania gospodarczo-finansowego w LP.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1D52C9">
        <w:rPr>
          <w:rFonts w:ascii="Arial" w:hAnsi="Arial"/>
        </w:rPr>
        <w:t>y</w:t>
      </w:r>
      <w:r w:rsidRPr="00B06E06">
        <w:rPr>
          <w:rFonts w:ascii="Arial" w:hAnsi="Arial"/>
        </w:rPr>
        <w:t xml:space="preserve"> przy opracowywaniu zasad tworzenia i dysponowania funduszami scentralizowanymi.</w:t>
      </w:r>
    </w:p>
    <w:p w:rsidR="006A66AC" w:rsidRPr="00B06E06" w:rsidRDefault="001D52C9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>
        <w:rPr>
          <w:rFonts w:ascii="Arial" w:hAnsi="Arial"/>
        </w:rPr>
        <w:t>Przygotowywania</w:t>
      </w:r>
      <w:r w:rsidR="001B3A67" w:rsidRPr="00B06E06">
        <w:rPr>
          <w:rFonts w:ascii="Arial" w:hAnsi="Arial"/>
        </w:rPr>
        <w:t xml:space="preserve"> ocen, opinii i prognoz oraz nadz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zatrudnienia i </w:t>
      </w:r>
      <w:r w:rsidR="006B200C" w:rsidRPr="00B06E06">
        <w:rPr>
          <w:rFonts w:ascii="Arial" w:hAnsi="Arial"/>
        </w:rPr>
        <w:t>wynagrodzeń</w:t>
      </w:r>
      <w:r w:rsidR="001B3A67" w:rsidRPr="00B06E06">
        <w:rPr>
          <w:rFonts w:ascii="Arial" w:hAnsi="Arial"/>
        </w:rPr>
        <w:t>́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LP.</w:t>
      </w:r>
    </w:p>
    <w:p w:rsidR="006A66AC" w:rsidRPr="00B06E06" w:rsidRDefault="006B200C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Określania</w:t>
      </w:r>
      <w:r w:rsidR="001B3A67" w:rsidRPr="00B06E06">
        <w:rPr>
          <w:rFonts w:ascii="Arial" w:hAnsi="Arial"/>
        </w:rPr>
        <w:t xml:space="preserve"> zasad finansowania wsp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lnych </w:t>
      </w:r>
      <w:r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ć</w:t>
      </w:r>
      <w:r w:rsidR="001B3A67" w:rsidRPr="00B06E06">
        <w:rPr>
          <w:rFonts w:ascii="Arial" w:hAnsi="Arial"/>
        </w:rPr>
        <w:t>́ jednostek organizacyjnych RDLP.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Prowadzenia marketingu w Lasach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 xml:space="preserve">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w sprawach </w:t>
      </w:r>
      <w:r w:rsidR="006B200C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gospodark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drewnem,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drewna i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leśnych</w:t>
      </w:r>
      <w:r w:rsidRPr="00B06E06">
        <w:rPr>
          <w:rFonts w:ascii="Arial" w:hAnsi="Arial"/>
        </w:rPr>
        <w:t>, normalizacj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brakarstwem.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Racjonalne</w:t>
      </w:r>
      <w:r w:rsidR="001D52C9">
        <w:rPr>
          <w:rFonts w:ascii="Arial" w:hAnsi="Arial"/>
        </w:rPr>
        <w:t>go wykorzystania</w:t>
      </w:r>
      <w:r w:rsidRPr="00B06E06">
        <w:rPr>
          <w:rFonts w:ascii="Arial" w:hAnsi="Arial"/>
        </w:rPr>
        <w:t xml:space="preserve"> bazy surowcowej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Realizacji </w:t>
      </w:r>
      <w:r w:rsidR="006B200C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6B200C" w:rsidRPr="00B06E06">
        <w:rPr>
          <w:rFonts w:ascii="Arial" w:hAnsi="Arial"/>
        </w:rPr>
        <w:t>wynikaj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ustawy o </w:t>
      </w:r>
      <w:r w:rsidR="006B200C" w:rsidRPr="00B06E06">
        <w:rPr>
          <w:rFonts w:ascii="Arial" w:hAnsi="Arial"/>
        </w:rPr>
        <w:t>rachunkowości</w:t>
      </w:r>
      <w:r w:rsidRPr="00B06E06">
        <w:rPr>
          <w:rFonts w:ascii="Arial" w:hAnsi="Arial"/>
        </w:rPr>
        <w:t xml:space="preserve"> oraz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powszechnie </w:t>
      </w:r>
      <w:r w:rsidR="006B200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w odniesieniu do jednostek i biura RDLP, a w </w:t>
      </w:r>
      <w:r w:rsidR="006B200C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6B200C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>: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Terminowego i prawidłowego </w:t>
      </w:r>
      <w:r w:rsidR="006B200C"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i analizowania bilans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</w:t>
      </w:r>
      <w:r w:rsidR="006B200C" w:rsidRPr="00B06E06">
        <w:rPr>
          <w:rFonts w:ascii="Arial" w:hAnsi="Arial"/>
        </w:rPr>
        <w:t>sprawozdań</w:t>
      </w:r>
      <w:r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br/>
      </w:r>
      <w:r w:rsidR="006B200C"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gowych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, weryfikacj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sprawozdań</w:t>
      </w:r>
      <w:r w:rsidRPr="00B06E06">
        <w:rPr>
          <w:rFonts w:ascii="Arial" w:hAnsi="Arial"/>
        </w:rPr>
        <w:t xml:space="preserve">́ finansowych podległych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jednostek.</w:t>
      </w:r>
    </w:p>
    <w:p w:rsidR="006A66AC" w:rsidRPr="00B06E06" w:rsidRDefault="006B200C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Wdrażania</w:t>
      </w:r>
      <w:r w:rsidR="001B3A67" w:rsidRPr="00B06E06">
        <w:rPr>
          <w:rFonts w:ascii="Arial" w:hAnsi="Arial"/>
        </w:rPr>
        <w:t xml:space="preserve"> sposob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prowadzenia </w:t>
      </w:r>
      <w:r w:rsidRPr="00B06E06">
        <w:rPr>
          <w:rFonts w:ascii="Arial" w:hAnsi="Arial"/>
        </w:rPr>
        <w:t>rachunkowości</w:t>
      </w:r>
      <w:r w:rsidR="001B3A67" w:rsidRPr="00B06E06">
        <w:rPr>
          <w:rFonts w:ascii="Arial" w:hAnsi="Arial"/>
        </w:rPr>
        <w:t xml:space="preserve"> w Lasach </w:t>
      </w:r>
      <w:r w:rsidRPr="00B06E06">
        <w:rPr>
          <w:rFonts w:ascii="Arial" w:hAnsi="Arial"/>
        </w:rPr>
        <w:t>Państwowych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Koordynowania spraw </w:t>
      </w:r>
      <w:r w:rsidR="006B200C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 finansowaniem i kredytowaniem jednostek organizacyjnych RDLP.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Sprawowania </w:t>
      </w:r>
      <w:r w:rsidR="006B200C"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cego</w:t>
      </w:r>
      <w:r w:rsidRPr="00B06E06">
        <w:rPr>
          <w:rFonts w:ascii="Arial" w:hAnsi="Arial"/>
        </w:rPr>
        <w:t xml:space="preserve"> nadzoru nad przebiegiem windykacji oraz umarzaniem </w:t>
      </w:r>
      <w:r w:rsidR="006B200C" w:rsidRPr="00B06E06">
        <w:rPr>
          <w:rFonts w:ascii="Arial" w:hAnsi="Arial"/>
        </w:rPr>
        <w:t>należności</w:t>
      </w:r>
      <w:r w:rsidRPr="00B06E06">
        <w:rPr>
          <w:rFonts w:ascii="Arial" w:hAnsi="Arial"/>
        </w:rPr>
        <w:t xml:space="preserve"> w jednostkach organizacyjnych RDLP.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Nadzoru nad inwentaryzacj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6B200C" w:rsidRPr="00B06E06">
        <w:rPr>
          <w:rFonts w:ascii="Arial" w:hAnsi="Arial"/>
        </w:rPr>
        <w:t>maj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tkowych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Opracowania zasad obiegu i kontroli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biurze RDLP.</w:t>
      </w:r>
    </w:p>
    <w:p w:rsidR="006A66AC" w:rsidRPr="00B06E06" w:rsidRDefault="006B200C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Określania</w:t>
      </w:r>
      <w:r w:rsidR="001B3A67" w:rsidRPr="00B06E06">
        <w:rPr>
          <w:rFonts w:ascii="Arial" w:hAnsi="Arial"/>
        </w:rPr>
        <w:t xml:space="preserve"> zasad, według 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rych maj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być</w:t>
      </w:r>
      <w:r w:rsidR="001B3A67" w:rsidRPr="00B06E06">
        <w:rPr>
          <w:rFonts w:ascii="Arial" w:hAnsi="Arial"/>
        </w:rPr>
        <w:t>́ wykonane przez inne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rki organizacyjne RDLP prace </w:t>
      </w:r>
      <w:r w:rsidRPr="00B06E06">
        <w:rPr>
          <w:rFonts w:ascii="Arial" w:hAnsi="Arial"/>
        </w:rPr>
        <w:t>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</w:t>
      </w:r>
      <w:r w:rsidR="001B3A67" w:rsidRPr="00B06E06">
        <w:rPr>
          <w:rFonts w:ascii="Arial" w:hAnsi="Arial"/>
        </w:rPr>
        <w:t xml:space="preserve"> dla zapewnienia </w:t>
      </w:r>
      <w:r w:rsidRPr="00B06E06">
        <w:rPr>
          <w:rFonts w:ascii="Arial" w:hAnsi="Arial"/>
        </w:rPr>
        <w:t>prawidłowości</w:t>
      </w:r>
      <w:r w:rsidR="001B3A67" w:rsidRPr="00B06E06">
        <w:rPr>
          <w:rFonts w:ascii="Arial" w:hAnsi="Arial"/>
        </w:rPr>
        <w:t xml:space="preserve"> gospodarki finansowej oraz </w:t>
      </w:r>
      <w:r w:rsidRPr="00B06E06">
        <w:rPr>
          <w:rFonts w:ascii="Arial" w:hAnsi="Arial"/>
        </w:rPr>
        <w:t>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gowości</w:t>
      </w:r>
      <w:r w:rsidR="001B3A67" w:rsidRPr="00B06E06">
        <w:rPr>
          <w:rFonts w:ascii="Arial" w:hAnsi="Arial"/>
        </w:rPr>
        <w:t xml:space="preserve"> i </w:t>
      </w:r>
      <w:r w:rsidRPr="00B06E06">
        <w:rPr>
          <w:rFonts w:ascii="Arial" w:hAnsi="Arial"/>
        </w:rPr>
        <w:t>sprawozdawczości</w:t>
      </w:r>
      <w:r w:rsidR="001B3A67" w:rsidRPr="00B06E06">
        <w:rPr>
          <w:rFonts w:ascii="Arial" w:hAnsi="Arial"/>
        </w:rPr>
        <w:t xml:space="preserve"> finansowej.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Dysponowania </w:t>
      </w:r>
      <w:r w:rsidR="006B200C" w:rsidRPr="00B06E06">
        <w:rPr>
          <w:rFonts w:ascii="Arial" w:hAnsi="Arial"/>
        </w:rPr>
        <w:t>środkami</w:t>
      </w:r>
      <w:r w:rsidRPr="00B06E06">
        <w:rPr>
          <w:rFonts w:ascii="Arial" w:hAnsi="Arial"/>
        </w:rPr>
        <w:t xml:space="preserve"> </w:t>
      </w:r>
      <w:r w:rsidR="006B200C" w:rsidRPr="00B06E06">
        <w:rPr>
          <w:rFonts w:ascii="Arial" w:hAnsi="Arial"/>
        </w:rPr>
        <w:t>budżetowymi</w:t>
      </w:r>
      <w:r w:rsidRPr="00B06E06">
        <w:rPr>
          <w:rFonts w:ascii="Arial" w:hAnsi="Arial"/>
        </w:rPr>
        <w:t xml:space="preserve"> według zasad ustalonych w </w:t>
      </w:r>
      <w:r w:rsidR="006B200C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6B200C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przepisach w tym zakresie.</w:t>
      </w:r>
    </w:p>
    <w:p w:rsidR="006A66AC" w:rsidRPr="00B06E06" w:rsidRDefault="001B3A67" w:rsidP="00001106">
      <w:pPr>
        <w:pStyle w:val="TreA"/>
        <w:numPr>
          <w:ilvl w:val="0"/>
          <w:numId w:val="6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Gospodarki gruntami w RDLP.</w:t>
      </w:r>
    </w:p>
    <w:p w:rsidR="006A66AC" w:rsidRPr="00B06E06" w:rsidRDefault="001B3A67" w:rsidP="00001106">
      <w:pPr>
        <w:pStyle w:val="TreA"/>
        <w:numPr>
          <w:ilvl w:val="0"/>
          <w:numId w:val="67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Wydziałem Kontroli i Audytu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trznego</w:t>
      </w:r>
      <w:r w:rsidRPr="00B06E06">
        <w:rPr>
          <w:rFonts w:ascii="Arial" w:hAnsi="Arial"/>
        </w:rPr>
        <w:t xml:space="preserve"> przy opracowaniu zasad organizacji i funkcjonowania kontroli </w:t>
      </w:r>
      <w:r w:rsidR="006B200C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6B200C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 xml:space="preserve"> w biurze RDLP.</w:t>
      </w:r>
    </w:p>
    <w:p w:rsidR="001D71B1" w:rsidRPr="00B06E06" w:rsidRDefault="001D71B1" w:rsidP="001D71B1">
      <w:pPr>
        <w:pStyle w:val="TreA"/>
        <w:rPr>
          <w:rFonts w:ascii="Arial" w:hAnsi="Arial"/>
        </w:rPr>
      </w:pPr>
    </w:p>
    <w:p w:rsidR="006B200C" w:rsidRPr="00B06E06" w:rsidRDefault="006B200C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17" w:name="_Toc8"/>
      <w:bookmarkStart w:id="18" w:name="_Toc75502492"/>
      <w:r w:rsidRPr="00B06E06">
        <w:rPr>
          <w:rFonts w:ascii="Arial" w:hAnsi="Arial"/>
        </w:rPr>
        <w:t>IV. 2.3.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zadania oraz uprawnienia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</w:t>
      </w:r>
      <w:bookmarkEnd w:id="17"/>
      <w:bookmarkEnd w:id="18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31.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(</w:t>
      </w:r>
      <w:r w:rsidR="0079420D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79420D" w:rsidRPr="00B06E06">
        <w:rPr>
          <w:rFonts w:ascii="Arial" w:hAnsi="Arial"/>
        </w:rPr>
        <w:t>pcy</w:t>
      </w:r>
      <w:r w:rsidRPr="00B06E06">
        <w:rPr>
          <w:rFonts w:ascii="Arial" w:hAnsi="Arial"/>
        </w:rPr>
        <w:t xml:space="preserve"> Dyrektora) i kierownicy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RDLP </w:t>
      </w:r>
      <w:r w:rsidR="0079420D" w:rsidRPr="00B06E06">
        <w:rPr>
          <w:rFonts w:ascii="Arial" w:hAnsi="Arial"/>
        </w:rPr>
        <w:t>kierują</w:t>
      </w:r>
      <w:r w:rsidRPr="00B06E06">
        <w:rPr>
          <w:rFonts w:ascii="Arial" w:hAnsi="Arial"/>
        </w:rPr>
        <w:t>̨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podległych im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lub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oraz zatrudnionych w nich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(</w:t>
      </w:r>
      <w:r w:rsidR="0079420D" w:rsidRPr="00B06E06">
        <w:rPr>
          <w:rFonts w:ascii="Arial" w:hAnsi="Arial"/>
        </w:rPr>
        <w:t>organizują</w:t>
      </w:r>
      <w:r w:rsidRPr="00B06E06">
        <w:rPr>
          <w:rFonts w:ascii="Arial" w:hAnsi="Arial"/>
        </w:rPr>
        <w:t xml:space="preserve">̨, </w:t>
      </w:r>
      <w:r w:rsidR="0079420D" w:rsidRPr="00B06E06">
        <w:rPr>
          <w:rFonts w:ascii="Arial" w:hAnsi="Arial"/>
        </w:rPr>
        <w:t>planują</w:t>
      </w:r>
      <w:r w:rsidRPr="00B06E06">
        <w:rPr>
          <w:rFonts w:ascii="Arial" w:hAnsi="Arial"/>
        </w:rPr>
        <w:t xml:space="preserve">̨, </w:t>
      </w:r>
      <w:r w:rsidR="0079420D" w:rsidRPr="00B06E06">
        <w:rPr>
          <w:rFonts w:ascii="Arial" w:hAnsi="Arial"/>
        </w:rPr>
        <w:t>kontrolują</w:t>
      </w:r>
      <w:r w:rsidRPr="00B06E06">
        <w:rPr>
          <w:rFonts w:ascii="Arial" w:hAnsi="Arial"/>
        </w:rPr>
        <w:t xml:space="preserve">̨ i </w:t>
      </w:r>
      <w:r w:rsidR="0079420D" w:rsidRPr="00B06E06">
        <w:rPr>
          <w:rFonts w:ascii="Arial" w:hAnsi="Arial"/>
        </w:rPr>
        <w:t>motywują</w:t>
      </w:r>
      <w:r w:rsidRPr="00B06E06">
        <w:rPr>
          <w:rFonts w:ascii="Arial" w:hAnsi="Arial"/>
        </w:rPr>
        <w:t xml:space="preserve">̨), w tym </w:t>
      </w:r>
      <w:r w:rsidR="0079420D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realizują</w:t>
      </w:r>
      <w:r w:rsidRPr="00B06E06">
        <w:rPr>
          <w:rFonts w:ascii="Arial" w:hAnsi="Arial"/>
        </w:rPr>
        <w:t xml:space="preserve">̨ zadania stanowisk kierowniczych w zakresie </w:t>
      </w:r>
      <w:r w:rsidR="0079420D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zasobami ludzkimi.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 wykonanie powierzonych </w:t>
      </w:r>
      <w:r w:rsidR="0079420D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i </w:t>
      </w:r>
      <w:r w:rsidR="0079420D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="0079420D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</w:t>
      </w:r>
      <w:r w:rsidR="0079420D" w:rsidRPr="00B06E06">
        <w:rPr>
          <w:rFonts w:ascii="Arial" w:hAnsi="Arial"/>
        </w:rPr>
        <w:t>ponoszą</w:t>
      </w:r>
      <w:r w:rsidRPr="00B06E06">
        <w:rPr>
          <w:rFonts w:ascii="Arial" w:hAnsi="Arial"/>
        </w:rPr>
        <w:t xml:space="preserve">̨ </w:t>
      </w:r>
      <w:r w:rsidR="0079420D" w:rsidRPr="00B06E06">
        <w:rPr>
          <w:rFonts w:ascii="Arial" w:hAnsi="Arial"/>
        </w:rPr>
        <w:t>odpowiedzialność</w:t>
      </w:r>
      <w:r w:rsidRPr="00B06E06">
        <w:rPr>
          <w:rFonts w:ascii="Arial" w:hAnsi="Arial"/>
        </w:rPr>
        <w:t xml:space="preserve">́ przed swymi </w:t>
      </w:r>
      <w:r w:rsidR="0079420D" w:rsidRPr="00B06E06">
        <w:rPr>
          <w:rFonts w:ascii="Arial" w:hAnsi="Arial"/>
        </w:rPr>
        <w:t>bezpośrednimi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przełożonymi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Bezpośrednie podporz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dkowanie służbowe stanowisk kierowniczych wynika z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tej w niniejszym Regulaminie struktury organizacyjnej RDLP, tj. umiejscowieniu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w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pionach.</w:t>
      </w:r>
    </w:p>
    <w:p w:rsidR="006A66AC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Do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</w:t>
      </w:r>
      <w:r w:rsidR="0079420D" w:rsidRPr="00B06E06">
        <w:rPr>
          <w:rFonts w:ascii="Arial" w:hAnsi="Arial"/>
        </w:rPr>
        <w:t>należy</w:t>
      </w:r>
      <w:r w:rsidRPr="00B06E06">
        <w:rPr>
          <w:rFonts w:ascii="Arial" w:hAnsi="Arial"/>
        </w:rPr>
        <w:t xml:space="preserve"> zapewnienie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pełnego </w:t>
      </w:r>
      <w:r w:rsidR="0079420D" w:rsidRPr="00B06E06">
        <w:rPr>
          <w:rFonts w:ascii="Arial" w:hAnsi="Arial"/>
        </w:rPr>
        <w:t>wywi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zywania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się</w:t>
      </w:r>
      <w:r w:rsidRPr="00B06E06">
        <w:rPr>
          <w:rFonts w:ascii="Arial" w:hAnsi="Arial"/>
        </w:rPr>
        <w:t>̨ kierowanego pionu lub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organizacyjnej z </w:t>
      </w:r>
      <w:r w:rsidR="0079420D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79420D" w:rsidRPr="00B06E06">
        <w:rPr>
          <w:rFonts w:ascii="Arial" w:hAnsi="Arial"/>
        </w:rPr>
        <w:t>wynikaj</w:t>
      </w:r>
      <w:r w:rsidR="00B9209A" w:rsidRPr="00B06E06">
        <w:rPr>
          <w:rFonts w:ascii="Arial" w:hAnsi="Arial"/>
        </w:rPr>
        <w:t>ą</w:t>
      </w:r>
      <w:r w:rsidR="0079420D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z przypisanego zakresu działania, w </w:t>
      </w:r>
      <w:r w:rsidR="0079420D"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="0079420D" w:rsidRPr="00B06E06">
        <w:rPr>
          <w:rFonts w:ascii="Arial" w:hAnsi="Arial"/>
        </w:rPr>
        <w:t>lności</w:t>
      </w:r>
      <w:r w:rsidRPr="00B06E06">
        <w:rPr>
          <w:rFonts w:ascii="Arial" w:hAnsi="Arial"/>
        </w:rPr>
        <w:t xml:space="preserve"> poprzez:</w:t>
      </w:r>
    </w:p>
    <w:p w:rsidR="006A66AC" w:rsidRPr="00B06E06" w:rsidRDefault="001B3A67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Opracowywanie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łowego zakresu </w:t>
      </w:r>
      <w:r w:rsidR="0079420D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 podległych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oraz zakres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79420D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>-</w:t>
      </w:r>
      <w:r w:rsidR="0079420D" w:rsidRPr="00B06E06">
        <w:rPr>
          <w:rFonts w:ascii="Arial" w:hAnsi="Arial"/>
        </w:rPr>
        <w:t>odpowiedzialności</w:t>
      </w:r>
      <w:r w:rsidRPr="00B06E06">
        <w:rPr>
          <w:rFonts w:ascii="Arial" w:hAnsi="Arial"/>
        </w:rPr>
        <w:t xml:space="preserve"> dla </w:t>
      </w:r>
      <w:r w:rsidR="0079420D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z </w:t>
      </w:r>
      <w:r w:rsidR="0079420D" w:rsidRPr="00B06E06">
        <w:rPr>
          <w:rFonts w:ascii="Arial" w:hAnsi="Arial"/>
        </w:rPr>
        <w:t>zastrzeżeniem</w:t>
      </w:r>
      <w:r w:rsidRPr="00B06E06">
        <w:rPr>
          <w:rFonts w:ascii="Arial" w:hAnsi="Arial"/>
        </w:rPr>
        <w:t xml:space="preserve"> zatwierdzenia przez Dyrektora lub </w:t>
      </w:r>
      <w:r w:rsidR="0079420D" w:rsidRPr="00B06E06">
        <w:rPr>
          <w:rFonts w:ascii="Arial" w:hAnsi="Arial"/>
        </w:rPr>
        <w:t>właściwego</w:t>
      </w:r>
      <w:r w:rsidRPr="00B06E06">
        <w:rPr>
          <w:rFonts w:ascii="Arial" w:hAnsi="Arial"/>
        </w:rPr>
        <w:t xml:space="preserve"> </w:t>
      </w:r>
      <w:r w:rsidR="0079420D" w:rsidRPr="00B06E06">
        <w:rPr>
          <w:rFonts w:ascii="Arial" w:hAnsi="Arial"/>
        </w:rPr>
        <w:t>zast</w:t>
      </w:r>
      <w:r w:rsidR="00B06E06" w:rsidRPr="00B06E06">
        <w:rPr>
          <w:rFonts w:ascii="Arial" w:hAnsi="Arial"/>
        </w:rPr>
        <w:t>ę</w:t>
      </w:r>
      <w:r w:rsidR="0079420D" w:rsidRPr="00B06E06">
        <w:rPr>
          <w:rFonts w:ascii="Arial" w:hAnsi="Arial"/>
        </w:rPr>
        <w:t>pcę</w:t>
      </w:r>
      <w:r w:rsidRPr="00B06E06">
        <w:rPr>
          <w:rFonts w:ascii="Arial" w:hAnsi="Arial"/>
        </w:rPr>
        <w:t>̨, zgodnie z podziałem na piony.</w:t>
      </w:r>
    </w:p>
    <w:p w:rsidR="006A66AC" w:rsidRPr="00B06E06" w:rsidRDefault="001B3A67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Organizowanie nadzoru merytorycznego nad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jednostek organizacyjnych i podległych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oraz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Zapewnianie, poprzez </w:t>
      </w:r>
      <w:r w:rsidR="001814E2" w:rsidRPr="00B06E06">
        <w:rPr>
          <w:rFonts w:ascii="Arial" w:hAnsi="Arial"/>
        </w:rPr>
        <w:t>właściwą</w:t>
      </w:r>
      <w:r w:rsidRPr="00B06E06">
        <w:rPr>
          <w:rFonts w:ascii="Arial" w:hAnsi="Arial"/>
        </w:rPr>
        <w:t>̨ organizacj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podział pracy,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wnomiernego </w:t>
      </w:r>
      <w:r w:rsidR="001814E2" w:rsidRPr="00B06E06">
        <w:rPr>
          <w:rFonts w:ascii="Arial" w:hAnsi="Arial"/>
        </w:rPr>
        <w:t>obci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żenia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i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terminowego i zgodnego z </w:t>
      </w:r>
      <w:r w:rsidR="001814E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cymi</w:t>
      </w:r>
      <w:r w:rsidRPr="00B06E06">
        <w:rPr>
          <w:rFonts w:ascii="Arial" w:hAnsi="Arial"/>
        </w:rPr>
        <w:t xml:space="preserve"> przepisami wykonania przydzielonych </w:t>
      </w:r>
      <w:r w:rsidR="001814E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>́.</w:t>
      </w:r>
    </w:p>
    <w:p w:rsidR="006A66AC" w:rsidRPr="00B06E06" w:rsidRDefault="001814E2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</w:t>
      </w:r>
      <w:r w:rsidR="001B3A67" w:rsidRPr="00B06E06">
        <w:rPr>
          <w:rFonts w:ascii="Arial" w:hAnsi="Arial"/>
        </w:rPr>
        <w:t xml:space="preserve"> organizowanie pracy podległych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rek organizacyjnych i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poprzez przydzielanie </w:t>
      </w:r>
      <w:r w:rsidRPr="00B06E06">
        <w:rPr>
          <w:rFonts w:ascii="Arial" w:hAnsi="Arial"/>
        </w:rPr>
        <w:t>zadań</w:t>
      </w:r>
      <w:r w:rsidR="001B3A67" w:rsidRPr="00B06E06">
        <w:rPr>
          <w:rFonts w:ascii="Arial" w:hAnsi="Arial"/>
        </w:rPr>
        <w:t>́ i udzielanie wskaz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wek </w:t>
      </w:r>
      <w:r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</w:t>
      </w:r>
      <w:r w:rsidR="001B3A67" w:rsidRPr="00B06E06">
        <w:rPr>
          <w:rFonts w:ascii="Arial" w:hAnsi="Arial"/>
        </w:rPr>
        <w:t xml:space="preserve"> sposobu ich realizacji - stawianie cel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w, egzekwowanie ich wykonania i rozliczenie oraz motywowanie i budowanie </w:t>
      </w:r>
      <w:r w:rsidRPr="00B06E06">
        <w:rPr>
          <w:rFonts w:ascii="Arial" w:hAnsi="Arial"/>
        </w:rPr>
        <w:t>zaangażowania</w:t>
      </w:r>
      <w:r w:rsidR="001B3A67" w:rsidRPr="00B06E06">
        <w:rPr>
          <w:rFonts w:ascii="Arial" w:hAnsi="Arial"/>
        </w:rPr>
        <w:t>.</w:t>
      </w:r>
    </w:p>
    <w:p w:rsidR="006A66AC" w:rsidRPr="00B06E06" w:rsidRDefault="001814E2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Ocenę</w:t>
      </w:r>
      <w:r w:rsidR="001B3A67" w:rsidRPr="00B06E06">
        <w:rPr>
          <w:rFonts w:ascii="Arial" w:hAnsi="Arial"/>
        </w:rPr>
        <w:t xml:space="preserve">̨ kompetencji i planowanie </w:t>
      </w:r>
      <w:r w:rsidRPr="00B06E06">
        <w:rPr>
          <w:rFonts w:ascii="Arial" w:hAnsi="Arial"/>
        </w:rPr>
        <w:t>działań</w:t>
      </w:r>
      <w:r w:rsidR="001B3A67" w:rsidRPr="00B06E06">
        <w:rPr>
          <w:rFonts w:ascii="Arial" w:hAnsi="Arial"/>
        </w:rPr>
        <w:t>́ rozwojowych zgodnie z potencjałem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 oraz wspieranie rozwoju i kształtowania </w:t>
      </w:r>
      <w:r w:rsidRPr="00B06E06">
        <w:rPr>
          <w:rFonts w:ascii="Arial" w:hAnsi="Arial"/>
        </w:rPr>
        <w:t>właściwych</w:t>
      </w:r>
      <w:r w:rsidR="001B3A67" w:rsidRPr="00B06E06">
        <w:rPr>
          <w:rFonts w:ascii="Arial" w:hAnsi="Arial"/>
        </w:rPr>
        <w:t xml:space="preserve"> postaw i nawyk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Wnioskowanie w zakresie szkolenia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oraz jednostek organizacyjnych.</w:t>
      </w:r>
    </w:p>
    <w:p w:rsidR="006A66AC" w:rsidRPr="00B06E06" w:rsidRDefault="001814E2" w:rsidP="00001106">
      <w:pPr>
        <w:pStyle w:val="TreA"/>
        <w:numPr>
          <w:ilvl w:val="1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Umiej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tne</w:t>
      </w:r>
      <w:r w:rsidR="001B3A67" w:rsidRPr="00B06E06">
        <w:rPr>
          <w:rFonts w:ascii="Arial" w:hAnsi="Arial"/>
        </w:rPr>
        <w:t xml:space="preserve"> monitorowanie </w:t>
      </w:r>
      <w:r w:rsidRPr="00B06E06">
        <w:rPr>
          <w:rFonts w:ascii="Arial" w:hAnsi="Arial"/>
        </w:rPr>
        <w:t>działań</w:t>
      </w:r>
      <w:r w:rsidR="001B3A67" w:rsidRPr="00B06E06">
        <w:rPr>
          <w:rFonts w:ascii="Arial" w:hAnsi="Arial"/>
        </w:rPr>
        <w:t>́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kontrolowanie, dyscyplinowanie w przypadku słabych wynik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w, wykazywanie postaw rekomendowanych przez organizacj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Realizowanie </w:t>
      </w:r>
      <w:r w:rsidR="001814E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1814E2" w:rsidRPr="00B06E06">
        <w:rPr>
          <w:rFonts w:ascii="Arial" w:hAnsi="Arial"/>
        </w:rPr>
        <w:t>określonych</w:t>
      </w:r>
      <w:r w:rsidRPr="00B06E06">
        <w:rPr>
          <w:rFonts w:ascii="Arial" w:hAnsi="Arial"/>
        </w:rPr>
        <w:t xml:space="preserve"> w regulaminie kontroli </w:t>
      </w:r>
      <w:r w:rsidR="001814E2" w:rsidRPr="00B06E06">
        <w:rPr>
          <w:rFonts w:ascii="Arial" w:hAnsi="Arial"/>
        </w:rPr>
        <w:t>wewn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trznej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1"/>
        </w:numPr>
        <w:rPr>
          <w:rFonts w:ascii="Arial" w:hAnsi="Arial"/>
        </w:rPr>
      </w:pPr>
      <w:r w:rsidRPr="00B06E06">
        <w:rPr>
          <w:rFonts w:ascii="Arial" w:hAnsi="Arial"/>
        </w:rPr>
        <w:t>Czuwanie nad przestrzeganiem przez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prawa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pracy, w tym regulaminu pracy (dyscypliny pracy) oraz zasad </w:t>
      </w:r>
      <w:r w:rsidR="001814E2" w:rsidRPr="00B06E06">
        <w:rPr>
          <w:rFonts w:ascii="Arial" w:hAnsi="Arial"/>
        </w:rPr>
        <w:t>bezpieczeństwa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higieny pracy.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Przyjmowanie od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zgłaszanie </w:t>
      </w:r>
      <w:r w:rsidRPr="00B06E06">
        <w:rPr>
          <w:rFonts w:ascii="Arial" w:eastAsia="Arial" w:hAnsi="Arial" w:cs="Arial"/>
        </w:rPr>
        <w:br/>
      </w:r>
      <w:r w:rsidR="001814E2" w:rsidRPr="00B06E06">
        <w:rPr>
          <w:rFonts w:ascii="Arial" w:hAnsi="Arial"/>
        </w:rPr>
        <w:t>bezpośredniemu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przełożonemu</w:t>
      </w:r>
      <w:r w:rsidRPr="00B06E06">
        <w:rPr>
          <w:rFonts w:ascii="Arial" w:hAnsi="Arial"/>
        </w:rPr>
        <w:t xml:space="preserve">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zakresie usprawniania organizacji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podziału pracy.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Osobisty udział i </w:t>
      </w:r>
      <w:r w:rsidR="001814E2" w:rsidRPr="00B06E06">
        <w:rPr>
          <w:rFonts w:ascii="Arial" w:hAnsi="Arial"/>
        </w:rPr>
        <w:t>angażowanie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prace </w:t>
      </w:r>
      <w:r w:rsidR="001814E2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zane</w:t>
      </w:r>
      <w:r w:rsidRPr="00B06E06">
        <w:rPr>
          <w:rFonts w:ascii="Arial" w:hAnsi="Arial"/>
        </w:rPr>
        <w:t xml:space="preserve"> z podnoszeniem poziomu organizacji i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, w tym kaskadowanie </w:t>
      </w:r>
      <w:r w:rsidR="001814E2" w:rsidRPr="00B06E06">
        <w:rPr>
          <w:rFonts w:ascii="Arial" w:hAnsi="Arial"/>
        </w:rPr>
        <w:t>zadań</w:t>
      </w:r>
      <w:r w:rsidRPr="00B06E06">
        <w:rPr>
          <w:rFonts w:ascii="Arial" w:hAnsi="Arial"/>
        </w:rPr>
        <w:t xml:space="preserve">́ </w:t>
      </w:r>
      <w:r w:rsidR="001814E2" w:rsidRPr="00B06E06">
        <w:rPr>
          <w:rFonts w:ascii="Arial" w:hAnsi="Arial"/>
        </w:rPr>
        <w:t>zwi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zanych</w:t>
      </w:r>
      <w:r w:rsidRPr="00B06E06">
        <w:rPr>
          <w:rFonts w:ascii="Arial" w:hAnsi="Arial"/>
        </w:rPr>
        <w:t xml:space="preserve"> ze strategi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LP,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prac projektowych i usprawnianie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a </w:t>
      </w:r>
      <w:r w:rsidR="001814E2" w:rsidRPr="00B06E06">
        <w:rPr>
          <w:rFonts w:ascii="Arial" w:hAnsi="Arial"/>
        </w:rPr>
        <w:t>także</w:t>
      </w:r>
      <w:r w:rsidRPr="00B06E06">
        <w:rPr>
          <w:rFonts w:ascii="Arial" w:hAnsi="Arial"/>
        </w:rPr>
        <w:t xml:space="preserve"> realizacja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przez cele.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Zapewnianie przestrzegania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 zabezpieczeniu tajemnicy </w:t>
      </w:r>
      <w:r w:rsidR="001814E2" w:rsidRPr="00B06E06">
        <w:rPr>
          <w:rFonts w:ascii="Arial" w:hAnsi="Arial"/>
        </w:rPr>
        <w:t>państwowej</w:t>
      </w:r>
      <w:r w:rsidRPr="00B06E06">
        <w:rPr>
          <w:rFonts w:ascii="Arial" w:hAnsi="Arial"/>
        </w:rPr>
        <w:t xml:space="preserve"> oraz tajemnicy </w:t>
      </w:r>
      <w:r w:rsidR="001814E2" w:rsidRPr="00B06E06">
        <w:rPr>
          <w:rFonts w:ascii="Arial" w:hAnsi="Arial"/>
        </w:rPr>
        <w:t>przedsi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biorstwa</w:t>
      </w:r>
      <w:r w:rsidRPr="00B06E06">
        <w:rPr>
          <w:rFonts w:ascii="Arial" w:hAnsi="Arial"/>
        </w:rPr>
        <w:t xml:space="preserve"> przez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Prowadzenie </w:t>
      </w:r>
      <w:r w:rsidR="001814E2" w:rsidRPr="00B06E06">
        <w:rPr>
          <w:rFonts w:ascii="Arial" w:hAnsi="Arial"/>
        </w:rPr>
        <w:t>instruktażu</w:t>
      </w:r>
      <w:r w:rsidRPr="00B06E06">
        <w:rPr>
          <w:rFonts w:ascii="Arial" w:hAnsi="Arial"/>
        </w:rPr>
        <w:t xml:space="preserve"> stanowiskowego w ramach szkolenia </w:t>
      </w:r>
      <w:r w:rsidR="001814E2" w:rsidRPr="00B06E06">
        <w:rPr>
          <w:rFonts w:ascii="Arial" w:hAnsi="Arial"/>
        </w:rPr>
        <w:t>wst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pnego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w zakresie bhp dla nowozatrudnionych,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 xml:space="preserve">Sprawdzanie pod </w:t>
      </w:r>
      <w:r w:rsidR="001814E2" w:rsidRPr="00B06E06">
        <w:rPr>
          <w:rFonts w:ascii="Arial" w:hAnsi="Arial"/>
        </w:rPr>
        <w:t>wzgl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dem</w:t>
      </w:r>
      <w:r w:rsidRPr="00B06E06">
        <w:rPr>
          <w:rFonts w:ascii="Arial" w:hAnsi="Arial"/>
        </w:rPr>
        <w:t xml:space="preserve"> merytorycznym rozliczonych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814E2" w:rsidRPr="00B06E06">
        <w:rPr>
          <w:rFonts w:ascii="Arial" w:hAnsi="Arial"/>
        </w:rPr>
        <w:t>poleceń</w:t>
      </w:r>
      <w:r w:rsidRPr="00B06E06">
        <w:rPr>
          <w:rFonts w:ascii="Arial" w:hAnsi="Arial"/>
        </w:rPr>
        <w:t xml:space="preserve">́ </w:t>
      </w:r>
      <w:r w:rsidRPr="00B06E06">
        <w:rPr>
          <w:rFonts w:ascii="Arial" w:hAnsi="Arial"/>
        </w:rPr>
        <w:br/>
        <w:t>wyjazd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814E2" w:rsidRPr="00B06E06">
        <w:rPr>
          <w:rFonts w:ascii="Arial" w:hAnsi="Arial"/>
        </w:rPr>
        <w:t>służbowych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bezpośrednio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814E2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</w:t>
      </w:r>
      <w:r w:rsidR="001B3A67" w:rsidRPr="00B06E06">
        <w:rPr>
          <w:rFonts w:ascii="Arial" w:hAnsi="Arial"/>
        </w:rPr>
        <w:t xml:space="preserve"> informowanie </w:t>
      </w:r>
      <w:r w:rsidRPr="00B06E06">
        <w:rPr>
          <w:rFonts w:ascii="Arial" w:hAnsi="Arial"/>
        </w:rPr>
        <w:t>przełożonego</w:t>
      </w:r>
      <w:r w:rsidR="001B3A67" w:rsidRPr="00B06E06">
        <w:rPr>
          <w:rFonts w:ascii="Arial" w:hAnsi="Arial"/>
        </w:rPr>
        <w:t xml:space="preserve"> o </w:t>
      </w:r>
      <w:r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</w:t>
      </w:r>
      <w:r w:rsidR="001B3A67" w:rsidRPr="00B06E06">
        <w:rPr>
          <w:rFonts w:ascii="Arial" w:hAnsi="Arial"/>
        </w:rPr>
        <w:t xml:space="preserve"> problemach w funkcjonowaniu pionu lub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rki organizacyjnej oraz </w:t>
      </w:r>
      <w:r w:rsidRPr="00B06E06">
        <w:rPr>
          <w:rFonts w:ascii="Arial" w:hAnsi="Arial"/>
        </w:rPr>
        <w:t>nieprawidłowościach</w:t>
      </w:r>
      <w:r w:rsidR="001B3A67" w:rsidRPr="00B06E06">
        <w:rPr>
          <w:rFonts w:ascii="Arial" w:hAnsi="Arial"/>
        </w:rPr>
        <w:t xml:space="preserve"> w </w:t>
      </w:r>
      <w:r w:rsidRPr="00B06E06">
        <w:rPr>
          <w:rFonts w:ascii="Arial" w:hAnsi="Arial"/>
        </w:rPr>
        <w:t>działalności</w:t>
      </w:r>
      <w:r w:rsidR="001B3A67" w:rsidRPr="00B06E06">
        <w:rPr>
          <w:rFonts w:ascii="Arial" w:hAnsi="Arial"/>
        </w:rPr>
        <w:t xml:space="preserve"> jednostek organizacyjnych, a </w:t>
      </w:r>
      <w:r w:rsidRPr="00B06E06">
        <w:rPr>
          <w:rFonts w:ascii="Arial" w:hAnsi="Arial"/>
        </w:rPr>
        <w:t>także</w:t>
      </w:r>
      <w:r w:rsidR="001B3A67" w:rsidRPr="00B06E06">
        <w:rPr>
          <w:rFonts w:ascii="Arial" w:hAnsi="Arial"/>
        </w:rPr>
        <w:t xml:space="preserve"> wnioskowanie w tych sprawach.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Ujawnianie rezerw produkcyjnych, ocena gospodarki, ładu i </w:t>
      </w:r>
      <w:r w:rsidR="001814E2" w:rsidRPr="00B06E06">
        <w:rPr>
          <w:rFonts w:ascii="Arial" w:hAnsi="Arial"/>
        </w:rPr>
        <w:t>porz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dku</w:t>
      </w:r>
      <w:r w:rsidRPr="00B06E06">
        <w:rPr>
          <w:rFonts w:ascii="Arial" w:hAnsi="Arial"/>
        </w:rPr>
        <w:t xml:space="preserve"> w jednostkach organizacyjnych RDLP, </w:t>
      </w:r>
      <w:r w:rsidR="001814E2" w:rsidRPr="00B06E06">
        <w:rPr>
          <w:rFonts w:ascii="Arial" w:hAnsi="Arial"/>
        </w:rPr>
        <w:t>bież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ce</w:t>
      </w:r>
      <w:r w:rsidRPr="00B06E06">
        <w:rPr>
          <w:rFonts w:ascii="Arial" w:hAnsi="Arial"/>
        </w:rPr>
        <w:t xml:space="preserve"> informowanie </w:t>
      </w:r>
      <w:r w:rsidR="001814E2" w:rsidRPr="00B06E06">
        <w:rPr>
          <w:rFonts w:ascii="Arial" w:hAnsi="Arial"/>
        </w:rPr>
        <w:t>przełożonego</w:t>
      </w:r>
      <w:r w:rsidRPr="00B06E06">
        <w:rPr>
          <w:rFonts w:ascii="Arial" w:hAnsi="Arial"/>
        </w:rPr>
        <w:t xml:space="preserve"> o </w:t>
      </w:r>
      <w:r w:rsidR="001814E2"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puj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uchybieniach w </w:t>
      </w:r>
      <w:r w:rsidR="001814E2" w:rsidRPr="00B06E06">
        <w:rPr>
          <w:rFonts w:ascii="Arial" w:hAnsi="Arial"/>
        </w:rPr>
        <w:t>działalności</w:t>
      </w:r>
      <w:r w:rsidRPr="00B06E06">
        <w:rPr>
          <w:rFonts w:ascii="Arial" w:hAnsi="Arial"/>
        </w:rPr>
        <w:t xml:space="preserve"> tych jednostek oraz zgłaszanie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tym zakresie.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</w:t>
      </w:r>
      <w:r w:rsidR="001814E2" w:rsidRPr="00B06E06">
        <w:rPr>
          <w:rFonts w:ascii="Arial" w:hAnsi="Arial"/>
        </w:rPr>
        <w:t>przełożonemu</w:t>
      </w:r>
      <w:r w:rsidRPr="00B06E06">
        <w:rPr>
          <w:rFonts w:ascii="Arial" w:hAnsi="Arial"/>
        </w:rPr>
        <w:t xml:space="preserve"> uwag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własnych oraz zgłaszanych przez jednostki organizacyjne RDLP, </w:t>
      </w:r>
      <w:r w:rsidR="001814E2"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usprawnienia pracy, systemu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dzania</w:t>
      </w:r>
      <w:r w:rsidRPr="00B06E06">
        <w:rPr>
          <w:rFonts w:ascii="Arial" w:hAnsi="Arial"/>
        </w:rPr>
        <w:t xml:space="preserve"> i innych </w:t>
      </w:r>
      <w:r w:rsidR="001814E2" w:rsidRPr="00B06E06">
        <w:rPr>
          <w:rFonts w:ascii="Arial" w:hAnsi="Arial"/>
        </w:rPr>
        <w:t>zmierzaj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cych</w:t>
      </w:r>
      <w:r w:rsidRPr="00B06E06">
        <w:rPr>
          <w:rFonts w:ascii="Arial" w:hAnsi="Arial"/>
        </w:rPr>
        <w:t xml:space="preserve"> do poprawy </w:t>
      </w:r>
      <w:r w:rsidR="001814E2" w:rsidRPr="00B06E06">
        <w:rPr>
          <w:rFonts w:ascii="Arial" w:hAnsi="Arial"/>
        </w:rPr>
        <w:t>efektywności</w:t>
      </w:r>
      <w:r w:rsidRPr="00B06E06">
        <w:rPr>
          <w:rFonts w:ascii="Arial" w:hAnsi="Arial"/>
        </w:rPr>
        <w:t xml:space="preserve"> gospodarowania w Lasach </w:t>
      </w:r>
      <w:r w:rsidR="001814E2" w:rsidRPr="00B06E06">
        <w:rPr>
          <w:rFonts w:ascii="Arial" w:hAnsi="Arial"/>
        </w:rPr>
        <w:t>Państwowych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Wnioskowanie do Dyrektora o uchylenie </w:t>
      </w:r>
      <w:r w:rsidR="001814E2"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dzeń</w:t>
      </w:r>
      <w:r w:rsidRPr="00B06E06">
        <w:rPr>
          <w:rFonts w:ascii="Arial" w:hAnsi="Arial"/>
        </w:rPr>
        <w:t xml:space="preserve">́ i decyzji </w:t>
      </w:r>
      <w:r w:rsidR="001814E2" w:rsidRPr="00B06E06">
        <w:rPr>
          <w:rFonts w:ascii="Arial" w:hAnsi="Arial"/>
        </w:rPr>
        <w:t>nadleśniczych</w:t>
      </w:r>
      <w:r w:rsidRPr="00B06E06">
        <w:rPr>
          <w:rFonts w:ascii="Arial" w:hAnsi="Arial"/>
        </w:rPr>
        <w:t xml:space="preserve"> lub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="001814E2" w:rsidRPr="00B06E06">
        <w:rPr>
          <w:rFonts w:ascii="Arial" w:hAnsi="Arial"/>
        </w:rPr>
        <w:t>podj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tych</w:t>
      </w:r>
      <w:r w:rsidRPr="00B06E06">
        <w:rPr>
          <w:rFonts w:ascii="Arial" w:hAnsi="Arial"/>
        </w:rPr>
        <w:t xml:space="preserve"> niezgodnie z </w:t>
      </w:r>
      <w:r w:rsidR="001814E2"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="001814E2" w:rsidRPr="00B06E06">
        <w:rPr>
          <w:rFonts w:ascii="Arial" w:hAnsi="Arial"/>
        </w:rPr>
        <w:t>cymi</w:t>
      </w:r>
      <w:r w:rsidRPr="00B06E06">
        <w:rPr>
          <w:rFonts w:ascii="Arial" w:hAnsi="Arial"/>
        </w:rPr>
        <w:t xml:space="preserve"> przepisami.</w:t>
      </w:r>
    </w:p>
    <w:p w:rsidR="006A66AC" w:rsidRPr="00B06E06" w:rsidRDefault="001814E2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Odpowiedzialność</w:t>
      </w:r>
      <w:r w:rsidR="001B3A67" w:rsidRPr="00B06E06">
        <w:rPr>
          <w:rFonts w:ascii="Arial" w:hAnsi="Arial"/>
        </w:rPr>
        <w:t xml:space="preserve">́ za </w:t>
      </w:r>
      <w:r w:rsidRPr="00B06E06">
        <w:rPr>
          <w:rFonts w:ascii="Arial" w:hAnsi="Arial"/>
        </w:rPr>
        <w:t>znajomość</w:t>
      </w:r>
      <w:r w:rsidR="001B3A67" w:rsidRPr="00B06E06">
        <w:rPr>
          <w:rFonts w:ascii="Arial" w:hAnsi="Arial"/>
        </w:rPr>
        <w:t>́ zasad funkcjonowania i wykorzystania systemu informatycznego przez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 xml:space="preserve">w, co najmniej w zakresie </w:t>
      </w:r>
      <w:r w:rsidRPr="00B06E06">
        <w:rPr>
          <w:rFonts w:ascii="Arial" w:hAnsi="Arial"/>
        </w:rPr>
        <w:t>czynności</w:t>
      </w:r>
      <w:r w:rsidR="001B3A67" w:rsidRPr="00B06E06">
        <w:rPr>
          <w:rFonts w:ascii="Arial" w:hAnsi="Arial"/>
        </w:rPr>
        <w:t xml:space="preserve">, </w:t>
      </w:r>
      <w:r w:rsidRPr="00B06E06">
        <w:rPr>
          <w:rFonts w:ascii="Arial" w:hAnsi="Arial"/>
        </w:rPr>
        <w:t>określonych</w:t>
      </w:r>
      <w:r w:rsidR="001B3A67" w:rsidRPr="00B06E06">
        <w:rPr>
          <w:rFonts w:ascii="Arial" w:hAnsi="Arial"/>
        </w:rPr>
        <w:t xml:space="preserve"> dla danego stanowiska w kom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rce.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Egzekwowanie </w:t>
      </w:r>
      <w:r w:rsidR="001814E2" w:rsidRPr="00B06E06">
        <w:rPr>
          <w:rFonts w:ascii="Arial" w:hAnsi="Arial"/>
        </w:rPr>
        <w:t>znajomości</w:t>
      </w:r>
      <w:r w:rsidRPr="00B06E06">
        <w:rPr>
          <w:rFonts w:ascii="Arial" w:hAnsi="Arial"/>
        </w:rPr>
        <w:t xml:space="preserve">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1814E2" w:rsidRPr="00B06E06">
        <w:rPr>
          <w:rFonts w:ascii="Arial" w:hAnsi="Arial"/>
        </w:rPr>
        <w:t>użytkowych</w:t>
      </w:r>
      <w:r w:rsidRPr="00B06E06">
        <w:rPr>
          <w:rFonts w:ascii="Arial" w:hAnsi="Arial"/>
        </w:rPr>
        <w:t xml:space="preserve"> zgodnego z zakresem </w:t>
      </w:r>
      <w:r w:rsidR="001814E2" w:rsidRPr="00B06E06">
        <w:rPr>
          <w:rFonts w:ascii="Arial" w:hAnsi="Arial"/>
        </w:rPr>
        <w:t>czynności</w:t>
      </w:r>
      <w:r w:rsidRPr="00B06E06">
        <w:rPr>
          <w:rFonts w:ascii="Arial" w:hAnsi="Arial"/>
        </w:rPr>
        <w:t xml:space="preserve"> podległych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Sprawowanie nadzoru oraz ocena działań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takich jak: </w:t>
      </w:r>
    </w:p>
    <w:p w:rsidR="006A66AC" w:rsidRPr="00B06E06" w:rsidRDefault="001B3A67" w:rsidP="00001106">
      <w:pPr>
        <w:pStyle w:val="TreA"/>
        <w:numPr>
          <w:ilvl w:val="1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opanowanie </w:t>
      </w:r>
      <w:r w:rsidR="001814E2" w:rsidRPr="00B06E06">
        <w:rPr>
          <w:rFonts w:ascii="Arial" w:hAnsi="Arial"/>
        </w:rPr>
        <w:t>umiej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tności</w:t>
      </w:r>
      <w:r w:rsidRPr="00B06E06">
        <w:rPr>
          <w:rFonts w:ascii="Arial" w:hAnsi="Arial"/>
        </w:rPr>
        <w:t xml:space="preserve"> posługiwania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systemem SILP, EZD oraz innymi systemami informatycznymi w zakresie swojego działania,</w:t>
      </w:r>
    </w:p>
    <w:p w:rsidR="006A66AC" w:rsidRPr="00B06E06" w:rsidRDefault="001B3A67" w:rsidP="00001106">
      <w:pPr>
        <w:pStyle w:val="TreA"/>
        <w:numPr>
          <w:ilvl w:val="1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terminowego i prawidłowego wprowadzania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SILP, załatwiania spraw w systemie EZD oraz obsługi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elektronicznych,</w:t>
      </w:r>
    </w:p>
    <w:p w:rsidR="006A66AC" w:rsidRPr="00B06E06" w:rsidRDefault="001B3A67" w:rsidP="00001106">
      <w:pPr>
        <w:pStyle w:val="TreA"/>
        <w:numPr>
          <w:ilvl w:val="1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zgłaszania wszelkich </w:t>
      </w:r>
      <w:r w:rsidR="001814E2" w:rsidRPr="00B06E06">
        <w:rPr>
          <w:rFonts w:ascii="Arial" w:hAnsi="Arial"/>
        </w:rPr>
        <w:t>zauważonych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bł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i </w:t>
      </w:r>
      <w:r w:rsidR="001814E2" w:rsidRPr="00B06E06">
        <w:rPr>
          <w:rFonts w:ascii="Arial" w:hAnsi="Arial"/>
        </w:rPr>
        <w:t>nieprawidłowości</w:t>
      </w:r>
      <w:r w:rsidRPr="00B06E06">
        <w:rPr>
          <w:rFonts w:ascii="Arial" w:hAnsi="Arial"/>
        </w:rPr>
        <w:t xml:space="preserve"> w funkcjonowaniu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wszelkich </w:t>
      </w:r>
      <w:r w:rsidR="001814E2" w:rsidRPr="00B06E06">
        <w:rPr>
          <w:rFonts w:ascii="Arial" w:hAnsi="Arial"/>
        </w:rPr>
        <w:t>zauważonych</w:t>
      </w:r>
      <w:r w:rsidRPr="00B06E06">
        <w:rPr>
          <w:rFonts w:ascii="Arial" w:hAnsi="Arial"/>
        </w:rPr>
        <w:t xml:space="preserve"> </w:t>
      </w:r>
      <w:r w:rsidR="001814E2" w:rsidRPr="00B06E06">
        <w:rPr>
          <w:rFonts w:ascii="Arial" w:hAnsi="Arial"/>
        </w:rPr>
        <w:t>bł</w:t>
      </w:r>
      <w:r w:rsidR="00B06E06" w:rsidRPr="00B06E06">
        <w:rPr>
          <w:rFonts w:ascii="Arial" w:hAnsi="Arial"/>
        </w:rPr>
        <w:t>ę</w:t>
      </w:r>
      <w:r w:rsidR="001814E2"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i </w:t>
      </w:r>
      <w:r w:rsidR="001814E2" w:rsidRPr="00B06E06">
        <w:rPr>
          <w:rFonts w:ascii="Arial" w:hAnsi="Arial"/>
        </w:rPr>
        <w:t>nieprawidłowości</w:t>
      </w:r>
      <w:r w:rsidRPr="00B06E06">
        <w:rPr>
          <w:rFonts w:ascii="Arial" w:hAnsi="Arial"/>
        </w:rPr>
        <w:t xml:space="preserve"> w funkcjonowaniu 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 do Wydziału Informatyki.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Organizowanie i przeprowadzanie </w:t>
      </w:r>
      <w:r w:rsidR="001814E2" w:rsidRPr="00B06E06">
        <w:rPr>
          <w:rFonts w:ascii="Arial" w:hAnsi="Arial"/>
        </w:rPr>
        <w:t>szkoleń</w:t>
      </w:r>
      <w:r w:rsidRPr="00B06E06">
        <w:rPr>
          <w:rFonts w:ascii="Arial" w:hAnsi="Arial"/>
        </w:rPr>
        <w:t xml:space="preserve">́ </w:t>
      </w:r>
      <w:r w:rsidR="001814E2" w:rsidRPr="00B06E06">
        <w:rPr>
          <w:rFonts w:ascii="Arial" w:hAnsi="Arial"/>
        </w:rPr>
        <w:t>użytkownik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 xml:space="preserve"> 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 w zakresie merytorycznej kompetencji danej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organizacyjnej,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Informatyki.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do Wydziału Informatyki zapotrzebowania na przeprowadzenie </w:t>
      </w:r>
      <w:r w:rsidR="001814E2" w:rsidRPr="00B06E06">
        <w:rPr>
          <w:rFonts w:ascii="Arial" w:hAnsi="Arial"/>
        </w:rPr>
        <w:t>szkoleń</w:t>
      </w:r>
      <w:r w:rsidRPr="00B06E06">
        <w:rPr>
          <w:rFonts w:ascii="Arial" w:hAnsi="Arial"/>
        </w:rPr>
        <w:t xml:space="preserve">́ obligatoryjnych i zalecanych dla </w:t>
      </w:r>
      <w:r w:rsidR="001814E2" w:rsidRPr="00B06E06">
        <w:rPr>
          <w:rFonts w:ascii="Arial" w:hAnsi="Arial"/>
        </w:rPr>
        <w:t>użytkownik</w:t>
      </w:r>
      <w:r w:rsidR="00B06E06" w:rsidRPr="00B06E06">
        <w:rPr>
          <w:rFonts w:ascii="Arial" w:hAnsi="Arial"/>
        </w:rPr>
        <w:t>ó</w:t>
      </w:r>
      <w:r w:rsidR="001814E2" w:rsidRPr="00B06E06">
        <w:rPr>
          <w:rFonts w:ascii="Arial" w:hAnsi="Arial"/>
        </w:rPr>
        <w:t>w</w:t>
      </w:r>
      <w:r w:rsidRPr="00B06E06">
        <w:rPr>
          <w:rFonts w:ascii="Arial" w:hAnsi="Arial"/>
        </w:rPr>
        <w:t>. Po weryfikacji, zbiorcza informacja o planowanych szkoleniach przekazywana jest do Wydziału Kadr.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Organizowanie i kierowanie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zadaniowych i projektowych, powołanych przez Dyrektora oraz udział w takich pracach na potrzeby jednostki nadrz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dnej.</w:t>
      </w:r>
    </w:p>
    <w:p w:rsidR="006A66AC" w:rsidRPr="00B06E06" w:rsidRDefault="001D52C9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>
        <w:rPr>
          <w:rFonts w:ascii="Arial" w:hAnsi="Arial"/>
        </w:rPr>
        <w:t>Ochronę</w:t>
      </w:r>
      <w:r w:rsidR="001B3A67" w:rsidRPr="00B06E06">
        <w:rPr>
          <w:rFonts w:ascii="Arial" w:hAnsi="Arial"/>
        </w:rPr>
        <w:t xml:space="preserve"> informacji niejawnych powstaj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cych lub otrzymywanych w zwi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zku z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zakresem swojego działania.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="001D52C9">
        <w:rPr>
          <w:rFonts w:ascii="Arial" w:hAnsi="Arial"/>
        </w:rPr>
        <w:t>łpracę</w:t>
      </w:r>
      <w:r w:rsidRPr="00B06E06">
        <w:rPr>
          <w:rFonts w:ascii="Arial" w:hAnsi="Arial"/>
        </w:rPr>
        <w:t xml:space="preserve"> z Zespołem ds. Ochrony Przeciwpożarowej i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wykonywania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oraz własnych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ramach powszechnego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zku obrony oraz udział w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obronnych w zakresie swoich kompetencji.</w:t>
      </w:r>
    </w:p>
    <w:p w:rsidR="006A66AC" w:rsidRPr="00B06E06" w:rsidRDefault="001D52C9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>
        <w:rPr>
          <w:rFonts w:ascii="Arial" w:hAnsi="Arial"/>
        </w:rPr>
        <w:t>Realizację</w:t>
      </w:r>
      <w:r w:rsidR="001B3A67" w:rsidRPr="00B06E06">
        <w:rPr>
          <w:rFonts w:ascii="Arial" w:hAnsi="Arial"/>
        </w:rPr>
        <w:t xml:space="preserve"> oraz nadz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przez podległych pracownik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zadań administratora wynikaj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cych z prawa o ochronie danych osobowych oraz polityki ochrony danych osobowych.</w:t>
      </w:r>
    </w:p>
    <w:p w:rsidR="006A66AC" w:rsidRPr="00B06E06" w:rsidRDefault="001B3A67" w:rsidP="00001106">
      <w:pPr>
        <w:pStyle w:val="TreA"/>
        <w:numPr>
          <w:ilvl w:val="0"/>
          <w:numId w:val="72"/>
        </w:numPr>
        <w:rPr>
          <w:rFonts w:ascii="Arial" w:hAnsi="Arial"/>
        </w:rPr>
      </w:pPr>
      <w:r w:rsidRPr="00B06E06">
        <w:rPr>
          <w:rFonts w:ascii="Arial" w:hAnsi="Arial"/>
        </w:rPr>
        <w:t>Wykonywanie innych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zleconych przez Dyrektora lub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5"/>
        </w:numPr>
        <w:rPr>
          <w:rFonts w:ascii="Arial" w:hAnsi="Arial"/>
        </w:rPr>
      </w:pPr>
      <w:r w:rsidRPr="00B06E06">
        <w:rPr>
          <w:rFonts w:ascii="Arial" w:hAnsi="Arial"/>
        </w:rPr>
        <w:t>Do zadań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 należy,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lności:</w:t>
      </w:r>
    </w:p>
    <w:p w:rsidR="006A66AC" w:rsidRPr="00B06E06" w:rsidRDefault="001B3A67" w:rsidP="00001106">
      <w:pPr>
        <w:pStyle w:val="TreA"/>
        <w:numPr>
          <w:ilvl w:val="0"/>
          <w:numId w:val="76"/>
        </w:numPr>
        <w:rPr>
          <w:rFonts w:ascii="Arial" w:hAnsi="Arial"/>
        </w:rPr>
      </w:pPr>
      <w:r w:rsidRPr="00B06E06">
        <w:rPr>
          <w:rFonts w:ascii="Arial" w:hAnsi="Arial"/>
        </w:rPr>
        <w:t>odpowiedzialność za funkcjonowanie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trznej, opracowanie i wdrożenie schematu obiegu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jego aktualizacj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SILP oraz:</w:t>
      </w:r>
    </w:p>
    <w:p w:rsidR="006A66AC" w:rsidRPr="00B06E06" w:rsidRDefault="001B3A67" w:rsidP="00001106">
      <w:pPr>
        <w:pStyle w:val="TreA"/>
        <w:numPr>
          <w:ilvl w:val="1"/>
          <w:numId w:val="151"/>
        </w:numPr>
        <w:rPr>
          <w:rFonts w:ascii="Arial" w:hAnsi="Arial"/>
        </w:rPr>
      </w:pPr>
      <w:r w:rsidRPr="00B06E06">
        <w:rPr>
          <w:rFonts w:ascii="Arial" w:hAnsi="Arial"/>
        </w:rPr>
        <w:t>określanie zasad, według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być wykonane przez inne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 RDLP prace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 dla zapewnienia prawidłowości gospodarki finansowej oraz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gowości i sprawozdawczości finansowej,</w:t>
      </w:r>
    </w:p>
    <w:p w:rsidR="006A66AC" w:rsidRPr="00B06E06" w:rsidRDefault="001B3A67" w:rsidP="00001106">
      <w:pPr>
        <w:pStyle w:val="TreA"/>
        <w:numPr>
          <w:ilvl w:val="1"/>
          <w:numId w:val="151"/>
        </w:numPr>
        <w:rPr>
          <w:rFonts w:ascii="Arial" w:hAnsi="Arial"/>
        </w:rPr>
      </w:pPr>
      <w:r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danie od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informacji, jak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wnież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pniania do wgl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wyliczeń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źr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dło tych informacji,</w:t>
      </w:r>
    </w:p>
    <w:p w:rsidR="006A66AC" w:rsidRPr="00B06E06" w:rsidRDefault="001B3A67" w:rsidP="00001106">
      <w:pPr>
        <w:pStyle w:val="TreA"/>
        <w:numPr>
          <w:ilvl w:val="1"/>
          <w:numId w:val="151"/>
        </w:numPr>
        <w:rPr>
          <w:rFonts w:ascii="Arial" w:hAnsi="Arial"/>
        </w:rPr>
      </w:pPr>
      <w:r w:rsidRPr="00B06E06">
        <w:rPr>
          <w:rFonts w:ascii="Arial" w:hAnsi="Arial"/>
        </w:rPr>
        <w:t>stawianie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sprawach usuni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w oznaczonym terminie stwierdzonych nieprawidłowości,</w:t>
      </w:r>
    </w:p>
    <w:p w:rsidR="006A66AC" w:rsidRPr="00B06E06" w:rsidRDefault="001B3A67" w:rsidP="00001106">
      <w:pPr>
        <w:pStyle w:val="TreA"/>
        <w:numPr>
          <w:ilvl w:val="1"/>
          <w:numId w:val="151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do Dyrektora z wnioskami o przeprowadzenie kontroli określonych zagadnień,</w:t>
      </w:r>
    </w:p>
    <w:p w:rsidR="006A66AC" w:rsidRPr="00B06E06" w:rsidRDefault="001B3A67" w:rsidP="00001106">
      <w:pPr>
        <w:pStyle w:val="TreA"/>
        <w:numPr>
          <w:ilvl w:val="1"/>
          <w:numId w:val="151"/>
        </w:numPr>
        <w:rPr>
          <w:rFonts w:ascii="Arial" w:hAnsi="Arial"/>
        </w:rPr>
      </w:pPr>
      <w:r w:rsidRPr="00B06E06">
        <w:rPr>
          <w:rFonts w:ascii="Arial" w:hAnsi="Arial"/>
        </w:rPr>
        <w:t>sprawdzanie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pod 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dem merytorycznym oraz formalno-rachunkowym z zakresu swojego działania.</w:t>
      </w:r>
    </w:p>
    <w:p w:rsidR="006A66AC" w:rsidRPr="00B06E06" w:rsidRDefault="001B3A67" w:rsidP="00001106">
      <w:pPr>
        <w:pStyle w:val="TreA"/>
        <w:numPr>
          <w:ilvl w:val="0"/>
          <w:numId w:val="77"/>
        </w:numPr>
        <w:rPr>
          <w:rFonts w:ascii="Arial" w:hAnsi="Arial"/>
        </w:rPr>
      </w:pPr>
      <w:r w:rsidRPr="00B06E06">
        <w:rPr>
          <w:rFonts w:ascii="Arial" w:hAnsi="Arial"/>
        </w:rPr>
        <w:t>ponoszenie odpowiedzialności za wykonywanie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rachunkowości, określonych ustaw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 rachunkowości z dnia 29 września 1994r.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odpowiedzialność za prowadzenie ksi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 rachunkowych zgodnie z Planem Kont Państwowego Gospodarstwa Leśnego Lasy Państwowe,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do zadań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wnego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gowego, poza zadaniami,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mowa wyżej, należy ponadto wspomaganie działalności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wnych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 jednostek organizacyjnych.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opracowywanie Regulaminu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Naczelnikiem Wydziału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oraz sprawowanie nadzoru nad jego stosowaniem.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064A96" w:rsidRPr="00B06E06" w:rsidRDefault="00064A96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32. 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uprawnieni, do: 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Wnioskowania w sprawach zatrudniania, zwalniania, awansowania, nagradzania i karania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kieruj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Akceptowania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urlop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akceptowania i kontroli merytorycznej poleceń wyjazd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służbowych oraz kontroli merytorycznej ich rozliczenia, udzielania zwolnień na załatwianie spraw osobistych oraz służbowych.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Podpisywania kierowanej do nadzorowanych jednostek organizacyjnych korespondencji o charakterze informacyjnym, wyjaśniaj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lub uzupełniaj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informacje.</w:t>
      </w:r>
    </w:p>
    <w:p w:rsidR="006A66AC" w:rsidRPr="00B06E06" w:rsidRDefault="001D52C9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>
        <w:rPr>
          <w:rFonts w:ascii="Arial" w:hAnsi="Arial"/>
        </w:rPr>
        <w:t>Podpisywania</w:t>
      </w:r>
      <w:r w:rsidR="001B3A67" w:rsidRPr="00B06E06">
        <w:rPr>
          <w:rFonts w:ascii="Arial" w:hAnsi="Arial"/>
        </w:rPr>
        <w:t xml:space="preserve"> korespondencji o charakterze decyzyjnym w ramach upowa</w:t>
      </w:r>
      <w:r w:rsidR="00A669C1" w:rsidRPr="00B06E06">
        <w:rPr>
          <w:rFonts w:ascii="Arial" w:hAnsi="Arial"/>
        </w:rPr>
        <w:t>ż</w:t>
      </w:r>
      <w:r w:rsidR="001B3A67" w:rsidRPr="00B06E06">
        <w:rPr>
          <w:rFonts w:ascii="Arial" w:hAnsi="Arial"/>
        </w:rPr>
        <w:t xml:space="preserve">nienia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wydanego przez Dyrektora lub jego zast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Wydawania zalece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pracownikom innych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oraz innych jednostek organizacyjnych RDLP, z jednoczesnym powiadomieniem Dyrektora lub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pcy - w przypadkach stwierdzenia konieczno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przeciwdziałania ra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cemu naruszaniu przez tych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interes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lub Skarbu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  <w:color w:val="FF9300"/>
          <w:u w:color="FF9300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  <w:color w:val="FF9300"/>
          <w:u w:color="FF9300"/>
        </w:rPr>
      </w:pP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19" w:name="_Toc9"/>
      <w:bookmarkStart w:id="20" w:name="_Toc75502493"/>
      <w:r w:rsidRPr="00B06E06">
        <w:rPr>
          <w:rFonts w:ascii="Arial" w:hAnsi="Arial"/>
        </w:rPr>
        <w:t>IV. 3. Zadania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</w:t>
      </w:r>
      <w:bookmarkEnd w:id="19"/>
      <w:bookmarkEnd w:id="20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33.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Kierownicy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ka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dy według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merytorycznej, odpowiedzialni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lnych. Zadania te wykonuj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osobi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cie i/lub z wykorzystaniem przydzielonych im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ludzkich i rzeczowych. Zadania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lne, obejmuj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: 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Załatwianie spraw, prowadzenie ich ewidencji, gromadzenie i odpowiednie przechowywanie akt,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korespondencji oraz terminowe przekazywanie akt do archiwum,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tym zakresie przepisami, a także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kopii bezpieczeństwa dla danych wyrażonych w formie elektronicznej i właściwe ich przechowywanie.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Przygotowanie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danych do podj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decyzji przez Dyrektora, opracowywanie informacji,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analiz, zestawie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prezentacji, itp.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danych na potrzeby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i RDLP, w tym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narad,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obsługi innych wydarze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Opracowywanie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systemowych zapewniaj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prowadzenie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statutowej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i jej rozw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j na poziomie regionalnym,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realizacji, na poziomie RDLP oraz jednostek organizacyjnych,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aniem misji i strategii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(projekt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strategicznych),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w zakresie komunikowania strategii, kaskadowania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systemu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przez cele oraz analizy i optymalizacji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tej dziedzinie.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Wdrażanie proekologicznej polityki leśnej, inicjowanie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technicznego i organizacyjnego oraz informacji naukowo – technicznej i ekonomicznej.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Działanie na rzecz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ciwego wykorzystania bazy surowcowej i potencjału techniczno- produkcyjnego RDLP.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Nadzorowanie i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gospodarczej jednostek organizacyjnych RDLP,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zmian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planowych w przypadku wyst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pienia 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ywiołowych oraz udzielaniem pomocy jednostkom organizacyjnym RDLP w likwidacji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sk.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Udzielanie jednostkom organizacyjnym RDLP pomocy w zakresie funkcjonowania własnych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wszelkich form konsultacji i szkolenia.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Udział w pracach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komisji powoływanych decyzjami Dyrektora lub jednostki nadrz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w opracowaniu i realizacji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finansowanych ze 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deł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- krajowych i zagranicznych (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rodki pomocowe).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Koordynowanie prawidłowego i terminowego wykorzystania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bud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etowych oraz pomocowych w zakresie merytorycznym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w procesie uzyskiwania i utrzymania certyfikat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na poziome RDLP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 w tym zakresie nad nadleśnictwami.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Merytoryczna ocena, w zakresie swego działania, funkcjonowania jednostek organizacyjnych.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Dokonywanie kontroli instytucjonalnej i funkcjonalnej w ramach oceny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jednostek organizacyjnych RDLP oraz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lustracyjnych i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tym zakresie standardami oraz regulaminem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RDLP,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tej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 przepisami prawnymi 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 aktami normatywnymi.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Dokonywanie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lustracyjnych i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ramach udzielania jednostkom organizacyjnym pomocy merytorycznej - na pisemny wniosek kierownika podległej jednostki organizacyjnej lub na polecenie Dyrektora.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Przekazywanie przełożonemu uwag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zgłaszanych przez jednostki organizacyjne,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usprawnienia pracy, systemu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i innych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poprawy efektywności gospodarowania w Lasach Państwowych.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Wykorzystywanie w pracach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polece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zalece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uwag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kontroli instytucjonalnej oraz opracowanych na podstawie protokoł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pokontrolnych Dyrektora.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Przygotowywanie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informacji i analiz w przypadku kontroli przez Inspekcj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stwowych, NIK i inne podmioty kontrolne.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potrzeby kontroli instytucjonalnej w RDLP.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Rozpatrywanie i załatwianie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trybie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lonym kodeksem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administracyjnego oraz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Rady Ministr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sprawie organizacji przyjmowania i rozpatrywania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aktualnymi wytycznymi resortowymi, przy koordynacji Wydziału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Analiza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zmian legislacyjnych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LP, ich opiniowanie oraz składanie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sprawie ich korekt. 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Ocena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stosowania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i wnioskowanie o ich zmian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oraz wnioskowanie o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cie regulacj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prawna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lonych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spraw, procedur 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inicjowanie, opiniowanie i opracowywanie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na poziomie RDLP.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Wnioskowanie do Dyrektora o uchylenie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 i decyzji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organizacyjnych, podj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niezgodnie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(zarz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dzeń i decyzji Dyrektora RDLP) i przekazywanie ich do zbioru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oraz celem umieszczenia w SWIP prowadzonych przez Wydział Organizacji, Promocji i Edukacji.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Rejestrowanie w Wydziale Infrastruktury Leśnej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zawartych przez RDLP w oparciu o prawo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wień publicznych, w zakresie właściwości merytorycznej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wiod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sprawie ich zawarcia.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opisu przedmiotu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wienia i projektu umowy w zakresie właściwości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w ramach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wień publicznych realizowanych dla RDLP.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Uczestniczenie w odbiorze przedmiotu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wienia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realizacji umowy.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Przekazywanie do Wydziału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kopii tworzonych 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rkach organizacyjnych pism o charakterze wytycznych, uregulowa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oraz decyzji kierowanych do podległych jednostek oraz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cywilnoprawnych, stosownie do potrzeb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i zakresu merytorycznego.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krajowymi organami administracji, instytucjami i organizacjami oraz 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rodkami badawczo-naukowymi, w tym z uczelniami leśnymi, Instytutem Badawczym Leśnictwa w zakresie prowadzenia badań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merytorycznym zakresem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Zgłaszanie potrzeb w zakresie ekspertyz i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naukowych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najpilniejszych problem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zania oraz prowadzenie nadzoru nad wykorzystaniem wynik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praktyce i dokonuj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oceny ich przydatno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Inspirowanie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technicznego i organizacyjnego, prowadzenie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innowacyjno-rozwojowych, uczestnictwo 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wydawniczej oraz propagowaniu informacji naukowo-technicznej i ekonomicznej oraz stały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sprawno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w jednostkach organizacyjnych RDLP, koordynowanie i realizacja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jednostkami organizacyjnymi, zapewniaj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rozw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j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 w RDLP.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łpraca z </w:t>
      </w:r>
      <w:r w:rsidR="004258BF">
        <w:rPr>
          <w:rFonts w:ascii="Arial" w:hAnsi="Arial"/>
        </w:rPr>
        <w:t>Wydziałem</w:t>
      </w:r>
      <w:r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w zakresie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Realizacja i/lub koordynacja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ustale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podj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tych na naradach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posiedzeniach kierownictwa RDLP i jednostek organizacyjnych.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i prowadzenie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- zbieranie informacji statystycznej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informacji,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zbiorczych, w tym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GUS z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 organizacyjnych i biura RDLP.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Analizowanie oraz ocena sytuacji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ze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innych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zgłaszanie uwag,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propozycji dalszego wykorzystania tych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Ustalanie przyczyn odst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pstw w realizacji zatwierdzonych przez Dyrektora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wskazywanie sposob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ich pełnej realizacji.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Wykorzystywanie metod i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 służ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analizie danych sprawozdawczych.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Przygotowywanie i przekazywanie do Wydziału Analiz i Planowania danych do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dzaniu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finansowo-gospodarczych, analiz okresowych i rocznych.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Koordynowanie procesu akceptacji przez jednostki organizacyjne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 nad sprawozdawczości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SILP Web i SILP w ramach zakresu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Koordynacja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 w zakresie dopłat celowych z FL.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innymi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i/lub jednostkami organizacyjnymi przy opracowywaniu i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(zada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) obejmuj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własne zagadnienia merytoryczne lub wykraczaj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poza zakres kompetencji jednej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wiod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przy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dzaniu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lasu oraz udział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tym zakresie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w toku prac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dzeniowych oraz w naradach i komisjach.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pnianie osobom fizycznym i prawnym informacji lub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podstawie ustawy o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pie do informacji publicznej oraz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Dyrektora Generalnego i Dyrektora (udost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charakterze informacji niejawnych oraz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w tych sprawach reguluj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bne przepisy i instrukcje).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Realizowanie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lonych w polityce komunikacyjnej (informacyjnej)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Sprawowanie przypisanych funkcji redaktor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stron internetowych BIP RDLP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tym zakresie nad stronami BIP jednostek organizacyjnych.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Prowadzenie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witryny internetowej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 celu zasilenia danymi funkcjonuj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cej domeny </w:t>
      </w:r>
      <w:r w:rsidRPr="00B06E06">
        <w:rPr>
          <w:rFonts w:ascii="Arial" w:hAnsi="Arial"/>
          <w:i/>
          <w:iCs/>
        </w:rPr>
        <w:t>katowice.lasy.gov.pl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Organizowanie i uczestnictwo w organizacji 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nego rodzaju wydarze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w tym: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konferencji,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wyjazd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terenowych, obchod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uroczysto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Udział w pracach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uzyskiwaniem i odnawianiem certyfikat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gospodarki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audytami okresowymi.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Zapewnienie osłony merytorycznej funkcjonowania SILP, w tym upowszechnienie w jednostkach organizacyjnych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wdrożeń w zakresie SILP – ścisła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instruktorami regionalnymi i centralnymi właściwymi do zakresu tematycznego realizowanego przez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Inicjowanie zmian i udział w rozwoju systemu informacyjnego LP w zakresie swego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działania,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lnie co do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merytorycznej zawarto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systemu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informacyjnego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 i zasadami działania (SZBM).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Zapewnianie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danych w zakresie organizacyjnym i technicznym, chyba,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ustalenie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łowe stanowi inaczej.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Organizacja konserwacji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zakresu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organizacyjnej lub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z innymi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w przypadku zakresu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wykraczaj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poza jedn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 ramach sprawowanego nadzoru nad działalności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jednostek organizacyjnych dokonywanie wyrywkowej kontroli (przez uprawnionych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posiadaj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zatwierdzony przez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pionu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 do baz danych) poprawności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wprowadzanych do SILP, zgodności dokumentu wejścia z danymi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bazie danych oraz terminu ich wprowadzenia do bazy oraz koordynowanie i wspieranie jednostek organizacyjnych w tym zakresie.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Obsługa, zgodnie z przyznanymi uprawnieniami, SILP i innych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informatycznych, w tym wspomagaj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planowanie (CSP, LSR, CSR) oraz analiz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danych (Business Object).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Przestrzeganie zasad funkcjonowania i zasad bezpieczeństwa SILP zgodnie z zasadami określonymi 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dzeniach Dyrektora Generalnego.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Rejestrowanie i przetwarzanie wszystkich danych i informacji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funkcjonowania RDLP i podległych jednostek w SILP,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cymi w tym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i wytycznymi Dyrektora Generalnego i Dyrektora.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Zgłaszanie do SZBiM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zmian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zań funkcjonuj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SILP w celu zapewnienia ich zgodności z przepisami prawa, zasadami i instrukcjami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PGL LP.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Prowadzenie czynności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witryny internetowej RDLP i BIP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właściwym do spraw nadzoru nad witryn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internetow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BIP.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Praca z wykorzystaniem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danych zawartych w SILP Web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tym zakresie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Dyrektora Generalnego oraz sprawowanie nadzoru nad zawartości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SILP Web odpowiednio do właściwości danych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Merytoryczna ocena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kierowanych do RDLP przez dostawc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kontrahent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i jednostki organizacyjne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Stałe podnoszenie kwalifikacji zawodowych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poprzez mi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dzy innymi śledzenie na bież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co nowatorskich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zań, nowych technik pracy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ośrodkami naukowymi w zakresie swojego działania.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Przedkładanie do Wydziału Kadr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szkolenia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danej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biura, wszystkich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i jednostek organizacyjnych, ze wskazaniem merytorycznego zakresu szkolenia, celu i funkcji,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ma spełniać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Kadr w potrzebnym zakresie.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Organizowanie szkoleń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jednostek organizacyjnych w zakresie merytorycznej kompetencji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– ścisła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instruktorami regionalnymi SILP właściwymi do zakresu tematycznego realizowanego przez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Obsługa i wykorzystanie systemu EZD jako podstawowego sposobu dokumentowania przebiegu załatwiania i rozstrzygania spraw.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Praca w aplikacji SILP Web wspomagaj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wybranych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kadrowych – moduł „Absencje i delegacje”.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Obsługa biurowych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technicznych, w tym komputer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PC,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ciwe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zabezpieczenie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wykonywanych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Wykonywanie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pełnieniem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pstwa - znajomo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prowadzonych przez osoby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powane, umo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funkcjonowanie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bez zakł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ce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Ochrona informacji niejawnych powstaj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lub otrzymywanych 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zku z zakresem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swojego działania.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Przestrzeganie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ochrony i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pniania informacji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tajemnic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Zespołem ds. Ochrony Ppo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i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sprawie tworzenia i przygotowywania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organizacyjno-prawnych do planowania i realizacji zadań obronnych oraz uwarunkowań funkcjonowania w czasie kryzysu i w stanie wojny oraz udział w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obronnych w zakresie swoich kompetencji.</w:t>
      </w:r>
    </w:p>
    <w:p w:rsidR="006A66AC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Realizowanie postanowień § 7 Instrukcji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przed szkodnictwem leśnym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zał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cznik do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nr 17 Dyrektora Generalnego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Państwowych z dnia 24 marca 2014 r. w sprawie ogłoszenia tekstu jednolitego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nr 50 z dnia 9 września 2004 r. w sprawie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przed szkodnictwem leśnym.</w:t>
      </w:r>
    </w:p>
    <w:p w:rsidR="00A669C1" w:rsidRPr="00B06E06" w:rsidRDefault="001B3A67" w:rsidP="00001106">
      <w:pPr>
        <w:pStyle w:val="TreA"/>
        <w:numPr>
          <w:ilvl w:val="0"/>
          <w:numId w:val="79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prawa o ochronie danych osobowych oraz polityki ochrony danych osobowych.</w:t>
      </w:r>
    </w:p>
    <w:p w:rsidR="006A66AC" w:rsidRPr="00B06E06" w:rsidRDefault="001B3A67" w:rsidP="00A669C1">
      <w:pPr>
        <w:pStyle w:val="TreA"/>
        <w:rPr>
          <w:rFonts w:ascii="Arial" w:hAnsi="Arial"/>
        </w:rPr>
      </w:pP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21" w:name="_Toc10"/>
      <w:bookmarkStart w:id="22" w:name="_Toc75502494"/>
      <w:r w:rsidRPr="00B06E06">
        <w:rPr>
          <w:rFonts w:ascii="Arial" w:hAnsi="Arial"/>
        </w:rPr>
        <w:t>IV. 4. Zadania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</w:t>
      </w:r>
      <w:bookmarkEnd w:id="21"/>
      <w:bookmarkEnd w:id="22"/>
    </w:p>
    <w:p w:rsidR="00A669C1" w:rsidRPr="00B06E06" w:rsidRDefault="00A669C1" w:rsidP="00A669C1">
      <w:pPr>
        <w:pStyle w:val="Nagwek3"/>
        <w:spacing w:before="0" w:after="0" w:line="240" w:lineRule="auto"/>
        <w:rPr>
          <w:rFonts w:ascii="Arial" w:hAnsi="Arial"/>
        </w:rPr>
      </w:pPr>
      <w:bookmarkStart w:id="23" w:name="_Toc11"/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24" w:name="_Toc75502495"/>
      <w:r w:rsidRPr="00B06E06">
        <w:rPr>
          <w:rFonts w:ascii="Arial" w:hAnsi="Arial"/>
        </w:rPr>
        <w:t>PION DYREKTORA</w:t>
      </w:r>
      <w:bookmarkEnd w:id="23"/>
      <w:bookmarkEnd w:id="24"/>
    </w:p>
    <w:p w:rsidR="00A669C1" w:rsidRPr="00B06E06" w:rsidRDefault="00A669C1" w:rsidP="00A669C1">
      <w:pPr>
        <w:pStyle w:val="NagczerwonyA"/>
        <w:outlineLvl w:val="0"/>
        <w:rPr>
          <w:rFonts w:ascii="Arial" w:hAnsi="Arial"/>
          <w:color w:val="005023"/>
          <w:u w:color="005023"/>
        </w:rPr>
      </w:pPr>
      <w:bookmarkStart w:id="25" w:name="_Toc12"/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023"/>
          <w:u w:color="005023"/>
        </w:rPr>
      </w:pPr>
      <w:bookmarkStart w:id="26" w:name="_Toc75502496"/>
      <w:r w:rsidRPr="00B06E06">
        <w:rPr>
          <w:rFonts w:ascii="Arial" w:hAnsi="Arial"/>
          <w:color w:val="005023"/>
          <w:u w:color="005023"/>
        </w:rPr>
        <w:t>Wydział Kadr [DP]</w:t>
      </w:r>
      <w:bookmarkEnd w:id="25"/>
      <w:bookmarkEnd w:id="26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34. Wydział Kadr [DP]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 i prowadzi polityk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personaln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 poziomie RDLP. Realizuje i koordynuje procesy personalne na szczeblu RDLP w biurze i jednostkach organizacyjnych, realizuje polityk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kadrow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doboru i rozmieszczenia kadry kierowniczej w jednostkach organizacyjnych, zajmuje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całokształtem spraw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zgodnie z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bnymi regulacjami w rozumieniu Kodeksu pracy, PUZP dla PGL LP oraz innych unormowa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prawnych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tym zakresie,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zkami zawodowymi i szkołami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nymi,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zagranic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y: 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Realizacja strategii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zakresie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ania, obsługi i koordynacji funkcjonowania systemu wzajemnie powi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 z zakresu polityki personalnej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na poziomie regionalnym.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Realizowanie i koordynowanie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personalnych na szczeblu RDLP, w biurze i jednostkach organizacyjnych.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doborem i rozmieszczaniem, kadry kierowniczej w jednostkach RDLP oraz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gestii Dyrektora. Organizacja, prowadzenie i dokumentowanie procedur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wyłanianiem kandydat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stanowiska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RDLP.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bazy danych o zatrudnionych w biurze RDLP oraz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organizacyjnych RDLP. </w:t>
      </w:r>
    </w:p>
    <w:p w:rsidR="006A66AC" w:rsidRPr="00B06E06" w:rsidRDefault="001B3A67" w:rsidP="00064A96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w pełnym zakresie obsługi kadrowej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RDLP w zakresie przewidzianym prawem (administracja kadrowa)</w:t>
      </w:r>
      <w:r w:rsidR="00064A96" w:rsidRPr="00B06E06">
        <w:rPr>
          <w:rFonts w:ascii="Arial" w:hAnsi="Arial"/>
        </w:rPr>
        <w:t xml:space="preserve">. 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stosowania w RDLP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prawa pracy 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pracowniczych w tym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Ponadzakładowego Układu Zbiorowego Pracy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stwowego Gospodarstwa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 Lasy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stwowe, rozporz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Ministra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ciwego ds.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rodowiska,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decyzji wydanych przez Dyrektora Generalnego z zakresu: </w:t>
      </w:r>
    </w:p>
    <w:p w:rsidR="006A66AC" w:rsidRPr="00B06E06" w:rsidRDefault="001B3A67" w:rsidP="00001106">
      <w:pPr>
        <w:pStyle w:val="TreA"/>
        <w:numPr>
          <w:ilvl w:val="0"/>
          <w:numId w:val="81"/>
        </w:numPr>
        <w:rPr>
          <w:rFonts w:ascii="Arial" w:hAnsi="Arial"/>
        </w:rPr>
      </w:pPr>
      <w:r w:rsidRPr="00B06E06">
        <w:rPr>
          <w:rFonts w:ascii="Arial" w:hAnsi="Arial"/>
        </w:rPr>
        <w:t>zasad wynagradzania,</w:t>
      </w:r>
    </w:p>
    <w:p w:rsidR="006A66AC" w:rsidRPr="00B06E06" w:rsidRDefault="00A669C1" w:rsidP="00001106">
      <w:pPr>
        <w:pStyle w:val="TreA"/>
        <w:numPr>
          <w:ilvl w:val="0"/>
          <w:numId w:val="81"/>
        </w:numPr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wiadcze</w:t>
      </w:r>
      <w:r w:rsidRPr="00B06E06">
        <w:rPr>
          <w:rFonts w:ascii="Arial" w:hAnsi="Arial"/>
        </w:rPr>
        <w:t>ń</w:t>
      </w:r>
      <w:r w:rsidR="001B3A67" w:rsidRPr="00B06E06">
        <w:rPr>
          <w:rFonts w:ascii="Arial" w:hAnsi="Arial"/>
        </w:rPr>
        <w:t xml:space="preserve"> wynikaj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cych ze stosunku pracy,</w:t>
      </w:r>
    </w:p>
    <w:p w:rsidR="006A66AC" w:rsidRPr="00B06E06" w:rsidRDefault="001B3A67" w:rsidP="00001106">
      <w:pPr>
        <w:pStyle w:val="TreA"/>
        <w:numPr>
          <w:ilvl w:val="0"/>
          <w:numId w:val="81"/>
        </w:numPr>
        <w:rPr>
          <w:rFonts w:ascii="Arial" w:hAnsi="Arial"/>
        </w:rPr>
      </w:pPr>
      <w:r w:rsidRPr="00B06E06">
        <w:rPr>
          <w:rFonts w:ascii="Arial" w:hAnsi="Arial"/>
        </w:rPr>
        <w:t>przechodzenia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emerytury i renty,</w:t>
      </w:r>
    </w:p>
    <w:p w:rsidR="006A66AC" w:rsidRPr="00B06E06" w:rsidRDefault="001B3A67" w:rsidP="00001106">
      <w:pPr>
        <w:pStyle w:val="TreA"/>
        <w:numPr>
          <w:ilvl w:val="0"/>
          <w:numId w:val="81"/>
        </w:numPr>
        <w:rPr>
          <w:rFonts w:ascii="Arial" w:hAnsi="Arial"/>
        </w:rPr>
      </w:pPr>
      <w:r w:rsidRPr="00B06E06">
        <w:rPr>
          <w:rFonts w:ascii="Arial" w:hAnsi="Arial"/>
        </w:rPr>
        <w:t>udzielania urlop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</w:t>
      </w:r>
    </w:p>
    <w:p w:rsidR="006A66AC" w:rsidRPr="00B06E06" w:rsidRDefault="001B3A67" w:rsidP="00001106">
      <w:pPr>
        <w:pStyle w:val="TreA"/>
        <w:numPr>
          <w:ilvl w:val="0"/>
          <w:numId w:val="81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czasu pracy i dyscypliny pracy,</w:t>
      </w:r>
    </w:p>
    <w:p w:rsidR="006A66AC" w:rsidRPr="00B06E06" w:rsidRDefault="001B3A67" w:rsidP="00001106">
      <w:pPr>
        <w:pStyle w:val="TreA"/>
        <w:numPr>
          <w:ilvl w:val="0"/>
          <w:numId w:val="81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reguluj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zagadnienia prawa pracy.</w:t>
      </w:r>
    </w:p>
    <w:p w:rsidR="00064A96" w:rsidRPr="00B06E06" w:rsidRDefault="00064A96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Obsługa podsystemu SILP „Kadry i Płace” w zakresie administrowania zasobami kadrowymi RDLP.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Opracowywanie regulaminu pracy RDLP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regulaminu pracy.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spraw socjalnych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RDLP i innych uprawnionych do korzystania z Zakładowego Funduszu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Socjalnych.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i opiniowanie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nadanie odznaczeń państwowych i odznak resortowych, prowadzenie dokumentacji i ewidencji w tym zakresie oraz nadawanie odznak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kompetencji Dyrektora, a także kordelas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leśnika polskiego,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procedur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zkami zawodowymi.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uczelniami i szkołami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Organizacja i dokumentowanie egzamin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dla kandydat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ubiegaj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 nadanie po raz pierwszy stopnia służbowego, uprawniaj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cego do zatrudnienia w Służbie Leśnej. 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Ewidencjonowanie i wydawanie legitymacji pracownikom Służby Leśnej zatrudnionym w RDLP oraz kierownikom jednostek organizacyjnych.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praktyk studenckich oraz zatrudnieniem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najlepszych absolwent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przebiegiem sta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dla absolwent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rednich i wy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szych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 w jednostkach RDLP, zgodnie z regulacjami Dyrektora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Generalnego w tym zakresie.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podnoszeniem poziomu wykształcenia i kwalifikacji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RDLP. Ustalanie potrzeb w zakresie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opracowywanie 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realizacja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szkoleniowych, koordynowanie i ocena realizowanych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Organizacja, prowadzenie i dokumentowanie naboru nowych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 oraz koordynacja tych zagadnień w jednostkach nadzorowanych.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uruchomieniem przez DGLP nagr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o charakterze okolicznościowym i motywacyjnym oraz awans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i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prawa o ochronie danych osobowych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polityki ochrony danych osobowych zgromadzonych w postaci papierowej w ramach administrowania pracownikami RDLP i kierownikami nadzorowanych jednostek organizacyjnych.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zagraniczn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koordynacja tych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jednostkach organizacyjnych RDLP,  tym także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zagranicznymi podr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żami służbowymi oraz procedur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im towarzysz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określon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przez DGLP.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Koordynacja udziału przedstawicieli RDLP w obcych zjazdach i konferencjach.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innymi organizacjami, jednostkami, kancelari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prezydenta, itp. w  zakresie wykraczaj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poza merytoryk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i zleconym przez Dyrektora.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Gromadzenie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organ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kolegialnych LP.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Koordynacja i realizacja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systemem imprez pracowniczych w PGL LP.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Rozpatrywanie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zakresu optymalizacji zatrudnienia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Analiz i Planowania.</w:t>
      </w:r>
    </w:p>
    <w:p w:rsidR="006A66AC" w:rsidRPr="00B06E06" w:rsidRDefault="001B3A67" w:rsidP="00A669C1">
      <w:pPr>
        <w:pStyle w:val="TreA"/>
        <w:numPr>
          <w:ilvl w:val="1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 zakresie koordynacji działań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i jednostek organizacyjnych i innych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łorganizator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wsparcia działań organizacyjnych w zakresie imprez, uroczystości, konferencji, zjazd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itp. wydarzeń.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1D71B1" w:rsidRPr="00B06E06" w:rsidRDefault="001D71B1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023"/>
          <w:u w:color="005023"/>
        </w:rPr>
      </w:pPr>
      <w:bookmarkStart w:id="27" w:name="_Toc13"/>
      <w:bookmarkStart w:id="28" w:name="_Toc75502497"/>
      <w:r w:rsidRPr="00B06E06">
        <w:rPr>
          <w:rFonts w:ascii="Arial" w:hAnsi="Arial"/>
          <w:color w:val="005023"/>
          <w:u w:color="005023"/>
        </w:rPr>
        <w:t>Wydział Kontroli i Audytu Wewn</w:t>
      </w:r>
      <w:r w:rsidR="00B06E06" w:rsidRPr="00B06E06">
        <w:rPr>
          <w:rFonts w:ascii="Arial" w:hAnsi="Arial"/>
          <w:color w:val="005023"/>
          <w:u w:color="005023"/>
        </w:rPr>
        <w:t>ę</w:t>
      </w:r>
      <w:r w:rsidRPr="00B06E06">
        <w:rPr>
          <w:rFonts w:ascii="Arial" w:hAnsi="Arial"/>
          <w:color w:val="005023"/>
          <w:u w:color="005023"/>
        </w:rPr>
        <w:t>trznego [DK]</w:t>
      </w:r>
      <w:bookmarkEnd w:id="27"/>
      <w:bookmarkEnd w:id="28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35. Wydział Kontroli i Audytu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 [DK]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Wykonuje zadania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kontrol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instytucjonaln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controllingiem w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rkach i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jednostkach organizacyjnych RDLP, koordynuje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załatwianiem skarg i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wnym Inspektorem LP oraz organami kontroli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stwowej.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y: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Przeprowadzanie w jednostkach organizacyjnych kontroli problemowych, dora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nych i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- na polecenie Dyrektora w ramach regulacji formalno-prawnych w sprawie kontroli instytucjonalnej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PGL LP i wydanych przez Dyrektora Generalnego.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Inspekcj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Ustalanie przyczyn i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stwierdzonych nieprawidłowo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oraz przedkładanie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Dyrektorowi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ustale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kontrolnych oraz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pokontrolnych.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Dokonywanie oceny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jednostek organizacyjnych RDLP,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ich działania z przepisami prawnymi.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Opracowywanie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rkami organizacyjnymi tematyki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kontroli problemowych i dora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nych inicjowanych przez Dyrektora.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Opracowywanie i doskonalenie metodyki oceny jednostek organizacyjnych RDLP.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Prowadzenie ewidencji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wpływaj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RDLP.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Rozpatrywanie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we własnym zakresie, w tym przeprowadzanie kontroli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dora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nych jak te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w ramach koordynacji kierowanie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jednostek organizacyjnych oraz merytorycznie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RDLP, w celu ich rozpatrzenia i załatwienia.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organami kontroli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trznej i organami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cigania.</w:t>
      </w:r>
    </w:p>
    <w:p w:rsidR="006A66AC" w:rsidRPr="00B06E06" w:rsidRDefault="001B3A67" w:rsidP="00001106">
      <w:pPr>
        <w:pStyle w:val="TreA"/>
        <w:numPr>
          <w:ilvl w:val="2"/>
          <w:numId w:val="47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prawidłowym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powaniem pokontrolnym.</w:t>
      </w:r>
    </w:p>
    <w:p w:rsidR="006A66AC" w:rsidRPr="00B06E06" w:rsidRDefault="001B3A67" w:rsidP="00001106">
      <w:pPr>
        <w:pStyle w:val="TreA"/>
        <w:numPr>
          <w:ilvl w:val="2"/>
          <w:numId w:val="82"/>
        </w:numPr>
        <w:rPr>
          <w:rFonts w:ascii="Arial" w:hAnsi="Arial"/>
        </w:rPr>
      </w:pPr>
      <w:r w:rsidRPr="00B06E06">
        <w:rPr>
          <w:rFonts w:ascii="Arial" w:hAnsi="Arial"/>
        </w:rPr>
        <w:t>Opracowanie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łowego trybu i zasad wykonywania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kierownikami pion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wnym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gowym RDLP. 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1D71B1" w:rsidRPr="00B06E06" w:rsidRDefault="001D71B1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29" w:name="_Toc14"/>
      <w:bookmarkStart w:id="30" w:name="_Toc75502498"/>
      <w:r w:rsidRPr="00B06E06">
        <w:rPr>
          <w:rFonts w:ascii="Arial" w:hAnsi="Arial"/>
          <w:color w:val="005523"/>
          <w:u w:color="005523"/>
        </w:rPr>
        <w:t>Wydział Organizacji, Promocji i Edukacji [DO]</w:t>
      </w:r>
      <w:bookmarkEnd w:id="29"/>
      <w:bookmarkEnd w:id="30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36. Wydział Organizacji, Promocji i Edukacji [DO]</w:t>
      </w:r>
    </w:p>
    <w:p w:rsidR="006A66AC" w:rsidRPr="00B06E06" w:rsidRDefault="001B3A67" w:rsidP="00001106">
      <w:pPr>
        <w:pStyle w:val="TreA"/>
        <w:numPr>
          <w:ilvl w:val="0"/>
          <w:numId w:val="83"/>
        </w:numPr>
        <w:rPr>
          <w:rFonts w:ascii="Arial" w:hAnsi="Arial"/>
        </w:rPr>
      </w:pPr>
      <w:r w:rsidRPr="00B06E06">
        <w:rPr>
          <w:rFonts w:ascii="Arial" w:hAnsi="Arial"/>
        </w:rPr>
        <w:t>Realizuje zadania z zakresu organizacji i organizowania,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optymalizacji i usprawnieniu funkcjonowania RDLP oraz realizacji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>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Wskazuje działania zwi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efektywno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w ramach optymalizacji stanu organizacyjnego biura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Opracowuje i aktualizuje regulamin organizacyjny biura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Przygotowuje wnioski 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w sprawie tworzenia,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czenia, dzielenia i likwidacji jednostek organizacyjnych – za zgod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Dyrektora Generalnego.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Inicjuje przekazywanie agend i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tku LP przy zmianach kadrowych na stanowiskach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 (stosowne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dzenia) oraz gromadzi i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przechowuje dokumentacj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tym zakresie (protokoły).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 xml:space="preserve">Nadzoruje przekazywanie agend przy zmianach kadrowych na stanowiskach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kierowniczych w biurze RDLP oraz przekazywanie agend na stanowiskach pracy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rkach organizacyjnych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Przygotow</w:t>
      </w:r>
      <w:r w:rsidR="001D52C9">
        <w:rPr>
          <w:rFonts w:ascii="Arial" w:hAnsi="Arial"/>
        </w:rPr>
        <w:t>uj</w:t>
      </w:r>
      <w:r w:rsidRPr="00B06E06">
        <w:rPr>
          <w:rFonts w:ascii="Arial" w:hAnsi="Arial"/>
        </w:rPr>
        <w:t>e własnych analiz, opracowa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prognoz, ocen, ekspertyz 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informacji na potrzeby Dyrektora, zleconych przez Dyrektora,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w tym zakresie.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Opracowyw</w:t>
      </w:r>
      <w:r w:rsidR="001D52C9">
        <w:rPr>
          <w:rFonts w:ascii="Arial" w:hAnsi="Arial"/>
        </w:rPr>
        <w:t>uj</w:t>
      </w:r>
      <w:r w:rsidRPr="00B06E06">
        <w:rPr>
          <w:rFonts w:ascii="Arial" w:hAnsi="Arial"/>
        </w:rPr>
        <w:t>e koncepcji, analiz, opinii, itp. oraz tworzenie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celu podniesienie sprawno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dczej, organizacyjnej i funkcjonalnej jednostek i biura RDLP.</w:t>
      </w:r>
    </w:p>
    <w:p w:rsidR="006A66AC" w:rsidRPr="00B06E06" w:rsidRDefault="001B3A67" w:rsidP="001D52C9">
      <w:pPr>
        <w:pStyle w:val="TreA"/>
        <w:numPr>
          <w:ilvl w:val="2"/>
          <w:numId w:val="151"/>
        </w:numPr>
        <w:ind w:left="851" w:hanging="284"/>
        <w:rPr>
          <w:rFonts w:ascii="Arial" w:hAnsi="Arial"/>
        </w:rPr>
      </w:pPr>
      <w:r w:rsidRPr="00B06E06">
        <w:rPr>
          <w:rFonts w:ascii="Arial" w:hAnsi="Arial"/>
        </w:rPr>
        <w:t>Koordynuje oraz organizuje uroczysto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konferencje, zjazdy i wydarzenia edukacyjne, w tym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w tym zakresie.</w:t>
      </w:r>
    </w:p>
    <w:p w:rsidR="006A66AC" w:rsidRPr="00B06E06" w:rsidRDefault="001B3A67" w:rsidP="00001106">
      <w:pPr>
        <w:pStyle w:val="TreA"/>
        <w:numPr>
          <w:ilvl w:val="0"/>
          <w:numId w:val="84"/>
        </w:numPr>
        <w:rPr>
          <w:rFonts w:ascii="Arial" w:hAnsi="Arial"/>
        </w:rPr>
      </w:pPr>
      <w:r w:rsidRPr="00B06E06">
        <w:rPr>
          <w:rFonts w:ascii="Arial" w:hAnsi="Arial"/>
        </w:rPr>
        <w:t>Prowadzi sprawy z zakresu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i obsługi prawnej, w tym:</w:t>
      </w:r>
    </w:p>
    <w:p w:rsidR="006A66AC" w:rsidRPr="00B06E06" w:rsidRDefault="001B3A67" w:rsidP="00A669C1">
      <w:pPr>
        <w:pStyle w:val="TreA"/>
        <w:numPr>
          <w:ilvl w:val="1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Nadzoruje i koordynuje prace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wydawaniem regulacji prawnych w biurze RDLP, prowadzi rejestry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decyzji wydanych przez Dyrektora i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co je aktualizuje,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przechowuje oryginały tych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A669C1">
      <w:pPr>
        <w:pStyle w:val="TreA"/>
        <w:numPr>
          <w:ilvl w:val="1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Obsługuje system informacji prawnej na poziomie biura RDLP – portal SWIP.</w:t>
      </w:r>
    </w:p>
    <w:p w:rsidR="006A66AC" w:rsidRPr="00B06E06" w:rsidRDefault="001B3A67" w:rsidP="00A669C1">
      <w:pPr>
        <w:pStyle w:val="TreA"/>
        <w:numPr>
          <w:ilvl w:val="1"/>
          <w:numId w:val="33"/>
        </w:numPr>
        <w:rPr>
          <w:rFonts w:ascii="Arial" w:hAnsi="Arial"/>
        </w:rPr>
      </w:pPr>
      <w:r w:rsidRPr="00B06E06">
        <w:rPr>
          <w:rFonts w:ascii="Arial" w:hAnsi="Arial"/>
        </w:rPr>
        <w:t>Koordynuje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realizowan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ramach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zakupu usługi w zakresie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lonym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bnymi przepisami i ustaw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 radcach prawnych, obejmuj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udzielanie kierownictwu RDLP opinii i porad prawnych w zakresie stosowania prawa,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informowanie kierownictwa RDLP o uchybieniach 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 w zakresie przestrzegania prawa i skutkach tych uchybie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uczestniczenie w prowadzonych przez RDLP rozmowach i rokowaniach,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celem jest nawi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zanie, zmiana lub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zanie stosunku prawnego, doradztwo prawne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egzekucji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powanie w charakterze pełnomocnika Dyrektora i RDLP w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powaniu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dowym, arbitra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owym, administracyjnym oraz przed innymi organami,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udzielanie informacji o przepisach prawnych organizacjom zawodowym i społecznym, działaj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na terenie RDLP - na ich wniosek,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ocena prawna w sprawach, o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mowa w § 20,</w:t>
      </w:r>
    </w:p>
    <w:p w:rsidR="006A66AC" w:rsidRPr="00B06E06" w:rsidRDefault="001B3A67" w:rsidP="00001106">
      <w:pPr>
        <w:pStyle w:val="TreA"/>
        <w:numPr>
          <w:ilvl w:val="2"/>
          <w:numId w:val="73"/>
        </w:numPr>
        <w:rPr>
          <w:rFonts w:ascii="Arial" w:hAnsi="Arial"/>
        </w:rPr>
      </w:pPr>
      <w:r w:rsidRPr="00B06E06">
        <w:rPr>
          <w:rFonts w:ascii="Arial" w:hAnsi="Arial"/>
        </w:rPr>
        <w:t>wykonywanie innych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z zakresu obsługi prawnej, zleconych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Dyrektora.</w:t>
      </w:r>
    </w:p>
    <w:p w:rsidR="006A66AC" w:rsidRPr="00B06E06" w:rsidRDefault="001B3A67" w:rsidP="00001106">
      <w:pPr>
        <w:pStyle w:val="TreA"/>
        <w:numPr>
          <w:ilvl w:val="1"/>
          <w:numId w:val="85"/>
        </w:numPr>
        <w:rPr>
          <w:rFonts w:ascii="Arial" w:hAnsi="Arial"/>
        </w:rPr>
      </w:pPr>
      <w:r w:rsidRPr="00B06E06">
        <w:rPr>
          <w:rFonts w:ascii="Arial" w:hAnsi="Arial"/>
        </w:rPr>
        <w:t>Prowadzi działania analityczne oraz koordynuje i proponuje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zania w zakresie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kształtowania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na poziomie RDLP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radcami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prawnymi.</w:t>
      </w:r>
    </w:p>
    <w:p w:rsidR="006A66AC" w:rsidRPr="00B06E06" w:rsidRDefault="001B3A67" w:rsidP="00A669C1">
      <w:pPr>
        <w:pStyle w:val="TreA"/>
        <w:numPr>
          <w:ilvl w:val="0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Organizuje i dokumentuje narady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RDLP oraz posiedzenia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 xml:space="preserve">kierownictwa RDLP. Opracowuje, kolportuje, gromadzi i przechowuje odpowiednie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protokoły i notatki.</w:t>
      </w:r>
    </w:p>
    <w:p w:rsidR="006A66AC" w:rsidRPr="00B06E06" w:rsidRDefault="001B3A67" w:rsidP="00A669C1">
      <w:pPr>
        <w:pStyle w:val="TreA"/>
        <w:numPr>
          <w:ilvl w:val="0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Koordynuje i prowadzi zagadnienia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edukacj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na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stwa, a w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Realizuje polityk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edukacji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w zakresie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z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prawa, Polityki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oraz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trznego.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Sprawuje funkcj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realizuje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zki koordynatora edukacji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RDLP w Katowicach.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Inicjuje i prowadzi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biura RDLP w zakresie edukacji przyrodniczo-le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Wydziałem Ochrony Lasu w zakresie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pniania lasu dla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Podejmuje i prowadzi inicjatywy na rzecz uzyskiwania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 na budow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prowadzenie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edukacyjnej.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Uczestniczy w pracach komisji Programu Edukacji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powoływanych przez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niczych.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 plany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edukacyjnych biura RDLP, koordynuje 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na</w:t>
      </w:r>
      <w:r w:rsidR="00B9209A"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t>poziomie jednostek organizacyjnych i odpowiada za sprawozdawczo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w sferze edukacji na rzecz DGLP.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Organizuje i koordynuje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cia edukacyjne nadzorowanych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jednostek, w tym z udziałem podmiot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trznych.</w:t>
      </w:r>
    </w:p>
    <w:p w:rsidR="006A66AC" w:rsidRPr="00B06E06" w:rsidRDefault="001B3A67" w:rsidP="00A669C1">
      <w:pPr>
        <w:pStyle w:val="TreA"/>
        <w:numPr>
          <w:ilvl w:val="1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RDLP w kształtowaniu w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stwie wiedzy w zakresie funkcjonowania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oraz zasad prowadzenia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prowadzi działania w zakresie informacji przybli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stwu problematyk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i jej jednostek.</w:t>
      </w:r>
    </w:p>
    <w:p w:rsidR="006A66AC" w:rsidRPr="00B06E06" w:rsidRDefault="001B3A67" w:rsidP="00001106">
      <w:pPr>
        <w:pStyle w:val="TreA"/>
        <w:numPr>
          <w:ilvl w:val="1"/>
          <w:numId w:val="86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władzami i plac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wkami 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wiatowymi w zakresie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i realizacji podstawy programowej. </w:t>
      </w:r>
    </w:p>
    <w:p w:rsidR="006A66AC" w:rsidRPr="00B06E06" w:rsidRDefault="001B3A67" w:rsidP="00001106">
      <w:pPr>
        <w:pStyle w:val="TreA"/>
        <w:numPr>
          <w:ilvl w:val="0"/>
          <w:numId w:val="86"/>
        </w:numPr>
        <w:rPr>
          <w:rFonts w:ascii="Arial" w:hAnsi="Arial"/>
        </w:rPr>
      </w:pPr>
      <w:r w:rsidRPr="00B06E06">
        <w:rPr>
          <w:rFonts w:ascii="Arial" w:hAnsi="Arial"/>
        </w:rPr>
        <w:t>Prowadzi działania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reklam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i nadzorowanych przez ni</w:t>
      </w:r>
      <w:r w:rsidR="00B9209A" w:rsidRPr="00B06E06">
        <w:rPr>
          <w:rFonts w:ascii="Arial" w:hAnsi="Arial"/>
        </w:rPr>
        <w:t xml:space="preserve">ą </w:t>
      </w:r>
      <w:r w:rsidRPr="00B06E06">
        <w:rPr>
          <w:rFonts w:ascii="Arial" w:hAnsi="Arial"/>
        </w:rPr>
        <w:t>jednostek organizacyjnych,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001106">
      <w:pPr>
        <w:pStyle w:val="TreA"/>
        <w:numPr>
          <w:ilvl w:val="0"/>
          <w:numId w:val="87"/>
        </w:numPr>
        <w:rPr>
          <w:rFonts w:ascii="Arial" w:hAnsi="Arial"/>
        </w:rPr>
      </w:pPr>
      <w:r w:rsidRPr="00B06E06">
        <w:rPr>
          <w:rFonts w:ascii="Arial" w:hAnsi="Arial"/>
        </w:rPr>
        <w:t>Koordynuje prace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reklam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jednostkach oraz realizuje je w zakresie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biura RDLP.</w:t>
      </w:r>
    </w:p>
    <w:p w:rsidR="006A66AC" w:rsidRPr="00B06E06" w:rsidRDefault="001B3A67" w:rsidP="00A669C1">
      <w:pPr>
        <w:pStyle w:val="TreA"/>
        <w:numPr>
          <w:ilvl w:val="0"/>
          <w:numId w:val="26"/>
        </w:numPr>
        <w:rPr>
          <w:rFonts w:ascii="Arial" w:hAnsi="Arial"/>
        </w:rPr>
      </w:pPr>
      <w:r w:rsidRPr="00B06E06">
        <w:rPr>
          <w:rFonts w:ascii="Arial" w:hAnsi="Arial"/>
        </w:rPr>
        <w:t>Kształtuje w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stwie, za pomoc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medi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elektronicznych, wiedz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zakresie misji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oraz zasad prowadzenia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001106">
      <w:pPr>
        <w:pStyle w:val="TreA"/>
        <w:numPr>
          <w:ilvl w:val="0"/>
          <w:numId w:val="88"/>
        </w:numPr>
        <w:rPr>
          <w:rFonts w:ascii="Arial" w:hAnsi="Arial"/>
        </w:rPr>
      </w:pPr>
      <w:r w:rsidRPr="00B06E06">
        <w:rPr>
          <w:rFonts w:ascii="Arial" w:hAnsi="Arial"/>
        </w:rPr>
        <w:t>Koordynuje i nadzoruje działania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i jednostek organizacyjnych RDLP w zakresie aktualizacji stron internetowych oraz prowadzi stron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internetow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RDLP.</w:t>
      </w:r>
    </w:p>
    <w:p w:rsidR="006A66AC" w:rsidRPr="00B06E06" w:rsidRDefault="001B3A67" w:rsidP="001C2672">
      <w:pPr>
        <w:pStyle w:val="TreA"/>
        <w:numPr>
          <w:ilvl w:val="0"/>
          <w:numId w:val="43"/>
        </w:numPr>
        <w:rPr>
          <w:rFonts w:ascii="Arial" w:hAnsi="Arial"/>
        </w:rPr>
      </w:pPr>
      <w:r w:rsidRPr="00B06E06">
        <w:rPr>
          <w:rFonts w:ascii="Arial" w:hAnsi="Arial"/>
        </w:rPr>
        <w:t>Koordynuje prace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obecno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jednostek organizacyjnych RDLP w mediach społeczno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ciowych oraz prowadzi je w przypadku biura RDLP (funpage).</w:t>
      </w:r>
    </w:p>
    <w:p w:rsidR="006A66AC" w:rsidRPr="00B06E06" w:rsidRDefault="001B3A67" w:rsidP="001C2672">
      <w:pPr>
        <w:pStyle w:val="TreA"/>
        <w:numPr>
          <w:ilvl w:val="0"/>
          <w:numId w:val="43"/>
        </w:numPr>
        <w:rPr>
          <w:rFonts w:ascii="Arial" w:hAnsi="Arial"/>
        </w:rPr>
      </w:pPr>
      <w:r w:rsidRPr="00B06E06">
        <w:rPr>
          <w:rFonts w:ascii="Arial" w:hAnsi="Arial"/>
        </w:rPr>
        <w:t>Pełni funkcj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redaktora zatwierdzaj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w zakresie tworzenia i utrzymania stron BIP RDLP oraz odpowiada za prowadzenie strony korporacyjnej RDLP. Okresowo kontroluje aktualno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stron BIP nadzorowanych jednostek.</w:t>
      </w:r>
    </w:p>
    <w:p w:rsidR="006A66AC" w:rsidRPr="00B06E06" w:rsidRDefault="001B3A67" w:rsidP="001C2672">
      <w:pPr>
        <w:pStyle w:val="TreA"/>
        <w:numPr>
          <w:ilvl w:val="0"/>
          <w:numId w:val="43"/>
        </w:numPr>
        <w:rPr>
          <w:rFonts w:ascii="Arial" w:hAnsi="Arial"/>
        </w:rPr>
      </w:pPr>
      <w:r w:rsidRPr="00B06E06">
        <w:rPr>
          <w:rFonts w:ascii="Arial" w:hAnsi="Arial"/>
        </w:rPr>
        <w:t>Koordynuje prace Zespołu Reprezentacyjnego Sygnalist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My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liwskich przy RDLP w Katowicach, w tym udział w koncertach, imprezach, obchodach i innych wa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nych </w:t>
      </w:r>
      <w:r w:rsidRPr="00B06E06">
        <w:rPr>
          <w:rFonts w:ascii="Arial" w:hAnsi="Arial"/>
        </w:rPr>
        <w:lastRenderedPageBreak/>
        <w:t>wydarzeniach,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celu tworzenie pozytywnego wizerunku i promocj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br/>
        <w:t>RDLP.</w:t>
      </w:r>
    </w:p>
    <w:p w:rsidR="006A66AC" w:rsidRPr="00B06E06" w:rsidRDefault="001B3A67" w:rsidP="001C2672">
      <w:pPr>
        <w:pStyle w:val="TreA"/>
        <w:numPr>
          <w:ilvl w:val="0"/>
          <w:numId w:val="43"/>
        </w:numPr>
        <w:rPr>
          <w:rFonts w:ascii="Arial" w:hAnsi="Arial"/>
        </w:rPr>
      </w:pPr>
      <w:r w:rsidRPr="00B06E06">
        <w:rPr>
          <w:rFonts w:ascii="Arial" w:hAnsi="Arial"/>
        </w:rPr>
        <w:t>Koordynuje i organizuje wydarzenia i imprezy własne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reklam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i nadzorowanych jednostek organizacyjnych.</w:t>
      </w:r>
    </w:p>
    <w:p w:rsidR="006A66AC" w:rsidRPr="00B06E06" w:rsidRDefault="001B3A67" w:rsidP="001C2672">
      <w:pPr>
        <w:pStyle w:val="TreA"/>
        <w:numPr>
          <w:ilvl w:val="0"/>
          <w:numId w:val="43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podmiotami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 w zakresie promocji i reklamy.</w:t>
      </w:r>
    </w:p>
    <w:p w:rsidR="005E6A56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Zaopatruje RDLP w materiały promocyjno-reklamowe.</w:t>
      </w:r>
    </w:p>
    <w:p w:rsidR="005E6A56" w:rsidRPr="00B06E06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Prowadzi sprawy w zakresie darowizn z zysku na cele społecznie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yteczne, w tym stosown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ewidencj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wraz z kontrol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limitu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5E6A56" w:rsidRPr="009B503E" w:rsidRDefault="001B3A67" w:rsidP="00001106">
      <w:pPr>
        <w:pStyle w:val="TreA"/>
        <w:numPr>
          <w:ilvl w:val="0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Koordynuje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prawa o ochronie danych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osobowych i polityki ochrony danych osobowych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lonej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Dyrektora oraz inne aspekty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danych osobowych. </w:t>
      </w:r>
      <w:r w:rsidRPr="00B06E06">
        <w:rPr>
          <w:rFonts w:ascii="Arial" w:eastAsia="Arial" w:hAnsi="Arial" w:cs="Arial"/>
        </w:rPr>
        <w:br/>
      </w:r>
    </w:p>
    <w:p w:rsidR="005E6A56" w:rsidRPr="00B06E06" w:rsidRDefault="005E6A56" w:rsidP="00B9209A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1" w:name="_Toc15"/>
      <w:bookmarkStart w:id="32" w:name="_Toc75502499"/>
      <w:r w:rsidRPr="00B06E06">
        <w:rPr>
          <w:rFonts w:ascii="Arial" w:hAnsi="Arial"/>
          <w:color w:val="005523"/>
          <w:u w:color="005523"/>
        </w:rPr>
        <w:t>Zesp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Pr="00B06E06">
        <w:rPr>
          <w:rFonts w:ascii="Arial" w:hAnsi="Arial"/>
          <w:color w:val="005523"/>
          <w:u w:color="005523"/>
        </w:rPr>
        <w:t>ł ds. BHP i Ochrony Mienia [DB]</w:t>
      </w:r>
      <w:bookmarkEnd w:id="31"/>
      <w:bookmarkEnd w:id="32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37.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ds. BHP i Ochrony Mienia [DB]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i koordynuje całokształt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przestrzeganiem zasad i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i higieny pracy. W skład Zespołu wchodzi grupa interwencyjna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kieruje 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 Specjalista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Zespołu ds. BHP i Ochrony Mienia - dow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dca grupy interwencyjnej. Zesp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 nadzoruje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 bhp w jednostkach RDLP oraz koordynuje i realizuje zadania z zakresu ochrony przed szkodnictwem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dnieniem: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Analizowania i oceny przyczyn powstawania 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przy pracy oraz chor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zawodowych, koordynowania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opracowywaniem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likwidacji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popraw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pracy,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dokonywaniem analiz i ocen sposobu realizacji tych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Inicjowania i koordynowania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poprawy warunk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pracy.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Prowadzenia ewidencji 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zaistniałych w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oraz nadzoru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nad poprawno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prowadzenia dochodzenia powypadkowego w odniesieniu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miertelnych, ci</w:t>
      </w:r>
      <w:r w:rsidR="00B06E06" w:rsidRPr="00B06E06">
        <w:rPr>
          <w:rFonts w:ascii="Arial" w:hAnsi="Arial"/>
        </w:rPr>
        <w:t>ę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kich i zbiorowych w jednostkach organizacyjnych RDLP.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dokumentacji powypadkowej oraz prowadzenie ewidencji 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przy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pracy,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rym ulegli pracownicy RDLP.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Nadzoru merytorycznego nad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i higieny pracy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Inicjowania 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nych form profilaktyki,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do ograniczenia ilo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ci</w:t>
      </w:r>
      <w:r w:rsidR="00B06E06" w:rsidRPr="00B06E06">
        <w:rPr>
          <w:rFonts w:ascii="Arial" w:hAnsi="Arial"/>
        </w:rPr>
        <w:t>ę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wypadk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przy pracy oraz chor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zawodowych (profilaktyka techniczna, medyczna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organizacyjna).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Kierowania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na okresowe badania lekarskie oraz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ca kontrola ich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aktualno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Prowadzenia instrukta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u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 w ramach szkolenia wst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pnego w zakresie bhp dla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nowozatrudnionych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90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łdziałania ze społeczn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zdrowia w zakresie: zapobiegania chorobom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zawodowym, przeprowadzania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lekarskich i organizowania leczenia sanatoryjnego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RDLP.</w:t>
      </w:r>
    </w:p>
    <w:p w:rsidR="006A66AC" w:rsidRPr="00B06E06" w:rsidRDefault="001B3A67" w:rsidP="00001106">
      <w:pPr>
        <w:pStyle w:val="TreA"/>
        <w:numPr>
          <w:ilvl w:val="0"/>
          <w:numId w:val="9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instytucjami i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dami, jak PIP, PIS oraz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zkami zawodowymi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problematyki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i higieny pracy.</w:t>
      </w:r>
    </w:p>
    <w:p w:rsidR="006A66AC" w:rsidRPr="00B06E06" w:rsidRDefault="001B3A67" w:rsidP="00001106">
      <w:pPr>
        <w:pStyle w:val="TreA"/>
        <w:numPr>
          <w:ilvl w:val="0"/>
          <w:numId w:val="91"/>
        </w:numPr>
        <w:rPr>
          <w:rFonts w:ascii="Arial" w:hAnsi="Arial"/>
        </w:rPr>
      </w:pPr>
      <w:r w:rsidRPr="00B06E06">
        <w:rPr>
          <w:rFonts w:ascii="Arial" w:hAnsi="Arial"/>
        </w:rPr>
        <w:t>Organizowania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RDLP i koordynowania dla stanowisk pracy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okresowych w zakresie bhp.</w:t>
      </w:r>
    </w:p>
    <w:p w:rsidR="006A66AC" w:rsidRPr="00B06E06" w:rsidRDefault="001B3A67" w:rsidP="00001106">
      <w:pPr>
        <w:pStyle w:val="TreA"/>
        <w:numPr>
          <w:ilvl w:val="0"/>
          <w:numId w:val="91"/>
        </w:numPr>
        <w:rPr>
          <w:rFonts w:ascii="Arial" w:hAnsi="Arial"/>
        </w:rPr>
      </w:pPr>
      <w:r w:rsidRPr="00B06E06">
        <w:rPr>
          <w:rFonts w:ascii="Arial" w:hAnsi="Arial"/>
        </w:rPr>
        <w:t>Prowadzenia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 rzecz ograniczania szkodnictwa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nego, w tym nadzoru nad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jednostkami organizacyjnymi RDLP,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Monitorowanie szkodnictwa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nego, udział w naradach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szkodnictwa,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organizowanie odpraw z komendantami posterunk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opracowywanie z tego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zakresu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łowych analiz w skali RDLP i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Prowadzenie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ochrony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przed szkodnictwem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mandatowego oraz nadzorowanie realizacji tych zagadnie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w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nictwach.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Kontrola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działania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nej w jednostkach organizacyjnych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RDLP, w tym ewidencjonowania i przechowywania broni.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Opracowywanie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regionalnych dla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nych, planowanie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merytoryczny.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łdziałanie z organami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cigania szczebla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dzkiego (Prokuratura, Policja)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Stra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Łowieck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Inspekcj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Transportu Drogowego.</w:t>
      </w:r>
    </w:p>
    <w:p w:rsidR="006A66AC" w:rsidRPr="00B06E06" w:rsidRDefault="001B3A67" w:rsidP="00001106">
      <w:pPr>
        <w:pStyle w:val="TreA"/>
        <w:numPr>
          <w:ilvl w:val="1"/>
          <w:numId w:val="93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Krajowym Centrum informacji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Kryminalnych.</w:t>
      </w:r>
    </w:p>
    <w:p w:rsidR="006A66AC" w:rsidRPr="00B06E06" w:rsidRDefault="001B3A67" w:rsidP="00001106">
      <w:pPr>
        <w:pStyle w:val="TreA"/>
        <w:numPr>
          <w:ilvl w:val="0"/>
          <w:numId w:val="94"/>
        </w:numPr>
        <w:rPr>
          <w:rFonts w:ascii="Arial" w:hAnsi="Arial"/>
        </w:rPr>
      </w:pPr>
      <w:r w:rsidRPr="00B06E06">
        <w:rPr>
          <w:rFonts w:ascii="Arial" w:hAnsi="Arial"/>
        </w:rPr>
        <w:t>Kierowania prac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grupy interwencyjnej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realizacji przez ni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z zakresu ochrony mienia.</w:t>
      </w:r>
    </w:p>
    <w:p w:rsidR="006A66AC" w:rsidRPr="00B06E06" w:rsidRDefault="001B3A67" w:rsidP="00001106">
      <w:pPr>
        <w:pStyle w:val="TreA"/>
        <w:numPr>
          <w:ilvl w:val="0"/>
          <w:numId w:val="95"/>
        </w:numPr>
        <w:rPr>
          <w:rFonts w:ascii="Arial" w:hAnsi="Arial"/>
        </w:rPr>
      </w:pPr>
      <w:r w:rsidRPr="00B06E06">
        <w:rPr>
          <w:rFonts w:ascii="Arial" w:hAnsi="Arial"/>
        </w:rPr>
        <w:t>Organizacji i kierowania pododdziałem reprezentacyjnym RDLP.</w:t>
      </w:r>
    </w:p>
    <w:p w:rsidR="005E6A56" w:rsidRPr="00B06E06" w:rsidRDefault="005E6A56" w:rsidP="005E6A56">
      <w:pPr>
        <w:pStyle w:val="TreA"/>
        <w:rPr>
          <w:rFonts w:ascii="Arial" w:hAnsi="Arial"/>
        </w:rPr>
      </w:pPr>
    </w:p>
    <w:p w:rsidR="005E6A56" w:rsidRPr="00B06E06" w:rsidRDefault="005E6A56" w:rsidP="005E6A56">
      <w:pPr>
        <w:pStyle w:val="TreA"/>
        <w:rPr>
          <w:rFonts w:ascii="Arial" w:hAnsi="Arial"/>
        </w:rPr>
      </w:pPr>
    </w:p>
    <w:p w:rsidR="002C522D" w:rsidRPr="00B06E06" w:rsidRDefault="002C522D" w:rsidP="002C522D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3" w:name="_Toc75502500"/>
      <w:r w:rsidRPr="00B06E06">
        <w:rPr>
          <w:rFonts w:ascii="Arial" w:hAnsi="Arial"/>
          <w:color w:val="005523"/>
          <w:u w:color="005523"/>
        </w:rPr>
        <w:t>Stanowisko pracy rzecznika prasowego [DR]</w:t>
      </w:r>
      <w:bookmarkEnd w:id="33"/>
    </w:p>
    <w:p w:rsidR="00C462AC" w:rsidRPr="00B06E06" w:rsidRDefault="00C462AC" w:rsidP="00C462AC"/>
    <w:p w:rsidR="002C522D" w:rsidRPr="00B06E06" w:rsidRDefault="002C522D" w:rsidP="00C462AC">
      <w:pPr>
        <w:rPr>
          <w:rFonts w:ascii="Arial" w:hAnsi="Arial" w:cs="Arial"/>
          <w:sz w:val="22"/>
          <w:szCs w:val="22"/>
        </w:rPr>
      </w:pPr>
      <w:r w:rsidRPr="00B06E06">
        <w:rPr>
          <w:rFonts w:ascii="Arial" w:hAnsi="Arial" w:cs="Arial"/>
          <w:sz w:val="22"/>
          <w:szCs w:val="22"/>
        </w:rPr>
        <w:t>§ 38. Stanowisko pracy rzecznika prasowego [DR]</w:t>
      </w:r>
    </w:p>
    <w:p w:rsidR="00C462AC" w:rsidRPr="00B06E06" w:rsidRDefault="00C462AC" w:rsidP="00C462AC">
      <w:pPr>
        <w:rPr>
          <w:rFonts w:ascii="Arial" w:hAnsi="Arial" w:cs="Arial"/>
          <w:sz w:val="22"/>
          <w:szCs w:val="22"/>
        </w:rPr>
      </w:pPr>
      <w:r w:rsidRPr="00B06E06">
        <w:rPr>
          <w:rFonts w:ascii="Arial" w:hAnsi="Arial" w:cs="Arial"/>
          <w:sz w:val="22"/>
          <w:szCs w:val="22"/>
        </w:rPr>
        <w:t>Realizuje i koordynuje działania z zakresu Public Relations, zadania związane z prowadzeniem polityki informacyjnej oraz zapewnieniem sprawnej komunikacji wewn</w:t>
      </w:r>
      <w:r w:rsidR="00B06E06" w:rsidRPr="00B06E06">
        <w:rPr>
          <w:rFonts w:ascii="Arial" w:hAnsi="Arial" w:cs="Arial"/>
          <w:sz w:val="22"/>
          <w:szCs w:val="22"/>
        </w:rPr>
        <w:t>ę</w:t>
      </w:r>
      <w:r w:rsidRPr="00B06E06">
        <w:rPr>
          <w:rFonts w:ascii="Arial" w:hAnsi="Arial" w:cs="Arial"/>
          <w:sz w:val="22"/>
          <w:szCs w:val="22"/>
        </w:rPr>
        <w:t>trznej i zewn</w:t>
      </w:r>
      <w:r w:rsidR="00B06E06" w:rsidRPr="00B06E06">
        <w:rPr>
          <w:rFonts w:ascii="Arial" w:hAnsi="Arial" w:cs="Arial"/>
          <w:sz w:val="22"/>
          <w:szCs w:val="22"/>
        </w:rPr>
        <w:t>ę</w:t>
      </w:r>
      <w:r w:rsidRPr="00B06E06">
        <w:rPr>
          <w:rFonts w:ascii="Arial" w:hAnsi="Arial" w:cs="Arial"/>
          <w:sz w:val="22"/>
          <w:szCs w:val="22"/>
        </w:rPr>
        <w:t>trznej. Zajmuje si</w:t>
      </w:r>
      <w:r w:rsidR="00B06E06" w:rsidRPr="00B06E06">
        <w:rPr>
          <w:rFonts w:ascii="Arial" w:hAnsi="Arial" w:cs="Arial"/>
          <w:sz w:val="22"/>
          <w:szCs w:val="22"/>
        </w:rPr>
        <w:t>ę</w:t>
      </w:r>
      <w:r w:rsidRPr="00B06E06">
        <w:rPr>
          <w:rFonts w:ascii="Arial" w:hAnsi="Arial" w:cs="Arial"/>
          <w:sz w:val="22"/>
          <w:szCs w:val="22"/>
        </w:rPr>
        <w:t xml:space="preserve"> obsługą i prowadzeniem konferencji prasowych, spotkań z mediami, organizowaniem wystąpień dyrektora w mediach oraz innych imprezach promocyjno-informacyjnych, do kt</w:t>
      </w:r>
      <w:r w:rsidR="00B06E06" w:rsidRPr="00B06E06">
        <w:rPr>
          <w:rFonts w:ascii="Arial" w:hAnsi="Arial" w:cs="Arial"/>
          <w:sz w:val="22"/>
          <w:szCs w:val="22"/>
        </w:rPr>
        <w:t>ó</w:t>
      </w:r>
      <w:r w:rsidRPr="00B06E06">
        <w:rPr>
          <w:rFonts w:ascii="Arial" w:hAnsi="Arial" w:cs="Arial"/>
          <w:sz w:val="22"/>
          <w:szCs w:val="22"/>
        </w:rPr>
        <w:t>rych w szczeg</w:t>
      </w:r>
      <w:r w:rsidR="00B06E06" w:rsidRPr="00B06E06">
        <w:rPr>
          <w:rFonts w:ascii="Arial" w:hAnsi="Arial" w:cs="Arial"/>
          <w:sz w:val="22"/>
          <w:szCs w:val="22"/>
        </w:rPr>
        <w:t>ó</w:t>
      </w:r>
      <w:r w:rsidRPr="00B06E06">
        <w:rPr>
          <w:rFonts w:ascii="Arial" w:hAnsi="Arial" w:cs="Arial"/>
          <w:sz w:val="22"/>
          <w:szCs w:val="22"/>
        </w:rPr>
        <w:t>lności należy: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Koordynacja prac związanych z wdrażaniem oraz realizacją „Polityki komunikacyjnej LP” w RDLP w Katowicach oraz nadzorowanych nadleśnictwach i zakładach.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łpraca z rzecznikiem prasowym LP, m.in. przekazywanie informacji o istotnych dla realizacji „Polityki komunikacyjnej LP” wydarzeniach lub działaniach w RDLP i nadzorowanych jednostkach.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łpraca z osobami pełniącymi funkcj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rzecznika prasowego w nadzorowanych jednostkach, m.in. pozyskiwanie od nich informacji o istotnych dla realizacji „Polityki komunikacyjnej LP” wydarzeniach lub działaniach w ich jednostkach oraz służenie im wsparciem merytorycznym.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Uwzgl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dnianie informacji od kierownik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lub os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b pełniących funkcj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rzecznika prasowego w nadzorowanych jednostkach, sporządzanie w cyklu rocznym planu gł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wnych działań komunikacyjnych RDLP, przekazywanie go rzecznikowi prasowemu LP i dyrektorowi CILP.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Zbieranie, przygotowywanie i przedstawianie w kontaktach z mediami i innymi interesariuszami informacji, oficjalnych stanowisk i komunikat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w imieniu Dyrektora RDLP, kom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rek organizacyjnych RDLP oraz udost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pnianie informacji przygotowanych przez nadzorowane jednostki.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Monitorowanie i analizowanie informacji, zdarzeń i zjawisk pojawiających si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w otoczeniu danej RDLP, dotyczących i mających wpływ na funkcjonowanie lub wizerunek RDLP, nadzorowanych jednostek lub całych LP oraz przedstawianie wniosk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i propozycji adekwatnych działań komunikacyjnych dyrektorowi RDLP, kierownikom odpowiednich kom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rek organizacyjnych RDLP lub kierownikom nadzorowanych jednostek oraz osobom pełniącym funkcj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rzecznika prasowego w nadzorowanych jednostkach.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Nawiązywanie i utrzymywanie kontakt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z przedstawicielami grup docelowych na poziomie regionalnym i lokalnym, aktywnie promując tematyk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dotyczącą cel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i zasad oraz bieżących działań LP, danej RDLP lub nadzorowanych jednostek.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Dbanie o 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jność działań komunikacyjnych prowadzonych w nadzorowanych jednostkach.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Prowadzenie strony internetowej RDLP w Katowicach w zakładkach wydarzenia i aktualności - przygotowywanie lub akceptowanie przygotowanych przez innych publikowanych informacji i komunikat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oraz koordynacja w zakresie informacji i komunikat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publikowanych na stronach internetowych nadzorowanych jednostek.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567" w:hanging="283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We 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łpracy z wydziałem RDLP, właściwym w zakresie zarządzania zasobami ludzkimi wspiera</w:t>
      </w:r>
      <w:r w:rsidR="00161FE0">
        <w:rPr>
          <w:rFonts w:ascii="Arial" w:hAnsi="Arial" w:cs="Arial"/>
          <w:sz w:val="22"/>
          <w:szCs w:val="22"/>
          <w:lang w:val="pl-PL"/>
        </w:rPr>
        <w:t>nie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proces</w:t>
      </w:r>
      <w:r w:rsidR="00161FE0">
        <w:rPr>
          <w:rFonts w:ascii="Arial" w:hAnsi="Arial" w:cs="Arial"/>
          <w:sz w:val="22"/>
          <w:szCs w:val="22"/>
          <w:lang w:val="pl-PL"/>
        </w:rPr>
        <w:t>u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doskonalenia kadr LP w zakresie komunikacji społecznej, poprzez organizacj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na szczeblu RDLP szkoleń uzupełniających szkolenia centralne.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Do 1 marca danego roku przedstawia</w:t>
      </w:r>
      <w:r w:rsidR="00161FE0">
        <w:rPr>
          <w:rFonts w:ascii="Arial" w:hAnsi="Arial" w:cs="Arial"/>
          <w:sz w:val="22"/>
          <w:szCs w:val="22"/>
          <w:lang w:val="pl-PL"/>
        </w:rPr>
        <w:t>nie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 Dyrektorowi RDLP i rzecznikowi prasowemu LP sprawozdania obejmujące wykaz najważniejszych zdarzeń, zjawisk oraz podj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 xml:space="preserve">tych działań </w:t>
      </w:r>
      <w:r w:rsidRPr="00B06E06">
        <w:rPr>
          <w:rFonts w:ascii="Arial" w:hAnsi="Arial" w:cs="Arial"/>
          <w:sz w:val="22"/>
          <w:szCs w:val="22"/>
          <w:lang w:val="pl-PL"/>
        </w:rPr>
        <w:lastRenderedPageBreak/>
        <w:t>w zakresie komunikacji w RDLP i nadzorowanych jednostkach w roku poprzednim wraz z analizą i propozycjami kierunku przyszłych działań komunikacyjnych.</w:t>
      </w:r>
    </w:p>
    <w:p w:rsidR="00C462AC" w:rsidRPr="00B06E06" w:rsidRDefault="00C462AC" w:rsidP="00001106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Śledzi bieżące publikacje medialne dotyczące Las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w Państwowych, ze szczeg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lnym uwzgl</w:t>
      </w:r>
      <w:r w:rsidR="00B06E06" w:rsidRPr="00B06E06">
        <w:rPr>
          <w:rFonts w:ascii="Arial" w:hAnsi="Arial" w:cs="Arial"/>
          <w:sz w:val="22"/>
          <w:szCs w:val="22"/>
          <w:lang w:val="pl-PL"/>
        </w:rPr>
        <w:t>ę</w:t>
      </w:r>
      <w:r w:rsidRPr="00B06E06">
        <w:rPr>
          <w:rFonts w:ascii="Arial" w:hAnsi="Arial" w:cs="Arial"/>
          <w:sz w:val="22"/>
          <w:szCs w:val="22"/>
          <w:lang w:val="pl-PL"/>
        </w:rPr>
        <w:t>dnieniem RDLP.</w:t>
      </w:r>
    </w:p>
    <w:p w:rsidR="005E6A56" w:rsidRPr="00B06E06" w:rsidRDefault="00C462AC" w:rsidP="00001106">
      <w:pPr>
        <w:pStyle w:val="Akapitzlist"/>
        <w:numPr>
          <w:ilvl w:val="0"/>
          <w:numId w:val="152"/>
        </w:numPr>
        <w:ind w:left="709" w:hanging="425"/>
        <w:rPr>
          <w:rFonts w:ascii="Arial" w:hAnsi="Arial" w:cs="Arial"/>
          <w:sz w:val="22"/>
          <w:szCs w:val="22"/>
          <w:lang w:val="pl-PL"/>
        </w:rPr>
      </w:pPr>
      <w:r w:rsidRPr="00B06E06">
        <w:rPr>
          <w:rFonts w:ascii="Arial" w:hAnsi="Arial" w:cs="Arial"/>
          <w:sz w:val="22"/>
          <w:szCs w:val="22"/>
          <w:lang w:val="pl-PL"/>
        </w:rPr>
        <w:t>Stale wsp</w:t>
      </w:r>
      <w:r w:rsidR="00B06E06" w:rsidRPr="00B06E06">
        <w:rPr>
          <w:rFonts w:ascii="Arial" w:hAnsi="Arial" w:cs="Arial"/>
          <w:sz w:val="22"/>
          <w:szCs w:val="22"/>
          <w:lang w:val="pl-PL"/>
        </w:rPr>
        <w:t>ó</w:t>
      </w:r>
      <w:r w:rsidRPr="00B06E06">
        <w:rPr>
          <w:rFonts w:ascii="Arial" w:hAnsi="Arial" w:cs="Arial"/>
          <w:sz w:val="22"/>
          <w:szCs w:val="22"/>
          <w:lang w:val="pl-PL"/>
        </w:rPr>
        <w:t>łpracuje z Dyrektorem RDLP w zakresie działań rzecznika prasowego RDLP (bezpośrednia podległość służbowa).</w:t>
      </w:r>
    </w:p>
    <w:p w:rsidR="00C462AC" w:rsidRPr="00B06E06" w:rsidRDefault="00C462AC" w:rsidP="00B9209A">
      <w:pPr>
        <w:pStyle w:val="TreA"/>
        <w:rPr>
          <w:rFonts w:ascii="Arial" w:hAnsi="Arial"/>
        </w:rPr>
      </w:pPr>
    </w:p>
    <w:p w:rsidR="00B9209A" w:rsidRPr="00B06E06" w:rsidRDefault="00B9209A" w:rsidP="00B9209A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34" w:name="_Toc16"/>
      <w:bookmarkStart w:id="35" w:name="_Toc75502501"/>
      <w:r w:rsidRPr="00B06E06">
        <w:rPr>
          <w:rFonts w:ascii="Arial" w:hAnsi="Arial"/>
        </w:rPr>
        <w:t>PION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</w:t>
      </w:r>
      <w:bookmarkEnd w:id="34"/>
      <w:bookmarkEnd w:id="35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B9209A" w:rsidRPr="00B06E06" w:rsidRDefault="00B9209A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6" w:name="_Toc17"/>
      <w:bookmarkStart w:id="37" w:name="_Toc75502502"/>
      <w:r w:rsidRPr="00B06E06">
        <w:rPr>
          <w:rFonts w:ascii="Arial" w:hAnsi="Arial"/>
          <w:color w:val="005523"/>
          <w:u w:color="005523"/>
        </w:rPr>
        <w:t xml:space="preserve">Wydział </w:t>
      </w:r>
      <w:r w:rsidR="000A1206">
        <w:rPr>
          <w:rFonts w:ascii="Arial" w:hAnsi="Arial"/>
          <w:color w:val="005523"/>
          <w:u w:color="005523"/>
        </w:rPr>
        <w:t>Hodowli Lasu [ZH</w:t>
      </w:r>
      <w:r w:rsidRPr="00B06E06">
        <w:rPr>
          <w:rFonts w:ascii="Arial" w:hAnsi="Arial"/>
          <w:color w:val="005523"/>
          <w:u w:color="005523"/>
        </w:rPr>
        <w:t>]</w:t>
      </w:r>
      <w:bookmarkEnd w:id="36"/>
      <w:bookmarkEnd w:id="3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39</w:t>
      </w:r>
      <w:r w:rsidR="001B3A67" w:rsidRPr="00B06E06">
        <w:rPr>
          <w:rFonts w:ascii="Arial" w:hAnsi="Arial"/>
        </w:rPr>
        <w:t xml:space="preserve">. Wydział </w:t>
      </w:r>
      <w:r w:rsidR="000A1206">
        <w:rPr>
          <w:rFonts w:ascii="Arial" w:hAnsi="Arial"/>
        </w:rPr>
        <w:t>Hodowli Lasu [ZH</w:t>
      </w:r>
      <w:r w:rsidR="001B3A67" w:rsidRPr="00B06E06">
        <w:rPr>
          <w:rFonts w:ascii="Arial" w:hAnsi="Arial"/>
        </w:rPr>
        <w:t>]</w:t>
      </w:r>
    </w:p>
    <w:p w:rsidR="006A66AC" w:rsidRPr="00B06E06" w:rsidRDefault="001B3A67" w:rsidP="00A669C1">
      <w:pPr>
        <w:rPr>
          <w:rFonts w:ascii="Arial" w:eastAsia="Arial" w:hAnsi="Arial" w:cs="Arial"/>
          <w:sz w:val="22"/>
          <w:szCs w:val="22"/>
        </w:rPr>
      </w:pPr>
      <w:r w:rsidRPr="00B06E06">
        <w:rPr>
          <w:rFonts w:ascii="Arial" w:hAnsi="Arial"/>
          <w:sz w:val="22"/>
          <w:szCs w:val="22"/>
        </w:rPr>
        <w:t>Przygotowuje, wspiera, koordynuje oraz nadzoruje w jednostkach podległych zadania zwi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zane z nasiennictwem, selekcj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, szk</w:t>
      </w:r>
      <w:r w:rsidR="00B06E06" w:rsidRPr="00B06E06">
        <w:rPr>
          <w:rFonts w:ascii="Arial" w:hAnsi="Arial"/>
          <w:sz w:val="22"/>
          <w:szCs w:val="22"/>
        </w:rPr>
        <w:t>ó</w:t>
      </w:r>
      <w:r w:rsidRPr="00B06E06">
        <w:rPr>
          <w:rFonts w:ascii="Arial" w:hAnsi="Arial"/>
          <w:sz w:val="22"/>
          <w:szCs w:val="22"/>
        </w:rPr>
        <w:t>łkarstwem, hodowl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lasu, użytkowaniem lasu, zadrzewieniami, a także nadzorem nad gospodark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leśn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w lasach niestanowi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cych własności Skarbu Państwa. Koordynuje całokształt spraw zwi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>zanych z certyfikacj</w:t>
      </w:r>
      <w:r w:rsidR="00B9209A" w:rsidRPr="00B06E06">
        <w:rPr>
          <w:rFonts w:ascii="Arial" w:hAnsi="Arial"/>
          <w:sz w:val="22"/>
          <w:szCs w:val="22"/>
        </w:rPr>
        <w:t>ą</w:t>
      </w:r>
      <w:r w:rsidRPr="00B06E06">
        <w:rPr>
          <w:rFonts w:ascii="Arial" w:hAnsi="Arial"/>
          <w:sz w:val="22"/>
          <w:szCs w:val="22"/>
        </w:rPr>
        <w:t xml:space="preserve"> gospodarki leśnej. Do zadań wydziału w szczeg</w:t>
      </w:r>
      <w:r w:rsidR="00B06E06" w:rsidRPr="00B06E06">
        <w:rPr>
          <w:rFonts w:ascii="Arial" w:hAnsi="Arial"/>
          <w:sz w:val="22"/>
          <w:szCs w:val="22"/>
        </w:rPr>
        <w:t>ó</w:t>
      </w:r>
      <w:r w:rsidRPr="00B06E06">
        <w:rPr>
          <w:rFonts w:ascii="Arial" w:hAnsi="Arial"/>
          <w:sz w:val="22"/>
          <w:szCs w:val="22"/>
        </w:rPr>
        <w:t>lności należy: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Inicjowanie, wspomaganie i koordynacja działań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rozwojem leśnej genetyki stosowanej oraz zachowaniem zasob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genowych, ze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lnym uwzgl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dnieniem bazy nasiennej RDLP.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Nadzorowanie rozwoju nasiennictwa i szk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łkarstwa leśnego w celu zapewnienia odpowiedniej jakości oraz ilości materiału rozmnożeniowego (nasion i sadzonek) dla prawidłowej realizacji odnowień, zalesień i innych zadań hodowlanych, z wzgl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dnieniem produkcji sadzonek z zakrytym systemem korzeniowym oraz mikoryzowanych.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łudział we wdrażaniu nowych metod post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powania hodowlanego z uwzgl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dnieniem aspekt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ekologicznych, ł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cznie z merytoryczn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ocen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ich efektywności ekonomicznej i wpływu nowych metod i rozwi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zań technicznotechnologicznych na stan lasu i jakość wykonywanych prac hodowlanych. 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planowania zadań z hodowli lasu i bież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analizowanie ich realizacji.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Analiza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dzenia lasu w zakresie hodowli lasu, pod k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tem ich zgodności z celami hodowli lasu oraz śledzenie stopnia wykonania tych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i nadz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 nad realizacj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krajowego programu zwi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kszenia lesistości, w zakresie zadań zleconych wynikaj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z zapis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obowi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zuj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cej ustawy o lasach oraz dla grunt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niestanowi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własności Skarbu Państwa, w tym koordynacja produkcji szk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łkarskiej i dostaw sadzonek na potrzeby wynikaj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z ustawy o przeznaczeniu grunt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rolnych do zalesienia.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Analizowanie działalności nadleśnictw w zakresie użytkowania lasu pod k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tem zgodności z ustaleniami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dzenia lasu, ustalanie i nadz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 realizacji rozmiaru użytkowania lasu w poszczeg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lnych kategoriach ci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>ć oraz wnioskowanie o sporz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dzanie aneks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do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dzania lasu we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 xml:space="preserve">łpracy z </w:t>
      </w:r>
      <w:r w:rsidR="00857257">
        <w:rPr>
          <w:rFonts w:ascii="Arial" w:hAnsi="Arial"/>
          <w:sz w:val="22"/>
          <w:szCs w:val="22"/>
          <w:lang w:val="pl-PL"/>
        </w:rPr>
        <w:t>Wydziałem</w:t>
      </w:r>
      <w:r w:rsidRPr="00B06E06">
        <w:rPr>
          <w:rFonts w:ascii="Arial" w:hAnsi="Arial"/>
          <w:sz w:val="22"/>
          <w:szCs w:val="22"/>
          <w:lang w:val="pl-PL"/>
        </w:rPr>
        <w:t xml:space="preserve"> Urz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dzania Lasu.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Ustalanie kierunk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rozwoju użytkowania gł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wnego i ubocznego (za wyj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tkiem użytkowania ubocznego w ramach gospodarki łowieckiej) oraz regulacja rozmiaru użytkowania w skali RDLP.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Zespołem ds. Koordynacji i Wdrażania Projekt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Rozwojowych w zakresie realizacji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i program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małej retencji nizinnej i 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rskiej.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Analizowanie prawidłowości gospodarki w lasach niestanowi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cych własności Skarbu Państwa oraz doskonalenie sprawowania nadzoru nad tymi lasami. 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zadań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prowadzeniem zadrzewień na gruntach Las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Państwowych.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wydziałami w zakresie prac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opracowaniem informacji o stanie lasu na terenie RDLP.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łpracy RDLP i jednostek organizacyjnych z plac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wkami naukowo – badawczymi, w zakresie zlecania, odbioru, wdrażania oraz opiniowania ekspertyz i prac badawczych. Koordynacja w zakresie zgłaszania przez kom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 xml:space="preserve">rki organizacyjne </w:t>
      </w:r>
      <w:r w:rsidRPr="00B06E06">
        <w:rPr>
          <w:rFonts w:ascii="Arial" w:hAnsi="Arial"/>
          <w:sz w:val="22"/>
          <w:szCs w:val="22"/>
          <w:lang w:val="pl-PL"/>
        </w:rPr>
        <w:lastRenderedPageBreak/>
        <w:t>zapotrzebowania na ekspertyzy i badania naukowe oraz prowadzenia przez te kom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rki nadzoru nad wykorzystaniem wynik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badań w praktyce i ocen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ich przydatności.</w:t>
      </w:r>
    </w:p>
    <w:p w:rsidR="006A66AC" w:rsidRPr="00B06E06" w:rsidRDefault="001B3A67" w:rsidP="00001106">
      <w:pPr>
        <w:pStyle w:val="Akapitzlist"/>
        <w:numPr>
          <w:ilvl w:val="0"/>
          <w:numId w:val="9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Realizacja zadań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certyfikacj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gospodarki leśnej,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organizacjami certyfikuj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cymi, koordynacja prac kom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rek organizacyjnych oraz nadz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r i koordynacja w tym zakresie na poziomie jednostek organizacyjnych.</w:t>
      </w:r>
      <w:r w:rsidRPr="00B06E06">
        <w:rPr>
          <w:rFonts w:ascii="Arial" w:eastAsia="Arial" w:hAnsi="Arial" w:cs="Arial"/>
          <w:sz w:val="22"/>
          <w:szCs w:val="22"/>
          <w:lang w:val="pl-PL"/>
        </w:rPr>
        <w:br/>
      </w:r>
    </w:p>
    <w:p w:rsidR="00B9209A" w:rsidRPr="00B06E06" w:rsidRDefault="00B9209A" w:rsidP="00B9209A">
      <w:pPr>
        <w:rPr>
          <w:rFonts w:ascii="Arial" w:hAnsi="Arial"/>
          <w:sz w:val="22"/>
          <w:szCs w:val="22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38" w:name="_Toc18"/>
      <w:bookmarkStart w:id="39" w:name="_Toc75502503"/>
      <w:r w:rsidRPr="00B06E06">
        <w:rPr>
          <w:rFonts w:ascii="Arial" w:hAnsi="Arial"/>
          <w:color w:val="005523"/>
          <w:u w:color="005523"/>
        </w:rPr>
        <w:t>Wydział Ochrony Lasu [ZO]</w:t>
      </w:r>
      <w:bookmarkEnd w:id="38"/>
      <w:bookmarkEnd w:id="3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40</w:t>
      </w:r>
      <w:r w:rsidR="001B3A67" w:rsidRPr="00B06E06">
        <w:rPr>
          <w:rFonts w:ascii="Arial" w:hAnsi="Arial"/>
        </w:rPr>
        <w:t>. Wydział Ochrony Lasu [ZO]</w:t>
      </w:r>
    </w:p>
    <w:p w:rsidR="006A66AC" w:rsidRPr="00B06E06" w:rsidRDefault="001B3A67" w:rsidP="00001106">
      <w:pPr>
        <w:pStyle w:val="TreA"/>
        <w:numPr>
          <w:ilvl w:val="1"/>
          <w:numId w:val="98"/>
        </w:numPr>
        <w:rPr>
          <w:rFonts w:ascii="Arial" w:hAnsi="Arial"/>
        </w:rPr>
      </w:pPr>
      <w:r w:rsidRPr="00B06E06">
        <w:rPr>
          <w:rFonts w:ascii="Arial" w:hAnsi="Arial"/>
        </w:rPr>
        <w:t>Inicjuje, nadzoruje oraz prowadzi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zachowania bior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norodno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warto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przyrodniczych wszystkich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nych, utrzymania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ytego stanu zdrowotnego i sanitarnego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zabezpieczania przed szkodami ze strony czynnik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biotycznych, abiotycznych i antropogenicznych (z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szkodnictwa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 i ochrony ppo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. teren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nych),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pnieniem lasu dla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oraz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rodowiska, przyrody i krajobrazu,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Analiza i ocena zdrowotnego i sanitarnego stanu lasu, ustalenie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ochronnej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jej przebiegiem.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celu ograniczenie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d powodowanych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czynnikami biotycznymi, abiotycznymi i antropogenicznymi.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Nadzorowanie prac w zakresie szacowania i ewidencjonowania przez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nictwa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powstałych w lasach oraz pomoc w ustalaniu ich przyczyn i skutk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Organizacja zabieg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zwalczaj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 ochronnych w przypadku ich 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powania 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obszarze dw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ch lub 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cej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nictw. 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Opracowanie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działania, koordynowanie i wspomaganie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przypadku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ywiołowych i nadzwyczajnych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dla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nego, zwłaszcza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razie przekroczenia 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 xml:space="preserve">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przez te zjawiska obszaru jednego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Zespołem Ochrony Lasu w Opolu.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do realizacji na terenie jednostek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zasad ochrony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rodowiska, przyrody i krajobrazu.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 rzecz ochrony przyrody i krajobrazu w jednostkach RDLP.</w:t>
      </w:r>
    </w:p>
    <w:p w:rsidR="006A66AC" w:rsidRPr="00B06E06" w:rsidRDefault="001B3A67" w:rsidP="00001106">
      <w:pPr>
        <w:pStyle w:val="TreA"/>
        <w:numPr>
          <w:ilvl w:val="0"/>
          <w:numId w:val="100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pnianiem lasu i turystycznym wykorzystaniem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organami administracji 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dowej i samorz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dowej oraz pozarz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dowymi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organizacjami ekologicznymi w zakresie ochrony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 oraz ochrony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norodno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przyrodniczej.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uczelniami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nymi, Instytutem Badawczym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 i innymi 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rodkami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naukowymi w zakresie prowadzenia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merytorycznym zakresem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Wydziału.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Organizacji, Promocji i Edukacji w zakresie edukacji przyrodniczo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w sprawach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ekosystem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łpraca z </w:t>
      </w:r>
      <w:r w:rsidR="00857257">
        <w:rPr>
          <w:rFonts w:ascii="Arial" w:hAnsi="Arial"/>
        </w:rPr>
        <w:t>Wydziałem</w:t>
      </w:r>
      <w:r w:rsidRPr="00B06E06">
        <w:rPr>
          <w:rFonts w:ascii="Arial" w:hAnsi="Arial"/>
        </w:rPr>
        <w:t xml:space="preserve">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Lasu w zakresie realizacji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ustawy o 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pnianiu informacji o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rodowisku i jego ochronie, udziale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w ochronie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rodowiska oraz o ocenach oddziaływania na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rodowisko.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Prowadzenie w ramach kompetencji RDLP całokształtu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sieci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Natura 2000.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funkcjonowaniem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nego Kompleksu Promocyjnego </w:t>
      </w:r>
      <w:r w:rsidRPr="00B06E06">
        <w:rPr>
          <w:rFonts w:ascii="Arial" w:hAnsi="Arial"/>
          <w:rtl/>
        </w:rPr>
        <w:t>“</w:t>
      </w:r>
      <w:r w:rsidRPr="00B06E06">
        <w:rPr>
          <w:rFonts w:ascii="Arial" w:hAnsi="Arial"/>
        </w:rPr>
        <w:t xml:space="preserve">Lasy Beskidu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skiego”.</w:t>
      </w:r>
    </w:p>
    <w:p w:rsidR="006A66AC" w:rsidRPr="00B06E06" w:rsidRDefault="001B3A67" w:rsidP="00001106">
      <w:pPr>
        <w:pStyle w:val="TreA"/>
        <w:numPr>
          <w:ilvl w:val="0"/>
          <w:numId w:val="10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i koordynacja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 i jednostek organizacyjnych z Generaln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Ochrony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rodowiska i regionalnymi dyrekcjami Ochrony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rodowiska funkcjonuj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w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terytorialnym RDLP.</w:t>
      </w:r>
    </w:p>
    <w:p w:rsidR="006A66AC" w:rsidRPr="00B06E06" w:rsidRDefault="001B3A67" w:rsidP="00001106">
      <w:pPr>
        <w:pStyle w:val="Akapitzlist"/>
        <w:numPr>
          <w:ilvl w:val="1"/>
          <w:numId w:val="102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Koordynuje realizacj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prac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prowadzeniem przez nadleśnictwa gospodarki łowieckiej, prowadzi obsług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polowań oraz koordynuje i nadzoruje gospodark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ryback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na terenie RDLP,</w:t>
      </w:r>
      <w:r w:rsidR="00B9209A" w:rsidRPr="00B06E06">
        <w:rPr>
          <w:rFonts w:ascii="Arial" w:hAnsi="Arial"/>
          <w:sz w:val="22"/>
          <w:szCs w:val="22"/>
          <w:lang w:val="pl-PL"/>
        </w:rPr>
        <w:t xml:space="preserve"> </w:t>
      </w:r>
      <w:r w:rsidRPr="00B06E06">
        <w:rPr>
          <w:rFonts w:ascii="Arial" w:hAnsi="Arial"/>
          <w:sz w:val="22"/>
          <w:szCs w:val="22"/>
          <w:lang w:val="pl-PL"/>
        </w:rPr>
        <w:t>a w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lności: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Realizacja zadań wynikaj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z ustawy prawo łowieckie i akt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wykonawczych do tej ustawy, a w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lności:</w:t>
      </w:r>
    </w:p>
    <w:p w:rsidR="006A66AC" w:rsidRPr="00B06E06" w:rsidRDefault="001B3A67" w:rsidP="00001106">
      <w:pPr>
        <w:pStyle w:val="Akapitzlist"/>
        <w:numPr>
          <w:ilvl w:val="2"/>
          <w:numId w:val="93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lastRenderedPageBreak/>
        <w:t>Opracowanie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w zakresie gospodarki łowieckiej dla ustalonych rejon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hodowlanych.</w:t>
      </w:r>
    </w:p>
    <w:p w:rsidR="006A66AC" w:rsidRPr="00B06E06" w:rsidRDefault="001B3A67" w:rsidP="00001106">
      <w:pPr>
        <w:pStyle w:val="Akapitzlist"/>
        <w:numPr>
          <w:ilvl w:val="2"/>
          <w:numId w:val="93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Zatwierdzanie rocznych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łowieckich obwod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wył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czonych z wydzierżawienia (obwody LP oraz innych zarz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dc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w) oraz kontrola realizacji łowieckich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hodowlanych w OHZ RDLP.</w:t>
      </w:r>
    </w:p>
    <w:p w:rsidR="006A66AC" w:rsidRPr="00B06E06" w:rsidRDefault="001B3A67" w:rsidP="00001106">
      <w:pPr>
        <w:pStyle w:val="Akapitzlist"/>
        <w:numPr>
          <w:ilvl w:val="2"/>
          <w:numId w:val="93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Wydzierżawianie obwod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łowieckich i koordynacja spraw z tym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zanych.</w:t>
      </w:r>
    </w:p>
    <w:p w:rsidR="006A66AC" w:rsidRPr="00B06E06" w:rsidRDefault="001B3A67" w:rsidP="00001106">
      <w:pPr>
        <w:pStyle w:val="Akapitzlist"/>
        <w:numPr>
          <w:ilvl w:val="2"/>
          <w:numId w:val="93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oceny trofe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łowieckich.</w:t>
      </w:r>
    </w:p>
    <w:p w:rsidR="006A66AC" w:rsidRPr="00B06E06" w:rsidRDefault="001B3A67" w:rsidP="00001106">
      <w:pPr>
        <w:pStyle w:val="Akapitzlist"/>
        <w:numPr>
          <w:ilvl w:val="0"/>
          <w:numId w:val="105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i nadzorowanie gospodarki rybackiej prowadzonej w gospodarstwach rybackich RDLP oraz 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łudział w organizacji i działalności marketingowej.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Koordynacja działań, wspieranie i nadzorowanie nadleśnictw w zakresie gospodarki łowieckiej w ustalaniu kierunk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rozwoju łowiectwa na terenach RDLP, zapewniaj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cych realizacj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gł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wnych cel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gospodarki leśnej.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łdziałanie z organami Polskiego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zku Łowieckiego, maj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na celu ustalenie zasad prowadzenia przez koła łowieckie gospodarki łowieckiej zapewniaj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cej trwałość las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oraz realizacj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cel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gospodarki leśnej i łowieckiej.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łdziałanie z organami władz wojew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dzkich, maj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ce na celu ustalenie zasad prowadzenia przez koła łowieckie gospodarki łowieckiej oraz prowadzonej przez RDLP gospodarki rybackiej.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Prowadzenie spraw zwi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zanych z obsług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polowań w ramach posiadanej koncesji w Ośrodkach Hodowli Zwierzyny RDLP, a w szczeg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lności:</w:t>
      </w:r>
    </w:p>
    <w:p w:rsidR="006A66AC" w:rsidRPr="00B06E06" w:rsidRDefault="001B3A67" w:rsidP="00001106">
      <w:pPr>
        <w:pStyle w:val="Akapitzlist"/>
        <w:numPr>
          <w:ilvl w:val="0"/>
          <w:numId w:val="10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Prowadzenie akwizycji.</w:t>
      </w:r>
    </w:p>
    <w:p w:rsidR="006A66AC" w:rsidRPr="00B06E06" w:rsidRDefault="001B3A67" w:rsidP="00001106">
      <w:pPr>
        <w:pStyle w:val="Akapitzlist"/>
        <w:numPr>
          <w:ilvl w:val="0"/>
          <w:numId w:val="10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Dokonywanie rozliczeń.</w:t>
      </w:r>
    </w:p>
    <w:p w:rsidR="006A66AC" w:rsidRPr="00B06E06" w:rsidRDefault="001B3A67" w:rsidP="00001106">
      <w:pPr>
        <w:pStyle w:val="Akapitzlist"/>
        <w:numPr>
          <w:ilvl w:val="0"/>
          <w:numId w:val="107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Wsp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łpraca z zagranicznymi biurami polowań.</w:t>
      </w:r>
    </w:p>
    <w:p w:rsidR="006A66AC" w:rsidRPr="00B06E06" w:rsidRDefault="001B3A67" w:rsidP="00001106">
      <w:pPr>
        <w:pStyle w:val="Akapitzlist"/>
        <w:numPr>
          <w:ilvl w:val="0"/>
          <w:numId w:val="108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Opracowywanie i stosowanie cennik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na zwierzyn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pozyskan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 xml:space="preserve"> przez myśliwych na terenie obwod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zarz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dzanych przez RDLP.</w:t>
      </w:r>
    </w:p>
    <w:p w:rsidR="006A66AC" w:rsidRPr="00B06E06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Przeprowadzanie analizy realizacji plan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pozyskania zwierz</w:t>
      </w:r>
      <w:r w:rsidR="00B9209A" w:rsidRPr="00B06E06">
        <w:rPr>
          <w:rFonts w:ascii="Arial" w:hAnsi="Arial"/>
          <w:sz w:val="22"/>
          <w:szCs w:val="22"/>
          <w:lang w:val="pl-PL"/>
        </w:rPr>
        <w:t>ą</w:t>
      </w:r>
      <w:r w:rsidRPr="00B06E06">
        <w:rPr>
          <w:rFonts w:ascii="Arial" w:hAnsi="Arial"/>
          <w:sz w:val="22"/>
          <w:szCs w:val="22"/>
          <w:lang w:val="pl-PL"/>
        </w:rPr>
        <w:t>t łownych.</w:t>
      </w:r>
    </w:p>
    <w:p w:rsidR="00857257" w:rsidRDefault="001B3A67" w:rsidP="00001106">
      <w:pPr>
        <w:pStyle w:val="Akapitzlist"/>
        <w:numPr>
          <w:ilvl w:val="0"/>
          <w:numId w:val="104"/>
        </w:numPr>
        <w:rPr>
          <w:rFonts w:ascii="Arial" w:hAnsi="Arial"/>
          <w:sz w:val="22"/>
          <w:szCs w:val="22"/>
          <w:lang w:val="pl-PL"/>
        </w:rPr>
      </w:pPr>
      <w:r w:rsidRPr="00B06E06">
        <w:rPr>
          <w:rFonts w:ascii="Arial" w:hAnsi="Arial"/>
          <w:sz w:val="22"/>
          <w:szCs w:val="22"/>
          <w:lang w:val="pl-PL"/>
        </w:rPr>
        <w:t>Koordynowanie i nadzorowanie działalności w zakresie gospodarki rolnej podległych jednostek oraz opiniowanie wniosk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do Dyrektora o zgod</w:t>
      </w:r>
      <w:r w:rsidR="00B06E06" w:rsidRPr="00B06E06">
        <w:rPr>
          <w:rFonts w:ascii="Arial" w:hAnsi="Arial"/>
          <w:sz w:val="22"/>
          <w:szCs w:val="22"/>
          <w:lang w:val="pl-PL"/>
        </w:rPr>
        <w:t>ę</w:t>
      </w:r>
      <w:r w:rsidRPr="00B06E06">
        <w:rPr>
          <w:rFonts w:ascii="Arial" w:hAnsi="Arial"/>
          <w:sz w:val="22"/>
          <w:szCs w:val="22"/>
          <w:lang w:val="pl-PL"/>
        </w:rPr>
        <w:t xml:space="preserve"> na wydzierżawienie grunt</w:t>
      </w:r>
      <w:r w:rsidR="00B06E06" w:rsidRPr="00B06E06">
        <w:rPr>
          <w:rFonts w:ascii="Arial" w:hAnsi="Arial"/>
          <w:sz w:val="22"/>
          <w:szCs w:val="22"/>
          <w:lang w:val="pl-PL"/>
        </w:rPr>
        <w:t>ó</w:t>
      </w:r>
      <w:r w:rsidRPr="00B06E06">
        <w:rPr>
          <w:rFonts w:ascii="Arial" w:hAnsi="Arial"/>
          <w:sz w:val="22"/>
          <w:szCs w:val="22"/>
          <w:lang w:val="pl-PL"/>
        </w:rPr>
        <w:t>w rolnych.</w:t>
      </w:r>
    </w:p>
    <w:p w:rsidR="00857257" w:rsidRDefault="00857257" w:rsidP="00857257">
      <w:pPr>
        <w:pStyle w:val="Akapitzlist"/>
        <w:ind w:left="927"/>
        <w:rPr>
          <w:rFonts w:ascii="Arial" w:hAnsi="Arial"/>
          <w:sz w:val="22"/>
          <w:szCs w:val="22"/>
          <w:lang w:val="pl-PL"/>
        </w:rPr>
      </w:pPr>
    </w:p>
    <w:p w:rsidR="00857257" w:rsidRPr="00857257" w:rsidRDefault="00857257" w:rsidP="00857257">
      <w:pPr>
        <w:keepNext/>
        <w:outlineLvl w:val="0"/>
        <w:rPr>
          <w:rFonts w:ascii="Arial" w:eastAsia="Arial" w:hAnsi="Arial" w:cs="Arial"/>
          <w:b/>
          <w:bCs/>
          <w:color w:val="005523"/>
          <w:sz w:val="32"/>
          <w:szCs w:val="32"/>
          <w:u w:color="005523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40" w:name="_Toc20"/>
      <w:bookmarkStart w:id="41" w:name="_Toc75502504"/>
      <w:r>
        <w:rPr>
          <w:rFonts w:ascii="Arial" w:eastAsia="Helvetica Neue" w:hAnsi="Arial" w:cs="Helvetica Neue"/>
          <w:b/>
          <w:bCs/>
          <w:color w:val="005523"/>
          <w:sz w:val="32"/>
          <w:szCs w:val="32"/>
          <w:u w:color="005523"/>
          <w14:textOutline w14:w="12700" w14:cap="flat" w14:cmpd="sng" w14:algn="ctr">
            <w14:noFill/>
            <w14:prstDash w14:val="solid"/>
            <w14:miter w14:lim="400000"/>
          </w14:textOutline>
        </w:rPr>
        <w:t>Wydział</w:t>
      </w:r>
      <w:r w:rsidRPr="00857257">
        <w:rPr>
          <w:rFonts w:ascii="Arial" w:eastAsia="Helvetica Neue" w:hAnsi="Arial" w:cs="Helvetica Neue"/>
          <w:b/>
          <w:bCs/>
          <w:color w:val="005523"/>
          <w:sz w:val="32"/>
          <w:szCs w:val="32"/>
          <w:u w:color="005523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Urządzania Lasu [ZU]</w:t>
      </w:r>
      <w:bookmarkEnd w:id="40"/>
      <w:bookmarkEnd w:id="41"/>
    </w:p>
    <w:p w:rsidR="00857257" w:rsidRPr="00857257" w:rsidRDefault="00857257" w:rsidP="00857257">
      <w:pPr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857257" w:rsidRPr="00857257" w:rsidRDefault="00857257" w:rsidP="00857257">
      <w:pPr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§ 41</w:t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  <w: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Wydział</w:t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Urządzania Lasu [ZU]</w:t>
      </w:r>
    </w:p>
    <w:p w:rsidR="00857257" w:rsidRPr="00857257" w:rsidRDefault="00857257" w:rsidP="00857257">
      <w:pPr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Prowadzi całokształt spraw związanych z urządzaniem lasu oraz koordynuje i nadzoruje pracę jednostek organizacyjnych w tym zakresie, a w szczególności odpowiedzialny jest za: 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spraw dotyczących urządzenia lasu, w tym koordynowanie, organizowanie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 nadzorowanie wykonawstwa w zakresie opracowywania dla nadleśnictw:</w:t>
      </w:r>
    </w:p>
    <w:p w:rsidR="00857257" w:rsidRPr="00857257" w:rsidRDefault="00857257" w:rsidP="00857257">
      <w:pPr>
        <w:numPr>
          <w:ilvl w:val="0"/>
          <w:numId w:val="112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Planów urządzenia lasu.</w:t>
      </w:r>
    </w:p>
    <w:p w:rsidR="00857257" w:rsidRPr="00857257" w:rsidRDefault="00857257" w:rsidP="00857257">
      <w:pPr>
        <w:numPr>
          <w:ilvl w:val="0"/>
          <w:numId w:val="112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Aneksów do planów urządzenia lasu.</w:t>
      </w:r>
    </w:p>
    <w:p w:rsidR="00857257" w:rsidRPr="00857257" w:rsidRDefault="00857257" w:rsidP="00857257">
      <w:pPr>
        <w:numPr>
          <w:ilvl w:val="0"/>
          <w:numId w:val="112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Prognoz oddziaływania na środowisko dla planów urządzenia lasu.</w:t>
      </w:r>
    </w:p>
    <w:p w:rsidR="00857257" w:rsidRPr="00857257" w:rsidRDefault="00857257" w:rsidP="00857257">
      <w:pPr>
        <w:numPr>
          <w:ilvl w:val="0"/>
          <w:numId w:val="112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Opracowań glebowo-siedliskowych.</w:t>
      </w:r>
    </w:p>
    <w:p w:rsidR="00857257" w:rsidRPr="00857257" w:rsidRDefault="00857257" w:rsidP="00857257">
      <w:pPr>
        <w:numPr>
          <w:ilvl w:val="0"/>
          <w:numId w:val="112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Opracowań fitosocjologicznych.</w:t>
      </w:r>
    </w:p>
    <w:p w:rsidR="00857257" w:rsidRPr="00857257" w:rsidRDefault="00857257" w:rsidP="00857257">
      <w:pPr>
        <w:numPr>
          <w:ilvl w:val="0"/>
          <w:numId w:val="112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Wniosków o uznawanie lasów za ochronne i pozbawianie ich tego charakteru.</w:t>
      </w:r>
    </w:p>
    <w:p w:rsidR="00857257" w:rsidRPr="00857257" w:rsidRDefault="00857257" w:rsidP="00857257">
      <w:pPr>
        <w:numPr>
          <w:ilvl w:val="2"/>
          <w:numId w:val="113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Prowadzenie i koordynacja spraw związanych z poddawaniem planów urządzenia lasu procedurze strategicznej oceny oddziaływania na środowisko.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Organizowanie uczestnictwa w naradach i komisjach urządzeniowych nadleśnictw RDLP.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kontroli wykonawstwa terenowych prac urządzeniowych oraz weryfikacja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 kontrola opracowań dokumentacji urządzeniowej.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Rejestrowanie i analizowanie kosztów sporządzania prac urządzeniowych według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nadleśnictw oraz prowadzenie rejestru planów urządzenia lasu i innych opracowań.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Koordynowanie prac związanych z inwentaryzacją wielkoobszarową oraz coroczną </w:t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  <w:t>aktualizacją stanu zasobów leśnych.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Prowadzenie spraw dotyczących możliwości produkcyjnych lasu.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Rejestrowanie zmian zasobów drzewnych, etatów i pozyskania drewna w przekroju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historycznym i ich prognozowanie – porównywanie wieloletnich danych z planów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urządzenia lasu.</w:t>
      </w:r>
    </w:p>
    <w:p w:rsidR="00857257" w:rsidRPr="00857257" w:rsidRDefault="00857257" w:rsidP="00857257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Prowadzenie rejestru i składu operatów urządzeniowych i map oraz spraw związanych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z ich udostępnianiem.</w:t>
      </w:r>
    </w:p>
    <w:p w:rsidR="004258BF" w:rsidRDefault="00857257" w:rsidP="004258BF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Prowadzenie spraw, w tym redagowanie strony BIP RDLP, w zakresie realizacji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postanowień ustawy o udostępnianiu informacji o środowisku i jego ochronie, udziale </w:t>
      </w:r>
      <w:r w:rsidRPr="00857257">
        <w:rPr>
          <w:rFonts w:ascii="Arial" w:eastAsia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857257"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społeczeństwa w ochronie środowiska oraz o ocenach oddziaływania na środowisko.</w:t>
      </w:r>
    </w:p>
    <w:p w:rsidR="00064A96" w:rsidRPr="004258BF" w:rsidRDefault="00857257" w:rsidP="004258BF">
      <w:pPr>
        <w:numPr>
          <w:ilvl w:val="2"/>
          <w:numId w:val="98"/>
        </w:numPr>
        <w:rPr>
          <w:rFonts w:ascii="Arial" w:eastAsia="Arial Unicode MS" w:hAnsi="Arial" w:cs="Arial Unicode MS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258BF">
        <w:rPr>
          <w:rFonts w:ascii="Arial" w:hAnsi="Arial"/>
          <w:sz w:val="22"/>
        </w:rPr>
        <w:t>Współdziałanie z Wydziałem Infrastruktury Leśnej w przygotowywaniu materiałów do przetargów na prace urządzeniowe (określenie wartości i sporządzenie opisu przedmiotu zamówienia).</w:t>
      </w:r>
      <w:r w:rsidR="001B3A67" w:rsidRPr="004258BF">
        <w:rPr>
          <w:rFonts w:ascii="Arial" w:eastAsia="Arial" w:hAnsi="Arial" w:cs="Arial"/>
          <w:sz w:val="22"/>
          <w:szCs w:val="22"/>
        </w:rPr>
        <w:br/>
      </w: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2" w:name="_Toc19"/>
      <w:bookmarkStart w:id="43" w:name="_Toc75502505"/>
      <w:r w:rsidRPr="00B06E06">
        <w:rPr>
          <w:rFonts w:ascii="Arial" w:hAnsi="Arial"/>
          <w:color w:val="005523"/>
          <w:u w:color="005523"/>
        </w:rPr>
        <w:t>Zesp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Pr="00B06E06">
        <w:rPr>
          <w:rFonts w:ascii="Arial" w:hAnsi="Arial"/>
          <w:color w:val="005523"/>
          <w:u w:color="005523"/>
        </w:rPr>
        <w:t>ł ds. Geomatyki [ZM]</w:t>
      </w:r>
      <w:bookmarkEnd w:id="42"/>
      <w:bookmarkEnd w:id="43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857257" w:rsidP="00A669C1">
      <w:pPr>
        <w:pStyle w:val="TreA"/>
        <w:rPr>
          <w:rFonts w:ascii="Arial" w:eastAsia="Arial" w:hAnsi="Arial" w:cs="Arial"/>
        </w:rPr>
      </w:pPr>
      <w:r>
        <w:rPr>
          <w:rFonts w:ascii="Arial" w:hAnsi="Arial"/>
        </w:rPr>
        <w:t>§ 42</w:t>
      </w:r>
      <w:r w:rsidR="001B3A67" w:rsidRPr="00B06E06">
        <w:rPr>
          <w:rFonts w:ascii="Arial" w:hAnsi="Arial"/>
        </w:rPr>
        <w:t>. Zesp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ł ds. Geomatyki [ZM]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całokształt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geomatyk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aktualizacj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taksacyjnych oraz koordynuje i nadzoruje 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jednostek organizacyjnych w tym zakresie, prowadzi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giem terytorialnym RDLP,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 oraz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Monitoruje i bada stopie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wykorzystywania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geomatyki (zwłaszcza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stanu aktualizacji LMN i opis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taksacyjnych),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ledzi stopie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mapy numerycznej, numerycznego modelu terenu, ortofotomapy, pozycjonowania satelitarnego oraz prowadzenia analizy zastosowania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liwych rozwi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geomatycznych.</w:t>
      </w:r>
    </w:p>
    <w:p w:rsidR="006A66AC" w:rsidRPr="00B06E06" w:rsidRDefault="00A669C1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ledzi zmiany zachodz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ce w geometrycznych i opisowych bazach danych oraz nadzoruje ich wykorzystywania w zakresie zwi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zanym z geomatyk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co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ledzi zmiany standardu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mapy numerycznej (LMN) dla poziom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jednostek, kontroluje jego zapisy pod 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dem faktycznych potrzeb i zgłasza do DGLP ewentualne propozycje modyfikacji,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organizuje serwisowanie zmian w tym zakresie w podległych jednostkach.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Przeprowadza odbiory i aktualizacje LMN.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Nadzoruje aktualizacje LMN w jednostkach poprzez wskazywanie sposob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aktualizacji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monitorowanie jej wykonania.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Nadzoruje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i prawidłow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eksploatacj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map numerycznych w jednostkach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organizacyjnych.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Wydziałem Informatyki w zakresie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dzania danymi GIS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gromadzonymi w zasobach RDLP.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Dostarcza dane przestrzenne oraz nadzoruje prawidłowo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działania aplikacji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bazuj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 tych danych.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Koordynacja wykorzystania zdj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lotniczych i satelitarnych 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dzaniu lasu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innych działach gospodarki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Koordynuje wykorzystanie technologii pozycjonowania satelitarnego.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Wykorzystuje w praktyce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łdziałanie 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nych 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geomatyki oraz aplikacji do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obsługi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 SIP i innych 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geomatyki.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Sprawuje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prawidłowym wykorzystywaniem istniej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dedykowanych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Lasom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stwowym aplikacji SIP, tworzy nowe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dzia dla geomatyki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Uczestniczy w powstawaniu prezentacji multimedialnych wykorzystuj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techniki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geomatyczne.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łtworzy mapy interaktywne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internecie.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Prowadzi map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numeryczn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– eksploatacja, rozw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j, konserwacja.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Organizuje i prowadzi szkolenia z zakresu geomatyki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organizacyjnych.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łpracuje z </w:t>
      </w:r>
      <w:r w:rsidR="00857257">
        <w:rPr>
          <w:rFonts w:ascii="Arial" w:hAnsi="Arial"/>
        </w:rPr>
        <w:t>Wydziałem</w:t>
      </w:r>
      <w:r w:rsidRPr="00B06E06">
        <w:rPr>
          <w:rFonts w:ascii="Arial" w:hAnsi="Arial"/>
        </w:rPr>
        <w:t xml:space="preserve">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dzania Lasu w zakresie odbioru baz danych programu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TAKSATOR, co do ich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 LMN i ich instalacji.</w:t>
      </w:r>
    </w:p>
    <w:p w:rsidR="006A66AC" w:rsidRPr="00B06E06" w:rsidRDefault="001B3A67" w:rsidP="00001106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Nadzoruje organizacj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 w kontek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cie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gu terytorialnego, map,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kompleks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nych, podziału na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by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nictwa, itp.</w:t>
      </w:r>
    </w:p>
    <w:p w:rsidR="006A66AC" w:rsidRPr="00857257" w:rsidRDefault="001B3A67" w:rsidP="00857257">
      <w:pPr>
        <w:pStyle w:val="TreA"/>
        <w:numPr>
          <w:ilvl w:val="0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Przygotowuje dokumentacj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techniczn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(mapy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gu, opis zmian wg.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ewidencyjnych i bilans powierzchni) w sprawach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lania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terytorialnego, przebiegu granic oraz nazw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nictw.</w:t>
      </w:r>
      <w:r w:rsidRPr="00857257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4" w:name="_Toc21"/>
      <w:bookmarkStart w:id="45" w:name="_Toc75502506"/>
      <w:r w:rsidRPr="00B06E06">
        <w:rPr>
          <w:rFonts w:ascii="Arial" w:hAnsi="Arial"/>
          <w:color w:val="005523"/>
          <w:u w:color="005523"/>
        </w:rPr>
        <w:lastRenderedPageBreak/>
        <w:t>Zesp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Pr="00B06E06">
        <w:rPr>
          <w:rFonts w:ascii="Arial" w:hAnsi="Arial"/>
          <w:color w:val="005523"/>
          <w:u w:color="005523"/>
        </w:rPr>
        <w:t>ł ds. Ochrony Przeciwpo</w:t>
      </w:r>
      <w:r w:rsidR="00A669C1" w:rsidRPr="00B06E06">
        <w:rPr>
          <w:rFonts w:ascii="Arial" w:hAnsi="Arial"/>
          <w:color w:val="005523"/>
          <w:u w:color="005523"/>
        </w:rPr>
        <w:t>ż</w:t>
      </w:r>
      <w:r w:rsidRPr="00B06E06">
        <w:rPr>
          <w:rFonts w:ascii="Arial" w:hAnsi="Arial"/>
          <w:color w:val="005523"/>
          <w:u w:color="005523"/>
        </w:rPr>
        <w:t>arowej i Obronno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ci [ZP]</w:t>
      </w:r>
      <w:bookmarkEnd w:id="44"/>
      <w:bookmarkEnd w:id="45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43</w:t>
      </w:r>
      <w:r w:rsidR="001B3A67" w:rsidRPr="00B06E06">
        <w:rPr>
          <w:rFonts w:ascii="Arial" w:hAnsi="Arial"/>
        </w:rPr>
        <w:t>. Zesp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ł ds. Ochrony Przeciwpo</w:t>
      </w:r>
      <w:r w:rsidR="00A669C1" w:rsidRPr="00B06E06">
        <w:rPr>
          <w:rFonts w:ascii="Arial" w:hAnsi="Arial"/>
        </w:rPr>
        <w:t>ż</w:t>
      </w:r>
      <w:r w:rsidR="001B3A67" w:rsidRPr="00B06E06">
        <w:rPr>
          <w:rFonts w:ascii="Arial" w:hAnsi="Arial"/>
        </w:rPr>
        <w:t>arowej i Obronno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 [ZP]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Inicjuje, nadzoruje oraz prowadzi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ochrony przeciwpo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arowej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wspiera, nadzoruje oraz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działaniami w sytuacjach kryzysowych,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informacji niejawnych i prowadzeniem stosownej kancelarii,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odpowiedzialny jest za: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Koordynowanie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przeciwpo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arowej na terenie RDLP, stosownie do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tym przedmiocie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zasad działania.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Analizowanie i ocen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arowego na terenie RDLP.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Koordynowanie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doskonalenia i unowocze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niania techniki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zapobiegania i gaszenia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Prowadzenie regionalnego,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monitoringu stanu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arowego lasu.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Organizowanie i koordynowanie funkcjonowania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 Baz Lotniczych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z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biorstwami usług lotniczych.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Organizowanie i koordynowanie funkcjonowania przeciwpo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arowego systemu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obserwacyjno-alarmowego.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Organizowanie i prowadzenie nadzoru nad działaniem sieci radiowej RDLP.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Przygotowanie do wiadomo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społecze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komunikat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okresowych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zakaz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na tereny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 z uwagi na zabiegi ochronne lub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enie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arowe.</w:t>
      </w:r>
    </w:p>
    <w:p w:rsidR="006A66AC" w:rsidRPr="00B06E06" w:rsidRDefault="001B3A67" w:rsidP="00001106">
      <w:pPr>
        <w:pStyle w:val="TreA"/>
        <w:numPr>
          <w:ilvl w:val="1"/>
          <w:numId w:val="70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jednostkami organizacyjnymi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stwowej Stra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arnej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Wydziałami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Kryzysowego i Ochrony Ludno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Wojew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dzkich.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Prowadzenie kancelari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niejawn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RDLP zgodnie z regulacjami Dyrektora Generalnego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sprawie wprowadzenia instrukcji kancelaryjnej dla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niejawnych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tajemnic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PGL LP oraz zapewnia ochron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informacji niejawnych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 w tym zakresie.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Przeprowadzanie procedury sprawdzaj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w stosunku do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zatrudnionych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praca wi</w:t>
      </w:r>
      <w:r w:rsidR="00B9209A" w:rsidRPr="00B06E06">
        <w:rPr>
          <w:rFonts w:ascii="Arial" w:hAnsi="Arial"/>
        </w:rPr>
        <w:t>ą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pem do informacji niejawnych stanowi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tajemnic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wydawanie 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ww. osobom.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Prowadzenie szkolenia z zakresu ochrony informacji niejawnych ww.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ABW w zakresie wykonywanych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ustawy o ochronie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informacji niejawnych.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Koordynowanie i nadzorowanie realizacji oraz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 poziomie RDLP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przewidzianych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dzeniem Dyrektora Generalnego w sprawie ochrony informacji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niejawnych w PGL LP.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Kontrol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przestrzegania ochrony informacji niejawnych oraz kancelarii informacji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niejawnych i oddział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kancelarii informacji niejawnych w jednostkach organizacyjnych.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 xml:space="preserve">Opracowanie planu ochrony informacji niejawnych jednostki i nadzorowanie jego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realizacji.</w:t>
      </w:r>
    </w:p>
    <w:p w:rsidR="006A66AC" w:rsidRPr="00B06E06" w:rsidRDefault="001B3A67" w:rsidP="00001106">
      <w:pPr>
        <w:pStyle w:val="TreA"/>
        <w:numPr>
          <w:ilvl w:val="1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Planowanie,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kraju,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bnych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zakresie: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Prowadzenia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planistyczno-organizacyjnych warunkuj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sprawne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osi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ganie wy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szych stan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gotowo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obronnej w LP.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Nadzoru nad zabezpieczeniem potrzeb Sił Zbrojnych realizowanych przez jednostki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organizacyjne LP.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Nadzoru nad przekazywaniem przez jednostki organizacyjne RDLP obszar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na potrzeby obronne.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Prowadzenia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zanej z programem Obrony Cywilnej.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Szkolenia kadry kierowniczej z zakresu obronno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Prowadzenia kontroli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obronnych przez jednostki organizacyjne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RDLP.</w:t>
      </w:r>
    </w:p>
    <w:p w:rsidR="009B503E" w:rsidRPr="004258BF" w:rsidRDefault="001B3A67" w:rsidP="00A669C1">
      <w:pPr>
        <w:pStyle w:val="TreA"/>
        <w:numPr>
          <w:ilvl w:val="0"/>
          <w:numId w:val="116"/>
        </w:numPr>
        <w:rPr>
          <w:rFonts w:ascii="Arial" w:hAnsi="Arial"/>
        </w:rPr>
      </w:pPr>
      <w:r w:rsidRPr="00B06E06">
        <w:rPr>
          <w:rFonts w:ascii="Arial" w:hAnsi="Arial"/>
        </w:rPr>
        <w:t>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jednostkach organizacyjnych na terenie,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obiekty wojskowe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instytucjami,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 je nadzoruj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46" w:name="_Toc22"/>
      <w:bookmarkStart w:id="47" w:name="_Toc75502507"/>
      <w:r w:rsidRPr="00B06E06">
        <w:rPr>
          <w:rFonts w:ascii="Arial" w:hAnsi="Arial"/>
        </w:rPr>
        <w:lastRenderedPageBreak/>
        <w:t>PION ROZWOJU</w:t>
      </w:r>
      <w:bookmarkEnd w:id="46"/>
      <w:bookmarkEnd w:id="4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48" w:name="_Toc23"/>
      <w:bookmarkStart w:id="49" w:name="_Toc75502508"/>
      <w:r w:rsidRPr="00B06E06">
        <w:rPr>
          <w:rFonts w:ascii="Arial" w:hAnsi="Arial"/>
          <w:color w:val="005523"/>
          <w:u w:color="005523"/>
        </w:rPr>
        <w:t>Wydział Infrastruktury Le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nej [RR]</w:t>
      </w:r>
      <w:bookmarkEnd w:id="48"/>
      <w:bookmarkEnd w:id="4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44</w:t>
      </w:r>
      <w:r w:rsidR="001B3A67" w:rsidRPr="00B06E06">
        <w:rPr>
          <w:rFonts w:ascii="Arial" w:hAnsi="Arial"/>
        </w:rPr>
        <w:t>. Wydział Infrastruktury Le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nej [RR]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Wspiera oraz prowadzi w jednostkach organizacyjnych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zakresie budownictwa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lnego, drogowego, wodnego,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techniczno-technologicznego, transportu, wykorzystania maszyn 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nictwie, prywatyzacji prac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łpracuje na szczeblu RDLP z przedstawicielami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nej, przeprowadza procedury przetargowe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zamawianiem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t, dostaw i usług na potrzeby RDLP,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gu regionalnym, koordynuje i nadzoruje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gospodarstw rybackich, koordynuje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ekspertyz i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naukowych.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Kreowanie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zasad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inwestycyjnych w RDLP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nad ich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Prowadzenie doradztwa oraz instrukta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u w odniesieniu do jednostek RDLP w sprawach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przygotowania, realizacji i utrzymania infrastruktury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lanie wysoko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planowane zadania w zakresie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Opiniowanie i ocena opracowanych i przyj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tych zało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projektowych oraz dokumentacji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projektowo-technicznej.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, zbieranie potrzeb oraz udzielanie pomocy w zaopatrzeniu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podległych jednostek 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i maszyny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 do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Inicjowanie i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pem technicznym i technologicznym.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Koordynacja,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i wspomaganie realizacji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ynieryjnego zagospodarowania lasu w zakresie budownictwa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lnego, drogowego i wodnego, wchodz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 zakres prawa budowlanego.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Koordynacja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realizowanych z udziałem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w zakresie budownictwa przy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łudziale </w:t>
      </w:r>
      <w:r w:rsidR="004258BF">
        <w:rPr>
          <w:rFonts w:ascii="Arial" w:hAnsi="Arial"/>
        </w:rPr>
        <w:t>Wydziału</w:t>
      </w:r>
      <w:r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Rozwojowych.</w:t>
      </w:r>
    </w:p>
    <w:p w:rsidR="006A66AC" w:rsidRPr="00B06E06" w:rsidRDefault="001B3A67" w:rsidP="00001106">
      <w:pPr>
        <w:pStyle w:val="TreA"/>
        <w:numPr>
          <w:ilvl w:val="2"/>
          <w:numId w:val="114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na rzecz zagospodarowania lub zbywania 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i maszyn innym podmiotom gospodarczym.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organizowanie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koordynowanie na szczeblu RDLP realizacji restrukturyzacji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naprawczych, korekcyjnych i rozwojowych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wzi</w:t>
      </w:r>
      <w:r w:rsidR="00B06E06" w:rsidRPr="00B06E06">
        <w:rPr>
          <w:rFonts w:ascii="Arial" w:hAnsi="Arial"/>
        </w:rPr>
        <w:t>ę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jednostek organizacyjnych.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Koordynacja i nadzorowanie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 wyj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tkiem gospodarstw rybackich.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przedsi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biorstwami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nymi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usługi na rzecz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Sprawdzanie i weryfikacja prac oraz dokumentacji projektowej i kosztorysowej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rozliczeniowej powykonawczej dla biura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Opracowywanie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nakład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inwestycyjnych,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trwałych dla biura RDLP oraz zbiorczo dla jednostek organizacyjnych RDLP.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wieloletnich w zakresie nakład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budow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trwałych, dla biura RDLP oraz zbiorczo dla wszystkich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Koordynacja całokształtu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likwidacji szk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d w jednostkach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Koordynowanie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zawieraniem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eniowych i nadzorem nad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ich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 dokumentacji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inwestycyjnych realizowanych przez biuro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Prowadzenie,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przepisami,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wieniami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dokonywanymi w RDLP oraz wydawanie opinii i porad w zakresie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przeprowadzonych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 udzielenie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wienia przez jednostki organizacyjne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przestrzeganiem zasad przetarg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jednostkach organizacyjnych RDLP.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gospodark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mieszkaniow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jednostkach organizacyjnych RDLP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Zasobami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dnych lokali mieszkalnych.</w:t>
      </w:r>
    </w:p>
    <w:p w:rsidR="006A66AC" w:rsidRPr="00B06E06" w:rsidRDefault="001B3A67" w:rsidP="00001106">
      <w:pPr>
        <w:pStyle w:val="TreA"/>
        <w:numPr>
          <w:ilvl w:val="2"/>
          <w:numId w:val="117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transportem w jednostkach RDLP,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 gospodarowania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rodkami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transportu w jednostkach w zakresie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wytycznych wydawanych przez DGLP, w zakresie: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Stanu pojazd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Gara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owania i dojazd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 poza siedzib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jednostki.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Zasad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ytkowania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prywatnych do cel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Udzielania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yczek na zakup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zasadach preferencyjnych.</w:t>
      </w:r>
    </w:p>
    <w:p w:rsidR="006A66AC" w:rsidRPr="00B06E06" w:rsidRDefault="001B3A67" w:rsidP="00001106">
      <w:pPr>
        <w:pStyle w:val="TreA"/>
        <w:numPr>
          <w:ilvl w:val="0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Zawierania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ywanie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prywatnych z pracownikami RDLP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kierownikami jednostek organizacyjnych.</w:t>
      </w:r>
    </w:p>
    <w:p w:rsidR="006A66AC" w:rsidRPr="00B06E06" w:rsidRDefault="001B3A67" w:rsidP="00001106">
      <w:pPr>
        <w:pStyle w:val="TreA"/>
        <w:numPr>
          <w:ilvl w:val="0"/>
          <w:numId w:val="119"/>
        </w:numPr>
        <w:rPr>
          <w:rFonts w:ascii="Arial" w:hAnsi="Arial"/>
        </w:rPr>
      </w:pPr>
      <w:r w:rsidRPr="00B06E06">
        <w:rPr>
          <w:rFonts w:ascii="Arial" w:hAnsi="Arial"/>
        </w:rPr>
        <w:t>Prowadzenie rejestru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zawartych w oparciu o prawo zam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publicznych.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Wsparcie merytoryczne Wydziału Administracji w zakresie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budynk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pomieszcze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biura RDLP, poprzez:</w:t>
      </w:r>
    </w:p>
    <w:p w:rsidR="006A66AC" w:rsidRPr="00B06E06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Udział w przegl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dach okresowych obiekt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budowlanych przeprowadzanych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Wydział Administracji.</w:t>
      </w:r>
    </w:p>
    <w:p w:rsidR="006A66AC" w:rsidRPr="00B06E06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 xml:space="preserve">Kwalifikowanie prac budowlanych do remontowych lub inwestycyjnych w zakresie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Budowlanego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opinii Wydziału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skarbowo-ksi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gowych.</w:t>
      </w:r>
    </w:p>
    <w:p w:rsidR="006A66AC" w:rsidRPr="00B06E06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dokumentacji przetargowej z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stosownego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Dyrektora RDLP.</w:t>
      </w:r>
    </w:p>
    <w:p w:rsidR="002B54B2" w:rsidRDefault="001B3A67" w:rsidP="00001106">
      <w:pPr>
        <w:pStyle w:val="TreA"/>
        <w:numPr>
          <w:ilvl w:val="1"/>
          <w:numId w:val="118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nad prowadzonymi przez Wydział Administracji robotami o charakterze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budowlanym na etapach: przygotowania, projektowania, realizacji zlecenia, realizacji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t, odbioru rob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t i rozliczania.</w:t>
      </w:r>
    </w:p>
    <w:p w:rsidR="00146A87" w:rsidRPr="00146A87" w:rsidRDefault="00146A87" w:rsidP="00146A87">
      <w:pPr>
        <w:pStyle w:val="TreA"/>
        <w:numPr>
          <w:ilvl w:val="0"/>
          <w:numId w:val="120"/>
        </w:numPr>
        <w:rPr>
          <w:rFonts w:ascii="Arial" w:hAnsi="Arial"/>
        </w:rPr>
      </w:pPr>
      <w:r w:rsidRPr="00146A87">
        <w:rPr>
          <w:rFonts w:ascii="Arial" w:hAnsi="Arial"/>
        </w:rPr>
        <w:t xml:space="preserve">Koordynacja i nadzór nad sprzedażą zbędnych lokali mieszkalnych </w:t>
      </w:r>
      <w:r>
        <w:rPr>
          <w:rFonts w:ascii="Arial" w:hAnsi="Arial"/>
        </w:rPr>
        <w:t>jednostek organizacyjnych RDLP w Katowicach.</w:t>
      </w:r>
      <w:r w:rsidRPr="00146A87">
        <w:rPr>
          <w:rFonts w:ascii="Arial" w:hAnsi="Arial"/>
        </w:rPr>
        <w:t xml:space="preserve"> </w:t>
      </w:r>
    </w:p>
    <w:p w:rsidR="00146A87" w:rsidRPr="00B06E06" w:rsidRDefault="00146A87" w:rsidP="00146A87">
      <w:pPr>
        <w:pStyle w:val="TreA"/>
        <w:ind w:left="709"/>
        <w:rPr>
          <w:rFonts w:ascii="Arial" w:hAnsi="Arial"/>
        </w:rPr>
      </w:pPr>
    </w:p>
    <w:p w:rsidR="00064A96" w:rsidRPr="00B06E06" w:rsidRDefault="00064A96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0" w:name="_Toc24"/>
      <w:bookmarkStart w:id="51" w:name="_Toc75502509"/>
      <w:r w:rsidRPr="00B06E06">
        <w:rPr>
          <w:rFonts w:ascii="Arial" w:hAnsi="Arial"/>
          <w:color w:val="005523"/>
          <w:u w:color="005523"/>
        </w:rPr>
        <w:t>Wydział Administracji [RA]</w:t>
      </w:r>
      <w:bookmarkEnd w:id="50"/>
      <w:bookmarkEnd w:id="51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45</w:t>
      </w:r>
      <w:r w:rsidR="001B3A67" w:rsidRPr="00B06E06">
        <w:rPr>
          <w:rFonts w:ascii="Arial" w:hAnsi="Arial"/>
        </w:rPr>
        <w:t>. Wydział Administracji [RA]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całokształt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administrowaniem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tkiem RDLP, w tym pomieszczeniami 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rodkami transportowymi, zaopatrywaniem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materiały biurowe,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rodki techniczne, umundurowanie,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t, itp. oraz zaspokajaniem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potrzeb w tym zakresie. Prowadzi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sekretarsk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asystenck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RDLP. Prowadzi kancelari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archiwum,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obsługuje narady i spotkania organizowane w siedzibie RDLP.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Ustalanie potrzeb i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planu wydatk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administracyjno-gospodarczych RDLP oraz ich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realizacja.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Administrowanie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tkiem i lokalami biurowymi RDLP, ich wyposa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enie w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dny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t,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dzenia i materiały biurowe,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rodki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podobne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Zabezpieczenie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dnej konserwacji i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budynk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RDLP, poprzez:</w:t>
      </w:r>
    </w:p>
    <w:p w:rsidR="006A66AC" w:rsidRPr="00B06E06" w:rsidRDefault="001B3A67" w:rsidP="00001106">
      <w:pPr>
        <w:pStyle w:val="TreA"/>
        <w:numPr>
          <w:ilvl w:val="1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Przegl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dy okresowe stanu technicznego.</w:t>
      </w:r>
    </w:p>
    <w:p w:rsidR="006A66AC" w:rsidRPr="00B06E06" w:rsidRDefault="001B3A67" w:rsidP="00001106">
      <w:pPr>
        <w:pStyle w:val="TreA"/>
        <w:numPr>
          <w:ilvl w:val="1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Przygotowanie projektu planu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10"/>
        </w:numPr>
        <w:rPr>
          <w:rFonts w:ascii="Arial" w:hAnsi="Arial"/>
        </w:rPr>
      </w:pPr>
      <w:r w:rsidRPr="00B06E06">
        <w:rPr>
          <w:rFonts w:ascii="Arial" w:hAnsi="Arial"/>
        </w:rPr>
        <w:t>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remont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udziałem merytorycznych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ds. budownictwa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 Wydziału Infrastruktury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nej.</w:t>
      </w:r>
    </w:p>
    <w:p w:rsidR="006A66AC" w:rsidRPr="00B06E06" w:rsidRDefault="001B3A67" w:rsidP="00001106">
      <w:pPr>
        <w:pStyle w:val="TreA"/>
        <w:numPr>
          <w:ilvl w:val="0"/>
          <w:numId w:val="122"/>
        </w:numPr>
        <w:rPr>
          <w:rFonts w:ascii="Arial" w:hAnsi="Arial"/>
        </w:rPr>
      </w:pPr>
      <w:r w:rsidRPr="00B06E06">
        <w:rPr>
          <w:rFonts w:ascii="Arial" w:hAnsi="Arial"/>
        </w:rPr>
        <w:t>Zawieranie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najmu i regulowanie stawek czynszu w lokalach administrowanych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przez biuro RDLP.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Nadzorowanie i rozliczanie usług w zakresie utrzymania czysto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pomieszczeniach biura RDLP,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zapewnieniem całodobowej ochrony mienia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bie obiekt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oraz obsługi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pozostałych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biurowych.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Uczestniczenie w przejmowaniu i przekazywaniu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 oraz prowadzenie ewidencji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tku biura RDLP.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i kontrola nad ruchem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trwałych i nietrwałych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ytkowaniu –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OT i PT dla Wydziału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Likwidacja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trwałych i nietrwałych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ytkowaniu,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łudział w pracy komisji likwidacyjnej,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LT/NT.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Załatwianie piecz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 urz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dowych i ich ewidencja.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Prenumerata dziennik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czasopism, zakup wydawnictw i druk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oraz prowadzenie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ewidencji fachowej literatury pozostaj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ytkowaniu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gospodarki samochodowej oraz wydawanie i kontrola merytoryczna kart pojazd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Udzielanie po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yczek na zakup samochod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wykorzystywanych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do cel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bowych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przydziałem mieszka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zakładowych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utrzymaniem ich stanu technicznego.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Zawieranie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najmu z kierownikami jednostek RDLP,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rym przysługuje bezpłatne mieszkanie, ustalanie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wnowa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nika.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zaopatrywaniem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nictw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umundurowanie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Wydziałem Infrastruktury w zakresie organizacji przetarg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elementy umundurowania.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Prowadzenie kartoteki umundurowania i przydziału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ochrony indywidualnej, odzie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i obuwia roboczego oraz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higieny osobistej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 i Zespołu Ochrony Lasu w Opolu.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deputatem opałowym przysługuj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pracownikom RDLP i Zespołu Ochrony Lasu w Opolu.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Zapewnienie obsługi techniczno-gospodarczej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narad i konferencji.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kancelarii korespondencji przychodz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i wychodz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składnicy akt RDLP (archiwum).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funkcjonowaniem systemu kancelaryjnego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i archiwizacyjnego w biurze RDLP oraz prowadzanie nadzoru nad jednostkami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organizacyjnymi w tym zakresie.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Prowadzi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sekretarsk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asystenck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RDLP,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ci: 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Zapewnia logistyczne i administracyjne wsparcie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w codziennych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zkach.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Realizuje zadania sekretariatu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przewidziane instrukcj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kancelaryjn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i zapewnienia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 przepływ informacji.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Obsługuje sekretariat oraz na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co wspiera 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w tym obsługuje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kontakty telefoniczne, faksowe, poczt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elektroniczn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prowadzi terminarze, obsługuje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spotkania, itp.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Organizuje podr</w:t>
      </w:r>
      <w:r w:rsidR="00B06E06" w:rsidRPr="00B06E06">
        <w:rPr>
          <w:rFonts w:ascii="Arial" w:hAnsi="Arial"/>
        </w:rPr>
        <w:t>ó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bowe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Utrzymuje kontakty z klientami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 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trznymi.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Przygotowuje zestawienia, sprawozdania, prezentacje i raporty,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dza lub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zapewnia tłumaczenia oraz prowadzi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korespondencj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w imieniu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Zapewnia i koordynuje sprawny przepływ informacji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pionami 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organizacyjnymi.</w:t>
      </w:r>
    </w:p>
    <w:p w:rsidR="006A66AC" w:rsidRPr="00B06E06" w:rsidRDefault="001B3A67" w:rsidP="00001106">
      <w:pPr>
        <w:pStyle w:val="TreA"/>
        <w:numPr>
          <w:ilvl w:val="1"/>
          <w:numId w:val="124"/>
        </w:numPr>
        <w:rPr>
          <w:rFonts w:ascii="Arial" w:hAnsi="Arial"/>
        </w:rPr>
      </w:pPr>
      <w:r w:rsidRPr="00B06E06">
        <w:rPr>
          <w:rFonts w:ascii="Arial" w:hAnsi="Arial"/>
        </w:rPr>
        <w:t>Realizuje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zadania wyznaczone przez dyrektor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  <w:r w:rsidRPr="00B06E06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2" w:name="_Toc25"/>
      <w:bookmarkStart w:id="53" w:name="_Toc75502510"/>
      <w:r w:rsidRPr="00B06E06">
        <w:rPr>
          <w:rFonts w:ascii="Arial" w:hAnsi="Arial"/>
          <w:color w:val="005523"/>
          <w:u w:color="005523"/>
        </w:rPr>
        <w:t>Wydział Informatyki [RI]</w:t>
      </w:r>
      <w:bookmarkEnd w:id="52"/>
      <w:bookmarkEnd w:id="53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§ </w:t>
      </w:r>
      <w:r w:rsidR="002C522D" w:rsidRPr="00B06E06">
        <w:rPr>
          <w:rFonts w:ascii="Arial" w:hAnsi="Arial"/>
        </w:rPr>
        <w:t>46</w:t>
      </w:r>
      <w:r w:rsidRPr="00B06E06">
        <w:rPr>
          <w:rFonts w:ascii="Arial" w:hAnsi="Arial"/>
        </w:rPr>
        <w:t xml:space="preserve">. Wydział Informatyki [RI] 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Realizuje zadania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nadzorem, rozwojem, utrzymaniem oraz zapewnieniem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teleinformatycznych,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SILP, w jednostkach podległych oraz RDLP. Prowadzi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serwisem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tu, szkoleniami i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 autorskich oprogramowania w biurze RDLP.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Obsługa informatyczna biura RDLP w zakresie administrowania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SILP oraz oprogramowania na komputerach PC.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 xml:space="preserve">Administrowanie serwerami RDLP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wiadcz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usługi na rzecz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RDLP, jednostek organizacyjnych i innych odbiorc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tym zapewnienie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przetwarzanych informacji.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Administrowanie systemami centralnymi w zakresie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lonym przez administrator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aplikacj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LAS, serwerami poczty, usług katalogowych, korporacyjn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infrastruktur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klucza publicznego (PKI).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Administrowanie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i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ytkownikami telefonii IP 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systemu bilingowego.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Koordynowanie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firmami serwisuj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 w biurze RDLP i jednostkach organizacyjnych.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wsparcia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w zakresie wykorzystania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oprogramowania.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Przeprowadzenie 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w tym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prawidłowym funkcjonowaniem systemu informatycznego w biurze RDLP oraz w jednostkach organizacyjnych.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Realizowanie zasad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systemu informatycznego LP zawartych w regulacjach Dyrektora Generalnego.</w:t>
      </w:r>
    </w:p>
    <w:p w:rsidR="006A66AC" w:rsidRPr="00B06E06" w:rsidRDefault="001B3A67" w:rsidP="00001106">
      <w:pPr>
        <w:pStyle w:val="TreA"/>
        <w:numPr>
          <w:ilvl w:val="1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Konserwowanie i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sieci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WAN LP w zakresie zdefiniowanym przez Dyrektora ZILP .</w:t>
      </w:r>
    </w:p>
    <w:p w:rsidR="006A66AC" w:rsidRPr="00B06E06" w:rsidRDefault="001B3A67" w:rsidP="00001106">
      <w:pPr>
        <w:pStyle w:val="TreA"/>
        <w:numPr>
          <w:ilvl w:val="1"/>
          <w:numId w:val="125"/>
        </w:numPr>
        <w:rPr>
          <w:rFonts w:ascii="Arial" w:hAnsi="Arial"/>
        </w:rPr>
      </w:pPr>
      <w:r w:rsidRPr="00B06E06">
        <w:rPr>
          <w:rFonts w:ascii="Arial" w:hAnsi="Arial"/>
        </w:rPr>
        <w:t>Monitorowanie ruchu w sieci WAN oraz z i do Internetu.</w:t>
      </w:r>
    </w:p>
    <w:p w:rsidR="006A66AC" w:rsidRPr="00B06E06" w:rsidRDefault="001B3A67" w:rsidP="00001106">
      <w:pPr>
        <w:pStyle w:val="TreA"/>
        <w:numPr>
          <w:ilvl w:val="1"/>
          <w:numId w:val="125"/>
        </w:numPr>
        <w:rPr>
          <w:rFonts w:ascii="Arial" w:hAnsi="Arial"/>
        </w:rPr>
      </w:pPr>
      <w:r w:rsidRPr="00B06E06">
        <w:rPr>
          <w:rFonts w:ascii="Arial" w:hAnsi="Arial"/>
        </w:rPr>
        <w:t>Organizowanie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dla administrator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SILP z jednostek organizacyjnych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instruktor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regionalnych SILP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organizacyjnymi w zakresie organizacji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SILP dla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i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jednostek organizacyjnych.</w:t>
      </w:r>
    </w:p>
    <w:p w:rsidR="006A66AC" w:rsidRPr="00B06E06" w:rsidRDefault="001B3A67" w:rsidP="00001106">
      <w:pPr>
        <w:pStyle w:val="TreA"/>
        <w:numPr>
          <w:ilvl w:val="1"/>
          <w:numId w:val="125"/>
        </w:numPr>
        <w:rPr>
          <w:rFonts w:ascii="Arial" w:hAnsi="Arial"/>
        </w:rPr>
      </w:pPr>
      <w:r w:rsidRPr="00B06E06">
        <w:rPr>
          <w:rFonts w:ascii="Arial" w:hAnsi="Arial"/>
        </w:rPr>
        <w:t>Opracowywanie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dla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anych temat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aplikacji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ytkowych oraz ich prowadzenie.</w:t>
      </w:r>
    </w:p>
    <w:p w:rsidR="006A66AC" w:rsidRPr="00B06E06" w:rsidRDefault="001B3A67" w:rsidP="00001106">
      <w:pPr>
        <w:pStyle w:val="TreA"/>
        <w:numPr>
          <w:ilvl w:val="1"/>
          <w:numId w:val="125"/>
        </w:numPr>
        <w:rPr>
          <w:rFonts w:ascii="Arial" w:hAnsi="Arial"/>
        </w:rPr>
      </w:pPr>
      <w:r w:rsidRPr="00B06E06">
        <w:rPr>
          <w:rFonts w:ascii="Arial" w:hAnsi="Arial"/>
        </w:rPr>
        <w:t>Koordynowanie pracy regionalnych instruktor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 - powołanych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dzeniem Dyrektora,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zadaniem jest:</w:t>
      </w:r>
    </w:p>
    <w:p w:rsidR="006A66AC" w:rsidRPr="00B06E06" w:rsidRDefault="001B3A67" w:rsidP="00001106">
      <w:pPr>
        <w:pStyle w:val="TreA"/>
        <w:numPr>
          <w:ilvl w:val="0"/>
          <w:numId w:val="127"/>
        </w:numPr>
        <w:rPr>
          <w:rFonts w:ascii="Arial" w:hAnsi="Arial"/>
        </w:rPr>
      </w:pPr>
      <w:r w:rsidRPr="00B06E06">
        <w:rPr>
          <w:rFonts w:ascii="Arial" w:hAnsi="Arial"/>
        </w:rPr>
        <w:t>Udział w szkoleniach centralnych i warsztatach.</w:t>
      </w:r>
    </w:p>
    <w:p w:rsidR="006A66AC" w:rsidRPr="00B06E06" w:rsidRDefault="001B3A67" w:rsidP="00001106">
      <w:pPr>
        <w:pStyle w:val="TreA"/>
        <w:numPr>
          <w:ilvl w:val="0"/>
          <w:numId w:val="127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Przekazywanie informacji uzyskanych na szkoleniach centralnych i warsztatach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ytkownikom z jednostek organizacyjnych i biura RDLP.</w:t>
      </w:r>
    </w:p>
    <w:p w:rsidR="006A66AC" w:rsidRPr="00B06E06" w:rsidRDefault="001B3A67" w:rsidP="00001106">
      <w:pPr>
        <w:pStyle w:val="TreA"/>
        <w:numPr>
          <w:ilvl w:val="0"/>
          <w:numId w:val="127"/>
        </w:numPr>
        <w:rPr>
          <w:rFonts w:ascii="Arial" w:hAnsi="Arial"/>
        </w:rPr>
      </w:pPr>
      <w:r w:rsidRPr="00B06E06">
        <w:rPr>
          <w:rFonts w:ascii="Arial" w:hAnsi="Arial"/>
        </w:rPr>
        <w:t>Prowadzenie wsparcia dla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z jednostek organizacyjnych i biura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zakresie merytorycznej obsługi SILP.</w:t>
      </w:r>
    </w:p>
    <w:p w:rsidR="006A66AC" w:rsidRPr="00B06E06" w:rsidRDefault="001B3A67" w:rsidP="00001106">
      <w:pPr>
        <w:pStyle w:val="TreA"/>
        <w:numPr>
          <w:ilvl w:val="0"/>
          <w:numId w:val="128"/>
        </w:numPr>
        <w:rPr>
          <w:rFonts w:ascii="Arial" w:hAnsi="Arial"/>
        </w:rPr>
      </w:pPr>
      <w:r w:rsidRPr="00B06E06">
        <w:rPr>
          <w:rFonts w:ascii="Arial" w:hAnsi="Arial"/>
        </w:rPr>
        <w:t>Koordynowanie procesu zakupu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komputerowych, oprogramowania,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konserwacji i napraw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komputerowych, w biurze RDLP.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Zabezpieczenie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RDLP w karty kryptograficzne i certyfikaty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kwalifikowane.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Rozpowszechnianie informacji o aktualizacjach oraz nowych aplikacjach SILP.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Koordynowanie obsługi SZBM w zakresie problem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zgłaszanych przez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jednostek organizacyjnych i biura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Udost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pnianie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SILP, pracownikom firm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trznych, z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rymi Lasy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stwowe podpisały stosowne umowy.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Wykonywanie okresowych przegl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konserwacji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 biurze RDLP, co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najmniej raz w roku w celu zapewnienia sprawno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stwa technicznego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komputerowych słu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przetwarzania danych.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 xml:space="preserve">Nadzorowanie i instalowanie oprogramowania na stacjach roboczych w biurze RDLP,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systemu operacyjnego i ochrony antywirusowej.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Administrowanie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komputerowymi i oprogramowaniem Zespoł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Ochrony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Lasu w Opolu.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Nadzorowanie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pracy administrator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SILP jednostek podległych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składanie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tym zakresie do kierownik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tych jednostek.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nadzoru i wsparcia jednostek organizacyjnych w zakresie: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Realizacji zasad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zawartych w zał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czniku nr 2 do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nr 31 Dyrektora Generalnego LP z 18 wrze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nia 2017 roku.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bazami szkoleniowymi jednostek organizacyjnych.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Administrowania serwerami.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Administrowania komputerami PC, funkcjonowaniem system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antywirusowych.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aktualizacji SILP oraz nowych aplikacji SILP.</w:t>
      </w:r>
    </w:p>
    <w:p w:rsidR="006A66AC" w:rsidRPr="00B06E06" w:rsidRDefault="001B3A67" w:rsidP="00001106">
      <w:pPr>
        <w:pStyle w:val="TreA"/>
        <w:numPr>
          <w:ilvl w:val="1"/>
          <w:numId w:val="129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i eksploatacji rejestrator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innego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tu informatycznego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oprogramowania dedykowanego dla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niczych.</w:t>
      </w:r>
    </w:p>
    <w:p w:rsidR="006A66AC" w:rsidRPr="00B06E06" w:rsidRDefault="001B3A67" w:rsidP="00001106">
      <w:pPr>
        <w:pStyle w:val="TreA"/>
        <w:numPr>
          <w:ilvl w:val="0"/>
          <w:numId w:val="130"/>
        </w:numPr>
        <w:rPr>
          <w:rFonts w:ascii="Arial" w:hAnsi="Arial"/>
        </w:rPr>
      </w:pPr>
      <w:r w:rsidRPr="00B06E06">
        <w:rPr>
          <w:rFonts w:ascii="Arial" w:hAnsi="Arial"/>
        </w:rPr>
        <w:t>Administrowania innym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tem komputerowym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wpływ na funkcjonowanie SILP,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aktywnymi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dzeniami sieci WAN i LAN.</w:t>
      </w:r>
    </w:p>
    <w:p w:rsidR="006A66AC" w:rsidRPr="00B06E06" w:rsidRDefault="001B3A67" w:rsidP="00001106">
      <w:pPr>
        <w:pStyle w:val="TreA"/>
        <w:numPr>
          <w:ilvl w:val="0"/>
          <w:numId w:val="130"/>
        </w:numPr>
        <w:rPr>
          <w:rFonts w:ascii="Arial" w:hAnsi="Arial"/>
        </w:rPr>
      </w:pPr>
      <w:r w:rsidRPr="00B06E06">
        <w:rPr>
          <w:rFonts w:ascii="Arial" w:hAnsi="Arial"/>
        </w:rPr>
        <w:t>Stosowania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ochronie praw autorskich w odniesieniu do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ytkowanego oprogramowania, prowadzenia dokumentacji licencyjnej, w tym nad audytem legalno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oprogramowania.</w:t>
      </w:r>
    </w:p>
    <w:p w:rsidR="006A66AC" w:rsidRPr="00B06E06" w:rsidRDefault="001B3A67" w:rsidP="00001106">
      <w:pPr>
        <w:pStyle w:val="TreA"/>
        <w:numPr>
          <w:ilvl w:val="0"/>
          <w:numId w:val="130"/>
        </w:numPr>
        <w:rPr>
          <w:rFonts w:ascii="Arial" w:hAnsi="Arial"/>
        </w:rPr>
      </w:pPr>
      <w:r w:rsidRPr="00B06E06">
        <w:rPr>
          <w:rFonts w:ascii="Arial" w:hAnsi="Arial"/>
        </w:rPr>
        <w:t>Zakupu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tu i oprogramowania.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Instalacji oprogramowania i jego aktualizacji.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Wdro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enia i funkcjonowania transmisji danych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nictwo – SILP.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Zabezpieczenia i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wykorzystania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tu komputerowego.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Przestrzegania zgodno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sprz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towo – systemowym.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Bezpiecznego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do zasob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SILP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mobilnych.</w:t>
      </w:r>
    </w:p>
    <w:p w:rsidR="006A66AC" w:rsidRPr="00B06E06" w:rsidRDefault="001B3A67" w:rsidP="00001106">
      <w:pPr>
        <w:pStyle w:val="TreA"/>
        <w:numPr>
          <w:ilvl w:val="0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Zabezpieczenia i zapewnienia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ciwej pracy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dzeniom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w serwerowni jednostki.</w:t>
      </w:r>
    </w:p>
    <w:p w:rsidR="006A66AC" w:rsidRPr="00B06E06" w:rsidRDefault="001B3A67" w:rsidP="00001106">
      <w:pPr>
        <w:pStyle w:val="TreA"/>
        <w:numPr>
          <w:ilvl w:val="0"/>
          <w:numId w:val="132"/>
        </w:numPr>
        <w:rPr>
          <w:rFonts w:ascii="Arial" w:hAnsi="Arial"/>
        </w:rPr>
      </w:pPr>
      <w:r w:rsidRPr="00B06E06">
        <w:rPr>
          <w:rFonts w:ascii="Arial" w:hAnsi="Arial"/>
        </w:rPr>
        <w:t>Wykonywanie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administratora poczty elektronicznej dla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biura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RDLP oraz podległych jednostek.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techniczn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witryny internetowej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katowice.lasy.gov.pl w Portalu Korporacyjnym 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Wykonywanie funkcji administratora elektronicznego systemu wspomagaj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zasobami ludzkimi.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Wykonywanie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administratora domeny ad.lasy.gov.pl dla kont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biura RDLP oraz podległych jednostek.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Przydzielanie uprawnie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pu zdalnego VPN do SILP pracownikom RDLP 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wniosek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oraz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jednostek na wniosek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kierownika jednostki.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cało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prac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działaniem domeny „ad.lasy.gov.pl”, a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 wykorzystaniem przydzielonych certyfikat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monitorowaniem działania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czonych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bezpiecze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stwa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Sprawowanie nadzoru nad ochron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praw autorskich, prowadzenie dokumentacji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licencyjnej w odniesieniu do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ytkowanego oprogramowania w biurze RDLP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przeprowadzanie audytu legalno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oprogramowania.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Realizacja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z prawa o ochronie danych osobowych oraz polityki ochrony danych osobowych zgromadzonych w postaci cyfrowej i przetwarzanych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ramach systemu informatycznego.</w:t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9B503E" w:rsidRPr="00B06E06" w:rsidRDefault="009B503E" w:rsidP="002B54B2">
      <w:pPr>
        <w:pStyle w:val="TreA"/>
        <w:rPr>
          <w:rFonts w:ascii="Arial" w:hAnsi="Arial"/>
        </w:rPr>
      </w:pPr>
    </w:p>
    <w:p w:rsidR="006A66AC" w:rsidRPr="00B06E06" w:rsidRDefault="004258BF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4" w:name="_Toc26"/>
      <w:bookmarkStart w:id="55" w:name="_Toc75502511"/>
      <w:r>
        <w:rPr>
          <w:rFonts w:ascii="Arial" w:hAnsi="Arial"/>
          <w:color w:val="005523"/>
          <w:u w:color="005523"/>
        </w:rPr>
        <w:t>Wydział</w:t>
      </w:r>
      <w:r w:rsidR="001B3A67" w:rsidRPr="00B06E06">
        <w:rPr>
          <w:rFonts w:ascii="Arial" w:hAnsi="Arial"/>
          <w:color w:val="005523"/>
          <w:u w:color="005523"/>
        </w:rPr>
        <w:t xml:space="preserve"> Koordynacji Projekt</w:t>
      </w:r>
      <w:r w:rsidR="00B06E06" w:rsidRPr="00B06E06">
        <w:rPr>
          <w:rFonts w:ascii="Arial" w:hAnsi="Arial"/>
          <w:color w:val="005523"/>
          <w:u w:color="005523"/>
        </w:rPr>
        <w:t>ó</w:t>
      </w:r>
      <w:r w:rsidR="001B3A67" w:rsidRPr="00B06E06">
        <w:rPr>
          <w:rFonts w:ascii="Arial" w:hAnsi="Arial"/>
          <w:color w:val="005523"/>
          <w:u w:color="005523"/>
        </w:rPr>
        <w:t>w Rozwojowych [RP]</w:t>
      </w:r>
      <w:bookmarkEnd w:id="54"/>
      <w:bookmarkEnd w:id="55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47</w:t>
      </w:r>
      <w:r w:rsidR="001B3A67" w:rsidRPr="00B06E06">
        <w:rPr>
          <w:rFonts w:ascii="Arial" w:hAnsi="Arial"/>
        </w:rPr>
        <w:t xml:space="preserve">. </w:t>
      </w:r>
      <w:r w:rsidR="004258BF">
        <w:rPr>
          <w:rFonts w:ascii="Arial" w:hAnsi="Arial"/>
        </w:rPr>
        <w:t>Wydział</w:t>
      </w:r>
      <w:r w:rsidR="001B3A67" w:rsidRPr="00B06E06">
        <w:rPr>
          <w:rFonts w:ascii="Arial" w:hAnsi="Arial"/>
        </w:rPr>
        <w:t xml:space="preserve"> Koordynacji Projekt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w Rozwojowych [RP]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Koordynuje zagadnienia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projektami rozwojowymi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oraz procesy ich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strategii LP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cymi w tym zakresie uregulowaniami prawnymi. Ponadto </w:t>
      </w:r>
      <w:r w:rsidR="00513164">
        <w:rPr>
          <w:rFonts w:ascii="Arial" w:hAnsi="Arial"/>
        </w:rPr>
        <w:t>wydział</w:t>
      </w:r>
      <w:r w:rsidRPr="00B06E06">
        <w:rPr>
          <w:rFonts w:ascii="Arial" w:hAnsi="Arial"/>
        </w:rPr>
        <w:t xml:space="preserve"> zajmuje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procesem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ania i nadzorowania na poziomie RDLP kompleksowych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łfinansowanych z funduszy UE. </w:t>
      </w:r>
      <w:r w:rsidR="00513164">
        <w:rPr>
          <w:rFonts w:ascii="Arial" w:hAnsi="Arial"/>
        </w:rPr>
        <w:t>Wydział</w:t>
      </w:r>
      <w:r w:rsidRPr="00B06E06">
        <w:rPr>
          <w:rFonts w:ascii="Arial" w:hAnsi="Arial"/>
        </w:rPr>
        <w:t xml:space="preserve"> pozyskuje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dotacje bezpo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rednie dla RDLP oraz nadzoruje ich pozyskanie w podległych jednostkach.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</w:t>
      </w:r>
      <w:r w:rsidR="00513164">
        <w:rPr>
          <w:rFonts w:ascii="Arial" w:hAnsi="Arial"/>
        </w:rPr>
        <w:t>wydziału</w:t>
      </w:r>
      <w:r w:rsidRPr="00B06E06">
        <w:rPr>
          <w:rFonts w:ascii="Arial" w:hAnsi="Arial"/>
        </w:rPr>
        <w:t xml:space="preserve">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0"/>
          <w:numId w:val="133"/>
        </w:numPr>
        <w:rPr>
          <w:rFonts w:ascii="Arial" w:hAnsi="Arial"/>
        </w:rPr>
      </w:pPr>
      <w:r w:rsidRPr="00B06E06">
        <w:rPr>
          <w:rFonts w:ascii="Arial" w:hAnsi="Arial"/>
        </w:rPr>
        <w:t>Koordynacja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ramach realizacji wizji - cel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strategicznych Las</w:t>
      </w:r>
      <w:r w:rsidR="00B06E06" w:rsidRPr="00B06E06">
        <w:rPr>
          <w:rFonts w:ascii="Arial" w:hAnsi="Arial"/>
        </w:rPr>
        <w:t>ó</w:t>
      </w:r>
      <w:r w:rsidR="00513164">
        <w:rPr>
          <w:rFonts w:ascii="Arial" w:hAnsi="Arial"/>
        </w:rPr>
        <w:t>w P</w:t>
      </w:r>
      <w:r w:rsidRPr="00B06E06">
        <w:rPr>
          <w:rFonts w:ascii="Arial" w:hAnsi="Arial"/>
        </w:rPr>
        <w:t>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stwowych, a w tym: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 na poziomie biura RDLP oraz regionalnym.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Koordynacja i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rozwojowych prowadzonych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jednostki organizacyjne.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DGLP oraz stronami trzecimi w zakresie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rozwojowych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stwowych.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Koordynacja, na poziomie RDLP oraz jednostek organizacyjnych,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zanych 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aniem misji i strategii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(projekt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rozwojowych),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w zakresie komunikowania, kaskadowania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systemu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przez cele oraz analizy i optymalizacji proces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tej dziedzinie.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Koordynacja i realizacja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 dostosowania jednostek organizacyjnych do funkcjonowania w warunkach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 rynku Unii Europejskiej oraz doradztwo w tym zakresie.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opracowanych dla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Unii Europejskiej. 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Wyszukiwanie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oraz pozyskiwanie krajowych i zagranicznych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pomocowych,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rek organizacyjnych i jednostek RDLP 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tym zakresie.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r nad pozyskiwaniem oraz wykorzystaniem krajowych i zagranicznych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pomocowych przez jednostki RDLP.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Opracowywanie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pozyskiwania i wykorzystywania krajowych i zagranicznych </w:t>
      </w:r>
      <w:r w:rsidRPr="00B06E06">
        <w:rPr>
          <w:rFonts w:ascii="Arial" w:eastAsia="Arial" w:hAnsi="Arial" w:cs="Arial"/>
        </w:rPr>
        <w:br/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pomocowych.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Koordynowanie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dostosowania jednostek organizacyjnych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do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Unii Europejskiej.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Realizacja i 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z wykorzystaniem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pomocowych: 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Weryfikacja zgłoszonych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 realizacji.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Weryfikacja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 płatno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przekazywanych przez jednostki.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Przygotowanie wniosku zbiorczego z terenu RDLP przekazywanego do Instytucji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cej poprzez Jednostk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Realizuj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Projekt.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>Sprawdzenie kompletno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dokumentacji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zanej z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Pr="00B06E06">
        <w:rPr>
          <w:rFonts w:ascii="Arial" w:hAnsi="Arial"/>
        </w:rPr>
        <w:br/>
        <w:t>projektu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potwierdzaj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prawidłowo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poniesionych wydatk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31"/>
        </w:numPr>
        <w:rPr>
          <w:rFonts w:ascii="Arial" w:hAnsi="Arial"/>
        </w:rPr>
      </w:pPr>
      <w:r w:rsidRPr="00B06E06">
        <w:rPr>
          <w:rFonts w:ascii="Arial" w:hAnsi="Arial"/>
        </w:rPr>
        <w:t xml:space="preserve">Fakultatywne sprawdzanie faktycznego efektu rzeczowego na miejscu realizacji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projektu (przy udziale Wydziału Infrastruktury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nej).</w:t>
      </w:r>
    </w:p>
    <w:p w:rsidR="006A66AC" w:rsidRPr="00B06E06" w:rsidRDefault="001B3A67" w:rsidP="00001106">
      <w:pPr>
        <w:pStyle w:val="TreA"/>
        <w:numPr>
          <w:ilvl w:val="0"/>
          <w:numId w:val="135"/>
        </w:numPr>
        <w:rPr>
          <w:rFonts w:ascii="Arial" w:hAnsi="Arial"/>
        </w:rPr>
      </w:pPr>
      <w:r w:rsidRPr="00B06E06">
        <w:rPr>
          <w:rFonts w:ascii="Arial" w:hAnsi="Arial"/>
        </w:rPr>
        <w:t>Monitorowanie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 realizacji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Nawi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zywanie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z instytucjami krajowymi i zagranicznymi w celu pozyskiwania </w:t>
      </w:r>
      <w:r w:rsidRPr="00B06E06">
        <w:rPr>
          <w:rFonts w:ascii="Arial" w:eastAsia="Arial" w:hAnsi="Arial" w:cs="Arial"/>
        </w:rPr>
        <w:br/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wydziałami RDLP w zakresie opracowania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dotacyjnych. </w:t>
      </w:r>
    </w:p>
    <w:p w:rsidR="009B503E" w:rsidRPr="004258BF" w:rsidRDefault="001B3A67" w:rsidP="002B54B2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szkole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spotka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roboczych dla jednostek organizacyjnych.</w:t>
      </w:r>
    </w:p>
    <w:p w:rsidR="009B503E" w:rsidRPr="00B06E06" w:rsidRDefault="009B503E" w:rsidP="002B54B2">
      <w:pPr>
        <w:pStyle w:val="TreA"/>
        <w:rPr>
          <w:rFonts w:ascii="Arial" w:hAnsi="Arial"/>
        </w:rPr>
      </w:pP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wek3"/>
        <w:spacing w:before="0" w:after="0" w:line="240" w:lineRule="auto"/>
        <w:rPr>
          <w:rFonts w:ascii="Arial" w:eastAsia="Arial" w:hAnsi="Arial" w:cs="Arial"/>
        </w:rPr>
      </w:pPr>
      <w:bookmarkStart w:id="56" w:name="_Toc27"/>
      <w:bookmarkStart w:id="57" w:name="_Toc75502512"/>
      <w:r w:rsidRPr="00B06E06">
        <w:rPr>
          <w:rFonts w:ascii="Arial" w:hAnsi="Arial"/>
        </w:rPr>
        <w:t>PION EKONOMICZNY</w:t>
      </w:r>
      <w:bookmarkEnd w:id="56"/>
      <w:bookmarkEnd w:id="57"/>
    </w:p>
    <w:p w:rsidR="002B54B2" w:rsidRPr="00B06E06" w:rsidRDefault="002B54B2" w:rsidP="00A669C1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 </w:t>
      </w: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58" w:name="_Toc28"/>
      <w:bookmarkStart w:id="59" w:name="_Toc75502513"/>
      <w:r w:rsidRPr="00B06E06">
        <w:rPr>
          <w:rFonts w:ascii="Arial" w:hAnsi="Arial"/>
          <w:color w:val="005523"/>
          <w:u w:color="005523"/>
        </w:rPr>
        <w:t>Wydział Ksi</w:t>
      </w:r>
      <w:r w:rsidR="00B06E06" w:rsidRPr="00B06E06">
        <w:rPr>
          <w:rFonts w:ascii="Arial" w:hAnsi="Arial"/>
          <w:color w:val="005523"/>
          <w:u w:color="005523"/>
        </w:rPr>
        <w:t>ę</w:t>
      </w:r>
      <w:r w:rsidRPr="00B06E06">
        <w:rPr>
          <w:rFonts w:ascii="Arial" w:hAnsi="Arial"/>
          <w:color w:val="005523"/>
          <w:u w:color="005523"/>
        </w:rPr>
        <w:t>gowo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ci [EK]</w:t>
      </w:r>
      <w:bookmarkEnd w:id="58"/>
      <w:bookmarkEnd w:id="5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48</w:t>
      </w:r>
      <w:r w:rsidR="001B3A67" w:rsidRPr="00B06E06">
        <w:rPr>
          <w:rFonts w:ascii="Arial" w:hAnsi="Arial"/>
        </w:rPr>
        <w:t>. Wydział Ksi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 [EK]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Prowadzi rachunkowo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>, rozliczenia podatkowe i finansowe, w tym obsług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biura RDLP zgodnie z odr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bnymi regulacjami z tytułu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 innych rozlicze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osobowych oraz wspiera, koordynuje i nadzoruje jednostki organizacyjne w zakresie ewidencji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gowej,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finansowania i kredytowania.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Prowadzenie całokształtu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dzaniem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finansowej, w tym: przyjmowanie, badanie, weryfikowanie i zatwierdzanie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finansowych biura RDLP i podległych jednostek.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Kontrola formalno-rachunkowa dowod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 i ich rejestracja w urz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dzeniach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gowych, zgodnie z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cymi przepisami w tym zakresie.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finansowaniem i kredytowaniem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Opracowywanie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lokat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pieni</w:t>
      </w:r>
      <w:r w:rsidR="00B06E06" w:rsidRPr="00B06E06">
        <w:rPr>
          <w:rFonts w:ascii="Arial" w:hAnsi="Arial"/>
        </w:rPr>
        <w:t>ę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nych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Koordynacja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inwentaryzacj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składnik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tkowych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Prowadzenie dla RDLP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podatkami.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Organizowanie i sprawowanie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finansowo -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RDLP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funkcjonowaniem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 jednostkach organizacyjnych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obsług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finansowo-ksi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oraz Zespołu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Ochrony Lasu w Opolu,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z:</w:t>
      </w:r>
    </w:p>
    <w:p w:rsidR="006A66AC" w:rsidRPr="00B06E06" w:rsidRDefault="001B3A67" w:rsidP="00001106">
      <w:pPr>
        <w:pStyle w:val="TreA"/>
        <w:numPr>
          <w:ilvl w:val="0"/>
          <w:numId w:val="137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Naliczaniem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potr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caniem podatku dochodowego od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fizycznych, składek na ubezpieczenie zdrowotne i społeczne.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Naliczaniem zasiłk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rodzinnych, chorobowych, opieku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czych, wychowawczych, macierzy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skich itp.</w:t>
      </w:r>
    </w:p>
    <w:p w:rsidR="006A66AC" w:rsidRPr="00B06E06" w:rsidRDefault="001B3A67" w:rsidP="00001106">
      <w:pPr>
        <w:pStyle w:val="TreA"/>
        <w:numPr>
          <w:ilvl w:val="0"/>
          <w:numId w:val="68"/>
        </w:numPr>
        <w:rPr>
          <w:rFonts w:ascii="Arial" w:hAnsi="Arial"/>
        </w:rPr>
      </w:pPr>
      <w:r w:rsidRPr="00B06E06">
        <w:rPr>
          <w:rFonts w:ascii="Arial" w:hAnsi="Arial"/>
        </w:rPr>
        <w:t>Prowadzeniem rozlicze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bud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etem i ZUS.</w:t>
      </w:r>
    </w:p>
    <w:p w:rsidR="006A66AC" w:rsidRPr="00B06E06" w:rsidRDefault="001B3A67" w:rsidP="00001106">
      <w:pPr>
        <w:pStyle w:val="TreA"/>
        <w:numPr>
          <w:ilvl w:val="0"/>
          <w:numId w:val="138"/>
        </w:numPr>
        <w:rPr>
          <w:rFonts w:ascii="Arial" w:hAnsi="Arial"/>
        </w:rPr>
      </w:pPr>
      <w:r w:rsidRPr="00B06E06">
        <w:rPr>
          <w:rFonts w:ascii="Arial" w:hAnsi="Arial"/>
        </w:rPr>
        <w:t>Realizowanie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płatno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w tym 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wnie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wobec jednostek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ramach tytuł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rozrachunk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wewn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trzbran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owych.</w:t>
      </w:r>
    </w:p>
    <w:p w:rsidR="006A66AC" w:rsidRPr="00B06E06" w:rsidRDefault="00A669C1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 xml:space="preserve">ledzenie zmian w przepisach podatkowych oraz sprawowanie nadzoru nad </w:t>
      </w:r>
      <w:r w:rsidR="001B3A67" w:rsidRPr="00B06E06">
        <w:rPr>
          <w:rFonts w:ascii="Arial" w:eastAsia="Arial" w:hAnsi="Arial" w:cs="Arial"/>
        </w:rPr>
        <w:br/>
      </w:r>
      <w:r w:rsidR="001B3A67" w:rsidRPr="00B06E06">
        <w:rPr>
          <w:rFonts w:ascii="Arial" w:hAnsi="Arial"/>
        </w:rPr>
        <w:t>prawidłowo</w:t>
      </w: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 xml:space="preserve"> ich stosowania w jednostkach RDLP.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 xml:space="preserve">Realizacja polityki LP z zakresu ubezpieczenia jednostek oraz prowadzenie rocznego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rozliczenia składek wpłaconych ubezpieczycielowi przez jednostki RDLP.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zasad rachunkowo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w tym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kalkulacji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w, obiegu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kontroli – badanie stosowania i przestrzegania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 tym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zakresie uregulowa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Windykacja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spłata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wobec dostawc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 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trznych.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przebiegiem windykacji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jednostkach organizacyjnych RDLP,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140"/>
        </w:numPr>
        <w:rPr>
          <w:rFonts w:ascii="Arial" w:hAnsi="Arial"/>
        </w:rPr>
      </w:pPr>
      <w:r w:rsidRPr="00B06E06">
        <w:rPr>
          <w:rFonts w:ascii="Arial" w:hAnsi="Arial"/>
        </w:rPr>
        <w:t>Prowadzenie spraw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układowych oraz ugodowych. </w:t>
      </w:r>
    </w:p>
    <w:p w:rsidR="006A66AC" w:rsidRPr="00B06E06" w:rsidRDefault="001B3A67" w:rsidP="00001106">
      <w:pPr>
        <w:pStyle w:val="TreA"/>
        <w:numPr>
          <w:ilvl w:val="1"/>
          <w:numId w:val="140"/>
        </w:numPr>
        <w:rPr>
          <w:rFonts w:ascii="Arial" w:hAnsi="Arial"/>
        </w:rPr>
      </w:pPr>
      <w:r w:rsidRPr="00B06E06">
        <w:rPr>
          <w:rFonts w:ascii="Arial" w:hAnsi="Arial"/>
        </w:rPr>
        <w:t>Opiniowanie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przygotowywanie decyzji Dyrektora w zakresie udzielania ulg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spłacie oraz umarzaniu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0"/>
          <w:numId w:val="141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i Koordynacja realizacji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regulacji Dyrektora Generalnego w sprawie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Zasad (polityki) rachunkowo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planu kont z komentarzem PGL LP.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Opracowywanie instrukcji obiegu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kontroli dla biura RDLP,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aktualizacja oraz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postanowie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regulaminu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w zakresie gospodarki finansowo-ksi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gowej.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Gł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wny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gowy potwierdza dokonanie kontroli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trznej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lonej operacji gospodarczej - podpisem zło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onym na dokumentach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tej operacji.</w:t>
      </w:r>
    </w:p>
    <w:p w:rsidR="006A66AC" w:rsidRPr="00B06E06" w:rsidRDefault="001B3A67" w:rsidP="00001106">
      <w:pPr>
        <w:pStyle w:val="TreA"/>
        <w:numPr>
          <w:ilvl w:val="0"/>
          <w:numId w:val="139"/>
        </w:numPr>
        <w:rPr>
          <w:rFonts w:ascii="Arial" w:hAnsi="Arial"/>
        </w:rPr>
      </w:pPr>
      <w:r w:rsidRPr="00B06E06">
        <w:rPr>
          <w:rFonts w:ascii="Arial" w:hAnsi="Arial"/>
        </w:rPr>
        <w:t>Obsługa finansowa darowizn z zysku na cele społecznie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yteczne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łpracy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 Wydziałem Organizacji, Promocji i Edukacji.</w:t>
      </w:r>
      <w:r w:rsidRPr="00B06E06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60" w:name="_Toc29"/>
      <w:bookmarkStart w:id="61" w:name="_Toc75502514"/>
      <w:r w:rsidRPr="00B06E06">
        <w:rPr>
          <w:rFonts w:ascii="Arial" w:hAnsi="Arial"/>
          <w:color w:val="005523"/>
          <w:u w:color="005523"/>
        </w:rPr>
        <w:t>Wydział Analiz i Planowania [EP]</w:t>
      </w:r>
      <w:bookmarkEnd w:id="60"/>
      <w:bookmarkEnd w:id="61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49</w:t>
      </w:r>
      <w:r w:rsidR="001B3A67" w:rsidRPr="00B06E06">
        <w:rPr>
          <w:rFonts w:ascii="Arial" w:hAnsi="Arial"/>
        </w:rPr>
        <w:t>. Wydział Analiz i Planowania [EP]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Wydział Analiz i Planowania [EP]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opracowywaniem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analiz ekonomicznych oraz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łuczestniczy w przygotowywaniu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ciwych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opinii,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sprawuje 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finansowo-gospodarczych. Wspiera, koordynuje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nadzoruje jednostki w tym zakresie.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Opracowywanie jednolitego systemu wska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ekonomicznych dla wszystkich jednostek organizacyjnych RDLP.</w:t>
      </w:r>
    </w:p>
    <w:p w:rsidR="006A66AC" w:rsidRPr="00B06E06" w:rsidRDefault="00A669C1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ledzenie realizacji planu rocznego.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Analizowanie efektywno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finansowo-gospodarczej jednostek RDLP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prognozowanie zagro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Przyjmowanie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ich wykonania z jednostek organizacyjnych RDLP,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ich zbiorczych zestawie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opracowywanie analiz problemowych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odcinkowych,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RDLP.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Ustalanie wielko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ekonomicznych niezb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dnych do opracowania rocznego planu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finansowo-gospodarczego RDLP oraz do jego aktualizacji.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Zestawienie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rocznych jednostek organizacyjnych RDLP, opracowanie planu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finansowo-gospodarczego RDLP i kontrola zachowania ustalonych parametr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w. 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Przygotowywanie stosownych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wprowadzanie zmian planu finansowo- gospodarczego RDLP.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t>Nadzorowanie realizacji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finansowo-gospodarczych, koordynowanie prac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weryfikacji wyniku finansowego.</w:t>
      </w:r>
    </w:p>
    <w:p w:rsidR="006A66AC" w:rsidRPr="00B06E06" w:rsidRDefault="001B3A67" w:rsidP="001C2672">
      <w:pPr>
        <w:pStyle w:val="TreA"/>
        <w:numPr>
          <w:ilvl w:val="2"/>
          <w:numId w:val="41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Opracowanie planu finansowego utrzymania biura RDLP,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monitorowanie jego realizacji oraz opracowywanie miesi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cznej syntetycznej informacji w tym zakresie dla 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b odpowiedzialnych za jego realizacj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42"/>
        </w:numPr>
        <w:rPr>
          <w:rFonts w:ascii="Arial" w:hAnsi="Arial"/>
        </w:rPr>
      </w:pPr>
      <w:r w:rsidRPr="00B06E06">
        <w:rPr>
          <w:rFonts w:ascii="Arial" w:hAnsi="Arial"/>
        </w:rPr>
        <w:t>Przygotowanie i zestawianie planu zatrudnienia i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jednostek i biura RDLP oraz kontrola przestrzegania zało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onych ustale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dnieniem monitorowania poziomu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na wynagrodzenia.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łkami,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udziałowcem jest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W zakresie sprawozdawczo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1"/>
          <w:numId w:val="143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 rocznych informacji z zakresu: uzyskanych przychod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wyniku, inwestycji, zatrudnienia i wynagrodze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koszt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utrzymania biura RDLP.</w:t>
      </w:r>
    </w:p>
    <w:p w:rsidR="006A66AC" w:rsidRPr="00B06E06" w:rsidRDefault="001B3A67" w:rsidP="00001106">
      <w:pPr>
        <w:pStyle w:val="TreA"/>
        <w:numPr>
          <w:ilvl w:val="1"/>
          <w:numId w:val="143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GUS odno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nie metodyki sprawozda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rocznych lub wieloletnich program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statystycznych oraz ustalania zakresu i organizacji przekazywania informacji statystycznych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RDLP.</w:t>
      </w:r>
    </w:p>
    <w:p w:rsidR="006A66AC" w:rsidRPr="00B06E06" w:rsidRDefault="001B3A67" w:rsidP="00001106">
      <w:pPr>
        <w:pStyle w:val="TreA"/>
        <w:numPr>
          <w:ilvl w:val="1"/>
          <w:numId w:val="143"/>
        </w:numPr>
        <w:rPr>
          <w:rFonts w:ascii="Arial" w:hAnsi="Arial"/>
        </w:rPr>
      </w:pPr>
      <w:r w:rsidRPr="00B06E06">
        <w:rPr>
          <w:rFonts w:ascii="Arial" w:hAnsi="Arial"/>
        </w:rPr>
        <w:t>Opracowywanie materiał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statystycznych na potrzeby GUS.</w:t>
      </w:r>
    </w:p>
    <w:p w:rsidR="006A66AC" w:rsidRPr="00B06E06" w:rsidRDefault="001B3A67" w:rsidP="00001106">
      <w:pPr>
        <w:pStyle w:val="TreA"/>
        <w:numPr>
          <w:ilvl w:val="0"/>
          <w:numId w:val="120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rocznego raportu z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RDLP w oparciu o informacj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zakresu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merytorycznego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tego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 RDLP.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Prowadzenie analiz przestrzennych w oparciu o narz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dzia „Business Intelligence”.</w:t>
      </w:r>
    </w:p>
    <w:p w:rsidR="006A66AC" w:rsidRPr="00B06E06" w:rsidRDefault="001B3A67" w:rsidP="00001106">
      <w:pPr>
        <w:pStyle w:val="TreA"/>
        <w:numPr>
          <w:ilvl w:val="0"/>
          <w:numId w:val="123"/>
        </w:numPr>
        <w:rPr>
          <w:rFonts w:ascii="Arial" w:hAnsi="Arial"/>
        </w:rPr>
      </w:pPr>
      <w:r w:rsidRPr="00B06E06">
        <w:rPr>
          <w:rFonts w:ascii="Arial" w:hAnsi="Arial"/>
        </w:rPr>
        <w:t>Rozpatrywanie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 zakresu optymalizacji zatrudnienia we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Wydziałem Kadr.</w:t>
      </w:r>
      <w:r w:rsidRPr="00B06E06">
        <w:rPr>
          <w:rFonts w:ascii="Arial" w:eastAsia="Arial" w:hAnsi="Arial" w:cs="Arial"/>
        </w:rPr>
        <w:br/>
      </w:r>
    </w:p>
    <w:p w:rsidR="002B54B2" w:rsidRPr="00B06E06" w:rsidRDefault="002B54B2" w:rsidP="002B54B2">
      <w:pPr>
        <w:pStyle w:val="TreA"/>
        <w:rPr>
          <w:rFonts w:ascii="Arial" w:hAnsi="Arial"/>
        </w:rPr>
      </w:pP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62" w:name="_Toc30"/>
      <w:bookmarkStart w:id="63" w:name="_Toc75502515"/>
      <w:r w:rsidRPr="00B06E06">
        <w:rPr>
          <w:rFonts w:ascii="Arial" w:hAnsi="Arial"/>
          <w:color w:val="005523"/>
          <w:u w:color="005523"/>
        </w:rPr>
        <w:t>Wydział Gospodarki Drewnem [ED]</w:t>
      </w:r>
      <w:bookmarkEnd w:id="62"/>
      <w:bookmarkEnd w:id="63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50</w:t>
      </w:r>
      <w:r w:rsidR="001B3A67" w:rsidRPr="00B06E06">
        <w:rPr>
          <w:rFonts w:ascii="Arial" w:hAnsi="Arial"/>
        </w:rPr>
        <w:t>. Wydział Gospodarki Drewnem [ED]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Wydział Gospodarki Drewnem [ED] prowadzi pomoc merytoryczn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koordynuje i nadzoruje działalno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jednostek podległych w zakresie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drewna, polityki cenowej, handlowej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marketingowej oraz prowadzi analiz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rynk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czuwa nad realizacj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obrotu drewnem.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normalizacj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normami na surowiec drzewny, sortymentacj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klasyfikacj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surowca drzewnego,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działania zmierzaj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do racjonalnego wykorzystania surowca drzewnego. Odpowiada za organizacj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, koordynacj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i funkcjonowanie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by nadzoru gospodarki drewnem. Prowadzi sprawy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zane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drewna oraz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oferowanych przez jednostki organizacyjne.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Koordynacja realizacji przez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 zasad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surowca drzewnego.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Analiza wielko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i struktury poda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na terenie RDLP pod 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tem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wykorzystania potencjalnych przyrodniczych i technicznych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produkcyjnych,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przy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łpracy z odpowiednimi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rkami RDLP i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nictwami.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Monitorowanie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lnych bran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 rynku drzewnego pod 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tem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perspektywicznych potrzeb surowcowych, cen i kondycji finansowej.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zasad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i marketingu drewna oraz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i usług przez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jednostki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Zestawianie wynik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szacunk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brakarskich, analiza planu pozyskania i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drewna oraz opracowywanie bilansu jego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w poszczeg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lnych segmentach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 xml:space="preserve">rynku drzewnego. 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Działania w zakresie tworzenia banku informacji handlowej w skali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Koordynacja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 marketingowych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Inicjowanie nowych kierunk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drewna oraz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jednostek RDLP, a zwłaszcza sortyment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trudno zbywalnych.</w:t>
      </w:r>
    </w:p>
    <w:p w:rsidR="006A66AC" w:rsidRPr="00B06E06" w:rsidRDefault="001B3A67" w:rsidP="00001106">
      <w:pPr>
        <w:pStyle w:val="TreA"/>
        <w:numPr>
          <w:ilvl w:val="2"/>
          <w:numId w:val="136"/>
        </w:numPr>
        <w:rPr>
          <w:rFonts w:ascii="Arial" w:hAnsi="Arial"/>
        </w:rPr>
      </w:pPr>
      <w:r w:rsidRPr="00B06E06">
        <w:rPr>
          <w:rFonts w:ascii="Arial" w:hAnsi="Arial"/>
        </w:rPr>
        <w:t>Prowadzenie bada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rynkowych i inicjowanie specjalnych form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y, ze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lnym uwzgl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dnieniem aukcji, przetarg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itp.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Opracowywanie plan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zagospodarowania nadwy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ek surowca drzewnego w przypadku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kl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sk 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ywiołowych i innych przyczyn oraz podejmowanie działa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interwencyjnych w celu likwidowania zator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drewna do najwi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kszych nabywc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Sprawy zawierania porozumie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ramowych, wst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pnych i um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zakresie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cym handlu drewnem, ustalania zasad koordynacji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surowca drzewnego na rynku regionalnym oraz w eksporcie w skali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Koordynacja polityki cenowej w skali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łdziałanie z Wydziałem 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przy ustalaniu sposob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powania wobec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najwi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kszych dłu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RDLP w zakresie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gania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Opracowywanie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i miesi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cznych informacji oraz analiz zwłaszcza z realizacji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pozyskania,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drewna - dla potrzeb jednostek organizacyjnych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Monitoring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zakresie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zanym z procedurami sprzeda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y drewna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w jednostkach organizacyjnych RDLP.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Prowadzenie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organizacj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, funkcjonowaniem i koordynowaniem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brakarzy regionalnych RDLP, 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rych organizacyjne usytuowanie oraz zakres zadaniowy reguluje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dzenie nr 35 Dyrektora Generalnego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stwowych z dnia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10 pa</w:t>
      </w:r>
      <w:r w:rsidR="001D71B1" w:rsidRPr="00B06E06">
        <w:rPr>
          <w:rFonts w:ascii="Arial" w:hAnsi="Arial"/>
        </w:rPr>
        <w:t>ź</w:t>
      </w:r>
      <w:r w:rsidRPr="00B06E06">
        <w:rPr>
          <w:rFonts w:ascii="Arial" w:hAnsi="Arial"/>
        </w:rPr>
        <w:t>dziernika 2017 r. w sprawie stanowiska brakarza regionalnego w regionalnych dyrekcjach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oraz doskonalenia zawodowego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tworz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brakarsk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Lasach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(znak:ZD.7603.3.2017).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</w:rPr>
      </w:pPr>
      <w:r w:rsidRPr="00B06E06">
        <w:rPr>
          <w:rFonts w:ascii="Arial" w:hAnsi="Arial"/>
        </w:rPr>
        <w:t>Wdra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anie nowych technologii i techniki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nej oraz metod pozyskania i zrywki, racjonalnego wykorzystania surowc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nych, bezpiecznych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rodowiskowo technologii pozyskania drewna oraz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ytkowania runa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nego, zgodnie z mo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liwo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ciami ich biologicznego odtwarzania.</w:t>
      </w:r>
    </w:p>
    <w:p w:rsidR="006A66AC" w:rsidRPr="00B06E06" w:rsidRDefault="001B3A67" w:rsidP="00001106">
      <w:pPr>
        <w:pStyle w:val="TreA"/>
        <w:numPr>
          <w:ilvl w:val="2"/>
          <w:numId w:val="144"/>
        </w:numPr>
        <w:rPr>
          <w:rFonts w:ascii="Arial" w:hAnsi="Arial"/>
          <w:color w:val="005523"/>
        </w:rPr>
      </w:pPr>
      <w:r w:rsidRPr="00B06E06">
        <w:rPr>
          <w:rFonts w:ascii="Arial" w:hAnsi="Arial"/>
        </w:rPr>
        <w:t>Prowadzenie całokształtu spraw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 promocj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drewna i jego przetwor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innych produkt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usług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  <w:color w:val="005523"/>
          <w:u w:color="005523"/>
        </w:rPr>
      </w:pPr>
      <w:r w:rsidRPr="00B06E06">
        <w:rPr>
          <w:rFonts w:ascii="Arial" w:eastAsia="Arial" w:hAnsi="Arial" w:cs="Arial"/>
        </w:rPr>
        <w:br/>
      </w:r>
    </w:p>
    <w:p w:rsidR="006A66AC" w:rsidRPr="00B06E06" w:rsidRDefault="001B3A67" w:rsidP="00A669C1">
      <w:pPr>
        <w:pStyle w:val="NagczerwonyA"/>
        <w:outlineLvl w:val="0"/>
        <w:rPr>
          <w:rFonts w:ascii="Arial" w:eastAsia="Arial" w:hAnsi="Arial" w:cs="Arial"/>
          <w:color w:val="005523"/>
          <w:u w:color="005523"/>
        </w:rPr>
      </w:pPr>
      <w:bookmarkStart w:id="64" w:name="_Toc31"/>
      <w:bookmarkStart w:id="65" w:name="_Toc75502516"/>
      <w:r w:rsidRPr="00B06E06">
        <w:rPr>
          <w:rFonts w:ascii="Arial" w:hAnsi="Arial"/>
          <w:color w:val="005523"/>
          <w:u w:color="005523"/>
        </w:rPr>
        <w:t>Wydział Zarz</w:t>
      </w:r>
      <w:r w:rsidR="00B9209A" w:rsidRPr="00B06E06">
        <w:rPr>
          <w:rFonts w:ascii="Arial" w:hAnsi="Arial"/>
          <w:color w:val="005523"/>
          <w:u w:color="005523"/>
        </w:rPr>
        <w:t>ą</w:t>
      </w:r>
      <w:r w:rsidRPr="00B06E06">
        <w:rPr>
          <w:rFonts w:ascii="Arial" w:hAnsi="Arial"/>
          <w:color w:val="005523"/>
          <w:u w:color="005523"/>
        </w:rPr>
        <w:t>dzania Zasobami Le</w:t>
      </w:r>
      <w:r w:rsidR="00A669C1" w:rsidRPr="00B06E06">
        <w:rPr>
          <w:rFonts w:ascii="Arial" w:hAnsi="Arial"/>
          <w:color w:val="005523"/>
          <w:u w:color="005523"/>
        </w:rPr>
        <w:t>ś</w:t>
      </w:r>
      <w:r w:rsidRPr="00B06E06">
        <w:rPr>
          <w:rFonts w:ascii="Arial" w:hAnsi="Arial"/>
          <w:color w:val="005523"/>
          <w:u w:color="005523"/>
        </w:rPr>
        <w:t>nymi [ES]</w:t>
      </w:r>
      <w:bookmarkEnd w:id="64"/>
      <w:bookmarkEnd w:id="65"/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 </w:t>
      </w: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51</w:t>
      </w:r>
      <w:r w:rsidR="001B3A67" w:rsidRPr="00B06E06">
        <w:rPr>
          <w:rFonts w:ascii="Arial" w:hAnsi="Arial"/>
        </w:rPr>
        <w:t>. Wydział Zarz</w:t>
      </w:r>
      <w:r w:rsidR="00B9209A" w:rsidRPr="00B06E06">
        <w:rPr>
          <w:rFonts w:ascii="Arial" w:hAnsi="Arial"/>
        </w:rPr>
        <w:t>ą</w:t>
      </w:r>
      <w:r w:rsidR="001B3A67" w:rsidRPr="00B06E06">
        <w:rPr>
          <w:rFonts w:ascii="Arial" w:hAnsi="Arial"/>
        </w:rPr>
        <w:t>dzania Zasobami Le</w:t>
      </w:r>
      <w:r w:rsidR="00A669C1"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nymi [ES]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Wydział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dzania Zasobami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nymi [ES] organizuje, koordynuje, wspiera i nadzoruje całokształt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stanu posiadania,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zakresu ochrony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rolnych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oraz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produkcji. Do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Wydziału nale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ci:</w:t>
      </w:r>
    </w:p>
    <w:p w:rsidR="006A66AC" w:rsidRPr="00B06E06" w:rsidRDefault="001B3A67" w:rsidP="00001106">
      <w:pPr>
        <w:pStyle w:val="TreA"/>
        <w:numPr>
          <w:ilvl w:val="0"/>
          <w:numId w:val="145"/>
        </w:numPr>
        <w:rPr>
          <w:rFonts w:ascii="Arial" w:hAnsi="Arial"/>
        </w:rPr>
      </w:pPr>
      <w:r w:rsidRPr="00B06E06">
        <w:rPr>
          <w:rFonts w:ascii="Arial" w:hAnsi="Arial"/>
        </w:rPr>
        <w:t>Przygotowywanie decyzji Dyrektora w sprawie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nych z produkcji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załatwianie odwoła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z tego zakresu,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 xml:space="preserve">e prowadzenie innych spraw z zakresu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ochrony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b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cych w kompetencji Dyrektora. 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dzanie lasami, gruntami i innymi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ciami nabytymi lub wydzielonymi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 bezpo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redniego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du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nictwa na potrzeby RDLP.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Nadz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 nad przejmowaniem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innych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ci, w tym: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przeznaczonych do zalesie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zmianami w stanie posiadania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zanymi z: 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Sprzeda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innych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Zakupem i przejmowaniem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oraz innych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Dzier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aw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najmem (u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yczaniem)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ci, z wył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czeniem mieszka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oraz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innych obiekt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inwentarzowych znajduj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na stanie 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Ustanawianiem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ebno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drogowej oraz słu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ebno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przesyłu.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Przekazywaniem nieruchomo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ytkowanie.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Wymian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scalaniem oraz zamian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Zmianami przeznaczenia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stwowych w miejscowych planach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zagospodarowania przestrzennego gmin.</w:t>
      </w:r>
    </w:p>
    <w:p w:rsidR="006A66AC" w:rsidRPr="00B06E06" w:rsidRDefault="001B3A67" w:rsidP="00001106">
      <w:pPr>
        <w:pStyle w:val="TreA"/>
        <w:numPr>
          <w:ilvl w:val="1"/>
          <w:numId w:val="134"/>
        </w:numPr>
        <w:rPr>
          <w:rFonts w:ascii="Arial" w:hAnsi="Arial"/>
        </w:rPr>
      </w:pPr>
      <w:r w:rsidRPr="00B06E06">
        <w:rPr>
          <w:rFonts w:ascii="Arial" w:hAnsi="Arial"/>
        </w:rPr>
        <w:t>Rejestrem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ich ewidencjonowaniem oraz dokumentowaniem własno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 xml:space="preserve">ci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(ksi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gi wieczyste).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łpraca z Zespołem ds. Geomatyki w zakresie przygotowania stosownych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oraz przeprowadzania procedur zwi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zanych ze zmian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gu terytorialnego RDLP,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nadle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nictw oraz obr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b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Opiniowanie zmian przeznaczenia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na cele niele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ne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Opiniowanie rekultywacji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kierunku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nym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1B3A67" w:rsidP="00001106">
      <w:pPr>
        <w:pStyle w:val="TreA"/>
        <w:numPr>
          <w:ilvl w:val="0"/>
          <w:numId w:val="146"/>
        </w:numPr>
        <w:rPr>
          <w:rFonts w:ascii="Arial" w:hAnsi="Arial"/>
        </w:rPr>
      </w:pPr>
      <w:r w:rsidRPr="00B06E06">
        <w:rPr>
          <w:rFonts w:ascii="Arial" w:hAnsi="Arial"/>
        </w:rPr>
        <w:t>Uzgadnianie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decyzji o warunkach zabudowy i ustaleniu lokalizacji inwestycji celu publicznego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ustawy o planowaniu i zagospodarowaniu przestrzennym.</w:t>
      </w:r>
    </w:p>
    <w:p w:rsidR="006A66AC" w:rsidRPr="00B06E06" w:rsidRDefault="001B3A67" w:rsidP="00001106">
      <w:pPr>
        <w:pStyle w:val="TreA"/>
        <w:numPr>
          <w:ilvl w:val="0"/>
          <w:numId w:val="146"/>
        </w:numPr>
        <w:rPr>
          <w:rFonts w:ascii="Arial" w:hAnsi="Arial"/>
        </w:rPr>
      </w:pPr>
      <w:r w:rsidRPr="00B06E06">
        <w:rPr>
          <w:rFonts w:ascii="Arial" w:hAnsi="Arial"/>
        </w:rPr>
        <w:t>Opiniowanie projekt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realizowanych w ramach tzw. „specustaw” w trybie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„specustaw”.</w:t>
      </w:r>
    </w:p>
    <w:p w:rsidR="006A66AC" w:rsidRPr="00B06E06" w:rsidRDefault="00A669C1" w:rsidP="00001106">
      <w:pPr>
        <w:pStyle w:val="TreA"/>
        <w:numPr>
          <w:ilvl w:val="0"/>
          <w:numId w:val="146"/>
        </w:numPr>
        <w:rPr>
          <w:rFonts w:ascii="Arial" w:hAnsi="Arial"/>
        </w:rPr>
      </w:pP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cisła wsp</w:t>
      </w:r>
      <w:r w:rsidR="00B06E06" w:rsidRPr="00B06E06">
        <w:rPr>
          <w:rFonts w:ascii="Arial" w:hAnsi="Arial"/>
        </w:rPr>
        <w:t>ó</w:t>
      </w:r>
      <w:r w:rsidR="001B3A67" w:rsidRPr="00B06E06">
        <w:rPr>
          <w:rFonts w:ascii="Arial" w:hAnsi="Arial"/>
        </w:rPr>
        <w:t>łpraca z Wydziałem Ksi</w:t>
      </w:r>
      <w:r w:rsidR="00B06E06" w:rsidRPr="00B06E06">
        <w:rPr>
          <w:rFonts w:ascii="Arial" w:hAnsi="Arial"/>
        </w:rPr>
        <w:t>ę</w:t>
      </w:r>
      <w:r w:rsidR="001B3A67" w:rsidRPr="00B06E06">
        <w:rPr>
          <w:rFonts w:ascii="Arial" w:hAnsi="Arial"/>
        </w:rPr>
        <w:t>gowo</w:t>
      </w: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 w zakresie opłat i nale</w:t>
      </w:r>
      <w:r w:rsidRPr="00B06E06">
        <w:rPr>
          <w:rFonts w:ascii="Arial" w:hAnsi="Arial"/>
        </w:rPr>
        <w:t>ż</w:t>
      </w:r>
      <w:r w:rsidR="001B3A67" w:rsidRPr="00B06E06">
        <w:rPr>
          <w:rFonts w:ascii="Arial" w:hAnsi="Arial"/>
        </w:rPr>
        <w:t>no</w:t>
      </w:r>
      <w:r w:rsidRPr="00B06E06">
        <w:rPr>
          <w:rFonts w:ascii="Arial" w:hAnsi="Arial"/>
        </w:rPr>
        <w:t>ś</w:t>
      </w:r>
      <w:r w:rsidR="001B3A67" w:rsidRPr="00B06E06">
        <w:rPr>
          <w:rFonts w:ascii="Arial" w:hAnsi="Arial"/>
        </w:rPr>
        <w:t>ci.</w:t>
      </w:r>
    </w:p>
    <w:p w:rsidR="006A66AC" w:rsidRPr="004258BF" w:rsidRDefault="001B3A67" w:rsidP="00A669C1">
      <w:pPr>
        <w:pStyle w:val="TreA"/>
        <w:numPr>
          <w:ilvl w:val="0"/>
          <w:numId w:val="146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Prowadzenie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dotycz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naruszenia stanu posiadania oraz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 w trybie ustawy o ochronie grunt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rolnych i le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nych.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2"/>
        <w:rPr>
          <w:rFonts w:ascii="Arial" w:eastAsia="Arial" w:hAnsi="Arial" w:cs="Arial"/>
        </w:rPr>
      </w:pPr>
      <w:bookmarkStart w:id="66" w:name="_Toc32"/>
      <w:bookmarkStart w:id="67" w:name="_Toc75502517"/>
      <w:r w:rsidRPr="00B06E06">
        <w:rPr>
          <w:rFonts w:ascii="Arial" w:hAnsi="Arial"/>
        </w:rPr>
        <w:t>IV. 5. Zadania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pracownik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zatrudnionych na stanowiskach wykonawczych</w:t>
      </w:r>
      <w:bookmarkEnd w:id="66"/>
      <w:bookmarkEnd w:id="67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52</w:t>
      </w:r>
      <w:r w:rsidR="001B3A67" w:rsidRPr="00B06E06">
        <w:rPr>
          <w:rFonts w:ascii="Arial" w:hAnsi="Arial"/>
        </w:rPr>
        <w:t xml:space="preserve">. </w:t>
      </w:r>
    </w:p>
    <w:p w:rsidR="006A66AC" w:rsidRPr="00B06E06" w:rsidRDefault="001B3A67" w:rsidP="00001106">
      <w:pPr>
        <w:pStyle w:val="TreA"/>
        <w:numPr>
          <w:ilvl w:val="0"/>
          <w:numId w:val="147"/>
        </w:numPr>
        <w:rPr>
          <w:rFonts w:ascii="Arial" w:hAnsi="Arial"/>
        </w:rPr>
      </w:pPr>
      <w:r w:rsidRPr="00B06E06">
        <w:rPr>
          <w:rFonts w:ascii="Arial" w:hAnsi="Arial"/>
        </w:rPr>
        <w:t>Pracownik realizuje czynno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 w zakresie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zasadach funkcjonowania oraz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 z podziału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lonych regulaminem organizacyjnym, a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wsp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rek organizacyjnych, okre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lone w § 27.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Pracownika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zuje znajomo</w:t>
      </w:r>
      <w:r w:rsidR="00A669C1" w:rsidRPr="00B06E06">
        <w:rPr>
          <w:rFonts w:ascii="Arial" w:hAnsi="Arial"/>
        </w:rPr>
        <w:t>ś</w:t>
      </w:r>
      <w:r w:rsidR="00B9209A" w:rsidRPr="00B06E06">
        <w:rPr>
          <w:rFonts w:ascii="Arial" w:hAnsi="Arial"/>
        </w:rPr>
        <w:t>ć</w:t>
      </w:r>
      <w:r w:rsidRPr="00B06E06">
        <w:rPr>
          <w:rFonts w:ascii="Arial" w:hAnsi="Arial"/>
        </w:rPr>
        <w:t xml:space="preserve"> przepis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prawa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lnego, bran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owych oraz akt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normatywnych PGL LP w zakresie merytorycznym prowadzonych spraw.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Pracownik ma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zek bie</w:t>
      </w:r>
      <w:r w:rsidR="00A669C1" w:rsidRPr="00B06E06">
        <w:rPr>
          <w:rFonts w:ascii="Arial" w:hAnsi="Arial"/>
        </w:rPr>
        <w:t>ż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informowania przeło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onego o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pie prowadzonych spraw oraz o wyst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problemach w funkcjonowaniu własnego stanowiska pracy lub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oraz nieprawidłowo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ciach w działalno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jednostek organizacyjnych,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wnioskowanie w tych sprawach.</w:t>
      </w:r>
    </w:p>
    <w:p w:rsidR="006A66AC" w:rsidRPr="00B06E06" w:rsidRDefault="001B3A67" w:rsidP="00001106">
      <w:pPr>
        <w:pStyle w:val="TreA"/>
        <w:numPr>
          <w:ilvl w:val="0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W ramach realizacji przypisanych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, zgodnie z instrukcj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kancelaryjn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i archiwizacyjn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PGL LP, z wykorzystaniem systemu EZD jako podstawowego sposobu dokumentowania przebiegu załatwiania i rozstrzygania spraw, pracownik:</w:t>
      </w:r>
    </w:p>
    <w:p w:rsidR="006A66AC" w:rsidRPr="00B06E06" w:rsidRDefault="001B3A67" w:rsidP="00001106">
      <w:pPr>
        <w:pStyle w:val="TreA"/>
        <w:numPr>
          <w:ilvl w:val="1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Opracowuje materiały oraz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 notatki, informacje i analizy, prezentacje i inne dokumenty.</w:t>
      </w:r>
    </w:p>
    <w:p w:rsidR="006A66AC" w:rsidRPr="00B06E06" w:rsidRDefault="001B3A67" w:rsidP="00001106">
      <w:pPr>
        <w:pStyle w:val="TreA"/>
        <w:numPr>
          <w:ilvl w:val="1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 projekty pism i przedkłada je do podpisu po zatwierdzeniu i akceptacji przez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i kierownika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organizacyjnej.</w:t>
      </w:r>
    </w:p>
    <w:p w:rsidR="006A66AC" w:rsidRPr="00B06E06" w:rsidRDefault="001B3A67" w:rsidP="00001106">
      <w:pPr>
        <w:pStyle w:val="TreA"/>
        <w:numPr>
          <w:ilvl w:val="1"/>
          <w:numId w:val="121"/>
        </w:numPr>
        <w:rPr>
          <w:rFonts w:ascii="Arial" w:hAnsi="Arial"/>
        </w:rPr>
      </w:pPr>
      <w:r w:rsidRPr="00B06E06">
        <w:rPr>
          <w:rFonts w:ascii="Arial" w:hAnsi="Arial"/>
        </w:rPr>
        <w:t>Prowadzi spisy spraw, gromadzi i w odpowiedni spos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b przechowuje akta,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dokumenty i korespondencj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oraz terminowo przekazuje akta do archiwum.</w:t>
      </w:r>
    </w:p>
    <w:p w:rsidR="006A66AC" w:rsidRPr="00B06E06" w:rsidRDefault="001B3A67" w:rsidP="00001106">
      <w:pPr>
        <w:pStyle w:val="TreA"/>
        <w:numPr>
          <w:ilvl w:val="0"/>
          <w:numId w:val="45"/>
        </w:numPr>
        <w:rPr>
          <w:rFonts w:ascii="Arial" w:hAnsi="Arial"/>
        </w:rPr>
      </w:pPr>
      <w:r w:rsidRPr="00B06E06">
        <w:rPr>
          <w:rFonts w:ascii="Arial" w:hAnsi="Arial"/>
        </w:rPr>
        <w:t>Pracownicy RDLP –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ytkownicy SILP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w szczeg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do: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Opanowania umiej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posługiwania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systemem przynajmniej w zakresie swego działania, w tym korzystania ze stosownych instrukcji u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ytkownika.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Prawidłowego i rzetelnego wprowadzania danych do systemu (przy pomocy informatycznych 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nik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informacji lub r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cznie).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Terminowego wprowadzania dokument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do SILP.</w:t>
      </w:r>
    </w:p>
    <w:p w:rsidR="006A66AC" w:rsidRPr="00B06E06" w:rsidRDefault="001B3A67" w:rsidP="00001106">
      <w:pPr>
        <w:pStyle w:val="TreA"/>
        <w:numPr>
          <w:ilvl w:val="1"/>
          <w:numId w:val="148"/>
        </w:numPr>
        <w:rPr>
          <w:rFonts w:ascii="Arial" w:hAnsi="Arial"/>
        </w:rPr>
      </w:pPr>
      <w:r w:rsidRPr="00B06E06">
        <w:rPr>
          <w:rFonts w:ascii="Arial" w:hAnsi="Arial"/>
        </w:rPr>
        <w:t>Zgłaszania kierownikowi kom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rki organizacyjnej wszelkich zauwa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onych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 xml:space="preserve">w </w:t>
      </w:r>
      <w:r w:rsidRPr="00B06E06">
        <w:rPr>
          <w:rFonts w:ascii="Arial" w:eastAsia="Arial" w:hAnsi="Arial" w:cs="Arial"/>
        </w:rPr>
        <w:br/>
      </w:r>
      <w:r w:rsidRPr="00B06E06">
        <w:rPr>
          <w:rFonts w:ascii="Arial" w:hAnsi="Arial"/>
        </w:rPr>
        <w:t>i nieprawidłowo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w funkcjonowaniu SILP oraz prawo przekazywania propozycji modyfikacji SILP. Zgłaszanie bł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d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i propozycje modyfikacji odbywa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za po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rednictwem SZBM.</w:t>
      </w:r>
    </w:p>
    <w:p w:rsidR="002B54B2" w:rsidRPr="004258BF" w:rsidRDefault="001B3A67" w:rsidP="00A669C1">
      <w:pPr>
        <w:pStyle w:val="TreA"/>
        <w:numPr>
          <w:ilvl w:val="0"/>
          <w:numId w:val="149"/>
        </w:numPr>
        <w:rPr>
          <w:rFonts w:ascii="Arial" w:hAnsi="Arial"/>
        </w:rPr>
      </w:pPr>
      <w:r w:rsidRPr="00B06E06">
        <w:rPr>
          <w:rFonts w:ascii="Arial" w:hAnsi="Arial"/>
        </w:rPr>
        <w:t>Pracownicy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realizacji zada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 xml:space="preserve"> administratora w powierzonym zakresie, wynikaj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cych z prawa o ochronie danych osobowych i polityki ochrony danych w zakresie danych osobowych oraz zgłaszania wszelkich narusze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.</w:t>
      </w: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2B54B2" w:rsidRPr="00B06E06" w:rsidRDefault="002B54B2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68" w:name="_Toc33"/>
      <w:bookmarkStart w:id="69" w:name="_Toc75502518"/>
      <w:r w:rsidRPr="00B06E06">
        <w:rPr>
          <w:rFonts w:ascii="Arial" w:hAnsi="Arial"/>
        </w:rPr>
        <w:t>Rozdział V: POSTANOWIENIA KO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COWE</w:t>
      </w:r>
      <w:bookmarkEnd w:id="68"/>
      <w:bookmarkEnd w:id="69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53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 xml:space="preserve">Posiedzenia 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cisłego kierownictwa i kierownictwa RDLP zwołuje Dyrektor, gdy zaistnieje taka potrzeba.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54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Dyrektor, a w przypadku jego nieobecno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 jeden z jego zast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pc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w, przyjmuje strony w sprawie skarg i wniosk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w ka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dy poniedziałek i czwartek w godzinach 13:00 - 15:00.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55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001106">
      <w:pPr>
        <w:pStyle w:val="TreA"/>
        <w:numPr>
          <w:ilvl w:val="0"/>
          <w:numId w:val="150"/>
        </w:numPr>
        <w:rPr>
          <w:rFonts w:ascii="Arial" w:hAnsi="Arial"/>
        </w:rPr>
      </w:pPr>
      <w:r w:rsidRPr="00B06E06">
        <w:rPr>
          <w:rFonts w:ascii="Arial" w:hAnsi="Arial"/>
        </w:rPr>
        <w:t>Regionalna Dyrekcja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Katowicach jest jednostk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przeznaczon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militaryzacji.</w:t>
      </w:r>
    </w:p>
    <w:p w:rsidR="006A66AC" w:rsidRDefault="001B3A67" w:rsidP="00A669C1">
      <w:pPr>
        <w:pStyle w:val="TreA"/>
        <w:numPr>
          <w:ilvl w:val="0"/>
          <w:numId w:val="25"/>
        </w:numPr>
        <w:rPr>
          <w:rFonts w:ascii="Arial" w:hAnsi="Arial"/>
        </w:rPr>
      </w:pPr>
      <w:r w:rsidRPr="00B06E06">
        <w:rPr>
          <w:rFonts w:ascii="Arial" w:hAnsi="Arial"/>
        </w:rPr>
        <w:lastRenderedPageBreak/>
        <w:t>Z dniem obj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cia militaryzacj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RDLP staje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jednostk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zmilitaryzowan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, a niniejszy regulamin zostaje zast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piony Regulaminem Organizacyjnym Regionalnej Dyrekcji Las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w Pa</w:t>
      </w:r>
      <w:r w:rsidR="00A669C1" w:rsidRPr="00B06E06">
        <w:rPr>
          <w:rFonts w:ascii="Arial" w:hAnsi="Arial"/>
        </w:rPr>
        <w:t>ń</w:t>
      </w:r>
      <w:r w:rsidRPr="00B06E06">
        <w:rPr>
          <w:rFonts w:ascii="Arial" w:hAnsi="Arial"/>
        </w:rPr>
        <w:t>stwowych w Katowicach Jednostki Zmilitaryzowanej.</w:t>
      </w:r>
    </w:p>
    <w:p w:rsidR="004258BF" w:rsidRDefault="004258BF" w:rsidP="004258BF">
      <w:pPr>
        <w:pStyle w:val="TreA"/>
        <w:rPr>
          <w:rFonts w:ascii="Arial" w:hAnsi="Arial"/>
        </w:rPr>
      </w:pPr>
    </w:p>
    <w:p w:rsidR="004258BF" w:rsidRPr="004258BF" w:rsidRDefault="004258BF" w:rsidP="004258BF">
      <w:pPr>
        <w:pStyle w:val="TreA"/>
        <w:rPr>
          <w:rFonts w:ascii="Arial" w:hAnsi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56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 sprawach nie uregulowanych regulaminem organizacyjnym maj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zastosowanie og</w:t>
      </w:r>
      <w:r w:rsidR="00B06E06" w:rsidRPr="00B06E06">
        <w:rPr>
          <w:rFonts w:ascii="Arial" w:hAnsi="Arial"/>
        </w:rPr>
        <w:t>ó</w:t>
      </w:r>
      <w:r w:rsidRPr="00B06E06">
        <w:rPr>
          <w:rFonts w:ascii="Arial" w:hAnsi="Arial"/>
        </w:rPr>
        <w:t>lne przepisy prawa, w tym kodeks pracy, kodeks cywilny, kodeks post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powania administracyjnego, a tak</w:t>
      </w:r>
      <w:r w:rsidR="00A669C1" w:rsidRPr="00B06E06">
        <w:rPr>
          <w:rFonts w:ascii="Arial" w:hAnsi="Arial"/>
        </w:rPr>
        <w:t>ż</w:t>
      </w:r>
      <w:r w:rsidRPr="00B06E06">
        <w:rPr>
          <w:rFonts w:ascii="Arial" w:hAnsi="Arial"/>
        </w:rPr>
        <w:t>e zarz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i decyzje Dyrektora Generalnego oraz inne wła</w:t>
      </w:r>
      <w:r w:rsidR="00A669C1" w:rsidRPr="00B06E06">
        <w:rPr>
          <w:rFonts w:ascii="Arial" w:hAnsi="Arial"/>
        </w:rPr>
        <w:t>ś</w:t>
      </w:r>
      <w:r w:rsidRPr="00B06E06">
        <w:rPr>
          <w:rFonts w:ascii="Arial" w:hAnsi="Arial"/>
        </w:rPr>
        <w:t>ciwe przepisy.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57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Wszyscy pracownicy RDLP otrzymuj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kopi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regulaminu organizacyjnego RDLP i zobowi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zani s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do zapoznania si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 xml:space="preserve"> z jego treści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oraz przestrzegania jego postanowień.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58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Wszelkie zmiany do regulaminu wymagaj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formy właściwej dla jego nadania.</w:t>
      </w:r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p w:rsidR="006A66AC" w:rsidRPr="00B06E06" w:rsidRDefault="002C522D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§ 59</w:t>
      </w:r>
      <w:r w:rsidR="001B3A67" w:rsidRPr="00B06E06">
        <w:rPr>
          <w:rFonts w:ascii="Arial" w:hAnsi="Arial"/>
        </w:rPr>
        <w:t>.</w:t>
      </w:r>
    </w:p>
    <w:p w:rsidR="006A66AC" w:rsidRPr="00B06E06" w:rsidRDefault="001B3A67" w:rsidP="00A669C1">
      <w:pPr>
        <w:pStyle w:val="TreA"/>
        <w:rPr>
          <w:rFonts w:ascii="Arial" w:eastAsia="Arial" w:hAnsi="Arial" w:cs="Arial"/>
        </w:rPr>
      </w:pPr>
      <w:r w:rsidRPr="00B06E06">
        <w:rPr>
          <w:rFonts w:ascii="Arial" w:hAnsi="Arial"/>
        </w:rPr>
        <w:t>Dokumenty i akty wewn</w:t>
      </w:r>
      <w:r w:rsidR="00B06E06" w:rsidRPr="00B06E06">
        <w:rPr>
          <w:rFonts w:ascii="Arial" w:hAnsi="Arial"/>
        </w:rPr>
        <w:t>ę</w:t>
      </w:r>
      <w:r w:rsidRPr="00B06E06">
        <w:rPr>
          <w:rFonts w:ascii="Arial" w:hAnsi="Arial"/>
        </w:rPr>
        <w:t>trzne wydane przez Dyrektora na podstawie dotychczas obowi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zuj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cego regulaminu organizacyjnego, pozostaj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 xml:space="preserve"> w mocy do czasu sporz</w:t>
      </w:r>
      <w:r w:rsidR="00B9209A" w:rsidRPr="00B06E06">
        <w:rPr>
          <w:rFonts w:ascii="Arial" w:hAnsi="Arial"/>
        </w:rPr>
        <w:t>ą</w:t>
      </w:r>
      <w:r w:rsidRPr="00B06E06">
        <w:rPr>
          <w:rFonts w:ascii="Arial" w:hAnsi="Arial"/>
        </w:rPr>
        <w:t>dzenia i wprowadzenia odpowiednich regulacji w oparciu o niniejszy regulamin.</w:t>
      </w:r>
    </w:p>
    <w:p w:rsidR="006A66AC" w:rsidRPr="00B06E06" w:rsidRDefault="006A66AC" w:rsidP="00A669C1">
      <w:pPr>
        <w:pStyle w:val="Nagwek"/>
        <w:rPr>
          <w:rFonts w:ascii="Arial" w:eastAsia="Arial" w:hAnsi="Arial" w:cs="Arial"/>
        </w:rPr>
      </w:pPr>
    </w:p>
    <w:p w:rsidR="002C522D" w:rsidRPr="00B06E06" w:rsidRDefault="002C522D" w:rsidP="002C522D">
      <w:pPr>
        <w:pStyle w:val="TreA"/>
      </w:pP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70" w:name="_Toc34"/>
      <w:bookmarkStart w:id="71" w:name="_Toc75502519"/>
      <w:r w:rsidRPr="00B06E06">
        <w:rPr>
          <w:rFonts w:ascii="Arial" w:hAnsi="Arial"/>
        </w:rPr>
        <w:t>Rozdział VI: SCHEMAT ORGANIZACYJNY RDLP</w:t>
      </w:r>
      <w:bookmarkEnd w:id="70"/>
      <w:bookmarkEnd w:id="71"/>
    </w:p>
    <w:p w:rsidR="006A66AC" w:rsidRPr="00B06E06" w:rsidRDefault="006A66AC" w:rsidP="00C615BD">
      <w:pPr>
        <w:pStyle w:val="TreA"/>
        <w:jc w:val="center"/>
        <w:rPr>
          <w:rFonts w:ascii="Arial" w:eastAsia="Arial" w:hAnsi="Arial" w:cs="Arial"/>
        </w:rPr>
      </w:pPr>
    </w:p>
    <w:p w:rsidR="00C462AC" w:rsidRPr="00B06E06" w:rsidRDefault="000A1206" w:rsidP="000A1206">
      <w:pPr>
        <w:pStyle w:val="TreA"/>
        <w:ind w:left="-567"/>
      </w:pPr>
      <w:r>
        <w:rPr>
          <w:noProof/>
        </w:rPr>
        <w:drawing>
          <wp:inline distT="0" distB="0" distL="0" distR="0" wp14:anchorId="51D03BE6">
            <wp:extent cx="6657340" cy="37674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340" cy="376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62AC" w:rsidRPr="00B06E06" w:rsidRDefault="00265274" w:rsidP="00C462AC">
      <w:pPr>
        <w:pStyle w:val="TreA"/>
      </w:pPr>
      <w:r>
        <w:br/>
      </w:r>
    </w:p>
    <w:p w:rsidR="006A66AC" w:rsidRPr="00B06E06" w:rsidRDefault="001B3A67" w:rsidP="00A669C1">
      <w:pPr>
        <w:pStyle w:val="Nagwek"/>
        <w:rPr>
          <w:rFonts w:ascii="Arial" w:eastAsia="Arial" w:hAnsi="Arial" w:cs="Arial"/>
        </w:rPr>
      </w:pPr>
      <w:bookmarkStart w:id="72" w:name="_Toc35"/>
      <w:bookmarkStart w:id="73" w:name="_Toc75502520"/>
      <w:r w:rsidRPr="00B06E06">
        <w:rPr>
          <w:rFonts w:ascii="Arial" w:hAnsi="Arial"/>
        </w:rPr>
        <w:t>Rozdział VII: WYKAZ JEDNOSTEK ORGANIZACYJNYCH</w:t>
      </w:r>
      <w:bookmarkEnd w:id="72"/>
      <w:bookmarkEnd w:id="73"/>
    </w:p>
    <w:p w:rsidR="006A66AC" w:rsidRPr="00B06E06" w:rsidRDefault="006A66AC" w:rsidP="00A669C1">
      <w:pPr>
        <w:pStyle w:val="TreA"/>
        <w:rPr>
          <w:rFonts w:ascii="Arial" w:eastAsia="Arial" w:hAnsi="Arial" w:cs="Arial"/>
        </w:rPr>
      </w:pPr>
    </w:p>
    <w:tbl>
      <w:tblPr>
        <w:tblStyle w:val="TableNormal"/>
        <w:tblW w:w="963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92"/>
        <w:gridCol w:w="3674"/>
        <w:gridCol w:w="5466"/>
      </w:tblGrid>
      <w:tr w:rsidR="006A66AC" w:rsidRPr="00B06E06">
        <w:trPr>
          <w:trHeight w:val="480"/>
          <w:tblHeader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Styltabeli1A"/>
              <w:jc w:val="center"/>
            </w:pPr>
            <w:r w:rsidRPr="00B06E06">
              <w:rPr>
                <w:rFonts w:ascii="Arial" w:hAnsi="Arial"/>
                <w:sz w:val="22"/>
                <w:szCs w:val="22"/>
              </w:rPr>
              <w:lastRenderedPageBreak/>
              <w:t>Lp.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Styltabeli1A"/>
              <w:jc w:val="center"/>
            </w:pPr>
            <w:r w:rsidRPr="00B06E06">
              <w:rPr>
                <w:rFonts w:ascii="Arial" w:hAnsi="Arial"/>
                <w:sz w:val="22"/>
                <w:szCs w:val="22"/>
              </w:rPr>
              <w:t>Nazwa jednostki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Styltabeli1A"/>
              <w:jc w:val="center"/>
            </w:pPr>
            <w:r w:rsidRPr="00B06E06">
              <w:rPr>
                <w:rFonts w:ascii="Arial" w:hAnsi="Arial"/>
                <w:sz w:val="22"/>
                <w:szCs w:val="22"/>
              </w:rPr>
              <w:t>Adres</w:t>
            </w:r>
          </w:p>
        </w:tc>
      </w:tr>
      <w:tr w:rsidR="006A66AC" w:rsidRPr="00B06E06">
        <w:tblPrEx>
          <w:shd w:val="clear" w:color="auto" w:fill="CADFFF"/>
        </w:tblPrEx>
        <w:trPr>
          <w:trHeight w:val="305"/>
        </w:trPr>
        <w:tc>
          <w:tcPr>
            <w:tcW w:w="4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Andrych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34-120 Andrych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Słowackiego 2E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Bielsko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43-382 Bielsko Biała, ul. Kopytko 13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Brynek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42-690 Twor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g, ul. Grabowa 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Brzeg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49-300 Brzeg, ul. Kili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skiego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Chrzan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32-500 Chrzan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wi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cimska 31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Gidle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97-540 Gidle, Niesul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 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Herby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42-284 Herby, ul. Lubliniecka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Jele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34-340 Jele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nia, ul. Suska 5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Katowice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40-754 Katowice, ul. Kijowska 37b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 xml:space="preserve">dzierzyn 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47-246 Kotlarnia, Stara Ku</w:t>
            </w:r>
            <w:r w:rsidR="001D71B1" w:rsidRPr="00B06E06">
              <w:rPr>
                <w:rFonts w:ascii="Arial" w:hAnsi="Arial"/>
              </w:rPr>
              <w:t>ź</w:t>
            </w:r>
            <w:r w:rsidRPr="00B06E06">
              <w:rPr>
                <w:rFonts w:ascii="Arial" w:hAnsi="Arial"/>
              </w:rPr>
              <w:t>nia, ul. Brzozowa 48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Kluczbork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46-200 Kluczbork, ul. Mickiewicza 8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 xml:space="preserve">nictwo Kłobuck 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42-100 Kłobuck, ul. Zakrzewska 85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Kobi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43-211 Piasek, ul. Katowicka 141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Koniecpol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42-230 Koniecpol, ul. R</w:t>
            </w:r>
            <w:r w:rsidR="00B06E06" w:rsidRPr="00B06E06">
              <w:rPr>
                <w:rFonts w:ascii="Arial" w:hAnsi="Arial"/>
              </w:rPr>
              <w:t>ó</w:t>
            </w:r>
            <w:r w:rsidR="00A669C1" w:rsidRPr="00B06E06">
              <w:rPr>
                <w:rFonts w:ascii="Arial" w:hAnsi="Arial"/>
              </w:rPr>
              <w:t>ż</w:t>
            </w:r>
            <w:r w:rsidRPr="00B06E06">
              <w:rPr>
                <w:rFonts w:ascii="Arial" w:hAnsi="Arial"/>
              </w:rPr>
              <w:t>ana 11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Kosz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cin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42-286 Kosz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cin, ul. Sobieskiego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Kup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46-082 Kup, ul. 1-go Maja 9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Lubliniec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42-700 Lubliniec, ul. My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liwska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Namysł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46-100 Namysł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Marii Skłodowskiej-Curie 14A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Olesno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46-300 Olesno, ul. Gorzowska 74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Olkusz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32-300 Olkusz, ul. Łukasi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skiego 3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Opole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45-517 Opole, ul. Groszowicka 10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Pr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szk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46-060 Pr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szk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ul. Opolska 11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Prudnik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48-200 Prudnik, ul. D</w:t>
            </w:r>
            <w:r w:rsidR="00B9209A" w:rsidRPr="00B06E06">
              <w:rPr>
                <w:rFonts w:ascii="Arial" w:hAnsi="Arial"/>
              </w:rPr>
              <w:t>ą</w:t>
            </w:r>
            <w:r w:rsidRPr="00B06E06">
              <w:rPr>
                <w:rFonts w:ascii="Arial" w:hAnsi="Arial"/>
              </w:rPr>
              <w:t>browskiego 34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Rudy Raciborskie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47-430 Rudy, ul. Rogera 1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Rudziniec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44-160 Rudziniec, ul. 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na 7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Rybnik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44-200 Rybnik, ul. Ko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ciuszki 36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Siewierz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42-470 Siewierz, Łysa G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ra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Strzelce Opolskie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47-100 Strzelce Opolskie, ul. Moniuszki 7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Sucha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34-200 Sucha Beskidzka, ul. Zamkowa 7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30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 xml:space="preserve">nictwo 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 xml:space="preserve">wierklaniec 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 xml:space="preserve">42-622 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wierklaniec, ul. 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wi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cimska 19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31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Tułowice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49-130 Tułowice, ul. Parkowa 14/14A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32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Turawa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46-045 Turawa, ul. Opolska 35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33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Ujsoły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 xml:space="preserve">34-371 Ujsoły, ul. 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w. Huberta 2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34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Ustro</w:t>
            </w:r>
            <w:r w:rsidR="00A669C1" w:rsidRPr="00B06E06">
              <w:rPr>
                <w:rFonts w:ascii="Arial" w:hAnsi="Arial"/>
              </w:rPr>
              <w:t>ń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43-450 Ustro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, ul. 3 Maja 108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35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W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gierska G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rka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34-350 W</w:t>
            </w:r>
            <w:r w:rsidR="00B06E06" w:rsidRPr="00B06E06">
              <w:rPr>
                <w:rFonts w:ascii="Arial" w:hAnsi="Arial"/>
              </w:rPr>
              <w:t>ę</w:t>
            </w:r>
            <w:r w:rsidRPr="00B06E06">
              <w:rPr>
                <w:rFonts w:ascii="Arial" w:hAnsi="Arial"/>
              </w:rPr>
              <w:t>gierska G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rka, ul. Zielona 62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36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Wisła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43-460 Wisła, ul. Czarne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37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Zawadzkie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47-120 Zawadzkie, ul. Strzelecka 6</w:t>
            </w:r>
          </w:p>
        </w:tc>
      </w:tr>
      <w:tr w:rsidR="006A66AC" w:rsidRPr="00B06E06">
        <w:tblPrEx>
          <w:shd w:val="clear" w:color="auto" w:fill="CADFFF"/>
        </w:tblPrEx>
        <w:trPr>
          <w:trHeight w:val="300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38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Nadle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nictwo Złoty Potok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42-253 Jan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w, Złoty Potok, ul. Ko</w:t>
            </w:r>
            <w:r w:rsidR="00A669C1" w:rsidRPr="00B06E06">
              <w:rPr>
                <w:rFonts w:ascii="Arial" w:hAnsi="Arial"/>
              </w:rPr>
              <w:t>ś</w:t>
            </w:r>
            <w:r w:rsidRPr="00B06E06">
              <w:rPr>
                <w:rFonts w:ascii="Arial" w:hAnsi="Arial"/>
              </w:rPr>
              <w:t>ciuszki 2</w:t>
            </w:r>
          </w:p>
        </w:tc>
      </w:tr>
      <w:tr w:rsidR="006A66AC" w:rsidRPr="00B06E06">
        <w:tblPrEx>
          <w:shd w:val="clear" w:color="auto" w:fill="CADFFF"/>
        </w:tblPrEx>
        <w:trPr>
          <w:trHeight w:val="529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39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Gospodarstwo Rybackie Las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 Pa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stwowych w Krogulnej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46-034 Pok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j, Krogulna, ul. Stawowa 3</w:t>
            </w:r>
          </w:p>
        </w:tc>
      </w:tr>
      <w:tr w:rsidR="006A66AC" w:rsidRPr="00B06E06">
        <w:tblPrEx>
          <w:shd w:val="clear" w:color="auto" w:fill="CADFFF"/>
        </w:tblPrEx>
        <w:trPr>
          <w:trHeight w:val="529"/>
        </w:trPr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jc w:val="center"/>
            </w:pPr>
            <w:r w:rsidRPr="00B06E06">
              <w:rPr>
                <w:rFonts w:ascii="Arial" w:hAnsi="Arial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</w:t>
            </w:r>
          </w:p>
        </w:tc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Gospodarstwo Rybackie Las</w:t>
            </w:r>
            <w:r w:rsidR="00B06E06" w:rsidRPr="00B06E06">
              <w:rPr>
                <w:rFonts w:ascii="Arial" w:hAnsi="Arial"/>
              </w:rPr>
              <w:t>ó</w:t>
            </w:r>
            <w:r w:rsidRPr="00B06E06">
              <w:rPr>
                <w:rFonts w:ascii="Arial" w:hAnsi="Arial"/>
              </w:rPr>
              <w:t>w Pa</w:t>
            </w:r>
            <w:r w:rsidR="00A669C1" w:rsidRPr="00B06E06">
              <w:rPr>
                <w:rFonts w:ascii="Arial" w:hAnsi="Arial"/>
              </w:rPr>
              <w:t>ń</w:t>
            </w:r>
            <w:r w:rsidRPr="00B06E06">
              <w:rPr>
                <w:rFonts w:ascii="Arial" w:hAnsi="Arial"/>
              </w:rPr>
              <w:t>stwowych w Niemodlinie</w:t>
            </w:r>
          </w:p>
        </w:tc>
        <w:tc>
          <w:tcPr>
            <w:tcW w:w="5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66AC" w:rsidRPr="00B06E06" w:rsidRDefault="001B3A67" w:rsidP="00A669C1">
            <w:pPr>
              <w:pStyle w:val="TreA"/>
            </w:pPr>
            <w:r w:rsidRPr="00B06E06">
              <w:rPr>
                <w:rFonts w:ascii="Arial" w:hAnsi="Arial"/>
              </w:rPr>
              <w:t>49-100 Niemodlin, ul. Zamkowa 3</w:t>
            </w:r>
          </w:p>
        </w:tc>
      </w:tr>
    </w:tbl>
    <w:p w:rsidR="006A66AC" w:rsidRPr="00B06E06" w:rsidRDefault="006A66AC" w:rsidP="00A669C1">
      <w:pPr>
        <w:pStyle w:val="TreA"/>
      </w:pPr>
    </w:p>
    <w:sectPr w:rsidR="006A66AC" w:rsidRPr="00B06E06" w:rsidSect="00F05BD9">
      <w:pgSz w:w="11900" w:h="16840"/>
      <w:pgMar w:top="1134" w:right="1134" w:bottom="1134" w:left="1134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24" w:rsidRDefault="00351124">
      <w:r>
        <w:separator/>
      </w:r>
    </w:p>
  </w:endnote>
  <w:endnote w:type="continuationSeparator" w:id="0">
    <w:p w:rsidR="00351124" w:rsidRDefault="0035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5659193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513164" w:rsidRDefault="00513164" w:rsidP="00A10D2E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513164" w:rsidRDefault="00513164" w:rsidP="00443C5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687446292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i/>
        <w:sz w:val="20"/>
      </w:rPr>
    </w:sdtEndPr>
    <w:sdtContent>
      <w:p w:rsidR="00513164" w:rsidRPr="00F05BD9" w:rsidRDefault="00513164" w:rsidP="00A10D2E">
        <w:pPr>
          <w:pStyle w:val="Stopka"/>
          <w:framePr w:wrap="none" w:vAnchor="text" w:hAnchor="margin" w:xAlign="right" w:y="1"/>
          <w:rPr>
            <w:rStyle w:val="Numerstrony"/>
            <w:rFonts w:ascii="Arial" w:hAnsi="Arial" w:cs="Arial"/>
            <w:i/>
            <w:sz w:val="20"/>
          </w:rPr>
        </w:pPr>
        <w:r w:rsidRPr="00F05BD9">
          <w:rPr>
            <w:rStyle w:val="Numerstrony"/>
            <w:rFonts w:ascii="Arial" w:hAnsi="Arial" w:cs="Arial"/>
            <w:i/>
            <w:sz w:val="20"/>
          </w:rPr>
          <w:fldChar w:fldCharType="begin"/>
        </w:r>
        <w:r w:rsidRPr="00F05BD9">
          <w:rPr>
            <w:rStyle w:val="Numerstrony"/>
            <w:rFonts w:ascii="Arial" w:hAnsi="Arial" w:cs="Arial"/>
            <w:i/>
            <w:sz w:val="20"/>
          </w:rPr>
          <w:instrText xml:space="preserve"> PAGE </w:instrText>
        </w:r>
        <w:r w:rsidRPr="00F05BD9">
          <w:rPr>
            <w:rStyle w:val="Numerstrony"/>
            <w:rFonts w:ascii="Arial" w:hAnsi="Arial" w:cs="Arial"/>
            <w:i/>
            <w:sz w:val="20"/>
          </w:rPr>
          <w:fldChar w:fldCharType="separate"/>
        </w:r>
        <w:r w:rsidR="00D83C5C">
          <w:rPr>
            <w:rStyle w:val="Numerstrony"/>
            <w:rFonts w:ascii="Arial" w:hAnsi="Arial" w:cs="Arial"/>
            <w:i/>
            <w:noProof/>
            <w:sz w:val="20"/>
          </w:rPr>
          <w:t>3</w:t>
        </w:r>
        <w:r w:rsidRPr="00F05BD9">
          <w:rPr>
            <w:rStyle w:val="Numerstrony"/>
            <w:rFonts w:ascii="Arial" w:hAnsi="Arial" w:cs="Arial"/>
            <w:i/>
            <w:sz w:val="20"/>
          </w:rPr>
          <w:fldChar w:fldCharType="end"/>
        </w:r>
      </w:p>
    </w:sdtContent>
  </w:sdt>
  <w:p w:rsidR="00513164" w:rsidRDefault="00513164" w:rsidP="00443C5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24" w:rsidRDefault="00351124">
      <w:r>
        <w:separator/>
      </w:r>
    </w:p>
  </w:footnote>
  <w:footnote w:type="continuationSeparator" w:id="0">
    <w:p w:rsidR="00351124" w:rsidRDefault="0035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164" w:rsidRDefault="0051316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F9C"/>
    <w:multiLevelType w:val="hybridMultilevel"/>
    <w:tmpl w:val="C2001354"/>
    <w:styleLink w:val="Zaimportowanystyl8"/>
    <w:lvl w:ilvl="0" w:tplc="C8CCE4CC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004F1E">
      <w:start w:val="1"/>
      <w:numFmt w:val="decimal"/>
      <w:lvlText w:val="%2)"/>
      <w:lvlJc w:val="left"/>
      <w:pPr>
        <w:ind w:left="8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BA8806">
      <w:start w:val="1"/>
      <w:numFmt w:val="lowerRoman"/>
      <w:lvlText w:val="%3."/>
      <w:lvlJc w:val="left"/>
      <w:pPr>
        <w:ind w:left="157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4D768">
      <w:start w:val="1"/>
      <w:numFmt w:val="decimal"/>
      <w:lvlText w:val="%4."/>
      <w:lvlJc w:val="left"/>
      <w:pPr>
        <w:ind w:left="229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783478">
      <w:start w:val="1"/>
      <w:numFmt w:val="lowerLetter"/>
      <w:lvlText w:val="%5."/>
      <w:lvlJc w:val="left"/>
      <w:pPr>
        <w:ind w:left="301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34DB7A">
      <w:start w:val="1"/>
      <w:numFmt w:val="lowerRoman"/>
      <w:lvlText w:val="%6."/>
      <w:lvlJc w:val="left"/>
      <w:pPr>
        <w:ind w:left="373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224FB4">
      <w:start w:val="1"/>
      <w:numFmt w:val="decimal"/>
      <w:lvlText w:val="%7."/>
      <w:lvlJc w:val="left"/>
      <w:pPr>
        <w:ind w:left="44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E6B540">
      <w:start w:val="1"/>
      <w:numFmt w:val="lowerLetter"/>
      <w:lvlText w:val="%8."/>
      <w:lvlJc w:val="left"/>
      <w:pPr>
        <w:ind w:left="517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22C28">
      <w:start w:val="1"/>
      <w:numFmt w:val="lowerRoman"/>
      <w:lvlText w:val="%9."/>
      <w:lvlJc w:val="left"/>
      <w:pPr>
        <w:ind w:left="589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1DD2559"/>
    <w:multiLevelType w:val="hybridMultilevel"/>
    <w:tmpl w:val="E29655FC"/>
    <w:styleLink w:val="Zaimportowanystyl26"/>
    <w:lvl w:ilvl="0" w:tplc="FC9E0088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14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8BAE2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841A0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9497BE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66C48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047E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C6347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3400F2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8567DF"/>
    <w:multiLevelType w:val="hybridMultilevel"/>
    <w:tmpl w:val="7B060DBA"/>
    <w:numStyleLink w:val="Zaimportowanystyl19"/>
  </w:abstractNum>
  <w:abstractNum w:abstractNumId="3" w15:restartNumberingAfterBreak="0">
    <w:nsid w:val="02E70A12"/>
    <w:multiLevelType w:val="hybridMultilevel"/>
    <w:tmpl w:val="E49A7DC8"/>
    <w:numStyleLink w:val="Zaimportowanystyl22"/>
  </w:abstractNum>
  <w:abstractNum w:abstractNumId="4" w15:restartNumberingAfterBreak="0">
    <w:nsid w:val="0675762E"/>
    <w:multiLevelType w:val="hybridMultilevel"/>
    <w:tmpl w:val="15CEE53E"/>
    <w:numStyleLink w:val="Numery"/>
  </w:abstractNum>
  <w:abstractNum w:abstractNumId="5" w15:restartNumberingAfterBreak="0">
    <w:nsid w:val="074B067F"/>
    <w:multiLevelType w:val="hybridMultilevel"/>
    <w:tmpl w:val="DDD4B3DA"/>
    <w:styleLink w:val="Zaimportowanystyl10"/>
    <w:lvl w:ilvl="0" w:tplc="5D48FCBE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9425D2">
      <w:start w:val="1"/>
      <w:numFmt w:val="lowerLetter"/>
      <w:lvlText w:val="%2."/>
      <w:lvlJc w:val="left"/>
      <w:pPr>
        <w:tabs>
          <w:tab w:val="left" w:pos="567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3C5DC8">
      <w:start w:val="1"/>
      <w:numFmt w:val="lowerRoman"/>
      <w:lvlText w:val="%3."/>
      <w:lvlJc w:val="left"/>
      <w:pPr>
        <w:tabs>
          <w:tab w:val="left" w:pos="567"/>
        </w:tabs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405B00">
      <w:start w:val="1"/>
      <w:numFmt w:val="decimal"/>
      <w:lvlText w:val="%4."/>
      <w:lvlJc w:val="left"/>
      <w:pPr>
        <w:tabs>
          <w:tab w:val="left" w:pos="567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0C5710">
      <w:start w:val="1"/>
      <w:numFmt w:val="lowerLetter"/>
      <w:lvlText w:val="%5."/>
      <w:lvlJc w:val="left"/>
      <w:pPr>
        <w:tabs>
          <w:tab w:val="left" w:pos="567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160280">
      <w:start w:val="1"/>
      <w:numFmt w:val="lowerRoman"/>
      <w:lvlText w:val="%6."/>
      <w:lvlJc w:val="left"/>
      <w:pPr>
        <w:tabs>
          <w:tab w:val="left" w:pos="567"/>
        </w:tabs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042C1C">
      <w:start w:val="1"/>
      <w:numFmt w:val="decimal"/>
      <w:lvlText w:val="%7."/>
      <w:lvlJc w:val="left"/>
      <w:pPr>
        <w:tabs>
          <w:tab w:val="left" w:pos="567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14743A">
      <w:start w:val="1"/>
      <w:numFmt w:val="lowerLetter"/>
      <w:lvlText w:val="%8."/>
      <w:lvlJc w:val="left"/>
      <w:pPr>
        <w:tabs>
          <w:tab w:val="left" w:pos="567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E24554">
      <w:start w:val="1"/>
      <w:numFmt w:val="lowerRoman"/>
      <w:lvlText w:val="%9."/>
      <w:lvlJc w:val="left"/>
      <w:pPr>
        <w:tabs>
          <w:tab w:val="left" w:pos="567"/>
        </w:tabs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8C436A"/>
    <w:multiLevelType w:val="hybridMultilevel"/>
    <w:tmpl w:val="FE0E057A"/>
    <w:numStyleLink w:val="Zaimportowanystyl32"/>
  </w:abstractNum>
  <w:abstractNum w:abstractNumId="7" w15:restartNumberingAfterBreak="0">
    <w:nsid w:val="0BC53270"/>
    <w:multiLevelType w:val="hybridMultilevel"/>
    <w:tmpl w:val="788E794E"/>
    <w:styleLink w:val="Zaimportowanystyl15"/>
    <w:lvl w:ilvl="0" w:tplc="0A84DA8C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C679B2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B049F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92A05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2DC7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5CA814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7CE74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88B68E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C67A7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1772678"/>
    <w:multiLevelType w:val="hybridMultilevel"/>
    <w:tmpl w:val="E83252B0"/>
    <w:styleLink w:val="Zaimportowanystyl13"/>
    <w:lvl w:ilvl="0" w:tplc="AD3A2CD8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3AFAEE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84785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CB34C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8214D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262B50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C78C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B6DF0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68AF8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1B3307D"/>
    <w:multiLevelType w:val="hybridMultilevel"/>
    <w:tmpl w:val="187C9334"/>
    <w:numStyleLink w:val="Zaimportowanystyl2"/>
  </w:abstractNum>
  <w:abstractNum w:abstractNumId="10" w15:restartNumberingAfterBreak="0">
    <w:nsid w:val="11C30C35"/>
    <w:multiLevelType w:val="hybridMultilevel"/>
    <w:tmpl w:val="E7509028"/>
    <w:numStyleLink w:val="Zaimportowanystyl21"/>
  </w:abstractNum>
  <w:abstractNum w:abstractNumId="11" w15:restartNumberingAfterBreak="0">
    <w:nsid w:val="12F44390"/>
    <w:multiLevelType w:val="hybridMultilevel"/>
    <w:tmpl w:val="762C00F6"/>
    <w:styleLink w:val="Zaimportowanystyl24"/>
    <w:lvl w:ilvl="0" w:tplc="5BF2A742">
      <w:start w:val="1"/>
      <w:numFmt w:val="upperLetter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A8455C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8089C0">
      <w:start w:val="1"/>
      <w:numFmt w:val="lowerLetter"/>
      <w:lvlText w:val="%3."/>
      <w:lvlJc w:val="left"/>
      <w:pPr>
        <w:ind w:left="1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D8BB64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14B054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92E0B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863C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12B656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EA16F0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8A05E0F"/>
    <w:multiLevelType w:val="hybridMultilevel"/>
    <w:tmpl w:val="7B060DBA"/>
    <w:styleLink w:val="Zaimportowanystyl19"/>
    <w:lvl w:ilvl="0" w:tplc="DBE20136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BEB690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B23E6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06B5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89C80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C9580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5E92C2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463FF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80770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5D4F86"/>
    <w:multiLevelType w:val="hybridMultilevel"/>
    <w:tmpl w:val="1102F83E"/>
    <w:numStyleLink w:val="Zaimportowanystyl1"/>
  </w:abstractNum>
  <w:abstractNum w:abstractNumId="14" w15:restartNumberingAfterBreak="0">
    <w:nsid w:val="1D2F43B4"/>
    <w:multiLevelType w:val="hybridMultilevel"/>
    <w:tmpl w:val="46442314"/>
    <w:numStyleLink w:val="Zaimportowanystyl23"/>
  </w:abstractNum>
  <w:abstractNum w:abstractNumId="15" w15:restartNumberingAfterBreak="0">
    <w:nsid w:val="1E3D35F3"/>
    <w:multiLevelType w:val="hybridMultilevel"/>
    <w:tmpl w:val="BFB87E5A"/>
    <w:styleLink w:val="Zaimportowanystyl6"/>
    <w:lvl w:ilvl="0" w:tplc="B48832C8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90F68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2A7B2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C09100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ADD34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4C7CD8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7EC2DA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4741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3E4A2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EE323FE"/>
    <w:multiLevelType w:val="hybridMultilevel"/>
    <w:tmpl w:val="BD226ADA"/>
    <w:numStyleLink w:val="Punktor"/>
  </w:abstractNum>
  <w:abstractNum w:abstractNumId="17" w15:restartNumberingAfterBreak="0">
    <w:nsid w:val="1F617D7E"/>
    <w:multiLevelType w:val="hybridMultilevel"/>
    <w:tmpl w:val="173EF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91321A"/>
    <w:multiLevelType w:val="hybridMultilevel"/>
    <w:tmpl w:val="9BACB1CA"/>
    <w:styleLink w:val="Zaimportowanystyl3"/>
    <w:lvl w:ilvl="0" w:tplc="00CC14F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30FC84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4CA398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88F7D2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32A54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64A6A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C124E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B6DFC0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AEBF5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13D616B"/>
    <w:multiLevelType w:val="hybridMultilevel"/>
    <w:tmpl w:val="762C00F6"/>
    <w:numStyleLink w:val="Zaimportowanystyl24"/>
  </w:abstractNum>
  <w:abstractNum w:abstractNumId="20" w15:restartNumberingAfterBreak="0">
    <w:nsid w:val="226A71E2"/>
    <w:multiLevelType w:val="hybridMultilevel"/>
    <w:tmpl w:val="61A2FA12"/>
    <w:styleLink w:val="Zaimportowanystyl25"/>
    <w:lvl w:ilvl="0" w:tplc="35601BD2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81DB6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F075D4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D65B2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BC92D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8A76A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F6A8BC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FC70D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4D51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C097E31"/>
    <w:multiLevelType w:val="hybridMultilevel"/>
    <w:tmpl w:val="07268570"/>
    <w:styleLink w:val="Litery"/>
    <w:lvl w:ilvl="0" w:tplc="B03A1AE0">
      <w:start w:val="1"/>
      <w:numFmt w:val="upperLetter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082774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FADF8E">
      <w:start w:val="1"/>
      <w:numFmt w:val="lowerLetter"/>
      <w:lvlText w:val="%3."/>
      <w:lvlJc w:val="left"/>
      <w:pPr>
        <w:ind w:left="113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14F584">
      <w:start w:val="1"/>
      <w:numFmt w:val="upperLetter"/>
      <w:lvlText w:val="%4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CC86F2">
      <w:start w:val="1"/>
      <w:numFmt w:val="upperLetter"/>
      <w:lvlText w:val="%5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082710">
      <w:start w:val="1"/>
      <w:numFmt w:val="upperLetter"/>
      <w:lvlText w:val="%6."/>
      <w:lvlJc w:val="left"/>
      <w:pPr>
        <w:ind w:left="20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D241EE">
      <w:start w:val="1"/>
      <w:numFmt w:val="upperLetter"/>
      <w:lvlText w:val="%7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704B3C">
      <w:start w:val="1"/>
      <w:numFmt w:val="upperLetter"/>
      <w:lvlText w:val="%8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9AAFD8">
      <w:start w:val="1"/>
      <w:numFmt w:val="upperLetter"/>
      <w:lvlText w:val="%9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C81011D"/>
    <w:multiLevelType w:val="hybridMultilevel"/>
    <w:tmpl w:val="CCA6B19C"/>
    <w:styleLink w:val="Zaimportowanystyl17"/>
    <w:lvl w:ilvl="0" w:tplc="40C8A15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149A0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60B220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876A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F2C22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F03D50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A6D02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DCFD6C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341BAA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CA2767E"/>
    <w:multiLevelType w:val="hybridMultilevel"/>
    <w:tmpl w:val="1660D410"/>
    <w:styleLink w:val="Zaimportowanystyl30"/>
    <w:lvl w:ilvl="0" w:tplc="2B3E664A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B2EE2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FEE622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A8E854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E08A8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8372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90DB8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6C9D20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381088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F046DE6"/>
    <w:multiLevelType w:val="hybridMultilevel"/>
    <w:tmpl w:val="9BACB1CA"/>
    <w:numStyleLink w:val="Zaimportowanystyl3"/>
  </w:abstractNum>
  <w:abstractNum w:abstractNumId="25" w15:restartNumberingAfterBreak="0">
    <w:nsid w:val="2F1A35CF"/>
    <w:multiLevelType w:val="hybridMultilevel"/>
    <w:tmpl w:val="288016D4"/>
    <w:styleLink w:val="Zaimportowanystyl16"/>
    <w:lvl w:ilvl="0" w:tplc="24B2308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D62452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D4F182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CC835A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76AC92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A2D0A0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2420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2AFFAC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4BB8C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F477AF9"/>
    <w:multiLevelType w:val="hybridMultilevel"/>
    <w:tmpl w:val="36F47570"/>
    <w:lvl w:ilvl="0" w:tplc="293AFF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1">
      <w:start w:val="1"/>
      <w:numFmt w:val="decimal"/>
      <w:lvlText w:val="%3)"/>
      <w:lvlJc w:val="lef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4032E7"/>
    <w:multiLevelType w:val="hybridMultilevel"/>
    <w:tmpl w:val="1102F83E"/>
    <w:styleLink w:val="Zaimportowanystyl1"/>
    <w:lvl w:ilvl="0" w:tplc="E6DAFD66">
      <w:start w:val="1"/>
      <w:numFmt w:val="decimal"/>
      <w:lvlText w:val="%1."/>
      <w:lvlJc w:val="left"/>
      <w:pPr>
        <w:ind w:left="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A1896">
      <w:start w:val="1"/>
      <w:numFmt w:val="lowerLetter"/>
      <w:lvlText w:val="%2."/>
      <w:lvlJc w:val="left"/>
      <w:pPr>
        <w:ind w:left="1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2B62E">
      <w:start w:val="1"/>
      <w:numFmt w:val="lowerRoman"/>
      <w:lvlText w:val="%3."/>
      <w:lvlJc w:val="left"/>
      <w:pPr>
        <w:ind w:left="20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76A6FC">
      <w:start w:val="1"/>
      <w:numFmt w:val="decimal"/>
      <w:lvlText w:val="%4."/>
      <w:lvlJc w:val="left"/>
      <w:pPr>
        <w:ind w:left="2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943404">
      <w:start w:val="1"/>
      <w:numFmt w:val="lowerLetter"/>
      <w:lvlText w:val="%5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ACCFD0">
      <w:start w:val="1"/>
      <w:numFmt w:val="lowerRoman"/>
      <w:lvlText w:val="%6."/>
      <w:lvlJc w:val="left"/>
      <w:pPr>
        <w:ind w:left="41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664ABA">
      <w:start w:val="1"/>
      <w:numFmt w:val="decimal"/>
      <w:lvlText w:val="%7."/>
      <w:lvlJc w:val="left"/>
      <w:pPr>
        <w:ind w:left="4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26B36C">
      <w:start w:val="1"/>
      <w:numFmt w:val="lowerLetter"/>
      <w:lvlText w:val="%8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7079A4">
      <w:start w:val="1"/>
      <w:numFmt w:val="lowerRoman"/>
      <w:lvlText w:val="%9."/>
      <w:lvlJc w:val="left"/>
      <w:pPr>
        <w:ind w:left="6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0D5198D"/>
    <w:multiLevelType w:val="hybridMultilevel"/>
    <w:tmpl w:val="FC8AF982"/>
    <w:styleLink w:val="Zaimportowanystyl27"/>
    <w:lvl w:ilvl="0" w:tplc="9C108B16">
      <w:start w:val="1"/>
      <w:numFmt w:val="decimal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80ADE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AEE176">
      <w:start w:val="1"/>
      <w:numFmt w:val="lowerRoman"/>
      <w:lvlText w:val="%3."/>
      <w:lvlJc w:val="left"/>
      <w:pPr>
        <w:ind w:left="23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D407C0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6CFD3C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66B8EC">
      <w:start w:val="1"/>
      <w:numFmt w:val="lowerRoman"/>
      <w:lvlText w:val="%6."/>
      <w:lvlJc w:val="left"/>
      <w:pPr>
        <w:ind w:left="45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064A9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06ACF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A83182">
      <w:start w:val="1"/>
      <w:numFmt w:val="lowerRoman"/>
      <w:lvlText w:val="%9."/>
      <w:lvlJc w:val="left"/>
      <w:pPr>
        <w:ind w:left="66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1A41CE6"/>
    <w:multiLevelType w:val="hybridMultilevel"/>
    <w:tmpl w:val="BD226ADA"/>
    <w:numStyleLink w:val="Punktor"/>
  </w:abstractNum>
  <w:abstractNum w:abstractNumId="30" w15:restartNumberingAfterBreak="0">
    <w:nsid w:val="31C17AEC"/>
    <w:multiLevelType w:val="hybridMultilevel"/>
    <w:tmpl w:val="A17829E6"/>
    <w:numStyleLink w:val="Zaimportowanystyl9"/>
  </w:abstractNum>
  <w:abstractNum w:abstractNumId="31" w15:restartNumberingAfterBreak="0">
    <w:nsid w:val="325232F9"/>
    <w:multiLevelType w:val="hybridMultilevel"/>
    <w:tmpl w:val="6B68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0B1DE">
      <w:start w:val="1"/>
      <w:numFmt w:val="decimal"/>
      <w:lvlText w:val="%2)"/>
      <w:lvlJc w:val="left"/>
      <w:pPr>
        <w:ind w:left="1440" w:hanging="360"/>
      </w:pPr>
      <w:rPr>
        <w:rFonts w:ascii="Arial" w:eastAsia="Arial Unicode MS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A72586"/>
    <w:multiLevelType w:val="hybridMultilevel"/>
    <w:tmpl w:val="61A0B4C2"/>
    <w:lvl w:ilvl="0" w:tplc="E0604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55661D7"/>
    <w:multiLevelType w:val="hybridMultilevel"/>
    <w:tmpl w:val="C7E678EE"/>
    <w:numStyleLink w:val="Zaimportowanystyl5"/>
  </w:abstractNum>
  <w:abstractNum w:abstractNumId="34" w15:restartNumberingAfterBreak="0">
    <w:nsid w:val="35AB1A48"/>
    <w:multiLevelType w:val="hybridMultilevel"/>
    <w:tmpl w:val="E7509028"/>
    <w:styleLink w:val="Zaimportowanystyl21"/>
    <w:lvl w:ilvl="0" w:tplc="C7BAABE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60D6B8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0FB4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EE806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6CBB4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52699E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B2D376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2AEE1C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46EE84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B706BCD"/>
    <w:multiLevelType w:val="hybridMultilevel"/>
    <w:tmpl w:val="6540C298"/>
    <w:numStyleLink w:val="Zaimportowanystyl12"/>
  </w:abstractNum>
  <w:abstractNum w:abstractNumId="36" w15:restartNumberingAfterBreak="0">
    <w:nsid w:val="3CAD794A"/>
    <w:multiLevelType w:val="hybridMultilevel"/>
    <w:tmpl w:val="B51221A0"/>
    <w:styleLink w:val="Zaimportowanystyl4"/>
    <w:lvl w:ilvl="0" w:tplc="5E6A7206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76CE62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04C34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4042E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54053C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74327E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92686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3EFD06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62A1BA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3F59770E"/>
    <w:multiLevelType w:val="hybridMultilevel"/>
    <w:tmpl w:val="61A2FA12"/>
    <w:numStyleLink w:val="Zaimportowanystyl25"/>
  </w:abstractNum>
  <w:abstractNum w:abstractNumId="38" w15:restartNumberingAfterBreak="0">
    <w:nsid w:val="422D7E98"/>
    <w:multiLevelType w:val="hybridMultilevel"/>
    <w:tmpl w:val="D226AFCA"/>
    <w:styleLink w:val="Zaimportowanystyl29"/>
    <w:lvl w:ilvl="0" w:tplc="6644CEFC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06A448">
      <w:start w:val="1"/>
      <w:numFmt w:val="decimal"/>
      <w:lvlText w:val="%2)"/>
      <w:lvlJc w:val="left"/>
      <w:pPr>
        <w:ind w:left="8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A4C22">
      <w:start w:val="1"/>
      <w:numFmt w:val="lowerRoman"/>
      <w:lvlText w:val="%3."/>
      <w:lvlJc w:val="left"/>
      <w:pPr>
        <w:ind w:left="157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C8B136">
      <w:start w:val="1"/>
      <w:numFmt w:val="decimal"/>
      <w:lvlText w:val="%4."/>
      <w:lvlJc w:val="left"/>
      <w:pPr>
        <w:ind w:left="229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D431B2">
      <w:start w:val="1"/>
      <w:numFmt w:val="lowerLetter"/>
      <w:lvlText w:val="%5."/>
      <w:lvlJc w:val="left"/>
      <w:pPr>
        <w:ind w:left="301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B09FFA">
      <w:start w:val="1"/>
      <w:numFmt w:val="lowerRoman"/>
      <w:lvlText w:val="%6."/>
      <w:lvlJc w:val="left"/>
      <w:pPr>
        <w:ind w:left="373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08EC8">
      <w:start w:val="1"/>
      <w:numFmt w:val="decimal"/>
      <w:lvlText w:val="%7."/>
      <w:lvlJc w:val="left"/>
      <w:pPr>
        <w:ind w:left="445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EEB20">
      <w:start w:val="1"/>
      <w:numFmt w:val="lowerLetter"/>
      <w:lvlText w:val="%8."/>
      <w:lvlJc w:val="left"/>
      <w:pPr>
        <w:ind w:left="5171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F4EA16">
      <w:start w:val="1"/>
      <w:numFmt w:val="lowerRoman"/>
      <w:lvlText w:val="%9."/>
      <w:lvlJc w:val="left"/>
      <w:pPr>
        <w:ind w:left="5891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43740466"/>
    <w:multiLevelType w:val="hybridMultilevel"/>
    <w:tmpl w:val="BFB87E5A"/>
    <w:numStyleLink w:val="Zaimportowanystyl6"/>
  </w:abstractNum>
  <w:abstractNum w:abstractNumId="40" w15:restartNumberingAfterBreak="0">
    <w:nsid w:val="453B1F90"/>
    <w:multiLevelType w:val="hybridMultilevel"/>
    <w:tmpl w:val="FE0E057A"/>
    <w:styleLink w:val="Zaimportowanystyl32"/>
    <w:lvl w:ilvl="0" w:tplc="6EE0FADA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2FF6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4569A">
      <w:start w:val="1"/>
      <w:numFmt w:val="lowerRoman"/>
      <w:lvlText w:val="%3."/>
      <w:lvlJc w:val="left"/>
      <w:pPr>
        <w:ind w:left="243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284F14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2CC4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C58F8">
      <w:start w:val="1"/>
      <w:numFmt w:val="lowerRoman"/>
      <w:lvlText w:val="%6."/>
      <w:lvlJc w:val="left"/>
      <w:pPr>
        <w:ind w:left="459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20DAA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2E920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F27288">
      <w:start w:val="1"/>
      <w:numFmt w:val="lowerRoman"/>
      <w:lvlText w:val="%9."/>
      <w:lvlJc w:val="left"/>
      <w:pPr>
        <w:ind w:left="675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5865F8B"/>
    <w:multiLevelType w:val="hybridMultilevel"/>
    <w:tmpl w:val="CCA6B19C"/>
    <w:numStyleLink w:val="Zaimportowanystyl17"/>
  </w:abstractNum>
  <w:abstractNum w:abstractNumId="42" w15:restartNumberingAfterBreak="0">
    <w:nsid w:val="48273CA4"/>
    <w:multiLevelType w:val="hybridMultilevel"/>
    <w:tmpl w:val="DDD4B3DA"/>
    <w:numStyleLink w:val="Zaimportowanystyl10"/>
  </w:abstractNum>
  <w:abstractNum w:abstractNumId="43" w15:restartNumberingAfterBreak="0">
    <w:nsid w:val="4A1F51F6"/>
    <w:multiLevelType w:val="hybridMultilevel"/>
    <w:tmpl w:val="46442314"/>
    <w:styleLink w:val="Zaimportowanystyl23"/>
    <w:lvl w:ilvl="0" w:tplc="2DBABCF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4CAF2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491C8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0E16C8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38F00A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CA80BA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BC0A24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BA40F2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0FD9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A804870"/>
    <w:multiLevelType w:val="hybridMultilevel"/>
    <w:tmpl w:val="B51221A0"/>
    <w:numStyleLink w:val="Zaimportowanystyl4"/>
  </w:abstractNum>
  <w:abstractNum w:abstractNumId="45" w15:restartNumberingAfterBreak="0">
    <w:nsid w:val="4C993DCD"/>
    <w:multiLevelType w:val="hybridMultilevel"/>
    <w:tmpl w:val="255EC8FC"/>
    <w:styleLink w:val="Zaimportowanystyl14"/>
    <w:lvl w:ilvl="0" w:tplc="F0767664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631F0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788B5C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7AE6B0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4E8E18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F287CC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0A53F2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C6FD2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4408E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4CCC01A1"/>
    <w:multiLevelType w:val="hybridMultilevel"/>
    <w:tmpl w:val="3FD435B2"/>
    <w:numStyleLink w:val="Zaimportowanystyl18"/>
  </w:abstractNum>
  <w:abstractNum w:abstractNumId="47" w15:restartNumberingAfterBreak="0">
    <w:nsid w:val="4F6F21FE"/>
    <w:multiLevelType w:val="hybridMultilevel"/>
    <w:tmpl w:val="A7DE5A2A"/>
    <w:styleLink w:val="Zaimportowanystyl31"/>
    <w:lvl w:ilvl="0" w:tplc="8D4400AE">
      <w:start w:val="1"/>
      <w:numFmt w:val="decimal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1423B2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F25F48">
      <w:start w:val="1"/>
      <w:numFmt w:val="lowerRoman"/>
      <w:lvlText w:val="%3."/>
      <w:lvlJc w:val="left"/>
      <w:pPr>
        <w:ind w:left="243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49CE0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63FDE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8AF392">
      <w:start w:val="1"/>
      <w:numFmt w:val="lowerRoman"/>
      <w:lvlText w:val="%6."/>
      <w:lvlJc w:val="left"/>
      <w:pPr>
        <w:ind w:left="459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844BCA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EA02BA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72845A">
      <w:start w:val="1"/>
      <w:numFmt w:val="lowerRoman"/>
      <w:lvlText w:val="%9."/>
      <w:lvlJc w:val="left"/>
      <w:pPr>
        <w:ind w:left="6753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0493BA9"/>
    <w:multiLevelType w:val="hybridMultilevel"/>
    <w:tmpl w:val="E49A7DC8"/>
    <w:styleLink w:val="Zaimportowanystyl22"/>
    <w:lvl w:ilvl="0" w:tplc="EDB0321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ACF3B6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5A5640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C05D0A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9C3C66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047F7A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827B2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962CA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6648A4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1F57583"/>
    <w:multiLevelType w:val="hybridMultilevel"/>
    <w:tmpl w:val="E83252B0"/>
    <w:numStyleLink w:val="Zaimportowanystyl13"/>
  </w:abstractNum>
  <w:abstractNum w:abstractNumId="50" w15:restartNumberingAfterBreak="0">
    <w:nsid w:val="543D7BCC"/>
    <w:multiLevelType w:val="hybridMultilevel"/>
    <w:tmpl w:val="15CEE53E"/>
    <w:styleLink w:val="Numery"/>
    <w:lvl w:ilvl="0" w:tplc="14824106">
      <w:start w:val="1"/>
      <w:numFmt w:val="decimal"/>
      <w:lvlText w:val="%1."/>
      <w:lvlJc w:val="left"/>
      <w:pPr>
        <w:ind w:left="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A8A14E">
      <w:start w:val="1"/>
      <w:numFmt w:val="lowerLetter"/>
      <w:lvlText w:val="%2."/>
      <w:lvlJc w:val="left"/>
      <w:pPr>
        <w:ind w:left="1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DCA80E">
      <w:start w:val="1"/>
      <w:numFmt w:val="lowerRoman"/>
      <w:lvlText w:val="%3."/>
      <w:lvlJc w:val="left"/>
      <w:pPr>
        <w:ind w:left="20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72813E">
      <w:start w:val="1"/>
      <w:numFmt w:val="decimal"/>
      <w:lvlText w:val="%4."/>
      <w:lvlJc w:val="left"/>
      <w:pPr>
        <w:ind w:left="2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E8A808">
      <w:start w:val="1"/>
      <w:numFmt w:val="lowerLetter"/>
      <w:lvlText w:val="%5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B22066">
      <w:start w:val="1"/>
      <w:numFmt w:val="lowerRoman"/>
      <w:lvlText w:val="%6."/>
      <w:lvlJc w:val="left"/>
      <w:pPr>
        <w:ind w:left="41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2E110A">
      <w:start w:val="1"/>
      <w:numFmt w:val="decimal"/>
      <w:lvlText w:val="%7."/>
      <w:lvlJc w:val="left"/>
      <w:pPr>
        <w:ind w:left="4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6430D2">
      <w:start w:val="1"/>
      <w:numFmt w:val="lowerLetter"/>
      <w:lvlText w:val="%8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CA537C">
      <w:start w:val="1"/>
      <w:numFmt w:val="lowerRoman"/>
      <w:lvlText w:val="%9."/>
      <w:lvlJc w:val="left"/>
      <w:pPr>
        <w:ind w:left="6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4FC0E08"/>
    <w:multiLevelType w:val="hybridMultilevel"/>
    <w:tmpl w:val="A7DE5A2A"/>
    <w:numStyleLink w:val="Zaimportowanystyl31"/>
  </w:abstractNum>
  <w:abstractNum w:abstractNumId="52" w15:restartNumberingAfterBreak="0">
    <w:nsid w:val="56460089"/>
    <w:multiLevelType w:val="hybridMultilevel"/>
    <w:tmpl w:val="288016D4"/>
    <w:numStyleLink w:val="Zaimportowanystyl16"/>
  </w:abstractNum>
  <w:abstractNum w:abstractNumId="53" w15:restartNumberingAfterBreak="0">
    <w:nsid w:val="56E00A24"/>
    <w:multiLevelType w:val="hybridMultilevel"/>
    <w:tmpl w:val="6540C298"/>
    <w:styleLink w:val="Zaimportowanystyl12"/>
    <w:lvl w:ilvl="0" w:tplc="F9B069D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2B318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FC710C">
      <w:start w:val="1"/>
      <w:numFmt w:val="decimal"/>
      <w:lvlText w:val="%3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E58E0">
      <w:start w:val="1"/>
      <w:numFmt w:val="decimal"/>
      <w:lvlText w:val="%4."/>
      <w:lvlJc w:val="left"/>
      <w:pPr>
        <w:ind w:left="11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A87C64">
      <w:start w:val="1"/>
      <w:numFmt w:val="lowerLetter"/>
      <w:lvlText w:val="%5."/>
      <w:lvlJc w:val="left"/>
      <w:pPr>
        <w:ind w:left="18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8ABD2C">
      <w:start w:val="1"/>
      <w:numFmt w:val="lowerRoman"/>
      <w:lvlText w:val="%6."/>
      <w:lvlJc w:val="left"/>
      <w:pPr>
        <w:ind w:left="254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80DFDA">
      <w:start w:val="1"/>
      <w:numFmt w:val="decimal"/>
      <w:lvlText w:val="%7."/>
      <w:lvlJc w:val="left"/>
      <w:pPr>
        <w:ind w:left="32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DC1134">
      <w:start w:val="1"/>
      <w:numFmt w:val="lowerLetter"/>
      <w:lvlText w:val="%8."/>
      <w:lvlJc w:val="left"/>
      <w:pPr>
        <w:ind w:left="39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769348">
      <w:start w:val="1"/>
      <w:numFmt w:val="lowerRoman"/>
      <w:lvlText w:val="%9."/>
      <w:lvlJc w:val="left"/>
      <w:pPr>
        <w:ind w:left="47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56FA0D20"/>
    <w:multiLevelType w:val="hybridMultilevel"/>
    <w:tmpl w:val="FC8AF982"/>
    <w:numStyleLink w:val="Zaimportowanystyl27"/>
  </w:abstractNum>
  <w:abstractNum w:abstractNumId="55" w15:restartNumberingAfterBreak="0">
    <w:nsid w:val="589C335E"/>
    <w:multiLevelType w:val="hybridMultilevel"/>
    <w:tmpl w:val="15CEE53E"/>
    <w:numStyleLink w:val="Numery"/>
  </w:abstractNum>
  <w:abstractNum w:abstractNumId="56" w15:restartNumberingAfterBreak="0">
    <w:nsid w:val="5D5E3221"/>
    <w:multiLevelType w:val="hybridMultilevel"/>
    <w:tmpl w:val="9F2CE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3A3D2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1D2D92"/>
    <w:multiLevelType w:val="hybridMultilevel"/>
    <w:tmpl w:val="0D1A069A"/>
    <w:styleLink w:val="Zaimportowanystyl7"/>
    <w:lvl w:ilvl="0" w:tplc="995870F6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A0876E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DCC1D0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2064B6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10838A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EB52E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74EAD8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B6F8A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7AF15C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60630BBF"/>
    <w:multiLevelType w:val="hybridMultilevel"/>
    <w:tmpl w:val="9FD07BEA"/>
    <w:styleLink w:val="Zaimportowanystyl11"/>
    <w:lvl w:ilvl="0" w:tplc="2DBAC0D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61E5C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A41EFA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6A8998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B872E8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3030FC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6250F2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E5CEA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DAD296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60894323"/>
    <w:multiLevelType w:val="hybridMultilevel"/>
    <w:tmpl w:val="C7E678EE"/>
    <w:styleLink w:val="Zaimportowanystyl5"/>
    <w:lvl w:ilvl="0" w:tplc="C616D9B6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FA163E">
      <w:start w:val="1"/>
      <w:numFmt w:val="lowerLetter"/>
      <w:lvlText w:val="%2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22064">
      <w:start w:val="1"/>
      <w:numFmt w:val="decimal"/>
      <w:lvlText w:val="%3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8C341E">
      <w:start w:val="1"/>
      <w:numFmt w:val="decimal"/>
      <w:lvlText w:val="%4."/>
      <w:lvlJc w:val="left"/>
      <w:pPr>
        <w:ind w:left="13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00AF14">
      <w:start w:val="1"/>
      <w:numFmt w:val="lowerLetter"/>
      <w:lvlText w:val="%5."/>
      <w:lvlJc w:val="left"/>
      <w:pPr>
        <w:ind w:left="21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88B22A">
      <w:start w:val="1"/>
      <w:numFmt w:val="lowerRoman"/>
      <w:lvlText w:val="%6."/>
      <w:lvlJc w:val="left"/>
      <w:pPr>
        <w:ind w:left="28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9C9B2A">
      <w:start w:val="1"/>
      <w:numFmt w:val="decimal"/>
      <w:lvlText w:val="%7."/>
      <w:lvlJc w:val="left"/>
      <w:pPr>
        <w:ind w:left="35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9AD448">
      <w:start w:val="1"/>
      <w:numFmt w:val="lowerLetter"/>
      <w:lvlText w:val="%8."/>
      <w:lvlJc w:val="left"/>
      <w:pPr>
        <w:ind w:left="42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7408A2">
      <w:start w:val="1"/>
      <w:numFmt w:val="lowerRoman"/>
      <w:lvlText w:val="%9."/>
      <w:lvlJc w:val="left"/>
      <w:pPr>
        <w:ind w:left="49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22F6839"/>
    <w:multiLevelType w:val="hybridMultilevel"/>
    <w:tmpl w:val="673CDA00"/>
    <w:numStyleLink w:val="Zaimportowanystyl28"/>
  </w:abstractNum>
  <w:abstractNum w:abstractNumId="61" w15:restartNumberingAfterBreak="0">
    <w:nsid w:val="663A09AB"/>
    <w:multiLevelType w:val="hybridMultilevel"/>
    <w:tmpl w:val="5A9469E8"/>
    <w:numStyleLink w:val="Zaimportowanystyl20"/>
  </w:abstractNum>
  <w:abstractNum w:abstractNumId="62" w15:restartNumberingAfterBreak="0">
    <w:nsid w:val="69274B87"/>
    <w:multiLevelType w:val="hybridMultilevel"/>
    <w:tmpl w:val="A17829E6"/>
    <w:styleLink w:val="Zaimportowanystyl9"/>
    <w:lvl w:ilvl="0" w:tplc="E6A4B014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D44910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A2722">
      <w:start w:val="1"/>
      <w:numFmt w:val="lowerRoman"/>
      <w:lvlText w:val="%3."/>
      <w:lvlJc w:val="left"/>
      <w:pPr>
        <w:ind w:left="22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861E0C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0278E0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06FEE6">
      <w:start w:val="1"/>
      <w:numFmt w:val="lowerRoman"/>
      <w:lvlText w:val="%6."/>
      <w:lvlJc w:val="left"/>
      <w:pPr>
        <w:ind w:left="445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F241AA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1A935E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EB280">
      <w:start w:val="1"/>
      <w:numFmt w:val="lowerRoman"/>
      <w:lvlText w:val="%9."/>
      <w:lvlJc w:val="left"/>
      <w:pPr>
        <w:ind w:left="661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D83087F"/>
    <w:multiLevelType w:val="hybridMultilevel"/>
    <w:tmpl w:val="0D1A069A"/>
    <w:numStyleLink w:val="Zaimportowanystyl7"/>
  </w:abstractNum>
  <w:abstractNum w:abstractNumId="64" w15:restartNumberingAfterBreak="0">
    <w:nsid w:val="6EC24BA9"/>
    <w:multiLevelType w:val="hybridMultilevel"/>
    <w:tmpl w:val="D226AFCA"/>
    <w:numStyleLink w:val="Zaimportowanystyl29"/>
  </w:abstractNum>
  <w:abstractNum w:abstractNumId="65" w15:restartNumberingAfterBreak="0">
    <w:nsid w:val="6F9B5D01"/>
    <w:multiLevelType w:val="hybridMultilevel"/>
    <w:tmpl w:val="673CDA00"/>
    <w:styleLink w:val="Zaimportowanystyl28"/>
    <w:lvl w:ilvl="0" w:tplc="C6D0D248">
      <w:start w:val="1"/>
      <w:numFmt w:val="lowerLetter"/>
      <w:lvlText w:val="%1."/>
      <w:lvlJc w:val="left"/>
      <w:pPr>
        <w:ind w:left="113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E0C7CA">
      <w:start w:val="1"/>
      <w:numFmt w:val="lowerLetter"/>
      <w:lvlText w:val="%2."/>
      <w:lvlJc w:val="left"/>
      <w:pPr>
        <w:ind w:left="18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D4581E">
      <w:start w:val="1"/>
      <w:numFmt w:val="lowerRoman"/>
      <w:lvlText w:val="%3."/>
      <w:lvlJc w:val="left"/>
      <w:pPr>
        <w:ind w:left="2574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9C4A18">
      <w:start w:val="1"/>
      <w:numFmt w:val="decimal"/>
      <w:lvlText w:val="%4."/>
      <w:lvlJc w:val="left"/>
      <w:pPr>
        <w:ind w:left="329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C414B2">
      <w:start w:val="1"/>
      <w:numFmt w:val="lowerLetter"/>
      <w:lvlText w:val="%5."/>
      <w:lvlJc w:val="left"/>
      <w:pPr>
        <w:ind w:left="401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CE8862">
      <w:start w:val="1"/>
      <w:numFmt w:val="lowerRoman"/>
      <w:lvlText w:val="%6."/>
      <w:lvlJc w:val="left"/>
      <w:pPr>
        <w:ind w:left="4734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B08A26">
      <w:start w:val="1"/>
      <w:numFmt w:val="decimal"/>
      <w:lvlText w:val="%7."/>
      <w:lvlJc w:val="left"/>
      <w:pPr>
        <w:ind w:left="545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3C6F54">
      <w:start w:val="1"/>
      <w:numFmt w:val="lowerLetter"/>
      <w:lvlText w:val="%8."/>
      <w:lvlJc w:val="left"/>
      <w:pPr>
        <w:ind w:left="6174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AA7DAE">
      <w:start w:val="1"/>
      <w:numFmt w:val="lowerRoman"/>
      <w:lvlText w:val="%9."/>
      <w:lvlJc w:val="left"/>
      <w:pPr>
        <w:ind w:left="6894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FBC5722"/>
    <w:multiLevelType w:val="hybridMultilevel"/>
    <w:tmpl w:val="255EC8FC"/>
    <w:numStyleLink w:val="Zaimportowanystyl14"/>
  </w:abstractNum>
  <w:abstractNum w:abstractNumId="67" w15:restartNumberingAfterBreak="0">
    <w:nsid w:val="6FF13D46"/>
    <w:multiLevelType w:val="hybridMultilevel"/>
    <w:tmpl w:val="788E794E"/>
    <w:numStyleLink w:val="Zaimportowanystyl15"/>
  </w:abstractNum>
  <w:abstractNum w:abstractNumId="68" w15:restartNumberingAfterBreak="0">
    <w:nsid w:val="704C625A"/>
    <w:multiLevelType w:val="hybridMultilevel"/>
    <w:tmpl w:val="07268570"/>
    <w:numStyleLink w:val="Litery"/>
  </w:abstractNum>
  <w:abstractNum w:abstractNumId="69" w15:restartNumberingAfterBreak="0">
    <w:nsid w:val="708E3ADB"/>
    <w:multiLevelType w:val="hybridMultilevel"/>
    <w:tmpl w:val="3FD435B2"/>
    <w:styleLink w:val="Zaimportowanystyl18"/>
    <w:lvl w:ilvl="0" w:tplc="61A675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06B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18477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4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E650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1C441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4663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F23BD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02CF0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0DF5FAA"/>
    <w:multiLevelType w:val="hybridMultilevel"/>
    <w:tmpl w:val="07268570"/>
    <w:numStyleLink w:val="Litery"/>
  </w:abstractNum>
  <w:abstractNum w:abstractNumId="71" w15:restartNumberingAfterBreak="0">
    <w:nsid w:val="72D35896"/>
    <w:multiLevelType w:val="hybridMultilevel"/>
    <w:tmpl w:val="9FD07BEA"/>
    <w:numStyleLink w:val="Zaimportowanystyl11"/>
  </w:abstractNum>
  <w:abstractNum w:abstractNumId="72" w15:restartNumberingAfterBreak="0">
    <w:nsid w:val="73AE205A"/>
    <w:multiLevelType w:val="hybridMultilevel"/>
    <w:tmpl w:val="1660D410"/>
    <w:numStyleLink w:val="Zaimportowanystyl30"/>
  </w:abstractNum>
  <w:abstractNum w:abstractNumId="73" w15:restartNumberingAfterBreak="0">
    <w:nsid w:val="743972EC"/>
    <w:multiLevelType w:val="hybridMultilevel"/>
    <w:tmpl w:val="187C9334"/>
    <w:styleLink w:val="Zaimportowanystyl2"/>
    <w:lvl w:ilvl="0" w:tplc="A2925A98">
      <w:start w:val="1"/>
      <w:numFmt w:val="decimal"/>
      <w:lvlText w:val="%1."/>
      <w:lvlJc w:val="left"/>
      <w:pPr>
        <w:ind w:left="5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185386">
      <w:start w:val="1"/>
      <w:numFmt w:val="lowerLetter"/>
      <w:lvlText w:val="%2."/>
      <w:lvlJc w:val="left"/>
      <w:pPr>
        <w:ind w:left="1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F0E0AE">
      <w:start w:val="1"/>
      <w:numFmt w:val="lowerRoman"/>
      <w:lvlText w:val="%3."/>
      <w:lvlJc w:val="left"/>
      <w:pPr>
        <w:ind w:left="20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D4F6AE">
      <w:start w:val="1"/>
      <w:numFmt w:val="decimal"/>
      <w:lvlText w:val="%4."/>
      <w:lvlJc w:val="left"/>
      <w:pPr>
        <w:ind w:left="27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C13A6">
      <w:start w:val="1"/>
      <w:numFmt w:val="lowerLetter"/>
      <w:lvlText w:val="%5."/>
      <w:lvlJc w:val="left"/>
      <w:pPr>
        <w:ind w:left="3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6F388">
      <w:start w:val="1"/>
      <w:numFmt w:val="lowerRoman"/>
      <w:lvlText w:val="%6."/>
      <w:lvlJc w:val="left"/>
      <w:pPr>
        <w:ind w:left="41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3618AE">
      <w:start w:val="1"/>
      <w:numFmt w:val="decimal"/>
      <w:lvlText w:val="%7."/>
      <w:lvlJc w:val="left"/>
      <w:pPr>
        <w:ind w:left="4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3E74DA">
      <w:start w:val="1"/>
      <w:numFmt w:val="lowerLetter"/>
      <w:lvlText w:val="%8."/>
      <w:lvlJc w:val="left"/>
      <w:pPr>
        <w:ind w:left="5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7E9486">
      <w:start w:val="1"/>
      <w:numFmt w:val="lowerRoman"/>
      <w:lvlText w:val="%9."/>
      <w:lvlJc w:val="left"/>
      <w:pPr>
        <w:ind w:left="63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76661EB"/>
    <w:multiLevelType w:val="hybridMultilevel"/>
    <w:tmpl w:val="5A9469E8"/>
    <w:styleLink w:val="Zaimportowanystyl20"/>
    <w:lvl w:ilvl="0" w:tplc="46AC967E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D8C038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9616DE">
      <w:start w:val="1"/>
      <w:numFmt w:val="lowerRoman"/>
      <w:lvlText w:val="%3."/>
      <w:lvlJc w:val="left"/>
      <w:pPr>
        <w:ind w:left="200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E8EEBE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8CFB64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2291B8">
      <w:start w:val="1"/>
      <w:numFmt w:val="lowerRoman"/>
      <w:lvlText w:val="%6."/>
      <w:lvlJc w:val="left"/>
      <w:pPr>
        <w:ind w:left="416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2BD24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CCCAEC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8C6B8">
      <w:start w:val="1"/>
      <w:numFmt w:val="lowerRoman"/>
      <w:lvlText w:val="%9."/>
      <w:lvlJc w:val="left"/>
      <w:pPr>
        <w:ind w:left="6327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D0579D"/>
    <w:multiLevelType w:val="hybridMultilevel"/>
    <w:tmpl w:val="BD226ADA"/>
    <w:styleLink w:val="Punktor"/>
    <w:lvl w:ilvl="0" w:tplc="C408F410">
      <w:start w:val="1"/>
      <w:numFmt w:val="decimal"/>
      <w:lvlText w:val="%1."/>
      <w:lvlJc w:val="left"/>
      <w:pPr>
        <w:ind w:left="5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02A95D8">
      <w:start w:val="1"/>
      <w:numFmt w:val="decimal"/>
      <w:lvlText w:val="%2."/>
      <w:lvlJc w:val="left"/>
      <w:pPr>
        <w:ind w:left="1067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A5CF04C">
      <w:start w:val="1"/>
      <w:numFmt w:val="decimal"/>
      <w:lvlText w:val="%3."/>
      <w:lvlJc w:val="left"/>
      <w:pPr>
        <w:ind w:left="5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8E2DB8">
      <w:start w:val="1"/>
      <w:numFmt w:val="decimal"/>
      <w:lvlText w:val="%4."/>
      <w:lvlJc w:val="left"/>
      <w:pPr>
        <w:ind w:left="128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86F1C0">
      <w:start w:val="1"/>
      <w:numFmt w:val="decimal"/>
      <w:lvlText w:val="%5."/>
      <w:lvlJc w:val="left"/>
      <w:pPr>
        <w:ind w:left="200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14342A">
      <w:start w:val="1"/>
      <w:numFmt w:val="decimal"/>
      <w:lvlText w:val="%6."/>
      <w:lvlJc w:val="left"/>
      <w:pPr>
        <w:ind w:left="272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4EEE88">
      <w:start w:val="1"/>
      <w:numFmt w:val="decimal"/>
      <w:lvlText w:val="%7."/>
      <w:lvlJc w:val="left"/>
      <w:pPr>
        <w:ind w:left="344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4435FA">
      <w:start w:val="1"/>
      <w:numFmt w:val="decimal"/>
      <w:lvlText w:val="%8."/>
      <w:lvlJc w:val="left"/>
      <w:pPr>
        <w:ind w:left="416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CA91B2">
      <w:start w:val="1"/>
      <w:numFmt w:val="decimal"/>
      <w:lvlText w:val="%9."/>
      <w:lvlJc w:val="left"/>
      <w:pPr>
        <w:ind w:left="4887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D2845CB"/>
    <w:multiLevelType w:val="hybridMultilevel"/>
    <w:tmpl w:val="C2001354"/>
    <w:numStyleLink w:val="Zaimportowanystyl8"/>
  </w:abstractNum>
  <w:abstractNum w:abstractNumId="77" w15:restartNumberingAfterBreak="0">
    <w:nsid w:val="7DC94C3A"/>
    <w:multiLevelType w:val="hybridMultilevel"/>
    <w:tmpl w:val="E29655FC"/>
    <w:numStyleLink w:val="Zaimportowanystyl26"/>
  </w:abstractNum>
  <w:num w:numId="1">
    <w:abstractNumId w:val="50"/>
  </w:num>
  <w:num w:numId="2">
    <w:abstractNumId w:val="4"/>
  </w:num>
  <w:num w:numId="3">
    <w:abstractNumId w:val="27"/>
  </w:num>
  <w:num w:numId="4">
    <w:abstractNumId w:val="13"/>
  </w:num>
  <w:num w:numId="5">
    <w:abstractNumId w:val="73"/>
  </w:num>
  <w:num w:numId="6">
    <w:abstractNumId w:val="9"/>
  </w:num>
  <w:num w:numId="7">
    <w:abstractNumId w:val="18"/>
  </w:num>
  <w:num w:numId="8">
    <w:abstractNumId w:val="24"/>
  </w:num>
  <w:num w:numId="9">
    <w:abstractNumId w:val="36"/>
  </w:num>
  <w:num w:numId="10">
    <w:abstractNumId w:val="44"/>
  </w:num>
  <w:num w:numId="11">
    <w:abstractNumId w:val="24"/>
    <w:lvlOverride w:ilvl="0">
      <w:startOverride w:val="9"/>
    </w:lvlOverride>
  </w:num>
  <w:num w:numId="12">
    <w:abstractNumId w:val="21"/>
  </w:num>
  <w:num w:numId="13">
    <w:abstractNumId w:val="70"/>
  </w:num>
  <w:num w:numId="14">
    <w:abstractNumId w:val="70"/>
    <w:lvlOverride w:ilvl="0">
      <w:lvl w:ilvl="0" w:tplc="CD58648A">
        <w:start w:val="1"/>
        <w:numFmt w:val="upperLetter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5ED916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A27E4A">
        <w:start w:val="1"/>
        <w:numFmt w:val="lowerLetter"/>
        <w:lvlText w:val="%3."/>
        <w:lvlJc w:val="left"/>
        <w:pPr>
          <w:ind w:left="113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FA473E8">
        <w:start w:val="1"/>
        <w:numFmt w:val="upperLetter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9C963A">
        <w:start w:val="1"/>
        <w:numFmt w:val="upperLetter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84D89C">
        <w:start w:val="1"/>
        <w:numFmt w:val="upperLetter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18E12B8">
        <w:start w:val="1"/>
        <w:numFmt w:val="upperLetter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56C862">
        <w:start w:val="1"/>
        <w:numFmt w:val="upperLetter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5747806">
        <w:start w:val="1"/>
        <w:numFmt w:val="upperLetter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4"/>
    <w:lvlOverride w:ilvl="0">
      <w:startOverride w:val="13"/>
      <w:lvl w:ilvl="0" w:tplc="17EC3C16">
        <w:start w:val="13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89052A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CC84B32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746FA2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64A4B26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D9468E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B62ACE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7C10C6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C34093E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59"/>
  </w:num>
  <w:num w:numId="17">
    <w:abstractNumId w:val="33"/>
  </w:num>
  <w:num w:numId="18">
    <w:abstractNumId w:val="15"/>
  </w:num>
  <w:num w:numId="19">
    <w:abstractNumId w:val="39"/>
  </w:num>
  <w:num w:numId="20">
    <w:abstractNumId w:val="57"/>
  </w:num>
  <w:num w:numId="21">
    <w:abstractNumId w:val="63"/>
  </w:num>
  <w:num w:numId="22">
    <w:abstractNumId w:val="39"/>
    <w:lvlOverride w:ilvl="0">
      <w:startOverride w:val="2"/>
    </w:lvlOverride>
  </w:num>
  <w:num w:numId="23">
    <w:abstractNumId w:val="0"/>
  </w:num>
  <w:num w:numId="24">
    <w:abstractNumId w:val="76"/>
  </w:num>
  <w:num w:numId="25">
    <w:abstractNumId w:val="4"/>
    <w:lvlOverride w:ilvl="0"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lowerRoman"/>
        <w:lvlText w:val="%3."/>
        <w:lvlJc w:val="left"/>
        <w:pPr>
          <w:ind w:left="128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lowerLetter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lowerRoman"/>
        <w:lvlText w:val="%6."/>
        <w:lvlJc w:val="left"/>
        <w:pPr>
          <w:ind w:left="344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lowerLetter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lowerRoman"/>
        <w:lvlText w:val="%9."/>
        <w:lvlJc w:val="left"/>
        <w:pPr>
          <w:ind w:left="560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39"/>
    <w:lvlOverride w:ilvl="0">
      <w:startOverride w:val="3"/>
    </w:lvlOverride>
  </w:num>
  <w:num w:numId="28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39"/>
    <w:lvlOverride w:ilvl="0">
      <w:startOverride w:val="4"/>
    </w:lvlOverride>
  </w:num>
  <w:num w:numId="30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39"/>
    <w:lvlOverride w:ilvl="0">
      <w:startOverride w:val="5"/>
    </w:lvlOverride>
  </w:num>
  <w:num w:numId="32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>
    <w:abstractNumId w:val="4"/>
    <w:lvlOverride w:ilvl="0">
      <w:startOverride w:val="1"/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)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62"/>
  </w:num>
  <w:num w:numId="35">
    <w:abstractNumId w:val="30"/>
  </w:num>
  <w:num w:numId="36">
    <w:abstractNumId w:val="4"/>
    <w:lvlOverride w:ilvl="0">
      <w:startOverride w:val="2"/>
      <w:lvl w:ilvl="0" w:tplc="6726A962">
        <w:start w:val="2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5"/>
  </w:num>
  <w:num w:numId="38">
    <w:abstractNumId w:val="42"/>
    <w:lvlOverride w:ilvl="0">
      <w:startOverride w:val="2"/>
    </w:lvlOverride>
  </w:num>
  <w:num w:numId="39">
    <w:abstractNumId w:val="4"/>
    <w:lvlOverride w:ilvl="0">
      <w:startOverride w:val="3"/>
      <w:lvl w:ilvl="0" w:tplc="6726A962">
        <w:start w:val="3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75"/>
  </w:num>
  <w:num w:numId="41">
    <w:abstractNumId w:val="16"/>
  </w:num>
  <w:num w:numId="42">
    <w:abstractNumId w:val="58"/>
  </w:num>
  <w:num w:numId="43">
    <w:abstractNumId w:val="71"/>
  </w:num>
  <w:num w:numId="44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5">
    <w:abstractNumId w:val="16"/>
    <w:lvlOverride w:ilvl="0">
      <w:startOverride w:val="3"/>
      <w:lvl w:ilvl="0" w:tplc="64987E34">
        <w:start w:val="3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>
    <w:abstractNumId w:val="53"/>
  </w:num>
  <w:num w:numId="47">
    <w:abstractNumId w:val="35"/>
  </w:num>
  <w:num w:numId="48">
    <w:abstractNumId w:val="16"/>
    <w:lvlOverride w:ilvl="0">
      <w:startOverride w:val="1"/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7"/>
      <w:lvl w:ilvl="2" w:tplc="B2365C54">
        <w:start w:val="7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>
    <w:abstractNumId w:val="8"/>
  </w:num>
  <w:num w:numId="50">
    <w:abstractNumId w:val="49"/>
  </w:num>
  <w:num w:numId="51">
    <w:abstractNumId w:val="45"/>
  </w:num>
  <w:num w:numId="52">
    <w:abstractNumId w:val="66"/>
  </w:num>
  <w:num w:numId="53">
    <w:abstractNumId w:val="7"/>
  </w:num>
  <w:num w:numId="54">
    <w:abstractNumId w:val="67"/>
  </w:num>
  <w:num w:numId="55">
    <w:abstractNumId w:val="25"/>
  </w:num>
  <w:num w:numId="56">
    <w:abstractNumId w:val="52"/>
  </w:num>
  <w:num w:numId="57">
    <w:abstractNumId w:val="22"/>
  </w:num>
  <w:num w:numId="58">
    <w:abstractNumId w:val="41"/>
  </w:num>
  <w:num w:numId="59">
    <w:abstractNumId w:val="52"/>
    <w:lvlOverride w:ilvl="0">
      <w:startOverride w:val="8"/>
    </w:lvlOverride>
  </w:num>
  <w:num w:numId="60">
    <w:abstractNumId w:val="4"/>
    <w:lvlOverride w:ilvl="0">
      <w:startOverride w:val="3"/>
      <w:lvl w:ilvl="0" w:tplc="6726A962">
        <w:start w:val="3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)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>
    <w:abstractNumId w:val="69"/>
  </w:num>
  <w:num w:numId="62">
    <w:abstractNumId w:val="46"/>
  </w:num>
  <w:num w:numId="63">
    <w:abstractNumId w:val="12"/>
  </w:num>
  <w:num w:numId="64">
    <w:abstractNumId w:val="2"/>
  </w:num>
  <w:num w:numId="65">
    <w:abstractNumId w:val="4"/>
    <w:lvlOverride w:ilvl="0"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."/>
        <w:lvlJc w:val="left"/>
        <w:pPr>
          <w:ind w:left="6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>
    <w:abstractNumId w:val="74"/>
  </w:num>
  <w:num w:numId="67">
    <w:abstractNumId w:val="61"/>
  </w:num>
  <w:num w:numId="68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9">
    <w:abstractNumId w:val="61"/>
    <w:lvlOverride w:ilvl="0">
      <w:startOverride w:val="12"/>
    </w:lvlOverride>
  </w:num>
  <w:num w:numId="70">
    <w:abstractNumId w:val="16"/>
    <w:lvlOverride w:ilvl="0">
      <w:startOverride w:val="1"/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56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4"/>
    <w:lvlOverride w:ilvl="0">
      <w:startOverride w:val="8"/>
      <w:lvl w:ilvl="0" w:tplc="6726A962">
        <w:start w:val="8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>
    <w:abstractNumId w:val="4"/>
    <w:lvlOverride w:ilvl="0">
      <w:lvl w:ilvl="0" w:tplc="6726A962">
        <w:start w:val="1"/>
        <w:numFmt w:val="decimal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)"/>
        <w:lvlJc w:val="left"/>
        <w:pPr>
          <w:ind w:left="10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."/>
        <w:lvlJc w:val="left"/>
        <w:pPr>
          <w:ind w:left="14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17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215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25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28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32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35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>
    <w:abstractNumId w:val="70"/>
    <w:lvlOverride w:ilvl="0">
      <w:startOverride w:val="1"/>
      <w:lvl w:ilvl="0" w:tplc="CD58648A">
        <w:start w:val="1"/>
        <w:numFmt w:val="upperLetter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95ED916">
        <w:start w:val="1"/>
        <w:numFmt w:val="lowerLetter"/>
        <w:lvlText w:val="%2."/>
        <w:lvlJc w:val="left"/>
        <w:pPr>
          <w:ind w:left="1276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9A27E4A">
        <w:start w:val="1"/>
        <w:numFmt w:val="lowerLetter"/>
        <w:lvlText w:val="%3.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FA473E8">
        <w:start w:val="1"/>
        <w:numFmt w:val="upperLetter"/>
        <w:lvlText w:val="%4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59C963A">
        <w:start w:val="1"/>
        <w:numFmt w:val="upperLetter"/>
        <w:lvlText w:val="%5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484D89C">
        <w:start w:val="1"/>
        <w:numFmt w:val="upperLetter"/>
        <w:lvlText w:val="%6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18E12B8">
        <w:start w:val="1"/>
        <w:numFmt w:val="upperLetter"/>
        <w:lvlText w:val="%7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856C862">
        <w:start w:val="1"/>
        <w:numFmt w:val="upperLetter"/>
        <w:lvlText w:val="%8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5747806">
        <w:start w:val="1"/>
        <w:numFmt w:val="upperLetter"/>
        <w:lvlText w:val="%9."/>
        <w:lvlJc w:val="left"/>
        <w:pPr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4">
    <w:abstractNumId w:val="4"/>
    <w:lvlOverride w:ilvl="0">
      <w:startOverride w:val="23"/>
      <w:lvl w:ilvl="0" w:tplc="6726A962">
        <w:start w:val="23"/>
        <w:numFmt w:val="decimal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10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4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7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15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5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8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2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5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5">
    <w:abstractNumId w:val="16"/>
    <w:lvlOverride w:ilvl="0">
      <w:startOverride w:val="5"/>
      <w:lvl w:ilvl="0" w:tplc="64987E34">
        <w:start w:val="5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56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63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6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7">
    <w:abstractNumId w:val="4"/>
    <w:lvlOverride w:ilvl="0">
      <w:startOverride w:val="2"/>
      <w:lvl w:ilvl="0" w:tplc="6726A962">
        <w:start w:val="2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8">
    <w:abstractNumId w:val="34"/>
  </w:num>
  <w:num w:numId="79">
    <w:abstractNumId w:val="10"/>
  </w:num>
  <w:num w:numId="80">
    <w:abstractNumId w:val="48"/>
  </w:num>
  <w:num w:numId="81">
    <w:abstractNumId w:val="3"/>
  </w:num>
  <w:num w:numId="82">
    <w:abstractNumId w:val="35"/>
    <w:lvlOverride w:ilvl="0">
      <w:lvl w:ilvl="0" w:tplc="F4E6DF26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9856BA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5E5984">
        <w:start w:val="1"/>
        <w:numFmt w:val="decimal"/>
        <w:lvlText w:val="%3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5F2F738">
        <w:start w:val="1"/>
        <w:numFmt w:val="decimal"/>
        <w:lvlText w:val="%4."/>
        <w:lvlJc w:val="left"/>
        <w:pPr>
          <w:ind w:left="12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203372">
        <w:start w:val="1"/>
        <w:numFmt w:val="lowerLetter"/>
        <w:lvlText w:val="%5."/>
        <w:lvlJc w:val="left"/>
        <w:pPr>
          <w:ind w:left="19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2E428C">
        <w:start w:val="1"/>
        <w:numFmt w:val="lowerRoman"/>
        <w:lvlText w:val="%6."/>
        <w:lvlJc w:val="left"/>
        <w:pPr>
          <w:ind w:left="268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10617CE">
        <w:start w:val="1"/>
        <w:numFmt w:val="decimal"/>
        <w:lvlText w:val="%7."/>
        <w:lvlJc w:val="left"/>
        <w:pPr>
          <w:ind w:left="34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44D95A">
        <w:start w:val="1"/>
        <w:numFmt w:val="lowerLetter"/>
        <w:lvlText w:val="%8."/>
        <w:lvlJc w:val="left"/>
        <w:pPr>
          <w:ind w:left="41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D284AC">
        <w:start w:val="1"/>
        <w:numFmt w:val="lowerRoman"/>
        <w:lvlText w:val="%9."/>
        <w:lvlJc w:val="left"/>
        <w:pPr>
          <w:ind w:left="48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3">
    <w:abstractNumId w:val="4"/>
    <w:lvlOverride w:ilvl="0">
      <w:startOverride w:val="1"/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4">
    <w:abstractNumId w:val="4"/>
    <w:lvlOverride w:ilvl="0">
      <w:startOverride w:val="2"/>
      <w:lvl w:ilvl="0" w:tplc="6726A962">
        <w:start w:val="2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9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5">
    <w:abstractNumId w:val="4"/>
    <w:lvlOverride w:ilvl="0">
      <w:startOverride w:val="1"/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 w:tplc="BA060018">
        <w:start w:val="4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)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6">
    <w:abstractNumId w:val="4"/>
    <w:lvlOverride w:ilvl="0"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."/>
        <w:lvlJc w:val="left"/>
        <w:pPr>
          <w:ind w:left="14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17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215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251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287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323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3590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7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lowerRoman"/>
        <w:lvlText w:val="%3."/>
        <w:lvlJc w:val="left"/>
        <w:pPr>
          <w:ind w:left="128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lowerLetter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lowerRoman"/>
        <w:lvlText w:val="%6."/>
        <w:lvlJc w:val="left"/>
        <w:pPr>
          <w:ind w:left="344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lowerLetter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lowerRoman"/>
        <w:lvlText w:val="%9."/>
        <w:lvlJc w:val="left"/>
        <w:pPr>
          <w:ind w:left="5607" w:hanging="2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8">
    <w:abstractNumId w:val="71"/>
    <w:lvlOverride w:ilvl="0">
      <w:startOverride w:val="3"/>
    </w:lvlOverride>
  </w:num>
  <w:num w:numId="89">
    <w:abstractNumId w:val="43"/>
  </w:num>
  <w:num w:numId="90">
    <w:abstractNumId w:val="14"/>
  </w:num>
  <w:num w:numId="91">
    <w:abstractNumId w:val="14"/>
    <w:lvlOverride w:ilvl="0">
      <w:lvl w:ilvl="0" w:tplc="2C144AB8">
        <w:start w:val="1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E8A280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72A508">
        <w:start w:val="1"/>
        <w:numFmt w:val="lowerRoman"/>
        <w:lvlText w:val="%3."/>
        <w:lvlJc w:val="left"/>
        <w:pPr>
          <w:ind w:left="21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56160E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A2912E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4443B2">
        <w:start w:val="1"/>
        <w:numFmt w:val="lowerRoman"/>
        <w:lvlText w:val="%6."/>
        <w:lvlJc w:val="left"/>
        <w:pPr>
          <w:ind w:left="430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6A5B60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F83EAE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D0F5AC">
        <w:start w:val="1"/>
        <w:numFmt w:val="lowerRoman"/>
        <w:lvlText w:val="%9."/>
        <w:lvlJc w:val="left"/>
        <w:pPr>
          <w:ind w:left="646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2">
    <w:abstractNumId w:val="11"/>
  </w:num>
  <w:num w:numId="93">
    <w:abstractNumId w:val="19"/>
  </w:num>
  <w:num w:numId="94">
    <w:abstractNumId w:val="14"/>
    <w:lvlOverride w:ilvl="0">
      <w:startOverride w:val="13"/>
      <w:lvl w:ilvl="0" w:tplc="2C144AB8">
        <w:start w:val="13"/>
        <w:numFmt w:val="decimal"/>
        <w:lvlText w:val="%1."/>
        <w:lvlJc w:val="left"/>
        <w:pPr>
          <w:ind w:left="72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AE8A280">
        <w:start w:val="1"/>
        <w:numFmt w:val="lowerLetter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A72A508">
        <w:start w:val="1"/>
        <w:numFmt w:val="lowerRoman"/>
        <w:lvlText w:val="%3."/>
        <w:lvlJc w:val="left"/>
        <w:pPr>
          <w:ind w:left="2160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256160E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8A2912E">
        <w:start w:val="1"/>
        <w:numFmt w:val="lowerLetter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94443B2">
        <w:start w:val="1"/>
        <w:numFmt w:val="lowerRoman"/>
        <w:lvlText w:val="%6."/>
        <w:lvlJc w:val="left"/>
        <w:pPr>
          <w:ind w:left="4320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6A5B60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8F83EAE">
        <w:start w:val="1"/>
        <w:numFmt w:val="lowerLetter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FD0F5AC">
        <w:start w:val="1"/>
        <w:numFmt w:val="lowerRoman"/>
        <w:lvlText w:val="%9."/>
        <w:lvlJc w:val="left"/>
        <w:pPr>
          <w:ind w:left="6480" w:hanging="3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14"/>
    <w:lvlOverride w:ilvl="0">
      <w:lvl w:ilvl="0" w:tplc="2C144AB8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E8A280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72A50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56160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8A2912E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4443B2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16A5B6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8F83EA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D0F5A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6">
    <w:abstractNumId w:val="20"/>
  </w:num>
  <w:num w:numId="97">
    <w:abstractNumId w:val="37"/>
  </w:num>
  <w:num w:numId="98">
    <w:abstractNumId w:val="4"/>
    <w:lvlOverride w:ilvl="0"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1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1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1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1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1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>
    <w:abstractNumId w:val="1"/>
  </w:num>
  <w:num w:numId="100">
    <w:abstractNumId w:val="77"/>
  </w:num>
  <w:num w:numId="101">
    <w:abstractNumId w:val="77"/>
    <w:lvlOverride w:ilvl="0">
      <w:lvl w:ilvl="0" w:tplc="2E781116">
        <w:start w:val="1"/>
        <w:numFmt w:val="decimal"/>
        <w:lvlText w:val="%1)"/>
        <w:lvlJc w:val="left"/>
        <w:pPr>
          <w:ind w:left="99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6C56EE">
        <w:start w:val="1"/>
        <w:numFmt w:val="lowerLetter"/>
        <w:lvlText w:val="%2."/>
        <w:lvlJc w:val="left"/>
        <w:pPr>
          <w:ind w:left="17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344448">
        <w:start w:val="1"/>
        <w:numFmt w:val="lowerRoman"/>
        <w:lvlText w:val="%3."/>
        <w:lvlJc w:val="left"/>
        <w:pPr>
          <w:ind w:left="243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C2E2F7A">
        <w:start w:val="1"/>
        <w:numFmt w:val="decimal"/>
        <w:lvlText w:val="%4."/>
        <w:lvlJc w:val="left"/>
        <w:pPr>
          <w:ind w:left="315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0E4990">
        <w:start w:val="1"/>
        <w:numFmt w:val="lowerLetter"/>
        <w:lvlText w:val="%5."/>
        <w:lvlJc w:val="left"/>
        <w:pPr>
          <w:ind w:left="387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2463B6">
        <w:start w:val="1"/>
        <w:numFmt w:val="lowerRoman"/>
        <w:lvlText w:val="%6."/>
        <w:lvlJc w:val="left"/>
        <w:pPr>
          <w:ind w:left="459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19CA514">
        <w:start w:val="1"/>
        <w:numFmt w:val="decimal"/>
        <w:lvlText w:val="%7."/>
        <w:lvlJc w:val="left"/>
        <w:pPr>
          <w:ind w:left="531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14B572">
        <w:start w:val="1"/>
        <w:numFmt w:val="lowerLetter"/>
        <w:lvlText w:val="%8."/>
        <w:lvlJc w:val="left"/>
        <w:pPr>
          <w:ind w:left="6033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56289A">
        <w:start w:val="1"/>
        <w:numFmt w:val="lowerRoman"/>
        <w:lvlText w:val="%9."/>
        <w:lvlJc w:val="left"/>
        <w:pPr>
          <w:ind w:left="6753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>
    <w:abstractNumId w:val="4"/>
    <w:lvlOverride w:ilvl="0">
      <w:startOverride w:val="1"/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 w:tplc="BA060018">
        <w:start w:val="2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1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1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1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21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3">
    <w:abstractNumId w:val="28"/>
  </w:num>
  <w:num w:numId="104">
    <w:abstractNumId w:val="54"/>
  </w:num>
  <w:num w:numId="105">
    <w:abstractNumId w:val="54"/>
    <w:lvlOverride w:ilvl="0">
      <w:startOverride w:val="2"/>
    </w:lvlOverride>
  </w:num>
  <w:num w:numId="106">
    <w:abstractNumId w:val="65"/>
  </w:num>
  <w:num w:numId="107">
    <w:abstractNumId w:val="60"/>
  </w:num>
  <w:num w:numId="108">
    <w:abstractNumId w:val="54"/>
    <w:lvlOverride w:ilvl="0">
      <w:startOverride w:val="7"/>
    </w:lvlOverride>
  </w:num>
  <w:num w:numId="109">
    <w:abstractNumId w:val="38"/>
  </w:num>
  <w:num w:numId="110">
    <w:abstractNumId w:val="64"/>
  </w:num>
  <w:num w:numId="111">
    <w:abstractNumId w:val="23"/>
  </w:num>
  <w:num w:numId="112">
    <w:abstractNumId w:val="72"/>
  </w:num>
  <w:num w:numId="113">
    <w:abstractNumId w:val="4"/>
    <w:lvlOverride w:ilvl="0">
      <w:startOverride w:val="1"/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 w:tplc="03C4D668">
        <w:start w:val="2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1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1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1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1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4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5">
    <w:abstractNumId w:val="47"/>
  </w:num>
  <w:num w:numId="116">
    <w:abstractNumId w:val="51"/>
  </w:num>
  <w:num w:numId="117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14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21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28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35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43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50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8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)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9">
    <w:abstractNumId w:val="16"/>
    <w:lvlOverride w:ilvl="0">
      <w:startOverride w:val="22"/>
      <w:lvl w:ilvl="0" w:tplc="64987E34">
        <w:start w:val="22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0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.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19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26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33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40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48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55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62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1">
    <w:abstractNumId w:val="16"/>
    <w:lvlOverride w:ilvl="0">
      <w:startOverride w:val="1"/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)"/>
        <w:lvlJc w:val="left"/>
        <w:pPr>
          <w:ind w:left="8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5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2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301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373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4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51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58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2">
    <w:abstractNumId w:val="16"/>
    <w:lvlOverride w:ilvl="0">
      <w:startOverride w:val="4"/>
      <w:lvl w:ilvl="0" w:tplc="64987E34">
        <w:start w:val="4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)"/>
        <w:lvlJc w:val="left"/>
        <w:pPr>
          <w:ind w:left="10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7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5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32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39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6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53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61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3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12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344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56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4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5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7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142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214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286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358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430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502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5749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6">
    <w:abstractNumId w:val="40"/>
  </w:num>
  <w:num w:numId="127">
    <w:abstractNumId w:val="6"/>
  </w:num>
  <w:num w:numId="128">
    <w:abstractNumId w:val="16"/>
    <w:lvlOverride w:ilvl="0">
      <w:startOverride w:val="14"/>
      <w:lvl w:ilvl="0" w:tplc="64987E34">
        <w:start w:val="14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9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6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33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40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8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55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62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9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0">
    <w:abstractNumId w:val="4"/>
    <w:lvlOverride w:ilvl="0">
      <w:startOverride w:val="7"/>
      <w:lvl w:ilvl="0" w:tplc="6726A962">
        <w:start w:val="7"/>
        <w:numFmt w:val="decimal"/>
        <w:lvlText w:val="%1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1">
    <w:abstractNumId w:val="4"/>
    <w:lvlOverride w:ilvl="0">
      <w:lvl w:ilvl="0" w:tplc="6726A962">
        <w:start w:val="1"/>
        <w:numFmt w:val="decimal"/>
        <w:lvlText w:val="%1)"/>
        <w:lvlJc w:val="left"/>
        <w:pPr>
          <w:ind w:left="11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2">
    <w:abstractNumId w:val="16"/>
    <w:lvlOverride w:ilvl="0">
      <w:startOverride w:val="24"/>
      <w:lvl w:ilvl="0" w:tplc="64987E34">
        <w:start w:val="24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)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2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344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56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3">
    <w:abstractNumId w:val="16"/>
    <w:lvlOverride w:ilvl="0">
      <w:startOverride w:val="1"/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4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8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15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22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301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373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445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517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5891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5">
    <w:abstractNumId w:val="16"/>
    <w:lvlOverride w:ilvl="0">
      <w:startOverride w:val="10"/>
      <w:lvl w:ilvl="0" w:tplc="64987E34">
        <w:start w:val="10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9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6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33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40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8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55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62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6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7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8">
    <w:abstractNumId w:val="16"/>
    <w:lvlOverride w:ilvl="0">
      <w:startOverride w:val="9"/>
    </w:lvlOverride>
  </w:num>
  <w:num w:numId="139">
    <w:abstractNumId w:val="52"/>
    <w:lvlOverride w:ilvl="0">
      <w:startOverride w:val="10"/>
      <w:lvl w:ilvl="0" w:tplc="223CD9A8">
        <w:start w:val="10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5048AE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46C4FE">
        <w:start w:val="1"/>
        <w:numFmt w:val="lowerRoman"/>
        <w:lvlText w:val="%3."/>
        <w:lvlJc w:val="left"/>
        <w:pPr>
          <w:ind w:left="21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6AA1A34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3ECD15A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265204">
        <w:start w:val="1"/>
        <w:numFmt w:val="lowerRoman"/>
        <w:lvlText w:val="%6."/>
        <w:lvlJc w:val="left"/>
        <w:pPr>
          <w:ind w:left="430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8CC7CC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4D0E9A4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405FFE">
        <w:start w:val="1"/>
        <w:numFmt w:val="lowerRoman"/>
        <w:lvlText w:val="%9."/>
        <w:lvlJc w:val="left"/>
        <w:pPr>
          <w:ind w:left="646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0">
    <w:abstractNumId w:val="4"/>
    <w:lvlOverride w:ilvl="0"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060018">
        <w:start w:val="1"/>
        <w:numFmt w:val="decimal"/>
        <w:lvlText w:val="%2)"/>
        <w:lvlJc w:val="left"/>
        <w:pPr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C4D668">
        <w:start w:val="1"/>
        <w:numFmt w:val="decimal"/>
        <w:lvlText w:val="%3)"/>
        <w:lvlJc w:val="left"/>
        <w:pPr>
          <w:ind w:left="11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4542536">
        <w:start w:val="1"/>
        <w:numFmt w:val="decimal"/>
        <w:lvlText w:val="%4."/>
        <w:lvlJc w:val="left"/>
        <w:pPr>
          <w:ind w:left="15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A811D8">
        <w:start w:val="1"/>
        <w:numFmt w:val="decimal"/>
        <w:lvlText w:val="%5."/>
        <w:lvlJc w:val="left"/>
        <w:pPr>
          <w:ind w:left="186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95AF86E">
        <w:start w:val="1"/>
        <w:numFmt w:val="decimal"/>
        <w:lvlText w:val="%6."/>
        <w:lvlJc w:val="left"/>
        <w:pPr>
          <w:ind w:left="22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7E2DF6">
        <w:start w:val="1"/>
        <w:numFmt w:val="decimal"/>
        <w:lvlText w:val="%7."/>
        <w:lvlJc w:val="left"/>
        <w:pPr>
          <w:ind w:left="258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F5A9150">
        <w:start w:val="1"/>
        <w:numFmt w:val="decimal"/>
        <w:lvlText w:val="%8."/>
        <w:lvlJc w:val="left"/>
        <w:pPr>
          <w:ind w:left="294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9A49BB4">
        <w:start w:val="1"/>
        <w:numFmt w:val="decimal"/>
        <w:lvlText w:val="%9."/>
        <w:lvlJc w:val="left"/>
        <w:pPr>
          <w:ind w:left="330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1">
    <w:abstractNumId w:val="52"/>
    <w:lvlOverride w:ilvl="0">
      <w:startOverride w:val="15"/>
      <w:lvl w:ilvl="0" w:tplc="223CD9A8">
        <w:start w:val="15"/>
        <w:numFmt w:val="decimal"/>
        <w:lvlText w:val="%1.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5048AE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46C4FE">
        <w:start w:val="1"/>
        <w:numFmt w:val="lowerRoman"/>
        <w:lvlText w:val="%3."/>
        <w:lvlJc w:val="left"/>
        <w:pPr>
          <w:ind w:left="214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6AA1A34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3ECD15A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265204">
        <w:start w:val="1"/>
        <w:numFmt w:val="lowerRoman"/>
        <w:lvlText w:val="%6."/>
        <w:lvlJc w:val="left"/>
        <w:pPr>
          <w:ind w:left="430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58CC7CC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4D0E9A4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5405FFE">
        <w:start w:val="1"/>
        <w:numFmt w:val="lowerRoman"/>
        <w:lvlText w:val="%9."/>
        <w:lvlJc w:val="left"/>
        <w:pPr>
          <w:ind w:left="6469" w:hanging="3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2">
    <w:abstractNumId w:val="16"/>
    <w:lvlOverride w:ilvl="0">
      <w:startOverride w:val="10"/>
      <w:lvl w:ilvl="0" w:tplc="64987E34">
        <w:start w:val="10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)"/>
        <w:lvlJc w:val="left"/>
        <w:pPr>
          <w:ind w:left="5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12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20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72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344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416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88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5607" w:hanging="2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3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99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171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243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315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387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459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531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6033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4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12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7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14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214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286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358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430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5029" w:hanging="42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5">
    <w:abstractNumId w:val="16"/>
    <w:lvlOverride w:ilvl="0">
      <w:startOverride w:val="1"/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6">
    <w:abstractNumId w:val="16"/>
    <w:lvlOverride w:ilvl="0">
      <w:lvl w:ilvl="0" w:tplc="64987E34">
        <w:start w:val="1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2296E">
        <w:start w:val="1"/>
        <w:numFmt w:val="decimal"/>
        <w:lvlText w:val="%2)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365C54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708B2E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0C8B66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B74A55C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2765710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44CDC88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5CC52E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7">
    <w:abstractNumId w:val="16"/>
    <w:lvlOverride w:ilvl="0">
      <w:startOverride w:val="1"/>
      <w:lvl w:ilvl="0" w:tplc="64987E34">
        <w:start w:val="1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8">
    <w:abstractNumId w:val="4"/>
    <w:lvlOverride w:ilvl="0">
      <w:startOverride w:val="1"/>
      <w:lvl w:ilvl="0" w:tplc="6726A962">
        <w:start w:val="1"/>
        <w:numFmt w:val="decimal"/>
        <w:lvlText w:val="%1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0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9">
    <w:abstractNumId w:val="16"/>
    <w:lvlOverride w:ilvl="0">
      <w:startOverride w:val="6"/>
      <w:lvl w:ilvl="0" w:tplc="64987E34">
        <w:start w:val="6"/>
        <w:numFmt w:val="decimal"/>
        <w:lvlText w:val="%1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682296E">
        <w:start w:val="1"/>
        <w:numFmt w:val="decimal"/>
        <w:lvlText w:val="%2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2365C54">
        <w:start w:val="1"/>
        <w:numFmt w:val="decimal"/>
        <w:lvlText w:val="%3."/>
        <w:lvlJc w:val="left"/>
        <w:pPr>
          <w:ind w:left="5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D708B2E">
        <w:start w:val="1"/>
        <w:numFmt w:val="decimal"/>
        <w:lvlText w:val="%4."/>
        <w:lvlJc w:val="left"/>
        <w:pPr>
          <w:ind w:left="12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50C8B66">
        <w:start w:val="1"/>
        <w:numFmt w:val="decimal"/>
        <w:lvlText w:val="%5."/>
        <w:lvlJc w:val="left"/>
        <w:pPr>
          <w:ind w:left="200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74A55C">
        <w:start w:val="1"/>
        <w:numFmt w:val="decimal"/>
        <w:lvlText w:val="%6."/>
        <w:lvlJc w:val="left"/>
        <w:pPr>
          <w:ind w:left="272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2765710">
        <w:start w:val="1"/>
        <w:numFmt w:val="decimal"/>
        <w:lvlText w:val="%7."/>
        <w:lvlJc w:val="left"/>
        <w:pPr>
          <w:ind w:left="344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44CDC88">
        <w:start w:val="1"/>
        <w:numFmt w:val="decimal"/>
        <w:lvlText w:val="%8."/>
        <w:lvlJc w:val="left"/>
        <w:pPr>
          <w:ind w:left="416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5CC52E">
        <w:start w:val="1"/>
        <w:numFmt w:val="decimal"/>
        <w:lvlText w:val="%9."/>
        <w:lvlJc w:val="left"/>
        <w:pPr>
          <w:ind w:left="4887" w:hanging="2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0">
    <w:abstractNumId w:val="4"/>
    <w:lvlOverride w:ilvl="0">
      <w:startOverride w:val="1"/>
      <w:lvl w:ilvl="0" w:tplc="6726A962">
        <w:start w:val="1"/>
        <w:numFmt w:val="decimal"/>
        <w:lvlText w:val="%1.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A060018">
        <w:start w:val="1"/>
        <w:numFmt w:val="decimal"/>
        <w:lvlText w:val="%2)"/>
        <w:lvlJc w:val="left"/>
        <w:pPr>
          <w:ind w:left="851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3C4D668">
        <w:start w:val="1"/>
        <w:numFmt w:val="decimal"/>
        <w:lvlText w:val="%3."/>
        <w:lvlJc w:val="left"/>
        <w:pPr>
          <w:ind w:left="12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4542536">
        <w:start w:val="1"/>
        <w:numFmt w:val="decimal"/>
        <w:lvlText w:val="%4."/>
        <w:lvlJc w:val="left"/>
        <w:pPr>
          <w:ind w:left="16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BA811D8">
        <w:start w:val="1"/>
        <w:numFmt w:val="decimal"/>
        <w:lvlText w:val="%5."/>
        <w:lvlJc w:val="left"/>
        <w:pPr>
          <w:ind w:left="200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95AF86E">
        <w:start w:val="1"/>
        <w:numFmt w:val="decimal"/>
        <w:lvlText w:val="%6."/>
        <w:lvlJc w:val="left"/>
        <w:pPr>
          <w:ind w:left="236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7E2DF6">
        <w:start w:val="1"/>
        <w:numFmt w:val="decimal"/>
        <w:lvlText w:val="%7."/>
        <w:lvlJc w:val="left"/>
        <w:pPr>
          <w:ind w:left="272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F5A9150">
        <w:start w:val="1"/>
        <w:numFmt w:val="decimal"/>
        <w:lvlText w:val="%8."/>
        <w:lvlJc w:val="left"/>
        <w:pPr>
          <w:ind w:left="308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9A49BB4">
        <w:start w:val="1"/>
        <w:numFmt w:val="decimal"/>
        <w:lvlText w:val="%9."/>
        <w:lvlJc w:val="left"/>
        <w:pPr>
          <w:ind w:left="3448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1">
    <w:abstractNumId w:val="26"/>
  </w:num>
  <w:num w:numId="152">
    <w:abstractNumId w:val="17"/>
  </w:num>
  <w:num w:numId="153">
    <w:abstractNumId w:val="68"/>
    <w:lvlOverride w:ilvl="1">
      <w:lvl w:ilvl="1" w:tplc="F6E681B2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4">
    <w:abstractNumId w:val="29"/>
    <w:lvlOverride w:ilvl="0">
      <w:lvl w:ilvl="0" w:tplc="338AA968">
        <w:start w:val="1"/>
        <w:numFmt w:val="decimal"/>
        <w:lvlText w:val="%1."/>
        <w:lvlJc w:val="left"/>
        <w:pPr>
          <w:ind w:left="59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5">
    <w:abstractNumId w:val="55"/>
    <w:lvlOverride w:ilvl="0">
      <w:startOverride w:val="2"/>
      <w:lvl w:ilvl="0" w:tplc="109CA256">
        <w:start w:val="2"/>
        <w:numFmt w:val="decimal"/>
        <w:lvlText w:val="%1."/>
        <w:lvlJc w:val="left"/>
        <w:pPr>
          <w:ind w:left="581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3CCA9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44B35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4A28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0ED5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E6C0E0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C12C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44CB5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48D8F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6">
    <w:abstractNumId w:val="55"/>
    <w:lvlOverride w:ilvl="0">
      <w:startOverride w:val="1"/>
      <w:lvl w:ilvl="0" w:tplc="109CA256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3CCA9E">
        <w:start w:val="1"/>
        <w:numFmt w:val="decimal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44B35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4A28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0ED5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E6C0E0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C12C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44CB5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48D8F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7">
    <w:abstractNumId w:val="29"/>
    <w:lvlOverride w:ilvl="0">
      <w:startOverride w:val="3"/>
      <w:lvl w:ilvl="0" w:tplc="338AA968">
        <w:start w:val="3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startOverride w:val="1"/>
      <w:lvl w:ilvl="1" w:tplc="7E1C6082">
        <w:start w:val="1"/>
        <w:numFmt w:val="decimal"/>
        <w:lvlText w:val="%2.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startOverride w:val="1"/>
      <w:lvl w:ilvl="2" w:tplc="D5EAEEB0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startOverride w:val="1"/>
      <w:lvl w:ilvl="3" w:tplc="6348317A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startOverride w:val="1"/>
      <w:lvl w:ilvl="4" w:tplc="67546706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startOverride w:val="1"/>
      <w:lvl w:ilvl="5" w:tplc="BA60A78C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startOverride w:val="1"/>
      <w:lvl w:ilvl="6" w:tplc="23049B32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startOverride w:val="1"/>
      <w:lvl w:ilvl="7" w:tplc="575A7F04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startOverride w:val="1"/>
      <w:lvl w:ilvl="8" w:tplc="51EAD668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8">
    <w:abstractNumId w:val="68"/>
    <w:lvlOverride w:ilvl="2">
      <w:startOverride w:val="1"/>
      <w:lvl w:ilvl="2" w:tplc="07B27224">
        <w:start w:val="1"/>
        <w:numFmt w:val="lowerLetter"/>
        <w:lvlText w:val="%3."/>
        <w:lvlJc w:val="left"/>
        <w:pPr>
          <w:ind w:left="121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9">
    <w:abstractNumId w:val="55"/>
    <w:lvlOverride w:ilvl="0">
      <w:startOverride w:val="1"/>
      <w:lvl w:ilvl="0" w:tplc="109CA256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5"/>
      <w:lvl w:ilvl="1" w:tplc="303CCA9E">
        <w:start w:val="5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44B35A">
        <w:start w:val="1"/>
        <w:numFmt w:val="decimal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4A28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0ED5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E6C0E0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C12C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44CB5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48D8F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0">
    <w:abstractNumId w:val="55"/>
    <w:lvlOverride w:ilvl="0">
      <w:startOverride w:val="1"/>
      <w:lvl w:ilvl="0" w:tplc="109CA256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3CCA9E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44B35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4A28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0ED5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E6C0E0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C12C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44CB5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48D8F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1">
    <w:abstractNumId w:val="29"/>
    <w:lvlOverride w:ilvl="0">
      <w:startOverride w:val="7"/>
      <w:lvl w:ilvl="0" w:tplc="338AA968">
        <w:start w:val="7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startOverride w:val="1"/>
      <w:lvl w:ilvl="1" w:tplc="7E1C6082">
        <w:start w:val="1"/>
        <w:numFmt w:val="decimal"/>
        <w:lvlText w:val="%2.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startOverride w:val="1"/>
      <w:lvl w:ilvl="2" w:tplc="D5EAEEB0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startOverride w:val="1"/>
      <w:lvl w:ilvl="3" w:tplc="6348317A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startOverride w:val="1"/>
      <w:lvl w:ilvl="4" w:tplc="67546706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startOverride w:val="1"/>
      <w:lvl w:ilvl="5" w:tplc="BA60A78C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startOverride w:val="1"/>
      <w:lvl w:ilvl="6" w:tplc="23049B32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startOverride w:val="1"/>
      <w:lvl w:ilvl="7" w:tplc="575A7F04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startOverride w:val="1"/>
      <w:lvl w:ilvl="8" w:tplc="51EAD668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2">
    <w:abstractNumId w:val="55"/>
    <w:lvlOverride w:ilvl="0">
      <w:startOverride w:val="1"/>
      <w:lvl w:ilvl="0" w:tplc="109CA256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3CCA9E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44B35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4A28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0ED5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E6C0E0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C12C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44CB5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48D8F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3">
    <w:abstractNumId w:val="29"/>
    <w:lvlOverride w:ilvl="0">
      <w:startOverride w:val="8"/>
      <w:lvl w:ilvl="0" w:tplc="338AA968">
        <w:start w:val="8"/>
        <w:numFmt w:val="decimal"/>
        <w:lvlText w:val="%1."/>
        <w:lvlJc w:val="left"/>
        <w:pPr>
          <w:ind w:left="5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startOverride w:val="1"/>
      <w:lvl w:ilvl="1" w:tplc="7E1C6082">
        <w:start w:val="1"/>
        <w:numFmt w:val="decimal"/>
        <w:lvlText w:val="%2."/>
        <w:lvlJc w:val="left"/>
        <w:pPr>
          <w:ind w:left="10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startOverride w:val="1"/>
      <w:lvl w:ilvl="2" w:tplc="D5EAEEB0">
        <w:start w:val="1"/>
        <w:numFmt w:val="decimal"/>
        <w:lvlText w:val="%3."/>
        <w:lvlJc w:val="left"/>
        <w:pPr>
          <w:ind w:left="18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startOverride w:val="1"/>
      <w:lvl w:ilvl="3" w:tplc="6348317A">
        <w:start w:val="1"/>
        <w:numFmt w:val="decimal"/>
        <w:lvlText w:val="%4."/>
        <w:lvlJc w:val="left"/>
        <w:pPr>
          <w:ind w:left="25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startOverride w:val="1"/>
      <w:lvl w:ilvl="4" w:tplc="67546706">
        <w:start w:val="1"/>
        <w:numFmt w:val="decimal"/>
        <w:lvlText w:val="%5."/>
        <w:lvlJc w:val="left"/>
        <w:pPr>
          <w:ind w:left="325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startOverride w:val="1"/>
      <w:lvl w:ilvl="5" w:tplc="BA60A78C">
        <w:start w:val="1"/>
        <w:numFmt w:val="decimal"/>
        <w:lvlText w:val="%6."/>
        <w:lvlJc w:val="left"/>
        <w:pPr>
          <w:ind w:left="397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startOverride w:val="1"/>
      <w:lvl w:ilvl="6" w:tplc="23049B32">
        <w:start w:val="1"/>
        <w:numFmt w:val="decimal"/>
        <w:lvlText w:val="%7."/>
        <w:lvlJc w:val="left"/>
        <w:pPr>
          <w:ind w:left="469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startOverride w:val="1"/>
      <w:lvl w:ilvl="7" w:tplc="575A7F04">
        <w:start w:val="1"/>
        <w:numFmt w:val="decimal"/>
        <w:lvlText w:val="%8."/>
        <w:lvlJc w:val="left"/>
        <w:pPr>
          <w:ind w:left="541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startOverride w:val="1"/>
      <w:lvl w:ilvl="8" w:tplc="51EAD668">
        <w:start w:val="1"/>
        <w:numFmt w:val="decimal"/>
        <w:lvlText w:val="%9."/>
        <w:lvlJc w:val="left"/>
        <w:pPr>
          <w:ind w:left="6135" w:hanging="375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4">
    <w:abstractNumId w:val="55"/>
    <w:lvlOverride w:ilvl="0">
      <w:startOverride w:val="1"/>
      <w:lvl w:ilvl="0" w:tplc="109CA256">
        <w:start w:val="1"/>
        <w:numFmt w:val="decimal"/>
        <w:lvlText w:val="%1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03CCA9E">
        <w:start w:val="1"/>
        <w:numFmt w:val="decimal"/>
        <w:lvlText w:val="%2)"/>
        <w:lvlJc w:val="left"/>
        <w:pPr>
          <w:ind w:left="927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244B35A">
        <w:start w:val="1"/>
        <w:numFmt w:val="decimal"/>
        <w:lvlText w:val="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54A2864">
        <w:start w:val="1"/>
        <w:numFmt w:val="decimal"/>
        <w:lvlText w:val="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10ED5C">
        <w:start w:val="1"/>
        <w:numFmt w:val="decimal"/>
        <w:lvlText w:val="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BE6C0E0">
        <w:start w:val="1"/>
        <w:numFmt w:val="decimal"/>
        <w:lvlText w:val="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04C12C2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F44CB58">
        <w:start w:val="1"/>
        <w:numFmt w:val="decimal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A48D8F0">
        <w:start w:val="1"/>
        <w:numFmt w:val="decimal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5">
    <w:abstractNumId w:val="56"/>
  </w:num>
  <w:num w:numId="166">
    <w:abstractNumId w:val="31"/>
  </w:num>
  <w:num w:numId="167">
    <w:abstractNumId w:val="3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AC"/>
    <w:rsid w:val="00001106"/>
    <w:rsid w:val="00006228"/>
    <w:rsid w:val="00053230"/>
    <w:rsid w:val="00064A96"/>
    <w:rsid w:val="000905FE"/>
    <w:rsid w:val="000A1206"/>
    <w:rsid w:val="000C30BE"/>
    <w:rsid w:val="000C42B2"/>
    <w:rsid w:val="000D4904"/>
    <w:rsid w:val="00146A87"/>
    <w:rsid w:val="00160E5C"/>
    <w:rsid w:val="00161FE0"/>
    <w:rsid w:val="001814E2"/>
    <w:rsid w:val="001B11E6"/>
    <w:rsid w:val="001B3A67"/>
    <w:rsid w:val="001C2672"/>
    <w:rsid w:val="001D52C9"/>
    <w:rsid w:val="001D71B1"/>
    <w:rsid w:val="00263C72"/>
    <w:rsid w:val="00265274"/>
    <w:rsid w:val="00295F33"/>
    <w:rsid w:val="002B54B2"/>
    <w:rsid w:val="002C522D"/>
    <w:rsid w:val="002F25A8"/>
    <w:rsid w:val="00351124"/>
    <w:rsid w:val="003B0657"/>
    <w:rsid w:val="004048F5"/>
    <w:rsid w:val="004258BF"/>
    <w:rsid w:val="00443C50"/>
    <w:rsid w:val="004D0BA5"/>
    <w:rsid w:val="00513164"/>
    <w:rsid w:val="00522141"/>
    <w:rsid w:val="00533C68"/>
    <w:rsid w:val="00535C2B"/>
    <w:rsid w:val="00570827"/>
    <w:rsid w:val="00580BFF"/>
    <w:rsid w:val="005D099E"/>
    <w:rsid w:val="005E6A56"/>
    <w:rsid w:val="006A66AC"/>
    <w:rsid w:val="006B200C"/>
    <w:rsid w:val="006E4B76"/>
    <w:rsid w:val="0070438A"/>
    <w:rsid w:val="0079420D"/>
    <w:rsid w:val="00857257"/>
    <w:rsid w:val="008A2DF5"/>
    <w:rsid w:val="008E51F2"/>
    <w:rsid w:val="009B503E"/>
    <w:rsid w:val="00A012F1"/>
    <w:rsid w:val="00A10D2E"/>
    <w:rsid w:val="00A669C1"/>
    <w:rsid w:val="00A81578"/>
    <w:rsid w:val="00AB742D"/>
    <w:rsid w:val="00B06E06"/>
    <w:rsid w:val="00B55048"/>
    <w:rsid w:val="00B9209A"/>
    <w:rsid w:val="00BA36B5"/>
    <w:rsid w:val="00C05379"/>
    <w:rsid w:val="00C14AF2"/>
    <w:rsid w:val="00C462AC"/>
    <w:rsid w:val="00C615BD"/>
    <w:rsid w:val="00C7150E"/>
    <w:rsid w:val="00C725DC"/>
    <w:rsid w:val="00C7666F"/>
    <w:rsid w:val="00D7004A"/>
    <w:rsid w:val="00D83C5C"/>
    <w:rsid w:val="00DA3B64"/>
    <w:rsid w:val="00DF660F"/>
    <w:rsid w:val="00E97ABE"/>
    <w:rsid w:val="00F05BD9"/>
    <w:rsid w:val="00F8154E"/>
    <w:rsid w:val="00FF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AEEE"/>
  <w15:docId w15:val="{2B7B7B9F-D158-4FC9-AB18-AD489101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Nagwek2">
    <w:name w:val="heading 2"/>
    <w:uiPriority w:val="9"/>
    <w:unhideWhenUsed/>
    <w:qFormat/>
    <w:pPr>
      <w:keepNext/>
      <w:outlineLvl w:val="1"/>
    </w:pPr>
    <w:rPr>
      <w:rFonts w:ascii="Helvetica Neue" w:eastAsia="Helvetica Neue" w:hAnsi="Helvetica Neue" w:cs="Helvetica Neue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3">
    <w:name w:val="heading 3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spisutreci">
    <w:name w:val="TOC Heading"/>
    <w:next w:val="Normalny"/>
    <w:uiPriority w:val="39"/>
    <w:qFormat/>
    <w:pPr>
      <w:keepNext/>
      <w:keepLines/>
      <w:spacing w:before="240" w:line="259" w:lineRule="auto"/>
    </w:pPr>
    <w:rPr>
      <w:rFonts w:ascii="Helvetica Neue" w:eastAsia="Helvetica Neue" w:hAnsi="Helvetica Neue" w:cs="Helvetica Neue"/>
      <w:color w:val="0079BF"/>
      <w:sz w:val="32"/>
      <w:szCs w:val="32"/>
      <w:u w:color="0079BF"/>
    </w:rPr>
  </w:style>
  <w:style w:type="paragraph" w:styleId="Spistreci1">
    <w:name w:val="toc 1"/>
    <w:uiPriority w:val="39"/>
    <w:pPr>
      <w:spacing w:before="120" w:after="120"/>
    </w:pPr>
    <w:rPr>
      <w:rFonts w:asciiTheme="minorHAnsi" w:eastAsia="Times New Roman" w:hAnsiTheme="minorHAnsi"/>
      <w:b/>
      <w:bCs/>
      <w:caps/>
      <w:color w:val="000000"/>
      <w:u w:color="000000"/>
    </w:rPr>
  </w:style>
  <w:style w:type="paragraph" w:styleId="Nagwek">
    <w:name w:val="header"/>
    <w:next w:val="Tre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pistreci2">
    <w:name w:val="toc 2"/>
    <w:uiPriority w:val="39"/>
    <w:pPr>
      <w:ind w:left="240"/>
    </w:pPr>
    <w:rPr>
      <w:rFonts w:asciiTheme="minorHAnsi" w:eastAsia="Times New Roman" w:hAnsiTheme="minorHAnsi"/>
      <w:smallCaps/>
      <w:color w:val="000000"/>
      <w:u w:color="000000"/>
    </w:rPr>
  </w:style>
  <w:style w:type="paragraph" w:styleId="Spistreci3">
    <w:name w:val="toc 3"/>
    <w:uiPriority w:val="39"/>
    <w:pPr>
      <w:ind w:left="480"/>
    </w:pPr>
    <w:rPr>
      <w:rFonts w:asciiTheme="minorHAnsi" w:eastAsia="Times New Roman" w:hAnsiTheme="minorHAnsi"/>
      <w:i/>
      <w:iCs/>
      <w:color w:val="000000"/>
      <w:u w:color="000000"/>
    </w:rPr>
  </w:style>
  <w:style w:type="paragraph" w:styleId="Spistreci4">
    <w:name w:val="toc 4"/>
    <w:pPr>
      <w:ind w:left="720"/>
    </w:pPr>
    <w:rPr>
      <w:rFonts w:asciiTheme="minorHAnsi" w:eastAsia="Times New Roman" w:hAnsiTheme="minorHAnsi"/>
      <w:color w:val="000000"/>
      <w:sz w:val="18"/>
      <w:szCs w:val="18"/>
      <w:u w:color="000000"/>
    </w:rPr>
  </w:style>
  <w:style w:type="paragraph" w:customStyle="1" w:styleId="NagczerwonyA">
    <w:name w:val="Nagł. czerwony A"/>
    <w:pPr>
      <w:keepNext/>
      <w:outlineLvl w:val="3"/>
    </w:pPr>
    <w:rPr>
      <w:rFonts w:ascii="Helvetica Neue" w:eastAsia="Helvetica Neue" w:hAnsi="Helvetica Neue" w:cs="Helvetica Neue"/>
      <w:b/>
      <w:bCs/>
      <w:color w:val="EE220C"/>
      <w:sz w:val="32"/>
      <w:szCs w:val="32"/>
      <w:u w:color="EE220C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Litery">
    <w:name w:val="Litery"/>
    <w:pPr>
      <w:numPr>
        <w:numId w:val="12"/>
      </w:numPr>
    </w:pPr>
  </w:style>
  <w:style w:type="numbering" w:customStyle="1" w:styleId="Zaimportowanystyl5">
    <w:name w:val="Zaimportowany styl 5"/>
    <w:pPr>
      <w:numPr>
        <w:numId w:val="16"/>
      </w:numPr>
    </w:pPr>
  </w:style>
  <w:style w:type="numbering" w:customStyle="1" w:styleId="Zaimportowanystyl6">
    <w:name w:val="Zaimportowany styl 6"/>
    <w:pPr>
      <w:numPr>
        <w:numId w:val="18"/>
      </w:numPr>
    </w:pPr>
  </w:style>
  <w:style w:type="numbering" w:customStyle="1" w:styleId="Zaimportowanystyl7">
    <w:name w:val="Zaimportowany styl 7"/>
    <w:pPr>
      <w:numPr>
        <w:numId w:val="20"/>
      </w:numPr>
    </w:pPr>
  </w:style>
  <w:style w:type="numbering" w:customStyle="1" w:styleId="Zaimportowanystyl8">
    <w:name w:val="Zaimportowany styl 8"/>
    <w:pPr>
      <w:numPr>
        <w:numId w:val="23"/>
      </w:numPr>
    </w:pPr>
  </w:style>
  <w:style w:type="numbering" w:customStyle="1" w:styleId="Zaimportowanystyl9">
    <w:name w:val="Zaimportowany styl 9"/>
    <w:pPr>
      <w:numPr>
        <w:numId w:val="34"/>
      </w:numPr>
    </w:pPr>
  </w:style>
  <w:style w:type="numbering" w:customStyle="1" w:styleId="Zaimportowanystyl10">
    <w:name w:val="Zaimportowany styl 10"/>
    <w:pPr>
      <w:numPr>
        <w:numId w:val="37"/>
      </w:numPr>
    </w:pPr>
  </w:style>
  <w:style w:type="numbering" w:customStyle="1" w:styleId="Punktor">
    <w:name w:val="Punktor"/>
    <w:pPr>
      <w:numPr>
        <w:numId w:val="40"/>
      </w:numPr>
    </w:pPr>
  </w:style>
  <w:style w:type="numbering" w:customStyle="1" w:styleId="Zaimportowanystyl11">
    <w:name w:val="Zaimportowany styl 11"/>
    <w:pPr>
      <w:numPr>
        <w:numId w:val="42"/>
      </w:numPr>
    </w:pPr>
  </w:style>
  <w:style w:type="numbering" w:customStyle="1" w:styleId="Zaimportowanystyl12">
    <w:name w:val="Zaimportowany styl 12"/>
    <w:pPr>
      <w:numPr>
        <w:numId w:val="46"/>
      </w:numPr>
    </w:pPr>
  </w:style>
  <w:style w:type="numbering" w:customStyle="1" w:styleId="Zaimportowanystyl13">
    <w:name w:val="Zaimportowany styl 13"/>
    <w:pPr>
      <w:numPr>
        <w:numId w:val="49"/>
      </w:numPr>
    </w:pPr>
  </w:style>
  <w:style w:type="numbering" w:customStyle="1" w:styleId="Zaimportowanystyl14">
    <w:name w:val="Zaimportowany styl 14"/>
    <w:pPr>
      <w:numPr>
        <w:numId w:val="51"/>
      </w:numPr>
    </w:pPr>
  </w:style>
  <w:style w:type="numbering" w:customStyle="1" w:styleId="Zaimportowanystyl15">
    <w:name w:val="Zaimportowany styl 15"/>
    <w:pPr>
      <w:numPr>
        <w:numId w:val="53"/>
      </w:numPr>
    </w:pPr>
  </w:style>
  <w:style w:type="numbering" w:customStyle="1" w:styleId="Zaimportowanystyl16">
    <w:name w:val="Zaimportowany styl 16"/>
    <w:pPr>
      <w:numPr>
        <w:numId w:val="55"/>
      </w:numPr>
    </w:pPr>
  </w:style>
  <w:style w:type="numbering" w:customStyle="1" w:styleId="Zaimportowanystyl17">
    <w:name w:val="Zaimportowany styl 17"/>
    <w:pPr>
      <w:numPr>
        <w:numId w:val="57"/>
      </w:numPr>
    </w:pPr>
  </w:style>
  <w:style w:type="numbering" w:customStyle="1" w:styleId="Zaimportowanystyl18">
    <w:name w:val="Zaimportowany styl 18"/>
    <w:pPr>
      <w:numPr>
        <w:numId w:val="61"/>
      </w:numPr>
    </w:pPr>
  </w:style>
  <w:style w:type="numbering" w:customStyle="1" w:styleId="Zaimportowanystyl19">
    <w:name w:val="Zaimportowany styl 19"/>
    <w:pPr>
      <w:numPr>
        <w:numId w:val="63"/>
      </w:numPr>
    </w:pPr>
  </w:style>
  <w:style w:type="numbering" w:customStyle="1" w:styleId="Zaimportowanystyl20">
    <w:name w:val="Zaimportowany styl 20"/>
    <w:pPr>
      <w:numPr>
        <w:numId w:val="66"/>
      </w:numPr>
    </w:pPr>
  </w:style>
  <w:style w:type="numbering" w:customStyle="1" w:styleId="Zaimportowanystyl21">
    <w:name w:val="Zaimportowany styl 21"/>
    <w:pPr>
      <w:numPr>
        <w:numId w:val="78"/>
      </w:numPr>
    </w:pPr>
  </w:style>
  <w:style w:type="numbering" w:customStyle="1" w:styleId="Zaimportowanystyl22">
    <w:name w:val="Zaimportowany styl 22"/>
    <w:pPr>
      <w:numPr>
        <w:numId w:val="80"/>
      </w:numPr>
    </w:pPr>
  </w:style>
  <w:style w:type="numbering" w:customStyle="1" w:styleId="Zaimportowanystyl23">
    <w:name w:val="Zaimportowany styl 23"/>
    <w:pPr>
      <w:numPr>
        <w:numId w:val="89"/>
      </w:numPr>
    </w:pPr>
  </w:style>
  <w:style w:type="numbering" w:customStyle="1" w:styleId="Zaimportowanystyl24">
    <w:name w:val="Zaimportowany styl 24"/>
    <w:pPr>
      <w:numPr>
        <w:numId w:val="92"/>
      </w:numPr>
    </w:pPr>
  </w:style>
  <w:style w:type="paragraph" w:styleId="Akapitzlist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Zaimportowanystyl25">
    <w:name w:val="Zaimportowany styl 25"/>
    <w:pPr>
      <w:numPr>
        <w:numId w:val="96"/>
      </w:numPr>
    </w:pPr>
  </w:style>
  <w:style w:type="numbering" w:customStyle="1" w:styleId="Zaimportowanystyl26">
    <w:name w:val="Zaimportowany styl 26"/>
    <w:pPr>
      <w:numPr>
        <w:numId w:val="99"/>
      </w:numPr>
    </w:pPr>
  </w:style>
  <w:style w:type="numbering" w:customStyle="1" w:styleId="Zaimportowanystyl27">
    <w:name w:val="Zaimportowany styl 27"/>
    <w:pPr>
      <w:numPr>
        <w:numId w:val="103"/>
      </w:numPr>
    </w:pPr>
  </w:style>
  <w:style w:type="numbering" w:customStyle="1" w:styleId="Zaimportowanystyl28">
    <w:name w:val="Zaimportowany styl 28"/>
    <w:pPr>
      <w:numPr>
        <w:numId w:val="106"/>
      </w:numPr>
    </w:pPr>
  </w:style>
  <w:style w:type="numbering" w:customStyle="1" w:styleId="Zaimportowanystyl29">
    <w:name w:val="Zaimportowany styl 29"/>
    <w:pPr>
      <w:numPr>
        <w:numId w:val="109"/>
      </w:numPr>
    </w:pPr>
  </w:style>
  <w:style w:type="numbering" w:customStyle="1" w:styleId="Zaimportowanystyl30">
    <w:name w:val="Zaimportowany styl 30"/>
    <w:pPr>
      <w:numPr>
        <w:numId w:val="111"/>
      </w:numPr>
    </w:pPr>
  </w:style>
  <w:style w:type="numbering" w:customStyle="1" w:styleId="Zaimportowanystyl31">
    <w:name w:val="Zaimportowany styl 31"/>
    <w:pPr>
      <w:numPr>
        <w:numId w:val="115"/>
      </w:numPr>
    </w:pPr>
  </w:style>
  <w:style w:type="numbering" w:customStyle="1" w:styleId="Zaimportowanystyl32">
    <w:name w:val="Zaimportowany styl 32"/>
    <w:pPr>
      <w:numPr>
        <w:numId w:val="126"/>
      </w:numPr>
    </w:pPr>
  </w:style>
  <w:style w:type="paragraph" w:customStyle="1" w:styleId="Styltabeli1A">
    <w:name w:val="Styl tabeli 1 A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basedOn w:val="Normalny"/>
    <w:link w:val="StopkaZnak"/>
    <w:uiPriority w:val="99"/>
    <w:unhideWhenUsed/>
    <w:rsid w:val="00443C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C50"/>
    <w:rPr>
      <w:rFonts w:eastAsia="Times New Roman"/>
      <w:color w:val="000000"/>
      <w:sz w:val="24"/>
      <w:szCs w:val="24"/>
      <w:u w:color="000000"/>
    </w:rPr>
  </w:style>
  <w:style w:type="character" w:styleId="Numerstrony">
    <w:name w:val="page number"/>
    <w:basedOn w:val="Domylnaczcionkaakapitu"/>
    <w:uiPriority w:val="99"/>
    <w:semiHidden/>
    <w:unhideWhenUsed/>
    <w:rsid w:val="00443C50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669C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669C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669C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669C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669C1"/>
    <w:pPr>
      <w:ind w:left="1920"/>
    </w:pPr>
    <w:rPr>
      <w:rFonts w:asciiTheme="minorHAnsi" w:hAnsiTheme="minorHAns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E6A56"/>
    <w:rPr>
      <w:rFonts w:asciiTheme="majorHAnsi" w:eastAsiaTheme="majorEastAsia" w:hAnsiTheme="majorHAnsi" w:cstheme="majorBidi"/>
      <w:color w:val="0079BF" w:themeColor="accent1" w:themeShade="BF"/>
      <w:sz w:val="32"/>
      <w:szCs w:val="32"/>
      <w:u w:color="000000"/>
    </w:rPr>
  </w:style>
  <w:style w:type="paragraph" w:customStyle="1" w:styleId="Tre">
    <w:name w:val="Treść"/>
    <w:rsid w:val="002C522D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1">
    <w:name w:val="Numery1"/>
    <w:rsid w:val="00857257"/>
  </w:style>
  <w:style w:type="numbering" w:customStyle="1" w:styleId="Zaimportowanystyl301">
    <w:name w:val="Zaimportowany styl 301"/>
    <w:rsid w:val="0085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6B28A1-6B9E-48D2-8522-B7A20CF6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21460</Words>
  <Characters>128760</Characters>
  <Application>Microsoft Office Word</Application>
  <DocSecurity>0</DocSecurity>
  <Lines>1073</Lines>
  <Paragraphs>299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Dzik</dc:creator>
  <cp:keywords/>
  <dc:description/>
  <cp:lastModifiedBy>Magdalena Dzik</cp:lastModifiedBy>
  <cp:revision>2</cp:revision>
  <dcterms:created xsi:type="dcterms:W3CDTF">2021-08-06T07:16:00Z</dcterms:created>
  <dcterms:modified xsi:type="dcterms:W3CDTF">2021-08-06T07:16:00Z</dcterms:modified>
</cp:coreProperties>
</file>