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09E5" w14:textId="77777777"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14:paraId="25DD7760" w14:textId="77777777"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14:paraId="3C3967E8" w14:textId="77777777"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14:paraId="0153F472" w14:textId="77777777"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14:paraId="0CD55FA2" w14:textId="77777777"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14:paraId="70C26F64" w14:textId="77777777"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023260EB" w14:textId="77777777" w:rsidR="003144C8" w:rsidRPr="003144C8" w:rsidRDefault="003144C8" w:rsidP="003144C8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3144C8">
        <w:rPr>
          <w:rFonts w:ascii="Verdana" w:eastAsia="Times New Roman" w:hAnsi="Verdana"/>
          <w:b/>
          <w:sz w:val="20"/>
          <w:szCs w:val="20"/>
          <w:lang w:eastAsia="pl-PL"/>
        </w:rPr>
        <w:t xml:space="preserve">Opracowania dokumentacji projektowej </w:t>
      </w:r>
      <w:bookmarkStart w:id="0" w:name="_Hlk197679052"/>
      <w:r w:rsidRPr="003144C8">
        <w:rPr>
          <w:rFonts w:ascii="Verdana" w:eastAsia="Times New Roman" w:hAnsi="Verdana"/>
          <w:b/>
          <w:sz w:val="20"/>
          <w:szCs w:val="20"/>
          <w:lang w:eastAsia="pl-PL"/>
        </w:rPr>
        <w:t>pn. „</w:t>
      </w:r>
      <w:r w:rsidRPr="003144C8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Rozbudowa drogi krajowej nr 13 w ramach zadania inwestycyjnego pn. "Budowa obwodnicy Warzymic i Przecławia w ciągu DK13 z podziałem na dwa zadania realizacyjne- Odcinek 1- od Ronda </w:t>
      </w:r>
      <w:proofErr w:type="spellStart"/>
      <w:r w:rsidRPr="003144C8">
        <w:rPr>
          <w:rFonts w:ascii="Verdana" w:eastAsia="Times New Roman" w:hAnsi="Verdana"/>
          <w:b/>
          <w:bCs/>
          <w:sz w:val="20"/>
          <w:szCs w:val="20"/>
          <w:lang w:eastAsia="pl-PL"/>
        </w:rPr>
        <w:t>Hakena</w:t>
      </w:r>
      <w:proofErr w:type="spellEnd"/>
      <w:r w:rsidRPr="003144C8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do węzła Siadło Górne /bez węzła/” w zakresie dwóch zjazdów do nieruchomości nr 47/40 i 47/42 obręb Ustowo, gmina Kołbaskowo, powiat policki.”</w:t>
      </w:r>
    </w:p>
    <w:bookmarkEnd w:id="0"/>
    <w:p w14:paraId="44951DA9" w14:textId="77777777"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14:paraId="279FA441" w14:textId="77777777"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326D0C82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C85A83A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E937A1C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0AC05120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EF50102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346F08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3E9486C9" w14:textId="77777777"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630390AE" w14:textId="77777777"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570DC952" w14:textId="77777777" w:rsidR="003144C8" w:rsidRPr="003144C8" w:rsidRDefault="003144C8" w:rsidP="003144C8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3144C8">
        <w:rPr>
          <w:rFonts w:ascii="Verdana" w:eastAsia="Times New Roman" w:hAnsi="Verdana"/>
          <w:b/>
          <w:sz w:val="20"/>
          <w:szCs w:val="20"/>
          <w:lang w:eastAsia="pl-PL"/>
        </w:rPr>
        <w:t>Opracowania dokumentacji projektowej pn. „</w:t>
      </w:r>
      <w:r w:rsidRPr="003144C8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Rozbudowa drogi krajowej nr 13 w ramach zadania inwestycyjnego pn. "Budowa obwodnicy Warzymic i Przecławia w ciągu DK13 z podziałem na dwa zadania realizacyjne- Odcinek 1- od Ronda </w:t>
      </w:r>
      <w:proofErr w:type="spellStart"/>
      <w:r w:rsidRPr="003144C8">
        <w:rPr>
          <w:rFonts w:ascii="Verdana" w:eastAsia="Times New Roman" w:hAnsi="Verdana"/>
          <w:b/>
          <w:bCs/>
          <w:sz w:val="20"/>
          <w:szCs w:val="20"/>
          <w:lang w:eastAsia="pl-PL"/>
        </w:rPr>
        <w:t>Hakena</w:t>
      </w:r>
      <w:proofErr w:type="spellEnd"/>
      <w:r w:rsidRPr="003144C8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do węzła Siadło Górne /bez węzła/” w zakresie dwóch zjazdów do nieruchomości nr 47/40 i 47/42 obręb Ustowo, gmina Kołbaskowo, powiat policki.”</w:t>
      </w:r>
    </w:p>
    <w:p w14:paraId="3FFECA86" w14:textId="77777777" w:rsidR="0063317C" w:rsidRDefault="0063317C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</w:p>
    <w:p w14:paraId="2DF90716" w14:textId="2EF9F9BB"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14:paraId="4591A25F" w14:textId="77777777"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F0EE602" w14:textId="77777777"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99AD036" w14:textId="77777777"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14:paraId="4332A0A0" w14:textId="77777777"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8490174" w14:textId="77777777"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3C9851F" w14:textId="77777777"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1504E921" w14:textId="77777777"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705BFE" w14:textId="77777777"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9862AA5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7B1EA9B8" w14:textId="77777777"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6261F75F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35BD758" w14:textId="77777777"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5613105" w14:textId="77777777"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14:paraId="0CA275CB" w14:textId="77777777"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4F8DB294" w14:textId="77777777"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A08BCB3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14:paraId="0C3BC5D8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6C21A664" w14:textId="77777777" w:rsidR="001B1301" w:rsidRDefault="001B1301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1F929A3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14:paraId="2EBF2DDB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sectPr w:rsidR="006816D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59E2" w14:textId="77777777" w:rsidR="00BA01F6" w:rsidRDefault="00BA01F6" w:rsidP="009172A5">
      <w:pPr>
        <w:spacing w:after="0" w:line="240" w:lineRule="auto"/>
      </w:pPr>
      <w:r>
        <w:separator/>
      </w:r>
    </w:p>
  </w:endnote>
  <w:endnote w:type="continuationSeparator" w:id="0">
    <w:p w14:paraId="5163FB63" w14:textId="77777777" w:rsidR="00BA01F6" w:rsidRDefault="00BA01F6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3627" w14:textId="77777777" w:rsidR="00BA01F6" w:rsidRDefault="00BA01F6" w:rsidP="009172A5">
      <w:pPr>
        <w:spacing w:after="0" w:line="240" w:lineRule="auto"/>
      </w:pPr>
      <w:r>
        <w:separator/>
      </w:r>
    </w:p>
  </w:footnote>
  <w:footnote w:type="continuationSeparator" w:id="0">
    <w:p w14:paraId="79296FEE" w14:textId="77777777" w:rsidR="00BA01F6" w:rsidRDefault="00BA01F6" w:rsidP="009172A5">
      <w:pPr>
        <w:spacing w:after="0" w:line="240" w:lineRule="auto"/>
      </w:pPr>
      <w:r>
        <w:continuationSeparator/>
      </w:r>
    </w:p>
  </w:footnote>
  <w:footnote w:id="1">
    <w:p w14:paraId="39F3615B" w14:textId="77777777"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1314" w14:textId="77777777"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652250022">
    <w:abstractNumId w:val="1"/>
  </w:num>
  <w:num w:numId="2" w16cid:durableId="751395362">
    <w:abstractNumId w:val="0"/>
  </w:num>
  <w:num w:numId="3" w16cid:durableId="1778016630">
    <w:abstractNumId w:val="2"/>
  </w:num>
  <w:num w:numId="4" w16cid:durableId="1823421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654B4"/>
    <w:rsid w:val="001372D9"/>
    <w:rsid w:val="001411D5"/>
    <w:rsid w:val="00155542"/>
    <w:rsid w:val="0015718C"/>
    <w:rsid w:val="001900ED"/>
    <w:rsid w:val="00190362"/>
    <w:rsid w:val="00194D03"/>
    <w:rsid w:val="001B0E47"/>
    <w:rsid w:val="001B1301"/>
    <w:rsid w:val="001F26F9"/>
    <w:rsid w:val="002164D9"/>
    <w:rsid w:val="002244DE"/>
    <w:rsid w:val="00234D39"/>
    <w:rsid w:val="002B129A"/>
    <w:rsid w:val="002C63F4"/>
    <w:rsid w:val="00302EE7"/>
    <w:rsid w:val="003144C8"/>
    <w:rsid w:val="00330481"/>
    <w:rsid w:val="003321AA"/>
    <w:rsid w:val="00340370"/>
    <w:rsid w:val="003848D6"/>
    <w:rsid w:val="003977E8"/>
    <w:rsid w:val="003A11A9"/>
    <w:rsid w:val="003A2B01"/>
    <w:rsid w:val="003E01A9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608C0"/>
    <w:rsid w:val="005F0A88"/>
    <w:rsid w:val="005F173C"/>
    <w:rsid w:val="00601A26"/>
    <w:rsid w:val="00623158"/>
    <w:rsid w:val="00630EFC"/>
    <w:rsid w:val="0063317C"/>
    <w:rsid w:val="006816DA"/>
    <w:rsid w:val="006A5D9A"/>
    <w:rsid w:val="006A5E54"/>
    <w:rsid w:val="006A655E"/>
    <w:rsid w:val="006D1FEF"/>
    <w:rsid w:val="006D3A49"/>
    <w:rsid w:val="0070415C"/>
    <w:rsid w:val="00720C34"/>
    <w:rsid w:val="00747663"/>
    <w:rsid w:val="00757643"/>
    <w:rsid w:val="007A55C6"/>
    <w:rsid w:val="007F2056"/>
    <w:rsid w:val="00840C31"/>
    <w:rsid w:val="00841837"/>
    <w:rsid w:val="00850D12"/>
    <w:rsid w:val="008562F1"/>
    <w:rsid w:val="00865046"/>
    <w:rsid w:val="008807B9"/>
    <w:rsid w:val="00897A31"/>
    <w:rsid w:val="008A32BD"/>
    <w:rsid w:val="008B281D"/>
    <w:rsid w:val="008B336E"/>
    <w:rsid w:val="008B6B3C"/>
    <w:rsid w:val="009172A5"/>
    <w:rsid w:val="0094626E"/>
    <w:rsid w:val="009774C0"/>
    <w:rsid w:val="00977E24"/>
    <w:rsid w:val="009808BC"/>
    <w:rsid w:val="0099071E"/>
    <w:rsid w:val="009A2452"/>
    <w:rsid w:val="009B0060"/>
    <w:rsid w:val="009B6C2C"/>
    <w:rsid w:val="009C43F9"/>
    <w:rsid w:val="009C7D8B"/>
    <w:rsid w:val="009E34A2"/>
    <w:rsid w:val="009F05D1"/>
    <w:rsid w:val="009F15E6"/>
    <w:rsid w:val="00A2730C"/>
    <w:rsid w:val="00A36E18"/>
    <w:rsid w:val="00A4664A"/>
    <w:rsid w:val="00A77189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1F6"/>
    <w:rsid w:val="00BA0C7B"/>
    <w:rsid w:val="00BA6603"/>
    <w:rsid w:val="00BB724A"/>
    <w:rsid w:val="00BC3445"/>
    <w:rsid w:val="00BD3F4F"/>
    <w:rsid w:val="00BF2B1E"/>
    <w:rsid w:val="00C00FC2"/>
    <w:rsid w:val="00C53DDD"/>
    <w:rsid w:val="00C80D2A"/>
    <w:rsid w:val="00C84438"/>
    <w:rsid w:val="00CA0746"/>
    <w:rsid w:val="00CB0846"/>
    <w:rsid w:val="00D116C3"/>
    <w:rsid w:val="00D2771B"/>
    <w:rsid w:val="00D339AB"/>
    <w:rsid w:val="00D539BC"/>
    <w:rsid w:val="00D57D6B"/>
    <w:rsid w:val="00DF5941"/>
    <w:rsid w:val="00E13D50"/>
    <w:rsid w:val="00E22004"/>
    <w:rsid w:val="00E235E4"/>
    <w:rsid w:val="00E2660E"/>
    <w:rsid w:val="00E31A42"/>
    <w:rsid w:val="00E441FD"/>
    <w:rsid w:val="00E7660C"/>
    <w:rsid w:val="00E77EF7"/>
    <w:rsid w:val="00E828B7"/>
    <w:rsid w:val="00EB3897"/>
    <w:rsid w:val="00EE6E04"/>
    <w:rsid w:val="00EF263A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84D3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3CA0D-A46E-46AD-AD0F-A2AAB07E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Kwiatkowska Anna</cp:lastModifiedBy>
  <cp:revision>6</cp:revision>
  <cp:lastPrinted>2019-01-04T09:04:00Z</cp:lastPrinted>
  <dcterms:created xsi:type="dcterms:W3CDTF">2025-05-13T07:20:00Z</dcterms:created>
  <dcterms:modified xsi:type="dcterms:W3CDTF">2025-05-28T08:33:00Z</dcterms:modified>
</cp:coreProperties>
</file>