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BE2C" w14:textId="77777777" w:rsidR="00E510D9" w:rsidRDefault="00A37725" w:rsidP="00A377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RP III WOS 021.   .202</w:t>
      </w:r>
      <w:r w:rsidR="0042136C">
        <w:rPr>
          <w:rFonts w:ascii="Times New Roman" w:hAnsi="Times New Roman" w:cs="Times New Roman"/>
          <w:sz w:val="26"/>
          <w:szCs w:val="26"/>
        </w:rPr>
        <w:t>1</w:t>
      </w:r>
    </w:p>
    <w:p w14:paraId="19C3986B" w14:textId="77777777" w:rsidR="00C46855" w:rsidRDefault="00C46855" w:rsidP="00A377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FBB1337" w14:textId="77777777" w:rsidR="00C46855" w:rsidRP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</w:t>
      </w:r>
      <w:r w:rsidRPr="00C46855">
        <w:rPr>
          <w:rFonts w:ascii="Times New Roman" w:hAnsi="Times New Roman" w:cs="Times New Roman"/>
          <w:b/>
          <w:sz w:val="26"/>
          <w:szCs w:val="26"/>
        </w:rPr>
        <w:t>DZENIE NR     /2</w:t>
      </w:r>
      <w:r w:rsidR="0042136C">
        <w:rPr>
          <w:rFonts w:ascii="Times New Roman" w:hAnsi="Times New Roman" w:cs="Times New Roman"/>
          <w:b/>
          <w:sz w:val="26"/>
          <w:szCs w:val="26"/>
        </w:rPr>
        <w:t>1</w:t>
      </w:r>
    </w:p>
    <w:p w14:paraId="46DD16B9" w14:textId="77777777" w:rsidR="00C46855" w:rsidRP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855">
        <w:rPr>
          <w:rFonts w:ascii="Times New Roman" w:hAnsi="Times New Roman" w:cs="Times New Roman"/>
          <w:b/>
          <w:sz w:val="26"/>
          <w:szCs w:val="26"/>
        </w:rPr>
        <w:t>Prokuratora Regionalnego w Lublinie</w:t>
      </w:r>
    </w:p>
    <w:p w14:paraId="2ABD86DC" w14:textId="424F7F86" w:rsidR="00C46855" w:rsidRP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855">
        <w:rPr>
          <w:rFonts w:ascii="Times New Roman" w:hAnsi="Times New Roman" w:cs="Times New Roman"/>
          <w:b/>
          <w:sz w:val="26"/>
          <w:szCs w:val="26"/>
        </w:rPr>
        <w:t xml:space="preserve">z dnia   </w:t>
      </w:r>
      <w:r w:rsidR="004B7C6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468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5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46855">
        <w:rPr>
          <w:rFonts w:ascii="Times New Roman" w:hAnsi="Times New Roman" w:cs="Times New Roman"/>
          <w:b/>
          <w:sz w:val="26"/>
          <w:szCs w:val="26"/>
        </w:rPr>
        <w:t>202</w:t>
      </w:r>
      <w:r w:rsidR="0042136C">
        <w:rPr>
          <w:rFonts w:ascii="Times New Roman" w:hAnsi="Times New Roman" w:cs="Times New Roman"/>
          <w:b/>
          <w:sz w:val="26"/>
          <w:szCs w:val="26"/>
        </w:rPr>
        <w:t>1</w:t>
      </w:r>
      <w:r w:rsidRPr="00C46855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43EB5C9F" w14:textId="77777777" w:rsidR="00C46855" w:rsidRP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855">
        <w:rPr>
          <w:rFonts w:ascii="Times New Roman" w:hAnsi="Times New Roman" w:cs="Times New Roman"/>
          <w:b/>
          <w:sz w:val="26"/>
          <w:szCs w:val="26"/>
        </w:rPr>
        <w:t>w sprawie struktury organizacyjnej</w:t>
      </w:r>
    </w:p>
    <w:p w14:paraId="374D0A2B" w14:textId="77777777" w:rsidR="00C46855" w:rsidRP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855">
        <w:rPr>
          <w:rFonts w:ascii="Times New Roman" w:hAnsi="Times New Roman" w:cs="Times New Roman"/>
          <w:b/>
          <w:sz w:val="26"/>
          <w:szCs w:val="26"/>
        </w:rPr>
        <w:t>Prokuratury Regionalnej w Lublinie oraz zadań komórek organizacyjnych</w:t>
      </w:r>
    </w:p>
    <w:p w14:paraId="218BD543" w14:textId="77777777" w:rsidR="00C46855" w:rsidRDefault="00C46855" w:rsidP="00C4685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812351" w14:textId="77777777" w:rsidR="00C46855" w:rsidRDefault="00C46855" w:rsidP="00C468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 podstawie art. 22 § 3 i 37 § 1 ustawy z dnia 28 stycznia 2016 r. – Prawo </w:t>
      </w:r>
      <w:r>
        <w:rPr>
          <w:rFonts w:ascii="Times New Roman" w:hAnsi="Times New Roman" w:cs="Times New Roman"/>
          <w:sz w:val="26"/>
          <w:szCs w:val="26"/>
        </w:rPr>
        <w:br/>
        <w:t xml:space="preserve">o prokuraturze </w:t>
      </w:r>
      <w:r w:rsidRPr="00B62F8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62F87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B62F87">
        <w:rPr>
          <w:rFonts w:ascii="Times New Roman" w:hAnsi="Times New Roman" w:cs="Times New Roman"/>
          <w:sz w:val="26"/>
          <w:szCs w:val="26"/>
        </w:rPr>
        <w:t xml:space="preserve">. Dz. U. z </w:t>
      </w:r>
      <w:r w:rsidR="000D1DE2" w:rsidRPr="00B62F87">
        <w:rPr>
          <w:rFonts w:ascii="Times New Roman" w:hAnsi="Times New Roman" w:cs="Times New Roman"/>
          <w:sz w:val="26"/>
          <w:szCs w:val="26"/>
        </w:rPr>
        <w:t>2021</w:t>
      </w:r>
      <w:r w:rsidRPr="00B62F87">
        <w:rPr>
          <w:rFonts w:ascii="Times New Roman" w:hAnsi="Times New Roman" w:cs="Times New Roman"/>
          <w:sz w:val="26"/>
          <w:szCs w:val="26"/>
        </w:rPr>
        <w:t xml:space="preserve"> r. poz. </w:t>
      </w:r>
      <w:r w:rsidR="000D1DE2" w:rsidRPr="00B62F87">
        <w:rPr>
          <w:rFonts w:ascii="Times New Roman" w:hAnsi="Times New Roman" w:cs="Times New Roman"/>
          <w:sz w:val="26"/>
          <w:szCs w:val="26"/>
        </w:rPr>
        <w:t>66</w:t>
      </w:r>
      <w:r w:rsidRPr="00B62F87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a także § 27 ust. 1</w:t>
      </w:r>
      <w:r w:rsidR="0002615F">
        <w:rPr>
          <w:rFonts w:ascii="Times New Roman" w:hAnsi="Times New Roman" w:cs="Times New Roman"/>
          <w:sz w:val="26"/>
          <w:szCs w:val="26"/>
        </w:rPr>
        <w:t xml:space="preserve"> – 5 </w:t>
      </w:r>
      <w:r w:rsidR="000D1DE2">
        <w:rPr>
          <w:rFonts w:ascii="Times New Roman" w:hAnsi="Times New Roman" w:cs="Times New Roman"/>
          <w:sz w:val="26"/>
          <w:szCs w:val="26"/>
        </w:rPr>
        <w:t xml:space="preserve">oraz </w:t>
      </w:r>
      <w:r>
        <w:rPr>
          <w:rFonts w:ascii="Times New Roman" w:hAnsi="Times New Roman" w:cs="Times New Roman"/>
          <w:sz w:val="26"/>
          <w:szCs w:val="26"/>
        </w:rPr>
        <w:t>§ 28 pkt 1</w:t>
      </w:r>
      <w:r w:rsidR="0002615F">
        <w:rPr>
          <w:rFonts w:ascii="Times New Roman" w:hAnsi="Times New Roman" w:cs="Times New Roman"/>
          <w:sz w:val="26"/>
          <w:szCs w:val="26"/>
        </w:rPr>
        <w:t xml:space="preserve"> – 12 </w:t>
      </w:r>
      <w:r>
        <w:rPr>
          <w:rFonts w:ascii="Times New Roman" w:hAnsi="Times New Roman" w:cs="Times New Roman"/>
          <w:sz w:val="26"/>
          <w:szCs w:val="26"/>
        </w:rPr>
        <w:t xml:space="preserve">rozporządzenia Ministra Sprawiedliwości z dnia 7 kwietnia 2016 r. – Regulamin wewnętrznego urzędowania powszechnych jednostek organizacyjnych prokuratury </w:t>
      </w:r>
      <w:r w:rsidR="000D1DE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Dz. U. z 2017 r. poz. 1206,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 z</w:t>
      </w:r>
      <w:r w:rsidR="000D1DE2">
        <w:rPr>
          <w:rFonts w:ascii="Times New Roman" w:hAnsi="Times New Roman" w:cs="Times New Roman"/>
          <w:sz w:val="26"/>
          <w:szCs w:val="26"/>
        </w:rPr>
        <w:t xml:space="preserve">wanego dalej „Regulaminem” </w:t>
      </w:r>
      <w:r w:rsidR="005A05B9">
        <w:rPr>
          <w:rFonts w:ascii="Times New Roman" w:hAnsi="Times New Roman" w:cs="Times New Roman"/>
          <w:sz w:val="26"/>
          <w:szCs w:val="26"/>
        </w:rPr>
        <w:t>zarządza się, co następuje:</w:t>
      </w:r>
    </w:p>
    <w:p w14:paraId="513481D6" w14:textId="77777777" w:rsidR="005A05B9" w:rsidRDefault="005A05B9" w:rsidP="00C468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65DD69" w14:textId="77777777" w:rsidR="005A05B9" w:rsidRDefault="005A05B9" w:rsidP="00C468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 Kierownictwo Prokuratury Regionalnej w Lublinie stanowią:</w:t>
      </w:r>
    </w:p>
    <w:p w14:paraId="6CEBE9D9" w14:textId="77777777" w:rsidR="005A05B9" w:rsidRPr="005A05B9" w:rsidRDefault="005A05B9" w:rsidP="005A05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5B9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A05B9">
        <w:rPr>
          <w:rFonts w:ascii="Times New Roman" w:hAnsi="Times New Roman" w:cs="Times New Roman"/>
          <w:sz w:val="26"/>
          <w:szCs w:val="26"/>
        </w:rPr>
        <w:t>Prokurator Regionalny w Lublinie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770878" w14:textId="77777777" w:rsidR="005A05B9" w:rsidRDefault="005A05B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A05B9">
        <w:rPr>
          <w:rFonts w:ascii="Times New Roman" w:hAnsi="Times New Roman" w:cs="Times New Roman"/>
          <w:sz w:val="26"/>
          <w:szCs w:val="26"/>
        </w:rPr>
        <w:t>Zastępca Prokuratora Regionalnego w Lublinie.</w:t>
      </w:r>
    </w:p>
    <w:p w14:paraId="3E8CA6F4" w14:textId="77777777" w:rsidR="005A05B9" w:rsidRDefault="005A05B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34EDC3CB" w14:textId="77777777" w:rsidR="005A05B9" w:rsidRDefault="005A05B9" w:rsidP="005A05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 W skład Prokuratury Regionalnej w Lublinie wchodzą następujące komórki organizacyjne</w:t>
      </w:r>
      <w:r w:rsidR="00FA0AEE">
        <w:rPr>
          <w:rFonts w:ascii="Times New Roman" w:hAnsi="Times New Roman" w:cs="Times New Roman"/>
          <w:sz w:val="26"/>
          <w:szCs w:val="26"/>
        </w:rPr>
        <w:t xml:space="preserve"> i </w:t>
      </w:r>
      <w:r w:rsidR="00683087">
        <w:rPr>
          <w:rFonts w:ascii="Times New Roman" w:hAnsi="Times New Roman" w:cs="Times New Roman"/>
          <w:sz w:val="26"/>
          <w:szCs w:val="26"/>
        </w:rPr>
        <w:t xml:space="preserve">samodzielne </w:t>
      </w:r>
      <w:r w:rsidR="00FA0AEE">
        <w:rPr>
          <w:rFonts w:ascii="Times New Roman" w:hAnsi="Times New Roman" w:cs="Times New Roman"/>
          <w:sz w:val="26"/>
          <w:szCs w:val="26"/>
        </w:rPr>
        <w:t>stanowiska pracy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07D24D4" w14:textId="77777777" w:rsidR="005A05B9" w:rsidRDefault="005A05B9" w:rsidP="005A05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42136C" w:rsidRPr="00B62F87">
        <w:rPr>
          <w:rFonts w:ascii="Times New Roman" w:hAnsi="Times New Roman" w:cs="Times New Roman"/>
          <w:sz w:val="26"/>
          <w:szCs w:val="26"/>
        </w:rPr>
        <w:t>1</w:t>
      </w:r>
      <w:r w:rsidR="0042136C">
        <w:rPr>
          <w:rFonts w:ascii="Times New Roman" w:hAnsi="Times New Roman" w:cs="Times New Roman"/>
          <w:sz w:val="26"/>
          <w:szCs w:val="26"/>
        </w:rPr>
        <w:t xml:space="preserve"> Wydział</w:t>
      </w:r>
      <w:r>
        <w:rPr>
          <w:rFonts w:ascii="Times New Roman" w:hAnsi="Times New Roman" w:cs="Times New Roman"/>
          <w:sz w:val="26"/>
          <w:szCs w:val="26"/>
        </w:rPr>
        <w:t xml:space="preserve"> do Spraw Przestępczości Gospodarczej;</w:t>
      </w:r>
    </w:p>
    <w:p w14:paraId="7BFAA9EF" w14:textId="77777777" w:rsidR="005A05B9" w:rsidRDefault="005A05B9" w:rsidP="005A05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42136C" w:rsidRPr="00B62F87">
        <w:rPr>
          <w:rFonts w:ascii="Times New Roman" w:hAnsi="Times New Roman" w:cs="Times New Roman"/>
          <w:sz w:val="26"/>
          <w:szCs w:val="26"/>
        </w:rPr>
        <w:t>2</w:t>
      </w:r>
      <w:r w:rsidR="004213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Wydział do Spraw Przestępczości Finansowo – Skarbowej;</w:t>
      </w:r>
    </w:p>
    <w:p w14:paraId="5A563C9E" w14:textId="77777777" w:rsidR="005A05B9" w:rsidRPr="00B62F87" w:rsidRDefault="005A05B9" w:rsidP="004213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42136C" w:rsidRPr="00B62F87">
        <w:rPr>
          <w:rFonts w:ascii="Times New Roman" w:hAnsi="Times New Roman" w:cs="Times New Roman"/>
          <w:sz w:val="26"/>
          <w:szCs w:val="26"/>
        </w:rPr>
        <w:t>4</w:t>
      </w:r>
      <w:r w:rsidR="004213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Wydział </w:t>
      </w:r>
      <w:proofErr w:type="spellStart"/>
      <w:r>
        <w:rPr>
          <w:rFonts w:ascii="Times New Roman" w:hAnsi="Times New Roman" w:cs="Times New Roman"/>
          <w:sz w:val="26"/>
          <w:szCs w:val="26"/>
        </w:rPr>
        <w:t>Organizacyjno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01F11">
        <w:rPr>
          <w:rFonts w:ascii="Times New Roman" w:hAnsi="Times New Roman" w:cs="Times New Roman"/>
          <w:sz w:val="26"/>
          <w:szCs w:val="26"/>
        </w:rPr>
        <w:t xml:space="preserve"> Są</w:t>
      </w:r>
      <w:r>
        <w:rPr>
          <w:rFonts w:ascii="Times New Roman" w:hAnsi="Times New Roman" w:cs="Times New Roman"/>
          <w:sz w:val="26"/>
          <w:szCs w:val="26"/>
        </w:rPr>
        <w:t xml:space="preserve">dowy, w tym </w:t>
      </w:r>
      <w:r w:rsidRPr="00B62F87">
        <w:rPr>
          <w:rFonts w:ascii="Times New Roman" w:hAnsi="Times New Roman" w:cs="Times New Roman"/>
          <w:sz w:val="26"/>
          <w:szCs w:val="26"/>
        </w:rPr>
        <w:t xml:space="preserve">Dział </w:t>
      </w:r>
      <w:r w:rsidR="0042136C" w:rsidRPr="00B62F87">
        <w:rPr>
          <w:rFonts w:ascii="Times New Roman" w:hAnsi="Times New Roman" w:cs="Times New Roman"/>
          <w:sz w:val="26"/>
          <w:szCs w:val="26"/>
        </w:rPr>
        <w:t>Postępowania Sądowego</w:t>
      </w:r>
      <w:r w:rsidRPr="00B62F87">
        <w:rPr>
          <w:rFonts w:ascii="Times New Roman" w:hAnsi="Times New Roman" w:cs="Times New Roman"/>
          <w:sz w:val="26"/>
          <w:szCs w:val="26"/>
        </w:rPr>
        <w:t xml:space="preserve"> </w:t>
      </w:r>
      <w:r w:rsidR="0042136C" w:rsidRPr="00B62F87">
        <w:rPr>
          <w:rFonts w:ascii="Times New Roman" w:hAnsi="Times New Roman" w:cs="Times New Roman"/>
          <w:sz w:val="26"/>
          <w:szCs w:val="26"/>
        </w:rPr>
        <w:t xml:space="preserve"> </w:t>
      </w:r>
      <w:r w:rsidR="0042136C" w:rsidRPr="00B62F87">
        <w:rPr>
          <w:rFonts w:ascii="Times New Roman" w:hAnsi="Times New Roman" w:cs="Times New Roman"/>
          <w:sz w:val="26"/>
          <w:szCs w:val="26"/>
        </w:rPr>
        <w:br/>
        <w:t xml:space="preserve">                oraz Dział</w:t>
      </w:r>
      <w:r w:rsidRPr="00B62F87">
        <w:rPr>
          <w:rFonts w:ascii="Times New Roman" w:hAnsi="Times New Roman" w:cs="Times New Roman"/>
          <w:sz w:val="26"/>
          <w:szCs w:val="26"/>
        </w:rPr>
        <w:t xml:space="preserve"> </w:t>
      </w:r>
      <w:r w:rsidR="00D01F11" w:rsidRPr="00B62F87">
        <w:rPr>
          <w:rFonts w:ascii="Times New Roman" w:hAnsi="Times New Roman" w:cs="Times New Roman"/>
          <w:sz w:val="26"/>
          <w:szCs w:val="26"/>
        </w:rPr>
        <w:t>do Sp</w:t>
      </w:r>
      <w:r w:rsidR="0042136C" w:rsidRPr="00B62F87">
        <w:rPr>
          <w:rFonts w:ascii="Times New Roman" w:hAnsi="Times New Roman" w:cs="Times New Roman"/>
          <w:sz w:val="26"/>
          <w:szCs w:val="26"/>
        </w:rPr>
        <w:t>r</w:t>
      </w:r>
      <w:r w:rsidR="00D01F11" w:rsidRPr="00B62F87">
        <w:rPr>
          <w:rFonts w:ascii="Times New Roman" w:hAnsi="Times New Roman" w:cs="Times New Roman"/>
          <w:sz w:val="26"/>
          <w:szCs w:val="26"/>
        </w:rPr>
        <w:t>aw Cyberprzestę</w:t>
      </w:r>
      <w:r w:rsidR="0042136C" w:rsidRPr="00B62F87">
        <w:rPr>
          <w:rFonts w:ascii="Times New Roman" w:hAnsi="Times New Roman" w:cs="Times New Roman"/>
          <w:sz w:val="26"/>
          <w:szCs w:val="26"/>
        </w:rPr>
        <w:t>pczości</w:t>
      </w:r>
      <w:r w:rsidRPr="00B62F87">
        <w:rPr>
          <w:rFonts w:ascii="Times New Roman" w:hAnsi="Times New Roman" w:cs="Times New Roman"/>
          <w:sz w:val="26"/>
          <w:szCs w:val="26"/>
        </w:rPr>
        <w:t>;</w:t>
      </w:r>
    </w:p>
    <w:p w14:paraId="396070E9" w14:textId="77777777" w:rsidR="00D01F11" w:rsidRDefault="00D01F11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8673A6" w:rsidRPr="00B62F87">
        <w:rPr>
          <w:rFonts w:ascii="Times New Roman" w:hAnsi="Times New Roman" w:cs="Times New Roman"/>
          <w:sz w:val="26"/>
          <w:szCs w:val="26"/>
        </w:rPr>
        <w:t>7</w:t>
      </w:r>
      <w:r w:rsidR="008673A6" w:rsidRPr="008673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Wydział Budżetowo – Administracyjny;</w:t>
      </w:r>
    </w:p>
    <w:p w14:paraId="43D8699E" w14:textId="77777777" w:rsidR="00D01F11" w:rsidRDefault="00D01F11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673A6">
        <w:rPr>
          <w:rFonts w:ascii="Times New Roman" w:hAnsi="Times New Roman" w:cs="Times New Roman"/>
          <w:sz w:val="26"/>
          <w:szCs w:val="26"/>
        </w:rPr>
        <w:t xml:space="preserve"> </w:t>
      </w:r>
      <w:r w:rsidR="008673A6" w:rsidRPr="00B62F87">
        <w:rPr>
          <w:rFonts w:ascii="Times New Roman" w:hAnsi="Times New Roman" w:cs="Times New Roman"/>
          <w:sz w:val="26"/>
          <w:szCs w:val="26"/>
        </w:rPr>
        <w:t>20</w:t>
      </w:r>
      <w:r w:rsidRPr="008673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Samodzielny Dział do Spraw Błędów Medycznych;</w:t>
      </w:r>
    </w:p>
    <w:p w14:paraId="6058BD78" w14:textId="77777777" w:rsidR="00D01F11" w:rsidRDefault="00D01F11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8673A6" w:rsidRPr="00B62F87">
        <w:rPr>
          <w:rFonts w:ascii="Times New Roman" w:hAnsi="Times New Roman" w:cs="Times New Roman"/>
          <w:sz w:val="26"/>
          <w:szCs w:val="26"/>
        </w:rPr>
        <w:t>21</w:t>
      </w:r>
      <w:r w:rsidR="008673A6" w:rsidRPr="008673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Samodzielny Dział do Spraw Ochrony Informacji Niejawnych;</w:t>
      </w:r>
    </w:p>
    <w:p w14:paraId="47699416" w14:textId="77777777" w:rsidR="006729F9" w:rsidRDefault="006729F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672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Stanowisko Audytora Wewnętrznego;</w:t>
      </w:r>
    </w:p>
    <w:p w14:paraId="3862F49F" w14:textId="77777777" w:rsidR="006729F9" w:rsidRDefault="006729F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Stanowisko do Spraw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BHP;</w:t>
      </w:r>
    </w:p>
    <w:p w14:paraId="474F4F6D" w14:textId="77777777" w:rsidR="006729F9" w:rsidRDefault="006729F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Stanowisko Inspektora Ochrony Danych;</w:t>
      </w:r>
    </w:p>
    <w:p w14:paraId="48A6F65E" w14:textId="77777777" w:rsidR="00D01F11" w:rsidRDefault="006729F9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D01F11">
        <w:rPr>
          <w:rFonts w:ascii="Times New Roman" w:hAnsi="Times New Roman" w:cs="Times New Roman"/>
          <w:sz w:val="26"/>
          <w:szCs w:val="26"/>
        </w:rPr>
        <w:t xml:space="preserve">) </w:t>
      </w:r>
      <w:r w:rsidR="008673A6" w:rsidRPr="00B62F87">
        <w:rPr>
          <w:rFonts w:ascii="Times New Roman" w:hAnsi="Times New Roman" w:cs="Times New Roman"/>
          <w:sz w:val="26"/>
          <w:szCs w:val="26"/>
        </w:rPr>
        <w:t xml:space="preserve"> </w:t>
      </w:r>
      <w:r w:rsidR="00D01F11" w:rsidRPr="00B62F87">
        <w:rPr>
          <w:rFonts w:ascii="Times New Roman" w:hAnsi="Times New Roman" w:cs="Times New Roman"/>
          <w:sz w:val="26"/>
          <w:szCs w:val="26"/>
        </w:rPr>
        <w:t>Stanowisko do Spraw Obronnych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4651F5" w14:textId="77777777" w:rsidR="00D01F11" w:rsidRDefault="00D01F11" w:rsidP="00D01F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C30DBA" w14:textId="77777777" w:rsidR="00D01F11" w:rsidRDefault="00D01F11" w:rsidP="00D01F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3.1. </w:t>
      </w:r>
      <w:r w:rsidR="008673A6" w:rsidRPr="00B62F87">
        <w:rPr>
          <w:rFonts w:ascii="Times New Roman" w:hAnsi="Times New Roman" w:cs="Times New Roman"/>
          <w:sz w:val="26"/>
          <w:szCs w:val="26"/>
        </w:rPr>
        <w:t>1</w:t>
      </w:r>
      <w:r w:rsidR="0086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Wydział do Spraw Przestępczości Gospodarczej, kierowany przez Naczelnika, realizuje zadania w zakresie:</w:t>
      </w:r>
    </w:p>
    <w:p w14:paraId="71F27DB9" w14:textId="77777777" w:rsidR="00D01F11" w:rsidRDefault="00D20C2D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1F11">
        <w:rPr>
          <w:rFonts w:ascii="Times New Roman" w:hAnsi="Times New Roman" w:cs="Times New Roman"/>
          <w:sz w:val="26"/>
          <w:szCs w:val="26"/>
        </w:rPr>
        <w:t xml:space="preserve">1) prowadzenia i nadzorowania prowadzonych przez inne organy postępowań      </w:t>
      </w:r>
      <w:r w:rsidR="00D01F11">
        <w:rPr>
          <w:rFonts w:ascii="Times New Roman" w:hAnsi="Times New Roman" w:cs="Times New Roman"/>
          <w:sz w:val="26"/>
          <w:szCs w:val="26"/>
        </w:rPr>
        <w:br/>
        <w:t xml:space="preserve">               przygotowawczych o najpoważniejsze przestępstwa przeciwko </w:t>
      </w:r>
      <w:r>
        <w:rPr>
          <w:rFonts w:ascii="Times New Roman" w:hAnsi="Times New Roman" w:cs="Times New Roman"/>
          <w:sz w:val="26"/>
          <w:szCs w:val="26"/>
        </w:rPr>
        <w:t xml:space="preserve">obrotowi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gospodarczemu względem mienia wielkiej wartości, o którym mowa w art.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115 § 6 ustawy z dnia 6 czerwca 1997 r. – Kodeks karny (</w:t>
      </w:r>
      <w:proofErr w:type="spellStart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t.j</w:t>
      </w:r>
      <w:proofErr w:type="spellEnd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Dz. U. z 2020 r.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     </w:t>
      </w:r>
      <w:r w:rsidR="00CB2DC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poz. 1444</w:t>
      </w:r>
      <w:r w:rsidR="00B62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</w:t>
      </w:r>
      <w:proofErr w:type="spellStart"/>
      <w:r w:rsidR="00B62F87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B62F87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>
        <w:rPr>
          <w:rFonts w:ascii="Times New Roman" w:hAnsi="Times New Roman" w:cs="Times New Roman"/>
          <w:sz w:val="26"/>
          <w:szCs w:val="26"/>
        </w:rPr>
        <w:t>), zwanej dalej „kk”;</w:t>
      </w:r>
    </w:p>
    <w:p w14:paraId="7ECE0449" w14:textId="77777777" w:rsidR="00D20C2D" w:rsidRDefault="00D20C2D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prowadzenia i nadzorowania postępowań przygotowawczych w innych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sprawach gospo</w:t>
      </w:r>
      <w:r w:rsidR="00913E7B">
        <w:rPr>
          <w:rFonts w:ascii="Times New Roman" w:hAnsi="Times New Roman" w:cs="Times New Roman"/>
          <w:sz w:val="26"/>
          <w:szCs w:val="26"/>
        </w:rPr>
        <w:t>darczych ze względu na ich zawi</w:t>
      </w:r>
      <w:r>
        <w:rPr>
          <w:rFonts w:ascii="Times New Roman" w:hAnsi="Times New Roman" w:cs="Times New Roman"/>
          <w:sz w:val="26"/>
          <w:szCs w:val="26"/>
        </w:rPr>
        <w:t>łość i szczególną wagę;</w:t>
      </w:r>
    </w:p>
    <w:p w14:paraId="40875BE1" w14:textId="77777777" w:rsidR="00D20C2D" w:rsidRDefault="00D20C2D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obrotu prawnego z zagranicą w zakresie spraw prowadzonych w Wydziale;</w:t>
      </w:r>
    </w:p>
    <w:p w14:paraId="23DCAE37" w14:textId="77777777" w:rsidR="00D20C2D" w:rsidRDefault="00D20C2D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udział prokuratorów w postępowaniu sądowym w sprawach wymienionych </w:t>
      </w:r>
      <w:r w:rsidR="00731AEE">
        <w:rPr>
          <w:rFonts w:ascii="Times New Roman" w:hAnsi="Times New Roman" w:cs="Times New Roman"/>
          <w:sz w:val="26"/>
          <w:szCs w:val="26"/>
        </w:rPr>
        <w:br/>
        <w:t xml:space="preserve">               w pkt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2615F">
        <w:rPr>
          <w:rFonts w:ascii="Times New Roman" w:hAnsi="Times New Roman" w:cs="Times New Roman"/>
          <w:sz w:val="26"/>
          <w:szCs w:val="26"/>
        </w:rPr>
        <w:t xml:space="preserve"> – 2</w:t>
      </w:r>
      <w:r>
        <w:rPr>
          <w:rFonts w:ascii="Times New Roman" w:hAnsi="Times New Roman" w:cs="Times New Roman"/>
          <w:sz w:val="26"/>
          <w:szCs w:val="26"/>
        </w:rPr>
        <w:t xml:space="preserve">, rozstrzyganych w pierwszej i drugiej instancji oraz w toku </w:t>
      </w:r>
      <w:r w:rsidR="00731AEE">
        <w:rPr>
          <w:rFonts w:ascii="Times New Roman" w:hAnsi="Times New Roman" w:cs="Times New Roman"/>
          <w:sz w:val="26"/>
          <w:szCs w:val="26"/>
        </w:rPr>
        <w:br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czynności sądo</w:t>
      </w:r>
      <w:r w:rsidR="00731AE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ych w postępowaniu przygotowawczym;</w:t>
      </w:r>
    </w:p>
    <w:p w14:paraId="641447E6" w14:textId="77777777" w:rsidR="00731AEE" w:rsidRDefault="00731AEE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5) sporządzania kasacji i wnoszenia odpowiedzi na kasacje stron w sprawach,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o których mowa w pkt 1 </w:t>
      </w:r>
      <w:r w:rsidR="00026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14:paraId="79172D2D" w14:textId="77777777" w:rsidR="00731AEE" w:rsidRDefault="00731AEE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6) sporządzania projektów wniosków o wniesienie przez Prokuratora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Generalnego kasacji w trybie art. art. 521 i 523 § 1 a ustawy z dnia 6 czerwca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1997 r. Kodeks postępowania karnego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t.j</w:t>
      </w:r>
      <w:proofErr w:type="spellEnd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Dz. U. z 2020 r. poz. 30, z </w:t>
      </w:r>
      <w:proofErr w:type="spellStart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    zm.)</w:t>
      </w:r>
      <w:r>
        <w:rPr>
          <w:rFonts w:ascii="Times New Roman" w:hAnsi="Times New Roman" w:cs="Times New Roman"/>
          <w:sz w:val="26"/>
          <w:szCs w:val="26"/>
        </w:rPr>
        <w:t>, zw</w:t>
      </w:r>
      <w:r w:rsidR="00A80A67">
        <w:rPr>
          <w:rFonts w:ascii="Times New Roman" w:hAnsi="Times New Roman" w:cs="Times New Roman"/>
          <w:sz w:val="26"/>
          <w:szCs w:val="26"/>
        </w:rPr>
        <w:t>anej dalej „</w:t>
      </w:r>
      <w:proofErr w:type="spellStart"/>
      <w:r w:rsidR="00A80A67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A80A67">
        <w:rPr>
          <w:rFonts w:ascii="Times New Roman" w:hAnsi="Times New Roman" w:cs="Times New Roman"/>
          <w:sz w:val="26"/>
          <w:szCs w:val="26"/>
        </w:rPr>
        <w:t>”, od orzeczeń są</w:t>
      </w:r>
      <w:r>
        <w:rPr>
          <w:rFonts w:ascii="Times New Roman" w:hAnsi="Times New Roman" w:cs="Times New Roman"/>
          <w:sz w:val="26"/>
          <w:szCs w:val="26"/>
        </w:rPr>
        <w:t xml:space="preserve">dów odwoławczych w sprawach,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o których mowa w pkt 1 </w:t>
      </w:r>
      <w:r w:rsidR="00026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14:paraId="092D0366" w14:textId="77777777" w:rsidR="00731AEE" w:rsidRDefault="00CC1ACE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wnoszenia skarg do Są</w:t>
      </w:r>
      <w:r w:rsidR="00731AEE">
        <w:rPr>
          <w:rFonts w:ascii="Times New Roman" w:hAnsi="Times New Roman" w:cs="Times New Roman"/>
          <w:sz w:val="26"/>
          <w:szCs w:val="26"/>
        </w:rPr>
        <w:t>du Najwyższego od wyroków s</w:t>
      </w:r>
      <w:r w:rsidR="00A80A67">
        <w:rPr>
          <w:rFonts w:ascii="Times New Roman" w:hAnsi="Times New Roman" w:cs="Times New Roman"/>
          <w:sz w:val="26"/>
          <w:szCs w:val="26"/>
        </w:rPr>
        <w:t>ą</w:t>
      </w:r>
      <w:r w:rsidR="00731AEE">
        <w:rPr>
          <w:rFonts w:ascii="Times New Roman" w:hAnsi="Times New Roman" w:cs="Times New Roman"/>
          <w:sz w:val="26"/>
          <w:szCs w:val="26"/>
        </w:rPr>
        <w:t xml:space="preserve">dów odwoławczych </w:t>
      </w:r>
      <w:r w:rsidR="00731AEE">
        <w:rPr>
          <w:rFonts w:ascii="Times New Roman" w:hAnsi="Times New Roman" w:cs="Times New Roman"/>
          <w:sz w:val="26"/>
          <w:szCs w:val="26"/>
        </w:rPr>
        <w:br/>
        <w:t xml:space="preserve">               uchylających wyroki sądów pierwszej instancji i przekazujących sprawy </w:t>
      </w:r>
      <w:r w:rsidR="00731AEE">
        <w:rPr>
          <w:rFonts w:ascii="Times New Roman" w:hAnsi="Times New Roman" w:cs="Times New Roman"/>
          <w:sz w:val="26"/>
          <w:szCs w:val="26"/>
        </w:rPr>
        <w:br/>
        <w:t xml:space="preserve">               do ponownego </w:t>
      </w:r>
      <w:r w:rsidR="0002615F">
        <w:rPr>
          <w:rFonts w:ascii="Times New Roman" w:hAnsi="Times New Roman" w:cs="Times New Roman"/>
          <w:sz w:val="26"/>
          <w:szCs w:val="26"/>
        </w:rPr>
        <w:t>rozpoznania w sprawach, o których mowa w pkt 1 – 2;</w:t>
      </w:r>
      <w:r w:rsidR="00731A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E810D6" w14:textId="77777777" w:rsidR="0002615F" w:rsidRDefault="0002615F" w:rsidP="00D20C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8) sporządzania wniosków o wznowienie postępowania sądowego w sprawach,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o których mowa w pkt 1 – 2;</w:t>
      </w:r>
    </w:p>
    <w:p w14:paraId="47DA9EBC" w14:textId="77777777" w:rsidR="00D01F11" w:rsidRDefault="00D01F11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15F">
        <w:rPr>
          <w:rFonts w:ascii="Times New Roman" w:hAnsi="Times New Roman" w:cs="Times New Roman"/>
          <w:sz w:val="26"/>
          <w:szCs w:val="26"/>
        </w:rPr>
        <w:t xml:space="preserve">9) oceny i udzielania odpowiedzi na wnioski stron o wznowienie postępowania   </w:t>
      </w:r>
      <w:r w:rsidR="0002615F">
        <w:rPr>
          <w:rFonts w:ascii="Times New Roman" w:hAnsi="Times New Roman" w:cs="Times New Roman"/>
          <w:sz w:val="26"/>
          <w:szCs w:val="26"/>
        </w:rPr>
        <w:br/>
        <w:t xml:space="preserve">      sądowego w sprawach, o których mowa w pkt 1 – 2;</w:t>
      </w:r>
    </w:p>
    <w:p w14:paraId="29086698" w14:textId="77777777" w:rsidR="0002615F" w:rsidRDefault="0002615F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sprawowania zleconego przez Prokuratora Regionalnego w Lublinie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zwierzchniego nadzoru służbowego nad postępowaniami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przygotowawczymi prowadzonymi w podległych prokuraturach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okręgowych i rejonowych w sprawach o przestępstwa przeciwko obrotowi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gospodarczemu, a także o inne przestępstwa o charakterze gospodarczym </w:t>
      </w:r>
      <w:r>
        <w:rPr>
          <w:rFonts w:ascii="Times New Roman" w:hAnsi="Times New Roman" w:cs="Times New Roman"/>
          <w:sz w:val="26"/>
          <w:szCs w:val="26"/>
        </w:rPr>
        <w:br/>
        <w:t xml:space="preserve">      oraz sprawowania nadzoru instancyjnego w zakresie środków </w:t>
      </w:r>
      <w:r>
        <w:rPr>
          <w:rFonts w:ascii="Times New Roman" w:hAnsi="Times New Roman" w:cs="Times New Roman"/>
          <w:sz w:val="26"/>
          <w:szCs w:val="26"/>
        </w:rPr>
        <w:br/>
        <w:t xml:space="preserve">      odwoławczych rozpoznawanych przez Prokuratora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w Lublinie w wymienionej kategorii spraw;</w:t>
      </w:r>
    </w:p>
    <w:p w14:paraId="425495F5" w14:textId="77777777" w:rsidR="0002615F" w:rsidRDefault="0002615F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4B15FA">
        <w:rPr>
          <w:rFonts w:ascii="Times New Roman" w:hAnsi="Times New Roman" w:cs="Times New Roman"/>
          <w:sz w:val="26"/>
          <w:szCs w:val="26"/>
        </w:rPr>
        <w:t>r</w:t>
      </w:r>
      <w:r w:rsidR="00A80A67">
        <w:rPr>
          <w:rFonts w:ascii="Times New Roman" w:hAnsi="Times New Roman" w:cs="Times New Roman"/>
          <w:sz w:val="26"/>
          <w:szCs w:val="26"/>
        </w:rPr>
        <w:t>ozpoznawania wniosków o</w:t>
      </w:r>
      <w:r w:rsidR="004B15FA">
        <w:rPr>
          <w:rFonts w:ascii="Times New Roman" w:hAnsi="Times New Roman" w:cs="Times New Roman"/>
          <w:sz w:val="26"/>
          <w:szCs w:val="26"/>
        </w:rPr>
        <w:t xml:space="preserve"> przedłużenie okresu śledztwa na dalszy czas </w:t>
      </w:r>
      <w:r w:rsidR="004B15FA">
        <w:rPr>
          <w:rFonts w:ascii="Times New Roman" w:hAnsi="Times New Roman" w:cs="Times New Roman"/>
          <w:sz w:val="26"/>
          <w:szCs w:val="26"/>
        </w:rPr>
        <w:br/>
        <w:t xml:space="preserve">       oznaczony powyżej roku kierowanych do Prokuratora Regionalnego </w:t>
      </w:r>
      <w:r w:rsidR="004B15FA">
        <w:rPr>
          <w:rFonts w:ascii="Times New Roman" w:hAnsi="Times New Roman" w:cs="Times New Roman"/>
          <w:sz w:val="26"/>
          <w:szCs w:val="26"/>
        </w:rPr>
        <w:br/>
        <w:t xml:space="preserve">       w Lublinie w sprawach, o których mowa w pkt 10;</w:t>
      </w:r>
    </w:p>
    <w:p w14:paraId="4209AF72" w14:textId="77777777" w:rsidR="004B15FA" w:rsidRDefault="004B15F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podejmowania decyzji w przedmiocie wznowienia postępowania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przygotowawczego umorzonego prawomocnie w podległych prokuraturach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okręgowych przeciwko osobie występującej w charakterze podejrzanego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 sprawach, o których mowa w pkt 10;</w:t>
      </w:r>
    </w:p>
    <w:p w14:paraId="089C8148" w14:textId="77777777" w:rsidR="004B15FA" w:rsidRDefault="004B15F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koordynowania postępowań przygotowawczych prowadzonych lub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nadzorowanych przez podległe prokuratury w sprawach o przestępstwa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przeciwko obrotowi gospodarczemu, a także o inne przestępstwa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 charakterze gospodarczym przez wyznaczonego decyzją Prokuratora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Regionalnego w Lublinie, prokuratora – koordynatora;</w:t>
      </w:r>
    </w:p>
    <w:p w14:paraId="77186AF7" w14:textId="77777777" w:rsidR="004B15FA" w:rsidRDefault="004B15F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koordynowania działalności w zakresie ścigania</w:t>
      </w:r>
      <w:r w:rsidR="0050455C">
        <w:rPr>
          <w:rFonts w:ascii="Times New Roman" w:hAnsi="Times New Roman" w:cs="Times New Roman"/>
          <w:sz w:val="26"/>
          <w:szCs w:val="26"/>
        </w:rPr>
        <w:t xml:space="preserve"> kategorii</w:t>
      </w:r>
      <w:r>
        <w:rPr>
          <w:rFonts w:ascii="Times New Roman" w:hAnsi="Times New Roman" w:cs="Times New Roman"/>
          <w:sz w:val="26"/>
          <w:szCs w:val="26"/>
        </w:rPr>
        <w:t xml:space="preserve"> przestępstw, </w:t>
      </w:r>
      <w:r w:rsidR="0050455C">
        <w:rPr>
          <w:rFonts w:ascii="Times New Roman" w:hAnsi="Times New Roman" w:cs="Times New Roman"/>
          <w:sz w:val="26"/>
          <w:szCs w:val="26"/>
        </w:rPr>
        <w:br/>
        <w:t xml:space="preserve">       o których </w:t>
      </w:r>
      <w:r>
        <w:rPr>
          <w:rFonts w:ascii="Times New Roman" w:hAnsi="Times New Roman" w:cs="Times New Roman"/>
          <w:sz w:val="26"/>
          <w:szCs w:val="26"/>
        </w:rPr>
        <w:t xml:space="preserve">mowa w pkt 10, na podstawie badań akt, analizy materiałów, </w:t>
      </w:r>
      <w:r w:rsidR="0050455C">
        <w:rPr>
          <w:rFonts w:ascii="Times New Roman" w:hAnsi="Times New Roman" w:cs="Times New Roman"/>
          <w:sz w:val="26"/>
          <w:szCs w:val="26"/>
        </w:rPr>
        <w:t xml:space="preserve">   </w:t>
      </w:r>
      <w:r w:rsidR="0050455C">
        <w:rPr>
          <w:rFonts w:ascii="Times New Roman" w:hAnsi="Times New Roman" w:cs="Times New Roman"/>
          <w:sz w:val="26"/>
          <w:szCs w:val="26"/>
        </w:rPr>
        <w:br/>
        <w:t xml:space="preserve">       informacji </w:t>
      </w:r>
      <w:r w:rsidR="008949E9">
        <w:rPr>
          <w:rFonts w:ascii="Times New Roman" w:hAnsi="Times New Roman" w:cs="Times New Roman"/>
          <w:sz w:val="26"/>
          <w:szCs w:val="26"/>
        </w:rPr>
        <w:t>przekazywanych m.</w:t>
      </w:r>
      <w:r>
        <w:rPr>
          <w:rFonts w:ascii="Times New Roman" w:hAnsi="Times New Roman" w:cs="Times New Roman"/>
          <w:sz w:val="26"/>
          <w:szCs w:val="26"/>
        </w:rPr>
        <w:t xml:space="preserve">in. przez podległe prokuratury okręgowe </w:t>
      </w:r>
      <w:r w:rsidR="0050455C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>
        <w:rPr>
          <w:rFonts w:ascii="Times New Roman" w:hAnsi="Times New Roman" w:cs="Times New Roman"/>
          <w:sz w:val="26"/>
          <w:szCs w:val="26"/>
        </w:rPr>
        <w:t>oraz inny</w:t>
      </w:r>
      <w:r w:rsidR="0050455C">
        <w:rPr>
          <w:rFonts w:ascii="Times New Roman" w:hAnsi="Times New Roman" w:cs="Times New Roman"/>
          <w:sz w:val="26"/>
          <w:szCs w:val="26"/>
        </w:rPr>
        <w:t xml:space="preserve">ch </w:t>
      </w:r>
      <w:r>
        <w:rPr>
          <w:rFonts w:ascii="Times New Roman" w:hAnsi="Times New Roman" w:cs="Times New Roman"/>
          <w:sz w:val="26"/>
          <w:szCs w:val="26"/>
        </w:rPr>
        <w:t xml:space="preserve">ustaleń, a także opracowywania sprawozdań i raportów o stanie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przestępczości, bądź opracowywania i wdrażania do praktyki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prokuratorskiej metodyki prowadzenia postępowań przygotowawczych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dotyczących wymienionych wyżej kategorii przestępstw;</w:t>
      </w:r>
    </w:p>
    <w:p w14:paraId="7ECC6E54" w14:textId="77777777" w:rsidR="0034369A" w:rsidRDefault="0034369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dokonywania analizy akt postępowań </w:t>
      </w:r>
      <w:r w:rsidR="009940B5">
        <w:rPr>
          <w:rFonts w:ascii="Times New Roman" w:hAnsi="Times New Roman" w:cs="Times New Roman"/>
          <w:sz w:val="26"/>
          <w:szCs w:val="26"/>
        </w:rPr>
        <w:t>prowadzonych</w:t>
      </w:r>
      <w:r>
        <w:rPr>
          <w:rFonts w:ascii="Times New Roman" w:hAnsi="Times New Roman" w:cs="Times New Roman"/>
          <w:sz w:val="26"/>
          <w:szCs w:val="26"/>
        </w:rPr>
        <w:t xml:space="preserve"> przez podległe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jednostki w sprawach, o których mowa w pkt 10;</w:t>
      </w:r>
    </w:p>
    <w:p w14:paraId="03B17C3D" w14:textId="77777777" w:rsidR="0034369A" w:rsidRDefault="0034369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realizacji innych zadań zleconych w trybie służbowym przez Prokuratora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Regionalnego w Lublinie lub Zastępcę Prokuratora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 Lublinie;</w:t>
      </w:r>
    </w:p>
    <w:p w14:paraId="4AF7DD0B" w14:textId="77777777" w:rsidR="0034369A" w:rsidRPr="00AB5C3A" w:rsidRDefault="0034369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17) przygotowywania projektów decyzji o przekazaniu, w szczególnie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uzasadnionych przypadkach, podległej jednostce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do prowadzenia lub nadzorowania spraw, o których mowa w pkt 10,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z wyłączeniem zasad wynikających z przepisów, o których mowa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w § 1</w:t>
      </w:r>
      <w:r w:rsidR="000652E4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ust. 1 Regulaminu; </w:t>
      </w:r>
    </w:p>
    <w:p w14:paraId="21E7C145" w14:textId="77777777" w:rsidR="0034369A" w:rsidRDefault="0034369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rozstrzygania sporów kompetencyjnych i opracowywania decyzji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 przedmiocie zmiany właściwości miejscowej w sprawach, o których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mowa w pkt 10;</w:t>
      </w:r>
    </w:p>
    <w:p w14:paraId="52EE387A" w14:textId="77777777" w:rsidR="0034369A" w:rsidRDefault="0034369A" w:rsidP="005A05B9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realizacji odezw o pomoc prawną kierowanych przez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regionalne oraz prokuratury okręgowe, w tym udziału w postępowaniach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prowadzonych przed sądami powszechnymi w kategorii spraw, o których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mowa w pkt 10;</w:t>
      </w:r>
    </w:p>
    <w:p w14:paraId="17F973F1" w14:textId="77777777" w:rsidR="0034369A" w:rsidRDefault="00AE624C" w:rsidP="003436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369A">
        <w:rPr>
          <w:rFonts w:ascii="Times New Roman" w:hAnsi="Times New Roman" w:cs="Times New Roman"/>
          <w:sz w:val="26"/>
          <w:szCs w:val="26"/>
        </w:rPr>
        <w:t>. Bezpośredni nadzór nad pracą Wydziału sprawuje Prokurator Regionalny</w:t>
      </w:r>
      <w:r w:rsidR="00D30DFC">
        <w:rPr>
          <w:rFonts w:ascii="Times New Roman" w:hAnsi="Times New Roman" w:cs="Times New Roman"/>
          <w:sz w:val="26"/>
          <w:szCs w:val="26"/>
        </w:rPr>
        <w:br/>
      </w:r>
      <w:r w:rsidR="0034369A">
        <w:rPr>
          <w:rFonts w:ascii="Times New Roman" w:hAnsi="Times New Roman" w:cs="Times New Roman"/>
          <w:sz w:val="26"/>
          <w:szCs w:val="26"/>
        </w:rPr>
        <w:t>w Lublinie.</w:t>
      </w:r>
    </w:p>
    <w:p w14:paraId="57E1B34D" w14:textId="77777777" w:rsidR="00D30DFC" w:rsidRDefault="00D30DFC" w:rsidP="003436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A86725" w14:textId="77777777" w:rsidR="00D30DFC" w:rsidRDefault="00D30DFC" w:rsidP="003436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4.1. </w:t>
      </w:r>
      <w:r w:rsidR="008673A6" w:rsidRPr="00B62F87">
        <w:rPr>
          <w:rFonts w:ascii="Times New Roman" w:hAnsi="Times New Roman" w:cs="Times New Roman"/>
          <w:sz w:val="26"/>
          <w:szCs w:val="26"/>
        </w:rPr>
        <w:t>2</w:t>
      </w:r>
      <w:r w:rsidR="0086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Wydział do Spraw Przestępczości Finansowo – Skarbowej, kierowany przez Naczelnika, realizuje zadania w zakresie:</w:t>
      </w:r>
    </w:p>
    <w:p w14:paraId="3F89A592" w14:textId="77777777" w:rsidR="00D30DFC" w:rsidRDefault="00D30DF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prowadzenia i nadzorowania prowadzonych przez inne organy postępowań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przygotowawczych o najpoważniejsze przestępstwa finansowo - gospodarcze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względem mienia wielkiej wartości, o którym mowa w art.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115 § 6 kk oraz o najpoważniejsze przestępstwa skarbowe, w których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wartość narażonych na uszczuplenie należności publicznoprawnych lub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wartość będącego przedmiotem przestępstwa mienia jest wielka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w rozumieniu art. 53 § 16 ustawy z dnia 10 września 1999 r. – Kodek karny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skarbowy (</w:t>
      </w:r>
      <w:proofErr w:type="spellStart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t.j</w:t>
      </w:r>
      <w:proofErr w:type="spellEnd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Dz. U. z 2020 r. poz. 19, z </w:t>
      </w:r>
      <w:proofErr w:type="spellStart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. zm.);</w:t>
      </w:r>
    </w:p>
    <w:p w14:paraId="1EA1B58C" w14:textId="77777777" w:rsidR="00D30DFC" w:rsidRDefault="00D30DF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prowadzenia i nadzorowania postępowań przygotowawczych w innych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sprawach gospodarczych ze względu na ich zawiłość i szczególną wagę;</w:t>
      </w:r>
    </w:p>
    <w:p w14:paraId="3CBE77BA" w14:textId="77777777" w:rsidR="00D30DFC" w:rsidRDefault="00D30DF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prowadzenia i nadzorowania wieloosobowych spraw o poważne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przestępstwa z wykorzystaniem Internetu oraz zaawansowanych technologii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i systemów informatycznych (cyberprzestępczość) powierzonych odrębną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decyzją Prokuratora Regionalnego w Lublinie imiennie wskazanym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prokuratorom:</w:t>
      </w:r>
    </w:p>
    <w:p w14:paraId="7203F96D" w14:textId="77777777" w:rsidR="00D30DFC" w:rsidRDefault="00D30DF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o skomplikowanym</w:t>
      </w:r>
      <w:r w:rsidR="00A80A67">
        <w:rPr>
          <w:rFonts w:ascii="Times New Roman" w:hAnsi="Times New Roman" w:cs="Times New Roman"/>
          <w:sz w:val="26"/>
          <w:szCs w:val="26"/>
        </w:rPr>
        <w:t xml:space="preserve"> stanie faktycznym lub</w:t>
      </w:r>
    </w:p>
    <w:p w14:paraId="1D84C927" w14:textId="77777777" w:rsidR="00A80A67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jeżeli wartość szkody wyrządzonej przestępstwem przekracza kwotę,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</w:t>
      </w:r>
      <w:r w:rsidR="000A2F5C">
        <w:rPr>
          <w:rFonts w:ascii="Times New Roman" w:hAnsi="Times New Roman" w:cs="Times New Roman"/>
          <w:sz w:val="26"/>
          <w:szCs w:val="26"/>
        </w:rPr>
        <w:t xml:space="preserve"> o </w:t>
      </w:r>
      <w:r>
        <w:rPr>
          <w:rFonts w:ascii="Times New Roman" w:hAnsi="Times New Roman" w:cs="Times New Roman"/>
          <w:sz w:val="26"/>
          <w:szCs w:val="26"/>
        </w:rPr>
        <w:t>której mowa w art. 115 § 6 kk;</w:t>
      </w:r>
    </w:p>
    <w:p w14:paraId="0A25AF11" w14:textId="77777777" w:rsidR="00A80A67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obrotu prawnego z zagranicą w zakresie spraw prowadzonych w Wydziale;</w:t>
      </w:r>
    </w:p>
    <w:p w14:paraId="62B9E71B" w14:textId="77777777" w:rsidR="00D30DFC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D30DFC">
        <w:rPr>
          <w:rFonts w:ascii="Times New Roman" w:hAnsi="Times New Roman" w:cs="Times New Roman"/>
          <w:sz w:val="26"/>
          <w:szCs w:val="26"/>
        </w:rPr>
        <w:t>) udział prokuratorów w postępowaniu sądowym w sprawach wymienio</w:t>
      </w:r>
      <w:r>
        <w:rPr>
          <w:rFonts w:ascii="Times New Roman" w:hAnsi="Times New Roman" w:cs="Times New Roman"/>
          <w:sz w:val="26"/>
          <w:szCs w:val="26"/>
        </w:rPr>
        <w:t xml:space="preserve">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w pkt 1 – 3</w:t>
      </w:r>
      <w:r w:rsidR="00D30DFC">
        <w:rPr>
          <w:rFonts w:ascii="Times New Roman" w:hAnsi="Times New Roman" w:cs="Times New Roman"/>
          <w:sz w:val="26"/>
          <w:szCs w:val="26"/>
        </w:rPr>
        <w:t xml:space="preserve">, rozstrzyganych w pierwszej i drugiej instancji oraz w toku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 czynności sądowych w postępowaniu przygotowawczym;</w:t>
      </w:r>
    </w:p>
    <w:p w14:paraId="10E3DF09" w14:textId="77777777" w:rsidR="00D30DFC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="00D30DFC">
        <w:rPr>
          <w:rFonts w:ascii="Times New Roman" w:hAnsi="Times New Roman" w:cs="Times New Roman"/>
          <w:sz w:val="26"/>
          <w:szCs w:val="26"/>
        </w:rPr>
        <w:t xml:space="preserve">) sporządzania kasacji i wnoszenia odpowiedzi na kasacje stron w sprawach,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 o których mowa w pkt 1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10F02926" w14:textId="77777777" w:rsidR="00D30DFC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D30DFC">
        <w:rPr>
          <w:rFonts w:ascii="Times New Roman" w:hAnsi="Times New Roman" w:cs="Times New Roman"/>
          <w:sz w:val="26"/>
          <w:szCs w:val="26"/>
        </w:rPr>
        <w:t xml:space="preserve">) sporządzania projektów wniosków o wniesienie przez Prokuratora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 Generalnego kasacji w trybie art. art. 521 i 523 § 1 a ustawy z dnia 6 czerwca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1997 r. Kodeks postępowania karnego (</w:t>
      </w:r>
      <w:proofErr w:type="spellStart"/>
      <w:r w:rsidR="00D30DF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t.j</w:t>
      </w:r>
      <w:proofErr w:type="spellEnd"/>
      <w:r w:rsidR="00D30DF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Dz. U. z 2020 r. poz. 30, z </w:t>
      </w:r>
      <w:proofErr w:type="spellStart"/>
      <w:r w:rsidR="00D30DF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D30DF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30DFC" w:rsidRPr="00AB5C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              zm.)</w:t>
      </w:r>
      <w:r w:rsidR="00D30DFC">
        <w:rPr>
          <w:rFonts w:ascii="Times New Roman" w:hAnsi="Times New Roman" w:cs="Times New Roman"/>
          <w:sz w:val="26"/>
          <w:szCs w:val="26"/>
        </w:rPr>
        <w:t>, zw</w:t>
      </w:r>
      <w:r>
        <w:rPr>
          <w:rFonts w:ascii="Times New Roman" w:hAnsi="Times New Roman" w:cs="Times New Roman"/>
          <w:sz w:val="26"/>
          <w:szCs w:val="26"/>
        </w:rPr>
        <w:t>anej dalej „</w:t>
      </w:r>
      <w:proofErr w:type="spellStart"/>
      <w:r>
        <w:rPr>
          <w:rFonts w:ascii="Times New Roman" w:hAnsi="Times New Roman" w:cs="Times New Roman"/>
          <w:sz w:val="26"/>
          <w:szCs w:val="26"/>
        </w:rPr>
        <w:t>kpk</w:t>
      </w:r>
      <w:proofErr w:type="spellEnd"/>
      <w:r>
        <w:rPr>
          <w:rFonts w:ascii="Times New Roman" w:hAnsi="Times New Roman" w:cs="Times New Roman"/>
          <w:sz w:val="26"/>
          <w:szCs w:val="26"/>
        </w:rPr>
        <w:t>”, od orzeczeń są</w:t>
      </w:r>
      <w:r w:rsidR="00D30DFC">
        <w:rPr>
          <w:rFonts w:ascii="Times New Roman" w:hAnsi="Times New Roman" w:cs="Times New Roman"/>
          <w:sz w:val="26"/>
          <w:szCs w:val="26"/>
        </w:rPr>
        <w:t xml:space="preserve">dów odwoławczych w sprawach,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o których mowa w pkt 1 – 3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68675837" w14:textId="77777777" w:rsidR="00D30DFC" w:rsidRDefault="00A80A67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D30DFC">
        <w:rPr>
          <w:rFonts w:ascii="Times New Roman" w:hAnsi="Times New Roman" w:cs="Times New Roman"/>
          <w:sz w:val="26"/>
          <w:szCs w:val="26"/>
        </w:rPr>
        <w:t>) wnoszenia skarg d</w:t>
      </w:r>
      <w:r w:rsidR="00F762CB">
        <w:rPr>
          <w:rFonts w:ascii="Times New Roman" w:hAnsi="Times New Roman" w:cs="Times New Roman"/>
          <w:sz w:val="26"/>
          <w:szCs w:val="26"/>
        </w:rPr>
        <w:t>o Są</w:t>
      </w:r>
      <w:r>
        <w:rPr>
          <w:rFonts w:ascii="Times New Roman" w:hAnsi="Times New Roman" w:cs="Times New Roman"/>
          <w:sz w:val="26"/>
          <w:szCs w:val="26"/>
        </w:rPr>
        <w:t>du Najwyższego od wyroków są</w:t>
      </w:r>
      <w:r w:rsidR="00D30DFC">
        <w:rPr>
          <w:rFonts w:ascii="Times New Roman" w:hAnsi="Times New Roman" w:cs="Times New Roman"/>
          <w:sz w:val="26"/>
          <w:szCs w:val="26"/>
        </w:rPr>
        <w:t xml:space="preserve">dów odwoławczych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 uchylających wyroki sądów pierwszej instancji i przekazujących sprawy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        do ponownego rozpoznania w spra</w:t>
      </w:r>
      <w:r>
        <w:rPr>
          <w:rFonts w:ascii="Times New Roman" w:hAnsi="Times New Roman" w:cs="Times New Roman"/>
          <w:sz w:val="26"/>
          <w:szCs w:val="26"/>
        </w:rPr>
        <w:t>wach, o których mowa w pkt 1 – 3</w:t>
      </w:r>
      <w:r w:rsidR="00D30DF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FB025C6" w14:textId="77777777" w:rsidR="00A80A67" w:rsidRDefault="00D30DFC" w:rsidP="00A80A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0A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) sporządzania wniosków o wznowienie postępowania sądowego w sprawach,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o których mowa w pkt 1 – </w:t>
      </w:r>
      <w:r w:rsidR="00A80A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3A5F713" w14:textId="77777777" w:rsidR="00D30DFC" w:rsidRDefault="00A80A67" w:rsidP="00A80A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</w:t>
      </w:r>
      <w:r w:rsidR="00D30DFC">
        <w:rPr>
          <w:rFonts w:ascii="Times New Roman" w:hAnsi="Times New Roman" w:cs="Times New Roman"/>
          <w:sz w:val="26"/>
          <w:szCs w:val="26"/>
        </w:rPr>
        <w:t xml:space="preserve">) oceny i udzielania odpowiedzi na wnioski stron o wznowienie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postępowania</w:t>
      </w:r>
      <w:r w:rsidR="00D30DFC">
        <w:rPr>
          <w:rFonts w:ascii="Times New Roman" w:hAnsi="Times New Roman" w:cs="Times New Roman"/>
          <w:sz w:val="26"/>
          <w:szCs w:val="26"/>
        </w:rPr>
        <w:t xml:space="preserve"> sądowego w sprawach, o których mowa w pkt 1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110434B9" w14:textId="77777777" w:rsidR="00D30DFC" w:rsidRDefault="00A80A67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30DFC">
        <w:rPr>
          <w:rFonts w:ascii="Times New Roman" w:hAnsi="Times New Roman" w:cs="Times New Roman"/>
          <w:sz w:val="26"/>
          <w:szCs w:val="26"/>
        </w:rPr>
        <w:t xml:space="preserve">) sprawowania zleconego przez Prokuratora Regionalnego w Lublinie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zwierzchniego nadzoru służbowego nad postępowaniami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przygotowawczymi prowadzonymi w podległych prokuraturach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okręgowych i rejonowych w sprawach o przestępstwa </w:t>
      </w:r>
      <w:r>
        <w:rPr>
          <w:rFonts w:ascii="Times New Roman" w:hAnsi="Times New Roman" w:cs="Times New Roman"/>
          <w:sz w:val="26"/>
          <w:szCs w:val="26"/>
        </w:rPr>
        <w:t xml:space="preserve">finansowo -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skarbowe</w:t>
      </w:r>
      <w:r w:rsidR="00D30DFC">
        <w:rPr>
          <w:rFonts w:ascii="Times New Roman" w:hAnsi="Times New Roman" w:cs="Times New Roman"/>
          <w:sz w:val="26"/>
          <w:szCs w:val="26"/>
        </w:rPr>
        <w:t>, a także o inne przestępstwa o charakterze gospodarczym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DFC">
        <w:rPr>
          <w:rFonts w:ascii="Times New Roman" w:hAnsi="Times New Roman" w:cs="Times New Roman"/>
          <w:sz w:val="26"/>
          <w:szCs w:val="26"/>
        </w:rPr>
        <w:t xml:space="preserve">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z wykorzystaniem Internetu oraz zaawansowanych technologii i systemów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informatycznych (cyberprzestępczość) </w:t>
      </w:r>
      <w:r w:rsidR="00D30DFC">
        <w:rPr>
          <w:rFonts w:ascii="Times New Roman" w:hAnsi="Times New Roman" w:cs="Times New Roman"/>
          <w:sz w:val="26"/>
          <w:szCs w:val="26"/>
        </w:rPr>
        <w:t xml:space="preserve">oraz sprawowania nadzoru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D30DFC">
        <w:rPr>
          <w:rFonts w:ascii="Times New Roman" w:hAnsi="Times New Roman" w:cs="Times New Roman"/>
          <w:sz w:val="26"/>
          <w:szCs w:val="26"/>
        </w:rPr>
        <w:t>instancy</w:t>
      </w:r>
      <w:r>
        <w:rPr>
          <w:rFonts w:ascii="Times New Roman" w:hAnsi="Times New Roman" w:cs="Times New Roman"/>
          <w:sz w:val="26"/>
          <w:szCs w:val="26"/>
        </w:rPr>
        <w:t xml:space="preserve">jnego w zakresie środków </w:t>
      </w:r>
      <w:r w:rsidR="00D30DFC">
        <w:rPr>
          <w:rFonts w:ascii="Times New Roman" w:hAnsi="Times New Roman" w:cs="Times New Roman"/>
          <w:sz w:val="26"/>
          <w:szCs w:val="26"/>
        </w:rPr>
        <w:t xml:space="preserve">odwoławczych rozpoznawanych przez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Prokuratora Regionalnego </w:t>
      </w:r>
      <w:r w:rsidR="00D30DFC">
        <w:rPr>
          <w:rFonts w:ascii="Times New Roman" w:hAnsi="Times New Roman" w:cs="Times New Roman"/>
          <w:sz w:val="26"/>
          <w:szCs w:val="26"/>
        </w:rPr>
        <w:t>w Lublinie w wymienionej kategorii spraw;</w:t>
      </w:r>
    </w:p>
    <w:p w14:paraId="6967661C" w14:textId="77777777" w:rsidR="00D30DFC" w:rsidRDefault="00A80A67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rozpoznawania wniosków o</w:t>
      </w:r>
      <w:r w:rsidR="00D30DFC">
        <w:rPr>
          <w:rFonts w:ascii="Times New Roman" w:hAnsi="Times New Roman" w:cs="Times New Roman"/>
          <w:sz w:val="26"/>
          <w:szCs w:val="26"/>
        </w:rPr>
        <w:t xml:space="preserve"> przedłużenie okresu śledztwa na dalszy czas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oznaczony powyżej roku kierowanych do Prokuratora Regionalnego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w Lublinie w s</w:t>
      </w:r>
      <w:r w:rsidR="0050455C">
        <w:rPr>
          <w:rFonts w:ascii="Times New Roman" w:hAnsi="Times New Roman" w:cs="Times New Roman"/>
          <w:sz w:val="26"/>
          <w:szCs w:val="26"/>
        </w:rPr>
        <w:t>prawach, o których mowa w pkt 11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3EC53642" w14:textId="77777777" w:rsidR="00D30DFC" w:rsidRDefault="0050455C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30DFC">
        <w:rPr>
          <w:rFonts w:ascii="Times New Roman" w:hAnsi="Times New Roman" w:cs="Times New Roman"/>
          <w:sz w:val="26"/>
          <w:szCs w:val="26"/>
        </w:rPr>
        <w:t xml:space="preserve">) podejmowania decyzji w przedmiocie wznowienia postępowania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przygotowawczego umorzonego prawomocnie w podległych prokuraturach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okręgowych przeciwko osobie występującej w charakterze podejrzanego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w s</w:t>
      </w:r>
      <w:r>
        <w:rPr>
          <w:rFonts w:ascii="Times New Roman" w:hAnsi="Times New Roman" w:cs="Times New Roman"/>
          <w:sz w:val="26"/>
          <w:szCs w:val="26"/>
        </w:rPr>
        <w:t>prawach, o których mowa w pkt 11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2EBF6602" w14:textId="77777777" w:rsidR="00D30DFC" w:rsidRDefault="0050455C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30DFC">
        <w:rPr>
          <w:rFonts w:ascii="Times New Roman" w:hAnsi="Times New Roman" w:cs="Times New Roman"/>
          <w:sz w:val="26"/>
          <w:szCs w:val="26"/>
        </w:rPr>
        <w:t xml:space="preserve">) koordynowania postępowań przygotowawczych prowadzonych lub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nadzorowanych przez podległe prokuratury w sprawach o przestępstwa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>
        <w:rPr>
          <w:rFonts w:ascii="Times New Roman" w:hAnsi="Times New Roman" w:cs="Times New Roman"/>
          <w:sz w:val="26"/>
          <w:szCs w:val="26"/>
        </w:rPr>
        <w:t>finansowo - skarbowe</w:t>
      </w:r>
      <w:r w:rsidR="00D30DFC">
        <w:rPr>
          <w:rFonts w:ascii="Times New Roman" w:hAnsi="Times New Roman" w:cs="Times New Roman"/>
          <w:sz w:val="26"/>
          <w:szCs w:val="26"/>
        </w:rPr>
        <w:t xml:space="preserve">, a także o </w:t>
      </w:r>
      <w:r w:rsidR="00F762CB">
        <w:rPr>
          <w:rFonts w:ascii="Times New Roman" w:hAnsi="Times New Roman" w:cs="Times New Roman"/>
          <w:sz w:val="26"/>
          <w:szCs w:val="26"/>
        </w:rPr>
        <w:t xml:space="preserve">inne </w:t>
      </w:r>
      <w:r w:rsidR="00D30DFC">
        <w:rPr>
          <w:rFonts w:ascii="Times New Roman" w:hAnsi="Times New Roman" w:cs="Times New Roman"/>
          <w:sz w:val="26"/>
          <w:szCs w:val="26"/>
        </w:rPr>
        <w:t>przestępstwa</w:t>
      </w:r>
      <w:r>
        <w:rPr>
          <w:rFonts w:ascii="Times New Roman" w:hAnsi="Times New Roman" w:cs="Times New Roman"/>
          <w:sz w:val="26"/>
          <w:szCs w:val="26"/>
        </w:rPr>
        <w:t xml:space="preserve"> o charakterze </w:t>
      </w:r>
      <w:r w:rsidR="00F762CB">
        <w:rPr>
          <w:rFonts w:ascii="Times New Roman" w:hAnsi="Times New Roman" w:cs="Times New Roman"/>
          <w:sz w:val="26"/>
          <w:szCs w:val="26"/>
        </w:rPr>
        <w:t xml:space="preserve">  </w:t>
      </w:r>
      <w:r w:rsidR="00F762CB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>
        <w:rPr>
          <w:rFonts w:ascii="Times New Roman" w:hAnsi="Times New Roman" w:cs="Times New Roman"/>
          <w:sz w:val="26"/>
          <w:szCs w:val="26"/>
        </w:rPr>
        <w:t>gospodarczym</w:t>
      </w:r>
      <w:r w:rsidR="00D30DFC">
        <w:rPr>
          <w:rFonts w:ascii="Times New Roman" w:hAnsi="Times New Roman" w:cs="Times New Roman"/>
          <w:sz w:val="26"/>
          <w:szCs w:val="26"/>
        </w:rPr>
        <w:t xml:space="preserve"> przez wyznaczonego de</w:t>
      </w:r>
      <w:r>
        <w:rPr>
          <w:rFonts w:ascii="Times New Roman" w:hAnsi="Times New Roman" w:cs="Times New Roman"/>
          <w:sz w:val="26"/>
          <w:szCs w:val="26"/>
        </w:rPr>
        <w:t xml:space="preserve">cyzją Prokurator </w:t>
      </w:r>
      <w:r w:rsidR="00D30DFC">
        <w:rPr>
          <w:rFonts w:ascii="Times New Roman" w:hAnsi="Times New Roman" w:cs="Times New Roman"/>
          <w:sz w:val="26"/>
          <w:szCs w:val="26"/>
        </w:rPr>
        <w:t xml:space="preserve">Regionalnego </w:t>
      </w:r>
      <w:r w:rsidR="00F762CB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D30DFC">
        <w:rPr>
          <w:rFonts w:ascii="Times New Roman" w:hAnsi="Times New Roman" w:cs="Times New Roman"/>
          <w:sz w:val="26"/>
          <w:szCs w:val="26"/>
        </w:rPr>
        <w:t>w Lublinie, prokuratora – koordynatora;</w:t>
      </w:r>
    </w:p>
    <w:p w14:paraId="7FB92101" w14:textId="77777777" w:rsidR="0050455C" w:rsidRDefault="0050455C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koordynowania postępowań przygotowawczych prowadzonych lub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nadzorowanych przez podległe prokuratury w sprawach o przestępstwa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popełnione z wykorzystaniem Internetu oraz zaawansowanych technologii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i systemów informatycznych (cyberprzestępczość) przez wyznaczonego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decyzją Prokuratora Regionalnego w Lublinie, prokuratora – koordynatora;</w:t>
      </w:r>
    </w:p>
    <w:p w14:paraId="7C343219" w14:textId="77777777" w:rsidR="00D30DFC" w:rsidRDefault="0050455C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30DFC">
        <w:rPr>
          <w:rFonts w:ascii="Times New Roman" w:hAnsi="Times New Roman" w:cs="Times New Roman"/>
          <w:sz w:val="26"/>
          <w:szCs w:val="26"/>
        </w:rPr>
        <w:t>) koordynowania działalności w zakresie ścigania</w:t>
      </w:r>
      <w:r>
        <w:rPr>
          <w:rFonts w:ascii="Times New Roman" w:hAnsi="Times New Roman" w:cs="Times New Roman"/>
          <w:sz w:val="26"/>
          <w:szCs w:val="26"/>
        </w:rPr>
        <w:t xml:space="preserve"> kategorii</w:t>
      </w:r>
      <w:r w:rsidR="00D30DFC">
        <w:rPr>
          <w:rFonts w:ascii="Times New Roman" w:hAnsi="Times New Roman" w:cs="Times New Roman"/>
          <w:sz w:val="26"/>
          <w:szCs w:val="26"/>
        </w:rPr>
        <w:t xml:space="preserve"> przestępstw,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 których mowa w pkt 11</w:t>
      </w:r>
      <w:r w:rsidR="00D30DFC">
        <w:rPr>
          <w:rFonts w:ascii="Times New Roman" w:hAnsi="Times New Roman" w:cs="Times New Roman"/>
          <w:sz w:val="26"/>
          <w:szCs w:val="26"/>
        </w:rPr>
        <w:t xml:space="preserve">, na podstawie badań akt, analizy materiałów,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informacji </w:t>
      </w:r>
      <w:r w:rsidR="008949E9">
        <w:rPr>
          <w:rFonts w:ascii="Times New Roman" w:hAnsi="Times New Roman" w:cs="Times New Roman"/>
          <w:sz w:val="26"/>
          <w:szCs w:val="26"/>
        </w:rPr>
        <w:t>przekazywanych m.</w:t>
      </w:r>
      <w:r w:rsidR="00D30DFC">
        <w:rPr>
          <w:rFonts w:ascii="Times New Roman" w:hAnsi="Times New Roman" w:cs="Times New Roman"/>
          <w:sz w:val="26"/>
          <w:szCs w:val="26"/>
        </w:rPr>
        <w:t xml:space="preserve">in. przez podległe prokuratury okręgowe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oraz innych </w:t>
      </w:r>
      <w:r w:rsidR="00D30DFC">
        <w:rPr>
          <w:rFonts w:ascii="Times New Roman" w:hAnsi="Times New Roman" w:cs="Times New Roman"/>
          <w:sz w:val="26"/>
          <w:szCs w:val="26"/>
        </w:rPr>
        <w:t xml:space="preserve">ustaleń, a także opracowywania sprawozdań i raportów o stanie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przestępczości, bądź opracowywania i wdrażania do praktyki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prokuratorskiej metodyki prowadzenia postępowań przygotowawczych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dotyczących wymienionych wyżej kategorii przestępstw;</w:t>
      </w:r>
    </w:p>
    <w:p w14:paraId="7972EA55" w14:textId="77777777" w:rsidR="00D30DFC" w:rsidRDefault="000652E4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30DFC">
        <w:rPr>
          <w:rFonts w:ascii="Times New Roman" w:hAnsi="Times New Roman" w:cs="Times New Roman"/>
          <w:sz w:val="26"/>
          <w:szCs w:val="26"/>
        </w:rPr>
        <w:t xml:space="preserve">) dokonywania analizy akt postępowań </w:t>
      </w:r>
      <w:r w:rsidR="00012D28">
        <w:rPr>
          <w:rFonts w:ascii="Times New Roman" w:hAnsi="Times New Roman" w:cs="Times New Roman"/>
          <w:sz w:val="26"/>
          <w:szCs w:val="26"/>
        </w:rPr>
        <w:t>prowadzonych</w:t>
      </w:r>
      <w:r w:rsidR="00D30DFC">
        <w:rPr>
          <w:rFonts w:ascii="Times New Roman" w:hAnsi="Times New Roman" w:cs="Times New Roman"/>
          <w:sz w:val="26"/>
          <w:szCs w:val="26"/>
        </w:rPr>
        <w:t xml:space="preserve"> przez podległe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jednostki w s</w:t>
      </w:r>
      <w:r>
        <w:rPr>
          <w:rFonts w:ascii="Times New Roman" w:hAnsi="Times New Roman" w:cs="Times New Roman"/>
          <w:sz w:val="26"/>
          <w:szCs w:val="26"/>
        </w:rPr>
        <w:t>prawach, o których mowa w pkt 11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4894A575" w14:textId="77777777" w:rsidR="00D30DFC" w:rsidRDefault="000652E4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30DFC">
        <w:rPr>
          <w:rFonts w:ascii="Times New Roman" w:hAnsi="Times New Roman" w:cs="Times New Roman"/>
          <w:sz w:val="26"/>
          <w:szCs w:val="26"/>
        </w:rPr>
        <w:t xml:space="preserve">) realizacji innych zadań zleconych w trybie służbowym przez Prokuratora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Regionalnego w Lublinie lub Zastępcę P</w:t>
      </w:r>
      <w:r>
        <w:rPr>
          <w:rFonts w:ascii="Times New Roman" w:hAnsi="Times New Roman" w:cs="Times New Roman"/>
          <w:sz w:val="26"/>
          <w:szCs w:val="26"/>
        </w:rPr>
        <w:t xml:space="preserve">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D30DFC">
        <w:rPr>
          <w:rFonts w:ascii="Times New Roman" w:hAnsi="Times New Roman" w:cs="Times New Roman"/>
          <w:sz w:val="26"/>
          <w:szCs w:val="26"/>
        </w:rPr>
        <w:t>w Lublinie;</w:t>
      </w:r>
    </w:p>
    <w:p w14:paraId="099C469C" w14:textId="77777777" w:rsidR="00D30DFC" w:rsidRDefault="000652E4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D30DFC">
        <w:rPr>
          <w:rFonts w:ascii="Times New Roman" w:hAnsi="Times New Roman" w:cs="Times New Roman"/>
          <w:sz w:val="26"/>
          <w:szCs w:val="26"/>
        </w:rPr>
        <w:t xml:space="preserve">) przygotowywania projektów decyzji o przekazaniu, w szczególnie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uzasadnionych przypadkach, podległej jednostce prokuratury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do prowadzenia lub nadzorowania spraw, o których mowa w pkt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D30DFC">
        <w:rPr>
          <w:rFonts w:ascii="Times New Roman" w:hAnsi="Times New Roman" w:cs="Times New Roman"/>
          <w:sz w:val="26"/>
          <w:szCs w:val="26"/>
        </w:rPr>
        <w:t xml:space="preserve">,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z wyłączeniem zasad wynikających z przepisów, o których mowa w § 1</w:t>
      </w:r>
      <w:r>
        <w:rPr>
          <w:rFonts w:ascii="Times New Roman" w:hAnsi="Times New Roman" w:cs="Times New Roman"/>
          <w:sz w:val="26"/>
          <w:szCs w:val="26"/>
        </w:rPr>
        <w:t>16</w:t>
      </w:r>
      <w:r w:rsidR="00D30DFC">
        <w:rPr>
          <w:rFonts w:ascii="Times New Roman" w:hAnsi="Times New Roman" w:cs="Times New Roman"/>
          <w:sz w:val="26"/>
          <w:szCs w:val="26"/>
        </w:rPr>
        <w:t xml:space="preserve">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ust. 1 Regulaminu; </w:t>
      </w:r>
    </w:p>
    <w:p w14:paraId="4B4D7EA0" w14:textId="77777777" w:rsidR="00D30DFC" w:rsidRDefault="000652E4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30DFC">
        <w:rPr>
          <w:rFonts w:ascii="Times New Roman" w:hAnsi="Times New Roman" w:cs="Times New Roman"/>
          <w:sz w:val="26"/>
          <w:szCs w:val="26"/>
        </w:rPr>
        <w:t xml:space="preserve">) rozstrzygania sporów kompetencyjnych i opracowywania decyzji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w przedmiocie zmiany właściwości miejscowej w sprawach, o których  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mowa w pkt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76FFA38D" w14:textId="77777777" w:rsidR="00D30DFC" w:rsidRDefault="000652E4" w:rsidP="00D30DF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30DFC">
        <w:rPr>
          <w:rFonts w:ascii="Times New Roman" w:hAnsi="Times New Roman" w:cs="Times New Roman"/>
          <w:sz w:val="26"/>
          <w:szCs w:val="26"/>
        </w:rPr>
        <w:t xml:space="preserve">) realizacji odezw o pomoc prawną kierowanych przez prokuratury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regionalne oraz prokuratury okręgowe, w tym udziału w postępowaniach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prowadzonych przed sądami powszechnymi w kategorii spraw, o których </w:t>
      </w:r>
      <w:r w:rsidR="00D30DFC">
        <w:rPr>
          <w:rFonts w:ascii="Times New Roman" w:hAnsi="Times New Roman" w:cs="Times New Roman"/>
          <w:sz w:val="26"/>
          <w:szCs w:val="26"/>
        </w:rPr>
        <w:br/>
        <w:t xml:space="preserve">       mowa w pkt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D30DFC">
        <w:rPr>
          <w:rFonts w:ascii="Times New Roman" w:hAnsi="Times New Roman" w:cs="Times New Roman"/>
          <w:sz w:val="26"/>
          <w:szCs w:val="26"/>
        </w:rPr>
        <w:t>;</w:t>
      </w:r>
    </w:p>
    <w:p w14:paraId="483259D9" w14:textId="77777777" w:rsidR="00D30DFC" w:rsidRDefault="00AE624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24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30DFC" w:rsidRPr="00AE62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0DFC">
        <w:rPr>
          <w:rFonts w:ascii="Times New Roman" w:hAnsi="Times New Roman" w:cs="Times New Roman"/>
          <w:sz w:val="26"/>
          <w:szCs w:val="26"/>
        </w:rPr>
        <w:t xml:space="preserve"> Bezpośredni nadzór nad pracą Wydziału sprawuje Prokurator Regionalny</w:t>
      </w:r>
      <w:r w:rsidR="00D30DFC">
        <w:rPr>
          <w:rFonts w:ascii="Times New Roman" w:hAnsi="Times New Roman" w:cs="Times New Roman"/>
          <w:sz w:val="26"/>
          <w:szCs w:val="26"/>
        </w:rPr>
        <w:br/>
        <w:t>w Lublinie.</w:t>
      </w:r>
    </w:p>
    <w:p w14:paraId="4EADBCF6" w14:textId="77777777" w:rsidR="000652E4" w:rsidRDefault="000652E4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370F1E" w14:textId="77777777" w:rsidR="000652E4" w:rsidRDefault="000652E4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5.1. </w:t>
      </w:r>
      <w:r w:rsidR="008673A6" w:rsidRPr="00B62F87">
        <w:rPr>
          <w:rFonts w:ascii="Times New Roman" w:hAnsi="Times New Roman" w:cs="Times New Roman"/>
          <w:sz w:val="26"/>
          <w:szCs w:val="26"/>
        </w:rPr>
        <w:t>4</w:t>
      </w:r>
      <w:r w:rsidR="0086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Wydział </w:t>
      </w:r>
      <w:proofErr w:type="spellStart"/>
      <w:r>
        <w:rPr>
          <w:rFonts w:ascii="Times New Roman" w:hAnsi="Times New Roman" w:cs="Times New Roman"/>
          <w:sz w:val="26"/>
          <w:szCs w:val="26"/>
        </w:rPr>
        <w:t>Organizacyjno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Sądowy, kierowany przez Naczelnika, realizuje zadania w zakresie:</w:t>
      </w:r>
    </w:p>
    <w:p w14:paraId="2D4BE55D" w14:textId="77777777" w:rsidR="000652E4" w:rsidRDefault="000652E4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organizacji pracy Prokuratury Regionalnej w Lublinie i podległych jednostek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prokuratury;</w:t>
      </w:r>
    </w:p>
    <w:p w14:paraId="53AAF72D" w14:textId="77777777" w:rsidR="00610A26" w:rsidRDefault="00610A26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kadr i szkolenia;</w:t>
      </w:r>
    </w:p>
    <w:p w14:paraId="60D963BF" w14:textId="77777777" w:rsidR="00610A26" w:rsidRDefault="00610A26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8D6180">
        <w:rPr>
          <w:rFonts w:ascii="Times New Roman" w:hAnsi="Times New Roman" w:cs="Times New Roman"/>
          <w:sz w:val="26"/>
          <w:szCs w:val="26"/>
        </w:rPr>
        <w:t>sprawozdawczości i statystyki;</w:t>
      </w:r>
    </w:p>
    <w:p w14:paraId="0ED46D88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skarg i wniosków;</w:t>
      </w:r>
    </w:p>
    <w:p w14:paraId="067AB767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5) działalności Zastępcy Rzecznika Dyscyplinarnego Prokuratora Generalnego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dla lubelskiego okręgu regionalnego;</w:t>
      </w:r>
    </w:p>
    <w:p w14:paraId="2CDA985A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6) działalności rzecznika prasowego;</w:t>
      </w:r>
    </w:p>
    <w:p w14:paraId="5913756F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 udostępniania informacji publicznej,</w:t>
      </w:r>
    </w:p>
    <w:p w14:paraId="5A8CFAC4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8) nadzoru nad biurowością i pracą sekretariatu;</w:t>
      </w:r>
    </w:p>
    <w:p w14:paraId="6D7D0A11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9) koordynowania zadań w zakresie kontroli zarządczej w Prokuraturze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Regionalnej w Lublinie i podległych jednostkach organizacyjnych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prokuratury;</w:t>
      </w:r>
    </w:p>
    <w:p w14:paraId="70F81859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10) opracowywania planów rozwoju informatyzacji w Prokuraturze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Regionalnej w Lublinie i podległych jednostkach okręgowych zgodnie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z kierunkami określonymi przez Prokuraturę Krajową; </w:t>
      </w:r>
    </w:p>
    <w:p w14:paraId="78CAF701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11) koordynowania działań zapewniających prawidłowe funkcjonowanie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systemów informatycznych w Prokuraturze Regionalnej w Lublinie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i podległych prokuraturach okręgowych;</w:t>
      </w:r>
    </w:p>
    <w:p w14:paraId="1D72D821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12) zapewnienia obsługi informatycznej i administrowanie systemami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informatycznymi w Prokuraturze Regionalnej w  Lublinie;</w:t>
      </w:r>
    </w:p>
    <w:p w14:paraId="59DA19B7" w14:textId="77777777" w:rsidR="008D6180" w:rsidRDefault="008D618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13) opracowywania w uzgodnieniu z </w:t>
      </w:r>
      <w:r w:rsidR="008673A6" w:rsidRPr="00B62F87">
        <w:rPr>
          <w:rFonts w:ascii="Times New Roman" w:hAnsi="Times New Roman" w:cs="Times New Roman"/>
          <w:sz w:val="26"/>
          <w:szCs w:val="26"/>
        </w:rPr>
        <w:t>7</w:t>
      </w:r>
      <w:r w:rsidR="0086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Wydziałem Budżetowo –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</w:t>
      </w:r>
      <w:r w:rsidR="00DA7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Administracyjnym projektu w zakresie wdrażania lokalnych rozwiązań </w:t>
      </w:r>
      <w:r w:rsidR="00DA78E2"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informatycznych</w:t>
      </w:r>
      <w:r w:rsidR="00DA78E2">
        <w:rPr>
          <w:rFonts w:ascii="Times New Roman" w:hAnsi="Times New Roman" w:cs="Times New Roman"/>
          <w:sz w:val="26"/>
          <w:szCs w:val="26"/>
        </w:rPr>
        <w:t>;</w:t>
      </w:r>
    </w:p>
    <w:p w14:paraId="1F19765F" w14:textId="77777777" w:rsidR="00DA78E2" w:rsidRDefault="00DA78E2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14) współpracy z </w:t>
      </w:r>
      <w:r w:rsidR="008673A6" w:rsidRPr="00B62F87">
        <w:rPr>
          <w:rFonts w:ascii="Times New Roman" w:hAnsi="Times New Roman" w:cs="Times New Roman"/>
          <w:sz w:val="26"/>
          <w:szCs w:val="26"/>
        </w:rPr>
        <w:t>7</w:t>
      </w:r>
      <w:r w:rsidR="008673A6" w:rsidRPr="008673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Wydziałem Budżetowo – Administracyjnym w zakresie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przygotowywania wniosków o wszczęcie zamówienia publicznego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dotyczącego zakupu sprzętu lub usług informatycznych; </w:t>
      </w:r>
    </w:p>
    <w:p w14:paraId="2EDEDBC7" w14:textId="77777777" w:rsidR="00DA78E2" w:rsidRDefault="00DA78E2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15) opracowywania projektów regulacji prawnych dotyczących wdrażania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i utrzymania systemów informatycznych w Prokuraturze Regionalnej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w Lublinie, uwzględniających rozwiązania mające na celu zapewnienie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bezpieczeństwa systemów informatycznych i przetwarzanych w nich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danych i koordynacja takich działań w prokuraturach podległych;</w:t>
      </w:r>
    </w:p>
    <w:p w14:paraId="36A21CC9" w14:textId="77777777" w:rsidR="00DA78E2" w:rsidRDefault="00DA78E2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16) wykonywania analizy kryminalnej;</w:t>
      </w:r>
    </w:p>
    <w:p w14:paraId="04372D68" w14:textId="77777777" w:rsidR="00DA78E2" w:rsidRDefault="00DA78E2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17) administrowania i obsługi stanowiska dostępowego do Krajowego Centrum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Informacji Kryminalnych, Systemu Informacyjnego </w:t>
      </w:r>
      <w:proofErr w:type="spellStart"/>
      <w:r>
        <w:rPr>
          <w:rFonts w:ascii="Times New Roman" w:hAnsi="Times New Roman" w:cs="Times New Roman"/>
          <w:sz w:val="26"/>
          <w:szCs w:val="26"/>
        </w:rPr>
        <w:t>Schengen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Krajowego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Rejestru Karnego, Centralnej Bazy Danych Systemu Informatycznego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Prokuratury i innych zewnętrznych baz danych;</w:t>
      </w:r>
    </w:p>
    <w:p w14:paraId="53D58EDA" w14:textId="77777777" w:rsidR="00DA78E2" w:rsidRDefault="00DA78E2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18) administrowania stroną internetową i Biuletynem Informacji Publicznej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Prokuratury Regionalnej w Lublinie</w:t>
      </w:r>
      <w:r w:rsidR="00B97E61">
        <w:rPr>
          <w:rFonts w:ascii="Times New Roman" w:hAnsi="Times New Roman" w:cs="Times New Roman"/>
          <w:sz w:val="26"/>
          <w:szCs w:val="26"/>
        </w:rPr>
        <w:t>;</w:t>
      </w:r>
    </w:p>
    <w:p w14:paraId="42D61125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19) administrowania i obsługi elektronicznej skrzynki podawczej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Regionalnej w Lublinie na platformie e-PUAP;</w:t>
      </w:r>
    </w:p>
    <w:p w14:paraId="295C8B04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20) wykonywania zadań z zakresu Systemu Digitalizacji Akt;</w:t>
      </w:r>
    </w:p>
    <w:p w14:paraId="5E4DD25F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21) obsługi technicznej czynności informatycznych wykonywanych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w postępowaniu karnym;</w:t>
      </w:r>
    </w:p>
    <w:p w14:paraId="6A8C7002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22) obsługi wideokonferencji;</w:t>
      </w:r>
    </w:p>
    <w:p w14:paraId="28B1F357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23) prowadzenia ewidencji sprzętu komputerowego i oprogramowania;</w:t>
      </w:r>
    </w:p>
    <w:p w14:paraId="4DD118B0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24) prowadzenia wizytacji i lustracji podległych prokuratur okręgowych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i rejonowych;</w:t>
      </w:r>
    </w:p>
    <w:p w14:paraId="69ACE7BC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25) dokonywania analiz akt postępowań w sprawach innych niż wymienione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w § 3 ust. 1 pkt 15</w:t>
      </w:r>
      <w:r w:rsidR="007C2C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§ 4 ust. 1 pkt 17 i § 7 ust. 1 pkt 14;</w:t>
      </w:r>
    </w:p>
    <w:p w14:paraId="2943024C" w14:textId="77777777" w:rsidR="00B97E61" w:rsidRDefault="00B97E61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26) przygotowywania projektów decyzji o przekazaniu, w szczególnie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uzasadnionych przypadkach, podległej jednostce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do prowadzenia lub nadzorowania spraw, o których mowa w pkt 28, </w:t>
      </w:r>
      <w:r>
        <w:rPr>
          <w:rFonts w:ascii="Times New Roman" w:hAnsi="Times New Roman" w:cs="Times New Roman"/>
          <w:sz w:val="26"/>
          <w:szCs w:val="26"/>
        </w:rPr>
        <w:br/>
      </w:r>
      <w:r w:rsidR="009E626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z wyłączeniem zasad wynikających </w:t>
      </w:r>
      <w:r w:rsidR="009E6266">
        <w:rPr>
          <w:rFonts w:ascii="Times New Roman" w:hAnsi="Times New Roman" w:cs="Times New Roman"/>
          <w:sz w:val="26"/>
          <w:szCs w:val="26"/>
        </w:rPr>
        <w:t xml:space="preserve">z przepisów, o których mowa w § 116 </w:t>
      </w:r>
      <w:r w:rsidR="009E6266">
        <w:rPr>
          <w:rFonts w:ascii="Times New Roman" w:hAnsi="Times New Roman" w:cs="Times New Roman"/>
          <w:sz w:val="26"/>
          <w:szCs w:val="26"/>
        </w:rPr>
        <w:br/>
        <w:t xml:space="preserve">                  ust. 1 Regulaminu;</w:t>
      </w:r>
    </w:p>
    <w:p w14:paraId="0ABBDFC6" w14:textId="77777777" w:rsidR="000D53EC" w:rsidRDefault="000D53E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27) wykonywania zadań z zakresu dokonywania ocen kwalifikacyjnych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pracowników Prokuratury Regionalnej w Lublinie; </w:t>
      </w:r>
    </w:p>
    <w:p w14:paraId="64847150" w14:textId="77777777" w:rsidR="000D53EC" w:rsidRDefault="000D53EC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28) prowadzenia</w:t>
      </w:r>
      <w:r w:rsidRPr="000D5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nadzorowania prowadzonych przez inne organy postępowań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przygotowawczych w sprawach o przestępstwa inne niż wymienione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w § 3 ust. 1 pkt 1 – 2</w:t>
      </w:r>
      <w:r w:rsidR="007C2CF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§ 4 ust. 1 pkt 1 – 3 oraz § 7 ust. 1 pkt 1, a także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w sprawach przydzielonych imiennie przez Prokuratora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w Lublinie lub Zastępcę </w:t>
      </w:r>
      <w:r w:rsidR="00A81300">
        <w:rPr>
          <w:rFonts w:ascii="Times New Roman" w:hAnsi="Times New Roman" w:cs="Times New Roman"/>
          <w:sz w:val="26"/>
          <w:szCs w:val="26"/>
        </w:rPr>
        <w:t>Prokuratora Regionalnego w L</w:t>
      </w:r>
      <w:r>
        <w:rPr>
          <w:rFonts w:ascii="Times New Roman" w:hAnsi="Times New Roman" w:cs="Times New Roman"/>
          <w:sz w:val="26"/>
          <w:szCs w:val="26"/>
        </w:rPr>
        <w:t>ublinie</w:t>
      </w:r>
      <w:r w:rsidR="00A81300">
        <w:rPr>
          <w:rFonts w:ascii="Times New Roman" w:hAnsi="Times New Roman" w:cs="Times New Roman"/>
          <w:sz w:val="26"/>
          <w:szCs w:val="26"/>
        </w:rPr>
        <w:t>;</w:t>
      </w:r>
    </w:p>
    <w:p w14:paraId="47FC07B8" w14:textId="77777777" w:rsidR="00A81300" w:rsidRDefault="00A8130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29) udziału prokuratorów w postępowaniach sądowych w sprawach karnych,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o których mowa w pkt 28 rozpoznawanych w pierwszej i drugiej instancji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oraz w toku czynności sądowych w postępowaniu przygotowawczym;</w:t>
      </w:r>
    </w:p>
    <w:p w14:paraId="2AC0E8C6" w14:textId="77777777" w:rsidR="00A81300" w:rsidRDefault="00A81300" w:rsidP="00D30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30) sporządzania kasacji i wnoszenia odpowiedzi na kasacje stron w sprawach,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o których mowa w pkt 28;</w:t>
      </w:r>
    </w:p>
    <w:p w14:paraId="45AEBFFB" w14:textId="77777777" w:rsidR="00A81300" w:rsidRDefault="00A81300" w:rsidP="00A813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31) sporządzania projektów wniosków o wniesienie przez Prokuratora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Generalnego kasacji w trybie art. art. 521 i 523 § 1 a </w:t>
      </w:r>
      <w:proofErr w:type="spellStart"/>
      <w:r>
        <w:rPr>
          <w:rFonts w:ascii="Times New Roman" w:hAnsi="Times New Roman" w:cs="Times New Roman"/>
          <w:sz w:val="26"/>
          <w:szCs w:val="26"/>
        </w:rPr>
        <w:t>kpk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 orzeczeń sądów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odwoławczych w sprawach, o których mowa w pkt 28;</w:t>
      </w:r>
    </w:p>
    <w:p w14:paraId="5C07E808" w14:textId="77777777" w:rsidR="00A81300" w:rsidRDefault="00A81300" w:rsidP="00A813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32) wnoszenia skarg do S</w:t>
      </w:r>
      <w:r w:rsidR="007C2CFB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du Najwyższego od wyroków sądów odwoławczych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uchylających wyroki sądów pierwszej instancji i przekazujących sprawy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do ponownego rozpoznania w sprawach, o których mowa w pkt 28; </w:t>
      </w:r>
    </w:p>
    <w:p w14:paraId="365D71AB" w14:textId="77777777" w:rsidR="00A81300" w:rsidRDefault="00A81300" w:rsidP="00A813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33) sporządzania wniosków o wznowienie postępowania sądowego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w sprawach, o których mowa w pkt 28;</w:t>
      </w:r>
    </w:p>
    <w:p w14:paraId="39DE8324" w14:textId="77777777" w:rsidR="00A81300" w:rsidRDefault="00A81300" w:rsidP="00A813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34) oceny i udzielania odpowiedzi na wnioski stron o wznowienie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r w:rsidR="00157E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postępowania sądowego w sprawach, o których mowa w pkt 28;</w:t>
      </w:r>
    </w:p>
    <w:p w14:paraId="2859C3A3" w14:textId="77777777" w:rsidR="00A81300" w:rsidRDefault="00A81300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35) koordynowania działalności w zakresie ścigania kategorii przestępstw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157E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innych niż</w:t>
      </w:r>
      <w:r w:rsidR="00157EBF">
        <w:rPr>
          <w:rFonts w:ascii="Times New Roman" w:hAnsi="Times New Roman" w:cs="Times New Roman"/>
          <w:sz w:val="26"/>
          <w:szCs w:val="26"/>
        </w:rPr>
        <w:t xml:space="preserve"> wymienione w § 3 ust. 1 pkt 14</w:t>
      </w:r>
      <w:r w:rsidR="007C2CFB">
        <w:rPr>
          <w:rFonts w:ascii="Times New Roman" w:hAnsi="Times New Roman" w:cs="Times New Roman"/>
          <w:sz w:val="26"/>
          <w:szCs w:val="26"/>
        </w:rPr>
        <w:t>,</w:t>
      </w:r>
      <w:r w:rsidR="00157EBF">
        <w:rPr>
          <w:rFonts w:ascii="Times New Roman" w:hAnsi="Times New Roman" w:cs="Times New Roman"/>
          <w:sz w:val="26"/>
          <w:szCs w:val="26"/>
        </w:rPr>
        <w:t xml:space="preserve"> § 4 ust. 1 pkt 16 oraz w § 7 ust.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1 pkt 13 na podstawie badań</w:t>
      </w:r>
      <w:r w:rsidR="002D110D">
        <w:rPr>
          <w:rFonts w:ascii="Times New Roman" w:hAnsi="Times New Roman" w:cs="Times New Roman"/>
          <w:sz w:val="26"/>
          <w:szCs w:val="26"/>
        </w:rPr>
        <w:t xml:space="preserve"> akt</w:t>
      </w:r>
      <w:r w:rsidR="00157EBF">
        <w:rPr>
          <w:rFonts w:ascii="Times New Roman" w:hAnsi="Times New Roman" w:cs="Times New Roman"/>
          <w:sz w:val="26"/>
          <w:szCs w:val="26"/>
        </w:rPr>
        <w:t xml:space="preserve">, analizy materiałów, informacji  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8949E9">
        <w:rPr>
          <w:rFonts w:ascii="Times New Roman" w:hAnsi="Times New Roman" w:cs="Times New Roman"/>
          <w:sz w:val="26"/>
          <w:szCs w:val="26"/>
        </w:rPr>
        <w:t>przekazywanych m.</w:t>
      </w:r>
      <w:r w:rsidR="00157EBF">
        <w:rPr>
          <w:rFonts w:ascii="Times New Roman" w:hAnsi="Times New Roman" w:cs="Times New Roman"/>
          <w:sz w:val="26"/>
          <w:szCs w:val="26"/>
        </w:rPr>
        <w:t xml:space="preserve">in. przez podległe prokuratury okręgowe oraz innych  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ustaleń, a także opracowywania sprawozdań i raportów o stanie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przestępczości, bądź opracowywania i wdrażania do praktyki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prokuratorskiej metodyki prowadzenia postępowań przygotowawczych </w:t>
      </w:r>
      <w:r w:rsidR="00157EBF">
        <w:rPr>
          <w:rFonts w:ascii="Times New Roman" w:hAnsi="Times New Roman" w:cs="Times New Roman"/>
          <w:sz w:val="26"/>
          <w:szCs w:val="26"/>
        </w:rPr>
        <w:br/>
        <w:t xml:space="preserve">       dotyczących wymienionych kategorii przestępstw;</w:t>
      </w:r>
    </w:p>
    <w:p w14:paraId="16B3099A" w14:textId="77777777" w:rsidR="00A81300" w:rsidRDefault="00157EBF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36) </w:t>
      </w:r>
      <w:r w:rsidR="00A81300">
        <w:rPr>
          <w:rFonts w:ascii="Times New Roman" w:hAnsi="Times New Roman" w:cs="Times New Roman"/>
          <w:sz w:val="26"/>
          <w:szCs w:val="26"/>
        </w:rPr>
        <w:t xml:space="preserve">sprawowania zleconego przez Prokuratora Regionalnego w Lublinie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300">
        <w:rPr>
          <w:rFonts w:ascii="Times New Roman" w:hAnsi="Times New Roman" w:cs="Times New Roman"/>
          <w:sz w:val="26"/>
          <w:szCs w:val="26"/>
        </w:rPr>
        <w:t xml:space="preserve">zwierzchniego nadzoru służbowego nad postępowaniami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300">
        <w:rPr>
          <w:rFonts w:ascii="Times New Roman" w:hAnsi="Times New Roman" w:cs="Times New Roman"/>
          <w:sz w:val="26"/>
          <w:szCs w:val="26"/>
        </w:rPr>
        <w:t xml:space="preserve">przygotowawczymi prowadzonymi w podległych prokuraturach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300">
        <w:rPr>
          <w:rFonts w:ascii="Times New Roman" w:hAnsi="Times New Roman" w:cs="Times New Roman"/>
          <w:sz w:val="26"/>
          <w:szCs w:val="26"/>
        </w:rPr>
        <w:t>okręgowych i rejonowych w sprawach</w:t>
      </w:r>
      <w:r>
        <w:rPr>
          <w:rFonts w:ascii="Times New Roman" w:hAnsi="Times New Roman" w:cs="Times New Roman"/>
          <w:sz w:val="26"/>
          <w:szCs w:val="26"/>
        </w:rPr>
        <w:t xml:space="preserve"> innych</w:t>
      </w:r>
      <w:r w:rsidR="00A81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niż wymienione w § 3 ust. 1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pkt 10</w:t>
      </w:r>
      <w:r w:rsidR="007C2C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§ 4 ust. 1 pkt 11 oraz § 7 ust. 1 pkt 10;</w:t>
      </w:r>
    </w:p>
    <w:p w14:paraId="6D841410" w14:textId="77777777" w:rsidR="00A81300" w:rsidRDefault="00157EBF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A81300">
        <w:rPr>
          <w:rFonts w:ascii="Times New Roman" w:hAnsi="Times New Roman" w:cs="Times New Roman"/>
          <w:sz w:val="26"/>
          <w:szCs w:val="26"/>
        </w:rPr>
        <w:t xml:space="preserve">) rozpoznawania wniosków o przedłużenie okresu śledztwa na dalszy czas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 oznaczony powyżej roku</w:t>
      </w:r>
      <w:r w:rsidR="000F1AF0">
        <w:rPr>
          <w:rFonts w:ascii="Times New Roman" w:hAnsi="Times New Roman" w:cs="Times New Roman"/>
          <w:sz w:val="26"/>
          <w:szCs w:val="26"/>
        </w:rPr>
        <w:t>,</w:t>
      </w:r>
      <w:r w:rsidR="00A81300">
        <w:rPr>
          <w:rFonts w:ascii="Times New Roman" w:hAnsi="Times New Roman" w:cs="Times New Roman"/>
          <w:sz w:val="26"/>
          <w:szCs w:val="26"/>
        </w:rPr>
        <w:t xml:space="preserve"> kierowanych do Prokuratora Regionalnego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 w Lublinie w sprawach, o których mowa w pkt </w:t>
      </w:r>
      <w:r>
        <w:rPr>
          <w:rFonts w:ascii="Times New Roman" w:hAnsi="Times New Roman" w:cs="Times New Roman"/>
          <w:sz w:val="26"/>
          <w:szCs w:val="26"/>
        </w:rPr>
        <w:t>36</w:t>
      </w:r>
      <w:r w:rsidR="00A81300">
        <w:rPr>
          <w:rFonts w:ascii="Times New Roman" w:hAnsi="Times New Roman" w:cs="Times New Roman"/>
          <w:sz w:val="26"/>
          <w:szCs w:val="26"/>
        </w:rPr>
        <w:t>;</w:t>
      </w:r>
    </w:p>
    <w:p w14:paraId="7F028FB6" w14:textId="77777777" w:rsidR="00A81300" w:rsidRDefault="00157EBF" w:rsidP="00157EBF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38) obrotu prawnego z zagranicą w zakresie spraw prowadzonych w Wydziale;</w:t>
      </w:r>
    </w:p>
    <w:p w14:paraId="20503A85" w14:textId="77777777" w:rsidR="00D44815" w:rsidRDefault="00D44815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A81300">
        <w:rPr>
          <w:rFonts w:ascii="Times New Roman" w:hAnsi="Times New Roman" w:cs="Times New Roman"/>
          <w:sz w:val="26"/>
          <w:szCs w:val="26"/>
        </w:rPr>
        <w:t xml:space="preserve">) rozstrzygania sporów kompetencyjnych i opracowywania decyzji </w:t>
      </w:r>
      <w:r w:rsidR="00A81300">
        <w:rPr>
          <w:rFonts w:ascii="Times New Roman" w:hAnsi="Times New Roman" w:cs="Times New Roman"/>
          <w:sz w:val="26"/>
          <w:szCs w:val="26"/>
        </w:rPr>
        <w:br/>
        <w:t xml:space="preserve">       w przedmiocie zmiany właściwości miejscowej w sprawach</w:t>
      </w:r>
      <w:r>
        <w:rPr>
          <w:rFonts w:ascii="Times New Roman" w:hAnsi="Times New Roman" w:cs="Times New Roman"/>
          <w:sz w:val="26"/>
          <w:szCs w:val="26"/>
        </w:rPr>
        <w:t xml:space="preserve"> innych niż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wymienione w § 3 ust. 1 pkt 10, § 4 ust. 1 pkt 11 oraz § 7 ust. 1 pkt. 10;</w:t>
      </w:r>
    </w:p>
    <w:p w14:paraId="40E1CE78" w14:textId="77777777" w:rsidR="00A81300" w:rsidRDefault="00D44815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A8130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wykonywania zadań  nieobjętych właściwością innych komórek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organizacyjnych;</w:t>
      </w:r>
    </w:p>
    <w:p w14:paraId="31BA9661" w14:textId="77777777" w:rsidR="005E5866" w:rsidRDefault="005E5866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41) realizacji innych zadań zlec</w:t>
      </w:r>
      <w:r w:rsidR="000F1AF0">
        <w:rPr>
          <w:rFonts w:ascii="Times New Roman" w:hAnsi="Times New Roman" w:cs="Times New Roman"/>
          <w:sz w:val="26"/>
          <w:szCs w:val="26"/>
        </w:rPr>
        <w:t>onych w trybie służbowym przez P</w:t>
      </w:r>
      <w:r>
        <w:rPr>
          <w:rFonts w:ascii="Times New Roman" w:hAnsi="Times New Roman" w:cs="Times New Roman"/>
          <w:sz w:val="26"/>
          <w:szCs w:val="26"/>
        </w:rPr>
        <w:t xml:space="preserve">rokuratora </w:t>
      </w:r>
      <w:r w:rsidR="007947F4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Regionalnego w Lublinie lub </w:t>
      </w:r>
      <w:r w:rsidR="007947F4">
        <w:rPr>
          <w:rFonts w:ascii="Times New Roman" w:hAnsi="Times New Roman" w:cs="Times New Roman"/>
          <w:sz w:val="26"/>
          <w:szCs w:val="26"/>
        </w:rPr>
        <w:t>Zastępcę</w:t>
      </w:r>
      <w:r>
        <w:rPr>
          <w:rFonts w:ascii="Times New Roman" w:hAnsi="Times New Roman" w:cs="Times New Roman"/>
          <w:sz w:val="26"/>
          <w:szCs w:val="26"/>
        </w:rPr>
        <w:t xml:space="preserve"> Prokuratora Regionalnego </w:t>
      </w:r>
      <w:r w:rsidR="007947F4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>
        <w:rPr>
          <w:rFonts w:ascii="Times New Roman" w:hAnsi="Times New Roman" w:cs="Times New Roman"/>
          <w:sz w:val="26"/>
          <w:szCs w:val="26"/>
        </w:rPr>
        <w:t>w Lublinie;</w:t>
      </w:r>
    </w:p>
    <w:p w14:paraId="5E27D756" w14:textId="77777777" w:rsidR="007947F4" w:rsidRDefault="007947F4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42) koordynowania postępowań przygotowawczych prowadzonych lub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nadzorowanych przez podległe prokuratury w sprawach innych niż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wymienione w § 3 ust. 1 pkt 13, § 4 ust. 1 pkt 14 i 15 oraz § 7 ust. 1 pkt 9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przez wyznaczonego decyzją Prokuratora Regionalnego w Lublinie,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prokuratora – koordynatora;</w:t>
      </w:r>
    </w:p>
    <w:p w14:paraId="397CDEC0" w14:textId="77777777" w:rsidR="007947F4" w:rsidRDefault="007947F4" w:rsidP="00A8130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43) podejmowania decyzji w przedmiocie wznowienia postępowania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przygotowawczego umorzonego prawomocnie w podległych prokuraturach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okręgowych przeciwko osobie występującej w charakterze podejrzanego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w sprawach  innych niż wymienione w § 3 ust. 1 pkt 12, § 4 ust. 1 pkt. 13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oraz § 7 ust. 1 pkt. 12.</w:t>
      </w:r>
    </w:p>
    <w:p w14:paraId="067A43CB" w14:textId="77777777" w:rsidR="002D63F6" w:rsidRDefault="002D63F6" w:rsidP="002D63F6">
      <w:pPr>
        <w:spacing w:after="0" w:line="360" w:lineRule="auto"/>
        <w:ind w:left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D63F6">
        <w:rPr>
          <w:rFonts w:ascii="Times New Roman" w:hAnsi="Times New Roman" w:cs="Times New Roman"/>
          <w:iCs/>
          <w:sz w:val="26"/>
          <w:szCs w:val="26"/>
        </w:rPr>
        <w:t>W</w:t>
      </w:r>
      <w:r w:rsidRPr="002D63F6">
        <w:rPr>
          <w:rFonts w:ascii="Times New Roman" w:hAnsi="Times New Roman" w:cs="Times New Roman"/>
          <w:sz w:val="26"/>
          <w:szCs w:val="26"/>
        </w:rPr>
        <w:t xml:space="preserve"> ramach </w:t>
      </w:r>
      <w:r w:rsidR="008673A6" w:rsidRPr="00B62F87">
        <w:rPr>
          <w:rFonts w:ascii="Times New Roman" w:hAnsi="Times New Roman" w:cs="Times New Roman"/>
          <w:sz w:val="26"/>
          <w:szCs w:val="26"/>
        </w:rPr>
        <w:t>4</w:t>
      </w:r>
      <w:r w:rsidR="008673A6">
        <w:rPr>
          <w:rFonts w:ascii="Times New Roman" w:hAnsi="Times New Roman" w:cs="Times New Roman"/>
          <w:sz w:val="26"/>
          <w:szCs w:val="26"/>
        </w:rPr>
        <w:t xml:space="preserve"> Wydziału </w:t>
      </w:r>
      <w:r w:rsidRPr="002D63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F6">
        <w:rPr>
          <w:rFonts w:ascii="Times New Roman" w:hAnsi="Times New Roman" w:cs="Times New Roman"/>
          <w:sz w:val="26"/>
          <w:szCs w:val="26"/>
        </w:rPr>
        <w:t>Organizacyjno</w:t>
      </w:r>
      <w:proofErr w:type="spellEnd"/>
      <w:r w:rsidRPr="002D63F6">
        <w:rPr>
          <w:rFonts w:ascii="Times New Roman" w:hAnsi="Times New Roman" w:cs="Times New Roman"/>
          <w:sz w:val="26"/>
          <w:szCs w:val="26"/>
        </w:rPr>
        <w:t xml:space="preserve"> – Sądowego  wyodrębnia się </w:t>
      </w:r>
      <w:r w:rsidRPr="00B62F87">
        <w:rPr>
          <w:rFonts w:ascii="Times New Roman" w:hAnsi="Times New Roman" w:cs="Times New Roman"/>
          <w:sz w:val="26"/>
          <w:szCs w:val="26"/>
        </w:rPr>
        <w:t xml:space="preserve">Dział </w:t>
      </w:r>
      <w:r w:rsidR="008673A6" w:rsidRPr="00B62F87">
        <w:rPr>
          <w:rFonts w:ascii="Times New Roman" w:hAnsi="Times New Roman" w:cs="Times New Roman"/>
          <w:sz w:val="26"/>
          <w:szCs w:val="26"/>
        </w:rPr>
        <w:t>Postępowania Sądowego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63F6">
        <w:rPr>
          <w:rFonts w:ascii="Times New Roman" w:hAnsi="Times New Roman" w:cs="Times New Roman"/>
          <w:sz w:val="26"/>
          <w:szCs w:val="26"/>
        </w:rPr>
        <w:t xml:space="preserve"> kierowany przez Kierownika Działu, nadto obejmujący w szczególności zadania w zakresie:</w:t>
      </w:r>
    </w:p>
    <w:p w14:paraId="1B8786A2" w14:textId="77777777" w:rsidR="002D63F6" w:rsidRDefault="002D63F6" w:rsidP="002D63F6">
      <w:pPr>
        <w:spacing w:after="0" w:line="360" w:lineRule="auto"/>
        <w:ind w:left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Pr="002D63F6">
        <w:rPr>
          <w:rFonts w:ascii="Times New Roman" w:hAnsi="Times New Roman" w:cs="Times New Roman"/>
          <w:sz w:val="26"/>
          <w:szCs w:val="26"/>
        </w:rPr>
        <w:t xml:space="preserve">udziału prokuratorów w postępowaniu przed sądem odwoławczym w trybie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2D63F6">
        <w:rPr>
          <w:rFonts w:ascii="Times New Roman" w:hAnsi="Times New Roman" w:cs="Times New Roman"/>
          <w:sz w:val="26"/>
          <w:szCs w:val="26"/>
        </w:rPr>
        <w:t>§ 328 ust. 3 Regulaminu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944BE0F" w14:textId="77777777" w:rsidR="002D63F6" w:rsidRDefault="002D63F6" w:rsidP="002D63F6">
      <w:pPr>
        <w:spacing w:after="0" w:line="360" w:lineRule="auto"/>
        <w:ind w:left="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2D63F6">
        <w:rPr>
          <w:rFonts w:ascii="Times New Roman" w:hAnsi="Times New Roman" w:cs="Times New Roman"/>
          <w:sz w:val="26"/>
          <w:szCs w:val="26"/>
        </w:rPr>
        <w:t xml:space="preserve">realizacji odezw o pomoc prawną kierowanych przez prokuratury regionalne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2D63F6">
        <w:rPr>
          <w:rFonts w:ascii="Times New Roman" w:hAnsi="Times New Roman" w:cs="Times New Roman"/>
          <w:sz w:val="26"/>
          <w:szCs w:val="26"/>
        </w:rPr>
        <w:t xml:space="preserve">oraz prokuratury okręgowe, w tym udziału w postępowaniach prowadzonych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2D63F6">
        <w:rPr>
          <w:rFonts w:ascii="Times New Roman" w:hAnsi="Times New Roman" w:cs="Times New Roman"/>
          <w:sz w:val="26"/>
          <w:szCs w:val="26"/>
        </w:rPr>
        <w:t xml:space="preserve">przed sądami powszechnymi w sprawach innych niż wymienione w § 3 ust. 1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2D63F6">
        <w:rPr>
          <w:rFonts w:ascii="Times New Roman" w:hAnsi="Times New Roman" w:cs="Times New Roman"/>
          <w:sz w:val="26"/>
          <w:szCs w:val="26"/>
        </w:rPr>
        <w:t>pkt 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63F6">
        <w:rPr>
          <w:rFonts w:ascii="Times New Roman" w:hAnsi="Times New Roman" w:cs="Times New Roman"/>
          <w:sz w:val="26"/>
          <w:szCs w:val="26"/>
        </w:rPr>
        <w:t xml:space="preserve"> § 4 ust. 1 pkt 11 oraz § 7 ust. 1 pkt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3C0AAF" w14:textId="77777777" w:rsidR="004A3ADA" w:rsidRPr="004A3ADA" w:rsidRDefault="002D63F6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4A3ADA" w:rsidRPr="004A3ADA">
        <w:rPr>
          <w:sz w:val="26"/>
          <w:szCs w:val="26"/>
        </w:rPr>
        <w:t xml:space="preserve">udziału prokuratorów przed sądem apelacyjnym w postępowaniu </w:t>
      </w:r>
      <w:r w:rsidR="004A3ADA">
        <w:rPr>
          <w:sz w:val="26"/>
          <w:szCs w:val="26"/>
        </w:rPr>
        <w:br/>
        <w:t xml:space="preserve">               </w:t>
      </w:r>
      <w:r w:rsidR="004A3ADA" w:rsidRPr="004A3ADA">
        <w:rPr>
          <w:sz w:val="26"/>
          <w:szCs w:val="26"/>
        </w:rPr>
        <w:t>wykonawczym i w postępowaniu o ułaskawienie;</w:t>
      </w:r>
    </w:p>
    <w:p w14:paraId="2372AF1F" w14:textId="77777777" w:rsidR="004A3ADA" w:rsidRPr="004A3ADA" w:rsidRDefault="004A3ADA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tab/>
      </w:r>
      <w:r w:rsidRPr="004A3ADA">
        <w:rPr>
          <w:sz w:val="26"/>
          <w:szCs w:val="26"/>
        </w:rPr>
        <w:t xml:space="preserve">4) sprawowania nadzoru instancyjnego w zakresie środków odwoławczych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 xml:space="preserve">rozpoznawanych przez Prokuratora Regionalnego w Lublinie w kategorii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>spraw wymienionej w § 5 ust. 1 pkt 36;</w:t>
      </w:r>
    </w:p>
    <w:p w14:paraId="01B5000C" w14:textId="77777777" w:rsidR="004A3ADA" w:rsidRPr="004A3ADA" w:rsidRDefault="004A3ADA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4A3ADA">
        <w:rPr>
          <w:sz w:val="26"/>
          <w:szCs w:val="26"/>
        </w:rPr>
        <w:t xml:space="preserve">monitorowania spraw, w których strona wniosła skargę na naruszenie prawa </w:t>
      </w:r>
      <w:r>
        <w:rPr>
          <w:sz w:val="26"/>
          <w:szCs w:val="26"/>
        </w:rPr>
        <w:br/>
        <w:t xml:space="preserve">              </w:t>
      </w:r>
      <w:r w:rsidRPr="004A3ADA">
        <w:rPr>
          <w:sz w:val="26"/>
          <w:szCs w:val="26"/>
        </w:rPr>
        <w:t xml:space="preserve">strony do rozpoznania sprawy w postępowaniu przygotowawczym </w:t>
      </w:r>
      <w:r>
        <w:rPr>
          <w:sz w:val="26"/>
          <w:szCs w:val="26"/>
        </w:rPr>
        <w:br/>
        <w:t xml:space="preserve">              </w:t>
      </w:r>
      <w:r w:rsidRPr="004A3ADA">
        <w:rPr>
          <w:sz w:val="26"/>
          <w:szCs w:val="26"/>
        </w:rPr>
        <w:t xml:space="preserve">prowadzonym lub nadzorowanym przez prokuratora bez nieuzasadnionej </w:t>
      </w:r>
      <w:r>
        <w:rPr>
          <w:sz w:val="26"/>
          <w:szCs w:val="26"/>
        </w:rPr>
        <w:br/>
        <w:t xml:space="preserve">              </w:t>
      </w:r>
      <w:r w:rsidRPr="004A3ADA">
        <w:rPr>
          <w:sz w:val="26"/>
          <w:szCs w:val="26"/>
        </w:rPr>
        <w:t xml:space="preserve">zwłoki i przygotowywania analiz w tym zakresie oraz udziału prokuratorów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3ADA">
        <w:rPr>
          <w:sz w:val="26"/>
          <w:szCs w:val="26"/>
        </w:rPr>
        <w:t xml:space="preserve">w postępowaniu sądowym w pierwszej i drugiej instancji w sprawach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>z zakresu skarg na przewlekłość postępowania przygotowawczego;</w:t>
      </w:r>
    </w:p>
    <w:p w14:paraId="17CF804A" w14:textId="77777777" w:rsidR="004A3ADA" w:rsidRDefault="004A3ADA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4A3ADA">
        <w:rPr>
          <w:sz w:val="26"/>
          <w:szCs w:val="26"/>
        </w:rPr>
        <w:t xml:space="preserve">opracowywania projektów skarg nadzwyczajnych albo stanowisk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>w przedmiocie braku podstaw do ich wniesienia;</w:t>
      </w:r>
    </w:p>
    <w:p w14:paraId="0E7945A5" w14:textId="77777777" w:rsidR="004A3ADA" w:rsidRPr="004A3ADA" w:rsidRDefault="004A3ADA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tab/>
      </w:r>
      <w:r w:rsidRPr="004A3ADA">
        <w:rPr>
          <w:sz w:val="26"/>
          <w:szCs w:val="26"/>
        </w:rPr>
        <w:t xml:space="preserve">7) wytaczania powództw, składania wniosków i udziału w postępowaniu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sądowym w sprawach cywilnych, ze stosunku pracy, ubezpieczeń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    </w:t>
      </w:r>
      <w:r w:rsidRPr="004A3ADA">
        <w:rPr>
          <w:sz w:val="26"/>
          <w:szCs w:val="26"/>
        </w:rPr>
        <w:t xml:space="preserve">społecznych i gospodarczych, w których podjęcie tych działań uzasadnia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wynik postępowań przygotowawczych bądź </w:t>
      </w:r>
      <w:proofErr w:type="spellStart"/>
      <w:r w:rsidRPr="004A3ADA">
        <w:rPr>
          <w:sz w:val="26"/>
          <w:szCs w:val="26"/>
        </w:rPr>
        <w:t>pozakarnych</w:t>
      </w:r>
      <w:proofErr w:type="spellEnd"/>
      <w:r w:rsidRPr="004A3ADA">
        <w:rPr>
          <w:sz w:val="26"/>
          <w:szCs w:val="26"/>
        </w:rPr>
        <w:t xml:space="preserve"> prowadzonych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>w Prokuraturze Regionalnej w Lublinie (art. 7 i 60 usta</w:t>
      </w:r>
      <w:r>
        <w:rPr>
          <w:sz w:val="26"/>
          <w:szCs w:val="26"/>
        </w:rPr>
        <w:t xml:space="preserve">wy z dnia 17  </w:t>
      </w:r>
      <w:r>
        <w:rPr>
          <w:sz w:val="26"/>
          <w:szCs w:val="26"/>
        </w:rPr>
        <w:br/>
        <w:t xml:space="preserve">                listopada 1964 r. – Kodeks </w:t>
      </w:r>
      <w:r w:rsidRPr="004A3ADA">
        <w:rPr>
          <w:sz w:val="26"/>
          <w:szCs w:val="26"/>
        </w:rPr>
        <w:t xml:space="preserve"> postępowania cywilnego (</w:t>
      </w:r>
      <w:proofErr w:type="spellStart"/>
      <w:r w:rsidRPr="00AB5C3A">
        <w:rPr>
          <w:color w:val="000000" w:themeColor="text1"/>
          <w:sz w:val="26"/>
          <w:szCs w:val="26"/>
        </w:rPr>
        <w:t>t.j</w:t>
      </w:r>
      <w:proofErr w:type="spellEnd"/>
      <w:r w:rsidRPr="00AB5C3A">
        <w:rPr>
          <w:color w:val="000000" w:themeColor="text1"/>
          <w:sz w:val="26"/>
          <w:szCs w:val="26"/>
        </w:rPr>
        <w:t xml:space="preserve">. Dz. U. z 2020 r. </w:t>
      </w:r>
      <w:r w:rsidRPr="00AB5C3A">
        <w:rPr>
          <w:color w:val="000000" w:themeColor="text1"/>
          <w:sz w:val="26"/>
          <w:szCs w:val="26"/>
        </w:rPr>
        <w:br/>
        <w:t xml:space="preserve">                poz. 1575</w:t>
      </w:r>
      <w:r w:rsidR="00B62F87">
        <w:rPr>
          <w:color w:val="000000" w:themeColor="text1"/>
          <w:sz w:val="26"/>
          <w:szCs w:val="26"/>
        </w:rPr>
        <w:t xml:space="preserve"> z </w:t>
      </w:r>
      <w:proofErr w:type="spellStart"/>
      <w:r w:rsidR="00B62F87">
        <w:rPr>
          <w:color w:val="000000" w:themeColor="text1"/>
          <w:sz w:val="26"/>
          <w:szCs w:val="26"/>
        </w:rPr>
        <w:t>późn</w:t>
      </w:r>
      <w:proofErr w:type="spellEnd"/>
      <w:r w:rsidR="00B62F87">
        <w:rPr>
          <w:color w:val="000000" w:themeColor="text1"/>
          <w:sz w:val="26"/>
          <w:szCs w:val="26"/>
        </w:rPr>
        <w:t xml:space="preserve">. </w:t>
      </w:r>
      <w:proofErr w:type="spellStart"/>
      <w:r w:rsidR="00B62F87">
        <w:rPr>
          <w:color w:val="000000" w:themeColor="text1"/>
          <w:sz w:val="26"/>
          <w:szCs w:val="26"/>
        </w:rPr>
        <w:t>zm</w:t>
      </w:r>
      <w:proofErr w:type="spellEnd"/>
      <w:r w:rsidRPr="00AB5C3A">
        <w:rPr>
          <w:color w:val="000000" w:themeColor="text1"/>
          <w:sz w:val="26"/>
          <w:szCs w:val="26"/>
        </w:rPr>
        <w:t>);</w:t>
      </w:r>
    </w:p>
    <w:p w14:paraId="5D717C3E" w14:textId="77777777" w:rsidR="004A3ADA" w:rsidRPr="004A3ADA" w:rsidRDefault="004A3ADA" w:rsidP="004A3ADA">
      <w:pPr>
        <w:pStyle w:val="Teksttreci0"/>
        <w:shd w:val="clear" w:color="auto" w:fill="auto"/>
        <w:tabs>
          <w:tab w:val="left" w:pos="659"/>
        </w:tabs>
        <w:spacing w:line="372" w:lineRule="auto"/>
        <w:rPr>
          <w:sz w:val="26"/>
          <w:szCs w:val="26"/>
        </w:rPr>
      </w:pPr>
      <w:r>
        <w:tab/>
      </w:r>
      <w:r w:rsidRPr="004A3ADA">
        <w:rPr>
          <w:sz w:val="26"/>
          <w:szCs w:val="26"/>
        </w:rPr>
        <w:t xml:space="preserve">8) udziału prokuratorów w postępowaniu odwoławczym przed sądem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apelacyjnym w sprawach cywilnych, ze stosunku pracy, ubezpieczeń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>społecznych i gospodarczych;</w:t>
      </w:r>
    </w:p>
    <w:p w14:paraId="65B8444B" w14:textId="77777777" w:rsidR="004A3ADA" w:rsidRPr="004A3ADA" w:rsidRDefault="004A3ADA" w:rsidP="004A3ADA">
      <w:pPr>
        <w:pStyle w:val="Teksttreci0"/>
        <w:shd w:val="clear" w:color="auto" w:fill="auto"/>
        <w:tabs>
          <w:tab w:val="left" w:pos="68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Pr="004A3ADA">
        <w:rPr>
          <w:sz w:val="26"/>
          <w:szCs w:val="26"/>
        </w:rPr>
        <w:t xml:space="preserve">sporządzania skarg kasacyjnych i odpowiedzi na skargi stron w sprawach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 xml:space="preserve">określonych w pkt 2 oraz sporządzania w wymienionych sprawach skarg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 xml:space="preserve">o stwierdzenie niezgodności z prawem prawomocnego orzeczenia </w:t>
      </w:r>
      <w:r>
        <w:rPr>
          <w:sz w:val="26"/>
          <w:szCs w:val="26"/>
        </w:rPr>
        <w:br/>
        <w:t xml:space="preserve">               </w:t>
      </w:r>
      <w:r w:rsidRPr="004A3ADA">
        <w:rPr>
          <w:sz w:val="26"/>
          <w:szCs w:val="26"/>
        </w:rPr>
        <w:t>i odpowiedzi na skargi stron w tym zakresie;</w:t>
      </w:r>
    </w:p>
    <w:p w14:paraId="6920CF0E" w14:textId="77777777" w:rsidR="004A3ADA" w:rsidRPr="004A3ADA" w:rsidRDefault="004A3ADA" w:rsidP="004A3ADA">
      <w:pPr>
        <w:pStyle w:val="Teksttreci0"/>
        <w:shd w:val="clear" w:color="auto" w:fill="auto"/>
        <w:tabs>
          <w:tab w:val="left" w:pos="77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10) </w:t>
      </w:r>
      <w:r w:rsidRPr="004A3ADA">
        <w:rPr>
          <w:sz w:val="26"/>
          <w:szCs w:val="26"/>
        </w:rPr>
        <w:t xml:space="preserve">inicjowania postępowania administracyjnego i postępowania przed sądem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administracyjnym oraz udział w tych postępowaniach w wypadkach, </w:t>
      </w:r>
      <w:r>
        <w:rPr>
          <w:sz w:val="26"/>
          <w:szCs w:val="26"/>
        </w:rPr>
        <w:br/>
        <w:t xml:space="preserve">                o </w:t>
      </w:r>
      <w:r w:rsidRPr="004A3ADA">
        <w:rPr>
          <w:sz w:val="26"/>
          <w:szCs w:val="26"/>
        </w:rPr>
        <w:t>których mowa w § 368 ust. 3</w:t>
      </w:r>
      <w:r>
        <w:rPr>
          <w:sz w:val="26"/>
          <w:szCs w:val="26"/>
        </w:rPr>
        <w:t>,</w:t>
      </w:r>
      <w:r w:rsidRPr="004A3ADA">
        <w:rPr>
          <w:sz w:val="26"/>
          <w:szCs w:val="26"/>
        </w:rPr>
        <w:t xml:space="preserve"> § 371 ust. 1 i 372 ust. 1 Regulaminu, a także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w sytuacjach, gdy podjęcie tych działań uzasadnia wynik postępowań </w:t>
      </w:r>
      <w:r w:rsidR="00B74E7D">
        <w:rPr>
          <w:sz w:val="26"/>
          <w:szCs w:val="26"/>
        </w:rPr>
        <w:t xml:space="preserve"> </w:t>
      </w:r>
      <w:r w:rsidR="00B74E7D"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 xml:space="preserve">przygotowawczych bądź </w:t>
      </w:r>
      <w:proofErr w:type="spellStart"/>
      <w:r w:rsidRPr="004A3ADA">
        <w:rPr>
          <w:sz w:val="26"/>
          <w:szCs w:val="26"/>
        </w:rPr>
        <w:t>pozakarnych</w:t>
      </w:r>
      <w:proofErr w:type="spellEnd"/>
      <w:r w:rsidRPr="004A3ADA">
        <w:rPr>
          <w:sz w:val="26"/>
          <w:szCs w:val="26"/>
        </w:rPr>
        <w:t xml:space="preserve"> prowadzonych w Prokuraturze </w:t>
      </w:r>
      <w:r w:rsidR="00B74E7D">
        <w:rPr>
          <w:sz w:val="26"/>
          <w:szCs w:val="26"/>
        </w:rPr>
        <w:br/>
        <w:t xml:space="preserve">                </w:t>
      </w:r>
      <w:r w:rsidRPr="004A3ADA">
        <w:rPr>
          <w:sz w:val="26"/>
          <w:szCs w:val="26"/>
        </w:rPr>
        <w:t>Regionalnej w Lublinie;</w:t>
      </w:r>
    </w:p>
    <w:p w14:paraId="2AB435D0" w14:textId="77777777" w:rsidR="004A3ADA" w:rsidRPr="004A3ADA" w:rsidRDefault="00B74E7D" w:rsidP="00B74E7D">
      <w:pPr>
        <w:pStyle w:val="Teksttreci0"/>
        <w:shd w:val="clear" w:color="auto" w:fill="auto"/>
        <w:tabs>
          <w:tab w:val="left" w:pos="77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11) </w:t>
      </w:r>
      <w:r w:rsidR="004A3ADA" w:rsidRPr="004A3ADA">
        <w:rPr>
          <w:sz w:val="26"/>
          <w:szCs w:val="26"/>
        </w:rPr>
        <w:t xml:space="preserve">sporządzania skarg kasacyjnych i odpowiedzi na skargi stron </w:t>
      </w:r>
      <w:r>
        <w:rPr>
          <w:sz w:val="26"/>
          <w:szCs w:val="26"/>
        </w:rPr>
        <w:br/>
        <w:t xml:space="preserve">                w postępowaniu sądowo – administracyjnym </w:t>
      </w:r>
      <w:r w:rsidR="004A3ADA" w:rsidRPr="004A3ADA">
        <w:rPr>
          <w:sz w:val="26"/>
          <w:szCs w:val="26"/>
        </w:rPr>
        <w:t xml:space="preserve">oraz sporządzania </w:t>
      </w:r>
      <w:r>
        <w:rPr>
          <w:sz w:val="26"/>
          <w:szCs w:val="26"/>
        </w:rPr>
        <w:br/>
        <w:t xml:space="preserve">                </w:t>
      </w:r>
      <w:r w:rsidR="004A3ADA" w:rsidRPr="004A3ADA">
        <w:rPr>
          <w:sz w:val="26"/>
          <w:szCs w:val="26"/>
        </w:rPr>
        <w:t xml:space="preserve">w wymienionych sprawach skarg o stwierdzenie niezgodności z prawem </w:t>
      </w:r>
      <w:r>
        <w:rPr>
          <w:sz w:val="26"/>
          <w:szCs w:val="26"/>
        </w:rPr>
        <w:br/>
        <w:t xml:space="preserve">                </w:t>
      </w:r>
      <w:r w:rsidR="004A3ADA" w:rsidRPr="004A3ADA">
        <w:rPr>
          <w:sz w:val="26"/>
          <w:szCs w:val="26"/>
        </w:rPr>
        <w:t>prawomocnego orzeczenia i odpowiedzi na skargi stron w tym zakresie;</w:t>
      </w:r>
    </w:p>
    <w:p w14:paraId="5E812B5A" w14:textId="77777777" w:rsidR="004A3ADA" w:rsidRPr="004A3ADA" w:rsidRDefault="00B74E7D" w:rsidP="00B74E7D">
      <w:pPr>
        <w:pStyle w:val="Teksttreci0"/>
        <w:shd w:val="clear" w:color="auto" w:fill="auto"/>
        <w:tabs>
          <w:tab w:val="left" w:pos="766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12) </w:t>
      </w:r>
      <w:r w:rsidR="004A3ADA" w:rsidRPr="004A3ADA">
        <w:rPr>
          <w:sz w:val="26"/>
          <w:szCs w:val="26"/>
        </w:rPr>
        <w:t xml:space="preserve">zwierzchniego nadzoru służbowego w sprawach z zakresu działalności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br/>
        <w:t xml:space="preserve">                </w:t>
      </w:r>
      <w:proofErr w:type="spellStart"/>
      <w:r w:rsidR="004A3ADA" w:rsidRPr="004A3ADA">
        <w:rPr>
          <w:sz w:val="26"/>
          <w:szCs w:val="26"/>
        </w:rPr>
        <w:t>pozakarnej</w:t>
      </w:r>
      <w:proofErr w:type="spellEnd"/>
      <w:r w:rsidR="004A3ADA" w:rsidRPr="004A3ADA">
        <w:rPr>
          <w:sz w:val="26"/>
          <w:szCs w:val="26"/>
        </w:rPr>
        <w:t xml:space="preserve"> podległych prokuratur okręgowych i rejonowych;</w:t>
      </w:r>
    </w:p>
    <w:p w14:paraId="1C68FDC7" w14:textId="77777777" w:rsidR="004A3ADA" w:rsidRPr="004A3ADA" w:rsidRDefault="00B74E7D" w:rsidP="00B74E7D">
      <w:pPr>
        <w:pStyle w:val="Teksttreci0"/>
        <w:shd w:val="clear" w:color="auto" w:fill="auto"/>
        <w:tabs>
          <w:tab w:val="left" w:pos="766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13) </w:t>
      </w:r>
      <w:r w:rsidR="004A3ADA" w:rsidRPr="004A3ADA">
        <w:rPr>
          <w:sz w:val="26"/>
          <w:szCs w:val="26"/>
        </w:rPr>
        <w:t xml:space="preserve">sporządzania wniosków do Prokuratora Generalnego o wniesienie środków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</w:t>
      </w:r>
      <w:r w:rsidR="004A3ADA" w:rsidRPr="004A3ADA">
        <w:rPr>
          <w:sz w:val="26"/>
          <w:szCs w:val="26"/>
        </w:rPr>
        <w:t>prawnych, o których mowa w § 369 ust. 1 Regulaminu;</w:t>
      </w:r>
    </w:p>
    <w:p w14:paraId="02DC8C38" w14:textId="77777777" w:rsidR="004A3ADA" w:rsidRPr="004A3ADA" w:rsidRDefault="00B74E7D" w:rsidP="00B74E7D">
      <w:pPr>
        <w:pStyle w:val="Teksttreci0"/>
        <w:shd w:val="clear" w:color="auto" w:fill="auto"/>
        <w:tabs>
          <w:tab w:val="left" w:pos="76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14) </w:t>
      </w:r>
      <w:r w:rsidR="004A3ADA" w:rsidRPr="004A3ADA">
        <w:rPr>
          <w:sz w:val="26"/>
          <w:szCs w:val="26"/>
        </w:rPr>
        <w:t>kształtowania praktyki prokuratorskiej w zakresie postępowania sądowego;</w:t>
      </w:r>
    </w:p>
    <w:p w14:paraId="61FBFA69" w14:textId="77777777" w:rsidR="004A3ADA" w:rsidRPr="004A3ADA" w:rsidRDefault="00B74E7D" w:rsidP="00B74E7D">
      <w:pPr>
        <w:pStyle w:val="Teksttreci0"/>
        <w:shd w:val="clear" w:color="auto" w:fill="auto"/>
        <w:tabs>
          <w:tab w:val="left" w:pos="76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15) </w:t>
      </w:r>
      <w:r w:rsidR="004A3ADA" w:rsidRPr="004A3ADA">
        <w:rPr>
          <w:sz w:val="26"/>
          <w:szCs w:val="26"/>
        </w:rPr>
        <w:t xml:space="preserve">analizowania orzecznictwa Sądu Najwyższego, sądów apelacyjnych </w:t>
      </w:r>
      <w:r>
        <w:rPr>
          <w:sz w:val="26"/>
          <w:szCs w:val="26"/>
        </w:rPr>
        <w:br/>
        <w:t xml:space="preserve">                  </w:t>
      </w:r>
      <w:r w:rsidR="004A3ADA" w:rsidRPr="004A3ADA">
        <w:rPr>
          <w:sz w:val="26"/>
          <w:szCs w:val="26"/>
        </w:rPr>
        <w:t xml:space="preserve">i sądów administracyjnych oraz badania zasadności i poziomu środków </w:t>
      </w:r>
      <w:r>
        <w:rPr>
          <w:sz w:val="26"/>
          <w:szCs w:val="26"/>
        </w:rPr>
        <w:br/>
        <w:t xml:space="preserve">                  </w:t>
      </w:r>
      <w:r w:rsidR="004A3ADA" w:rsidRPr="004A3ADA">
        <w:rPr>
          <w:sz w:val="26"/>
          <w:szCs w:val="26"/>
        </w:rPr>
        <w:t>zaskarżenia wnoszonych przez podległe prokuratury;</w:t>
      </w:r>
    </w:p>
    <w:p w14:paraId="1AC28596" w14:textId="77777777" w:rsidR="004A3ADA" w:rsidRPr="004A3ADA" w:rsidRDefault="00B74E7D" w:rsidP="00B74E7D">
      <w:pPr>
        <w:pStyle w:val="Teksttreci0"/>
        <w:shd w:val="clear" w:color="auto" w:fill="auto"/>
        <w:tabs>
          <w:tab w:val="left" w:pos="766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16) </w:t>
      </w:r>
      <w:r w:rsidR="004A3ADA" w:rsidRPr="004A3ADA">
        <w:rPr>
          <w:sz w:val="26"/>
          <w:szCs w:val="26"/>
        </w:rPr>
        <w:t xml:space="preserve">prowadzenia i nadzorowania prowadzonych przez inne organy postępowań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      </w:t>
      </w:r>
      <w:r w:rsidR="004A3ADA" w:rsidRPr="004A3ADA">
        <w:rPr>
          <w:sz w:val="26"/>
          <w:szCs w:val="26"/>
        </w:rPr>
        <w:t xml:space="preserve">przygotowawczych w sprawach o przestępstwa inne niż wymienione </w:t>
      </w:r>
      <w:r>
        <w:rPr>
          <w:sz w:val="26"/>
          <w:szCs w:val="26"/>
        </w:rPr>
        <w:br/>
        <w:t xml:space="preserve">                  w § 3 ust. 1 pkt 1 – 2,</w:t>
      </w:r>
      <w:r w:rsidR="004A3ADA" w:rsidRPr="004A3ADA">
        <w:rPr>
          <w:sz w:val="26"/>
          <w:szCs w:val="26"/>
        </w:rPr>
        <w:t xml:space="preserve"> § 4 </w:t>
      </w:r>
      <w:r>
        <w:rPr>
          <w:sz w:val="26"/>
          <w:szCs w:val="26"/>
        </w:rPr>
        <w:t xml:space="preserve">ust. 1 pkt 1 – 3 </w:t>
      </w:r>
      <w:r w:rsidR="004A3ADA" w:rsidRPr="004A3ADA">
        <w:rPr>
          <w:sz w:val="26"/>
          <w:szCs w:val="26"/>
        </w:rPr>
        <w:t xml:space="preserve">oraz § 7 ust. 1 pkt 1, a także </w:t>
      </w:r>
      <w:r>
        <w:rPr>
          <w:sz w:val="26"/>
          <w:szCs w:val="26"/>
        </w:rPr>
        <w:br/>
        <w:t xml:space="preserve">                  </w:t>
      </w:r>
      <w:r w:rsidR="004A3ADA" w:rsidRPr="004A3ADA">
        <w:rPr>
          <w:sz w:val="26"/>
          <w:szCs w:val="26"/>
        </w:rPr>
        <w:t xml:space="preserve">w sprawach przydzielonych imiennie przez Prokuratora Regionalnego </w:t>
      </w:r>
      <w:r>
        <w:rPr>
          <w:sz w:val="26"/>
          <w:szCs w:val="26"/>
        </w:rPr>
        <w:br/>
        <w:t xml:space="preserve">                  </w:t>
      </w:r>
      <w:r w:rsidR="004A3ADA" w:rsidRPr="004A3ADA">
        <w:rPr>
          <w:sz w:val="26"/>
          <w:szCs w:val="26"/>
        </w:rPr>
        <w:t>w Lublinie lub Zastępcę Prokuratora Regionalnego w Lublinie;</w:t>
      </w:r>
    </w:p>
    <w:p w14:paraId="338B8424" w14:textId="77777777" w:rsidR="004A3ADA" w:rsidRPr="004A3ADA" w:rsidRDefault="00B74E7D" w:rsidP="00B74E7D">
      <w:pPr>
        <w:pStyle w:val="Teksttreci0"/>
        <w:shd w:val="clear" w:color="auto" w:fill="auto"/>
        <w:tabs>
          <w:tab w:val="left" w:pos="68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17) </w:t>
      </w:r>
      <w:r w:rsidR="004A3ADA" w:rsidRPr="004A3ADA">
        <w:rPr>
          <w:sz w:val="26"/>
          <w:szCs w:val="26"/>
        </w:rPr>
        <w:t xml:space="preserve">realizacji innych zadań zleconych w trybie służbowym przez Prokuratora </w:t>
      </w:r>
      <w:r>
        <w:rPr>
          <w:sz w:val="26"/>
          <w:szCs w:val="26"/>
        </w:rPr>
        <w:br/>
        <w:t xml:space="preserve">                </w:t>
      </w:r>
      <w:r w:rsidR="004A3ADA" w:rsidRPr="004A3ADA">
        <w:rPr>
          <w:sz w:val="26"/>
          <w:szCs w:val="26"/>
        </w:rPr>
        <w:t xml:space="preserve">Regionalnego w Lublinie lub Zastępcę Prokuratora Regionalnego </w:t>
      </w:r>
      <w:r>
        <w:rPr>
          <w:sz w:val="26"/>
          <w:szCs w:val="26"/>
        </w:rPr>
        <w:br/>
        <w:t xml:space="preserve">                </w:t>
      </w:r>
      <w:r w:rsidR="004A3ADA" w:rsidRPr="004A3ADA">
        <w:rPr>
          <w:sz w:val="26"/>
          <w:szCs w:val="26"/>
        </w:rPr>
        <w:t>w Lublinie;</w:t>
      </w:r>
    </w:p>
    <w:p w14:paraId="0A5918D9" w14:textId="77777777" w:rsidR="00B74E7D" w:rsidRPr="00B74E7D" w:rsidRDefault="00CC7DF6" w:rsidP="00B74E7D">
      <w:pPr>
        <w:pStyle w:val="Teksttreci0"/>
        <w:shd w:val="clear" w:color="auto" w:fill="auto"/>
        <w:spacing w:line="372" w:lineRule="auto"/>
        <w:ind w:left="140" w:firstLine="20"/>
        <w:rPr>
          <w:sz w:val="26"/>
          <w:szCs w:val="26"/>
        </w:rPr>
      </w:pPr>
      <w:r>
        <w:rPr>
          <w:sz w:val="26"/>
          <w:szCs w:val="26"/>
        </w:rPr>
        <w:t>3</w:t>
      </w:r>
      <w:r w:rsidR="00B74E7D">
        <w:rPr>
          <w:sz w:val="26"/>
          <w:szCs w:val="26"/>
        </w:rPr>
        <w:t>.</w:t>
      </w:r>
      <w:r w:rsidR="00B74E7D" w:rsidRPr="00C219E1">
        <w:t xml:space="preserve"> </w:t>
      </w:r>
      <w:r w:rsidR="00B74E7D" w:rsidRPr="00B74E7D">
        <w:rPr>
          <w:sz w:val="26"/>
          <w:szCs w:val="26"/>
        </w:rPr>
        <w:t xml:space="preserve">W  ramach </w:t>
      </w:r>
      <w:r w:rsidR="008673A6" w:rsidRPr="00B62F87">
        <w:rPr>
          <w:sz w:val="26"/>
          <w:szCs w:val="26"/>
        </w:rPr>
        <w:t>4</w:t>
      </w:r>
      <w:r w:rsidR="008673A6">
        <w:rPr>
          <w:sz w:val="26"/>
          <w:szCs w:val="26"/>
        </w:rPr>
        <w:t xml:space="preserve"> </w:t>
      </w:r>
      <w:r w:rsidR="00B74E7D" w:rsidRPr="00B74E7D">
        <w:rPr>
          <w:sz w:val="26"/>
          <w:szCs w:val="26"/>
        </w:rPr>
        <w:t xml:space="preserve">Wydziału </w:t>
      </w:r>
      <w:proofErr w:type="spellStart"/>
      <w:r w:rsidR="00B74E7D" w:rsidRPr="00B74E7D">
        <w:rPr>
          <w:sz w:val="26"/>
          <w:szCs w:val="26"/>
        </w:rPr>
        <w:t>Organizacyjno</w:t>
      </w:r>
      <w:proofErr w:type="spellEnd"/>
      <w:r w:rsidR="00B74E7D" w:rsidRPr="00B74E7D">
        <w:rPr>
          <w:sz w:val="26"/>
          <w:szCs w:val="26"/>
        </w:rPr>
        <w:t xml:space="preserve"> – Sądowego  wyodrębnia się </w:t>
      </w:r>
      <w:r w:rsidR="00B74E7D" w:rsidRPr="00B62F87">
        <w:rPr>
          <w:sz w:val="26"/>
          <w:szCs w:val="26"/>
        </w:rPr>
        <w:t>Dział do Spraw Cyberprzestępczości</w:t>
      </w:r>
      <w:r w:rsidR="00B74E7D">
        <w:rPr>
          <w:sz w:val="26"/>
          <w:szCs w:val="26"/>
        </w:rPr>
        <w:t>,</w:t>
      </w:r>
      <w:r w:rsidR="00B74E7D" w:rsidRPr="00B74E7D">
        <w:rPr>
          <w:sz w:val="26"/>
          <w:szCs w:val="26"/>
        </w:rPr>
        <w:t xml:space="preserve"> kierowany przez Kierownika Działu, nadto obejmujący w szczególności zadania w zakresie:</w:t>
      </w:r>
    </w:p>
    <w:p w14:paraId="171AE00D" w14:textId="77777777" w:rsidR="00B74E7D" w:rsidRPr="00B74E7D" w:rsidRDefault="00B74E7D" w:rsidP="00B74E7D">
      <w:pPr>
        <w:pStyle w:val="Teksttreci0"/>
        <w:shd w:val="clear" w:color="auto" w:fill="auto"/>
        <w:spacing w:line="372" w:lineRule="auto"/>
        <w:ind w:left="160"/>
        <w:rPr>
          <w:sz w:val="26"/>
          <w:szCs w:val="26"/>
        </w:rPr>
      </w:pPr>
      <w:r>
        <w:tab/>
      </w:r>
      <w:r w:rsidRPr="00B74E7D">
        <w:rPr>
          <w:sz w:val="26"/>
          <w:szCs w:val="26"/>
        </w:rPr>
        <w:t xml:space="preserve">1) prowadzenia i nadzorowania prowadzonych przez podległe jednostki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Pr="00B74E7D">
        <w:rPr>
          <w:sz w:val="26"/>
          <w:szCs w:val="26"/>
        </w:rPr>
        <w:t xml:space="preserve">powszechne prokuratury postępowań dotyczących Cyberprzestępczości </w:t>
      </w:r>
      <w:r>
        <w:rPr>
          <w:sz w:val="26"/>
          <w:szCs w:val="26"/>
        </w:rPr>
        <w:br/>
        <w:t xml:space="preserve">              </w:t>
      </w:r>
      <w:r w:rsidRPr="00B74E7D">
        <w:rPr>
          <w:sz w:val="26"/>
          <w:szCs w:val="26"/>
        </w:rPr>
        <w:t>Kryminalnej z elementami przestępstw określonych w art. 299 kk;</w:t>
      </w:r>
    </w:p>
    <w:p w14:paraId="7D12146E" w14:textId="77777777" w:rsidR="00B74E7D" w:rsidRPr="00B74E7D" w:rsidRDefault="00B74E7D" w:rsidP="008A29DC">
      <w:pPr>
        <w:pStyle w:val="Teksttreci0"/>
        <w:spacing w:line="372" w:lineRule="auto"/>
        <w:ind w:left="160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B74E7D">
        <w:rPr>
          <w:sz w:val="26"/>
          <w:szCs w:val="26"/>
        </w:rPr>
        <w:t>prowadzenia i nadzorowania prowad</w:t>
      </w:r>
      <w:r>
        <w:rPr>
          <w:sz w:val="26"/>
          <w:szCs w:val="26"/>
        </w:rPr>
        <w:t xml:space="preserve">zonych przez podległe jednostki            </w:t>
      </w:r>
      <w:r>
        <w:rPr>
          <w:sz w:val="26"/>
          <w:szCs w:val="26"/>
        </w:rPr>
        <w:br/>
        <w:t xml:space="preserve">               </w:t>
      </w:r>
      <w:r w:rsidRPr="00B74E7D">
        <w:rPr>
          <w:sz w:val="26"/>
          <w:szCs w:val="26"/>
        </w:rPr>
        <w:t xml:space="preserve">powszechne prokuratury postępowań dotyczących przestępstw </w:t>
      </w:r>
      <w:r w:rsidR="00FC2950">
        <w:rPr>
          <w:sz w:val="26"/>
          <w:szCs w:val="26"/>
        </w:rPr>
        <w:br/>
        <w:t xml:space="preserve">               </w:t>
      </w:r>
      <w:r w:rsidRPr="00B74E7D">
        <w:rPr>
          <w:sz w:val="26"/>
          <w:szCs w:val="26"/>
        </w:rPr>
        <w:t>o charakterze gospodarczo</w:t>
      </w:r>
      <w:r w:rsidR="008A29DC">
        <w:rPr>
          <w:sz w:val="26"/>
          <w:szCs w:val="26"/>
        </w:rPr>
        <w:t xml:space="preserve"> –</w:t>
      </w:r>
      <w:r w:rsidRPr="00B74E7D">
        <w:rPr>
          <w:sz w:val="26"/>
          <w:szCs w:val="26"/>
        </w:rPr>
        <w:t xml:space="preserve"> kryminalnym;</w:t>
      </w:r>
    </w:p>
    <w:p w14:paraId="39A6CBA1" w14:textId="77777777" w:rsidR="00B74E7D" w:rsidRPr="00FC2950" w:rsidRDefault="00FC2950" w:rsidP="00FC2950">
      <w:pPr>
        <w:widowControl w:val="0"/>
        <w:spacing w:after="0" w:line="372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3) </w:t>
      </w:r>
      <w:r w:rsidR="00B74E7D" w:rsidRPr="00FC2950">
        <w:rPr>
          <w:rFonts w:ascii="Times New Roman" w:eastAsia="Times New Roman" w:hAnsi="Times New Roman" w:cs="Times New Roman"/>
          <w:sz w:val="26"/>
          <w:szCs w:val="26"/>
        </w:rPr>
        <w:t xml:space="preserve">prowadzenia i nadzorowania prowadzonych przez podległe jednostki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eastAsia="Times New Roman" w:hAnsi="Times New Roman" w:cs="Times New Roman"/>
          <w:sz w:val="26"/>
          <w:szCs w:val="26"/>
        </w:rPr>
        <w:t xml:space="preserve">powszechne prokuratury postępowań dotyczących przestępstw o charakterze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gospodarczo – kryminalnym </w:t>
      </w:r>
      <w:r w:rsidR="00B74E7D" w:rsidRPr="00FC2950">
        <w:rPr>
          <w:rFonts w:ascii="Times New Roman" w:eastAsia="Times New Roman" w:hAnsi="Times New Roman" w:cs="Times New Roman"/>
          <w:sz w:val="26"/>
          <w:szCs w:val="26"/>
        </w:rPr>
        <w:t xml:space="preserve">ze względu na zawiłość i szczególną wagę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eastAsia="Times New Roman" w:hAnsi="Times New Roman" w:cs="Times New Roman"/>
          <w:sz w:val="26"/>
          <w:szCs w:val="26"/>
        </w:rPr>
        <w:t xml:space="preserve">z elementami przestępstw popełnianych przez funkcjonariuszy publicznych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</w:t>
      </w:r>
      <w:r w:rsidR="008A2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4E7D" w:rsidRPr="00FC2950">
        <w:rPr>
          <w:rFonts w:ascii="Times New Roman" w:eastAsia="Times New Roman" w:hAnsi="Times New Roman" w:cs="Times New Roman"/>
          <w:sz w:val="26"/>
          <w:szCs w:val="26"/>
        </w:rPr>
        <w:t>lub osoby pełniące funkcje publiczne;</w:t>
      </w:r>
    </w:p>
    <w:p w14:paraId="4EDEA924" w14:textId="77777777" w:rsidR="00FC2950" w:rsidRDefault="00FC2950" w:rsidP="00FC2950">
      <w:pPr>
        <w:widowControl w:val="0"/>
        <w:spacing w:after="0" w:line="360" w:lineRule="auto"/>
        <w:ind w:lef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prowadzenia i nadzorowania prowadzonych przez podległe jednostki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powszechne prokuratury postępowań dotyczących przestępstw o charakterze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gos</w:t>
      </w:r>
      <w:r>
        <w:rPr>
          <w:rFonts w:ascii="Times New Roman" w:hAnsi="Times New Roman" w:cs="Times New Roman"/>
          <w:sz w:val="26"/>
          <w:szCs w:val="26"/>
        </w:rPr>
        <w:t xml:space="preserve">podarczo –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kryminalnym oraz prowadzenia i nadzorowania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prowadzonych przez inne organy postępowań w sprawach</w:t>
      </w:r>
      <w:r w:rsidR="00B74E7D" w:rsidRPr="00FC2950">
        <w:rPr>
          <w:rFonts w:ascii="Times New Roman" w:hAnsi="Times New Roman" w:cs="Times New Roman"/>
        </w:rPr>
        <w:t xml:space="preserve">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przydzielonych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imiennie przez Prokuratora Regionalnego w Lublinie lub Zastępcę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Prokuratora Regionalnego w Lublinie;</w:t>
      </w:r>
    </w:p>
    <w:p w14:paraId="4F0BB91F" w14:textId="77777777" w:rsidR="00B74E7D" w:rsidRPr="00FC2950" w:rsidRDefault="00FC2950" w:rsidP="00FC2950">
      <w:pPr>
        <w:widowControl w:val="0"/>
        <w:spacing w:after="0" w:line="360" w:lineRule="auto"/>
        <w:ind w:lef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dokonywania analiz akt postępowań w sprawach wymienionych  w § 5 ust. 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pkt 1, 2 i pkt 3 prowadzonych przez podległe jednostki powszechne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prokuratury;</w:t>
      </w:r>
    </w:p>
    <w:p w14:paraId="0FC9BB72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2950">
        <w:rPr>
          <w:rFonts w:ascii="Times New Roman" w:hAnsi="Times New Roman" w:cs="Times New Roman"/>
          <w:sz w:val="26"/>
          <w:szCs w:val="26"/>
        </w:rPr>
        <w:t xml:space="preserve">6)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przygotowywania projektów decyzji o przekazaniu, w szczególnie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uzasadnionych przypadkach, podległej jednostce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do prowadzenia lub nadzorowania spraw, o których mowa w § 5 ust. 3 pkt 1,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2 i pkt 3 z wyłączeniem zasad wynikających z przepisów, o których mowa </w:t>
      </w:r>
      <w:r>
        <w:rPr>
          <w:rFonts w:ascii="Times New Roman" w:hAnsi="Times New Roman" w:cs="Times New Roman"/>
          <w:sz w:val="26"/>
          <w:szCs w:val="26"/>
        </w:rPr>
        <w:br/>
      </w:r>
      <w:r w:rsidRPr="00FC295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w § 116 ust. 1 Regulaminu;</w:t>
      </w:r>
    </w:p>
    <w:p w14:paraId="4928CE71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2950">
        <w:rPr>
          <w:rFonts w:ascii="Times New Roman" w:hAnsi="Times New Roman" w:cs="Times New Roman"/>
          <w:sz w:val="26"/>
          <w:szCs w:val="26"/>
        </w:rPr>
        <w:t xml:space="preserve">7)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udziału prokuratorów w postępowaniach sądowych w sprawach karnych,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o których mowa w § 5 ust. 3 pkt 1, 2 i 3 rozpoznawanych w pierwszej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i drugiej instancji oraz w toku czynności sądowych w postępowaniu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przygotowawczym;</w:t>
      </w:r>
    </w:p>
    <w:p w14:paraId="3D84B093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sporządzania kasacji i wnoszenia odpowiedzi na kasacje stron w sprawach,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o których mowa w § 5 ust. 3 pkt 1, 2 i 3;</w:t>
      </w:r>
    </w:p>
    <w:p w14:paraId="2676C3FB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sporządzania projektów wniosków o wniesienie przez Prokuratora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Generalnego kasacji w trybie art. 521 </w:t>
      </w:r>
      <w:proofErr w:type="spellStart"/>
      <w:r w:rsidR="00B74E7D" w:rsidRPr="00FC2950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B74E7D" w:rsidRPr="00FC2950">
        <w:rPr>
          <w:rFonts w:ascii="Times New Roman" w:hAnsi="Times New Roman" w:cs="Times New Roman"/>
          <w:sz w:val="26"/>
          <w:szCs w:val="26"/>
        </w:rPr>
        <w:t xml:space="preserve"> i art. 523 § 1 a </w:t>
      </w:r>
      <w:proofErr w:type="spellStart"/>
      <w:r w:rsidR="00B74E7D" w:rsidRPr="00FC2950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B74E7D" w:rsidRPr="00FC2950">
        <w:rPr>
          <w:rFonts w:ascii="Times New Roman" w:hAnsi="Times New Roman" w:cs="Times New Roman"/>
          <w:sz w:val="26"/>
          <w:szCs w:val="26"/>
        </w:rPr>
        <w:t xml:space="preserve"> od orzeczeń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sądów odwoławczych w sprawach, o których mowa w</w:t>
      </w:r>
      <w:r w:rsidR="00E53867">
        <w:rPr>
          <w:rFonts w:ascii="Times New Roman" w:hAnsi="Times New Roman" w:cs="Times New Roman"/>
          <w:sz w:val="26"/>
          <w:szCs w:val="26"/>
        </w:rPr>
        <w:t xml:space="preserve"> </w:t>
      </w:r>
      <w:r w:rsidR="00B74E7D" w:rsidRPr="00FC2950">
        <w:rPr>
          <w:rFonts w:ascii="Times New Roman" w:hAnsi="Times New Roman" w:cs="Times New Roman"/>
          <w:sz w:val="26"/>
          <w:szCs w:val="26"/>
        </w:rPr>
        <w:t>§ 5 ust. 3 pkt 1, 2 i 3;</w:t>
      </w:r>
    </w:p>
    <w:p w14:paraId="35494016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wnoszenia skarg do Sądu Najwyższego od wyroków sądów odwoławczych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uchylających wyroki sądów pierwszej instancji i przekazujących sprawy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do ponownego rozpoznania w sprawach, o których mowa w § 5 ust. 3 pkt 1,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2 i 3;</w:t>
      </w:r>
    </w:p>
    <w:p w14:paraId="562C65E8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sporządzania wniosków o wznowienie postępowania sądowego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w sprawach, o których mowa w § 5 ust. 3 pkt 1, 2 i 3;</w:t>
      </w:r>
    </w:p>
    <w:p w14:paraId="004E4DED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12)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oceny i udzielania odpowiedzi na wnioski stron o wznowienie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postępowania sądowego w sprawach o których mowa w § 5 ust. 3 pkt 1, 2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i 3;</w:t>
      </w:r>
    </w:p>
    <w:p w14:paraId="57102C00" w14:textId="77777777" w:rsidR="00B74E7D" w:rsidRPr="00FC2950" w:rsidRDefault="00FC2950" w:rsidP="00FC2950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13)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koordynowania działalności w zakresie ścigania kategorii przestępstw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wymienionych w § 5 ust. 3 pkt 1, 2 i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na podstawie badań akt, analizy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materiałów, informacji przekazywanych m.in. przez podległe prokuratury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 xml:space="preserve">okręgowe oraz innych ustaleń, a także opracowywania sprawozdań </w:t>
      </w:r>
      <w:r w:rsidR="00C333D9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B74E7D" w:rsidRPr="00FC2950">
        <w:rPr>
          <w:rFonts w:ascii="Times New Roman" w:hAnsi="Times New Roman" w:cs="Times New Roman"/>
          <w:sz w:val="26"/>
          <w:szCs w:val="26"/>
        </w:rPr>
        <w:t>i raport</w:t>
      </w:r>
      <w:r w:rsidR="00AB5C3A">
        <w:rPr>
          <w:rFonts w:ascii="Times New Roman" w:hAnsi="Times New Roman" w:cs="Times New Roman"/>
          <w:sz w:val="26"/>
          <w:szCs w:val="26"/>
        </w:rPr>
        <w:t>ów o stanie przestępczości;</w:t>
      </w:r>
    </w:p>
    <w:p w14:paraId="2274F0F7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14)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opracowywania i wdrażania do praktyki prokuratorskiej metodyki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E53867">
        <w:rPr>
          <w:rFonts w:ascii="Times New Roman" w:hAnsi="Times New Roman" w:cs="Times New Roman"/>
          <w:sz w:val="26"/>
          <w:szCs w:val="26"/>
        </w:rPr>
        <w:t>prowadzenia postępowań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przygotowawczych dotyczących wymienionych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kategorii przestępstw;</w:t>
      </w:r>
    </w:p>
    <w:p w14:paraId="7B4D0A58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15)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sprawowania zleconego przez Prokuratora Regionalnego w Lublinie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zwierzchniego nadzoru służbowego nad postępowaniami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przygotowawczymi prowadzonymi w podległych prokuraturach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okręgowych i rejonowych w sprawach innych niż wymienione w § 3 ust. 1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pkt 10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E7D" w:rsidRPr="00C333D9">
        <w:rPr>
          <w:rFonts w:ascii="Times New Roman" w:hAnsi="Times New Roman" w:cs="Times New Roman"/>
          <w:sz w:val="26"/>
          <w:szCs w:val="26"/>
        </w:rPr>
        <w:t>4 ust. 1 pkt 11 oraz § 7 ust. 1 pkt 10;</w:t>
      </w:r>
    </w:p>
    <w:p w14:paraId="5592D145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16)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rozpoznawania wniosków o przedłużenie okresu śledztwa na dalszy czas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oznaczony powyżej roku, kierowanych do Prokuratora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w Lublinie w kategoriach spraw, o których mowa w § 5 ust. 3 pkt 1, 2 i 3;</w:t>
      </w:r>
    </w:p>
    <w:p w14:paraId="7C733548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17) </w:t>
      </w:r>
      <w:r w:rsidR="00B74E7D" w:rsidRPr="00C333D9">
        <w:rPr>
          <w:rFonts w:ascii="Times New Roman" w:hAnsi="Times New Roman" w:cs="Times New Roman"/>
          <w:sz w:val="26"/>
          <w:szCs w:val="26"/>
        </w:rPr>
        <w:t>obrotu prawnego z zagranicą w zakresie spraw prowadzonych w Dziale;</w:t>
      </w:r>
    </w:p>
    <w:p w14:paraId="6ACFF69A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18)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rozstrzygania sporów kompetencyjnych i opracowywania decyzji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w przedmiocie zmiany właściwości miejscowej w sprawach w kategoriach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określonych w § 5 ust. 3 pkt 1, 2 i 3;</w:t>
      </w:r>
    </w:p>
    <w:p w14:paraId="47345E11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19)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wykonywania zadań nieobjętych właściwością innych komórek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organizacyjnych;</w:t>
      </w:r>
    </w:p>
    <w:p w14:paraId="3F099036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20)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realizacji innych zadań zleconych w trybie służbowym przez Prokuratora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Regionalnego w Lublinie lub Zastępcę Prokuratora Regionalnego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w Lublinie;</w:t>
      </w:r>
    </w:p>
    <w:p w14:paraId="6CEE3FE1" w14:textId="77777777" w:rsidR="00B74E7D" w:rsidRPr="00C333D9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21)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koordynowania postępowań przygotowawczych prowadzonych lub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nadzorowanych przez podległe prokuratury w sprawach innych niż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wymienione w § 3 ust. 1 pkt 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§ 4 ust. 1 pkt 14 i 15 oraz § 7 ust. 1 pkt 9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przez wyznaczanego decyzją Prokuratora Regionalnego w Lublinie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prokuratora - koordynatora;</w:t>
      </w:r>
    </w:p>
    <w:p w14:paraId="0B1599E5" w14:textId="77777777" w:rsidR="00B74E7D" w:rsidRDefault="00C333D9" w:rsidP="00C333D9">
      <w:pPr>
        <w:widowControl w:val="0"/>
        <w:spacing w:after="0" w:line="360" w:lineRule="auto"/>
        <w:ind w:lef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22) </w:t>
      </w:r>
      <w:r w:rsidR="00127238">
        <w:rPr>
          <w:rFonts w:ascii="Times New Roman" w:hAnsi="Times New Roman" w:cs="Times New Roman"/>
          <w:sz w:val="26"/>
          <w:szCs w:val="26"/>
        </w:rPr>
        <w:t>podejmowania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decyzji w przedmiocie wznowienia postępowania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przygotowawczego umorzonego prawomocnie w podległych prokuraturach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okręgowych przeciwko osobie występującej w charakterze podejrzanego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w sprawach innych niż wymienione w § 3 ust. 1 pkt 12</w:t>
      </w:r>
      <w:r>
        <w:rPr>
          <w:rFonts w:ascii="Times New Roman" w:hAnsi="Times New Roman" w:cs="Times New Roman"/>
          <w:sz w:val="26"/>
          <w:szCs w:val="26"/>
        </w:rPr>
        <w:t>,</w:t>
      </w:r>
      <w:r w:rsidR="00B74E7D" w:rsidRPr="00C333D9">
        <w:rPr>
          <w:rFonts w:ascii="Times New Roman" w:hAnsi="Times New Roman" w:cs="Times New Roman"/>
          <w:sz w:val="26"/>
          <w:szCs w:val="26"/>
        </w:rPr>
        <w:t xml:space="preserve"> § 4 ust. 1 pkt 13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B74E7D" w:rsidRPr="00C333D9">
        <w:rPr>
          <w:rFonts w:ascii="Times New Roman" w:hAnsi="Times New Roman" w:cs="Times New Roman"/>
          <w:sz w:val="26"/>
          <w:szCs w:val="26"/>
        </w:rPr>
        <w:t>oraz § 7 ust. 1 pkt 12.</w:t>
      </w:r>
    </w:p>
    <w:p w14:paraId="56BDA31B" w14:textId="77777777" w:rsidR="00CC7DF6" w:rsidRPr="006729F9" w:rsidRDefault="00CC7DF6" w:rsidP="006729F9">
      <w:pPr>
        <w:pStyle w:val="Teksttreci0"/>
        <w:shd w:val="clear" w:color="auto" w:fill="auto"/>
        <w:ind w:left="142" w:firstLine="23"/>
        <w:rPr>
          <w:color w:val="000000" w:themeColor="text1"/>
          <w:sz w:val="26"/>
          <w:szCs w:val="26"/>
        </w:rPr>
      </w:pPr>
      <w:r w:rsidRPr="00AB5C3A">
        <w:rPr>
          <w:color w:val="000000" w:themeColor="text1"/>
          <w:sz w:val="26"/>
          <w:szCs w:val="26"/>
        </w:rPr>
        <w:t>4.</w:t>
      </w:r>
      <w:r w:rsidRPr="004A3ADA">
        <w:rPr>
          <w:sz w:val="26"/>
          <w:szCs w:val="26"/>
        </w:rPr>
        <w:t xml:space="preserve"> Bezpośredni nadzór nad Wydziałem w zakresie zadań wymienionych </w:t>
      </w:r>
      <w:r w:rsidRPr="00AB5C3A">
        <w:rPr>
          <w:color w:val="000000" w:themeColor="text1"/>
          <w:sz w:val="26"/>
          <w:szCs w:val="26"/>
        </w:rPr>
        <w:t>w ust. 1</w:t>
      </w:r>
      <w:r>
        <w:rPr>
          <w:sz w:val="26"/>
          <w:szCs w:val="26"/>
        </w:rPr>
        <w:t xml:space="preserve"> </w:t>
      </w:r>
      <w:r w:rsidRPr="004A3ADA">
        <w:rPr>
          <w:sz w:val="26"/>
          <w:szCs w:val="26"/>
        </w:rPr>
        <w:t xml:space="preserve">pkt 1 </w:t>
      </w:r>
      <w:r>
        <w:rPr>
          <w:sz w:val="26"/>
          <w:szCs w:val="26"/>
        </w:rPr>
        <w:t>–</w:t>
      </w:r>
      <w:r w:rsidRPr="004A3ADA">
        <w:rPr>
          <w:sz w:val="26"/>
          <w:szCs w:val="26"/>
        </w:rPr>
        <w:t xml:space="preserve"> 7 oraz 24 sprawuje Prokurator Regionalny w Lublinie, zaś w pozostałym zakresie Zastępca Prokuratora Regionalnego w Lublinie, który również sprawuje bezpośredni nadzór nad </w:t>
      </w:r>
      <w:r w:rsidRPr="00B62F87">
        <w:rPr>
          <w:sz w:val="26"/>
          <w:szCs w:val="26"/>
        </w:rPr>
        <w:t xml:space="preserve">Działem </w:t>
      </w:r>
      <w:r w:rsidR="008673A6" w:rsidRPr="00B62F87">
        <w:rPr>
          <w:sz w:val="26"/>
          <w:szCs w:val="26"/>
        </w:rPr>
        <w:t xml:space="preserve">Postępowania </w:t>
      </w:r>
      <w:r w:rsidRPr="00B62F87">
        <w:rPr>
          <w:sz w:val="26"/>
          <w:szCs w:val="26"/>
        </w:rPr>
        <w:t>Sądow</w:t>
      </w:r>
      <w:r w:rsidR="008673A6" w:rsidRPr="00B62F87">
        <w:rPr>
          <w:sz w:val="26"/>
          <w:szCs w:val="26"/>
        </w:rPr>
        <w:t>ego</w:t>
      </w:r>
      <w:r w:rsidRPr="00B62F87">
        <w:rPr>
          <w:sz w:val="26"/>
          <w:szCs w:val="26"/>
        </w:rPr>
        <w:t xml:space="preserve"> i Działem </w:t>
      </w:r>
      <w:r w:rsidR="008673A6" w:rsidRPr="00B62F87">
        <w:rPr>
          <w:sz w:val="26"/>
          <w:szCs w:val="26"/>
        </w:rPr>
        <w:t>do Spraw Cyberprzestępczości</w:t>
      </w:r>
      <w:r w:rsidRPr="00B62F87">
        <w:rPr>
          <w:sz w:val="26"/>
          <w:szCs w:val="26"/>
        </w:rPr>
        <w:t>.</w:t>
      </w:r>
    </w:p>
    <w:p w14:paraId="4427367F" w14:textId="77777777" w:rsidR="00CC7DF6" w:rsidRPr="00CC7DF6" w:rsidRDefault="00CC7DF6" w:rsidP="00CC7DF6">
      <w:pPr>
        <w:pStyle w:val="Teksttreci0"/>
        <w:shd w:val="clear" w:color="auto" w:fill="auto"/>
        <w:ind w:left="140" w:firstLine="20"/>
        <w:rPr>
          <w:sz w:val="26"/>
          <w:szCs w:val="26"/>
        </w:rPr>
      </w:pPr>
      <w:r w:rsidRPr="00CC7DF6">
        <w:rPr>
          <w:sz w:val="26"/>
          <w:szCs w:val="26"/>
        </w:rPr>
        <w:lastRenderedPageBreak/>
        <w:t xml:space="preserve">§ 6.1. </w:t>
      </w:r>
      <w:r w:rsidR="008673A6" w:rsidRPr="00B62F87">
        <w:rPr>
          <w:sz w:val="26"/>
          <w:szCs w:val="26"/>
        </w:rPr>
        <w:t>7</w:t>
      </w:r>
      <w:r w:rsidR="008673A6">
        <w:rPr>
          <w:sz w:val="26"/>
          <w:szCs w:val="26"/>
        </w:rPr>
        <w:t xml:space="preserve"> </w:t>
      </w:r>
      <w:r w:rsidRPr="00CC7DF6">
        <w:rPr>
          <w:sz w:val="26"/>
          <w:szCs w:val="26"/>
        </w:rPr>
        <w:t xml:space="preserve">Wydział Budżetowo - Administracyjny, kierowany przez Dyrektora Finansowo </w:t>
      </w:r>
      <w:r>
        <w:rPr>
          <w:sz w:val="26"/>
          <w:szCs w:val="26"/>
        </w:rPr>
        <w:t>–</w:t>
      </w:r>
      <w:r w:rsidRPr="00CC7DF6">
        <w:rPr>
          <w:sz w:val="26"/>
          <w:szCs w:val="26"/>
        </w:rPr>
        <w:t>Administracyjnego, realizuje zadania w zakresie:</w:t>
      </w:r>
    </w:p>
    <w:p w14:paraId="2F62915C" w14:textId="77777777" w:rsidR="00CC7DF6" w:rsidRPr="00CC7DF6" w:rsidRDefault="00CC7DF6" w:rsidP="00CC7DF6">
      <w:pPr>
        <w:pStyle w:val="Teksttreci0"/>
        <w:shd w:val="clear" w:color="auto" w:fill="auto"/>
        <w:tabs>
          <w:tab w:val="left" w:pos="81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CC7DF6">
        <w:rPr>
          <w:sz w:val="26"/>
          <w:szCs w:val="26"/>
        </w:rPr>
        <w:t xml:space="preserve">zapewnienia prawidłowego wykonywania zadań i funkcji przez dysponenta </w:t>
      </w:r>
      <w:r>
        <w:rPr>
          <w:sz w:val="26"/>
          <w:szCs w:val="26"/>
        </w:rPr>
        <w:br/>
        <w:t xml:space="preserve">                </w:t>
      </w:r>
      <w:r w:rsidRPr="00CC7DF6">
        <w:rPr>
          <w:sz w:val="26"/>
          <w:szCs w:val="26"/>
        </w:rPr>
        <w:t>budżetu odpowiednio drugiego i trzeciego stopnia;</w:t>
      </w:r>
    </w:p>
    <w:p w14:paraId="736F4D7C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CC7DF6">
        <w:rPr>
          <w:sz w:val="26"/>
          <w:szCs w:val="26"/>
        </w:rPr>
        <w:t>prowadzenia rachunkowości;</w:t>
      </w:r>
    </w:p>
    <w:p w14:paraId="0FFC90CD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CC7DF6">
        <w:rPr>
          <w:sz w:val="26"/>
          <w:szCs w:val="26"/>
        </w:rPr>
        <w:t xml:space="preserve">zapewnienia prawidłowego wykonywania zadań związanych z udzielaniem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</w:t>
      </w:r>
      <w:r w:rsidRPr="00CC7DF6">
        <w:rPr>
          <w:sz w:val="26"/>
          <w:szCs w:val="26"/>
        </w:rPr>
        <w:t>zamówień publicznych;</w:t>
      </w:r>
    </w:p>
    <w:p w14:paraId="674BBA99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CC7DF6">
        <w:rPr>
          <w:sz w:val="26"/>
          <w:szCs w:val="26"/>
        </w:rPr>
        <w:t xml:space="preserve">obsługi </w:t>
      </w:r>
      <w:proofErr w:type="spellStart"/>
      <w:r w:rsidRPr="00CC7DF6">
        <w:rPr>
          <w:sz w:val="26"/>
          <w:szCs w:val="26"/>
        </w:rPr>
        <w:t>administracyjno</w:t>
      </w:r>
      <w:proofErr w:type="spellEnd"/>
      <w:r w:rsidRPr="00CC7DF6">
        <w:rPr>
          <w:sz w:val="26"/>
          <w:szCs w:val="26"/>
        </w:rPr>
        <w:t xml:space="preserve"> - gospodarczej;</w:t>
      </w:r>
    </w:p>
    <w:p w14:paraId="5F426D47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CC7DF6">
        <w:rPr>
          <w:sz w:val="26"/>
          <w:szCs w:val="26"/>
        </w:rPr>
        <w:t>prowadzenia inwestycji i remontów;</w:t>
      </w:r>
    </w:p>
    <w:p w14:paraId="126713A3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CC7DF6">
        <w:rPr>
          <w:sz w:val="26"/>
          <w:szCs w:val="26"/>
        </w:rPr>
        <w:t xml:space="preserve">prowadzenia spraw </w:t>
      </w:r>
      <w:proofErr w:type="spellStart"/>
      <w:r w:rsidRPr="00CC7DF6">
        <w:rPr>
          <w:sz w:val="26"/>
          <w:szCs w:val="26"/>
        </w:rPr>
        <w:t>socjalno</w:t>
      </w:r>
      <w:proofErr w:type="spellEnd"/>
      <w:r w:rsidRPr="00CC7DF6">
        <w:rPr>
          <w:sz w:val="26"/>
          <w:szCs w:val="26"/>
        </w:rPr>
        <w:t xml:space="preserve"> - bytowych;</w:t>
      </w:r>
    </w:p>
    <w:p w14:paraId="17691BB3" w14:textId="77777777" w:rsidR="00CC7DF6" w:rsidRPr="00CC7DF6" w:rsidRDefault="00CC7DF6" w:rsidP="00CC7DF6">
      <w:pPr>
        <w:pStyle w:val="Teksttreci0"/>
        <w:shd w:val="clear" w:color="auto" w:fill="auto"/>
        <w:tabs>
          <w:tab w:val="left" w:pos="84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Pr="00CC7DF6">
        <w:rPr>
          <w:sz w:val="26"/>
          <w:szCs w:val="26"/>
        </w:rPr>
        <w:t xml:space="preserve">prowadzenia spraw związanych z zaspokajaniem potrzeb mieszkaniowych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                 </w:t>
      </w:r>
      <w:r w:rsidRPr="00CC7DF6">
        <w:rPr>
          <w:sz w:val="26"/>
          <w:szCs w:val="26"/>
        </w:rPr>
        <w:t>prokuratorów;</w:t>
      </w:r>
    </w:p>
    <w:p w14:paraId="36586072" w14:textId="77777777" w:rsidR="00CC7DF6" w:rsidRPr="00CC7DF6" w:rsidRDefault="00822042" w:rsidP="00822042">
      <w:pPr>
        <w:pStyle w:val="Teksttreci0"/>
        <w:shd w:val="clear" w:color="auto" w:fill="auto"/>
        <w:tabs>
          <w:tab w:val="left" w:pos="84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CC7DF6" w:rsidRPr="00CC7DF6">
        <w:rPr>
          <w:sz w:val="26"/>
          <w:szCs w:val="26"/>
        </w:rPr>
        <w:t xml:space="preserve">zapewnienia ochrony przeciwpożarowej oraz bezpieczeństwa i higieny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</w:t>
      </w:r>
      <w:r w:rsidR="00CC7DF6" w:rsidRPr="00CC7DF6">
        <w:rPr>
          <w:sz w:val="26"/>
          <w:szCs w:val="26"/>
        </w:rPr>
        <w:t>pracy;</w:t>
      </w:r>
    </w:p>
    <w:p w14:paraId="7778B4A7" w14:textId="77777777" w:rsidR="00822042" w:rsidRDefault="00822042" w:rsidP="00822042">
      <w:pPr>
        <w:pStyle w:val="Teksttreci0"/>
        <w:shd w:val="clear" w:color="auto" w:fill="auto"/>
        <w:tabs>
          <w:tab w:val="left" w:pos="84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="00CC7DF6" w:rsidRPr="00CC7DF6">
        <w:rPr>
          <w:sz w:val="26"/>
          <w:szCs w:val="26"/>
        </w:rPr>
        <w:t>prowadzenia biblioteki;</w:t>
      </w:r>
    </w:p>
    <w:p w14:paraId="6CB75032" w14:textId="77777777" w:rsidR="00CC7DF6" w:rsidRPr="00CC7DF6" w:rsidRDefault="00822042" w:rsidP="00822042">
      <w:pPr>
        <w:pStyle w:val="Teksttreci0"/>
        <w:shd w:val="clear" w:color="auto" w:fill="auto"/>
        <w:tabs>
          <w:tab w:val="left" w:pos="842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10) </w:t>
      </w:r>
      <w:r w:rsidR="00CC7DF6" w:rsidRPr="00CC7DF6">
        <w:rPr>
          <w:sz w:val="26"/>
          <w:szCs w:val="26"/>
        </w:rPr>
        <w:t xml:space="preserve">realizacji innych zadań zleconych w trybie służbowym przez Prokuratora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</w:t>
      </w:r>
      <w:r w:rsidR="00CC7DF6" w:rsidRPr="00CC7DF6">
        <w:rPr>
          <w:sz w:val="26"/>
          <w:szCs w:val="26"/>
        </w:rPr>
        <w:t>Regionalnego w Lublinie lub Zastępcę Prokuratora Regionalnego.</w:t>
      </w:r>
    </w:p>
    <w:p w14:paraId="4F8C6CCC" w14:textId="77777777" w:rsidR="00CC7DF6" w:rsidRDefault="00822042" w:rsidP="00822042">
      <w:pPr>
        <w:pStyle w:val="Teksttreci0"/>
        <w:shd w:val="clear" w:color="auto" w:fill="auto"/>
        <w:tabs>
          <w:tab w:val="left" w:pos="363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7DF6" w:rsidRPr="00CC7DF6">
        <w:rPr>
          <w:sz w:val="26"/>
          <w:szCs w:val="26"/>
        </w:rPr>
        <w:t>Bezpośredni nadzór nad Wydziałem sprawuje Prokurator Regionalny w Lublinie.</w:t>
      </w:r>
    </w:p>
    <w:p w14:paraId="5936B7D5" w14:textId="77777777" w:rsidR="00822042" w:rsidRPr="00CC7DF6" w:rsidRDefault="00822042" w:rsidP="00822042">
      <w:pPr>
        <w:pStyle w:val="Teksttreci0"/>
        <w:shd w:val="clear" w:color="auto" w:fill="auto"/>
        <w:tabs>
          <w:tab w:val="left" w:pos="363"/>
        </w:tabs>
        <w:rPr>
          <w:sz w:val="26"/>
          <w:szCs w:val="26"/>
        </w:rPr>
      </w:pPr>
    </w:p>
    <w:p w14:paraId="23374B89" w14:textId="77777777" w:rsidR="00CC7DF6" w:rsidRPr="00CC7DF6" w:rsidRDefault="00CC7DF6" w:rsidP="00CC7DF6">
      <w:pPr>
        <w:pStyle w:val="Teksttreci0"/>
        <w:shd w:val="clear" w:color="auto" w:fill="auto"/>
        <w:rPr>
          <w:sz w:val="26"/>
          <w:szCs w:val="26"/>
        </w:rPr>
      </w:pPr>
      <w:r w:rsidRPr="00CC7DF6">
        <w:rPr>
          <w:sz w:val="26"/>
          <w:szCs w:val="26"/>
        </w:rPr>
        <w:t xml:space="preserve">§ 7.1. </w:t>
      </w:r>
      <w:r w:rsidR="00DD6C83" w:rsidRPr="00B62F87">
        <w:rPr>
          <w:sz w:val="26"/>
          <w:szCs w:val="26"/>
        </w:rPr>
        <w:t xml:space="preserve">20 </w:t>
      </w:r>
      <w:r w:rsidRPr="00CC7DF6">
        <w:rPr>
          <w:sz w:val="26"/>
          <w:szCs w:val="26"/>
        </w:rPr>
        <w:t>Samodzielny Dział do Spraw Błędów Medycznych, kierowany przez Kierownika Działu, realizuje zadania w zakresie:</w:t>
      </w:r>
    </w:p>
    <w:p w14:paraId="1B59827D" w14:textId="77777777" w:rsidR="00CC7DF6" w:rsidRPr="00CC7DF6" w:rsidRDefault="00C20652" w:rsidP="0082204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22042">
        <w:rPr>
          <w:sz w:val="26"/>
          <w:szCs w:val="26"/>
        </w:rPr>
        <w:t xml:space="preserve">1) </w:t>
      </w:r>
      <w:r w:rsidR="00CC7DF6" w:rsidRPr="00CC7DF6">
        <w:rPr>
          <w:sz w:val="26"/>
          <w:szCs w:val="26"/>
        </w:rPr>
        <w:t xml:space="preserve">prowadzenia i nadzorowania zleconych przez Prokuratora Regionalnego </w:t>
      </w:r>
      <w:r w:rsidR="00822042"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w Lublinie postępowań przygotowawczych w sprawach dotyczących błędów </w:t>
      </w:r>
      <w:r w:rsidR="00822042"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medycznych, których skutkiem jest śmierć człowieka;</w:t>
      </w:r>
    </w:p>
    <w:p w14:paraId="53EFC655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822042">
        <w:rPr>
          <w:sz w:val="26"/>
          <w:szCs w:val="26"/>
        </w:rPr>
        <w:t xml:space="preserve">2) </w:t>
      </w:r>
      <w:r w:rsidR="00CC7DF6" w:rsidRPr="00CC7DF6">
        <w:rPr>
          <w:sz w:val="26"/>
          <w:szCs w:val="26"/>
        </w:rPr>
        <w:t>obrotu prawnego z zagranicą w zakresie spraw prowadzonych w Dziale;</w:t>
      </w:r>
    </w:p>
    <w:p w14:paraId="30988B50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822042">
        <w:rPr>
          <w:sz w:val="26"/>
          <w:szCs w:val="26"/>
        </w:rPr>
        <w:t xml:space="preserve">3) </w:t>
      </w:r>
      <w:r w:rsidR="00CC7DF6" w:rsidRPr="00CC7DF6">
        <w:rPr>
          <w:sz w:val="26"/>
          <w:szCs w:val="26"/>
        </w:rPr>
        <w:t xml:space="preserve">udziału prokuratorów w postępowaniu sądowym w sprawach wymienionych </w:t>
      </w:r>
      <w:r w:rsidR="00822042">
        <w:rPr>
          <w:sz w:val="26"/>
          <w:szCs w:val="26"/>
        </w:rPr>
        <w:t xml:space="preserve"> </w:t>
      </w:r>
      <w:r w:rsidR="00822042"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w pkt </w:t>
      </w:r>
      <w:r w:rsidR="00822042">
        <w:rPr>
          <w:sz w:val="26"/>
          <w:szCs w:val="26"/>
        </w:rPr>
        <w:t>1</w:t>
      </w:r>
      <w:r w:rsidR="00CC7DF6" w:rsidRPr="00CC7DF6">
        <w:rPr>
          <w:sz w:val="26"/>
          <w:szCs w:val="26"/>
        </w:rPr>
        <w:t xml:space="preserve"> rozstrzyganych w pierwszej i drugiej instancji oraz w toku czynności </w:t>
      </w:r>
      <w:r w:rsidR="00822042">
        <w:rPr>
          <w:sz w:val="26"/>
          <w:szCs w:val="26"/>
        </w:rPr>
        <w:t xml:space="preserve">  </w:t>
      </w:r>
      <w:r w:rsidR="00822042">
        <w:rPr>
          <w:sz w:val="26"/>
          <w:szCs w:val="26"/>
        </w:rPr>
        <w:br/>
        <w:t xml:space="preserve">            </w:t>
      </w:r>
      <w:r w:rsidR="00CC7DF6" w:rsidRPr="00CC7DF6">
        <w:rPr>
          <w:sz w:val="26"/>
          <w:szCs w:val="26"/>
        </w:rPr>
        <w:t>sądowych w postępowaniu przygotowawczym;</w:t>
      </w:r>
    </w:p>
    <w:p w14:paraId="67254D22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22042">
        <w:rPr>
          <w:sz w:val="26"/>
          <w:szCs w:val="26"/>
        </w:rPr>
        <w:t xml:space="preserve">4) </w:t>
      </w:r>
      <w:r w:rsidR="00CC7DF6" w:rsidRPr="00CC7DF6">
        <w:rPr>
          <w:sz w:val="26"/>
          <w:szCs w:val="26"/>
        </w:rPr>
        <w:t>sporządzania kasacji i wnoszenia odpowied</w:t>
      </w:r>
      <w:r>
        <w:rPr>
          <w:sz w:val="26"/>
          <w:szCs w:val="26"/>
        </w:rPr>
        <w:t xml:space="preserve">zi na kasacje stron w sprawach,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o </w:t>
      </w:r>
      <w:r>
        <w:rPr>
          <w:sz w:val="26"/>
          <w:szCs w:val="26"/>
        </w:rPr>
        <w:t xml:space="preserve"> </w:t>
      </w:r>
      <w:r w:rsidR="00CC7DF6" w:rsidRPr="00CC7DF6">
        <w:rPr>
          <w:sz w:val="26"/>
          <w:szCs w:val="26"/>
        </w:rPr>
        <w:t>których mowa w pkt 1;</w:t>
      </w:r>
    </w:p>
    <w:p w14:paraId="1D0CFFB9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22042">
        <w:rPr>
          <w:sz w:val="26"/>
          <w:szCs w:val="26"/>
        </w:rPr>
        <w:t xml:space="preserve">5) </w:t>
      </w:r>
      <w:r w:rsidR="00CC7DF6" w:rsidRPr="00CC7DF6">
        <w:rPr>
          <w:sz w:val="26"/>
          <w:szCs w:val="26"/>
        </w:rPr>
        <w:t>sporządzania projektów wniosków o wniesien</w:t>
      </w:r>
      <w:r>
        <w:rPr>
          <w:sz w:val="26"/>
          <w:szCs w:val="26"/>
        </w:rPr>
        <w:t xml:space="preserve">ie przez Prokurator </w:t>
      </w:r>
      <w:r w:rsidR="00CC7DF6" w:rsidRPr="00CC7DF6">
        <w:rPr>
          <w:sz w:val="26"/>
          <w:szCs w:val="26"/>
        </w:rPr>
        <w:t xml:space="preserve">Generalnego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 </w:t>
      </w:r>
      <w:r w:rsidR="00CC7DF6" w:rsidRPr="00CC7DF6">
        <w:rPr>
          <w:sz w:val="26"/>
          <w:szCs w:val="26"/>
        </w:rPr>
        <w:t xml:space="preserve">kasacji w trybie art. 521 </w:t>
      </w:r>
      <w:proofErr w:type="spellStart"/>
      <w:r w:rsidR="00CC7DF6" w:rsidRPr="00CC7DF6">
        <w:rPr>
          <w:sz w:val="26"/>
          <w:szCs w:val="26"/>
        </w:rPr>
        <w:t>kpk</w:t>
      </w:r>
      <w:proofErr w:type="spellEnd"/>
      <w:r w:rsidR="00CC7DF6" w:rsidRPr="00CC7DF6">
        <w:rPr>
          <w:sz w:val="26"/>
          <w:szCs w:val="26"/>
        </w:rPr>
        <w:t xml:space="preserve"> i art 523 § 1 a </w:t>
      </w:r>
      <w:proofErr w:type="spellStart"/>
      <w:r w:rsidR="00CC7DF6" w:rsidRPr="00CC7DF6">
        <w:rPr>
          <w:sz w:val="26"/>
          <w:szCs w:val="26"/>
        </w:rPr>
        <w:t>kpk</w:t>
      </w:r>
      <w:proofErr w:type="spellEnd"/>
      <w:r w:rsidR="00CC7DF6" w:rsidRPr="00CC7DF6">
        <w:rPr>
          <w:sz w:val="26"/>
          <w:szCs w:val="26"/>
        </w:rPr>
        <w:t xml:space="preserve"> od orzeczeń </w:t>
      </w:r>
      <w:r>
        <w:rPr>
          <w:sz w:val="26"/>
          <w:szCs w:val="26"/>
        </w:rPr>
        <w:t xml:space="preserve"> sądów 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>odwoławczych w sprawach, o których mowa w pkt 1;</w:t>
      </w:r>
    </w:p>
    <w:p w14:paraId="16BB250A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CC7DF6" w:rsidRPr="00CC7DF6">
        <w:rPr>
          <w:sz w:val="26"/>
          <w:szCs w:val="26"/>
        </w:rPr>
        <w:t xml:space="preserve">wnoszenia skarg do Sądu Najwyższego od wyroków Sądów odwoławczych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uchylających wyroki sądów pierwszej inst</w:t>
      </w:r>
      <w:r>
        <w:rPr>
          <w:sz w:val="26"/>
          <w:szCs w:val="26"/>
        </w:rPr>
        <w:t xml:space="preserve">ancji i przekazujących sprawy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do ponownego rozpoznania w sprawach, o których mowa w pkt 1;</w:t>
      </w:r>
    </w:p>
    <w:p w14:paraId="2488B964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CC7DF6" w:rsidRPr="00CC7DF6">
        <w:rPr>
          <w:sz w:val="26"/>
          <w:szCs w:val="26"/>
        </w:rPr>
        <w:t xml:space="preserve">sporządzania wniosków o wznowienie postępowania sądowego w sprawach,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o których mowa w pkt 1;</w:t>
      </w:r>
    </w:p>
    <w:p w14:paraId="2C3CF31E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CC7DF6" w:rsidRPr="00CC7DF6">
        <w:rPr>
          <w:sz w:val="26"/>
          <w:szCs w:val="26"/>
        </w:rPr>
        <w:t xml:space="preserve">oceny i udzielania odpowiedzi na wnioski stron o wznowienie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postępowania sądowego w sprawach, o których mowa w pkt 1;</w:t>
      </w:r>
    </w:p>
    <w:p w14:paraId="39478BCF" w14:textId="77777777" w:rsidR="00C20652" w:rsidRDefault="00C20652" w:rsidP="00C20652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="00CC7DF6" w:rsidRPr="00CC7DF6">
        <w:rPr>
          <w:sz w:val="26"/>
          <w:szCs w:val="26"/>
        </w:rPr>
        <w:t xml:space="preserve">koordynowania postępowań przygotowawczych prowadzonych przez podległe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prokuratury w sprawach dotyczących błędów medycznych przez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>wyznaczonego decyzją Prokuratora Regionalnego w Lublinie</w:t>
      </w:r>
      <w:r>
        <w:rPr>
          <w:sz w:val="26"/>
          <w:szCs w:val="26"/>
        </w:rPr>
        <w:t>,</w:t>
      </w:r>
      <w:r w:rsidR="00CC7DF6" w:rsidRPr="00CC7DF6">
        <w:rPr>
          <w:sz w:val="26"/>
          <w:szCs w:val="26"/>
        </w:rPr>
        <w:t xml:space="preserve"> prokuratora</w:t>
      </w:r>
      <w:r>
        <w:rPr>
          <w:sz w:val="26"/>
          <w:szCs w:val="26"/>
        </w:rPr>
        <w:t xml:space="preserve"> –  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>koordynatora;</w:t>
      </w:r>
    </w:p>
    <w:p w14:paraId="08CB49BD" w14:textId="77777777" w:rsidR="002D4138" w:rsidRDefault="00C20652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10) </w:t>
      </w:r>
      <w:r w:rsidR="00CC7DF6" w:rsidRPr="00CC7DF6">
        <w:rPr>
          <w:sz w:val="26"/>
          <w:szCs w:val="26"/>
        </w:rPr>
        <w:t xml:space="preserve">sprawowania zleconego przez Prokuratora Regionalnego w Lublinie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zwierzchniego nadzoru służbowego nad postępowaniami przygotowawczymi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prowadzonymi w podległych prokuraturach okręgowych oraz rejonowych </w:t>
      </w:r>
      <w:r w:rsidR="002D4138"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w sprawach dotyczących błędów medycznych oraz sprawowania nadzoru </w:t>
      </w:r>
      <w:r w:rsidR="002D4138"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instancyjnego w zakresie środków odwoławczych rozpoznawanych przez </w:t>
      </w:r>
      <w:r w:rsidR="002D4138"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>Prokuratora Regionalnego w Lublinie w wymienionych sprawach;</w:t>
      </w:r>
    </w:p>
    <w:p w14:paraId="79D87A59" w14:textId="77777777" w:rsidR="002D4138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11) </w:t>
      </w:r>
      <w:r w:rsidR="00CC7DF6" w:rsidRPr="00CC7DF6">
        <w:rPr>
          <w:sz w:val="26"/>
          <w:szCs w:val="26"/>
        </w:rPr>
        <w:t xml:space="preserve">rozpoznawania wniosków o przedłużenie okresu śledztwa na dalszy czas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oznaczony powyżej roku kierowanych do prokuratora nadrzędnego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CC7DF6" w:rsidRPr="00CC7DF6">
        <w:rPr>
          <w:sz w:val="26"/>
          <w:szCs w:val="26"/>
        </w:rPr>
        <w:t>w sprawach dotyczących błędów medycznych;</w:t>
      </w:r>
    </w:p>
    <w:p w14:paraId="00DAAC5C" w14:textId="77777777" w:rsidR="002D4138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12) </w:t>
      </w:r>
      <w:r w:rsidR="00CC7DF6" w:rsidRPr="00CC7DF6">
        <w:rPr>
          <w:sz w:val="26"/>
          <w:szCs w:val="26"/>
        </w:rPr>
        <w:t xml:space="preserve">podejmowania decyzji w przedmiocie wznowienia postępowania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przygotowawczego umorzonego prawomocnie w prokuraturach okręgowych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 xml:space="preserve">przeciwko osobie, która występowała w charakterze podejrzanego w sprawach </w:t>
      </w:r>
      <w:r>
        <w:rPr>
          <w:sz w:val="26"/>
          <w:szCs w:val="26"/>
        </w:rPr>
        <w:br/>
        <w:t xml:space="preserve">             </w:t>
      </w:r>
      <w:r w:rsidR="00CC7DF6" w:rsidRPr="00CC7DF6">
        <w:rPr>
          <w:sz w:val="26"/>
          <w:szCs w:val="26"/>
        </w:rPr>
        <w:t>dotyczących błędów medycznych;</w:t>
      </w:r>
    </w:p>
    <w:p w14:paraId="6012FAFE" w14:textId="77777777" w:rsidR="002D4138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13) </w:t>
      </w:r>
      <w:r w:rsidR="00CC7DF6" w:rsidRPr="00CC7DF6">
        <w:rPr>
          <w:sz w:val="26"/>
          <w:szCs w:val="26"/>
        </w:rPr>
        <w:t xml:space="preserve">koordynowania działalności w zakresie ścigania przestępstw dotyczących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 </w:t>
      </w:r>
      <w:r w:rsidR="00CC7DF6" w:rsidRPr="00CC7DF6">
        <w:rPr>
          <w:sz w:val="26"/>
          <w:szCs w:val="26"/>
        </w:rPr>
        <w:t xml:space="preserve">błędów medycznych na podstawie badań akt, analizy materiałów, informacji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przekazywanych m. in. przez podległe prokuratury okręgowe oraz innych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ustaleń, a także opracowywania sprawozdań i raportów o stanie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przestępczości, bądź opracowywania i wdrażania do praktyki prokuratorskiej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  </w:t>
      </w:r>
      <w:r w:rsidR="00CC7DF6" w:rsidRPr="00CC7DF6">
        <w:rPr>
          <w:sz w:val="26"/>
          <w:szCs w:val="26"/>
        </w:rPr>
        <w:t xml:space="preserve">metodyki prowadzenia postępowań przygotowawczych dotyczących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wymienionej kategorii przestępstw;</w:t>
      </w:r>
    </w:p>
    <w:p w14:paraId="5333DD9B" w14:textId="77777777" w:rsidR="002D4138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14) </w:t>
      </w:r>
      <w:r w:rsidR="00CC7DF6" w:rsidRPr="00CC7DF6">
        <w:rPr>
          <w:sz w:val="26"/>
          <w:szCs w:val="26"/>
        </w:rPr>
        <w:t xml:space="preserve">dokonywania analizy akt postępowań przygotowawczych prowadzonych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przez podległe prokuratury w sprawach dotyczących błędów medycznych;</w:t>
      </w:r>
    </w:p>
    <w:p w14:paraId="07C967DE" w14:textId="77777777" w:rsidR="002D4138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15) </w:t>
      </w:r>
      <w:r w:rsidR="00CC7DF6" w:rsidRPr="00CC7DF6">
        <w:rPr>
          <w:sz w:val="26"/>
          <w:szCs w:val="26"/>
        </w:rPr>
        <w:t xml:space="preserve">realizacji innych zadań zleconych w trybie służbowym przez Prokuratora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Regionalnego w Lublinie lub Zastępcę Prokuratora Regionalnego w Lublinie;</w:t>
      </w:r>
    </w:p>
    <w:p w14:paraId="54A259FB" w14:textId="77777777" w:rsidR="00CC7DF6" w:rsidRPr="00CC7DF6" w:rsidRDefault="002D4138" w:rsidP="002D4138">
      <w:pPr>
        <w:pStyle w:val="Teksttreci0"/>
        <w:shd w:val="clear" w:color="auto" w:fill="auto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16) </w:t>
      </w:r>
      <w:r w:rsidR="00CC7DF6" w:rsidRPr="00CC7DF6">
        <w:rPr>
          <w:sz w:val="26"/>
          <w:szCs w:val="26"/>
        </w:rPr>
        <w:t xml:space="preserve">rozstrzygania sporów kompetencyjnych i opracowywania decyzji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 xml:space="preserve">w przedmiocie zmiany właściwości miejscowej w sprawach dotyczących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</w:t>
      </w:r>
      <w:r w:rsidR="00CC7DF6" w:rsidRPr="00CC7DF6">
        <w:rPr>
          <w:sz w:val="26"/>
          <w:szCs w:val="26"/>
        </w:rPr>
        <w:t>błędów medycznych.</w:t>
      </w:r>
    </w:p>
    <w:p w14:paraId="7362E412" w14:textId="77777777" w:rsidR="00CC7DF6" w:rsidRPr="002D4138" w:rsidRDefault="00CC7DF6" w:rsidP="002D4138">
      <w:pPr>
        <w:pStyle w:val="Teksttreci0"/>
        <w:shd w:val="clear" w:color="auto" w:fill="auto"/>
        <w:rPr>
          <w:sz w:val="26"/>
          <w:szCs w:val="26"/>
        </w:rPr>
      </w:pPr>
      <w:r w:rsidRPr="00CC7DF6">
        <w:rPr>
          <w:sz w:val="26"/>
          <w:szCs w:val="26"/>
        </w:rPr>
        <w:t xml:space="preserve">2. Bezpośredni nadzór nad Działem sprawuje Zastępca Prokuratora Regionalnego </w:t>
      </w:r>
      <w:r w:rsidR="002D4138">
        <w:rPr>
          <w:sz w:val="26"/>
          <w:szCs w:val="26"/>
        </w:rPr>
        <w:br/>
      </w:r>
      <w:r w:rsidRPr="002D4138">
        <w:rPr>
          <w:sz w:val="26"/>
          <w:szCs w:val="26"/>
        </w:rPr>
        <w:t>w Lublinie.</w:t>
      </w:r>
    </w:p>
    <w:p w14:paraId="33D48A57" w14:textId="77777777" w:rsidR="002D4138" w:rsidRPr="002D4138" w:rsidRDefault="002D4138" w:rsidP="002D4138">
      <w:pPr>
        <w:pStyle w:val="Teksttreci0"/>
        <w:shd w:val="clear" w:color="auto" w:fill="auto"/>
        <w:rPr>
          <w:sz w:val="26"/>
          <w:szCs w:val="26"/>
        </w:rPr>
      </w:pPr>
    </w:p>
    <w:p w14:paraId="7BCBF28F" w14:textId="77777777" w:rsidR="002D4138" w:rsidRPr="002D4138" w:rsidRDefault="002D4138" w:rsidP="002D4138">
      <w:pPr>
        <w:pStyle w:val="Teksttreci0"/>
        <w:shd w:val="clear" w:color="auto" w:fill="auto"/>
        <w:rPr>
          <w:sz w:val="26"/>
          <w:szCs w:val="26"/>
        </w:rPr>
      </w:pPr>
      <w:r w:rsidRPr="002D4138">
        <w:rPr>
          <w:sz w:val="26"/>
          <w:szCs w:val="26"/>
        </w:rPr>
        <w:t xml:space="preserve">§ 8.1. </w:t>
      </w:r>
      <w:r w:rsidR="00DD6C83" w:rsidRPr="00B62F87">
        <w:rPr>
          <w:sz w:val="26"/>
          <w:szCs w:val="26"/>
        </w:rPr>
        <w:t xml:space="preserve">21 </w:t>
      </w:r>
      <w:r w:rsidRPr="002D4138">
        <w:rPr>
          <w:sz w:val="26"/>
          <w:szCs w:val="26"/>
        </w:rPr>
        <w:t>Samodzielny Dział do Spraw Ochrony Informacji Niejawnych, kierowany przez Pełnomocnika do Spraw Ochrony Informacji Niejawnych zwanego dalej „pełnomocnikiem ochrony”, realizuje zadania w zakresie:</w:t>
      </w:r>
    </w:p>
    <w:p w14:paraId="5A2558AD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2D4138">
        <w:rPr>
          <w:sz w:val="26"/>
          <w:szCs w:val="26"/>
        </w:rPr>
        <w:t xml:space="preserve">ochrony wytwarzanych, przetwarzanych, przekazywanych </w:t>
      </w:r>
      <w:r>
        <w:rPr>
          <w:sz w:val="26"/>
          <w:szCs w:val="26"/>
        </w:rPr>
        <w:br/>
        <w:t xml:space="preserve">                 </w:t>
      </w:r>
      <w:r w:rsidRPr="002D4138">
        <w:rPr>
          <w:sz w:val="26"/>
          <w:szCs w:val="26"/>
        </w:rPr>
        <w:t>i przechowywanych informacji niejawnych;</w:t>
      </w:r>
    </w:p>
    <w:p w14:paraId="65C7C115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2D4138">
        <w:rPr>
          <w:sz w:val="26"/>
          <w:szCs w:val="26"/>
        </w:rPr>
        <w:t xml:space="preserve">ochrony systemów i sieci teleinformatycznych, w których są wytwarzane, </w:t>
      </w:r>
      <w:r>
        <w:rPr>
          <w:sz w:val="26"/>
          <w:szCs w:val="26"/>
        </w:rPr>
        <w:br/>
        <w:t xml:space="preserve">                 </w:t>
      </w:r>
      <w:r w:rsidRPr="002D4138">
        <w:rPr>
          <w:sz w:val="26"/>
          <w:szCs w:val="26"/>
        </w:rPr>
        <w:t>przetwarzane, przechowywane lub przekazywane informacje niejawne;</w:t>
      </w:r>
    </w:p>
    <w:p w14:paraId="3B473379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2D4138">
        <w:rPr>
          <w:sz w:val="26"/>
          <w:szCs w:val="26"/>
        </w:rPr>
        <w:t>kontroli prz</w:t>
      </w:r>
      <w:r w:rsidR="0003325E">
        <w:rPr>
          <w:sz w:val="26"/>
          <w:szCs w:val="26"/>
        </w:rPr>
        <w:t>estrzegania przepisów o ochronie</w:t>
      </w:r>
      <w:r w:rsidRPr="002D4138">
        <w:rPr>
          <w:sz w:val="26"/>
          <w:szCs w:val="26"/>
        </w:rPr>
        <w:t xml:space="preserve"> informacji niejawnych;</w:t>
      </w:r>
    </w:p>
    <w:p w14:paraId="358E7190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2D4138">
        <w:rPr>
          <w:sz w:val="26"/>
          <w:szCs w:val="26"/>
        </w:rPr>
        <w:t>szkolenia pracowników w zakresie ochrony informacji niejawnych;</w:t>
      </w:r>
    </w:p>
    <w:p w14:paraId="34A77B87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2D4138">
        <w:rPr>
          <w:sz w:val="26"/>
          <w:szCs w:val="26"/>
        </w:rPr>
        <w:t>przeprowadzania postępowań sprawdzających;</w:t>
      </w:r>
    </w:p>
    <w:p w14:paraId="183AB832" w14:textId="77777777" w:rsidR="002D4138" w:rsidRPr="002D4138" w:rsidRDefault="002D4138" w:rsidP="002D4138">
      <w:pPr>
        <w:pStyle w:val="Teksttreci0"/>
        <w:shd w:val="clear" w:color="auto" w:fill="auto"/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2D4138">
        <w:rPr>
          <w:sz w:val="26"/>
          <w:szCs w:val="26"/>
        </w:rPr>
        <w:t xml:space="preserve">zapewnienia ochrony fizycznej obiektów Prokuratury Regionalnej </w:t>
      </w:r>
      <w:r>
        <w:rPr>
          <w:sz w:val="26"/>
          <w:szCs w:val="26"/>
        </w:rPr>
        <w:br/>
        <w:t xml:space="preserve">                </w:t>
      </w:r>
      <w:r w:rsidRPr="002D4138">
        <w:rPr>
          <w:sz w:val="26"/>
          <w:szCs w:val="26"/>
        </w:rPr>
        <w:t>w Lublinie.</w:t>
      </w:r>
    </w:p>
    <w:p w14:paraId="1FB91AF3" w14:textId="77777777" w:rsidR="002D4138" w:rsidRPr="002D4138" w:rsidRDefault="002D4138" w:rsidP="002D4138">
      <w:pPr>
        <w:pStyle w:val="Teksttreci0"/>
        <w:shd w:val="clear" w:color="auto" w:fill="auto"/>
        <w:ind w:right="140"/>
        <w:rPr>
          <w:sz w:val="26"/>
          <w:szCs w:val="26"/>
        </w:rPr>
      </w:pPr>
      <w:r w:rsidRPr="002D4138">
        <w:rPr>
          <w:sz w:val="26"/>
          <w:szCs w:val="26"/>
        </w:rPr>
        <w:t xml:space="preserve">2. W ramach Działu funkcjonuje </w:t>
      </w:r>
      <w:r w:rsidRPr="00B62F87">
        <w:rPr>
          <w:sz w:val="26"/>
          <w:szCs w:val="26"/>
        </w:rPr>
        <w:t>Kancelaria Tajna</w:t>
      </w:r>
      <w:r w:rsidR="00DD6C83" w:rsidRPr="00B62F87">
        <w:rPr>
          <w:sz w:val="26"/>
          <w:szCs w:val="26"/>
        </w:rPr>
        <w:t xml:space="preserve"> Prokuratury Regionalnej</w:t>
      </w:r>
      <w:r w:rsidR="006729F9">
        <w:rPr>
          <w:sz w:val="26"/>
          <w:szCs w:val="26"/>
        </w:rPr>
        <w:t xml:space="preserve"> w Lublinie</w:t>
      </w:r>
      <w:r w:rsidRPr="002D4138">
        <w:rPr>
          <w:sz w:val="26"/>
          <w:szCs w:val="26"/>
        </w:rPr>
        <w:t xml:space="preserve"> kierowana przez Kierownika Kancelarii Tajnej oraz </w:t>
      </w:r>
      <w:r w:rsidR="006729F9">
        <w:rPr>
          <w:sz w:val="26"/>
          <w:szCs w:val="26"/>
        </w:rPr>
        <w:t>Kancelaria Tajna Prokuratury Regionalnej w Lublinie dla Lubelskiego Wydziału Zam</w:t>
      </w:r>
      <w:r w:rsidR="005F2796">
        <w:rPr>
          <w:sz w:val="26"/>
          <w:szCs w:val="26"/>
        </w:rPr>
        <w:t>iejscowego Departamentu do S</w:t>
      </w:r>
      <w:r w:rsidR="006729F9">
        <w:rPr>
          <w:sz w:val="26"/>
          <w:szCs w:val="26"/>
        </w:rPr>
        <w:t>praw Przestępczości Zorganizowanej i Korupcji Prokuratury Krajowej</w:t>
      </w:r>
      <w:r w:rsidRPr="002D4138">
        <w:rPr>
          <w:sz w:val="26"/>
          <w:szCs w:val="26"/>
        </w:rPr>
        <w:t xml:space="preserve"> kierowan</w:t>
      </w:r>
      <w:r w:rsidR="006729F9">
        <w:rPr>
          <w:sz w:val="26"/>
          <w:szCs w:val="26"/>
        </w:rPr>
        <w:t>a</w:t>
      </w:r>
      <w:r w:rsidRPr="002D4138">
        <w:rPr>
          <w:sz w:val="26"/>
          <w:szCs w:val="26"/>
        </w:rPr>
        <w:t xml:space="preserve"> przez Zastępcę Kierowni</w:t>
      </w:r>
      <w:r w:rsidR="00991934">
        <w:rPr>
          <w:sz w:val="26"/>
          <w:szCs w:val="26"/>
        </w:rPr>
        <w:t>ka Kancelarii Tajnej, podległe</w:t>
      </w:r>
      <w:r w:rsidRPr="002D4138">
        <w:rPr>
          <w:sz w:val="26"/>
          <w:szCs w:val="26"/>
        </w:rPr>
        <w:t xml:space="preserve"> bezpośrednio pełnomocnikowi ochrony,</w:t>
      </w:r>
      <w:r>
        <w:rPr>
          <w:sz w:val="26"/>
          <w:szCs w:val="26"/>
        </w:rPr>
        <w:t xml:space="preserve"> k</w:t>
      </w:r>
      <w:r w:rsidRPr="002D4138">
        <w:rPr>
          <w:sz w:val="26"/>
          <w:szCs w:val="26"/>
        </w:rPr>
        <w:t xml:space="preserve">tórych organizację i zasady działania określają przepisy ustawy z dnia 5 sierpnia 2010 r. o ochronie informacji niejawnych </w:t>
      </w:r>
      <w:r w:rsidRPr="00AB5C3A">
        <w:rPr>
          <w:color w:val="000000" w:themeColor="text1"/>
          <w:sz w:val="26"/>
          <w:szCs w:val="26"/>
        </w:rPr>
        <w:t>(</w:t>
      </w:r>
      <w:proofErr w:type="spellStart"/>
      <w:r w:rsidRPr="00AB5C3A">
        <w:rPr>
          <w:color w:val="000000" w:themeColor="text1"/>
          <w:sz w:val="26"/>
          <w:szCs w:val="26"/>
        </w:rPr>
        <w:t>t.j</w:t>
      </w:r>
      <w:proofErr w:type="spellEnd"/>
      <w:r w:rsidRPr="00AB5C3A">
        <w:rPr>
          <w:color w:val="000000" w:themeColor="text1"/>
          <w:sz w:val="26"/>
          <w:szCs w:val="26"/>
        </w:rPr>
        <w:t>. Dz. U. z 2019 r. poz. 742)</w:t>
      </w:r>
      <w:r w:rsidRPr="002D4138">
        <w:rPr>
          <w:sz w:val="26"/>
          <w:szCs w:val="26"/>
        </w:rPr>
        <w:t xml:space="preserve"> oraz </w:t>
      </w:r>
      <w:r w:rsidRPr="002D4138">
        <w:rPr>
          <w:sz w:val="26"/>
          <w:szCs w:val="26"/>
        </w:rPr>
        <w:lastRenderedPageBreak/>
        <w:t>wydane na jej podstawie akty wykonawcze.</w:t>
      </w:r>
    </w:p>
    <w:p w14:paraId="1B4BAC61" w14:textId="77777777" w:rsidR="007576BA" w:rsidRPr="00991934" w:rsidRDefault="002D4138" w:rsidP="006729F9">
      <w:pPr>
        <w:pStyle w:val="Teksttreci0"/>
        <w:shd w:val="clear" w:color="auto" w:fill="auto"/>
        <w:tabs>
          <w:tab w:val="left" w:pos="327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Pr="002D4138">
        <w:rPr>
          <w:sz w:val="26"/>
          <w:szCs w:val="26"/>
        </w:rPr>
        <w:t>. Bezpośredni nadzór nad Działem sprawuje Prokurator Regionalny w Lublinie.</w:t>
      </w:r>
    </w:p>
    <w:p w14:paraId="4120BF62" w14:textId="77777777" w:rsidR="007576BA" w:rsidRPr="007576BA" w:rsidRDefault="007576BA" w:rsidP="002D4138">
      <w:pPr>
        <w:pStyle w:val="Teksttreci0"/>
        <w:shd w:val="clear" w:color="auto" w:fill="auto"/>
        <w:rPr>
          <w:color w:val="FF0000"/>
          <w:sz w:val="26"/>
          <w:szCs w:val="26"/>
        </w:rPr>
      </w:pPr>
    </w:p>
    <w:p w14:paraId="205AEAA5" w14:textId="77777777" w:rsidR="002D4138" w:rsidRPr="00991934" w:rsidRDefault="006729F9" w:rsidP="002D4138">
      <w:pPr>
        <w:pStyle w:val="Teksttreci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§ 9.</w:t>
      </w:r>
      <w:r w:rsidR="002D4138" w:rsidRPr="00991934">
        <w:rPr>
          <w:sz w:val="26"/>
          <w:szCs w:val="26"/>
        </w:rPr>
        <w:t>1. W Prokuraturze Regionalnej w Lublinie wykonują ponadto zadania i czynności określone w odrębnych zarządzeniach</w:t>
      </w:r>
      <w:r>
        <w:rPr>
          <w:sz w:val="26"/>
          <w:szCs w:val="26"/>
        </w:rPr>
        <w:t xml:space="preserve"> urzędnicy (stanowiska wspomagające pion orzeczniczy i pozostałe stanowiska wspomagające) i</w:t>
      </w:r>
      <w:r w:rsidR="002D4138" w:rsidRPr="00991934">
        <w:rPr>
          <w:sz w:val="26"/>
          <w:szCs w:val="26"/>
        </w:rPr>
        <w:t xml:space="preserve"> inni pracownicy oraz asystenci prokuratorów.</w:t>
      </w:r>
    </w:p>
    <w:p w14:paraId="5AE87FD3" w14:textId="77777777" w:rsidR="002D4138" w:rsidRPr="00991934" w:rsidRDefault="002D4138" w:rsidP="002D4138">
      <w:pPr>
        <w:pStyle w:val="Teksttreci0"/>
        <w:shd w:val="clear" w:color="auto" w:fill="auto"/>
        <w:rPr>
          <w:sz w:val="26"/>
          <w:szCs w:val="26"/>
        </w:rPr>
      </w:pPr>
      <w:r w:rsidRPr="00991934">
        <w:rPr>
          <w:sz w:val="26"/>
          <w:szCs w:val="26"/>
        </w:rPr>
        <w:t xml:space="preserve">2. Bezpośredni nadzór nad </w:t>
      </w:r>
      <w:r w:rsidR="00704F2C">
        <w:rPr>
          <w:sz w:val="26"/>
          <w:szCs w:val="26"/>
        </w:rPr>
        <w:t xml:space="preserve">urzędnikami zajmującymi stanowiska wspomagające pion orzeczniczy Prokuratury Regionalnej w Lublinie, </w:t>
      </w:r>
      <w:r w:rsidR="00843B96" w:rsidRPr="00991934">
        <w:rPr>
          <w:sz w:val="26"/>
          <w:szCs w:val="26"/>
        </w:rPr>
        <w:t xml:space="preserve">innymi pracownikami </w:t>
      </w:r>
      <w:r w:rsidR="00704F2C">
        <w:rPr>
          <w:sz w:val="26"/>
          <w:szCs w:val="26"/>
        </w:rPr>
        <w:t xml:space="preserve">oraz </w:t>
      </w:r>
      <w:r w:rsidR="00DB69E8" w:rsidRPr="00991934">
        <w:rPr>
          <w:sz w:val="26"/>
          <w:szCs w:val="26"/>
        </w:rPr>
        <w:t xml:space="preserve"> </w:t>
      </w:r>
      <w:r w:rsidRPr="00991934">
        <w:rPr>
          <w:sz w:val="26"/>
          <w:szCs w:val="26"/>
        </w:rPr>
        <w:t xml:space="preserve">asystentami prokuratorów sprawuje Naczelnik </w:t>
      </w:r>
      <w:r w:rsidR="00DD6C83" w:rsidRPr="00991934">
        <w:rPr>
          <w:sz w:val="26"/>
          <w:szCs w:val="26"/>
        </w:rPr>
        <w:t xml:space="preserve">4 </w:t>
      </w:r>
      <w:r w:rsidRPr="00991934">
        <w:rPr>
          <w:sz w:val="26"/>
          <w:szCs w:val="26"/>
        </w:rPr>
        <w:t xml:space="preserve">Wydziału </w:t>
      </w:r>
      <w:proofErr w:type="spellStart"/>
      <w:r w:rsidRPr="00991934">
        <w:rPr>
          <w:sz w:val="26"/>
          <w:szCs w:val="26"/>
        </w:rPr>
        <w:t>Organizacyjno</w:t>
      </w:r>
      <w:proofErr w:type="spellEnd"/>
      <w:r w:rsidRPr="00991934">
        <w:rPr>
          <w:sz w:val="26"/>
          <w:szCs w:val="26"/>
        </w:rPr>
        <w:t xml:space="preserve"> - Sądowego.</w:t>
      </w:r>
    </w:p>
    <w:p w14:paraId="247CB139" w14:textId="77777777" w:rsidR="002D4138" w:rsidRPr="002D4138" w:rsidRDefault="002D4138" w:rsidP="002D4138">
      <w:pPr>
        <w:pStyle w:val="Teksttreci0"/>
        <w:shd w:val="clear" w:color="auto" w:fill="auto"/>
        <w:rPr>
          <w:sz w:val="26"/>
          <w:szCs w:val="26"/>
        </w:rPr>
      </w:pPr>
    </w:p>
    <w:p w14:paraId="5EA79CF0" w14:textId="77777777" w:rsidR="002D4138" w:rsidRDefault="002D4138" w:rsidP="002D4138">
      <w:pPr>
        <w:pStyle w:val="Teksttreci0"/>
        <w:shd w:val="clear" w:color="auto" w:fill="auto"/>
        <w:rPr>
          <w:sz w:val="26"/>
          <w:szCs w:val="26"/>
        </w:rPr>
      </w:pPr>
      <w:r w:rsidRPr="002D4138">
        <w:rPr>
          <w:sz w:val="26"/>
          <w:szCs w:val="26"/>
        </w:rPr>
        <w:t xml:space="preserve">§ </w:t>
      </w:r>
      <w:r w:rsidR="00704F2C">
        <w:rPr>
          <w:sz w:val="26"/>
          <w:szCs w:val="26"/>
        </w:rPr>
        <w:t>10</w:t>
      </w:r>
      <w:r w:rsidRPr="002D4138">
        <w:rPr>
          <w:sz w:val="26"/>
          <w:szCs w:val="26"/>
        </w:rPr>
        <w:t>.1. W Prokuraturze Regionalnej w Lublinie tworzy się</w:t>
      </w:r>
      <w:r w:rsidR="000E4571">
        <w:rPr>
          <w:sz w:val="26"/>
          <w:szCs w:val="26"/>
        </w:rPr>
        <w:t xml:space="preserve"> samodzielne stanowiska</w:t>
      </w:r>
      <w:r w:rsidRPr="002D4138">
        <w:rPr>
          <w:sz w:val="26"/>
          <w:szCs w:val="26"/>
        </w:rPr>
        <w:t>:</w:t>
      </w:r>
    </w:p>
    <w:p w14:paraId="5F3C9D18" w14:textId="27B61FC3" w:rsidR="00704F2C" w:rsidRPr="000E4571" w:rsidRDefault="00704F2C" w:rsidP="000E4571">
      <w:pPr>
        <w:pStyle w:val="Teksttreci0"/>
        <w:numPr>
          <w:ilvl w:val="0"/>
          <w:numId w:val="15"/>
        </w:numPr>
        <w:shd w:val="clear" w:color="auto" w:fill="auto"/>
        <w:tabs>
          <w:tab w:val="left" w:pos="647"/>
        </w:tabs>
        <w:rPr>
          <w:sz w:val="26"/>
          <w:szCs w:val="26"/>
        </w:rPr>
      </w:pPr>
      <w:r w:rsidRPr="002D4138">
        <w:rPr>
          <w:sz w:val="26"/>
          <w:szCs w:val="26"/>
        </w:rPr>
        <w:t xml:space="preserve">Stanowisko Audytora Wewnętrznego do wykonywania zadań </w:t>
      </w:r>
      <w:r>
        <w:rPr>
          <w:sz w:val="26"/>
          <w:szCs w:val="26"/>
        </w:rPr>
        <w:br/>
      </w:r>
      <w:r w:rsidRPr="002D4138">
        <w:rPr>
          <w:sz w:val="26"/>
          <w:szCs w:val="26"/>
        </w:rPr>
        <w:t xml:space="preserve">w zakresie audytu wewnętrznego, </w:t>
      </w:r>
      <w:r w:rsidR="00BB45F5">
        <w:rPr>
          <w:sz w:val="26"/>
          <w:szCs w:val="26"/>
        </w:rPr>
        <w:t>zgodnie z odrębnymi przepisami</w:t>
      </w:r>
      <w:r w:rsidRPr="000E4571">
        <w:rPr>
          <w:sz w:val="26"/>
          <w:szCs w:val="26"/>
        </w:rPr>
        <w:t>;</w:t>
      </w:r>
    </w:p>
    <w:p w14:paraId="33638FDD" w14:textId="77777777" w:rsidR="00704F2C" w:rsidRDefault="00704F2C" w:rsidP="00704F2C">
      <w:pPr>
        <w:pStyle w:val="Teksttreci0"/>
        <w:numPr>
          <w:ilvl w:val="0"/>
          <w:numId w:val="13"/>
        </w:numPr>
        <w:tabs>
          <w:tab w:val="left" w:pos="647"/>
        </w:tabs>
        <w:rPr>
          <w:sz w:val="26"/>
          <w:szCs w:val="26"/>
        </w:rPr>
      </w:pPr>
      <w:r w:rsidRPr="00704F2C">
        <w:rPr>
          <w:sz w:val="26"/>
          <w:szCs w:val="26"/>
        </w:rPr>
        <w:t xml:space="preserve">Stanowisko do Spraw </w:t>
      </w:r>
      <w:r>
        <w:rPr>
          <w:sz w:val="26"/>
          <w:szCs w:val="26"/>
        </w:rPr>
        <w:t>BHP</w:t>
      </w:r>
      <w:r w:rsidRPr="00704F2C">
        <w:rPr>
          <w:sz w:val="26"/>
          <w:szCs w:val="26"/>
        </w:rPr>
        <w:t xml:space="preserve"> – do wykonywania zadań z zakresu bezpieczeństwa i higieny pracy, </w:t>
      </w:r>
      <w:r>
        <w:rPr>
          <w:sz w:val="26"/>
          <w:szCs w:val="26"/>
        </w:rPr>
        <w:t>zgodnie z odrębnymi przepisami;</w:t>
      </w:r>
    </w:p>
    <w:p w14:paraId="58643B85" w14:textId="610ED4A3" w:rsidR="00704F2C" w:rsidRPr="00BB45F5" w:rsidRDefault="00704F2C" w:rsidP="00BB45F5">
      <w:pPr>
        <w:pStyle w:val="Teksttreci0"/>
        <w:numPr>
          <w:ilvl w:val="0"/>
          <w:numId w:val="13"/>
        </w:numPr>
        <w:shd w:val="clear" w:color="auto" w:fill="auto"/>
        <w:tabs>
          <w:tab w:val="left" w:pos="647"/>
        </w:tabs>
        <w:ind w:right="160"/>
        <w:rPr>
          <w:sz w:val="26"/>
          <w:szCs w:val="26"/>
        </w:rPr>
      </w:pPr>
      <w:r w:rsidRPr="002D4138">
        <w:rPr>
          <w:sz w:val="26"/>
          <w:szCs w:val="26"/>
        </w:rPr>
        <w:t xml:space="preserve">Stanowisko Inspektora Ochrony Danych do wykonywania </w:t>
      </w:r>
      <w:r w:rsidRPr="000E4571">
        <w:rPr>
          <w:sz w:val="26"/>
          <w:szCs w:val="26"/>
        </w:rPr>
        <w:t xml:space="preserve">zadań  </w:t>
      </w:r>
      <w:r w:rsidR="000E4571" w:rsidRPr="000E4571">
        <w:rPr>
          <w:sz w:val="26"/>
          <w:szCs w:val="26"/>
        </w:rPr>
        <w:t xml:space="preserve">z zakresu </w:t>
      </w:r>
      <w:r w:rsidR="002F57DC">
        <w:rPr>
          <w:sz w:val="26"/>
          <w:szCs w:val="26"/>
        </w:rPr>
        <w:t xml:space="preserve">ochrony </w:t>
      </w:r>
      <w:r w:rsidR="000E4571" w:rsidRPr="000E4571">
        <w:rPr>
          <w:sz w:val="26"/>
          <w:szCs w:val="26"/>
        </w:rPr>
        <w:t xml:space="preserve">danych osobowych, zgodnie z odrębnymi przepisami, w        </w:t>
      </w:r>
      <w:r w:rsidR="000E4571" w:rsidRPr="000E4571">
        <w:rPr>
          <w:sz w:val="26"/>
          <w:szCs w:val="26"/>
        </w:rPr>
        <w:br/>
        <w:t>Prokuraturze Regionalnej w  Lublinie i Lubelskim Wydziale Zamiejscowym</w:t>
      </w:r>
      <w:r w:rsidRPr="000E4571">
        <w:rPr>
          <w:sz w:val="26"/>
          <w:szCs w:val="26"/>
        </w:rPr>
        <w:t xml:space="preserve">   </w:t>
      </w:r>
      <w:r w:rsidRPr="000E4571">
        <w:rPr>
          <w:sz w:val="26"/>
          <w:szCs w:val="26"/>
        </w:rPr>
        <w:br/>
      </w:r>
      <w:r w:rsidR="000E4571" w:rsidRPr="000E4571">
        <w:rPr>
          <w:sz w:val="26"/>
          <w:szCs w:val="26"/>
        </w:rPr>
        <w:t>Departamentu do Spraw Przestępczości Zorganizowanej i Korupcji    Prokuratury Krajowej</w:t>
      </w:r>
      <w:r w:rsidR="000E4571" w:rsidRPr="00BB45F5">
        <w:rPr>
          <w:sz w:val="26"/>
          <w:szCs w:val="26"/>
        </w:rPr>
        <w:t>;</w:t>
      </w:r>
    </w:p>
    <w:p w14:paraId="184C4458" w14:textId="0B8CCC27" w:rsidR="002D4138" w:rsidRPr="000E4571" w:rsidRDefault="002D4138" w:rsidP="000E4571">
      <w:pPr>
        <w:pStyle w:val="Teksttreci0"/>
        <w:numPr>
          <w:ilvl w:val="0"/>
          <w:numId w:val="13"/>
        </w:numPr>
        <w:shd w:val="clear" w:color="auto" w:fill="auto"/>
        <w:tabs>
          <w:tab w:val="left" w:pos="647"/>
        </w:tabs>
        <w:rPr>
          <w:sz w:val="26"/>
          <w:szCs w:val="26"/>
        </w:rPr>
      </w:pPr>
      <w:r w:rsidRPr="00991934">
        <w:rPr>
          <w:sz w:val="26"/>
          <w:szCs w:val="26"/>
        </w:rPr>
        <w:t>Stanowisko do Spraw Obronnych</w:t>
      </w:r>
      <w:r w:rsidR="00FA0AEE">
        <w:rPr>
          <w:sz w:val="26"/>
          <w:szCs w:val="26"/>
        </w:rPr>
        <w:t>, którego zadania wykonuje Starszy Inspektor do Spraw Obronnych</w:t>
      </w:r>
      <w:r w:rsidRPr="00991934">
        <w:rPr>
          <w:sz w:val="26"/>
          <w:szCs w:val="26"/>
        </w:rPr>
        <w:t xml:space="preserve"> </w:t>
      </w:r>
      <w:r w:rsidR="00CF31A1">
        <w:rPr>
          <w:sz w:val="26"/>
          <w:szCs w:val="26"/>
        </w:rPr>
        <w:t>–</w:t>
      </w:r>
      <w:r w:rsidRPr="002D4138">
        <w:rPr>
          <w:sz w:val="26"/>
          <w:szCs w:val="26"/>
        </w:rPr>
        <w:t xml:space="preserve"> dla zapewnienia prawidłowej realizacji </w:t>
      </w:r>
      <w:r w:rsidR="00AE624C">
        <w:rPr>
          <w:sz w:val="26"/>
          <w:szCs w:val="26"/>
        </w:rPr>
        <w:t xml:space="preserve">  </w:t>
      </w:r>
      <w:r w:rsidRPr="000E4571">
        <w:rPr>
          <w:sz w:val="26"/>
          <w:szCs w:val="26"/>
        </w:rPr>
        <w:t>zadań w zakresie obronności państwa</w:t>
      </w:r>
      <w:r w:rsidR="000E4571" w:rsidRPr="000E4571">
        <w:rPr>
          <w:sz w:val="26"/>
          <w:szCs w:val="26"/>
        </w:rPr>
        <w:t>,</w:t>
      </w:r>
      <w:r w:rsidR="00BB45F5">
        <w:rPr>
          <w:sz w:val="26"/>
          <w:szCs w:val="26"/>
        </w:rPr>
        <w:t xml:space="preserve"> zgodnie z odrębnymi przepisami</w:t>
      </w:r>
      <w:r w:rsidRPr="000E4571">
        <w:rPr>
          <w:sz w:val="26"/>
          <w:szCs w:val="26"/>
        </w:rPr>
        <w:t>;</w:t>
      </w:r>
    </w:p>
    <w:p w14:paraId="40E6B471" w14:textId="77777777" w:rsidR="00CF31A1" w:rsidRPr="00AE624C" w:rsidRDefault="00CF31A1" w:rsidP="00CF31A1">
      <w:pPr>
        <w:pStyle w:val="Teksttreci0"/>
        <w:shd w:val="clear" w:color="auto" w:fill="auto"/>
        <w:tabs>
          <w:tab w:val="left" w:pos="647"/>
        </w:tabs>
        <w:ind w:right="16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0E4571">
        <w:rPr>
          <w:color w:val="000000" w:themeColor="text1"/>
          <w:sz w:val="26"/>
          <w:szCs w:val="26"/>
        </w:rPr>
        <w:t xml:space="preserve">5) </w:t>
      </w:r>
      <w:r w:rsidRPr="00AE624C">
        <w:rPr>
          <w:color w:val="000000" w:themeColor="text1"/>
          <w:sz w:val="26"/>
          <w:szCs w:val="26"/>
        </w:rPr>
        <w:t xml:space="preserve">Stanowisko Eksperta do spraw gospodarczych i finansowo – </w:t>
      </w:r>
      <w:r w:rsidRPr="00AE624C">
        <w:rPr>
          <w:color w:val="000000" w:themeColor="text1"/>
          <w:sz w:val="26"/>
          <w:szCs w:val="26"/>
        </w:rPr>
        <w:br/>
        <w:t xml:space="preserve">              skarbowych – dla zapewnienia prokuratorom merytorycznego wsparcia </w:t>
      </w:r>
      <w:r w:rsidRPr="00AE624C">
        <w:rPr>
          <w:color w:val="000000" w:themeColor="text1"/>
          <w:sz w:val="26"/>
          <w:szCs w:val="26"/>
        </w:rPr>
        <w:br/>
        <w:t xml:space="preserve">              </w:t>
      </w:r>
      <w:r w:rsidR="00E80DCD" w:rsidRPr="00AE624C">
        <w:rPr>
          <w:color w:val="000000" w:themeColor="text1"/>
          <w:sz w:val="26"/>
          <w:szCs w:val="26"/>
        </w:rPr>
        <w:t>w prowadzeniu</w:t>
      </w:r>
      <w:r w:rsidRPr="00AE624C">
        <w:rPr>
          <w:color w:val="000000" w:themeColor="text1"/>
          <w:sz w:val="26"/>
          <w:szCs w:val="26"/>
        </w:rPr>
        <w:t xml:space="preserve"> i nadzorowaniu postępowań przygotowawczych w sprawach  </w:t>
      </w:r>
      <w:r w:rsidRPr="00AE624C">
        <w:rPr>
          <w:color w:val="000000" w:themeColor="text1"/>
          <w:sz w:val="26"/>
          <w:szCs w:val="26"/>
        </w:rPr>
        <w:br/>
        <w:t xml:space="preserve">              dotyczących przestępczości gospodarczej i finansowo – skarbowej;</w:t>
      </w:r>
    </w:p>
    <w:p w14:paraId="6DA53009" w14:textId="77777777" w:rsidR="00683087" w:rsidRDefault="000E4571" w:rsidP="00683087">
      <w:pPr>
        <w:pStyle w:val="Teksttreci0"/>
        <w:shd w:val="clear" w:color="auto" w:fill="auto"/>
        <w:tabs>
          <w:tab w:val="left" w:pos="0"/>
        </w:tabs>
        <w:ind w:left="708" w:right="160" w:hanging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6) </w:t>
      </w:r>
      <w:r w:rsidR="006830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St</w:t>
      </w:r>
      <w:r w:rsidR="00CF31A1" w:rsidRPr="00AE624C">
        <w:rPr>
          <w:color w:val="000000" w:themeColor="text1"/>
          <w:sz w:val="26"/>
          <w:szCs w:val="26"/>
        </w:rPr>
        <w:t xml:space="preserve">anowisko </w:t>
      </w:r>
      <w:r w:rsidR="00683087">
        <w:rPr>
          <w:color w:val="000000" w:themeColor="text1"/>
          <w:sz w:val="26"/>
          <w:szCs w:val="26"/>
        </w:rPr>
        <w:t xml:space="preserve"> </w:t>
      </w:r>
      <w:r w:rsidR="00CF31A1" w:rsidRPr="00AE624C">
        <w:rPr>
          <w:color w:val="000000" w:themeColor="text1"/>
          <w:sz w:val="26"/>
          <w:szCs w:val="26"/>
        </w:rPr>
        <w:t>Eksperta</w:t>
      </w:r>
      <w:r w:rsidR="00683087">
        <w:rPr>
          <w:color w:val="000000" w:themeColor="text1"/>
          <w:sz w:val="26"/>
          <w:szCs w:val="26"/>
        </w:rPr>
        <w:t xml:space="preserve"> </w:t>
      </w:r>
      <w:r w:rsidR="00CF31A1" w:rsidRPr="00AE624C">
        <w:rPr>
          <w:color w:val="000000" w:themeColor="text1"/>
          <w:sz w:val="26"/>
          <w:szCs w:val="26"/>
        </w:rPr>
        <w:t xml:space="preserve"> do </w:t>
      </w:r>
      <w:r w:rsidR="00683087">
        <w:rPr>
          <w:color w:val="000000" w:themeColor="text1"/>
          <w:sz w:val="26"/>
          <w:szCs w:val="26"/>
        </w:rPr>
        <w:t xml:space="preserve"> </w:t>
      </w:r>
      <w:r w:rsidR="00CF31A1" w:rsidRPr="00AE624C">
        <w:rPr>
          <w:color w:val="000000" w:themeColor="text1"/>
          <w:sz w:val="26"/>
          <w:szCs w:val="26"/>
        </w:rPr>
        <w:t>spr</w:t>
      </w:r>
      <w:r>
        <w:rPr>
          <w:color w:val="000000" w:themeColor="text1"/>
          <w:sz w:val="26"/>
          <w:szCs w:val="26"/>
        </w:rPr>
        <w:t>aw</w:t>
      </w:r>
      <w:r w:rsidR="006830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gospodarczych – </w:t>
      </w:r>
      <w:r w:rsidR="00CF31A1" w:rsidRPr="00AE624C">
        <w:rPr>
          <w:color w:val="000000" w:themeColor="text1"/>
          <w:sz w:val="26"/>
          <w:szCs w:val="26"/>
        </w:rPr>
        <w:t xml:space="preserve">dla zapewnienia </w:t>
      </w:r>
      <w:r>
        <w:rPr>
          <w:color w:val="000000" w:themeColor="text1"/>
          <w:sz w:val="26"/>
          <w:szCs w:val="26"/>
        </w:rPr>
        <w:t xml:space="preserve">     </w:t>
      </w:r>
      <w:r w:rsidR="00683087">
        <w:rPr>
          <w:color w:val="000000" w:themeColor="text1"/>
          <w:sz w:val="26"/>
          <w:szCs w:val="26"/>
        </w:rPr>
        <w:t xml:space="preserve">   </w:t>
      </w:r>
    </w:p>
    <w:p w14:paraId="7530B311" w14:textId="77777777" w:rsidR="00683087" w:rsidRDefault="00683087" w:rsidP="00683087">
      <w:pPr>
        <w:pStyle w:val="Teksttreci0"/>
        <w:shd w:val="clear" w:color="auto" w:fill="auto"/>
        <w:tabs>
          <w:tab w:val="left" w:pos="0"/>
        </w:tabs>
        <w:ind w:left="708" w:right="160" w:hanging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</w:t>
      </w:r>
      <w:r w:rsidR="00CF31A1" w:rsidRPr="00AE624C">
        <w:rPr>
          <w:color w:val="000000" w:themeColor="text1"/>
          <w:sz w:val="26"/>
          <w:szCs w:val="26"/>
        </w:rPr>
        <w:t>prokuratorom meryt</w:t>
      </w:r>
      <w:r w:rsidR="00E80DCD" w:rsidRPr="00AE624C">
        <w:rPr>
          <w:color w:val="000000" w:themeColor="text1"/>
          <w:sz w:val="26"/>
          <w:szCs w:val="26"/>
        </w:rPr>
        <w:t>orycznego wsparcia w prowadzeniu</w:t>
      </w:r>
      <w:r w:rsidR="000E4571">
        <w:rPr>
          <w:color w:val="000000" w:themeColor="text1"/>
          <w:sz w:val="26"/>
          <w:szCs w:val="26"/>
        </w:rPr>
        <w:t xml:space="preserve"> </w:t>
      </w:r>
      <w:r w:rsidR="00CF31A1" w:rsidRPr="00AE624C">
        <w:rPr>
          <w:color w:val="000000" w:themeColor="text1"/>
          <w:sz w:val="26"/>
          <w:szCs w:val="26"/>
        </w:rPr>
        <w:t xml:space="preserve">i nadzorowaniu </w:t>
      </w:r>
      <w:r w:rsidR="000E4571"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t xml:space="preserve">        </w:t>
      </w:r>
    </w:p>
    <w:p w14:paraId="68527F4C" w14:textId="77777777" w:rsidR="00683087" w:rsidRDefault="00683087" w:rsidP="00683087">
      <w:pPr>
        <w:pStyle w:val="Teksttreci0"/>
        <w:shd w:val="clear" w:color="auto" w:fill="auto"/>
        <w:tabs>
          <w:tab w:val="left" w:pos="0"/>
        </w:tabs>
        <w:ind w:left="708" w:right="160" w:hanging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</w:t>
      </w:r>
      <w:r w:rsidR="00CF31A1" w:rsidRPr="00AE624C">
        <w:rPr>
          <w:color w:val="000000" w:themeColor="text1"/>
          <w:sz w:val="26"/>
          <w:szCs w:val="26"/>
        </w:rPr>
        <w:t>postępowań przygotowawczych w sprawach</w:t>
      </w:r>
      <w:r w:rsidR="000E4571">
        <w:rPr>
          <w:color w:val="000000" w:themeColor="text1"/>
          <w:sz w:val="26"/>
          <w:szCs w:val="26"/>
        </w:rPr>
        <w:t xml:space="preserve">  dotyczących</w:t>
      </w:r>
      <w:r w:rsidR="00CF31A1" w:rsidRPr="00AE624C">
        <w:rPr>
          <w:color w:val="000000" w:themeColor="text1"/>
          <w:sz w:val="26"/>
          <w:szCs w:val="26"/>
        </w:rPr>
        <w:t xml:space="preserve"> przestępczości </w:t>
      </w:r>
      <w:r>
        <w:rPr>
          <w:color w:val="000000" w:themeColor="text1"/>
          <w:sz w:val="26"/>
          <w:szCs w:val="26"/>
        </w:rPr>
        <w:t xml:space="preserve">   </w:t>
      </w:r>
    </w:p>
    <w:p w14:paraId="3FEA64A5" w14:textId="77777777" w:rsidR="00CF31A1" w:rsidRPr="00AB5C3A" w:rsidRDefault="00683087" w:rsidP="00683087">
      <w:pPr>
        <w:pStyle w:val="Teksttreci0"/>
        <w:shd w:val="clear" w:color="auto" w:fill="auto"/>
        <w:tabs>
          <w:tab w:val="left" w:pos="709"/>
        </w:tabs>
        <w:ind w:left="708" w:right="160" w:hanging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  </w:t>
      </w:r>
      <w:r w:rsidR="00CF31A1" w:rsidRPr="00AE624C">
        <w:rPr>
          <w:color w:val="000000" w:themeColor="text1"/>
          <w:sz w:val="26"/>
          <w:szCs w:val="26"/>
        </w:rPr>
        <w:t>gospodarczej;</w:t>
      </w:r>
    </w:p>
    <w:p w14:paraId="1E23E636" w14:textId="2A925E7A" w:rsidR="00297900" w:rsidRDefault="002D4138" w:rsidP="002D4138">
      <w:pPr>
        <w:pStyle w:val="Teksttreci0"/>
        <w:shd w:val="clear" w:color="auto" w:fill="auto"/>
        <w:rPr>
          <w:color w:val="000000" w:themeColor="text1"/>
          <w:sz w:val="26"/>
          <w:szCs w:val="26"/>
        </w:rPr>
      </w:pPr>
      <w:r w:rsidRPr="00AB5C3A">
        <w:rPr>
          <w:color w:val="000000" w:themeColor="text1"/>
          <w:sz w:val="26"/>
          <w:szCs w:val="26"/>
        </w:rPr>
        <w:t xml:space="preserve">2. </w:t>
      </w:r>
      <w:r w:rsidR="0081751A">
        <w:rPr>
          <w:color w:val="000000" w:themeColor="text1"/>
          <w:sz w:val="26"/>
          <w:szCs w:val="26"/>
        </w:rPr>
        <w:t>S</w:t>
      </w:r>
      <w:r w:rsidRPr="00AB5C3A">
        <w:rPr>
          <w:color w:val="000000" w:themeColor="text1"/>
          <w:sz w:val="26"/>
          <w:szCs w:val="26"/>
        </w:rPr>
        <w:t>tanowiska</w:t>
      </w:r>
      <w:r w:rsidR="0081751A">
        <w:rPr>
          <w:color w:val="000000" w:themeColor="text1"/>
          <w:sz w:val="26"/>
          <w:szCs w:val="26"/>
        </w:rPr>
        <w:t xml:space="preserve">  </w:t>
      </w:r>
      <w:r w:rsidRPr="00AB5C3A">
        <w:rPr>
          <w:color w:val="000000" w:themeColor="text1"/>
          <w:sz w:val="26"/>
          <w:szCs w:val="26"/>
        </w:rPr>
        <w:t>wymienion</w:t>
      </w:r>
      <w:r w:rsidR="0081751A">
        <w:rPr>
          <w:color w:val="000000" w:themeColor="text1"/>
          <w:sz w:val="26"/>
          <w:szCs w:val="26"/>
        </w:rPr>
        <w:t xml:space="preserve">e </w:t>
      </w:r>
      <w:r w:rsidRPr="00AB5C3A">
        <w:rPr>
          <w:color w:val="000000" w:themeColor="text1"/>
          <w:sz w:val="26"/>
          <w:szCs w:val="26"/>
        </w:rPr>
        <w:t xml:space="preserve">w ust. 1 </w:t>
      </w:r>
      <w:r w:rsidR="0081751A">
        <w:rPr>
          <w:color w:val="000000" w:themeColor="text1"/>
          <w:sz w:val="26"/>
          <w:szCs w:val="26"/>
        </w:rPr>
        <w:t>podlegają bezpośrednio</w:t>
      </w:r>
      <w:r w:rsidRPr="00AB5C3A">
        <w:rPr>
          <w:color w:val="000000" w:themeColor="text1"/>
          <w:sz w:val="26"/>
          <w:szCs w:val="26"/>
        </w:rPr>
        <w:t xml:space="preserve"> Prokurator</w:t>
      </w:r>
      <w:r w:rsidR="0081751A">
        <w:rPr>
          <w:color w:val="000000" w:themeColor="text1"/>
          <w:sz w:val="26"/>
          <w:szCs w:val="26"/>
        </w:rPr>
        <w:t xml:space="preserve">owi </w:t>
      </w:r>
      <w:r w:rsidRPr="00AB5C3A">
        <w:rPr>
          <w:color w:val="000000" w:themeColor="text1"/>
          <w:sz w:val="26"/>
          <w:szCs w:val="26"/>
        </w:rPr>
        <w:t xml:space="preserve"> Regionaln</w:t>
      </w:r>
      <w:r w:rsidR="0081751A">
        <w:rPr>
          <w:color w:val="000000" w:themeColor="text1"/>
          <w:sz w:val="26"/>
          <w:szCs w:val="26"/>
        </w:rPr>
        <w:t>emu</w:t>
      </w:r>
      <w:r w:rsidRPr="00AB5C3A">
        <w:rPr>
          <w:color w:val="000000" w:themeColor="text1"/>
          <w:sz w:val="26"/>
          <w:szCs w:val="26"/>
        </w:rPr>
        <w:t xml:space="preserve"> w Lublinie.</w:t>
      </w:r>
    </w:p>
    <w:p w14:paraId="6243580B" w14:textId="77777777" w:rsidR="00683087" w:rsidRPr="00683087" w:rsidRDefault="00683087" w:rsidP="002D4138">
      <w:pPr>
        <w:pStyle w:val="Teksttreci0"/>
        <w:shd w:val="clear" w:color="auto" w:fill="auto"/>
        <w:rPr>
          <w:color w:val="000000" w:themeColor="text1"/>
          <w:sz w:val="26"/>
          <w:szCs w:val="26"/>
        </w:rPr>
      </w:pPr>
    </w:p>
    <w:p w14:paraId="4C958133" w14:textId="5D8255FA" w:rsidR="00297900" w:rsidRDefault="00297900" w:rsidP="00297900">
      <w:pPr>
        <w:pStyle w:val="Teksttreci0"/>
        <w:shd w:val="clear" w:color="auto" w:fill="auto"/>
        <w:rPr>
          <w:sz w:val="26"/>
          <w:szCs w:val="26"/>
        </w:rPr>
      </w:pPr>
      <w:r w:rsidRPr="00297900">
        <w:rPr>
          <w:sz w:val="26"/>
          <w:szCs w:val="26"/>
        </w:rPr>
        <w:t>§</w:t>
      </w:r>
      <w:r w:rsidR="00C62B1A">
        <w:rPr>
          <w:sz w:val="26"/>
          <w:szCs w:val="26"/>
        </w:rPr>
        <w:t xml:space="preserve"> </w:t>
      </w:r>
      <w:r w:rsidR="00683087">
        <w:rPr>
          <w:sz w:val="26"/>
          <w:szCs w:val="26"/>
        </w:rPr>
        <w:t>11</w:t>
      </w:r>
      <w:r w:rsidRPr="00297900">
        <w:rPr>
          <w:sz w:val="26"/>
          <w:szCs w:val="26"/>
        </w:rPr>
        <w:t xml:space="preserve">. Traci moc zarządzenie Nr </w:t>
      </w:r>
      <w:r w:rsidR="00B8473B">
        <w:rPr>
          <w:sz w:val="26"/>
          <w:szCs w:val="26"/>
        </w:rPr>
        <w:t>52</w:t>
      </w:r>
      <w:r w:rsidRPr="00297900">
        <w:rPr>
          <w:sz w:val="26"/>
          <w:szCs w:val="26"/>
        </w:rPr>
        <w:t>/</w:t>
      </w:r>
      <w:r w:rsidR="00B8473B">
        <w:rPr>
          <w:sz w:val="26"/>
          <w:szCs w:val="26"/>
        </w:rPr>
        <w:t>20</w:t>
      </w:r>
      <w:r w:rsidRPr="00297900">
        <w:rPr>
          <w:sz w:val="26"/>
          <w:szCs w:val="26"/>
        </w:rPr>
        <w:t xml:space="preserve"> Prokuratora Regionalnego w Lublinie z dnia </w:t>
      </w:r>
      <w:r>
        <w:rPr>
          <w:sz w:val="26"/>
          <w:szCs w:val="26"/>
        </w:rPr>
        <w:br/>
      </w:r>
      <w:r w:rsidR="00B8473B">
        <w:rPr>
          <w:sz w:val="26"/>
          <w:szCs w:val="26"/>
        </w:rPr>
        <w:t>8</w:t>
      </w:r>
      <w:r w:rsidRPr="00297900">
        <w:rPr>
          <w:sz w:val="26"/>
          <w:szCs w:val="26"/>
        </w:rPr>
        <w:t xml:space="preserve"> </w:t>
      </w:r>
      <w:r w:rsidR="00B8473B">
        <w:rPr>
          <w:sz w:val="26"/>
          <w:szCs w:val="26"/>
        </w:rPr>
        <w:t>października</w:t>
      </w:r>
      <w:r w:rsidRPr="00297900">
        <w:rPr>
          <w:sz w:val="26"/>
          <w:szCs w:val="26"/>
        </w:rPr>
        <w:t xml:space="preserve"> 20</w:t>
      </w:r>
      <w:r w:rsidR="00B8473B">
        <w:rPr>
          <w:sz w:val="26"/>
          <w:szCs w:val="26"/>
        </w:rPr>
        <w:t>20</w:t>
      </w:r>
      <w:bookmarkStart w:id="0" w:name="_GoBack"/>
      <w:bookmarkEnd w:id="0"/>
      <w:r w:rsidRPr="00297900">
        <w:rPr>
          <w:sz w:val="26"/>
          <w:szCs w:val="26"/>
        </w:rPr>
        <w:t xml:space="preserve"> r. w sprawie struktury organizacyjnej Prokuratury Regionalnej </w:t>
      </w:r>
      <w:r>
        <w:rPr>
          <w:sz w:val="26"/>
          <w:szCs w:val="26"/>
        </w:rPr>
        <w:br/>
      </w:r>
      <w:r w:rsidRPr="00297900">
        <w:rPr>
          <w:sz w:val="26"/>
          <w:szCs w:val="26"/>
        </w:rPr>
        <w:t>w Lublinie oraz zadań komórek organizacyjnych.</w:t>
      </w:r>
    </w:p>
    <w:p w14:paraId="1E8A6E40" w14:textId="77777777" w:rsidR="00297900" w:rsidRPr="00297900" w:rsidRDefault="00297900" w:rsidP="00297900">
      <w:pPr>
        <w:pStyle w:val="Teksttreci0"/>
        <w:shd w:val="clear" w:color="auto" w:fill="auto"/>
        <w:rPr>
          <w:sz w:val="26"/>
          <w:szCs w:val="26"/>
        </w:rPr>
      </w:pPr>
    </w:p>
    <w:p w14:paraId="3FB4563B" w14:textId="5CB3525B" w:rsidR="00297900" w:rsidRPr="00297900" w:rsidRDefault="00AE624C" w:rsidP="00297900">
      <w:pPr>
        <w:pStyle w:val="Teksttreci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683087">
        <w:rPr>
          <w:sz w:val="26"/>
          <w:szCs w:val="26"/>
        </w:rPr>
        <w:t>12</w:t>
      </w:r>
      <w:r w:rsidR="00297900" w:rsidRPr="00297900">
        <w:rPr>
          <w:sz w:val="26"/>
          <w:szCs w:val="26"/>
        </w:rPr>
        <w:t xml:space="preserve">. Zarządzenie wchodzi w życie z dniem </w:t>
      </w:r>
      <w:r w:rsidR="00F15349">
        <w:rPr>
          <w:sz w:val="26"/>
          <w:szCs w:val="26"/>
        </w:rPr>
        <w:t xml:space="preserve">1 </w:t>
      </w:r>
      <w:r w:rsidR="004B7C6D">
        <w:rPr>
          <w:sz w:val="26"/>
          <w:szCs w:val="26"/>
        </w:rPr>
        <w:t>sierpnia</w:t>
      </w:r>
      <w:r w:rsidR="00F15349">
        <w:rPr>
          <w:sz w:val="26"/>
          <w:szCs w:val="26"/>
        </w:rPr>
        <w:t xml:space="preserve"> 2021 r.</w:t>
      </w:r>
    </w:p>
    <w:p w14:paraId="045CEC21" w14:textId="77777777" w:rsidR="00297900" w:rsidRPr="00297900" w:rsidRDefault="00297900" w:rsidP="002D4138">
      <w:pPr>
        <w:pStyle w:val="Teksttreci0"/>
        <w:shd w:val="clear" w:color="auto" w:fill="auto"/>
        <w:rPr>
          <w:color w:val="FF0000"/>
          <w:sz w:val="26"/>
          <w:szCs w:val="26"/>
        </w:rPr>
      </w:pPr>
    </w:p>
    <w:p w14:paraId="7BDB6788" w14:textId="77777777" w:rsidR="002D4138" w:rsidRPr="002D4138" w:rsidRDefault="002D4138" w:rsidP="002D4138">
      <w:pPr>
        <w:pStyle w:val="Teksttreci0"/>
        <w:shd w:val="clear" w:color="auto" w:fill="auto"/>
        <w:rPr>
          <w:sz w:val="26"/>
          <w:szCs w:val="26"/>
        </w:rPr>
      </w:pPr>
    </w:p>
    <w:p w14:paraId="2B1FB96E" w14:textId="77777777" w:rsidR="002D4138" w:rsidRDefault="00297900" w:rsidP="00297900">
      <w:pPr>
        <w:pStyle w:val="Teksttreci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PROKURATOR REGIONALNY</w:t>
      </w:r>
    </w:p>
    <w:p w14:paraId="7B196F86" w14:textId="77777777" w:rsidR="00297900" w:rsidRDefault="00297900" w:rsidP="00297900">
      <w:pPr>
        <w:pStyle w:val="Teksttreci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W LUBLINIE</w:t>
      </w:r>
    </w:p>
    <w:p w14:paraId="19D85B39" w14:textId="77777777" w:rsidR="005A05B9" w:rsidRPr="002D4138" w:rsidRDefault="00297900" w:rsidP="00297900">
      <w:pPr>
        <w:pStyle w:val="Teksttreci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Jerzy Ziarkiewicz</w:t>
      </w:r>
    </w:p>
    <w:sectPr w:rsidR="005A05B9" w:rsidRPr="002D4138" w:rsidSect="00E51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D2AE" w14:textId="77777777" w:rsidR="004B5F15" w:rsidRDefault="004B5F15" w:rsidP="0034369A">
      <w:pPr>
        <w:spacing w:after="0" w:line="240" w:lineRule="auto"/>
      </w:pPr>
      <w:r>
        <w:separator/>
      </w:r>
    </w:p>
  </w:endnote>
  <w:endnote w:type="continuationSeparator" w:id="0">
    <w:p w14:paraId="2E27FB76" w14:textId="77777777" w:rsidR="004B5F15" w:rsidRDefault="004B5F15" w:rsidP="0034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107860"/>
      <w:docPartObj>
        <w:docPartGallery w:val="Page Numbers (Bottom of Page)"/>
        <w:docPartUnique/>
      </w:docPartObj>
    </w:sdtPr>
    <w:sdtEndPr/>
    <w:sdtContent>
      <w:p w14:paraId="5DD9E10F" w14:textId="5D7282AC" w:rsidR="00CF31A1" w:rsidRDefault="00002D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473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9BE3DB" w14:textId="77777777" w:rsidR="00CF31A1" w:rsidRDefault="00CF3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8808" w14:textId="77777777" w:rsidR="004B5F15" w:rsidRDefault="004B5F15" w:rsidP="0034369A">
      <w:pPr>
        <w:spacing w:after="0" w:line="240" w:lineRule="auto"/>
      </w:pPr>
      <w:r>
        <w:separator/>
      </w:r>
    </w:p>
  </w:footnote>
  <w:footnote w:type="continuationSeparator" w:id="0">
    <w:p w14:paraId="291EA3BC" w14:textId="77777777" w:rsidR="004B5F15" w:rsidRDefault="004B5F15" w:rsidP="0034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796"/>
    <w:multiLevelType w:val="multilevel"/>
    <w:tmpl w:val="7FAC6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D4943"/>
    <w:multiLevelType w:val="multilevel"/>
    <w:tmpl w:val="819A6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B3D62"/>
    <w:multiLevelType w:val="hybridMultilevel"/>
    <w:tmpl w:val="9ED6FCF8"/>
    <w:lvl w:ilvl="0" w:tplc="B178DE7A">
      <w:start w:val="2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35D5864"/>
    <w:multiLevelType w:val="hybridMultilevel"/>
    <w:tmpl w:val="1C4A8BB4"/>
    <w:lvl w:ilvl="0" w:tplc="2AE84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A74337"/>
    <w:multiLevelType w:val="hybridMultilevel"/>
    <w:tmpl w:val="9ED6FCF8"/>
    <w:lvl w:ilvl="0" w:tplc="B178DE7A">
      <w:start w:val="2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ABD193F"/>
    <w:multiLevelType w:val="hybridMultilevel"/>
    <w:tmpl w:val="7812D1A8"/>
    <w:lvl w:ilvl="0" w:tplc="0AE66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A00756"/>
    <w:multiLevelType w:val="multilevel"/>
    <w:tmpl w:val="1D2A2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51F59"/>
    <w:multiLevelType w:val="hybridMultilevel"/>
    <w:tmpl w:val="5894B062"/>
    <w:lvl w:ilvl="0" w:tplc="4242700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9F038F6"/>
    <w:multiLevelType w:val="hybridMultilevel"/>
    <w:tmpl w:val="531A7F62"/>
    <w:lvl w:ilvl="0" w:tplc="B178DE7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56250F9"/>
    <w:multiLevelType w:val="multilevel"/>
    <w:tmpl w:val="3DC04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31F28"/>
    <w:multiLevelType w:val="hybridMultilevel"/>
    <w:tmpl w:val="15F25422"/>
    <w:lvl w:ilvl="0" w:tplc="F716BF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EB68D2"/>
    <w:multiLevelType w:val="multilevel"/>
    <w:tmpl w:val="FEE40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0720A"/>
    <w:multiLevelType w:val="multilevel"/>
    <w:tmpl w:val="869EC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AF2857"/>
    <w:multiLevelType w:val="hybridMultilevel"/>
    <w:tmpl w:val="8E524216"/>
    <w:lvl w:ilvl="0" w:tplc="53B6F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04624B"/>
    <w:multiLevelType w:val="hybridMultilevel"/>
    <w:tmpl w:val="727C9F9C"/>
    <w:lvl w:ilvl="0" w:tplc="DAD4AA30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5"/>
    <w:rsid w:val="00002D54"/>
    <w:rsid w:val="00012D28"/>
    <w:rsid w:val="0002019B"/>
    <w:rsid w:val="00022D23"/>
    <w:rsid w:val="0002615F"/>
    <w:rsid w:val="0003325E"/>
    <w:rsid w:val="000652E4"/>
    <w:rsid w:val="000A2F5C"/>
    <w:rsid w:val="000D1DE2"/>
    <w:rsid w:val="000D53EC"/>
    <w:rsid w:val="000D6C45"/>
    <w:rsid w:val="000E4571"/>
    <w:rsid w:val="000F1AF0"/>
    <w:rsid w:val="00127238"/>
    <w:rsid w:val="00142A7C"/>
    <w:rsid w:val="00157EBF"/>
    <w:rsid w:val="001E0C78"/>
    <w:rsid w:val="001F1842"/>
    <w:rsid w:val="00297900"/>
    <w:rsid w:val="002A7A56"/>
    <w:rsid w:val="002D110D"/>
    <w:rsid w:val="002D4138"/>
    <w:rsid w:val="002D63F6"/>
    <w:rsid w:val="002F57DC"/>
    <w:rsid w:val="0034369A"/>
    <w:rsid w:val="00406D35"/>
    <w:rsid w:val="0042136C"/>
    <w:rsid w:val="00456C83"/>
    <w:rsid w:val="004A3ADA"/>
    <w:rsid w:val="004B15FA"/>
    <w:rsid w:val="004B5F15"/>
    <w:rsid w:val="004B7C6D"/>
    <w:rsid w:val="004F7555"/>
    <w:rsid w:val="0050455C"/>
    <w:rsid w:val="005A05B9"/>
    <w:rsid w:val="005C2136"/>
    <w:rsid w:val="005C4A29"/>
    <w:rsid w:val="005E5866"/>
    <w:rsid w:val="005F2796"/>
    <w:rsid w:val="00610A26"/>
    <w:rsid w:val="00647A52"/>
    <w:rsid w:val="00670065"/>
    <w:rsid w:val="006729F9"/>
    <w:rsid w:val="00677BC0"/>
    <w:rsid w:val="00683087"/>
    <w:rsid w:val="00686ADB"/>
    <w:rsid w:val="00704F2C"/>
    <w:rsid w:val="00731AEE"/>
    <w:rsid w:val="00731FD9"/>
    <w:rsid w:val="007576BA"/>
    <w:rsid w:val="007947F4"/>
    <w:rsid w:val="007C2CFB"/>
    <w:rsid w:val="007C6554"/>
    <w:rsid w:val="007F2F4B"/>
    <w:rsid w:val="0081751A"/>
    <w:rsid w:val="00822042"/>
    <w:rsid w:val="00843233"/>
    <w:rsid w:val="00843B96"/>
    <w:rsid w:val="008673A6"/>
    <w:rsid w:val="008949E9"/>
    <w:rsid w:val="008A29DC"/>
    <w:rsid w:val="008D6180"/>
    <w:rsid w:val="00913E7B"/>
    <w:rsid w:val="00960E8F"/>
    <w:rsid w:val="00991934"/>
    <w:rsid w:val="009940B5"/>
    <w:rsid w:val="009E6266"/>
    <w:rsid w:val="009F7748"/>
    <w:rsid w:val="00A20A73"/>
    <w:rsid w:val="00A37725"/>
    <w:rsid w:val="00A80A67"/>
    <w:rsid w:val="00A81300"/>
    <w:rsid w:val="00AB5C3A"/>
    <w:rsid w:val="00AE624C"/>
    <w:rsid w:val="00B62F87"/>
    <w:rsid w:val="00B74E7D"/>
    <w:rsid w:val="00B8473B"/>
    <w:rsid w:val="00B97E61"/>
    <w:rsid w:val="00BB45F5"/>
    <w:rsid w:val="00C20652"/>
    <w:rsid w:val="00C333D9"/>
    <w:rsid w:val="00C46855"/>
    <w:rsid w:val="00C62B1A"/>
    <w:rsid w:val="00C913D0"/>
    <w:rsid w:val="00CB2DCC"/>
    <w:rsid w:val="00CC1ACE"/>
    <w:rsid w:val="00CC7DF6"/>
    <w:rsid w:val="00CF31A1"/>
    <w:rsid w:val="00D01F11"/>
    <w:rsid w:val="00D20C2D"/>
    <w:rsid w:val="00D30DFC"/>
    <w:rsid w:val="00D44815"/>
    <w:rsid w:val="00DA78E2"/>
    <w:rsid w:val="00DB69E8"/>
    <w:rsid w:val="00DD6C83"/>
    <w:rsid w:val="00E12B03"/>
    <w:rsid w:val="00E510D9"/>
    <w:rsid w:val="00E53867"/>
    <w:rsid w:val="00E80DCD"/>
    <w:rsid w:val="00EA550A"/>
    <w:rsid w:val="00EE0DAA"/>
    <w:rsid w:val="00F15349"/>
    <w:rsid w:val="00F43E82"/>
    <w:rsid w:val="00F762CB"/>
    <w:rsid w:val="00F93F7F"/>
    <w:rsid w:val="00FA0AEE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CE8"/>
  <w15:docId w15:val="{0B671F30-B9DF-4704-BB6D-68DB4A6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5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69A"/>
  </w:style>
  <w:style w:type="paragraph" w:styleId="Stopka">
    <w:name w:val="footer"/>
    <w:basedOn w:val="Normalny"/>
    <w:link w:val="StopkaZnak"/>
    <w:uiPriority w:val="99"/>
    <w:unhideWhenUsed/>
    <w:rsid w:val="0034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9A"/>
  </w:style>
  <w:style w:type="character" w:customStyle="1" w:styleId="Teksttreci">
    <w:name w:val="Tekst treści_"/>
    <w:basedOn w:val="Domylnaczcionkaakapitu"/>
    <w:link w:val="Teksttreci0"/>
    <w:rsid w:val="002D6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63F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63D5-707F-409A-A838-B60F8C55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5594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syllos@wp.pl</dc:creator>
  <cp:lastModifiedBy>Sylwia Radkowska</cp:lastModifiedBy>
  <cp:revision>15</cp:revision>
  <cp:lastPrinted>2021-06-29T07:04:00Z</cp:lastPrinted>
  <dcterms:created xsi:type="dcterms:W3CDTF">2021-03-17T09:52:00Z</dcterms:created>
  <dcterms:modified xsi:type="dcterms:W3CDTF">2021-06-29T07:09:00Z</dcterms:modified>
</cp:coreProperties>
</file>