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A7" w:rsidRPr="00C10F3B" w:rsidRDefault="002737A7" w:rsidP="002737A7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737A7" w:rsidRPr="00C10F3B" w:rsidRDefault="002737A7" w:rsidP="002737A7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2737A7" w:rsidRPr="00C10F3B" w:rsidRDefault="002737A7" w:rsidP="002737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</w:p>
    <w:p w:rsidR="00AF642A" w:rsidRPr="00C10F3B" w:rsidRDefault="00AF642A" w:rsidP="00AF64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Dostawa </w:t>
      </w:r>
      <w:r>
        <w:rPr>
          <w:rFonts w:asciiTheme="minorHAnsi" w:hAnsiTheme="minorHAnsi" w:cstheme="minorHAnsi"/>
          <w:b/>
          <w:sz w:val="22"/>
          <w:szCs w:val="22"/>
        </w:rPr>
        <w:t xml:space="preserve">licencji oprogramowania serwerowego na potrzeby Głównego Inspektoratu Farmaceutycznego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B1197D">
        <w:rPr>
          <w:rFonts w:asciiTheme="minorHAnsi" w:hAnsiTheme="minorHAnsi" w:cstheme="minorHAnsi"/>
          <w:b/>
          <w:sz w:val="22"/>
          <w:szCs w:val="22"/>
        </w:rPr>
        <w:t>BAG.261.17.2022.ICI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AF642A" w:rsidRPr="00C10F3B" w:rsidRDefault="00AF642A" w:rsidP="00AF642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AF642A" w:rsidRPr="00C10F3B" w:rsidRDefault="00AF642A" w:rsidP="00AF642A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AF642A" w:rsidRPr="00C10F3B" w:rsidRDefault="00AF642A" w:rsidP="00AF642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642A" w:rsidRPr="00C10F3B" w:rsidRDefault="00AF642A" w:rsidP="00AF642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AF642A" w:rsidRPr="00C10F3B" w:rsidRDefault="00AF642A" w:rsidP="00AF642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AF642A" w:rsidRPr="00C10F3B" w:rsidRDefault="00AF642A" w:rsidP="00AF642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AF642A" w:rsidRPr="00C10F3B" w:rsidRDefault="00AF642A" w:rsidP="00AF642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AF642A" w:rsidRPr="00C10F3B" w:rsidRDefault="00AF642A" w:rsidP="00AF642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AF642A" w:rsidRPr="00C10F3B" w:rsidRDefault="00AF642A" w:rsidP="00AF642A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AF642A" w:rsidRPr="00C10F3B" w:rsidRDefault="00AF642A" w:rsidP="00AF642A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F642A" w:rsidRPr="00C10F3B" w:rsidRDefault="00AF642A" w:rsidP="00AF642A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0F3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AF642A" w:rsidRPr="00C10F3B" w:rsidRDefault="00AF642A" w:rsidP="00AF642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…………….…………………………………………………………………………………………..………….…………………………………………,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 xml:space="preserve">następującym zakresie: …………………………………………………………………………………………………………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AF642A" w:rsidRPr="00C10F3B" w:rsidRDefault="00AF642A" w:rsidP="00AF642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F642A" w:rsidRPr="00C10F3B" w:rsidRDefault="00AF642A" w:rsidP="00AF642A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F642A" w:rsidRPr="00C10F3B" w:rsidRDefault="00AF642A" w:rsidP="00AF642A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F642A" w:rsidRPr="00C10F3B" w:rsidRDefault="00AF642A" w:rsidP="00AF642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642A" w:rsidRPr="00C10F3B" w:rsidRDefault="00AF642A" w:rsidP="00AF642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:rsidR="00BE1192" w:rsidRPr="002361DE" w:rsidRDefault="00BE1192" w:rsidP="00AF642A">
      <w:pPr>
        <w:spacing w:before="120"/>
        <w:jc w:val="both"/>
      </w:pPr>
      <w:bookmarkStart w:id="0" w:name="_GoBack"/>
      <w:bookmarkEnd w:id="0"/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2737A7"/>
    <w:rsid w:val="003E30C4"/>
    <w:rsid w:val="006731D0"/>
    <w:rsid w:val="00970439"/>
    <w:rsid w:val="00AF642A"/>
    <w:rsid w:val="00B51E58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2021-07-20T13:38:00Z</dcterms:created>
  <dcterms:modified xsi:type="dcterms:W3CDTF">2022-09-22T09:06:00Z</dcterms:modified>
</cp:coreProperties>
</file>