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6FEFB6E" w:rsidR="000B0703" w:rsidRPr="007F00CA" w:rsidRDefault="000B0703" w:rsidP="007F00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002B49">
        <w:rPr>
          <w:rFonts w:ascii="Arial" w:hAnsi="Arial" w:cs="Arial"/>
          <w:sz w:val="24"/>
          <w:szCs w:val="24"/>
        </w:rPr>
        <w:t>2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5DB51DD" w:rsidR="00002B49" w:rsidRPr="00E56B68" w:rsidRDefault="00731967" w:rsidP="00E56B6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na </w:t>
      </w:r>
      <w:r w:rsidR="00E56B68">
        <w:rPr>
          <w:rFonts w:ascii="Arial" w:hAnsi="Arial" w:cs="Arial"/>
        </w:rPr>
        <w:t>d</w:t>
      </w:r>
      <w:r w:rsidR="00E56B68" w:rsidRPr="00E56B68">
        <w:rPr>
          <w:rFonts w:ascii="Arial" w:hAnsi="Arial" w:cs="Arial"/>
        </w:rPr>
        <w:t>okonanie okresowej kontroli przewodów kominowych i wentylacyjnych,</w:t>
      </w:r>
      <w:r w:rsidR="00E56B68">
        <w:t xml:space="preserve"> </w:t>
      </w:r>
      <w:r w:rsidR="00E56B68" w:rsidRPr="00E56B68">
        <w:rPr>
          <w:rFonts w:ascii="Arial" w:hAnsi="Arial" w:cs="Arial"/>
        </w:rPr>
        <w:t>znak postępowania: WOA.261.</w:t>
      </w:r>
      <w:r w:rsidR="00941A7E">
        <w:rPr>
          <w:rFonts w:ascii="Arial" w:hAnsi="Arial" w:cs="Arial"/>
        </w:rPr>
        <w:t>8</w:t>
      </w:r>
      <w:r w:rsidR="00C32BAB">
        <w:rPr>
          <w:rFonts w:ascii="Arial" w:hAnsi="Arial" w:cs="Arial"/>
        </w:rPr>
        <w:t>5</w:t>
      </w:r>
      <w:r w:rsidR="00E56B68" w:rsidRPr="00E56B68">
        <w:rPr>
          <w:rFonts w:ascii="Arial" w:hAnsi="Arial" w:cs="Arial"/>
        </w:rPr>
        <w:t>.202</w:t>
      </w:r>
      <w:r w:rsidR="00941A7E">
        <w:rPr>
          <w:rFonts w:ascii="Arial" w:hAnsi="Arial" w:cs="Arial"/>
        </w:rPr>
        <w:t>3</w:t>
      </w:r>
      <w:r w:rsidR="00E56B68" w:rsidRPr="00E56B68">
        <w:rPr>
          <w:rFonts w:ascii="Arial" w:hAnsi="Arial" w:cs="Arial"/>
        </w:rPr>
        <w:t>.</w:t>
      </w:r>
      <w:r w:rsidR="00941A7E">
        <w:rPr>
          <w:rFonts w:ascii="Arial" w:hAnsi="Arial" w:cs="Arial"/>
        </w:rPr>
        <w:t>LB</w:t>
      </w:r>
      <w:r w:rsidR="00E56B68" w:rsidRPr="00E56B68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B4741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41A7E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32BAB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2021-09-24T08:20:00Z</cp:lastPrinted>
  <dcterms:created xsi:type="dcterms:W3CDTF">2023-10-30T08:31:00Z</dcterms:created>
  <dcterms:modified xsi:type="dcterms:W3CDTF">2023-10-30T08:31:00Z</dcterms:modified>
</cp:coreProperties>
</file>