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2EA4ACD6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CC4A07">
        <w:rPr>
          <w:rFonts w:cstheme="minorHAnsi"/>
          <w:b/>
          <w:bCs/>
          <w:sz w:val="24"/>
          <w:szCs w:val="24"/>
        </w:rPr>
        <w:t>KW</w:t>
      </w:r>
      <w:r w:rsidR="001B5124">
        <w:rPr>
          <w:rFonts w:cstheme="minorHAnsi"/>
          <w:b/>
          <w:bCs/>
          <w:sz w:val="24"/>
          <w:szCs w:val="24"/>
        </w:rPr>
        <w:t xml:space="preserve"> 202</w:t>
      </w:r>
      <w:r w:rsidR="00E87121">
        <w:rPr>
          <w:rFonts w:cstheme="minorHAnsi"/>
          <w:b/>
          <w:bCs/>
          <w:sz w:val="24"/>
          <w:szCs w:val="24"/>
        </w:rPr>
        <w:t>4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47955FC0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1E09FF" w:rsidRPr="001E09FF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 – edycja 2024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09404D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09404D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09404D" w:rsidSect="00ED5DB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9404D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1E09FF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63C83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C621A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4A07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327BC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5DB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22</cp:revision>
  <cp:lastPrinted>2019-02-20T06:36:00Z</cp:lastPrinted>
  <dcterms:created xsi:type="dcterms:W3CDTF">2021-04-15T10:01:00Z</dcterms:created>
  <dcterms:modified xsi:type="dcterms:W3CDTF">2024-03-19T09:55:00Z</dcterms:modified>
</cp:coreProperties>
</file>