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1C8C" w14:textId="08352517" w:rsidR="00325CA8" w:rsidRDefault="00325CA8" w:rsidP="00325CA8">
      <w:pPr>
        <w:pStyle w:val="OZNRODZAKTUtznustawalubrozporzdzenieiorganwydajcy"/>
        <w:rPr>
          <w:rFonts w:ascii="Calibri" w:hAnsi="Calibri" w:cs="Calibri"/>
        </w:rPr>
      </w:pPr>
      <w:r>
        <w:rPr>
          <w:rFonts w:ascii="Calibri" w:hAnsi="Calibri" w:cs="Calibri"/>
        </w:rPr>
        <w:t>ZARZĄDZENIE NR</w:t>
      </w:r>
      <w:r w:rsidR="00FC10C6">
        <w:rPr>
          <w:rFonts w:ascii="Calibri" w:hAnsi="Calibri" w:cs="Calibri"/>
        </w:rPr>
        <w:t xml:space="preserve"> 251</w:t>
      </w:r>
    </w:p>
    <w:p w14:paraId="29332D48" w14:textId="77777777" w:rsidR="00325CA8" w:rsidRDefault="00325CA8" w:rsidP="00325CA8">
      <w:pPr>
        <w:pStyle w:val="OZNRODZAKTUtznustawalubrozporzdzenieiorganwydajcy"/>
        <w:rPr>
          <w:rFonts w:ascii="Calibri" w:hAnsi="Calibri" w:cs="Calibri"/>
        </w:rPr>
      </w:pPr>
      <w:r>
        <w:rPr>
          <w:rFonts w:ascii="Calibri" w:hAnsi="Calibri" w:cs="Calibri"/>
        </w:rPr>
        <w:t>WOJEWODY MAZOWIECKIEGO</w:t>
      </w:r>
    </w:p>
    <w:p w14:paraId="2B5CF7E7" w14:textId="181B36E6" w:rsidR="00325CA8" w:rsidRDefault="00325CA8" w:rsidP="00325CA8">
      <w:pPr>
        <w:pStyle w:val="DATAAKTUdatauchwalenialubwydaniaaktu"/>
        <w:rPr>
          <w:rFonts w:ascii="Calibri" w:hAnsi="Calibri" w:cs="Calibri"/>
        </w:rPr>
      </w:pPr>
      <w:r>
        <w:rPr>
          <w:rFonts w:ascii="Calibri" w:hAnsi="Calibri" w:cs="Calibri"/>
        </w:rPr>
        <w:t xml:space="preserve">z dnia </w:t>
      </w:r>
      <w:r w:rsidR="00FC10C6">
        <w:rPr>
          <w:rFonts w:ascii="Calibri" w:hAnsi="Calibri" w:cs="Calibri"/>
        </w:rPr>
        <w:t xml:space="preserve">14 lipca </w:t>
      </w:r>
      <w:bookmarkStart w:id="0" w:name="_GoBack"/>
      <w:bookmarkEnd w:id="0"/>
      <w:r>
        <w:rPr>
          <w:rFonts w:ascii="Calibri" w:hAnsi="Calibri" w:cs="Calibri"/>
        </w:rPr>
        <w:t>2020 r.</w:t>
      </w:r>
    </w:p>
    <w:p w14:paraId="289F1D1B" w14:textId="77777777" w:rsidR="00325CA8" w:rsidRDefault="00325CA8" w:rsidP="00325CA8">
      <w:pPr>
        <w:pStyle w:val="TYTUAKTUprzedmiotregulacjiustawylubrozporzdzenia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zmieniające zarządzenie w sprawie powołania komisji do spraw szacowania szkód </w:t>
      </w:r>
      <w:r>
        <w:rPr>
          <w:rFonts w:ascii="Calibri" w:hAnsi="Calibri" w:cs="Calibri"/>
        </w:rPr>
        <w:br/>
        <w:t xml:space="preserve">w gospodarstwach rolnych i działach specjalnych produkcji rolnej </w:t>
      </w:r>
      <w:r>
        <w:rPr>
          <w:rFonts w:ascii="Calibri" w:hAnsi="Calibri" w:cs="Calibri"/>
        </w:rPr>
        <w:br/>
        <w:t xml:space="preserve">znajdujących się na terenie województwa mazowieckiego, </w:t>
      </w:r>
      <w:r>
        <w:rPr>
          <w:rFonts w:ascii="Calibri" w:hAnsi="Calibri" w:cs="Calibri"/>
        </w:rPr>
        <w:br/>
        <w:t>w których wystąpiły szkody spowodowane przez niekorzystne zjawiska atmosferyczne</w:t>
      </w:r>
    </w:p>
    <w:p w14:paraId="7B2C5385" w14:textId="77777777" w:rsidR="00325CA8" w:rsidRDefault="00325CA8" w:rsidP="00325CA8">
      <w:pPr>
        <w:pStyle w:val="NIEARTTEKSTtekstnieartykuowanynppodstprawnarozplubpreambua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Na podstawie art. 22 pkt 2 oraz art. 17 ustawy z dnia 23 stycznia 2009 r. o wojewodzie i administracji rządowej w województwie (Dz. U. z 2019 r. poz. 1464) w związku z § 5 ust. 5 - ust. 7 rozporządzenia Rady Ministrów z dnia 27 stycznia 2015 r. w sprawie szczegółowego zakresu i sposobów realizacji niektórych zadań Agencji Restrukturyzacji i Modernizacji Rolnictwa (Dz. U. poz. 187, z </w:t>
      </w:r>
      <w:proofErr w:type="spellStart"/>
      <w:r>
        <w:rPr>
          <w:rFonts w:ascii="Calibri" w:hAnsi="Calibri" w:cs="Calibri"/>
          <w:szCs w:val="24"/>
        </w:rPr>
        <w:t>późn</w:t>
      </w:r>
      <w:proofErr w:type="spellEnd"/>
      <w:r>
        <w:rPr>
          <w:rFonts w:ascii="Calibri" w:hAnsi="Calibri" w:cs="Calibri"/>
          <w:szCs w:val="24"/>
        </w:rPr>
        <w:t>. zm.</w:t>
      </w:r>
      <w:r>
        <w:rPr>
          <w:rStyle w:val="Odwoanieprzypisudolnego"/>
          <w:rFonts w:ascii="Calibri" w:hAnsi="Calibri" w:cs="Calibri"/>
          <w:szCs w:val="24"/>
        </w:rPr>
        <w:footnoteReference w:customMarkFollows="1" w:id="1"/>
        <w:t>1)</w:t>
      </w:r>
      <w:r>
        <w:rPr>
          <w:rFonts w:ascii="Calibri" w:hAnsi="Calibri" w:cs="Calibri"/>
          <w:szCs w:val="24"/>
        </w:rPr>
        <w:t>) zarządza się, co następuje:</w:t>
      </w:r>
    </w:p>
    <w:p w14:paraId="6E8D16CA" w14:textId="77777777" w:rsidR="00325CA8" w:rsidRDefault="00325CA8" w:rsidP="00325CA8">
      <w:pPr>
        <w:spacing w:line="360" w:lineRule="auto"/>
        <w:rPr>
          <w:rFonts w:ascii="Calibri" w:hAnsi="Calibri" w:cs="Calibri"/>
        </w:rPr>
      </w:pPr>
    </w:p>
    <w:p w14:paraId="35B03ECA" w14:textId="11A1E94D" w:rsidR="00325CA8" w:rsidRDefault="00325CA8" w:rsidP="00325CA8">
      <w:pPr>
        <w:spacing w:line="360" w:lineRule="auto"/>
        <w:ind w:firstLine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§</w:t>
      </w:r>
      <w:r>
        <w:rPr>
          <w:rFonts w:ascii="Calibri" w:hAnsi="Calibri" w:cs="Calibri"/>
          <w:b/>
        </w:rPr>
        <w:tab/>
        <w:t xml:space="preserve">1. </w:t>
      </w:r>
      <w:r>
        <w:rPr>
          <w:rFonts w:ascii="Calibri" w:hAnsi="Calibri" w:cs="Calibri"/>
        </w:rPr>
        <w:t xml:space="preserve">W załączniku do zarządzenia nr 149 Wojewody Mazowieckiego z dnia 29 kwietnia 2020 r. w sprawie powołania komisji do spraw szacowania szkód w gospodarstwach rolnych </w:t>
      </w:r>
      <w:r>
        <w:rPr>
          <w:rFonts w:ascii="Calibri" w:hAnsi="Calibri" w:cs="Calibri"/>
        </w:rPr>
        <w:br/>
        <w:t xml:space="preserve">i działach specjalnych produkcji rolnej znajdujących się na terenie województwa mazowieckiego, w których wystąpiły szkody spowodowane przez niekorzystne zjawiska atmosferyczne, zmienionego zarządzeniem nr 187 z dnia 13 maja 2020 r., zarządzeniem </w:t>
      </w:r>
      <w:r>
        <w:rPr>
          <w:rFonts w:ascii="Calibri" w:hAnsi="Calibri" w:cs="Calibri"/>
        </w:rPr>
        <w:br/>
        <w:t>nr 211 z dnia 29 maja 2020 r., zarządzeniem nr 230 z dnia 19 czerwca 2020 r. oraz zarządzeniem nr 237 z dnia 30 czerwca 2020 r. wprowadza się następujące zmiany:</w:t>
      </w:r>
    </w:p>
    <w:p w14:paraId="4565AB84" w14:textId="77777777" w:rsidR="00325CA8" w:rsidRPr="000B5349" w:rsidRDefault="00325CA8" w:rsidP="00325CA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ust. 6 w pkt 2 </w:t>
      </w:r>
      <w:r w:rsidR="00F20A9F">
        <w:rPr>
          <w:rFonts w:ascii="Calibri" w:hAnsi="Calibri" w:cs="Calibri"/>
        </w:rPr>
        <w:t xml:space="preserve">w </w:t>
      </w:r>
      <w:r w:rsidRPr="000B5349">
        <w:rPr>
          <w:rFonts w:ascii="Calibri" w:hAnsi="Calibri" w:cs="Calibri"/>
        </w:rPr>
        <w:t xml:space="preserve">lit. </w:t>
      </w:r>
      <w:r>
        <w:rPr>
          <w:rFonts w:ascii="Calibri" w:hAnsi="Calibri" w:cs="Calibri"/>
        </w:rPr>
        <w:t>d</w:t>
      </w:r>
      <w:r w:rsidRPr="000B5349">
        <w:rPr>
          <w:rFonts w:ascii="Calibri" w:hAnsi="Calibri" w:cs="Calibri"/>
        </w:rPr>
        <w:t xml:space="preserve"> średnik zastępuje się przecinkiem i dodaje się lit. </w:t>
      </w:r>
      <w:r>
        <w:rPr>
          <w:rFonts w:ascii="Calibri" w:hAnsi="Calibri" w:cs="Calibri"/>
        </w:rPr>
        <w:t xml:space="preserve">e </w:t>
      </w:r>
      <w:r w:rsidRPr="000B5349">
        <w:rPr>
          <w:rFonts w:ascii="Calibri" w:hAnsi="Calibri" w:cs="Calibri"/>
        </w:rPr>
        <w:t>w brzmieniu:</w:t>
      </w:r>
    </w:p>
    <w:p w14:paraId="6871C283" w14:textId="5D2CD32C" w:rsidR="00325CA8" w:rsidRDefault="00325CA8" w:rsidP="00325CA8">
      <w:pPr>
        <w:spacing w:line="36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„e) Ewa Krupińska – Mazowiecki Ośrodek Doradztwa Rolniczego;”</w:t>
      </w:r>
      <w:r w:rsidR="00491DAE">
        <w:rPr>
          <w:rFonts w:ascii="Calibri" w:hAnsi="Calibri" w:cs="Calibri"/>
        </w:rPr>
        <w:t>;</w:t>
      </w:r>
    </w:p>
    <w:p w14:paraId="6F401A71" w14:textId="77777777" w:rsidR="00325CA8" w:rsidRDefault="00325CA8" w:rsidP="00325CA8">
      <w:pPr>
        <w:spacing w:line="360" w:lineRule="auto"/>
        <w:ind w:left="567" w:hanging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w ust. 14 w pkt 5 w lit. j średnik zastępuje się przecinkiem i dodaje się lit. k</w:t>
      </w:r>
      <w:r>
        <w:rPr>
          <w:rFonts w:ascii="Calibri" w:hAnsi="Calibri" w:cs="Calibri"/>
        </w:rPr>
        <w:br/>
        <w:t>w brzmieniu:</w:t>
      </w:r>
    </w:p>
    <w:p w14:paraId="09434EC0" w14:textId="77777777" w:rsidR="00325CA8" w:rsidRDefault="00325CA8" w:rsidP="00325CA8">
      <w:pPr>
        <w:spacing w:line="360" w:lineRule="auto"/>
        <w:ind w:left="567"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„k) Piotr </w:t>
      </w:r>
      <w:proofErr w:type="spellStart"/>
      <w:r>
        <w:rPr>
          <w:rFonts w:ascii="Calibri" w:hAnsi="Calibri" w:cs="Calibri"/>
        </w:rPr>
        <w:t>Gerej</w:t>
      </w:r>
      <w:proofErr w:type="spellEnd"/>
      <w:r>
        <w:rPr>
          <w:rFonts w:ascii="Calibri" w:hAnsi="Calibri" w:cs="Calibri"/>
        </w:rPr>
        <w:t xml:space="preserve"> – Mazowiecki Ośrodek Doradztwa Rolniczego;”;</w:t>
      </w:r>
    </w:p>
    <w:p w14:paraId="7630CC3A" w14:textId="70A0BCC7" w:rsidR="00325CA8" w:rsidRDefault="00325CA8" w:rsidP="00325CA8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ust. 25 w pkt 5 </w:t>
      </w:r>
      <w:r w:rsidRPr="000B5349">
        <w:rPr>
          <w:rFonts w:ascii="Calibri" w:hAnsi="Calibri" w:cs="Calibri"/>
        </w:rPr>
        <w:t xml:space="preserve"> lit. c otrzymuje brzmienie</w:t>
      </w:r>
      <w:r>
        <w:rPr>
          <w:rFonts w:ascii="Calibri" w:hAnsi="Calibri" w:cs="Calibri"/>
        </w:rPr>
        <w:t>:</w:t>
      </w:r>
    </w:p>
    <w:p w14:paraId="4917BAEA" w14:textId="77777777" w:rsidR="00325CA8" w:rsidRDefault="00325CA8" w:rsidP="00325CA8">
      <w:pPr>
        <w:spacing w:line="360" w:lineRule="auto"/>
        <w:ind w:left="720" w:firstLine="13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„c) Radosław Szewczyk – Urząd Gminy Jedlnia-Letnisko,”;</w:t>
      </w:r>
    </w:p>
    <w:p w14:paraId="2E6A87F0" w14:textId="04920399" w:rsidR="00325CA8" w:rsidRDefault="00325CA8" w:rsidP="00325CA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ust. 28 w pkt 6 lit. c otrzymuje brzmienie:</w:t>
      </w:r>
    </w:p>
    <w:p w14:paraId="47EDCF5D" w14:textId="77777777" w:rsidR="00325CA8" w:rsidRPr="0026352B" w:rsidRDefault="00325CA8" w:rsidP="00325CA8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„</w:t>
      </w:r>
      <w:r w:rsidRPr="00EA3C12">
        <w:rPr>
          <w:rFonts w:asciiTheme="minorHAnsi" w:hAnsiTheme="minorHAnsi" w:cstheme="minorHAnsi"/>
        </w:rPr>
        <w:t>c) Grażyna Jędrysiak – Mazowiecki Ośrodek Doradztwa Rolniczego,</w:t>
      </w:r>
      <w:r>
        <w:rPr>
          <w:rFonts w:asciiTheme="minorHAnsi" w:hAnsiTheme="minorHAnsi" w:cstheme="minorHAnsi"/>
        </w:rPr>
        <w:t>”;</w:t>
      </w:r>
    </w:p>
    <w:p w14:paraId="09390013" w14:textId="3C74BB36" w:rsidR="00325CA8" w:rsidRDefault="00325CA8" w:rsidP="00325CA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ust. 37 pkt 1 </w:t>
      </w:r>
      <w:r w:rsidR="002F0905">
        <w:rPr>
          <w:rFonts w:asciiTheme="minorHAnsi" w:hAnsiTheme="minorHAnsi" w:cstheme="minorHAnsi"/>
        </w:rPr>
        <w:t>otrzymuje brzmienie:</w:t>
      </w:r>
    </w:p>
    <w:p w14:paraId="60392EB9" w14:textId="3BD3F174" w:rsidR="00AA47FB" w:rsidRDefault="002F0905" w:rsidP="002F090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2F0905">
        <w:rPr>
          <w:rFonts w:asciiTheme="minorHAnsi" w:hAnsiTheme="minorHAnsi" w:cstheme="minorHAnsi"/>
        </w:rPr>
        <w:t>„</w:t>
      </w:r>
      <w:r w:rsidR="00AA47FB">
        <w:rPr>
          <w:rFonts w:asciiTheme="minorHAnsi" w:hAnsiTheme="minorHAnsi" w:cstheme="minorHAnsi"/>
        </w:rPr>
        <w:t>1) Gmina Mszczonów</w:t>
      </w:r>
    </w:p>
    <w:p w14:paraId="5BF2DC86" w14:textId="25DF32C4" w:rsidR="002F0905" w:rsidRPr="002F0905" w:rsidRDefault="00AA47FB" w:rsidP="00AA47FB">
      <w:pPr>
        <w:spacing w:line="360" w:lineRule="auto"/>
        <w:ind w:left="708" w:firstLine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F0905" w:rsidRPr="002F0905">
        <w:rPr>
          <w:rFonts w:asciiTheme="minorHAnsi" w:hAnsiTheme="minorHAnsi" w:cstheme="minorHAnsi"/>
        </w:rPr>
        <w:t>a) Renata Wolak – Urząd Miejski w Mszczonowie – przewodnicząca komisji,</w:t>
      </w:r>
    </w:p>
    <w:p w14:paraId="0F02E6F6" w14:textId="454A1767" w:rsidR="002F0905" w:rsidRPr="002F0905" w:rsidRDefault="002F0905" w:rsidP="002F0905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F0905">
        <w:rPr>
          <w:rFonts w:asciiTheme="minorHAnsi" w:hAnsiTheme="minorHAnsi" w:cstheme="minorHAnsi"/>
        </w:rPr>
        <w:t xml:space="preserve">b) Jolanta </w:t>
      </w:r>
      <w:proofErr w:type="spellStart"/>
      <w:r w:rsidRPr="002F0905">
        <w:rPr>
          <w:rFonts w:asciiTheme="minorHAnsi" w:hAnsiTheme="minorHAnsi" w:cstheme="minorHAnsi"/>
        </w:rPr>
        <w:t>Miazek</w:t>
      </w:r>
      <w:proofErr w:type="spellEnd"/>
      <w:r w:rsidRPr="002F0905">
        <w:rPr>
          <w:rFonts w:asciiTheme="minorHAnsi" w:hAnsiTheme="minorHAnsi" w:cstheme="minorHAnsi"/>
        </w:rPr>
        <w:t xml:space="preserve"> – Mazowiecki Ośrodek Doradztwa Rolniczego,</w:t>
      </w:r>
    </w:p>
    <w:p w14:paraId="7D631C84" w14:textId="37ED2915" w:rsidR="002F0905" w:rsidRPr="002F0905" w:rsidRDefault="002F0905" w:rsidP="002F0905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F0905">
        <w:rPr>
          <w:rFonts w:asciiTheme="minorHAnsi" w:hAnsiTheme="minorHAnsi" w:cstheme="minorHAnsi"/>
        </w:rPr>
        <w:t xml:space="preserve">c) Małgorzata </w:t>
      </w:r>
      <w:proofErr w:type="spellStart"/>
      <w:r w:rsidRPr="002F0905">
        <w:rPr>
          <w:rFonts w:asciiTheme="minorHAnsi" w:hAnsiTheme="minorHAnsi" w:cstheme="minorHAnsi"/>
        </w:rPr>
        <w:t>Cywkowska</w:t>
      </w:r>
      <w:proofErr w:type="spellEnd"/>
      <w:r w:rsidRPr="002F0905">
        <w:rPr>
          <w:rFonts w:asciiTheme="minorHAnsi" w:hAnsiTheme="minorHAnsi" w:cstheme="minorHAnsi"/>
        </w:rPr>
        <w:t xml:space="preserve"> – Mazowiecki Ośrodek Doradztwa Rolniczego,</w:t>
      </w:r>
    </w:p>
    <w:p w14:paraId="5E49FA26" w14:textId="509603CB" w:rsidR="002F0905" w:rsidRPr="002F0905" w:rsidRDefault="002F0905" w:rsidP="002F0905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F0905">
        <w:rPr>
          <w:rFonts w:asciiTheme="minorHAnsi" w:hAnsiTheme="minorHAnsi" w:cstheme="minorHAnsi"/>
        </w:rPr>
        <w:t>d) Piotr Słojewski – Mazowiecka Izba Rolnicza,</w:t>
      </w:r>
    </w:p>
    <w:p w14:paraId="570E69EE" w14:textId="68EF2D70" w:rsidR="002F0905" w:rsidRPr="002F0905" w:rsidRDefault="002F0905" w:rsidP="002F0905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F0905">
        <w:rPr>
          <w:rFonts w:asciiTheme="minorHAnsi" w:hAnsiTheme="minorHAnsi" w:cstheme="minorHAnsi"/>
        </w:rPr>
        <w:t>e) Aneta Szczepańska – Mazowiecka Izba Rolnicza,</w:t>
      </w:r>
    </w:p>
    <w:p w14:paraId="58AA530E" w14:textId="0E2FFBC0" w:rsidR="002F0905" w:rsidRPr="002F0905" w:rsidRDefault="002F0905" w:rsidP="002F090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F0905">
        <w:rPr>
          <w:rFonts w:asciiTheme="minorHAnsi" w:hAnsiTheme="minorHAnsi" w:cstheme="minorHAnsi"/>
        </w:rPr>
        <w:t xml:space="preserve">f)  Maciej </w:t>
      </w:r>
      <w:proofErr w:type="spellStart"/>
      <w:r w:rsidRPr="002F0905">
        <w:rPr>
          <w:rFonts w:asciiTheme="minorHAnsi" w:hAnsiTheme="minorHAnsi" w:cstheme="minorHAnsi"/>
        </w:rPr>
        <w:t>Głąbiński</w:t>
      </w:r>
      <w:proofErr w:type="spellEnd"/>
      <w:r w:rsidRPr="002F0905">
        <w:rPr>
          <w:rFonts w:asciiTheme="minorHAnsi" w:hAnsiTheme="minorHAnsi" w:cstheme="minorHAnsi"/>
        </w:rPr>
        <w:t xml:space="preserve"> – Urząd Miejski w Mszczonowie,</w:t>
      </w:r>
    </w:p>
    <w:p w14:paraId="6AC491D8" w14:textId="61D9A4A1" w:rsidR="00325CA8" w:rsidRPr="0026352B" w:rsidRDefault="00325CA8" w:rsidP="00325CA8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F09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g) Piotr Chocyk – Mazowiec</w:t>
      </w:r>
      <w:r w:rsidR="00DB5703">
        <w:rPr>
          <w:rFonts w:asciiTheme="minorHAnsi" w:hAnsiTheme="minorHAnsi" w:cstheme="minorHAnsi"/>
        </w:rPr>
        <w:t>ki Ośrodek Doradztwa Rolniczego;</w:t>
      </w:r>
      <w:r>
        <w:rPr>
          <w:rFonts w:asciiTheme="minorHAnsi" w:hAnsiTheme="minorHAnsi" w:cstheme="minorHAnsi"/>
        </w:rPr>
        <w:t>”.</w:t>
      </w:r>
    </w:p>
    <w:p w14:paraId="121C0D79" w14:textId="77777777" w:rsidR="00325CA8" w:rsidRDefault="00325CA8" w:rsidP="00325CA8">
      <w:pPr>
        <w:tabs>
          <w:tab w:val="left" w:pos="567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14:paraId="593D9420" w14:textId="77777777" w:rsidR="00325CA8" w:rsidRDefault="00325CA8" w:rsidP="00325CA8">
      <w:pPr>
        <w:tabs>
          <w:tab w:val="left" w:pos="567"/>
        </w:tabs>
        <w:spacing w:line="360" w:lineRule="auto"/>
        <w:ind w:firstLine="284"/>
        <w:jc w:val="both"/>
        <w:rPr>
          <w:rFonts w:ascii="Calibri" w:hAnsi="Calibri"/>
        </w:rPr>
      </w:pPr>
      <w:r>
        <w:rPr>
          <w:rFonts w:ascii="Calibri" w:hAnsi="Calibri"/>
          <w:b/>
        </w:rPr>
        <w:t>§ 2.</w:t>
      </w:r>
      <w:r>
        <w:rPr>
          <w:rFonts w:ascii="Calibri" w:hAnsi="Calibri"/>
        </w:rPr>
        <w:t xml:space="preserve"> Zarządzenie wchodzi w życie z dniem podpisania.</w:t>
      </w:r>
    </w:p>
    <w:p w14:paraId="2A68802B" w14:textId="77777777" w:rsidR="00325CA8" w:rsidRDefault="00325CA8" w:rsidP="00325CA8">
      <w:pPr>
        <w:spacing w:line="360" w:lineRule="auto"/>
        <w:jc w:val="both"/>
      </w:pPr>
    </w:p>
    <w:p w14:paraId="0609C4B8" w14:textId="77777777" w:rsidR="00325CA8" w:rsidRDefault="00325CA8" w:rsidP="00325CA8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14:paraId="3FCC8B2E" w14:textId="77777777" w:rsidR="00325CA8" w:rsidRDefault="00325CA8" w:rsidP="00325CA8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WOJEWODA MAZOWIECKI</w:t>
      </w:r>
    </w:p>
    <w:p w14:paraId="2504305D" w14:textId="77777777" w:rsidR="00325CA8" w:rsidRDefault="00325CA8" w:rsidP="00325CA8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rFonts w:ascii="Calibri" w:hAnsi="Calibri"/>
          <w:b/>
          <w:iCs/>
        </w:rPr>
      </w:pPr>
    </w:p>
    <w:p w14:paraId="2CC032A8" w14:textId="77777777" w:rsidR="00325CA8" w:rsidRDefault="00325CA8" w:rsidP="00325CA8">
      <w:pPr>
        <w:autoSpaceDE w:val="0"/>
        <w:autoSpaceDN w:val="0"/>
        <w:adjustRightInd w:val="0"/>
        <w:spacing w:line="360" w:lineRule="auto"/>
        <w:ind w:left="5664"/>
        <w:jc w:val="center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KONSTANTY RADZIWIŁŁ</w:t>
      </w:r>
    </w:p>
    <w:p w14:paraId="64642CD2" w14:textId="77777777" w:rsidR="000B413F" w:rsidRDefault="000B413F"/>
    <w:sectPr w:rsidR="000B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0563" w14:textId="77777777" w:rsidR="00B727E8" w:rsidRDefault="00B727E8" w:rsidP="000E64BF">
      <w:r>
        <w:separator/>
      </w:r>
    </w:p>
  </w:endnote>
  <w:endnote w:type="continuationSeparator" w:id="0">
    <w:p w14:paraId="3E8100BF" w14:textId="77777777" w:rsidR="00B727E8" w:rsidRDefault="00B727E8" w:rsidP="000E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6FE0" w14:textId="77777777" w:rsidR="00B727E8" w:rsidRDefault="00B727E8" w:rsidP="000E64BF">
      <w:r>
        <w:separator/>
      </w:r>
    </w:p>
  </w:footnote>
  <w:footnote w:type="continuationSeparator" w:id="0">
    <w:p w14:paraId="4074433B" w14:textId="77777777" w:rsidR="00B727E8" w:rsidRDefault="00B727E8" w:rsidP="000E64BF">
      <w:r>
        <w:continuationSeparator/>
      </w:r>
    </w:p>
  </w:footnote>
  <w:footnote w:id="1">
    <w:p w14:paraId="10DED093" w14:textId="77777777" w:rsidR="00325CA8" w:rsidRDefault="00325CA8" w:rsidP="00325CA8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  <w:sz w:val="18"/>
          <w:szCs w:val="18"/>
        </w:rPr>
        <w:t>Zmiany  wymienionego rozporządzenia zostały ogłoszone w Dz. U. z 2015 r. poz. 230, 1345, 1346, 1608 i 2089, z 2016 r. poz. 170, 1455 i 1912, z 2017 r. poz. 166, 1479, 1640, 1818 i 2147, z 2018 r. poz. 303, 1428, 1483 i 2025, z 2019 r. poz. 157, 1323 i 1779 oraz z 2020 r. poz. 18, 733 i 1009.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01D7"/>
    <w:multiLevelType w:val="hybridMultilevel"/>
    <w:tmpl w:val="41D4BE2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6D4F"/>
    <w:multiLevelType w:val="hybridMultilevel"/>
    <w:tmpl w:val="79EE2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830A8"/>
    <w:multiLevelType w:val="hybridMultilevel"/>
    <w:tmpl w:val="F832299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92439"/>
    <w:multiLevelType w:val="hybridMultilevel"/>
    <w:tmpl w:val="60CA96AE"/>
    <w:lvl w:ilvl="0" w:tplc="339A0E1A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DB"/>
    <w:rsid w:val="000A18F7"/>
    <w:rsid w:val="000A7346"/>
    <w:rsid w:val="000B413F"/>
    <w:rsid w:val="000B5349"/>
    <w:rsid w:val="000E64BF"/>
    <w:rsid w:val="001612D0"/>
    <w:rsid w:val="001A3221"/>
    <w:rsid w:val="001F0634"/>
    <w:rsid w:val="00204338"/>
    <w:rsid w:val="002148BA"/>
    <w:rsid w:val="002F0905"/>
    <w:rsid w:val="00325CA8"/>
    <w:rsid w:val="003A2C4D"/>
    <w:rsid w:val="004263D5"/>
    <w:rsid w:val="00453649"/>
    <w:rsid w:val="00491DAE"/>
    <w:rsid w:val="004C3C7C"/>
    <w:rsid w:val="00503CEE"/>
    <w:rsid w:val="0053750F"/>
    <w:rsid w:val="00643E7B"/>
    <w:rsid w:val="00860B12"/>
    <w:rsid w:val="009D5403"/>
    <w:rsid w:val="00A72F33"/>
    <w:rsid w:val="00AA47FB"/>
    <w:rsid w:val="00B727E8"/>
    <w:rsid w:val="00D6316B"/>
    <w:rsid w:val="00D70F61"/>
    <w:rsid w:val="00DB5703"/>
    <w:rsid w:val="00DE07AA"/>
    <w:rsid w:val="00DF01DB"/>
    <w:rsid w:val="00F20A9F"/>
    <w:rsid w:val="00FB4FCF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A60"/>
  <w15:chartTrackingRefBased/>
  <w15:docId w15:val="{3B732455-D48C-40E7-B52E-7F12AF5F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qFormat/>
    <w:rsid w:val="000E64B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0E64BF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0E64B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qFormat/>
    <w:rsid w:val="000E64B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ODNONIKtreodnonika">
    <w:name w:val="ODNOŚNIK – treść odnośnika"/>
    <w:qFormat/>
    <w:rsid w:val="000E64BF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0E64BF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325C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A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A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A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A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A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1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Kochanowska-Laren</dc:creator>
  <cp:keywords/>
  <dc:description/>
  <cp:lastModifiedBy>Beata Darnowska</cp:lastModifiedBy>
  <cp:revision>2</cp:revision>
  <cp:lastPrinted>2020-07-10T11:38:00Z</cp:lastPrinted>
  <dcterms:created xsi:type="dcterms:W3CDTF">2020-07-15T09:03:00Z</dcterms:created>
  <dcterms:modified xsi:type="dcterms:W3CDTF">2020-07-15T09:03:00Z</dcterms:modified>
</cp:coreProperties>
</file>