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22FB5" w14:textId="77777777" w:rsidR="00D74972" w:rsidRPr="0060349B" w:rsidRDefault="00D74972" w:rsidP="00D74972">
      <w:pPr>
        <w:pStyle w:val="Default"/>
        <w:jc w:val="right"/>
        <w:rPr>
          <w:rFonts w:ascii="Times New Roman" w:hAnsi="Times New Roman" w:cs="Times New Roman"/>
        </w:rPr>
      </w:pPr>
      <w:bookmarkStart w:id="0" w:name="_Toc212871772"/>
      <w:r w:rsidRPr="0060349B">
        <w:rPr>
          <w:rFonts w:ascii="Times New Roman" w:hAnsi="Times New Roman" w:cs="Times New Roman"/>
        </w:rPr>
        <w:t xml:space="preserve">     Załącznik nr </w:t>
      </w:r>
      <w:r w:rsidRPr="0060349B">
        <w:rPr>
          <w:rFonts w:ascii="Times New Roman" w:hAnsi="Times New Roman" w:cs="Times New Roman"/>
          <w:bCs/>
        </w:rPr>
        <w:t xml:space="preserve">4 </w:t>
      </w:r>
      <w:r w:rsidRPr="0060349B">
        <w:rPr>
          <w:rFonts w:ascii="Times New Roman" w:hAnsi="Times New Roman" w:cs="Times New Roman"/>
        </w:rPr>
        <w:t>do Regulaminu</w:t>
      </w:r>
    </w:p>
    <w:p w14:paraId="5D8203EE" w14:textId="41D39EF5" w:rsidR="00181024" w:rsidRPr="0060349B" w:rsidRDefault="00181024" w:rsidP="00181024">
      <w:pPr>
        <w:spacing w:before="480" w:line="360" w:lineRule="auto"/>
        <w:jc w:val="center"/>
        <w:rPr>
          <w:b/>
          <w:spacing w:val="20"/>
        </w:rPr>
      </w:pPr>
      <w:r w:rsidRPr="0060349B">
        <w:rPr>
          <w:b/>
          <w:spacing w:val="20"/>
        </w:rPr>
        <w:tab/>
      </w:r>
      <w:r w:rsidRPr="0060349B">
        <w:rPr>
          <w:b/>
          <w:spacing w:val="20"/>
        </w:rPr>
        <w:tab/>
      </w:r>
    </w:p>
    <w:p w14:paraId="50F20536" w14:textId="77777777" w:rsidR="002E436B" w:rsidRPr="0060349B" w:rsidRDefault="002E436B" w:rsidP="00181024">
      <w:pPr>
        <w:spacing w:before="480" w:line="360" w:lineRule="auto"/>
        <w:jc w:val="center"/>
        <w:rPr>
          <w:b/>
          <w:sz w:val="28"/>
          <w:szCs w:val="28"/>
        </w:rPr>
      </w:pPr>
    </w:p>
    <w:p w14:paraId="57787E28" w14:textId="77777777" w:rsidR="00181024" w:rsidRPr="0060349B" w:rsidRDefault="00181024" w:rsidP="00181024">
      <w:pPr>
        <w:jc w:val="center"/>
        <w:rPr>
          <w:b/>
          <w:sz w:val="28"/>
          <w:szCs w:val="28"/>
        </w:rPr>
      </w:pPr>
    </w:p>
    <w:p w14:paraId="448C9FB8" w14:textId="77777777" w:rsidR="00181024" w:rsidRPr="0060349B" w:rsidRDefault="00181024" w:rsidP="00181024">
      <w:pPr>
        <w:jc w:val="center"/>
        <w:rPr>
          <w:b/>
          <w:sz w:val="28"/>
          <w:szCs w:val="28"/>
        </w:rPr>
      </w:pPr>
    </w:p>
    <w:p w14:paraId="09A20143" w14:textId="77777777" w:rsidR="00627C83" w:rsidRPr="0060349B" w:rsidRDefault="00627C83" w:rsidP="00D74972">
      <w:pPr>
        <w:spacing w:line="276" w:lineRule="auto"/>
        <w:jc w:val="center"/>
        <w:rPr>
          <w:b/>
          <w:sz w:val="32"/>
          <w:szCs w:val="32"/>
        </w:rPr>
      </w:pPr>
    </w:p>
    <w:p w14:paraId="2B47F037" w14:textId="77777777" w:rsidR="00627C83" w:rsidRPr="0060349B" w:rsidRDefault="00627C83" w:rsidP="00D74972">
      <w:pPr>
        <w:spacing w:line="276" w:lineRule="auto"/>
        <w:jc w:val="center"/>
        <w:rPr>
          <w:b/>
          <w:sz w:val="32"/>
          <w:szCs w:val="32"/>
        </w:rPr>
      </w:pPr>
    </w:p>
    <w:p w14:paraId="35B1842D" w14:textId="478097AF" w:rsidR="00D74972" w:rsidRPr="0060349B" w:rsidRDefault="00D74972" w:rsidP="00D74972">
      <w:pPr>
        <w:spacing w:line="276" w:lineRule="auto"/>
        <w:jc w:val="center"/>
        <w:rPr>
          <w:b/>
          <w:sz w:val="32"/>
          <w:szCs w:val="32"/>
        </w:rPr>
      </w:pPr>
      <w:r w:rsidRPr="0060349B">
        <w:rPr>
          <w:b/>
          <w:sz w:val="32"/>
          <w:szCs w:val="32"/>
        </w:rPr>
        <w:t>Metodyka wyliczania i potwierdzania efektu ekologicznego</w:t>
      </w:r>
    </w:p>
    <w:p w14:paraId="76288A03" w14:textId="77777777" w:rsidR="00D74972" w:rsidRPr="0060349B" w:rsidRDefault="00D74972" w:rsidP="00D74972">
      <w:pPr>
        <w:spacing w:line="276" w:lineRule="auto"/>
        <w:jc w:val="center"/>
        <w:rPr>
          <w:b/>
          <w:sz w:val="32"/>
          <w:szCs w:val="32"/>
        </w:rPr>
      </w:pPr>
      <w:r w:rsidRPr="0060349B">
        <w:rPr>
          <w:b/>
          <w:sz w:val="32"/>
          <w:szCs w:val="32"/>
        </w:rPr>
        <w:t>w ramach naboru wniosków o dofinansowanie inwestycji</w:t>
      </w:r>
    </w:p>
    <w:p w14:paraId="3DFEEF10" w14:textId="77777777" w:rsidR="00627C83" w:rsidRPr="0060349B" w:rsidRDefault="00D74972" w:rsidP="00D74972">
      <w:pPr>
        <w:spacing w:line="276" w:lineRule="auto"/>
        <w:jc w:val="center"/>
        <w:rPr>
          <w:b/>
          <w:sz w:val="32"/>
          <w:szCs w:val="32"/>
        </w:rPr>
      </w:pPr>
      <w:r w:rsidRPr="0060349B">
        <w:rPr>
          <w:b/>
          <w:sz w:val="32"/>
          <w:szCs w:val="32"/>
        </w:rPr>
        <w:t xml:space="preserve">ze środków NFOŚiGW zgromadzonych na rachunku </w:t>
      </w:r>
    </w:p>
    <w:p w14:paraId="0C4382DD" w14:textId="6CD83890" w:rsidR="00D74972" w:rsidRPr="0060349B" w:rsidRDefault="00D74972" w:rsidP="00D74972">
      <w:pPr>
        <w:spacing w:line="276" w:lineRule="auto"/>
        <w:jc w:val="center"/>
        <w:rPr>
          <w:b/>
          <w:sz w:val="32"/>
          <w:szCs w:val="32"/>
        </w:rPr>
      </w:pPr>
      <w:r w:rsidRPr="0060349B">
        <w:rPr>
          <w:b/>
          <w:sz w:val="32"/>
          <w:szCs w:val="32"/>
        </w:rPr>
        <w:t>Funduszu Modernizacyjnego</w:t>
      </w:r>
    </w:p>
    <w:p w14:paraId="15000FCF" w14:textId="77777777" w:rsidR="00D74972" w:rsidRPr="0060349B" w:rsidRDefault="00D74972" w:rsidP="00D74972">
      <w:pPr>
        <w:spacing w:line="276" w:lineRule="auto"/>
        <w:jc w:val="center"/>
        <w:rPr>
          <w:b/>
          <w:sz w:val="32"/>
          <w:szCs w:val="32"/>
        </w:rPr>
      </w:pPr>
      <w:r w:rsidRPr="0060349B">
        <w:rPr>
          <w:b/>
          <w:sz w:val="32"/>
          <w:szCs w:val="32"/>
        </w:rPr>
        <w:t>w ramach programu priorytetowego</w:t>
      </w:r>
    </w:p>
    <w:p w14:paraId="6DA8018B" w14:textId="3712D6FC" w:rsidR="002E436B" w:rsidRPr="0060349B" w:rsidRDefault="0060349B" w:rsidP="00181024">
      <w:pPr>
        <w:jc w:val="center"/>
        <w:rPr>
          <w:b/>
          <w:sz w:val="28"/>
          <w:szCs w:val="28"/>
        </w:rPr>
      </w:pPr>
      <w:r w:rsidRPr="0060349B">
        <w:rPr>
          <w:b/>
          <w:sz w:val="32"/>
          <w:szCs w:val="32"/>
        </w:rPr>
        <w:t>Kogeneracja dla Ciepłownictwa Część 2) Budowa lub/i przebudowa jednostek wytwórczych o łącznej mocy zainstalowanej nie mniejszej niż 1 MW</w:t>
      </w:r>
    </w:p>
    <w:p w14:paraId="053AB7F1" w14:textId="77777777" w:rsidR="00D74972" w:rsidRPr="0060349B" w:rsidRDefault="00D74972" w:rsidP="00181024">
      <w:pPr>
        <w:spacing w:line="360" w:lineRule="auto"/>
        <w:jc w:val="center"/>
        <w:rPr>
          <w:b/>
          <w:sz w:val="28"/>
          <w:szCs w:val="28"/>
        </w:rPr>
      </w:pPr>
    </w:p>
    <w:p w14:paraId="66803CDA" w14:textId="77777777" w:rsidR="00D74972" w:rsidRPr="0060349B" w:rsidRDefault="00D74972" w:rsidP="00181024">
      <w:pPr>
        <w:spacing w:line="360" w:lineRule="auto"/>
        <w:jc w:val="center"/>
        <w:rPr>
          <w:b/>
          <w:sz w:val="28"/>
          <w:szCs w:val="28"/>
        </w:rPr>
      </w:pPr>
    </w:p>
    <w:p w14:paraId="4B210B63" w14:textId="77777777" w:rsidR="00D74972" w:rsidRPr="0060349B" w:rsidRDefault="00D74972" w:rsidP="00181024">
      <w:pPr>
        <w:spacing w:line="360" w:lineRule="auto"/>
        <w:jc w:val="center"/>
        <w:rPr>
          <w:b/>
          <w:sz w:val="28"/>
          <w:szCs w:val="28"/>
        </w:rPr>
      </w:pPr>
    </w:p>
    <w:p w14:paraId="7FC25535" w14:textId="77777777" w:rsidR="00D74972" w:rsidRPr="0060349B" w:rsidRDefault="00D74972" w:rsidP="00181024">
      <w:pPr>
        <w:spacing w:line="360" w:lineRule="auto"/>
        <w:jc w:val="center"/>
        <w:rPr>
          <w:b/>
          <w:sz w:val="28"/>
          <w:szCs w:val="28"/>
        </w:rPr>
      </w:pPr>
    </w:p>
    <w:p w14:paraId="5E7F02AA" w14:textId="77777777" w:rsidR="00D74972" w:rsidRPr="0060349B" w:rsidRDefault="00D74972" w:rsidP="00181024">
      <w:pPr>
        <w:spacing w:line="360" w:lineRule="auto"/>
        <w:jc w:val="center"/>
        <w:rPr>
          <w:b/>
          <w:sz w:val="28"/>
          <w:szCs w:val="28"/>
        </w:rPr>
      </w:pPr>
    </w:p>
    <w:p w14:paraId="014C1304" w14:textId="77777777" w:rsidR="00D74972" w:rsidRPr="0060349B" w:rsidRDefault="00D74972" w:rsidP="00181024">
      <w:pPr>
        <w:spacing w:line="360" w:lineRule="auto"/>
        <w:jc w:val="center"/>
        <w:rPr>
          <w:b/>
          <w:sz w:val="28"/>
          <w:szCs w:val="28"/>
        </w:rPr>
      </w:pPr>
    </w:p>
    <w:p w14:paraId="40AAF14E" w14:textId="77777777" w:rsidR="00D74972" w:rsidRPr="0060349B" w:rsidRDefault="00D74972" w:rsidP="00181024">
      <w:pPr>
        <w:spacing w:line="360" w:lineRule="auto"/>
        <w:jc w:val="center"/>
        <w:rPr>
          <w:b/>
          <w:sz w:val="28"/>
          <w:szCs w:val="28"/>
        </w:rPr>
      </w:pPr>
    </w:p>
    <w:p w14:paraId="6D09A450" w14:textId="5533D623" w:rsidR="00181024" w:rsidRPr="0060349B" w:rsidRDefault="000F5251" w:rsidP="00181024">
      <w:pPr>
        <w:spacing w:line="360" w:lineRule="auto"/>
        <w:jc w:val="center"/>
        <w:rPr>
          <w:b/>
          <w:sz w:val="28"/>
          <w:szCs w:val="28"/>
        </w:rPr>
      </w:pPr>
      <w:r w:rsidRPr="0060349B">
        <w:rPr>
          <w:noProof/>
          <w:sz w:val="28"/>
          <w:szCs w:val="28"/>
        </w:rPr>
        <w:object w:dxaOrig="1440" w:dyaOrig="1440" w14:anchorId="5455C7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207pt;margin-top:22.65pt;width:63.2pt;height:75.15pt;z-index:251658752" fillcolor="#0c9">
            <v:imagedata r:id="rId8" o:title=""/>
            <w10:wrap side="left"/>
          </v:shape>
          <o:OLEObject Type="Embed" ProgID="MSPhotoEd.3" ShapeID="_x0000_s1044" DrawAspect="Content" ObjectID="_1748852435" r:id="rId9"/>
        </w:object>
      </w:r>
    </w:p>
    <w:p w14:paraId="25F181D5" w14:textId="77777777" w:rsidR="00181024" w:rsidRPr="0060349B" w:rsidRDefault="00181024" w:rsidP="00181024">
      <w:pPr>
        <w:tabs>
          <w:tab w:val="left" w:pos="7214"/>
        </w:tabs>
        <w:spacing w:after="120" w:line="360" w:lineRule="auto"/>
        <w:ind w:left="454"/>
        <w:jc w:val="center"/>
        <w:rPr>
          <w:b/>
          <w:sz w:val="28"/>
          <w:szCs w:val="28"/>
        </w:rPr>
      </w:pPr>
    </w:p>
    <w:p w14:paraId="3D0E8A17" w14:textId="77777777" w:rsidR="00181024" w:rsidRPr="0060349B" w:rsidRDefault="00181024" w:rsidP="00181024">
      <w:pPr>
        <w:tabs>
          <w:tab w:val="left" w:pos="7214"/>
        </w:tabs>
        <w:spacing w:after="120" w:line="360" w:lineRule="auto"/>
        <w:ind w:left="454"/>
        <w:jc w:val="center"/>
        <w:rPr>
          <w:b/>
          <w:sz w:val="28"/>
          <w:szCs w:val="28"/>
        </w:rPr>
      </w:pPr>
    </w:p>
    <w:p w14:paraId="71D479A8" w14:textId="77777777" w:rsidR="00181024" w:rsidRPr="0060349B" w:rsidRDefault="00181024" w:rsidP="00181024">
      <w:pPr>
        <w:tabs>
          <w:tab w:val="left" w:pos="7214"/>
        </w:tabs>
        <w:spacing w:after="120" w:line="360" w:lineRule="auto"/>
        <w:ind w:left="454"/>
        <w:jc w:val="center"/>
        <w:rPr>
          <w:b/>
          <w:sz w:val="28"/>
          <w:szCs w:val="28"/>
        </w:rPr>
      </w:pPr>
    </w:p>
    <w:p w14:paraId="7F4C120C" w14:textId="77777777" w:rsidR="00181024" w:rsidRPr="0060349B" w:rsidRDefault="00181024" w:rsidP="00181024">
      <w:pPr>
        <w:jc w:val="center"/>
        <w:rPr>
          <w:b/>
          <w:sz w:val="36"/>
          <w:szCs w:val="36"/>
        </w:rPr>
      </w:pPr>
      <w:r w:rsidRPr="0060349B">
        <w:rPr>
          <w:b/>
          <w:sz w:val="36"/>
          <w:szCs w:val="36"/>
        </w:rPr>
        <w:t xml:space="preserve">NARODOWY FUNDUSZ </w:t>
      </w:r>
    </w:p>
    <w:p w14:paraId="245D457B" w14:textId="77777777" w:rsidR="00181024" w:rsidRPr="0060349B" w:rsidRDefault="00181024" w:rsidP="00181024">
      <w:pPr>
        <w:jc w:val="center"/>
        <w:rPr>
          <w:b/>
          <w:sz w:val="36"/>
          <w:szCs w:val="36"/>
        </w:rPr>
      </w:pPr>
      <w:r w:rsidRPr="0060349B">
        <w:rPr>
          <w:b/>
          <w:sz w:val="36"/>
          <w:szCs w:val="36"/>
        </w:rPr>
        <w:t>OCHRONY ŚRODOWISKA I GOSPODARKI WODNEJ</w:t>
      </w:r>
    </w:p>
    <w:p w14:paraId="293F418C" w14:textId="77777777" w:rsidR="00181024" w:rsidRPr="0060349B" w:rsidRDefault="00181024" w:rsidP="00181024">
      <w:pPr>
        <w:jc w:val="right"/>
        <w:rPr>
          <w:i/>
        </w:rPr>
      </w:pPr>
    </w:p>
    <w:p w14:paraId="07393185" w14:textId="77777777" w:rsidR="002E436B" w:rsidRPr="0060349B" w:rsidRDefault="002E436B" w:rsidP="00181024">
      <w:pPr>
        <w:jc w:val="right"/>
        <w:rPr>
          <w:i/>
        </w:rPr>
      </w:pPr>
    </w:p>
    <w:p w14:paraId="382D7696" w14:textId="77777777" w:rsidR="002E436B" w:rsidRPr="0060349B" w:rsidRDefault="002E436B" w:rsidP="00181024">
      <w:pPr>
        <w:jc w:val="right"/>
        <w:rPr>
          <w:i/>
        </w:rPr>
      </w:pPr>
    </w:p>
    <w:p w14:paraId="432B25F8" w14:textId="77777777" w:rsidR="002E436B" w:rsidRPr="0060349B" w:rsidRDefault="002E436B" w:rsidP="00181024">
      <w:pPr>
        <w:jc w:val="right"/>
        <w:rPr>
          <w:i/>
        </w:rPr>
      </w:pPr>
    </w:p>
    <w:p w14:paraId="3D36EDCE" w14:textId="0D577B5A" w:rsidR="002E436B" w:rsidRPr="0060349B" w:rsidRDefault="002E436B" w:rsidP="00181024">
      <w:pPr>
        <w:jc w:val="right"/>
        <w:rPr>
          <w:i/>
        </w:rPr>
      </w:pPr>
    </w:p>
    <w:p w14:paraId="7AC264BC" w14:textId="77777777" w:rsidR="00A92098" w:rsidRPr="0060349B" w:rsidRDefault="00A92098" w:rsidP="00F70BFE">
      <w:pPr>
        <w:pStyle w:val="ekspertyzatekst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Spis treści</w:t>
      </w:r>
      <w:bookmarkEnd w:id="0"/>
    </w:p>
    <w:p w14:paraId="292D1B18" w14:textId="01BE90C8" w:rsidR="00147AB5" w:rsidRPr="0060349B" w:rsidRDefault="001335F8" w:rsidP="00ED1BB6">
      <w:pPr>
        <w:pStyle w:val="Spistreci2"/>
        <w:ind w:left="142" w:hanging="142"/>
        <w:rPr>
          <w:rFonts w:eastAsiaTheme="minorEastAsia"/>
          <w:noProof/>
          <w:sz w:val="18"/>
          <w:szCs w:val="18"/>
        </w:rPr>
      </w:pPr>
      <w:r w:rsidRPr="0060349B">
        <w:rPr>
          <w:b/>
          <w:bCs/>
          <w:caps/>
        </w:rPr>
        <w:fldChar w:fldCharType="begin"/>
      </w:r>
      <w:r w:rsidRPr="0060349B">
        <w:instrText xml:space="preserve"> TOC \o "1-3" \h \z \u </w:instrText>
      </w:r>
      <w:r w:rsidRPr="0060349B">
        <w:rPr>
          <w:b/>
          <w:bCs/>
          <w:caps/>
        </w:rPr>
        <w:fldChar w:fldCharType="separate"/>
      </w:r>
      <w:hyperlink w:anchor="_Toc451769721" w:history="1">
        <w:r w:rsidR="00147AB5" w:rsidRPr="0060349B">
          <w:rPr>
            <w:rStyle w:val="Hipercze"/>
            <w:i/>
            <w:noProof/>
            <w:sz w:val="18"/>
            <w:szCs w:val="18"/>
          </w:rPr>
          <w:t>1.1</w:t>
        </w:r>
        <w:r w:rsidR="00ED1BB6" w:rsidRPr="0060349B">
          <w:rPr>
            <w:rFonts w:eastAsiaTheme="minorEastAsia"/>
            <w:noProof/>
            <w:sz w:val="18"/>
            <w:szCs w:val="18"/>
          </w:rPr>
          <w:t xml:space="preserve">   </w:t>
        </w:r>
        <w:r w:rsidR="00147AB5" w:rsidRPr="0060349B">
          <w:rPr>
            <w:rStyle w:val="Hipercze"/>
            <w:noProof/>
            <w:sz w:val="18"/>
            <w:szCs w:val="18"/>
          </w:rPr>
          <w:t>Wstęp</w:t>
        </w:r>
        <w:r w:rsidR="00147AB5" w:rsidRPr="0060349B">
          <w:rPr>
            <w:noProof/>
            <w:webHidden/>
            <w:sz w:val="18"/>
            <w:szCs w:val="18"/>
          </w:rPr>
          <w:tab/>
        </w:r>
        <w:r w:rsidR="00147AB5" w:rsidRPr="0060349B">
          <w:rPr>
            <w:noProof/>
            <w:webHidden/>
            <w:sz w:val="18"/>
            <w:szCs w:val="18"/>
          </w:rPr>
          <w:fldChar w:fldCharType="begin"/>
        </w:r>
        <w:r w:rsidR="00147AB5" w:rsidRPr="0060349B">
          <w:rPr>
            <w:noProof/>
            <w:webHidden/>
            <w:sz w:val="18"/>
            <w:szCs w:val="18"/>
          </w:rPr>
          <w:instrText xml:space="preserve"> PAGEREF _Toc451769721 \h </w:instrText>
        </w:r>
        <w:r w:rsidR="00147AB5" w:rsidRPr="0060349B">
          <w:rPr>
            <w:noProof/>
            <w:webHidden/>
            <w:sz w:val="18"/>
            <w:szCs w:val="18"/>
          </w:rPr>
        </w:r>
        <w:r w:rsidR="00147AB5" w:rsidRPr="0060349B">
          <w:rPr>
            <w:noProof/>
            <w:webHidden/>
            <w:sz w:val="18"/>
            <w:szCs w:val="18"/>
          </w:rPr>
          <w:fldChar w:fldCharType="separate"/>
        </w:r>
        <w:r w:rsidR="00147AB5" w:rsidRPr="0060349B">
          <w:rPr>
            <w:noProof/>
            <w:webHidden/>
            <w:sz w:val="18"/>
            <w:szCs w:val="18"/>
          </w:rPr>
          <w:t>2</w:t>
        </w:r>
        <w:r w:rsidR="00147AB5" w:rsidRPr="0060349B">
          <w:rPr>
            <w:noProof/>
            <w:webHidden/>
            <w:sz w:val="18"/>
            <w:szCs w:val="18"/>
          </w:rPr>
          <w:fldChar w:fldCharType="end"/>
        </w:r>
      </w:hyperlink>
    </w:p>
    <w:p w14:paraId="42753951" w14:textId="634106C9" w:rsidR="00147AB5" w:rsidRPr="0060349B" w:rsidRDefault="000F5251" w:rsidP="00ED1BB6">
      <w:pPr>
        <w:pStyle w:val="Spistreci2"/>
        <w:ind w:left="142" w:hanging="142"/>
        <w:rPr>
          <w:rFonts w:eastAsiaTheme="minorEastAsia"/>
          <w:noProof/>
          <w:sz w:val="18"/>
          <w:szCs w:val="18"/>
        </w:rPr>
      </w:pPr>
      <w:hyperlink w:anchor="_Toc451769722" w:history="1">
        <w:r w:rsidR="00147AB5" w:rsidRPr="0060349B">
          <w:rPr>
            <w:rStyle w:val="Hipercze"/>
            <w:noProof/>
            <w:sz w:val="18"/>
            <w:szCs w:val="18"/>
          </w:rPr>
          <w:t>1.2</w:t>
        </w:r>
        <w:r w:rsidR="00ED1BB6" w:rsidRPr="0060349B">
          <w:rPr>
            <w:rFonts w:eastAsiaTheme="minorEastAsia"/>
            <w:noProof/>
            <w:sz w:val="18"/>
            <w:szCs w:val="18"/>
          </w:rPr>
          <w:t xml:space="preserve">  </w:t>
        </w:r>
        <w:r w:rsidR="00147AB5" w:rsidRPr="0060349B">
          <w:rPr>
            <w:rStyle w:val="Hipercze"/>
            <w:noProof/>
            <w:sz w:val="18"/>
            <w:szCs w:val="18"/>
          </w:rPr>
          <w:t>Oszacowanie obniżenia emisji dwutlenku węgla w wyniku realizacji  projektu</w:t>
        </w:r>
        <w:r w:rsidR="00147AB5" w:rsidRPr="0060349B">
          <w:rPr>
            <w:noProof/>
            <w:webHidden/>
            <w:sz w:val="18"/>
            <w:szCs w:val="18"/>
          </w:rPr>
          <w:tab/>
        </w:r>
        <w:r w:rsidR="00147AB5" w:rsidRPr="0060349B">
          <w:rPr>
            <w:noProof/>
            <w:webHidden/>
            <w:sz w:val="18"/>
            <w:szCs w:val="18"/>
          </w:rPr>
          <w:fldChar w:fldCharType="begin"/>
        </w:r>
        <w:r w:rsidR="00147AB5" w:rsidRPr="0060349B">
          <w:rPr>
            <w:noProof/>
            <w:webHidden/>
            <w:sz w:val="18"/>
            <w:szCs w:val="18"/>
          </w:rPr>
          <w:instrText xml:space="preserve"> PAGEREF _Toc451769722 \h </w:instrText>
        </w:r>
        <w:r w:rsidR="00147AB5" w:rsidRPr="0060349B">
          <w:rPr>
            <w:noProof/>
            <w:webHidden/>
            <w:sz w:val="18"/>
            <w:szCs w:val="18"/>
          </w:rPr>
        </w:r>
        <w:r w:rsidR="00147AB5" w:rsidRPr="0060349B">
          <w:rPr>
            <w:noProof/>
            <w:webHidden/>
            <w:sz w:val="18"/>
            <w:szCs w:val="18"/>
          </w:rPr>
          <w:fldChar w:fldCharType="separate"/>
        </w:r>
        <w:r w:rsidR="00147AB5" w:rsidRPr="0060349B">
          <w:rPr>
            <w:noProof/>
            <w:webHidden/>
            <w:sz w:val="18"/>
            <w:szCs w:val="18"/>
          </w:rPr>
          <w:t>4</w:t>
        </w:r>
        <w:r w:rsidR="00147AB5" w:rsidRPr="0060349B">
          <w:rPr>
            <w:noProof/>
            <w:webHidden/>
            <w:sz w:val="18"/>
            <w:szCs w:val="18"/>
          </w:rPr>
          <w:fldChar w:fldCharType="end"/>
        </w:r>
      </w:hyperlink>
    </w:p>
    <w:p w14:paraId="2624AAD9" w14:textId="4BC38709" w:rsidR="00147AB5" w:rsidRPr="0060349B" w:rsidRDefault="000F5251" w:rsidP="00ED1BB6">
      <w:pPr>
        <w:pStyle w:val="Spistreci3"/>
        <w:rPr>
          <w:rFonts w:eastAsiaTheme="minorEastAsia"/>
          <w:noProof/>
        </w:rPr>
      </w:pPr>
      <w:hyperlink w:anchor="_Toc451769723" w:history="1">
        <w:r w:rsidR="00147AB5" w:rsidRPr="0060349B">
          <w:rPr>
            <w:rStyle w:val="Hipercze"/>
            <w:noProof/>
            <w:sz w:val="18"/>
            <w:szCs w:val="18"/>
          </w:rPr>
          <w:t>1.2.1</w:t>
        </w:r>
        <w:r w:rsidR="00ED1BB6" w:rsidRPr="0060349B">
          <w:rPr>
            <w:rFonts w:eastAsiaTheme="minorEastAsia"/>
            <w:noProof/>
          </w:rPr>
          <w:t xml:space="preserve">  </w:t>
        </w:r>
        <w:r w:rsidR="00147AB5" w:rsidRPr="0060349B">
          <w:rPr>
            <w:rStyle w:val="Hipercze"/>
            <w:noProof/>
            <w:sz w:val="18"/>
            <w:szCs w:val="18"/>
          </w:rPr>
          <w:t>Obliczenia oszczędności w emisji dwutlenku węgla wynikających z realizacji  projektu</w:t>
        </w:r>
        <w:r w:rsidR="00147AB5" w:rsidRPr="0060349B">
          <w:rPr>
            <w:noProof/>
            <w:webHidden/>
          </w:rPr>
          <w:tab/>
        </w:r>
        <w:r w:rsidR="00147AB5" w:rsidRPr="0060349B">
          <w:rPr>
            <w:noProof/>
            <w:webHidden/>
          </w:rPr>
          <w:fldChar w:fldCharType="begin"/>
        </w:r>
        <w:r w:rsidR="00147AB5" w:rsidRPr="0060349B">
          <w:rPr>
            <w:noProof/>
            <w:webHidden/>
          </w:rPr>
          <w:instrText xml:space="preserve"> PAGEREF _Toc451769723 \h </w:instrText>
        </w:r>
        <w:r w:rsidR="00147AB5" w:rsidRPr="0060349B">
          <w:rPr>
            <w:noProof/>
            <w:webHidden/>
          </w:rPr>
        </w:r>
        <w:r w:rsidR="00147AB5" w:rsidRPr="0060349B">
          <w:rPr>
            <w:noProof/>
            <w:webHidden/>
          </w:rPr>
          <w:fldChar w:fldCharType="separate"/>
        </w:r>
        <w:r w:rsidR="00147AB5" w:rsidRPr="0060349B">
          <w:rPr>
            <w:noProof/>
            <w:webHidden/>
          </w:rPr>
          <w:t>4</w:t>
        </w:r>
        <w:r w:rsidR="00147AB5" w:rsidRPr="0060349B">
          <w:rPr>
            <w:noProof/>
            <w:webHidden/>
          </w:rPr>
          <w:fldChar w:fldCharType="end"/>
        </w:r>
      </w:hyperlink>
    </w:p>
    <w:p w14:paraId="67BB192D" w14:textId="63552903" w:rsidR="00147AB5" w:rsidRPr="0060349B" w:rsidRDefault="000F5251" w:rsidP="00ED1BB6">
      <w:pPr>
        <w:pStyle w:val="Spistreci3"/>
        <w:rPr>
          <w:rFonts w:eastAsiaTheme="minorEastAsia"/>
          <w:noProof/>
        </w:rPr>
      </w:pPr>
      <w:hyperlink w:anchor="_Toc451769724" w:history="1">
        <w:r w:rsidR="00147AB5" w:rsidRPr="0060349B">
          <w:rPr>
            <w:rStyle w:val="Hipercze"/>
            <w:noProof/>
            <w:sz w:val="18"/>
            <w:szCs w:val="18"/>
          </w:rPr>
          <w:t>1.2.2</w:t>
        </w:r>
        <w:r w:rsidR="00ED1BB6" w:rsidRPr="0060349B">
          <w:rPr>
            <w:rFonts w:eastAsiaTheme="minorEastAsia"/>
            <w:noProof/>
          </w:rPr>
          <w:t xml:space="preserve">  </w:t>
        </w:r>
        <w:r w:rsidR="00147AB5" w:rsidRPr="0060349B">
          <w:rPr>
            <w:rStyle w:val="Hipercze"/>
            <w:noProof/>
            <w:sz w:val="18"/>
            <w:szCs w:val="18"/>
          </w:rPr>
          <w:t>Roczna emisja dwutlenku węgla po realizacji projektu</w:t>
        </w:r>
        <w:r w:rsidR="00147AB5" w:rsidRPr="0060349B">
          <w:rPr>
            <w:noProof/>
            <w:webHidden/>
          </w:rPr>
          <w:tab/>
        </w:r>
        <w:r w:rsidR="00147AB5" w:rsidRPr="0060349B">
          <w:rPr>
            <w:noProof/>
            <w:webHidden/>
          </w:rPr>
          <w:fldChar w:fldCharType="begin"/>
        </w:r>
        <w:r w:rsidR="00147AB5" w:rsidRPr="0060349B">
          <w:rPr>
            <w:noProof/>
            <w:webHidden/>
          </w:rPr>
          <w:instrText xml:space="preserve"> PAGEREF _Toc451769724 \h </w:instrText>
        </w:r>
        <w:r w:rsidR="00147AB5" w:rsidRPr="0060349B">
          <w:rPr>
            <w:noProof/>
            <w:webHidden/>
          </w:rPr>
        </w:r>
        <w:r w:rsidR="00147AB5" w:rsidRPr="0060349B">
          <w:rPr>
            <w:noProof/>
            <w:webHidden/>
          </w:rPr>
          <w:fldChar w:fldCharType="separate"/>
        </w:r>
        <w:r w:rsidR="00147AB5" w:rsidRPr="0060349B">
          <w:rPr>
            <w:noProof/>
            <w:webHidden/>
          </w:rPr>
          <w:t>4</w:t>
        </w:r>
        <w:r w:rsidR="00147AB5" w:rsidRPr="0060349B">
          <w:rPr>
            <w:noProof/>
            <w:webHidden/>
          </w:rPr>
          <w:fldChar w:fldCharType="end"/>
        </w:r>
      </w:hyperlink>
    </w:p>
    <w:p w14:paraId="0FC1C518" w14:textId="1ED4B97C" w:rsidR="00147AB5" w:rsidRPr="0060349B" w:rsidRDefault="000F5251" w:rsidP="00ED1BB6">
      <w:pPr>
        <w:pStyle w:val="Spistreci3"/>
        <w:rPr>
          <w:rFonts w:eastAsiaTheme="minorEastAsia"/>
          <w:noProof/>
        </w:rPr>
      </w:pPr>
      <w:hyperlink w:anchor="_Toc451769725" w:history="1">
        <w:r w:rsidR="00147AB5" w:rsidRPr="0060349B">
          <w:rPr>
            <w:rStyle w:val="Hipercze"/>
            <w:noProof/>
            <w:sz w:val="18"/>
            <w:szCs w:val="18"/>
          </w:rPr>
          <w:t>1.2.3</w:t>
        </w:r>
        <w:r w:rsidR="00ED1BB6" w:rsidRPr="0060349B">
          <w:rPr>
            <w:rFonts w:eastAsiaTheme="minorEastAsia"/>
            <w:noProof/>
          </w:rPr>
          <w:t xml:space="preserve">  </w:t>
        </w:r>
        <w:r w:rsidR="00147AB5" w:rsidRPr="0060349B">
          <w:rPr>
            <w:rStyle w:val="Hipercze"/>
            <w:noProof/>
            <w:sz w:val="18"/>
            <w:szCs w:val="18"/>
          </w:rPr>
          <w:t>Roczna emisja dwutlenku węgla przed wykonaniem projektu</w:t>
        </w:r>
        <w:r w:rsidR="00147AB5" w:rsidRPr="0060349B">
          <w:rPr>
            <w:noProof/>
            <w:webHidden/>
          </w:rPr>
          <w:tab/>
        </w:r>
        <w:r w:rsidR="00147AB5" w:rsidRPr="0060349B">
          <w:rPr>
            <w:noProof/>
            <w:webHidden/>
          </w:rPr>
          <w:fldChar w:fldCharType="begin"/>
        </w:r>
        <w:r w:rsidR="00147AB5" w:rsidRPr="0060349B">
          <w:rPr>
            <w:noProof/>
            <w:webHidden/>
          </w:rPr>
          <w:instrText xml:space="preserve"> PAGEREF _Toc451769725 \h </w:instrText>
        </w:r>
        <w:r w:rsidR="00147AB5" w:rsidRPr="0060349B">
          <w:rPr>
            <w:noProof/>
            <w:webHidden/>
          </w:rPr>
        </w:r>
        <w:r w:rsidR="00147AB5" w:rsidRPr="0060349B">
          <w:rPr>
            <w:noProof/>
            <w:webHidden/>
          </w:rPr>
          <w:fldChar w:fldCharType="separate"/>
        </w:r>
        <w:r w:rsidR="00147AB5" w:rsidRPr="0060349B">
          <w:rPr>
            <w:noProof/>
            <w:webHidden/>
          </w:rPr>
          <w:t>6</w:t>
        </w:r>
        <w:r w:rsidR="00147AB5" w:rsidRPr="0060349B">
          <w:rPr>
            <w:noProof/>
            <w:webHidden/>
          </w:rPr>
          <w:fldChar w:fldCharType="end"/>
        </w:r>
      </w:hyperlink>
    </w:p>
    <w:p w14:paraId="17B2D2DB" w14:textId="77777777" w:rsidR="00147AB5" w:rsidRPr="0060349B" w:rsidRDefault="000F5251" w:rsidP="00ED1BB6">
      <w:pPr>
        <w:pStyle w:val="Spistreci2"/>
        <w:ind w:left="142" w:hanging="142"/>
        <w:rPr>
          <w:rFonts w:eastAsiaTheme="minorEastAsia"/>
          <w:noProof/>
          <w:sz w:val="18"/>
          <w:szCs w:val="18"/>
        </w:rPr>
      </w:pPr>
      <w:hyperlink w:anchor="_Toc451769726" w:history="1">
        <w:r w:rsidR="00147AB5" w:rsidRPr="0060349B">
          <w:rPr>
            <w:rStyle w:val="Hipercze"/>
            <w:noProof/>
            <w:sz w:val="18"/>
            <w:szCs w:val="18"/>
          </w:rPr>
          <w:t>1.3</w:t>
        </w:r>
        <w:r w:rsidR="00147AB5" w:rsidRPr="0060349B">
          <w:rPr>
            <w:rFonts w:eastAsiaTheme="minorEastAsia"/>
            <w:noProof/>
            <w:sz w:val="18"/>
            <w:szCs w:val="18"/>
          </w:rPr>
          <w:tab/>
        </w:r>
        <w:r w:rsidR="00147AB5" w:rsidRPr="0060349B">
          <w:rPr>
            <w:rStyle w:val="Hipercze"/>
            <w:noProof/>
            <w:sz w:val="18"/>
            <w:szCs w:val="18"/>
          </w:rPr>
          <w:t>Przykłady</w:t>
        </w:r>
        <w:r w:rsidR="00147AB5" w:rsidRPr="0060349B">
          <w:rPr>
            <w:noProof/>
            <w:webHidden/>
            <w:sz w:val="18"/>
            <w:szCs w:val="18"/>
          </w:rPr>
          <w:tab/>
        </w:r>
        <w:r w:rsidR="00147AB5" w:rsidRPr="0060349B">
          <w:rPr>
            <w:noProof/>
            <w:webHidden/>
            <w:sz w:val="18"/>
            <w:szCs w:val="18"/>
          </w:rPr>
          <w:fldChar w:fldCharType="begin"/>
        </w:r>
        <w:r w:rsidR="00147AB5" w:rsidRPr="0060349B">
          <w:rPr>
            <w:noProof/>
            <w:webHidden/>
            <w:sz w:val="18"/>
            <w:szCs w:val="18"/>
          </w:rPr>
          <w:instrText xml:space="preserve"> PAGEREF _Toc451769726 \h </w:instrText>
        </w:r>
        <w:r w:rsidR="00147AB5" w:rsidRPr="0060349B">
          <w:rPr>
            <w:noProof/>
            <w:webHidden/>
            <w:sz w:val="18"/>
            <w:szCs w:val="18"/>
          </w:rPr>
        </w:r>
        <w:r w:rsidR="00147AB5" w:rsidRPr="0060349B">
          <w:rPr>
            <w:noProof/>
            <w:webHidden/>
            <w:sz w:val="18"/>
            <w:szCs w:val="18"/>
          </w:rPr>
          <w:fldChar w:fldCharType="separate"/>
        </w:r>
        <w:r w:rsidR="00147AB5" w:rsidRPr="0060349B">
          <w:rPr>
            <w:noProof/>
            <w:webHidden/>
            <w:sz w:val="18"/>
            <w:szCs w:val="18"/>
          </w:rPr>
          <w:t>12</w:t>
        </w:r>
        <w:r w:rsidR="00147AB5" w:rsidRPr="0060349B">
          <w:rPr>
            <w:noProof/>
            <w:webHidden/>
            <w:sz w:val="18"/>
            <w:szCs w:val="18"/>
          </w:rPr>
          <w:fldChar w:fldCharType="end"/>
        </w:r>
      </w:hyperlink>
    </w:p>
    <w:p w14:paraId="424FEAAF" w14:textId="77777777" w:rsidR="00147AB5" w:rsidRPr="0060349B" w:rsidRDefault="000F5251" w:rsidP="00ED1BB6">
      <w:pPr>
        <w:pStyle w:val="Spistreci2"/>
        <w:ind w:left="142" w:hanging="142"/>
        <w:rPr>
          <w:rFonts w:eastAsiaTheme="minorEastAsia"/>
          <w:noProof/>
          <w:sz w:val="18"/>
          <w:szCs w:val="18"/>
        </w:rPr>
      </w:pPr>
      <w:hyperlink w:anchor="_Toc451769727" w:history="1">
        <w:r w:rsidR="00147AB5" w:rsidRPr="0060349B">
          <w:rPr>
            <w:rStyle w:val="Hipercze"/>
            <w:noProof/>
            <w:sz w:val="18"/>
            <w:szCs w:val="18"/>
          </w:rPr>
          <w:t>1.4</w:t>
        </w:r>
        <w:r w:rsidR="00147AB5" w:rsidRPr="0060349B">
          <w:rPr>
            <w:rFonts w:eastAsiaTheme="minorEastAsia"/>
            <w:noProof/>
            <w:sz w:val="18"/>
            <w:szCs w:val="18"/>
          </w:rPr>
          <w:tab/>
        </w:r>
        <w:r w:rsidR="00147AB5" w:rsidRPr="0060349B">
          <w:rPr>
            <w:rStyle w:val="Hipercze"/>
            <w:noProof/>
            <w:sz w:val="18"/>
            <w:szCs w:val="18"/>
          </w:rPr>
          <w:t>Obliczenia oszczędności w emisji dwutlenku węgla wynikających z  realizacji projektu w OZE</w:t>
        </w:r>
        <w:r w:rsidR="00147AB5" w:rsidRPr="0060349B">
          <w:rPr>
            <w:noProof/>
            <w:webHidden/>
            <w:sz w:val="18"/>
            <w:szCs w:val="18"/>
          </w:rPr>
          <w:tab/>
        </w:r>
        <w:r w:rsidR="00147AB5" w:rsidRPr="0060349B">
          <w:rPr>
            <w:noProof/>
            <w:webHidden/>
            <w:sz w:val="18"/>
            <w:szCs w:val="18"/>
          </w:rPr>
          <w:fldChar w:fldCharType="begin"/>
        </w:r>
        <w:r w:rsidR="00147AB5" w:rsidRPr="0060349B">
          <w:rPr>
            <w:noProof/>
            <w:webHidden/>
            <w:sz w:val="18"/>
            <w:szCs w:val="18"/>
          </w:rPr>
          <w:instrText xml:space="preserve"> PAGEREF _Toc451769727 \h </w:instrText>
        </w:r>
        <w:r w:rsidR="00147AB5" w:rsidRPr="0060349B">
          <w:rPr>
            <w:noProof/>
            <w:webHidden/>
            <w:sz w:val="18"/>
            <w:szCs w:val="18"/>
          </w:rPr>
        </w:r>
        <w:r w:rsidR="00147AB5" w:rsidRPr="0060349B">
          <w:rPr>
            <w:noProof/>
            <w:webHidden/>
            <w:sz w:val="18"/>
            <w:szCs w:val="18"/>
          </w:rPr>
          <w:fldChar w:fldCharType="separate"/>
        </w:r>
        <w:r w:rsidR="00147AB5" w:rsidRPr="0060349B">
          <w:rPr>
            <w:noProof/>
            <w:webHidden/>
            <w:sz w:val="18"/>
            <w:szCs w:val="18"/>
          </w:rPr>
          <w:t>18</w:t>
        </w:r>
        <w:r w:rsidR="00147AB5" w:rsidRPr="0060349B">
          <w:rPr>
            <w:noProof/>
            <w:webHidden/>
            <w:sz w:val="18"/>
            <w:szCs w:val="18"/>
          </w:rPr>
          <w:fldChar w:fldCharType="end"/>
        </w:r>
      </w:hyperlink>
    </w:p>
    <w:p w14:paraId="0EEB0E39" w14:textId="103E1B82" w:rsidR="00147AB5" w:rsidRPr="0060349B" w:rsidRDefault="000F5251" w:rsidP="00ED1BB6">
      <w:pPr>
        <w:pStyle w:val="Spistreci3"/>
        <w:rPr>
          <w:rFonts w:eastAsiaTheme="minorEastAsia"/>
          <w:noProof/>
        </w:rPr>
      </w:pPr>
      <w:hyperlink w:anchor="_Toc451769728" w:history="1">
        <w:r w:rsidR="00147AB5" w:rsidRPr="0060349B">
          <w:rPr>
            <w:rStyle w:val="Hipercze"/>
            <w:noProof/>
            <w:sz w:val="18"/>
            <w:szCs w:val="18"/>
          </w:rPr>
          <w:t>1.4.1</w:t>
        </w:r>
        <w:r w:rsidR="00ED1BB6" w:rsidRPr="0060349B">
          <w:rPr>
            <w:rFonts w:eastAsiaTheme="minorEastAsia"/>
            <w:noProof/>
          </w:rPr>
          <w:t xml:space="preserve"> </w:t>
        </w:r>
        <w:r w:rsidR="00147AB5" w:rsidRPr="0060349B">
          <w:rPr>
            <w:rStyle w:val="Hipercze"/>
            <w:noProof/>
            <w:sz w:val="18"/>
            <w:szCs w:val="18"/>
          </w:rPr>
          <w:t>Roczna emisja dwutlenku węgla zastąpiona ( uniknięta) w wyniku realizacji  projektu</w:t>
        </w:r>
        <w:r w:rsidR="00147AB5" w:rsidRPr="0060349B">
          <w:rPr>
            <w:noProof/>
            <w:webHidden/>
          </w:rPr>
          <w:tab/>
        </w:r>
        <w:r w:rsidR="00147AB5" w:rsidRPr="0060349B">
          <w:rPr>
            <w:noProof/>
            <w:webHidden/>
          </w:rPr>
          <w:fldChar w:fldCharType="begin"/>
        </w:r>
        <w:r w:rsidR="00147AB5" w:rsidRPr="0060349B">
          <w:rPr>
            <w:noProof/>
            <w:webHidden/>
          </w:rPr>
          <w:instrText xml:space="preserve"> PAGEREF _Toc451769728 \h </w:instrText>
        </w:r>
        <w:r w:rsidR="00147AB5" w:rsidRPr="0060349B">
          <w:rPr>
            <w:noProof/>
            <w:webHidden/>
          </w:rPr>
        </w:r>
        <w:r w:rsidR="00147AB5" w:rsidRPr="0060349B">
          <w:rPr>
            <w:noProof/>
            <w:webHidden/>
          </w:rPr>
          <w:fldChar w:fldCharType="separate"/>
        </w:r>
        <w:r w:rsidR="00147AB5" w:rsidRPr="0060349B">
          <w:rPr>
            <w:noProof/>
            <w:webHidden/>
          </w:rPr>
          <w:t>18</w:t>
        </w:r>
        <w:r w:rsidR="00147AB5" w:rsidRPr="0060349B">
          <w:rPr>
            <w:noProof/>
            <w:webHidden/>
          </w:rPr>
          <w:fldChar w:fldCharType="end"/>
        </w:r>
      </w:hyperlink>
    </w:p>
    <w:p w14:paraId="6A8D6198" w14:textId="7B1CC28B" w:rsidR="00147AB5" w:rsidRPr="0060349B" w:rsidRDefault="000F5251" w:rsidP="00ED1BB6">
      <w:pPr>
        <w:pStyle w:val="Spistreci3"/>
        <w:rPr>
          <w:rFonts w:eastAsiaTheme="minorEastAsia"/>
          <w:noProof/>
        </w:rPr>
      </w:pPr>
      <w:hyperlink w:anchor="_Toc451769729" w:history="1">
        <w:r w:rsidR="00147AB5" w:rsidRPr="0060349B">
          <w:rPr>
            <w:rStyle w:val="Hipercze"/>
            <w:noProof/>
            <w:sz w:val="18"/>
            <w:szCs w:val="18"/>
          </w:rPr>
          <w:t>1.4.2</w:t>
        </w:r>
        <w:r w:rsidR="00ED1BB6" w:rsidRPr="0060349B">
          <w:rPr>
            <w:rFonts w:eastAsiaTheme="minorEastAsia"/>
            <w:noProof/>
          </w:rPr>
          <w:t xml:space="preserve"> </w:t>
        </w:r>
        <w:r w:rsidR="00147AB5" w:rsidRPr="0060349B">
          <w:rPr>
            <w:rStyle w:val="Hipercze"/>
            <w:noProof/>
            <w:sz w:val="18"/>
            <w:szCs w:val="18"/>
          </w:rPr>
          <w:t>Roczna emisja dwutlenku węgla po realizacji projektu (na potrzeby własne  funkcjonowania OZE)</w:t>
        </w:r>
        <w:r w:rsidR="00147AB5" w:rsidRPr="0060349B">
          <w:rPr>
            <w:noProof/>
            <w:webHidden/>
          </w:rPr>
          <w:tab/>
        </w:r>
        <w:r w:rsidR="00147AB5" w:rsidRPr="0060349B">
          <w:rPr>
            <w:noProof/>
            <w:webHidden/>
          </w:rPr>
          <w:fldChar w:fldCharType="begin"/>
        </w:r>
        <w:r w:rsidR="00147AB5" w:rsidRPr="0060349B">
          <w:rPr>
            <w:noProof/>
            <w:webHidden/>
          </w:rPr>
          <w:instrText xml:space="preserve"> PAGEREF _Toc451769729 \h </w:instrText>
        </w:r>
        <w:r w:rsidR="00147AB5" w:rsidRPr="0060349B">
          <w:rPr>
            <w:noProof/>
            <w:webHidden/>
          </w:rPr>
        </w:r>
        <w:r w:rsidR="00147AB5" w:rsidRPr="0060349B">
          <w:rPr>
            <w:noProof/>
            <w:webHidden/>
          </w:rPr>
          <w:fldChar w:fldCharType="separate"/>
        </w:r>
        <w:r w:rsidR="00147AB5" w:rsidRPr="0060349B">
          <w:rPr>
            <w:noProof/>
            <w:webHidden/>
          </w:rPr>
          <w:t>22</w:t>
        </w:r>
        <w:r w:rsidR="00147AB5" w:rsidRPr="0060349B">
          <w:rPr>
            <w:noProof/>
            <w:webHidden/>
          </w:rPr>
          <w:fldChar w:fldCharType="end"/>
        </w:r>
      </w:hyperlink>
    </w:p>
    <w:p w14:paraId="4CE5E999" w14:textId="77777777" w:rsidR="00147AB5" w:rsidRPr="0060349B" w:rsidRDefault="000F5251" w:rsidP="00ED1BB6">
      <w:pPr>
        <w:pStyle w:val="Spistreci2"/>
        <w:ind w:left="142" w:hanging="142"/>
        <w:rPr>
          <w:rFonts w:eastAsiaTheme="minorEastAsia"/>
          <w:noProof/>
          <w:sz w:val="18"/>
          <w:szCs w:val="18"/>
        </w:rPr>
      </w:pPr>
      <w:hyperlink w:anchor="_Toc451769730" w:history="1">
        <w:r w:rsidR="00147AB5" w:rsidRPr="0060349B">
          <w:rPr>
            <w:rStyle w:val="Hipercze"/>
            <w:noProof/>
            <w:sz w:val="18"/>
            <w:szCs w:val="18"/>
          </w:rPr>
          <w:t>1.5</w:t>
        </w:r>
        <w:r w:rsidR="00147AB5" w:rsidRPr="0060349B">
          <w:rPr>
            <w:rFonts w:eastAsiaTheme="minorEastAsia"/>
            <w:noProof/>
            <w:sz w:val="18"/>
            <w:szCs w:val="18"/>
          </w:rPr>
          <w:tab/>
        </w:r>
        <w:r w:rsidR="00147AB5" w:rsidRPr="0060349B">
          <w:rPr>
            <w:rStyle w:val="Hipercze"/>
            <w:noProof/>
            <w:sz w:val="18"/>
            <w:szCs w:val="18"/>
          </w:rPr>
          <w:t>Przykłady</w:t>
        </w:r>
        <w:r w:rsidR="00147AB5" w:rsidRPr="0060349B">
          <w:rPr>
            <w:noProof/>
            <w:webHidden/>
            <w:sz w:val="18"/>
            <w:szCs w:val="18"/>
          </w:rPr>
          <w:tab/>
        </w:r>
        <w:r w:rsidR="00147AB5" w:rsidRPr="0060349B">
          <w:rPr>
            <w:noProof/>
            <w:webHidden/>
            <w:sz w:val="18"/>
            <w:szCs w:val="18"/>
          </w:rPr>
          <w:fldChar w:fldCharType="begin"/>
        </w:r>
        <w:r w:rsidR="00147AB5" w:rsidRPr="0060349B">
          <w:rPr>
            <w:noProof/>
            <w:webHidden/>
            <w:sz w:val="18"/>
            <w:szCs w:val="18"/>
          </w:rPr>
          <w:instrText xml:space="preserve"> PAGEREF _Toc451769730 \h </w:instrText>
        </w:r>
        <w:r w:rsidR="00147AB5" w:rsidRPr="0060349B">
          <w:rPr>
            <w:noProof/>
            <w:webHidden/>
            <w:sz w:val="18"/>
            <w:szCs w:val="18"/>
          </w:rPr>
        </w:r>
        <w:r w:rsidR="00147AB5" w:rsidRPr="0060349B">
          <w:rPr>
            <w:noProof/>
            <w:webHidden/>
            <w:sz w:val="18"/>
            <w:szCs w:val="18"/>
          </w:rPr>
          <w:fldChar w:fldCharType="separate"/>
        </w:r>
        <w:r w:rsidR="00147AB5" w:rsidRPr="0060349B">
          <w:rPr>
            <w:noProof/>
            <w:webHidden/>
            <w:sz w:val="18"/>
            <w:szCs w:val="18"/>
          </w:rPr>
          <w:t>25</w:t>
        </w:r>
        <w:r w:rsidR="00147AB5" w:rsidRPr="0060349B">
          <w:rPr>
            <w:noProof/>
            <w:webHidden/>
            <w:sz w:val="18"/>
            <w:szCs w:val="18"/>
          </w:rPr>
          <w:fldChar w:fldCharType="end"/>
        </w:r>
      </w:hyperlink>
    </w:p>
    <w:p w14:paraId="2B3F6335" w14:textId="1551607A" w:rsidR="00147AB5" w:rsidRPr="0060349B" w:rsidRDefault="000F5251" w:rsidP="00ED1BB6">
      <w:pPr>
        <w:pStyle w:val="Spistreci3"/>
        <w:rPr>
          <w:rFonts w:eastAsiaTheme="minorEastAsia"/>
          <w:noProof/>
          <w:sz w:val="22"/>
          <w:szCs w:val="22"/>
        </w:rPr>
      </w:pPr>
      <w:hyperlink w:anchor="_Toc451769731" w:history="1">
        <w:r w:rsidR="00147AB5" w:rsidRPr="0060349B">
          <w:rPr>
            <w:rStyle w:val="Hipercze"/>
            <w:noProof/>
            <w:sz w:val="18"/>
            <w:szCs w:val="18"/>
          </w:rPr>
          <w:t>1.5.1</w:t>
        </w:r>
        <w:r w:rsidR="00ED1BB6" w:rsidRPr="0060349B">
          <w:rPr>
            <w:rFonts w:eastAsiaTheme="minorEastAsia"/>
            <w:noProof/>
          </w:rPr>
          <w:t xml:space="preserve">  </w:t>
        </w:r>
        <w:r w:rsidR="00147AB5" w:rsidRPr="0060349B">
          <w:rPr>
            <w:rStyle w:val="Hipercze"/>
            <w:noProof/>
            <w:sz w:val="18"/>
            <w:szCs w:val="18"/>
          </w:rPr>
          <w:t>Roczna emisja dwutlenku węgla uniknięta (zaoszczędzona) w wyniku wykonania projektu (emisja uniknięta)</w:t>
        </w:r>
        <w:r w:rsidR="00147AB5" w:rsidRPr="0060349B">
          <w:rPr>
            <w:noProof/>
            <w:webHidden/>
          </w:rPr>
          <w:tab/>
        </w:r>
        <w:r w:rsidR="00147AB5" w:rsidRPr="0060349B">
          <w:rPr>
            <w:noProof/>
            <w:webHidden/>
          </w:rPr>
          <w:fldChar w:fldCharType="begin"/>
        </w:r>
        <w:r w:rsidR="00147AB5" w:rsidRPr="0060349B">
          <w:rPr>
            <w:noProof/>
            <w:webHidden/>
          </w:rPr>
          <w:instrText xml:space="preserve"> PAGEREF _Toc451769731 \h </w:instrText>
        </w:r>
        <w:r w:rsidR="00147AB5" w:rsidRPr="0060349B">
          <w:rPr>
            <w:noProof/>
            <w:webHidden/>
          </w:rPr>
        </w:r>
        <w:r w:rsidR="00147AB5" w:rsidRPr="0060349B">
          <w:rPr>
            <w:noProof/>
            <w:webHidden/>
          </w:rPr>
          <w:fldChar w:fldCharType="separate"/>
        </w:r>
        <w:r w:rsidR="00147AB5" w:rsidRPr="0060349B">
          <w:rPr>
            <w:noProof/>
            <w:webHidden/>
          </w:rPr>
          <w:t>27</w:t>
        </w:r>
        <w:r w:rsidR="00147AB5" w:rsidRPr="0060349B">
          <w:rPr>
            <w:noProof/>
            <w:webHidden/>
          </w:rPr>
          <w:fldChar w:fldCharType="end"/>
        </w:r>
      </w:hyperlink>
    </w:p>
    <w:p w14:paraId="2EAA8FAF" w14:textId="77777777" w:rsidR="00A92098" w:rsidRPr="0060349B" w:rsidRDefault="001335F8" w:rsidP="00A92098">
      <w:pPr>
        <w:rPr>
          <w:sz w:val="24"/>
          <w:szCs w:val="24"/>
        </w:rPr>
      </w:pPr>
      <w:r w:rsidRPr="0060349B">
        <w:rPr>
          <w:sz w:val="24"/>
          <w:szCs w:val="24"/>
        </w:rPr>
        <w:fldChar w:fldCharType="end"/>
      </w:r>
    </w:p>
    <w:p w14:paraId="6056FE9E" w14:textId="77777777" w:rsidR="00A92098" w:rsidRPr="0060349B" w:rsidRDefault="00A92098" w:rsidP="00A92098"/>
    <w:p w14:paraId="0472EFA2" w14:textId="77777777" w:rsidR="00A92098" w:rsidRPr="0060349B" w:rsidRDefault="00A92098" w:rsidP="00A92098"/>
    <w:p w14:paraId="485FD379" w14:textId="77777777" w:rsidR="00A92098" w:rsidRPr="0060349B" w:rsidRDefault="00A92098" w:rsidP="00A92098"/>
    <w:p w14:paraId="1F409696" w14:textId="77777777" w:rsidR="00A92098" w:rsidRPr="0060349B" w:rsidRDefault="00A92098" w:rsidP="00A92098"/>
    <w:p w14:paraId="0BDDB2DD" w14:textId="77777777" w:rsidR="00A92098" w:rsidRPr="0060349B" w:rsidRDefault="00A92098" w:rsidP="00A92098"/>
    <w:p w14:paraId="53238EDE" w14:textId="77777777" w:rsidR="00A92098" w:rsidRPr="0060349B" w:rsidRDefault="00A92098" w:rsidP="00A92098"/>
    <w:p w14:paraId="162CB889" w14:textId="77777777" w:rsidR="00C37079" w:rsidRPr="0060349B" w:rsidRDefault="00C37079" w:rsidP="00A92098"/>
    <w:p w14:paraId="4CB02A19" w14:textId="77777777" w:rsidR="00C37079" w:rsidRPr="0060349B" w:rsidRDefault="00C37079" w:rsidP="00A92098"/>
    <w:p w14:paraId="1D4BE21E" w14:textId="77777777" w:rsidR="00C37079" w:rsidRPr="0060349B" w:rsidRDefault="00C37079" w:rsidP="00A92098"/>
    <w:p w14:paraId="032E54FF" w14:textId="77777777" w:rsidR="00C37079" w:rsidRPr="0060349B" w:rsidRDefault="00C37079" w:rsidP="00A92098"/>
    <w:p w14:paraId="237F61AD" w14:textId="77777777" w:rsidR="00A92098" w:rsidRPr="0060349B" w:rsidRDefault="00A92098" w:rsidP="00A92098"/>
    <w:p w14:paraId="68D2F5AD" w14:textId="77777777" w:rsidR="00A92098" w:rsidRPr="0060349B" w:rsidRDefault="00A92098" w:rsidP="00A92098"/>
    <w:p w14:paraId="0027D7CD" w14:textId="77777777" w:rsidR="00A92098" w:rsidRPr="0060349B" w:rsidRDefault="00A92098" w:rsidP="00A92098"/>
    <w:p w14:paraId="138E80CF" w14:textId="77777777" w:rsidR="00A92098" w:rsidRPr="0060349B" w:rsidRDefault="00A92098" w:rsidP="00A92098"/>
    <w:p w14:paraId="5CF0348E" w14:textId="77777777" w:rsidR="00A92098" w:rsidRPr="0060349B" w:rsidRDefault="00A92098" w:rsidP="00A92098"/>
    <w:p w14:paraId="061D0C01" w14:textId="77777777" w:rsidR="00A92098" w:rsidRPr="0060349B" w:rsidRDefault="00A92098" w:rsidP="00A92098"/>
    <w:p w14:paraId="236234F1" w14:textId="77777777" w:rsidR="00A92098" w:rsidRPr="0060349B" w:rsidRDefault="00A92098" w:rsidP="00A92098"/>
    <w:p w14:paraId="0995CC55" w14:textId="77777777" w:rsidR="00A92098" w:rsidRPr="0060349B" w:rsidRDefault="00A92098" w:rsidP="00A92098"/>
    <w:p w14:paraId="52CC96FE" w14:textId="77777777" w:rsidR="00A92098" w:rsidRPr="0060349B" w:rsidRDefault="00A92098" w:rsidP="00A92098"/>
    <w:p w14:paraId="0DC97E5F" w14:textId="77777777" w:rsidR="00742723" w:rsidRPr="0060349B" w:rsidRDefault="00742723" w:rsidP="00A92098"/>
    <w:p w14:paraId="0601ABCD" w14:textId="77777777" w:rsidR="00742723" w:rsidRPr="0060349B" w:rsidRDefault="00742723" w:rsidP="00A92098"/>
    <w:p w14:paraId="09288E2D" w14:textId="77777777" w:rsidR="00742723" w:rsidRPr="0060349B" w:rsidRDefault="00742723" w:rsidP="00A92098"/>
    <w:p w14:paraId="73E2F863" w14:textId="77777777" w:rsidR="00742723" w:rsidRPr="0060349B" w:rsidRDefault="00742723" w:rsidP="00A92098"/>
    <w:p w14:paraId="655FD5F7" w14:textId="77777777" w:rsidR="00742723" w:rsidRPr="0060349B" w:rsidRDefault="00742723" w:rsidP="00A92098"/>
    <w:p w14:paraId="28A04311" w14:textId="77777777" w:rsidR="00742723" w:rsidRPr="0060349B" w:rsidRDefault="00742723" w:rsidP="00A92098"/>
    <w:p w14:paraId="2739B0F4" w14:textId="77777777" w:rsidR="00742723" w:rsidRPr="0060349B" w:rsidRDefault="00742723" w:rsidP="00A92098"/>
    <w:p w14:paraId="6B4648F2" w14:textId="77777777" w:rsidR="00742723" w:rsidRPr="0060349B" w:rsidRDefault="00742723" w:rsidP="00A92098"/>
    <w:p w14:paraId="0269509F" w14:textId="77777777" w:rsidR="00742723" w:rsidRPr="0060349B" w:rsidRDefault="00742723" w:rsidP="00A92098"/>
    <w:p w14:paraId="1D469C09" w14:textId="77777777" w:rsidR="00742723" w:rsidRPr="0060349B" w:rsidRDefault="00742723" w:rsidP="00A92098"/>
    <w:p w14:paraId="38DCC88F" w14:textId="77777777" w:rsidR="00742723" w:rsidRPr="0060349B" w:rsidRDefault="00742723" w:rsidP="00A92098"/>
    <w:p w14:paraId="0906E4C7" w14:textId="77777777" w:rsidR="00742723" w:rsidRPr="0060349B" w:rsidRDefault="00742723" w:rsidP="00A92098"/>
    <w:p w14:paraId="27576A4E" w14:textId="77777777" w:rsidR="00614048" w:rsidRPr="0060349B" w:rsidRDefault="00614048" w:rsidP="00A92098"/>
    <w:p w14:paraId="5F95FBC4" w14:textId="77777777" w:rsidR="00614048" w:rsidRPr="0060349B" w:rsidRDefault="00614048" w:rsidP="00A92098"/>
    <w:p w14:paraId="17E86858" w14:textId="77777777" w:rsidR="00614048" w:rsidRPr="0060349B" w:rsidRDefault="00614048" w:rsidP="00A92098"/>
    <w:p w14:paraId="49F7BF26" w14:textId="0D8D4679" w:rsidR="00614048" w:rsidRPr="0060349B" w:rsidRDefault="00614048" w:rsidP="00A92098"/>
    <w:p w14:paraId="7FD53D49" w14:textId="77777777" w:rsidR="00A46F97" w:rsidRPr="0060349B" w:rsidRDefault="00A46F97" w:rsidP="00A92098"/>
    <w:p w14:paraId="406D0413" w14:textId="77777777" w:rsidR="00614048" w:rsidRPr="0060349B" w:rsidRDefault="00614048" w:rsidP="00A92098"/>
    <w:p w14:paraId="31421CA1" w14:textId="77777777" w:rsidR="00614048" w:rsidRPr="0060349B" w:rsidRDefault="00614048" w:rsidP="00A92098"/>
    <w:p w14:paraId="68835D10" w14:textId="5C2F2F76" w:rsidR="00A92098" w:rsidRPr="0060349B" w:rsidRDefault="00A92098" w:rsidP="00DA236E">
      <w:pPr>
        <w:pStyle w:val="ekspertyza2"/>
      </w:pPr>
      <w:bookmarkStart w:id="1" w:name="_Toc212871774"/>
      <w:bookmarkStart w:id="2" w:name="_Toc212871963"/>
      <w:bookmarkStart w:id="3" w:name="_Toc212872077"/>
      <w:bookmarkStart w:id="4" w:name="_Toc212872487"/>
      <w:bookmarkStart w:id="5" w:name="_Toc451769721"/>
      <w:r w:rsidRPr="0060349B">
        <w:lastRenderedPageBreak/>
        <w:t>Wstęp</w:t>
      </w:r>
      <w:bookmarkEnd w:id="1"/>
      <w:bookmarkEnd w:id="2"/>
      <w:bookmarkEnd w:id="3"/>
      <w:bookmarkEnd w:id="4"/>
      <w:bookmarkEnd w:id="5"/>
    </w:p>
    <w:p w14:paraId="2551ACBE" w14:textId="502E0786" w:rsidR="00CD795F" w:rsidRPr="0060349B" w:rsidRDefault="00D74972" w:rsidP="00A46F97">
      <w:pPr>
        <w:spacing w:after="120" w:line="276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Celem programu „</w:t>
      </w:r>
      <w:r w:rsidR="0060349B" w:rsidRPr="0060349B">
        <w:rPr>
          <w:b/>
          <w:sz w:val="24"/>
          <w:szCs w:val="24"/>
        </w:rPr>
        <w:t>Kogeneracja dla Ciepłownictwa Część 2) Budowa lub/i przebudowa jednostek wytwórczych o łącznej mocy zainstalowanej nie mniejszej niż 1 MW</w:t>
      </w:r>
      <w:r w:rsidRPr="0060349B">
        <w:rPr>
          <w:sz w:val="24"/>
          <w:szCs w:val="24"/>
        </w:rPr>
        <w:t>” jest promowanie wykorzystywania wysokosprawnej kogeneracji w ciepłownictwie.</w:t>
      </w:r>
    </w:p>
    <w:p w14:paraId="24B4B395" w14:textId="3082723C" w:rsidR="00D74972" w:rsidRPr="0060349B" w:rsidRDefault="00D74972" w:rsidP="00A46F97">
      <w:pPr>
        <w:spacing w:after="120" w:line="276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Program skierowany jest do przedsiębiorców </w:t>
      </w:r>
      <w:r w:rsidR="0060349B" w:rsidRPr="0060349B">
        <w:rPr>
          <w:sz w:val="24"/>
          <w:szCs w:val="24"/>
        </w:rPr>
        <w:t>w rozumieniu ustawy z dnia 6 marca 2018 r. Prawo przedsiębiorców realizujący projekt w ramach systemu ciepłowniczego, o zamówionej mocy cieplnej, na dzień składania wniosku,</w:t>
      </w:r>
      <w:bookmarkStart w:id="6" w:name="_GoBack"/>
      <w:bookmarkEnd w:id="6"/>
      <w:r w:rsidR="0060349B" w:rsidRPr="0060349B">
        <w:rPr>
          <w:sz w:val="24"/>
          <w:szCs w:val="24"/>
        </w:rPr>
        <w:t xml:space="preserve"> nie mniejszej niż 50 MW</w:t>
      </w:r>
      <w:r w:rsidR="0060349B" w:rsidRPr="0060349B">
        <w:rPr>
          <w:rStyle w:val="Odwoanieprzypisudolnego"/>
          <w:sz w:val="24"/>
          <w:szCs w:val="24"/>
        </w:rPr>
        <w:footnoteReference w:id="1"/>
      </w:r>
      <w:r w:rsidR="0060349B" w:rsidRPr="0060349B">
        <w:rPr>
          <w:sz w:val="24"/>
          <w:szCs w:val="24"/>
        </w:rPr>
        <w:t>.</w:t>
      </w:r>
    </w:p>
    <w:p w14:paraId="13E0C17E" w14:textId="77777777" w:rsidR="00D74972" w:rsidRPr="0060349B" w:rsidRDefault="00D74972" w:rsidP="00A46F97">
      <w:pPr>
        <w:spacing w:line="276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Program przewiduje wsparcie następujących rodzajów inwestycji:</w:t>
      </w:r>
    </w:p>
    <w:p w14:paraId="05AFAD8E" w14:textId="77777777" w:rsidR="0060349B" w:rsidRPr="0060349B" w:rsidRDefault="0060349B" w:rsidP="0060349B">
      <w:pPr>
        <w:widowControl w:val="0"/>
        <w:numPr>
          <w:ilvl w:val="0"/>
          <w:numId w:val="36"/>
        </w:numPr>
        <w:autoSpaceDE w:val="0"/>
        <w:autoSpaceDN w:val="0"/>
        <w:spacing w:before="123" w:line="276" w:lineRule="auto"/>
        <w:ind w:left="567" w:hanging="283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Inwestycje dotyczące budowy lub/i przebudowy jednostek wytwórczych o łącznej mocy zainstalowanej nie mniejszej niż 1 MW , pracujących w warunkach wysokosprawnej kogeneracji  (z wyłączeniem energii wytworzonej w jednostce kogeneracji opalanej węglem) wraz z podłączeniem ich do sieci, w których do produkcji energii wykorzystuje się: </w:t>
      </w:r>
    </w:p>
    <w:p w14:paraId="3FA1D3FD" w14:textId="77777777" w:rsidR="0060349B" w:rsidRPr="0060349B" w:rsidRDefault="0060349B" w:rsidP="0060349B">
      <w:pPr>
        <w:pStyle w:val="Akapitzlist"/>
        <w:widowControl w:val="0"/>
        <w:numPr>
          <w:ilvl w:val="0"/>
          <w:numId w:val="38"/>
        </w:numPr>
        <w:autoSpaceDE w:val="0"/>
        <w:autoSpaceDN w:val="0"/>
        <w:spacing w:before="123" w:line="276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ciepło odpadowe,</w:t>
      </w:r>
    </w:p>
    <w:p w14:paraId="3E4E5B9D" w14:textId="77777777" w:rsidR="0060349B" w:rsidRPr="0060349B" w:rsidRDefault="0060349B" w:rsidP="0060349B">
      <w:pPr>
        <w:pStyle w:val="Akapitzlist"/>
        <w:widowControl w:val="0"/>
        <w:numPr>
          <w:ilvl w:val="0"/>
          <w:numId w:val="38"/>
        </w:numPr>
        <w:autoSpaceDE w:val="0"/>
        <w:autoSpaceDN w:val="0"/>
        <w:spacing w:before="123" w:line="276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energię ze źródeł odnawialnych,</w:t>
      </w:r>
    </w:p>
    <w:p w14:paraId="5F1D738B" w14:textId="77777777" w:rsidR="0060349B" w:rsidRPr="0060349B" w:rsidRDefault="0060349B" w:rsidP="0060349B">
      <w:pPr>
        <w:pStyle w:val="Akapitzlist"/>
        <w:widowControl w:val="0"/>
        <w:numPr>
          <w:ilvl w:val="0"/>
          <w:numId w:val="38"/>
        </w:numPr>
        <w:autoSpaceDE w:val="0"/>
        <w:autoSpaceDN w:val="0"/>
        <w:spacing w:before="123" w:line="276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paliwa gazowe, mieszanki gazów, gaz syntetyczny lub wodór.</w:t>
      </w:r>
    </w:p>
    <w:p w14:paraId="73D97C45" w14:textId="77777777" w:rsidR="00D74972" w:rsidRPr="0060349B" w:rsidRDefault="00D74972" w:rsidP="00A46F97">
      <w:pPr>
        <w:widowControl w:val="0"/>
        <w:numPr>
          <w:ilvl w:val="0"/>
          <w:numId w:val="36"/>
        </w:numPr>
        <w:autoSpaceDE w:val="0"/>
        <w:autoSpaceDN w:val="0"/>
        <w:spacing w:before="123" w:line="276" w:lineRule="auto"/>
        <w:ind w:left="567" w:hanging="283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elementem uzupełniającym inwestycji w pkt. 1) może być:</w:t>
      </w:r>
    </w:p>
    <w:p w14:paraId="412A39EC" w14:textId="77777777" w:rsidR="0060349B" w:rsidRPr="0060349B" w:rsidRDefault="0060349B" w:rsidP="0060349B">
      <w:pPr>
        <w:widowControl w:val="0"/>
        <w:numPr>
          <w:ilvl w:val="2"/>
          <w:numId w:val="37"/>
        </w:numPr>
        <w:autoSpaceDE w:val="0"/>
        <w:autoSpaceDN w:val="0"/>
        <w:spacing w:before="123" w:line="276" w:lineRule="auto"/>
        <w:ind w:left="1134" w:hanging="283"/>
        <w:jc w:val="both"/>
        <w:rPr>
          <w:sz w:val="24"/>
          <w:szCs w:val="24"/>
        </w:rPr>
      </w:pPr>
      <w:r w:rsidRPr="0060349B">
        <w:rPr>
          <w:sz w:val="22"/>
          <w:szCs w:val="22"/>
        </w:rPr>
        <w:t>przyłącze do publicznej sieci ciepłowniczej należące do beneficjenta projektu (wytwórcy energii);</w:t>
      </w:r>
    </w:p>
    <w:p w14:paraId="1DABB939" w14:textId="77777777" w:rsidR="0060349B" w:rsidRPr="0060349B" w:rsidRDefault="0060349B" w:rsidP="0060349B">
      <w:pPr>
        <w:widowControl w:val="0"/>
        <w:numPr>
          <w:ilvl w:val="2"/>
          <w:numId w:val="37"/>
        </w:numPr>
        <w:autoSpaceDE w:val="0"/>
        <w:autoSpaceDN w:val="0"/>
        <w:spacing w:before="123" w:line="276" w:lineRule="auto"/>
        <w:ind w:left="1134" w:hanging="283"/>
        <w:jc w:val="both"/>
        <w:rPr>
          <w:sz w:val="24"/>
          <w:szCs w:val="24"/>
        </w:rPr>
      </w:pPr>
      <w:r w:rsidRPr="0060349B">
        <w:rPr>
          <w:sz w:val="22"/>
          <w:szCs w:val="22"/>
        </w:rPr>
        <w:t>przyłącze do sieci elektroenergetycznej;</w:t>
      </w:r>
    </w:p>
    <w:p w14:paraId="638E5220" w14:textId="77777777" w:rsidR="0060349B" w:rsidRPr="0060349B" w:rsidRDefault="0060349B" w:rsidP="0060349B">
      <w:pPr>
        <w:widowControl w:val="0"/>
        <w:numPr>
          <w:ilvl w:val="2"/>
          <w:numId w:val="37"/>
        </w:numPr>
        <w:autoSpaceDE w:val="0"/>
        <w:autoSpaceDN w:val="0"/>
        <w:spacing w:before="123" w:line="276" w:lineRule="auto"/>
        <w:ind w:left="1134" w:hanging="283"/>
        <w:jc w:val="both"/>
        <w:rPr>
          <w:sz w:val="24"/>
          <w:szCs w:val="24"/>
        </w:rPr>
      </w:pPr>
      <w:r w:rsidRPr="0060349B">
        <w:rPr>
          <w:sz w:val="22"/>
          <w:szCs w:val="22"/>
        </w:rPr>
        <w:t>przyłącze gazowe;</w:t>
      </w:r>
    </w:p>
    <w:p w14:paraId="79EE6DCA" w14:textId="032C0796" w:rsidR="0060349B" w:rsidRPr="0060349B" w:rsidRDefault="0060349B" w:rsidP="0060349B">
      <w:pPr>
        <w:widowControl w:val="0"/>
        <w:numPr>
          <w:ilvl w:val="2"/>
          <w:numId w:val="37"/>
        </w:numPr>
        <w:autoSpaceDE w:val="0"/>
        <w:autoSpaceDN w:val="0"/>
        <w:spacing w:before="123" w:line="276" w:lineRule="auto"/>
        <w:ind w:left="1134" w:hanging="283"/>
        <w:jc w:val="both"/>
        <w:rPr>
          <w:sz w:val="24"/>
          <w:szCs w:val="24"/>
        </w:rPr>
      </w:pPr>
      <w:r w:rsidRPr="0060349B">
        <w:rPr>
          <w:sz w:val="22"/>
          <w:szCs w:val="22"/>
        </w:rPr>
        <w:t>magazyn ciepła - warunkiem udzielenia wsparcia na magazyn ciepła jest zintegrowanie go ze źródłem, o którym mowa w pkt 1.</w:t>
      </w:r>
    </w:p>
    <w:p w14:paraId="2744B8A9" w14:textId="489074E5" w:rsidR="00D74972" w:rsidRPr="0060349B" w:rsidRDefault="009074AC" w:rsidP="00D74972">
      <w:pPr>
        <w:spacing w:before="240"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Numeracja wzorów i tabel jest oddzielna dla każdego rozdziału, które mogą stanowić odrębne części. W odwołaniach do numerów wzorów i tabel podane </w:t>
      </w:r>
      <w:r w:rsidR="00D72578" w:rsidRPr="0060349B">
        <w:rPr>
          <w:sz w:val="24"/>
          <w:szCs w:val="24"/>
        </w:rPr>
        <w:t xml:space="preserve">są </w:t>
      </w:r>
      <w:r w:rsidRPr="0060349B">
        <w:rPr>
          <w:sz w:val="24"/>
          <w:szCs w:val="24"/>
        </w:rPr>
        <w:t xml:space="preserve">więc skrótowo nazwy lub </w:t>
      </w:r>
      <w:r w:rsidR="00782723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numery właściwych rozdziałów.</w:t>
      </w:r>
    </w:p>
    <w:p w14:paraId="3CA97073" w14:textId="77777777" w:rsidR="001335F8" w:rsidRPr="0060349B" w:rsidRDefault="00A92098" w:rsidP="00DA236E">
      <w:pPr>
        <w:pStyle w:val="ekspertyza2"/>
      </w:pPr>
      <w:bookmarkStart w:id="7" w:name="_Toc212871964"/>
      <w:bookmarkStart w:id="8" w:name="_Toc212872078"/>
      <w:bookmarkStart w:id="9" w:name="_Toc212872488"/>
      <w:bookmarkStart w:id="10" w:name="_Toc451769722"/>
      <w:r w:rsidRPr="0060349B">
        <w:t>Oszacowanie obniżenia emisji d</w:t>
      </w:r>
      <w:r w:rsidR="006C278D" w:rsidRPr="0060349B">
        <w:t>wut</w:t>
      </w:r>
      <w:r w:rsidRPr="0060349B">
        <w:t>lenk</w:t>
      </w:r>
      <w:r w:rsidR="006C278D" w:rsidRPr="0060349B">
        <w:t>u</w:t>
      </w:r>
      <w:r w:rsidRPr="0060349B">
        <w:t xml:space="preserve"> węgla w wyniku realizacji </w:t>
      </w:r>
      <w:r w:rsidR="00D72578" w:rsidRPr="0060349B">
        <w:br/>
      </w:r>
      <w:r w:rsidRPr="0060349B">
        <w:t>projektu</w:t>
      </w:r>
      <w:bookmarkEnd w:id="7"/>
      <w:bookmarkEnd w:id="8"/>
      <w:bookmarkEnd w:id="9"/>
      <w:bookmarkEnd w:id="10"/>
    </w:p>
    <w:p w14:paraId="4B4BC863" w14:textId="1E15A585" w:rsidR="00A92098" w:rsidRPr="0060349B" w:rsidRDefault="00A92098" w:rsidP="009519CD">
      <w:pPr>
        <w:pStyle w:val="ekspertyza3"/>
        <w:rPr>
          <w:rFonts w:cs="Times New Roman"/>
        </w:rPr>
      </w:pPr>
      <w:bookmarkStart w:id="11" w:name="_Toc212872489"/>
      <w:bookmarkStart w:id="12" w:name="_Toc451769723"/>
      <w:r w:rsidRPr="0060349B">
        <w:rPr>
          <w:rFonts w:cs="Times New Roman"/>
        </w:rPr>
        <w:t>Obliczenia oszczędności w emisji d</w:t>
      </w:r>
      <w:r w:rsidR="006C278D" w:rsidRPr="0060349B">
        <w:rPr>
          <w:rFonts w:cs="Times New Roman"/>
        </w:rPr>
        <w:t>wut</w:t>
      </w:r>
      <w:r w:rsidRPr="0060349B">
        <w:rPr>
          <w:rFonts w:cs="Times New Roman"/>
        </w:rPr>
        <w:t xml:space="preserve">lenku węgla wynikających z realizacji </w:t>
      </w:r>
      <w:r w:rsidR="00D72578" w:rsidRPr="0060349B">
        <w:rPr>
          <w:rFonts w:cs="Times New Roman"/>
        </w:rPr>
        <w:br/>
      </w:r>
      <w:r w:rsidRPr="0060349B">
        <w:rPr>
          <w:rFonts w:cs="Times New Roman"/>
        </w:rPr>
        <w:t>pro</w:t>
      </w:r>
      <w:r w:rsidR="00D72578" w:rsidRPr="0060349B">
        <w:rPr>
          <w:rFonts w:cs="Times New Roman"/>
        </w:rPr>
        <w:t xml:space="preserve">jektu </w:t>
      </w:r>
      <w:bookmarkEnd w:id="11"/>
      <w:bookmarkEnd w:id="12"/>
      <w:r w:rsidR="00E77FB8" w:rsidRPr="0060349B">
        <w:rPr>
          <w:rFonts w:cs="Times New Roman"/>
          <w:color w:val="006FC0"/>
        </w:rPr>
        <w:t>w</w:t>
      </w:r>
      <w:r w:rsidR="00E77FB8" w:rsidRPr="0060349B">
        <w:rPr>
          <w:rFonts w:cs="Times New Roman"/>
          <w:color w:val="006FC0"/>
          <w:spacing w:val="1"/>
        </w:rPr>
        <w:t xml:space="preserve"> </w:t>
      </w:r>
      <w:r w:rsidR="00E77FB8" w:rsidRPr="0060349B">
        <w:rPr>
          <w:rFonts w:cs="Times New Roman"/>
          <w:color w:val="006FC0"/>
        </w:rPr>
        <w:t>ramach programu priorytetowego</w:t>
      </w:r>
    </w:p>
    <w:p w14:paraId="35536B49" w14:textId="3AF6174A" w:rsidR="00A92098" w:rsidRPr="0060349B" w:rsidRDefault="00A92098" w:rsidP="00A92098">
      <w:pPr>
        <w:pStyle w:val="Tekstpodstawowywcity"/>
        <w:spacing w:line="360" w:lineRule="auto"/>
        <w:ind w:left="0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W celu obliczenia oszczędności w emisji d</w:t>
      </w:r>
      <w:r w:rsidR="006C278D" w:rsidRPr="0060349B">
        <w:rPr>
          <w:sz w:val="24"/>
          <w:szCs w:val="24"/>
        </w:rPr>
        <w:t>wut</w:t>
      </w:r>
      <w:r w:rsidRPr="0060349B">
        <w:rPr>
          <w:sz w:val="24"/>
          <w:szCs w:val="24"/>
        </w:rPr>
        <w:t xml:space="preserve">lenku węgla wynikających z realizacji projektu </w:t>
      </w:r>
      <w:r w:rsidR="000766BF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należy skorzystać z następującego wzoru: </w:t>
      </w:r>
    </w:p>
    <w:p w14:paraId="5C47A9E2" w14:textId="77777777" w:rsidR="00A92098" w:rsidRPr="0060349B" w:rsidRDefault="00A92098" w:rsidP="00924929">
      <w:pPr>
        <w:tabs>
          <w:tab w:val="left" w:pos="6379"/>
        </w:tabs>
        <w:spacing w:after="120" w:line="360" w:lineRule="auto"/>
        <w:jc w:val="center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ΔE = E</w:t>
      </w:r>
      <w:r w:rsidRPr="0060349B">
        <w:rPr>
          <w:b/>
          <w:sz w:val="24"/>
          <w:szCs w:val="24"/>
          <w:vertAlign w:val="subscript"/>
        </w:rPr>
        <w:t>2</w:t>
      </w:r>
      <w:r w:rsidRPr="0060349B">
        <w:rPr>
          <w:b/>
          <w:sz w:val="24"/>
          <w:szCs w:val="24"/>
        </w:rPr>
        <w:t>-E</w:t>
      </w:r>
      <w:r w:rsidRPr="0060349B">
        <w:rPr>
          <w:b/>
          <w:sz w:val="24"/>
          <w:szCs w:val="24"/>
          <w:vertAlign w:val="subscript"/>
        </w:rPr>
        <w:t>1</w:t>
      </w:r>
      <w:r w:rsidRPr="0060349B">
        <w:rPr>
          <w:b/>
          <w:sz w:val="24"/>
          <w:szCs w:val="24"/>
        </w:rPr>
        <w:t xml:space="preserve">  [t/rok]                                 ( 1 )</w:t>
      </w:r>
    </w:p>
    <w:p w14:paraId="444D1F30" w14:textId="77777777" w:rsidR="00A92098" w:rsidRPr="0060349B" w:rsidRDefault="003F06DF" w:rsidP="00A92098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60349B">
        <w:rPr>
          <w:sz w:val="24"/>
          <w:szCs w:val="24"/>
        </w:rPr>
        <w:lastRenderedPageBreak/>
        <w:t>g</w:t>
      </w:r>
      <w:r w:rsidR="00A92098" w:rsidRPr="0060349B">
        <w:rPr>
          <w:sz w:val="24"/>
          <w:szCs w:val="24"/>
        </w:rPr>
        <w:t xml:space="preserve">dzie: </w:t>
      </w:r>
    </w:p>
    <w:p w14:paraId="2F3F9C31" w14:textId="69809EA8" w:rsidR="002E436B" w:rsidRPr="0060349B" w:rsidRDefault="002E436B" w:rsidP="002E436B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b/>
          <w:sz w:val="24"/>
          <w:szCs w:val="24"/>
        </w:rPr>
        <w:t xml:space="preserve">ΔE – </w:t>
      </w:r>
      <w:r w:rsidRPr="0060349B">
        <w:rPr>
          <w:sz w:val="24"/>
          <w:szCs w:val="24"/>
        </w:rPr>
        <w:t>oszczędności w emisji dwutlenku węgla wynikające z realizacji projektu</w:t>
      </w:r>
    </w:p>
    <w:p w14:paraId="5DB25757" w14:textId="77777777" w:rsidR="00A92098" w:rsidRPr="0060349B" w:rsidRDefault="00A92098" w:rsidP="00A92098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60349B">
        <w:rPr>
          <w:b/>
          <w:sz w:val="24"/>
          <w:szCs w:val="24"/>
        </w:rPr>
        <w:t>E</w:t>
      </w:r>
      <w:r w:rsidRPr="0060349B">
        <w:rPr>
          <w:b/>
          <w:sz w:val="24"/>
          <w:szCs w:val="24"/>
          <w:vertAlign w:val="subscript"/>
        </w:rPr>
        <w:t>2</w:t>
      </w:r>
      <w:r w:rsidRPr="0060349B">
        <w:rPr>
          <w:sz w:val="24"/>
          <w:szCs w:val="24"/>
          <w:vertAlign w:val="subscript"/>
        </w:rPr>
        <w:t xml:space="preserve"> </w:t>
      </w:r>
      <w:r w:rsidRPr="0060349B">
        <w:rPr>
          <w:sz w:val="24"/>
          <w:szCs w:val="24"/>
        </w:rPr>
        <w:t>– roczna emisja dwutlenku węgla zastąpiona</w:t>
      </w:r>
      <w:r w:rsidR="001860BA" w:rsidRPr="0060349B">
        <w:rPr>
          <w:sz w:val="24"/>
          <w:szCs w:val="24"/>
        </w:rPr>
        <w:t>/uniknięta</w:t>
      </w:r>
      <w:r w:rsidRPr="0060349B">
        <w:rPr>
          <w:sz w:val="24"/>
          <w:szCs w:val="24"/>
        </w:rPr>
        <w:t xml:space="preserve"> w wyniku realizacji projektu [t/rok], </w:t>
      </w:r>
    </w:p>
    <w:p w14:paraId="1DCD9BD2" w14:textId="2EDBEC9C" w:rsidR="00A92098" w:rsidRPr="0060349B" w:rsidRDefault="00A92098" w:rsidP="00A92098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60349B">
        <w:rPr>
          <w:b/>
          <w:sz w:val="24"/>
          <w:szCs w:val="24"/>
        </w:rPr>
        <w:t>E</w:t>
      </w:r>
      <w:r w:rsidRPr="0060349B">
        <w:rPr>
          <w:b/>
          <w:sz w:val="24"/>
          <w:szCs w:val="24"/>
          <w:vertAlign w:val="subscript"/>
        </w:rPr>
        <w:t>1</w:t>
      </w:r>
      <w:r w:rsidRPr="0060349B">
        <w:rPr>
          <w:sz w:val="24"/>
          <w:szCs w:val="24"/>
          <w:vertAlign w:val="subscript"/>
        </w:rPr>
        <w:t xml:space="preserve"> </w:t>
      </w:r>
      <w:r w:rsidRPr="0060349B">
        <w:rPr>
          <w:sz w:val="24"/>
          <w:szCs w:val="24"/>
        </w:rPr>
        <w:t xml:space="preserve">– roczna emisja dwutlenku węgla z </w:t>
      </w:r>
      <w:r w:rsidR="002E436B" w:rsidRPr="0060349B">
        <w:rPr>
          <w:sz w:val="24"/>
          <w:szCs w:val="24"/>
        </w:rPr>
        <w:t>wybudowanej instalacji</w:t>
      </w:r>
      <w:r w:rsidRPr="0060349B">
        <w:rPr>
          <w:sz w:val="24"/>
          <w:szCs w:val="24"/>
        </w:rPr>
        <w:t xml:space="preserve"> </w:t>
      </w:r>
      <w:r w:rsidR="002E436B" w:rsidRPr="0060349B">
        <w:rPr>
          <w:sz w:val="24"/>
          <w:szCs w:val="24"/>
        </w:rPr>
        <w:t xml:space="preserve">– </w:t>
      </w:r>
      <w:r w:rsidRPr="0060349B">
        <w:rPr>
          <w:sz w:val="24"/>
          <w:szCs w:val="24"/>
        </w:rPr>
        <w:t xml:space="preserve">po realizacji projektu [t/rok]. </w:t>
      </w:r>
    </w:p>
    <w:p w14:paraId="5F672385" w14:textId="77777777" w:rsidR="00A92098" w:rsidRPr="0060349B" w:rsidRDefault="00A92098" w:rsidP="009519CD">
      <w:pPr>
        <w:pStyle w:val="ekspertyza3"/>
        <w:rPr>
          <w:rFonts w:cs="Times New Roman"/>
        </w:rPr>
      </w:pPr>
      <w:bookmarkStart w:id="13" w:name="_Toc212872490"/>
      <w:bookmarkStart w:id="14" w:name="_Toc451769724"/>
      <w:r w:rsidRPr="0060349B">
        <w:rPr>
          <w:rFonts w:cs="Times New Roman"/>
        </w:rPr>
        <w:t>Roczna emisja dwutlenku węgla po realizacji projektu</w:t>
      </w:r>
      <w:bookmarkEnd w:id="13"/>
      <w:bookmarkEnd w:id="14"/>
      <w:r w:rsidRPr="0060349B">
        <w:rPr>
          <w:rFonts w:cs="Times New Roman"/>
        </w:rPr>
        <w:t xml:space="preserve">  </w:t>
      </w:r>
    </w:p>
    <w:p w14:paraId="0085104A" w14:textId="63E7FF9A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Roczną emisję dwutlenku węgla po realizacji projektu E</w:t>
      </w:r>
      <w:r w:rsidRPr="0060349B">
        <w:rPr>
          <w:sz w:val="24"/>
          <w:szCs w:val="24"/>
          <w:vertAlign w:val="subscript"/>
        </w:rPr>
        <w:t>1</w:t>
      </w:r>
      <w:r w:rsidRPr="0060349B">
        <w:rPr>
          <w:sz w:val="24"/>
          <w:szCs w:val="24"/>
        </w:rPr>
        <w:t xml:space="preserve">  określa się z następującej zależności: </w:t>
      </w:r>
    </w:p>
    <w:p w14:paraId="0BCE99C3" w14:textId="77777777" w:rsidR="00A92098" w:rsidRPr="0060349B" w:rsidRDefault="00A92098" w:rsidP="00924929">
      <w:pPr>
        <w:pStyle w:val="Tekstkomentarza"/>
        <w:tabs>
          <w:tab w:val="left" w:pos="6237"/>
          <w:tab w:val="left" w:pos="6379"/>
        </w:tabs>
        <w:spacing w:line="360" w:lineRule="auto"/>
        <w:jc w:val="center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E</w:t>
      </w:r>
      <w:r w:rsidRPr="0060349B">
        <w:rPr>
          <w:b/>
          <w:sz w:val="24"/>
          <w:szCs w:val="24"/>
          <w:vertAlign w:val="subscript"/>
        </w:rPr>
        <w:t>1</w:t>
      </w:r>
      <w:r w:rsidRPr="0060349B">
        <w:rPr>
          <w:b/>
          <w:sz w:val="24"/>
          <w:szCs w:val="24"/>
        </w:rPr>
        <w:t xml:space="preserve"> = 10</w:t>
      </w:r>
      <w:r w:rsidRPr="0060349B">
        <w:rPr>
          <w:b/>
          <w:sz w:val="24"/>
          <w:szCs w:val="24"/>
          <w:vertAlign w:val="superscript"/>
        </w:rPr>
        <w:t>-3</w:t>
      </w:r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 xml:space="preserve">* </w:t>
      </w:r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1</w:t>
      </w:r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 xml:space="preserve"> W</w:t>
      </w:r>
      <w:r w:rsidRPr="0060349B">
        <w:rPr>
          <w:b/>
          <w:sz w:val="24"/>
          <w:szCs w:val="24"/>
          <w:vertAlign w:val="subscript"/>
        </w:rPr>
        <w:t>1</w:t>
      </w:r>
      <w:r w:rsidRPr="0060349B">
        <w:rPr>
          <w:b/>
          <w:sz w:val="24"/>
          <w:szCs w:val="24"/>
        </w:rPr>
        <w:t xml:space="preserve">    [t/rok]                    ( 2 )</w:t>
      </w:r>
    </w:p>
    <w:p w14:paraId="0FED8E22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gdzie;</w:t>
      </w:r>
    </w:p>
    <w:p w14:paraId="2772677C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1</w:t>
      </w:r>
      <w:r w:rsidRPr="0060349B">
        <w:rPr>
          <w:sz w:val="24"/>
          <w:szCs w:val="24"/>
        </w:rPr>
        <w:t xml:space="preserve"> – ilość energii dostarczonej z paliwem zużytym w ciągu roku  [GJ/rok] </w:t>
      </w:r>
    </w:p>
    <w:p w14:paraId="6AF8D9EC" w14:textId="4610F2B1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W</w:t>
      </w:r>
      <w:r w:rsidRPr="0060349B">
        <w:rPr>
          <w:sz w:val="24"/>
          <w:szCs w:val="24"/>
          <w:vertAlign w:val="subscript"/>
        </w:rPr>
        <w:t>1</w:t>
      </w:r>
      <w:r w:rsidRPr="0060349B">
        <w:rPr>
          <w:sz w:val="24"/>
          <w:szCs w:val="24"/>
        </w:rPr>
        <w:t xml:space="preserve"> -  wskaźnik emisji d</w:t>
      </w:r>
      <w:r w:rsidR="006C278D" w:rsidRPr="0060349B">
        <w:rPr>
          <w:sz w:val="24"/>
          <w:szCs w:val="24"/>
        </w:rPr>
        <w:t>wut</w:t>
      </w:r>
      <w:r w:rsidRPr="0060349B">
        <w:rPr>
          <w:sz w:val="24"/>
          <w:szCs w:val="24"/>
        </w:rPr>
        <w:t>lenk</w:t>
      </w:r>
      <w:r w:rsidR="006C278D" w:rsidRPr="0060349B">
        <w:rPr>
          <w:sz w:val="24"/>
          <w:szCs w:val="24"/>
        </w:rPr>
        <w:t>u</w:t>
      </w:r>
      <w:r w:rsidRPr="0060349B">
        <w:rPr>
          <w:sz w:val="24"/>
          <w:szCs w:val="24"/>
        </w:rPr>
        <w:t xml:space="preserve"> węgla z</w:t>
      </w:r>
      <w:r w:rsidR="002E436B" w:rsidRPr="0060349B">
        <w:rPr>
          <w:sz w:val="24"/>
          <w:szCs w:val="24"/>
        </w:rPr>
        <w:t>e</w:t>
      </w:r>
      <w:r w:rsidRPr="0060349B">
        <w:rPr>
          <w:sz w:val="24"/>
          <w:szCs w:val="24"/>
        </w:rPr>
        <w:t xml:space="preserve"> stosowanego paliwa   [kg/GJ]</w:t>
      </w:r>
    </w:p>
    <w:p w14:paraId="67CD1B12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Ilość energii dostarczonej z paliwem Q</w:t>
      </w:r>
      <w:r w:rsidRPr="0060349B">
        <w:rPr>
          <w:sz w:val="24"/>
          <w:szCs w:val="24"/>
          <w:vertAlign w:val="subscript"/>
        </w:rPr>
        <w:t>1</w:t>
      </w:r>
      <w:r w:rsidRPr="0060349B">
        <w:rPr>
          <w:sz w:val="24"/>
          <w:szCs w:val="24"/>
        </w:rPr>
        <w:t xml:space="preserve"> określa się ze wzoru</w:t>
      </w:r>
      <w:r w:rsidR="003F06DF" w:rsidRPr="0060349B">
        <w:rPr>
          <w:sz w:val="24"/>
          <w:szCs w:val="24"/>
        </w:rPr>
        <w:br/>
      </w:r>
    </w:p>
    <w:p w14:paraId="42946C2A" w14:textId="77777777" w:rsidR="00A92098" w:rsidRPr="0060349B" w:rsidRDefault="00A92098" w:rsidP="00924929">
      <w:pPr>
        <w:pStyle w:val="Tekstkomentarza"/>
        <w:spacing w:line="360" w:lineRule="auto"/>
        <w:jc w:val="center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1</w:t>
      </w:r>
      <w:r w:rsidRPr="0060349B">
        <w:rPr>
          <w:b/>
          <w:sz w:val="24"/>
          <w:szCs w:val="24"/>
        </w:rPr>
        <w:t xml:space="preserve"> = P</w:t>
      </w:r>
      <w:r w:rsidRPr="0060349B">
        <w:rPr>
          <w:b/>
          <w:sz w:val="24"/>
          <w:szCs w:val="24"/>
          <w:vertAlign w:val="subscript"/>
        </w:rPr>
        <w:t>1*</w:t>
      </w:r>
      <w:r w:rsidRPr="0060349B">
        <w:rPr>
          <w:b/>
          <w:sz w:val="24"/>
          <w:szCs w:val="24"/>
        </w:rPr>
        <w:t>U</w:t>
      </w:r>
      <w:r w:rsidRPr="0060349B">
        <w:rPr>
          <w:b/>
          <w:sz w:val="24"/>
          <w:szCs w:val="24"/>
          <w:vertAlign w:val="subscript"/>
        </w:rPr>
        <w:t>1</w:t>
      </w:r>
      <w:r w:rsidRPr="0060349B">
        <w:rPr>
          <w:b/>
          <w:sz w:val="24"/>
          <w:szCs w:val="24"/>
        </w:rPr>
        <w:t xml:space="preserve">  [GJ/rok]     </w:t>
      </w:r>
      <w:r w:rsidRPr="0060349B">
        <w:rPr>
          <w:b/>
          <w:sz w:val="24"/>
          <w:szCs w:val="24"/>
        </w:rPr>
        <w:tab/>
      </w:r>
      <w:r w:rsidRPr="0060349B">
        <w:rPr>
          <w:b/>
          <w:sz w:val="24"/>
          <w:szCs w:val="24"/>
        </w:rPr>
        <w:tab/>
      </w:r>
      <w:r w:rsidR="00924929" w:rsidRPr="0060349B">
        <w:rPr>
          <w:b/>
          <w:sz w:val="24"/>
          <w:szCs w:val="24"/>
        </w:rPr>
        <w:t xml:space="preserve">     </w:t>
      </w:r>
      <w:r w:rsidRPr="0060349B">
        <w:rPr>
          <w:b/>
          <w:sz w:val="24"/>
          <w:szCs w:val="24"/>
        </w:rPr>
        <w:t>( 3 )</w:t>
      </w:r>
    </w:p>
    <w:p w14:paraId="53064CF1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gdzie:</w:t>
      </w:r>
    </w:p>
    <w:p w14:paraId="33C2908B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U</w:t>
      </w:r>
      <w:r w:rsidRPr="0060349B">
        <w:rPr>
          <w:sz w:val="24"/>
          <w:szCs w:val="24"/>
          <w:vertAlign w:val="subscript"/>
        </w:rPr>
        <w:t>1</w:t>
      </w:r>
      <w:r w:rsidRPr="0060349B">
        <w:rPr>
          <w:sz w:val="24"/>
          <w:szCs w:val="24"/>
        </w:rPr>
        <w:t xml:space="preserve"> – wartość opałowa paliwa [ MJ/kg] lub [MJ/m</w:t>
      </w:r>
      <w:r w:rsidRPr="0060349B">
        <w:rPr>
          <w:sz w:val="24"/>
          <w:szCs w:val="24"/>
          <w:vertAlign w:val="superscript"/>
        </w:rPr>
        <w:t>3</w:t>
      </w:r>
      <w:r w:rsidRPr="0060349B">
        <w:rPr>
          <w:sz w:val="24"/>
          <w:szCs w:val="24"/>
        </w:rPr>
        <w:t>]</w:t>
      </w:r>
    </w:p>
    <w:p w14:paraId="4A2FF9EA" w14:textId="27E494F6" w:rsidR="004747BF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P</w:t>
      </w:r>
      <w:r w:rsidRPr="0060349B">
        <w:rPr>
          <w:sz w:val="24"/>
          <w:szCs w:val="24"/>
          <w:vertAlign w:val="subscript"/>
        </w:rPr>
        <w:t>1</w:t>
      </w:r>
      <w:r w:rsidRPr="0060349B">
        <w:rPr>
          <w:sz w:val="24"/>
          <w:szCs w:val="24"/>
        </w:rPr>
        <w:t xml:space="preserve"> – roczne zużycie paliwa w instalacji [t/rok], [</w:t>
      </w:r>
      <w:r w:rsidR="00D55D58" w:rsidRPr="0060349B">
        <w:rPr>
          <w:sz w:val="24"/>
          <w:szCs w:val="24"/>
        </w:rPr>
        <w:t>tys.</w:t>
      </w:r>
      <w:r w:rsidRPr="0060349B">
        <w:rPr>
          <w:sz w:val="24"/>
          <w:szCs w:val="24"/>
        </w:rPr>
        <w:t xml:space="preserve"> m</w:t>
      </w:r>
      <w:r w:rsidRPr="0060349B">
        <w:rPr>
          <w:sz w:val="24"/>
          <w:szCs w:val="24"/>
          <w:vertAlign w:val="superscript"/>
        </w:rPr>
        <w:t>3</w:t>
      </w:r>
      <w:r w:rsidRPr="0060349B">
        <w:rPr>
          <w:sz w:val="24"/>
          <w:szCs w:val="24"/>
        </w:rPr>
        <w:t>/rok]</w:t>
      </w:r>
    </w:p>
    <w:p w14:paraId="520ACFDA" w14:textId="77777777" w:rsidR="00D55D58" w:rsidRPr="0060349B" w:rsidRDefault="00D55D58" w:rsidP="00EE4126">
      <w:pPr>
        <w:pStyle w:val="Tekstkomentarza"/>
        <w:spacing w:after="0" w:line="360" w:lineRule="auto"/>
        <w:rPr>
          <w:sz w:val="24"/>
          <w:szCs w:val="24"/>
        </w:rPr>
      </w:pPr>
    </w:p>
    <w:p w14:paraId="37C8B37E" w14:textId="72B9B3B8" w:rsidR="00D74972" w:rsidRPr="0060349B" w:rsidRDefault="00A92098" w:rsidP="00EE4126">
      <w:pPr>
        <w:pStyle w:val="Tekstkomentarza"/>
        <w:spacing w:after="0"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Wskaźniki emisji d</w:t>
      </w:r>
      <w:r w:rsidR="006C278D" w:rsidRPr="0060349B">
        <w:rPr>
          <w:sz w:val="24"/>
          <w:szCs w:val="24"/>
        </w:rPr>
        <w:t>wut</w:t>
      </w:r>
      <w:r w:rsidRPr="0060349B">
        <w:rPr>
          <w:sz w:val="24"/>
          <w:szCs w:val="24"/>
        </w:rPr>
        <w:t>lenk</w:t>
      </w:r>
      <w:r w:rsidR="006C278D" w:rsidRPr="0060349B">
        <w:rPr>
          <w:sz w:val="24"/>
          <w:szCs w:val="24"/>
        </w:rPr>
        <w:t>u</w:t>
      </w:r>
      <w:r w:rsidRPr="0060349B">
        <w:rPr>
          <w:sz w:val="24"/>
          <w:szCs w:val="24"/>
        </w:rPr>
        <w:t xml:space="preserve"> węgla </w:t>
      </w:r>
      <w:r w:rsidR="006C278D" w:rsidRPr="0060349B">
        <w:rPr>
          <w:sz w:val="24"/>
          <w:szCs w:val="24"/>
        </w:rPr>
        <w:t xml:space="preserve">w odniesieniu do wartości opałowej </w:t>
      </w:r>
      <w:r w:rsidR="00A8284D" w:rsidRPr="0060349B">
        <w:rPr>
          <w:sz w:val="24"/>
          <w:szCs w:val="24"/>
        </w:rPr>
        <w:t xml:space="preserve"> spalanego paliwa </w:t>
      </w:r>
      <w:r w:rsidRPr="0060349B">
        <w:rPr>
          <w:sz w:val="24"/>
          <w:szCs w:val="24"/>
        </w:rPr>
        <w:t>dla typowych</w:t>
      </w:r>
      <w:r w:rsidR="00A8284D" w:rsidRPr="0060349B">
        <w:rPr>
          <w:sz w:val="24"/>
          <w:szCs w:val="24"/>
        </w:rPr>
        <w:t xml:space="preserve"> i często spotykanych </w:t>
      </w:r>
      <w:r w:rsidRPr="0060349B">
        <w:rPr>
          <w:sz w:val="24"/>
          <w:szCs w:val="24"/>
        </w:rPr>
        <w:t xml:space="preserve"> paliw zestawiono w tabeli nr 1</w:t>
      </w:r>
      <w:r w:rsidR="00623843" w:rsidRPr="0060349B">
        <w:rPr>
          <w:sz w:val="24"/>
          <w:szCs w:val="24"/>
        </w:rPr>
        <w:t>.</w:t>
      </w:r>
    </w:p>
    <w:p w14:paraId="0A3854DA" w14:textId="1C261B9D" w:rsidR="00454E23" w:rsidRPr="0060349B" w:rsidRDefault="00A92098" w:rsidP="00924929">
      <w:pPr>
        <w:spacing w:after="120"/>
        <w:ind w:left="1440" w:hanging="1440"/>
        <w:jc w:val="both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Tabela nr 1. Wskaźniki emisji d</w:t>
      </w:r>
      <w:r w:rsidR="006C278D" w:rsidRPr="0060349B">
        <w:rPr>
          <w:b/>
          <w:sz w:val="24"/>
          <w:szCs w:val="24"/>
        </w:rPr>
        <w:t>wut</w:t>
      </w:r>
      <w:r w:rsidRPr="0060349B">
        <w:rPr>
          <w:b/>
          <w:sz w:val="24"/>
          <w:szCs w:val="24"/>
        </w:rPr>
        <w:t>lenk</w:t>
      </w:r>
      <w:r w:rsidR="006C278D" w:rsidRPr="0060349B">
        <w:rPr>
          <w:b/>
          <w:sz w:val="24"/>
          <w:szCs w:val="24"/>
        </w:rPr>
        <w:t>u</w:t>
      </w:r>
      <w:r w:rsidRPr="0060349B">
        <w:rPr>
          <w:b/>
          <w:sz w:val="24"/>
          <w:szCs w:val="24"/>
        </w:rPr>
        <w:t xml:space="preserve"> węgla ze spalania różnych paliw </w:t>
      </w:r>
      <w:r w:rsidR="00454E23" w:rsidRPr="0060349B">
        <w:rPr>
          <w:b/>
          <w:sz w:val="24"/>
          <w:szCs w:val="24"/>
        </w:rPr>
        <w:t>(</w:t>
      </w:r>
      <w:r w:rsidR="006C278D" w:rsidRPr="0060349B">
        <w:rPr>
          <w:b/>
          <w:sz w:val="24"/>
          <w:szCs w:val="24"/>
        </w:rPr>
        <w:t>w o</w:t>
      </w:r>
      <w:r w:rsidR="00454E23" w:rsidRPr="0060349B">
        <w:rPr>
          <w:b/>
          <w:sz w:val="24"/>
          <w:szCs w:val="24"/>
        </w:rPr>
        <w:t>dniesieniu do wartości opałowej</w:t>
      </w:r>
      <w:r w:rsidR="006C278D" w:rsidRPr="0060349B">
        <w:rPr>
          <w:b/>
          <w:sz w:val="24"/>
          <w:szCs w:val="24"/>
        </w:rPr>
        <w:t>)</w:t>
      </w:r>
      <w:r w:rsidR="009519CD" w:rsidRPr="0060349B">
        <w:rPr>
          <w:rStyle w:val="Odwoanieprzypisudolnego"/>
          <w:b/>
          <w:sz w:val="24"/>
          <w:szCs w:val="24"/>
        </w:rPr>
        <w:footnoteReference w:id="2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400"/>
        <w:gridCol w:w="1275"/>
        <w:gridCol w:w="1418"/>
      </w:tblGrid>
      <w:tr w:rsidR="00A92098" w:rsidRPr="0060349B" w14:paraId="63C299DE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1BE751" w14:textId="77777777" w:rsidR="00A92098" w:rsidRPr="0060349B" w:rsidRDefault="000505A2" w:rsidP="00A27584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0349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7F85EA22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0349B">
              <w:rPr>
                <w:b/>
                <w:sz w:val="24"/>
                <w:szCs w:val="24"/>
              </w:rPr>
              <w:t>Rodzaj paliwa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742724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0349B">
              <w:rPr>
                <w:b/>
                <w:sz w:val="24"/>
                <w:szCs w:val="24"/>
              </w:rPr>
              <w:t>jednostka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0E759B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0349B">
              <w:rPr>
                <w:b/>
                <w:sz w:val="24"/>
                <w:szCs w:val="24"/>
              </w:rPr>
              <w:t>Wskaźnik emisji</w:t>
            </w:r>
          </w:p>
        </w:tc>
      </w:tr>
      <w:tr w:rsidR="00A92098" w:rsidRPr="0060349B" w14:paraId="75094828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B95BC54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7A66C4D1" w14:textId="77777777" w:rsidR="00A92098" w:rsidRPr="0060349B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Węgiel kamienny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99921E" w14:textId="77777777" w:rsidR="00A92098" w:rsidRPr="0060349B" w:rsidRDefault="00A92098" w:rsidP="00E77FB8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875D0B" w14:textId="0B73782A" w:rsidR="00A92098" w:rsidRPr="0060349B" w:rsidRDefault="00E77FB8" w:rsidP="00E77FB8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 xml:space="preserve">94,77 </w:t>
            </w:r>
          </w:p>
        </w:tc>
      </w:tr>
      <w:tr w:rsidR="00A92098" w:rsidRPr="0060349B" w14:paraId="59C16856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0222C95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2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3A1501F5" w14:textId="77777777" w:rsidR="00A92098" w:rsidRPr="0060349B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Węgiel brunatny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F8E5D4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95C55E" w14:textId="269CDC6C" w:rsidR="00A92098" w:rsidRPr="0060349B" w:rsidRDefault="00E77FB8" w:rsidP="00E77FB8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111,90</w:t>
            </w:r>
            <w:r w:rsidRPr="0060349B">
              <w:t xml:space="preserve"> </w:t>
            </w:r>
          </w:p>
        </w:tc>
      </w:tr>
      <w:tr w:rsidR="00A92098" w:rsidRPr="0060349B" w14:paraId="6DC42F01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BCC8621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3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2042867E" w14:textId="77777777" w:rsidR="00A92098" w:rsidRPr="0060349B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Ropa naftowa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2E55D5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9F9FDA" w14:textId="345CDB56" w:rsidR="00A92098" w:rsidRPr="0060349B" w:rsidRDefault="00E77FB8" w:rsidP="00E77FB8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73,30</w:t>
            </w:r>
            <w:r w:rsidRPr="0060349B">
              <w:t xml:space="preserve"> </w:t>
            </w:r>
          </w:p>
        </w:tc>
      </w:tr>
      <w:tr w:rsidR="00A92098" w:rsidRPr="0060349B" w14:paraId="6AB1B653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4C3E24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4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79F89975" w14:textId="77777777" w:rsidR="00A92098" w:rsidRPr="0060349B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Gaz ziemny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24080D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55BFF3" w14:textId="48C4229B" w:rsidR="00A92098" w:rsidRPr="0060349B" w:rsidRDefault="00E77FB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55,33</w:t>
            </w:r>
          </w:p>
        </w:tc>
      </w:tr>
      <w:tr w:rsidR="00A92098" w:rsidRPr="0060349B" w14:paraId="454D5065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EAC8178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5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7AEFA0F9" w14:textId="77777777" w:rsidR="00A92098" w:rsidRPr="0060349B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Inne produkty naftowe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FF5C21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7E3894" w14:textId="27330ACD" w:rsidR="00A92098" w:rsidRPr="0060349B" w:rsidRDefault="00E77FB8" w:rsidP="00E77FB8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73,30</w:t>
            </w:r>
            <w:r w:rsidRPr="0060349B">
              <w:t xml:space="preserve"> </w:t>
            </w:r>
          </w:p>
        </w:tc>
      </w:tr>
      <w:tr w:rsidR="00A92098" w:rsidRPr="0060349B" w14:paraId="45763D7E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212093C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6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48F914C5" w14:textId="77777777" w:rsidR="00A92098" w:rsidRPr="0060349B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Koks naftowy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9E9878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4BF155" w14:textId="54BB19AB" w:rsidR="00A92098" w:rsidRPr="0060349B" w:rsidRDefault="00E77FB8" w:rsidP="00E77FB8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 xml:space="preserve">97,50 </w:t>
            </w:r>
          </w:p>
        </w:tc>
      </w:tr>
      <w:tr w:rsidR="00A92098" w:rsidRPr="0060349B" w14:paraId="36700E3D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421EF07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7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04DBBABC" w14:textId="30388AE3" w:rsidR="00A92098" w:rsidRPr="0060349B" w:rsidRDefault="00A92098" w:rsidP="00E77FB8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Koks i półkoks</w:t>
            </w:r>
            <w:r w:rsidR="00E77FB8" w:rsidRPr="0060349B">
              <w:rPr>
                <w:sz w:val="24"/>
                <w:szCs w:val="24"/>
              </w:rPr>
              <w:t xml:space="preserve"> </w:t>
            </w:r>
            <w:r w:rsidR="00E77FB8" w:rsidRPr="0060349B">
              <w:rPr>
                <w:sz w:val="22"/>
                <w:szCs w:val="22"/>
              </w:rPr>
              <w:t xml:space="preserve">(w tym gazowy)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9773F1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47E6DA" w14:textId="35112E6C" w:rsidR="00A92098" w:rsidRPr="0060349B" w:rsidRDefault="00E77FB8" w:rsidP="00E77FB8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 xml:space="preserve">107,00 </w:t>
            </w:r>
          </w:p>
        </w:tc>
      </w:tr>
      <w:tr w:rsidR="00A92098" w:rsidRPr="0060349B" w14:paraId="30A57653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3DF1A39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8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20FDAAF1" w14:textId="77777777" w:rsidR="00A92098" w:rsidRPr="0060349B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Gaz ciekły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9395CD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E6A06E" w14:textId="57A45C3E" w:rsidR="00A92098" w:rsidRPr="0060349B" w:rsidRDefault="00E77FB8" w:rsidP="00E77FB8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 xml:space="preserve">63,10 </w:t>
            </w:r>
          </w:p>
        </w:tc>
      </w:tr>
      <w:tr w:rsidR="00A92098" w:rsidRPr="0060349B" w14:paraId="022E6424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6B92A3D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9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18964911" w14:textId="77777777" w:rsidR="00A92098" w:rsidRPr="0060349B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Benzyny silnikowe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7DE206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54D9A4" w14:textId="26CE83C4" w:rsidR="00A92098" w:rsidRPr="0060349B" w:rsidRDefault="00E77FB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69,30</w:t>
            </w:r>
          </w:p>
        </w:tc>
      </w:tr>
      <w:tr w:rsidR="00A92098" w:rsidRPr="0060349B" w14:paraId="338375C4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8C45A6C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2FCDB48F" w14:textId="77777777" w:rsidR="00A92098" w:rsidRPr="0060349B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Benzyny lotnicze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949BD5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2AF19A" w14:textId="64DCE90C" w:rsidR="00A92098" w:rsidRPr="0060349B" w:rsidRDefault="009519CD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70,00</w:t>
            </w:r>
          </w:p>
        </w:tc>
      </w:tr>
      <w:tr w:rsidR="00A92098" w:rsidRPr="0060349B" w14:paraId="1D3B71D0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549B6D2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07F76F3C" w14:textId="77777777" w:rsidR="00A92098" w:rsidRPr="0060349B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Paliwa odrzutowe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72F536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35FD18" w14:textId="5CD284B3" w:rsidR="00A92098" w:rsidRPr="0060349B" w:rsidRDefault="009519CD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71,50</w:t>
            </w:r>
          </w:p>
        </w:tc>
      </w:tr>
      <w:tr w:rsidR="00A92098" w:rsidRPr="0060349B" w14:paraId="0D625B9C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C8A0837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12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2669DCAE" w14:textId="2AC5CAD7" w:rsidR="00A92098" w:rsidRPr="0060349B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Olej napędowy</w:t>
            </w:r>
            <w:r w:rsidR="009519CD" w:rsidRPr="0060349B">
              <w:rPr>
                <w:sz w:val="24"/>
                <w:szCs w:val="24"/>
              </w:rPr>
              <w:t xml:space="preserve"> (w tym olej opałowy lekki)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43C99D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9A7409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73,33</w:t>
            </w:r>
          </w:p>
        </w:tc>
      </w:tr>
      <w:tr w:rsidR="00A92098" w:rsidRPr="0060349B" w14:paraId="425ED850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1611716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13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54BF6F4C" w14:textId="7707CA5D" w:rsidR="00A92098" w:rsidRPr="0060349B" w:rsidRDefault="009519CD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Olej opałowy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1D9B50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DC2AB3" w14:textId="7E6876A2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76,5</w:t>
            </w:r>
            <w:r w:rsidR="009519CD" w:rsidRPr="0060349B">
              <w:rPr>
                <w:sz w:val="24"/>
                <w:szCs w:val="24"/>
              </w:rPr>
              <w:t>6</w:t>
            </w:r>
          </w:p>
        </w:tc>
      </w:tr>
      <w:tr w:rsidR="00A92098" w:rsidRPr="0060349B" w14:paraId="1F545590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B9D533F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14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6D8F7E16" w14:textId="77777777" w:rsidR="00A92098" w:rsidRPr="0060349B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Gaz rafineryjny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E508E8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9369F2" w14:textId="04A0DCC4" w:rsidR="00A92098" w:rsidRPr="0060349B" w:rsidRDefault="009519CD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57,60</w:t>
            </w:r>
          </w:p>
        </w:tc>
      </w:tr>
      <w:tr w:rsidR="00A92098" w:rsidRPr="0060349B" w14:paraId="1D8CE36A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1633754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15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564E45F7" w14:textId="77777777" w:rsidR="00A92098" w:rsidRPr="0060349B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Gaz koksowniczy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DEF445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4DAA58" w14:textId="75255906" w:rsidR="00A92098" w:rsidRPr="0060349B" w:rsidRDefault="009519CD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44,40</w:t>
            </w:r>
          </w:p>
        </w:tc>
      </w:tr>
      <w:tr w:rsidR="00A92098" w:rsidRPr="0060349B" w14:paraId="5728A9E8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0FD0D49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16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46F370B4" w14:textId="77777777" w:rsidR="00A92098" w:rsidRPr="0060349B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Gaz wielkopiecowy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37724D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289D55" w14:textId="4160535C" w:rsidR="00A92098" w:rsidRPr="0060349B" w:rsidRDefault="009519CD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260,00</w:t>
            </w:r>
          </w:p>
        </w:tc>
      </w:tr>
      <w:tr w:rsidR="00A92098" w:rsidRPr="0060349B" w14:paraId="20A67DA0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E0B15ED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17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1A550D7A" w14:textId="75F06408" w:rsidR="00A92098" w:rsidRPr="0060349B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Bi</w:t>
            </w:r>
            <w:r w:rsidR="00774678" w:rsidRPr="0060349B">
              <w:rPr>
                <w:sz w:val="24"/>
                <w:szCs w:val="24"/>
              </w:rPr>
              <w:t>opaliwa tj.</w:t>
            </w:r>
            <w:r w:rsidR="00FA40CE" w:rsidRPr="0060349B">
              <w:rPr>
                <w:sz w:val="24"/>
                <w:szCs w:val="24"/>
              </w:rPr>
              <w:t xml:space="preserve"> </w:t>
            </w:r>
            <w:r w:rsidR="00774678" w:rsidRPr="0060349B">
              <w:rPr>
                <w:sz w:val="24"/>
                <w:szCs w:val="24"/>
              </w:rPr>
              <w:t>biogaz, biomasa, itp.*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F2B5C5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34261A" w14:textId="77777777" w:rsidR="00A92098" w:rsidRPr="0060349B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0,00</w:t>
            </w:r>
          </w:p>
        </w:tc>
      </w:tr>
    </w:tbl>
    <w:p w14:paraId="3DE2ED0B" w14:textId="19E54A88" w:rsidR="00924929" w:rsidRPr="0060349B" w:rsidRDefault="00774678" w:rsidP="00D55D58">
      <w:pPr>
        <w:pStyle w:val="Tekstkomentarza"/>
        <w:spacing w:before="120"/>
      </w:pPr>
      <w:r w:rsidRPr="0060349B">
        <w:rPr>
          <w:sz w:val="24"/>
          <w:szCs w:val="24"/>
        </w:rPr>
        <w:t xml:space="preserve">* </w:t>
      </w:r>
      <w:r w:rsidRPr="0060349B">
        <w:t xml:space="preserve">- dla wszystkich paliw uznawanych za odnawialne źródła energii </w:t>
      </w:r>
      <w:r w:rsidR="004F45D9" w:rsidRPr="0060349B">
        <w:t>zakłada się brak emisji dwutlenku węgla czyli wartość współczynnika emisji dwutlenku węgla zawsze wynosi zero.</w:t>
      </w:r>
      <w:r w:rsidRPr="0060349B">
        <w:t xml:space="preserve"> </w:t>
      </w:r>
    </w:p>
    <w:p w14:paraId="45AC8BA6" w14:textId="040BD9D0" w:rsidR="00A92098" w:rsidRPr="0060349B" w:rsidRDefault="00D55D58" w:rsidP="00D55D58">
      <w:pPr>
        <w:pStyle w:val="Tekstkomentarza"/>
        <w:spacing w:after="0"/>
        <w:rPr>
          <w:sz w:val="24"/>
          <w:szCs w:val="24"/>
        </w:rPr>
      </w:pPr>
      <w:r w:rsidRPr="0060349B">
        <w:rPr>
          <w:sz w:val="24"/>
          <w:szCs w:val="24"/>
        </w:rPr>
        <w:br/>
      </w:r>
      <w:r w:rsidR="00A92098" w:rsidRPr="0060349B">
        <w:rPr>
          <w:sz w:val="24"/>
          <w:szCs w:val="24"/>
        </w:rPr>
        <w:t>Dla paliw nietypowych, nie umieszczonych w tabeli nr 1 wskaźnik emisji d</w:t>
      </w:r>
      <w:r w:rsidR="006C278D" w:rsidRPr="0060349B">
        <w:rPr>
          <w:sz w:val="24"/>
          <w:szCs w:val="24"/>
        </w:rPr>
        <w:t>wu</w:t>
      </w:r>
      <w:r w:rsidR="00A92098" w:rsidRPr="0060349B">
        <w:rPr>
          <w:sz w:val="24"/>
          <w:szCs w:val="24"/>
        </w:rPr>
        <w:t>tlenk</w:t>
      </w:r>
      <w:r w:rsidR="006C278D" w:rsidRPr="0060349B">
        <w:rPr>
          <w:sz w:val="24"/>
          <w:szCs w:val="24"/>
        </w:rPr>
        <w:t>u</w:t>
      </w:r>
      <w:r w:rsidR="00A92098" w:rsidRPr="0060349B">
        <w:rPr>
          <w:sz w:val="24"/>
          <w:szCs w:val="24"/>
        </w:rPr>
        <w:t xml:space="preserve"> węgla można obliczyć z zależności:</w:t>
      </w:r>
    </w:p>
    <w:p w14:paraId="0776322E" w14:textId="77777777" w:rsidR="00A92098" w:rsidRPr="0060349B" w:rsidRDefault="00A92098" w:rsidP="00924929">
      <w:pPr>
        <w:pStyle w:val="Tekstkomentarza"/>
        <w:spacing w:line="360" w:lineRule="auto"/>
        <w:jc w:val="center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W</w:t>
      </w:r>
      <w:r w:rsidRPr="0060349B">
        <w:rPr>
          <w:b/>
          <w:sz w:val="24"/>
          <w:szCs w:val="24"/>
          <w:vertAlign w:val="subscript"/>
        </w:rPr>
        <w:t>1</w:t>
      </w:r>
      <w:r w:rsidRPr="0060349B">
        <w:rPr>
          <w:b/>
          <w:sz w:val="24"/>
          <w:szCs w:val="24"/>
        </w:rPr>
        <w:t xml:space="preserve"> = 3660 * C</w:t>
      </w:r>
      <w:r w:rsidRPr="0060349B">
        <w:rPr>
          <w:b/>
          <w:sz w:val="24"/>
          <w:szCs w:val="24"/>
          <w:vertAlign w:val="subscript"/>
        </w:rPr>
        <w:t>1</w:t>
      </w:r>
      <w:r w:rsidRPr="0060349B">
        <w:rPr>
          <w:b/>
          <w:sz w:val="24"/>
          <w:szCs w:val="24"/>
        </w:rPr>
        <w:t xml:space="preserve"> / U</w:t>
      </w:r>
      <w:r w:rsidRPr="0060349B">
        <w:rPr>
          <w:b/>
          <w:sz w:val="24"/>
          <w:szCs w:val="24"/>
          <w:vertAlign w:val="subscript"/>
        </w:rPr>
        <w:t xml:space="preserve">1 </w:t>
      </w:r>
      <w:r w:rsidRPr="0060349B">
        <w:rPr>
          <w:b/>
          <w:sz w:val="24"/>
          <w:szCs w:val="24"/>
        </w:rPr>
        <w:t xml:space="preserve">      [kg/GJ]         ( 4 )</w:t>
      </w:r>
    </w:p>
    <w:p w14:paraId="5C6FBE24" w14:textId="77777777" w:rsidR="00A92098" w:rsidRPr="0060349B" w:rsidRDefault="00924929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g</w:t>
      </w:r>
      <w:r w:rsidR="00A92098" w:rsidRPr="0060349B">
        <w:rPr>
          <w:sz w:val="24"/>
          <w:szCs w:val="24"/>
        </w:rPr>
        <w:t>dzie:</w:t>
      </w:r>
    </w:p>
    <w:p w14:paraId="45DE4418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C</w:t>
      </w:r>
      <w:r w:rsidRPr="0060349B">
        <w:rPr>
          <w:sz w:val="24"/>
          <w:szCs w:val="24"/>
          <w:vertAlign w:val="subscript"/>
        </w:rPr>
        <w:t>1</w:t>
      </w:r>
      <w:r w:rsidRPr="0060349B">
        <w:rPr>
          <w:sz w:val="24"/>
          <w:szCs w:val="24"/>
        </w:rPr>
        <w:t xml:space="preserve"> – udział masowy węgla pierwiastkowego w paliwie  [kg/kg], [kg/Nm</w:t>
      </w:r>
      <w:r w:rsidRPr="0060349B">
        <w:rPr>
          <w:sz w:val="24"/>
          <w:szCs w:val="24"/>
          <w:vertAlign w:val="superscript"/>
        </w:rPr>
        <w:t>3</w:t>
      </w:r>
      <w:r w:rsidRPr="0060349B">
        <w:rPr>
          <w:sz w:val="24"/>
          <w:szCs w:val="24"/>
        </w:rPr>
        <w:t>]</w:t>
      </w:r>
    </w:p>
    <w:p w14:paraId="0ADF78A0" w14:textId="55AFA5E1" w:rsidR="00D55D58" w:rsidRPr="0060349B" w:rsidRDefault="00A92098" w:rsidP="00D55D58">
      <w:pPr>
        <w:pStyle w:val="Tekstkomentarza"/>
        <w:spacing w:after="240"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U</w:t>
      </w:r>
      <w:r w:rsidRPr="0060349B">
        <w:rPr>
          <w:sz w:val="24"/>
          <w:szCs w:val="24"/>
          <w:vertAlign w:val="subscript"/>
        </w:rPr>
        <w:t>1</w:t>
      </w:r>
      <w:r w:rsidRPr="0060349B">
        <w:rPr>
          <w:sz w:val="24"/>
          <w:szCs w:val="24"/>
        </w:rPr>
        <w:t xml:space="preserve"> – wartość opałowa paliwa  [MJ/kg], [MJ/Nm</w:t>
      </w:r>
      <w:r w:rsidRPr="0060349B">
        <w:rPr>
          <w:sz w:val="24"/>
          <w:szCs w:val="24"/>
          <w:vertAlign w:val="superscript"/>
        </w:rPr>
        <w:t>3</w:t>
      </w:r>
      <w:r w:rsidRPr="0060349B">
        <w:rPr>
          <w:sz w:val="24"/>
          <w:szCs w:val="24"/>
        </w:rPr>
        <w:t>]</w:t>
      </w:r>
    </w:p>
    <w:p w14:paraId="387DAB4C" w14:textId="77777777" w:rsidR="00D55D58" w:rsidRPr="0060349B" w:rsidRDefault="00D55D58" w:rsidP="00D55D58">
      <w:pPr>
        <w:pStyle w:val="Tekstkomentarza"/>
        <w:spacing w:before="120" w:after="0" w:line="360" w:lineRule="auto"/>
        <w:rPr>
          <w:sz w:val="24"/>
          <w:szCs w:val="24"/>
        </w:rPr>
      </w:pPr>
    </w:p>
    <w:p w14:paraId="06C5BA1D" w14:textId="77777777" w:rsidR="00924929" w:rsidRPr="0060349B" w:rsidRDefault="00A92098" w:rsidP="00D55D58">
      <w:pPr>
        <w:pStyle w:val="Tekstkomentarza"/>
        <w:spacing w:before="120" w:after="0"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Ilość paliwa zużytego w ciągu roku określa się ze wzoru</w:t>
      </w:r>
      <w:r w:rsidR="008E2BF7" w:rsidRPr="0060349B">
        <w:rPr>
          <w:sz w:val="24"/>
          <w:szCs w:val="24"/>
        </w:rPr>
        <w:t>:</w:t>
      </w:r>
    </w:p>
    <w:p w14:paraId="6A819E3C" w14:textId="77777777" w:rsidR="001E33D0" w:rsidRPr="0060349B" w:rsidRDefault="000F5251" w:rsidP="00924929">
      <w:pPr>
        <w:pStyle w:val="Tekstkomentarza"/>
        <w:spacing w:line="360" w:lineRule="auto"/>
        <w:ind w:right="-288"/>
        <w:jc w:val="center"/>
        <w:rPr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+ 100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csg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+100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 xml:space="preserve">  </m:t>
            </m:r>
          </m:den>
        </m:f>
      </m:oMath>
      <w:r w:rsidR="00924929" w:rsidRPr="0060349B">
        <w:rPr>
          <w:b/>
          <w:sz w:val="24"/>
          <w:szCs w:val="24"/>
        </w:rPr>
        <w:t xml:space="preserve">  [ t/rok ]    ( 5 )</w:t>
      </w:r>
    </w:p>
    <w:p w14:paraId="09A04A61" w14:textId="77777777" w:rsidR="00A92098" w:rsidRPr="0060349B" w:rsidRDefault="00EE4126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gdzie:</w:t>
      </w:r>
    </w:p>
    <w:p w14:paraId="655211E6" w14:textId="42363ADD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esg</w:t>
      </w:r>
      <w:proofErr w:type="spellEnd"/>
      <w:r w:rsidRPr="0060349B">
        <w:rPr>
          <w:b/>
          <w:sz w:val="24"/>
          <w:szCs w:val="24"/>
        </w:rPr>
        <w:t xml:space="preserve"> </w:t>
      </w:r>
      <w:r w:rsidRPr="0060349B">
        <w:rPr>
          <w:sz w:val="24"/>
          <w:szCs w:val="24"/>
        </w:rPr>
        <w:t xml:space="preserve">– ilość energii elektrycznej wyprodukowanej w sezonie  grzewczym </w:t>
      </w:r>
      <w:r w:rsidR="00D55D58" w:rsidRPr="0060349B">
        <w:rPr>
          <w:b/>
          <w:sz w:val="24"/>
          <w:szCs w:val="24"/>
        </w:rPr>
        <w:t xml:space="preserve">po realizacji </w:t>
      </w:r>
      <w:r w:rsidR="00D55D58" w:rsidRPr="0060349B">
        <w:rPr>
          <w:b/>
          <w:sz w:val="24"/>
          <w:szCs w:val="24"/>
        </w:rPr>
        <w:br/>
        <w:t>projektu</w:t>
      </w:r>
      <w:r w:rsidRPr="0060349B">
        <w:rPr>
          <w:sz w:val="24"/>
          <w:szCs w:val="24"/>
        </w:rPr>
        <w:t xml:space="preserve"> [</w:t>
      </w:r>
      <w:proofErr w:type="spellStart"/>
      <w:r w:rsidRPr="0060349B">
        <w:rPr>
          <w:sz w:val="24"/>
          <w:szCs w:val="24"/>
        </w:rPr>
        <w:t>GWh</w:t>
      </w:r>
      <w:proofErr w:type="spellEnd"/>
      <w:r w:rsidRPr="0060349B">
        <w:rPr>
          <w:sz w:val="24"/>
          <w:szCs w:val="24"/>
        </w:rPr>
        <w:t>/sezon]</w:t>
      </w:r>
    </w:p>
    <w:p w14:paraId="18859A45" w14:textId="1A86ED74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espg</w:t>
      </w:r>
      <w:proofErr w:type="spellEnd"/>
      <w:r w:rsidRPr="0060349B">
        <w:rPr>
          <w:sz w:val="24"/>
          <w:szCs w:val="24"/>
          <w:vertAlign w:val="subscript"/>
        </w:rPr>
        <w:t xml:space="preserve"> </w:t>
      </w:r>
      <w:r w:rsidRPr="0060349B">
        <w:rPr>
          <w:sz w:val="24"/>
          <w:szCs w:val="24"/>
        </w:rPr>
        <w:t xml:space="preserve">– ilość energii elektrycznej wyprodukowana w sezonie poza-grzewczym  </w:t>
      </w:r>
      <w:r w:rsidR="00D55D58" w:rsidRPr="0060349B">
        <w:rPr>
          <w:b/>
          <w:sz w:val="24"/>
          <w:szCs w:val="24"/>
        </w:rPr>
        <w:t xml:space="preserve">po realizacji </w:t>
      </w:r>
      <w:r w:rsidR="00D55D58" w:rsidRPr="0060349B">
        <w:rPr>
          <w:b/>
          <w:sz w:val="24"/>
          <w:szCs w:val="24"/>
        </w:rPr>
        <w:br/>
        <w:t>projektu</w:t>
      </w:r>
      <w:r w:rsidR="00D55D58" w:rsidRPr="0060349B">
        <w:rPr>
          <w:sz w:val="24"/>
          <w:szCs w:val="24"/>
        </w:rPr>
        <w:t xml:space="preserve"> </w:t>
      </w:r>
      <w:r w:rsidRPr="0060349B">
        <w:rPr>
          <w:sz w:val="24"/>
          <w:szCs w:val="24"/>
        </w:rPr>
        <w:t>[</w:t>
      </w:r>
      <w:proofErr w:type="spellStart"/>
      <w:r w:rsidRPr="0060349B">
        <w:rPr>
          <w:sz w:val="24"/>
          <w:szCs w:val="24"/>
        </w:rPr>
        <w:t>GWh</w:t>
      </w:r>
      <w:proofErr w:type="spellEnd"/>
      <w:r w:rsidRPr="0060349B">
        <w:rPr>
          <w:sz w:val="24"/>
          <w:szCs w:val="24"/>
        </w:rPr>
        <w:t>/sezon]</w:t>
      </w:r>
    </w:p>
    <w:p w14:paraId="587C0A41" w14:textId="2FDC6639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csg</w:t>
      </w:r>
      <w:proofErr w:type="spellEnd"/>
      <w:r w:rsidRPr="0060349B">
        <w:rPr>
          <w:sz w:val="24"/>
          <w:szCs w:val="24"/>
        </w:rPr>
        <w:t xml:space="preserve"> – ilość użytecznej energii cieplnej wyprodukowanej w sezonie grzewczym  </w:t>
      </w:r>
      <w:r w:rsidR="00D55D58" w:rsidRPr="0060349B">
        <w:rPr>
          <w:b/>
          <w:sz w:val="24"/>
          <w:szCs w:val="24"/>
        </w:rPr>
        <w:t>po realizacji projektu</w:t>
      </w:r>
      <w:r w:rsidR="00D55D58" w:rsidRPr="0060349B">
        <w:rPr>
          <w:sz w:val="24"/>
          <w:szCs w:val="24"/>
        </w:rPr>
        <w:t xml:space="preserve"> </w:t>
      </w:r>
      <w:r w:rsidRPr="0060349B">
        <w:rPr>
          <w:sz w:val="24"/>
          <w:szCs w:val="24"/>
        </w:rPr>
        <w:t>[GJ/sezon]</w:t>
      </w:r>
    </w:p>
    <w:p w14:paraId="29A23A81" w14:textId="2E442C30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cspg</w:t>
      </w:r>
      <w:proofErr w:type="spellEnd"/>
      <w:r w:rsidRPr="0060349B">
        <w:rPr>
          <w:sz w:val="24"/>
          <w:szCs w:val="24"/>
        </w:rPr>
        <w:t xml:space="preserve">- ilość użytecznej energii cieplnej wyprodukowanej w sezonie poza-grzewczym  </w:t>
      </w:r>
      <w:r w:rsidR="00D55D58" w:rsidRPr="0060349B">
        <w:rPr>
          <w:b/>
          <w:sz w:val="24"/>
          <w:szCs w:val="24"/>
        </w:rPr>
        <w:t>po realizacji projektu</w:t>
      </w:r>
      <w:r w:rsidR="00D55D58" w:rsidRPr="0060349B">
        <w:rPr>
          <w:sz w:val="24"/>
          <w:szCs w:val="24"/>
        </w:rPr>
        <w:t xml:space="preserve"> </w:t>
      </w:r>
      <w:r w:rsidRPr="0060349B">
        <w:rPr>
          <w:sz w:val="24"/>
          <w:szCs w:val="24"/>
        </w:rPr>
        <w:t>[GJ/sezon]</w:t>
      </w:r>
    </w:p>
    <w:p w14:paraId="4FAB2700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>esg</w:t>
      </w:r>
      <w:proofErr w:type="spellEnd"/>
      <w:r w:rsidRPr="0060349B">
        <w:rPr>
          <w:sz w:val="24"/>
          <w:szCs w:val="24"/>
          <w:vertAlign w:val="subscript"/>
        </w:rPr>
        <w:t xml:space="preserve"> </w:t>
      </w:r>
      <w:r w:rsidRPr="0060349B">
        <w:rPr>
          <w:sz w:val="24"/>
          <w:szCs w:val="24"/>
        </w:rPr>
        <w:t xml:space="preserve">– sprawność wytwarzania energii elektrycznej w </w:t>
      </w:r>
      <w:r w:rsidR="00A8284D" w:rsidRPr="0060349B">
        <w:rPr>
          <w:sz w:val="24"/>
          <w:szCs w:val="24"/>
        </w:rPr>
        <w:t xml:space="preserve">eksploatowanej </w:t>
      </w:r>
      <w:r w:rsidRPr="0060349B">
        <w:rPr>
          <w:sz w:val="24"/>
          <w:szCs w:val="24"/>
        </w:rPr>
        <w:t>instalacji</w:t>
      </w:r>
      <w:r w:rsidR="00A8284D" w:rsidRPr="0060349B">
        <w:rPr>
          <w:sz w:val="24"/>
          <w:szCs w:val="24"/>
        </w:rPr>
        <w:t>,</w:t>
      </w:r>
      <w:r w:rsidRPr="0060349B">
        <w:rPr>
          <w:sz w:val="24"/>
          <w:szCs w:val="24"/>
        </w:rPr>
        <w:t xml:space="preserve">  średnia w sezonie grzewczym [ % ]</w:t>
      </w:r>
    </w:p>
    <w:p w14:paraId="7404176B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>espg</w:t>
      </w:r>
      <w:proofErr w:type="spellEnd"/>
      <w:r w:rsidRPr="0060349B">
        <w:rPr>
          <w:sz w:val="24"/>
          <w:szCs w:val="24"/>
        </w:rPr>
        <w:t>- sprawność wytwarzania energii elektrycznej w</w:t>
      </w:r>
      <w:r w:rsidR="00A8284D" w:rsidRPr="0060349B">
        <w:rPr>
          <w:sz w:val="24"/>
          <w:szCs w:val="24"/>
        </w:rPr>
        <w:t xml:space="preserve"> eksploatowanej instalacji.</w:t>
      </w:r>
      <w:r w:rsidRPr="0060349B">
        <w:rPr>
          <w:sz w:val="24"/>
          <w:szCs w:val="24"/>
        </w:rPr>
        <w:t xml:space="preserve"> średnia w sezonie poza-grzewczym [%]</w:t>
      </w:r>
    </w:p>
    <w:p w14:paraId="5C035DB4" w14:textId="25F87046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>csg</w:t>
      </w:r>
      <w:proofErr w:type="spellEnd"/>
      <w:r w:rsidRPr="0060349B">
        <w:rPr>
          <w:sz w:val="24"/>
          <w:szCs w:val="24"/>
        </w:rPr>
        <w:t xml:space="preserve">- sprawność wytwarzania użytecznej energii cieplnej w </w:t>
      </w:r>
      <w:r w:rsidR="00A8284D" w:rsidRPr="0060349B">
        <w:rPr>
          <w:sz w:val="24"/>
          <w:szCs w:val="24"/>
        </w:rPr>
        <w:t xml:space="preserve">eksploatowanej </w:t>
      </w:r>
      <w:r w:rsidRPr="0060349B">
        <w:rPr>
          <w:sz w:val="24"/>
          <w:szCs w:val="24"/>
        </w:rPr>
        <w:t>instalacji</w:t>
      </w:r>
      <w:r w:rsidR="00A8284D" w:rsidRPr="0060349B">
        <w:rPr>
          <w:sz w:val="24"/>
          <w:szCs w:val="24"/>
        </w:rPr>
        <w:t>,</w:t>
      </w:r>
      <w:r w:rsidR="00DD2970" w:rsidRPr="0060349B">
        <w:rPr>
          <w:sz w:val="24"/>
          <w:szCs w:val="24"/>
        </w:rPr>
        <w:t xml:space="preserve"> średnia w </w:t>
      </w:r>
      <w:r w:rsidRPr="0060349B">
        <w:rPr>
          <w:sz w:val="24"/>
          <w:szCs w:val="24"/>
        </w:rPr>
        <w:t>sezonie grzewczym [%]</w:t>
      </w:r>
    </w:p>
    <w:p w14:paraId="082EA9B8" w14:textId="05C895B5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>cspg</w:t>
      </w:r>
      <w:proofErr w:type="spellEnd"/>
      <w:r w:rsidRPr="0060349B">
        <w:rPr>
          <w:sz w:val="24"/>
          <w:szCs w:val="24"/>
        </w:rPr>
        <w:t xml:space="preserve"> - sprawność wytwarzania użytecznej energii cieplnej</w:t>
      </w:r>
      <w:r w:rsidR="00415589" w:rsidRPr="0060349B">
        <w:rPr>
          <w:sz w:val="24"/>
          <w:szCs w:val="24"/>
        </w:rPr>
        <w:t xml:space="preserve"> </w:t>
      </w:r>
      <w:r w:rsidRPr="0060349B">
        <w:rPr>
          <w:sz w:val="24"/>
          <w:szCs w:val="24"/>
        </w:rPr>
        <w:t xml:space="preserve">w </w:t>
      </w:r>
      <w:r w:rsidR="00A8284D" w:rsidRPr="0060349B">
        <w:rPr>
          <w:sz w:val="24"/>
          <w:szCs w:val="24"/>
        </w:rPr>
        <w:t xml:space="preserve">eksploatowanej </w:t>
      </w:r>
      <w:r w:rsidRPr="0060349B">
        <w:rPr>
          <w:sz w:val="24"/>
          <w:szCs w:val="24"/>
        </w:rPr>
        <w:t>instalacji</w:t>
      </w:r>
      <w:r w:rsidR="00A8284D" w:rsidRPr="0060349B">
        <w:rPr>
          <w:sz w:val="24"/>
          <w:szCs w:val="24"/>
        </w:rPr>
        <w:t>,</w:t>
      </w:r>
      <w:r w:rsidRPr="0060349B">
        <w:rPr>
          <w:sz w:val="24"/>
          <w:szCs w:val="24"/>
        </w:rPr>
        <w:t xml:space="preserve">  ś</w:t>
      </w:r>
      <w:r w:rsidR="00DD2970" w:rsidRPr="0060349B">
        <w:rPr>
          <w:sz w:val="24"/>
          <w:szCs w:val="24"/>
        </w:rPr>
        <w:t>rednia w </w:t>
      </w:r>
      <w:r w:rsidRPr="0060349B">
        <w:rPr>
          <w:sz w:val="24"/>
          <w:szCs w:val="24"/>
        </w:rPr>
        <w:t>sezonie poza-grzewczym [ % ]</w:t>
      </w:r>
    </w:p>
    <w:p w14:paraId="0131BDD5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lastRenderedPageBreak/>
        <w:t>U</w:t>
      </w:r>
      <w:r w:rsidRPr="0060349B">
        <w:rPr>
          <w:sz w:val="24"/>
          <w:szCs w:val="24"/>
          <w:vertAlign w:val="subscript"/>
        </w:rPr>
        <w:t>1</w:t>
      </w:r>
      <w:r w:rsidRPr="0060349B">
        <w:rPr>
          <w:sz w:val="24"/>
          <w:szCs w:val="24"/>
        </w:rPr>
        <w:t xml:space="preserve"> – jak we wzorze ( 4 )</w:t>
      </w:r>
    </w:p>
    <w:p w14:paraId="6C4C3A84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</w:p>
    <w:p w14:paraId="436DC540" w14:textId="77777777" w:rsidR="00924929" w:rsidRPr="0060349B" w:rsidRDefault="00A92098" w:rsidP="00924929">
      <w:pPr>
        <w:pStyle w:val="Tekstkomentarza"/>
        <w:spacing w:after="240"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 xml:space="preserve">Ilość energii elektrycznej </w:t>
      </w:r>
      <w:proofErr w:type="spellStart"/>
      <w:r w:rsidR="00503672" w:rsidRPr="0060349B">
        <w:rPr>
          <w:sz w:val="24"/>
          <w:szCs w:val="24"/>
        </w:rPr>
        <w:t>Q</w:t>
      </w:r>
      <w:r w:rsidR="00503672" w:rsidRPr="0060349B">
        <w:rPr>
          <w:sz w:val="24"/>
          <w:szCs w:val="24"/>
          <w:vertAlign w:val="subscript"/>
        </w:rPr>
        <w:t>ek</w:t>
      </w:r>
      <w:proofErr w:type="spellEnd"/>
      <w:r w:rsidR="00503672" w:rsidRPr="0060349B">
        <w:rPr>
          <w:sz w:val="24"/>
          <w:szCs w:val="24"/>
        </w:rPr>
        <w:t xml:space="preserve"> </w:t>
      </w:r>
      <w:r w:rsidRPr="0060349B">
        <w:rPr>
          <w:sz w:val="24"/>
          <w:szCs w:val="24"/>
        </w:rPr>
        <w:t>lub cieplnej</w:t>
      </w:r>
      <w:r w:rsidR="00503672" w:rsidRPr="0060349B">
        <w:rPr>
          <w:sz w:val="24"/>
          <w:szCs w:val="24"/>
        </w:rPr>
        <w:t xml:space="preserve"> </w:t>
      </w:r>
      <w:proofErr w:type="spellStart"/>
      <w:r w:rsidR="00503672" w:rsidRPr="0060349B">
        <w:rPr>
          <w:sz w:val="24"/>
          <w:szCs w:val="24"/>
        </w:rPr>
        <w:t>Q</w:t>
      </w:r>
      <w:r w:rsidR="00503672" w:rsidRPr="0060349B">
        <w:rPr>
          <w:sz w:val="24"/>
          <w:szCs w:val="24"/>
          <w:vertAlign w:val="subscript"/>
        </w:rPr>
        <w:t>ck</w:t>
      </w:r>
      <w:proofErr w:type="spellEnd"/>
      <w:r w:rsidRPr="0060349B">
        <w:rPr>
          <w:sz w:val="24"/>
          <w:szCs w:val="24"/>
        </w:rPr>
        <w:t xml:space="preserve">  wyprodukowanej w sezonie grzewczym k= </w:t>
      </w:r>
      <w:proofErr w:type="spellStart"/>
      <w:r w:rsidRPr="0060349B">
        <w:rPr>
          <w:sz w:val="24"/>
          <w:szCs w:val="24"/>
        </w:rPr>
        <w:t>sg</w:t>
      </w:r>
      <w:proofErr w:type="spellEnd"/>
      <w:r w:rsidRPr="0060349B">
        <w:rPr>
          <w:sz w:val="24"/>
          <w:szCs w:val="24"/>
        </w:rPr>
        <w:t xml:space="preserve"> lub </w:t>
      </w:r>
      <w:proofErr w:type="spellStart"/>
      <w:r w:rsidRPr="0060349B">
        <w:rPr>
          <w:sz w:val="24"/>
          <w:szCs w:val="24"/>
        </w:rPr>
        <w:t>pozagrzewczym</w:t>
      </w:r>
      <w:proofErr w:type="spellEnd"/>
      <w:r w:rsidRPr="0060349B">
        <w:rPr>
          <w:sz w:val="24"/>
          <w:szCs w:val="24"/>
        </w:rPr>
        <w:t xml:space="preserve"> k= </w:t>
      </w:r>
      <w:proofErr w:type="spellStart"/>
      <w:r w:rsidRPr="0060349B">
        <w:rPr>
          <w:sz w:val="24"/>
          <w:szCs w:val="24"/>
        </w:rPr>
        <w:t>spg</w:t>
      </w:r>
      <w:proofErr w:type="spellEnd"/>
      <w:r w:rsidRPr="0060349B">
        <w:rPr>
          <w:sz w:val="24"/>
          <w:szCs w:val="24"/>
        </w:rPr>
        <w:t xml:space="preserve">,  w przypadku dostarczania energii cieplnej do celów grzewczych określa się na </w:t>
      </w:r>
      <w:r w:rsidR="00503672" w:rsidRPr="0060349B">
        <w:rPr>
          <w:sz w:val="24"/>
          <w:szCs w:val="24"/>
        </w:rPr>
        <w:t>podstawie</w:t>
      </w:r>
      <w:r w:rsidRPr="0060349B">
        <w:rPr>
          <w:sz w:val="24"/>
          <w:szCs w:val="24"/>
        </w:rPr>
        <w:t xml:space="preserve"> wykresu uporządkowanego obciążeń cieplnych </w:t>
      </w:r>
    </w:p>
    <w:p w14:paraId="653511D2" w14:textId="77777777" w:rsidR="00A92098" w:rsidRPr="0060349B" w:rsidRDefault="00A92098" w:rsidP="00924929">
      <w:pPr>
        <w:pStyle w:val="Tekstkomentarza"/>
        <w:spacing w:after="240" w:line="360" w:lineRule="auto"/>
        <w:jc w:val="center"/>
        <w:rPr>
          <w:b/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ek</w:t>
      </w:r>
      <w:proofErr w:type="spellEnd"/>
      <w:r w:rsidRPr="0060349B">
        <w:rPr>
          <w:b/>
          <w:sz w:val="24"/>
          <w:szCs w:val="24"/>
        </w:rPr>
        <w:t xml:space="preserve"> = </w:t>
      </w:r>
      <w:proofErr w:type="spellStart"/>
      <w:r w:rsidRPr="0060349B">
        <w:rPr>
          <w:b/>
          <w:sz w:val="24"/>
          <w:szCs w:val="24"/>
        </w:rPr>
        <w:t>M</w:t>
      </w:r>
      <w:r w:rsidRPr="0060349B">
        <w:rPr>
          <w:b/>
          <w:sz w:val="24"/>
          <w:szCs w:val="24"/>
          <w:vertAlign w:val="subscript"/>
        </w:rPr>
        <w:t>ek</w:t>
      </w:r>
      <w:proofErr w:type="spellEnd"/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 xml:space="preserve"> </w:t>
      </w:r>
      <w:proofErr w:type="spellStart"/>
      <w:r w:rsidRPr="0060349B">
        <w:rPr>
          <w:b/>
          <w:sz w:val="24"/>
          <w:szCs w:val="24"/>
        </w:rPr>
        <w:t>t</w:t>
      </w:r>
      <w:r w:rsidRPr="0060349B">
        <w:rPr>
          <w:b/>
          <w:sz w:val="24"/>
          <w:szCs w:val="24"/>
          <w:vertAlign w:val="subscript"/>
        </w:rPr>
        <w:t>k</w:t>
      </w:r>
      <w:proofErr w:type="spellEnd"/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>10</w:t>
      </w:r>
      <w:r w:rsidRPr="0060349B">
        <w:rPr>
          <w:b/>
          <w:sz w:val="24"/>
          <w:szCs w:val="24"/>
          <w:vertAlign w:val="superscript"/>
        </w:rPr>
        <w:t>-3</w:t>
      </w:r>
      <w:r w:rsidRPr="0060349B">
        <w:rPr>
          <w:b/>
          <w:sz w:val="24"/>
          <w:szCs w:val="24"/>
        </w:rPr>
        <w:t xml:space="preserve">   [</w:t>
      </w:r>
      <w:proofErr w:type="spellStart"/>
      <w:r w:rsidRPr="0060349B">
        <w:rPr>
          <w:b/>
          <w:sz w:val="24"/>
          <w:szCs w:val="24"/>
        </w:rPr>
        <w:t>GWh</w:t>
      </w:r>
      <w:proofErr w:type="spellEnd"/>
      <w:r w:rsidRPr="0060349B">
        <w:rPr>
          <w:b/>
          <w:sz w:val="24"/>
          <w:szCs w:val="24"/>
        </w:rPr>
        <w:t>/sezon]                             ( 6 )</w:t>
      </w:r>
    </w:p>
    <w:p w14:paraId="3FF9A2DF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 xml:space="preserve">gdzie: </w:t>
      </w:r>
    </w:p>
    <w:p w14:paraId="66EA08F8" w14:textId="7CDACEFF" w:rsidR="00A92098" w:rsidRPr="0060349B" w:rsidRDefault="00A92098" w:rsidP="00614048">
      <w:pPr>
        <w:pStyle w:val="Tekstkomentarza"/>
        <w:spacing w:line="360" w:lineRule="auto"/>
        <w:ind w:left="709" w:hanging="709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M</w:t>
      </w:r>
      <w:r w:rsidRPr="0060349B">
        <w:rPr>
          <w:sz w:val="24"/>
          <w:szCs w:val="24"/>
          <w:vertAlign w:val="subscript"/>
        </w:rPr>
        <w:t>ek</w:t>
      </w:r>
      <w:proofErr w:type="spellEnd"/>
      <w:r w:rsidRPr="0060349B">
        <w:rPr>
          <w:sz w:val="24"/>
          <w:szCs w:val="24"/>
        </w:rPr>
        <w:t xml:space="preserve"> – średnia moc elektryczna układu produkującego energetyczną i cieplną w sezonie </w:t>
      </w:r>
      <w:r w:rsidR="00614048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grzewczym k=</w:t>
      </w:r>
      <w:proofErr w:type="spellStart"/>
      <w:r w:rsidRPr="0060349B">
        <w:rPr>
          <w:sz w:val="24"/>
          <w:szCs w:val="24"/>
        </w:rPr>
        <w:t>sg</w:t>
      </w:r>
      <w:proofErr w:type="spellEnd"/>
      <w:r w:rsidRPr="0060349B">
        <w:rPr>
          <w:sz w:val="24"/>
          <w:szCs w:val="24"/>
        </w:rPr>
        <w:t xml:space="preserve"> lub </w:t>
      </w:r>
      <w:proofErr w:type="spellStart"/>
      <w:r w:rsidR="008E030A" w:rsidRPr="0060349B">
        <w:rPr>
          <w:sz w:val="24"/>
          <w:szCs w:val="24"/>
        </w:rPr>
        <w:t>pozagrzewczym</w:t>
      </w:r>
      <w:proofErr w:type="spellEnd"/>
      <w:r w:rsidRPr="0060349B">
        <w:rPr>
          <w:sz w:val="24"/>
          <w:szCs w:val="24"/>
        </w:rPr>
        <w:t xml:space="preserve"> k=</w:t>
      </w:r>
      <w:proofErr w:type="spellStart"/>
      <w:r w:rsidRPr="0060349B">
        <w:rPr>
          <w:sz w:val="24"/>
          <w:szCs w:val="24"/>
        </w:rPr>
        <w:t>spg</w:t>
      </w:r>
      <w:proofErr w:type="spellEnd"/>
      <w:r w:rsidRPr="0060349B">
        <w:rPr>
          <w:sz w:val="24"/>
          <w:szCs w:val="24"/>
        </w:rPr>
        <w:t xml:space="preserve">   [</w:t>
      </w:r>
      <w:proofErr w:type="spellStart"/>
      <w:r w:rsidRPr="0060349B">
        <w:rPr>
          <w:sz w:val="24"/>
          <w:szCs w:val="24"/>
        </w:rPr>
        <w:t>MWe</w:t>
      </w:r>
      <w:proofErr w:type="spellEnd"/>
      <w:r w:rsidRPr="0060349B">
        <w:rPr>
          <w:sz w:val="24"/>
          <w:szCs w:val="24"/>
        </w:rPr>
        <w:t>]</w:t>
      </w:r>
    </w:p>
    <w:p w14:paraId="3B6708A2" w14:textId="5227D8A4" w:rsidR="00A92098" w:rsidRPr="0060349B" w:rsidRDefault="00A92098" w:rsidP="00614048">
      <w:pPr>
        <w:pStyle w:val="Tekstkomentarza"/>
        <w:spacing w:line="360" w:lineRule="auto"/>
        <w:ind w:left="426" w:hanging="426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t</w:t>
      </w:r>
      <w:r w:rsidRPr="0060349B">
        <w:rPr>
          <w:sz w:val="24"/>
          <w:szCs w:val="24"/>
          <w:vertAlign w:val="subscript"/>
        </w:rPr>
        <w:t>k</w:t>
      </w:r>
      <w:proofErr w:type="spellEnd"/>
      <w:r w:rsidRPr="0060349B">
        <w:rPr>
          <w:sz w:val="24"/>
          <w:szCs w:val="24"/>
        </w:rPr>
        <w:t xml:space="preserve"> – czas trwania sezonu grzewczego lub </w:t>
      </w:r>
      <w:proofErr w:type="spellStart"/>
      <w:r w:rsidRPr="0060349B">
        <w:rPr>
          <w:sz w:val="24"/>
          <w:szCs w:val="24"/>
        </w:rPr>
        <w:t>pozagrzewczego</w:t>
      </w:r>
      <w:proofErr w:type="spellEnd"/>
      <w:r w:rsidRPr="0060349B">
        <w:rPr>
          <w:sz w:val="24"/>
          <w:szCs w:val="24"/>
        </w:rPr>
        <w:t xml:space="preserve"> [ h ] określony na </w:t>
      </w:r>
      <w:r w:rsidR="00D55D58" w:rsidRPr="0060349B">
        <w:rPr>
          <w:sz w:val="24"/>
          <w:szCs w:val="24"/>
        </w:rPr>
        <w:t>podstawie</w:t>
      </w:r>
      <w:r w:rsidRPr="0060349B">
        <w:rPr>
          <w:sz w:val="24"/>
          <w:szCs w:val="24"/>
        </w:rPr>
        <w:t xml:space="preserve"> Polskich Norm lub danych meteorologicznych </w:t>
      </w:r>
      <w:proofErr w:type="spellStart"/>
      <w:r w:rsidRPr="0060349B">
        <w:rPr>
          <w:sz w:val="24"/>
          <w:szCs w:val="24"/>
        </w:rPr>
        <w:t>IMiGW</w:t>
      </w:r>
      <w:proofErr w:type="spellEnd"/>
    </w:p>
    <w:p w14:paraId="7AC2EFF6" w14:textId="77777777" w:rsidR="00A92098" w:rsidRPr="0060349B" w:rsidRDefault="00A92098" w:rsidP="00A92098">
      <w:pPr>
        <w:pStyle w:val="Tekstkomentarza"/>
        <w:spacing w:line="360" w:lineRule="auto"/>
        <w:rPr>
          <w:b/>
          <w:sz w:val="24"/>
          <w:szCs w:val="24"/>
        </w:rPr>
      </w:pPr>
    </w:p>
    <w:p w14:paraId="237CAAA7" w14:textId="77777777" w:rsidR="00A92098" w:rsidRPr="0060349B" w:rsidRDefault="00A92098" w:rsidP="001E33D0">
      <w:pPr>
        <w:pStyle w:val="Tekstkomentarza"/>
        <w:spacing w:line="360" w:lineRule="auto"/>
        <w:jc w:val="center"/>
        <w:rPr>
          <w:b/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ck</w:t>
      </w:r>
      <w:proofErr w:type="spellEnd"/>
      <w:r w:rsidRPr="0060349B">
        <w:rPr>
          <w:b/>
          <w:sz w:val="24"/>
          <w:szCs w:val="24"/>
        </w:rPr>
        <w:t xml:space="preserve"> = 3,6 </w:t>
      </w:r>
      <w:r w:rsidRPr="0060349B">
        <w:rPr>
          <w:b/>
          <w:sz w:val="24"/>
          <w:szCs w:val="24"/>
          <w:vertAlign w:val="subscript"/>
        </w:rPr>
        <w:t xml:space="preserve">* </w:t>
      </w:r>
      <w:proofErr w:type="spellStart"/>
      <w:r w:rsidRPr="0060349B">
        <w:rPr>
          <w:b/>
          <w:sz w:val="24"/>
          <w:szCs w:val="24"/>
        </w:rPr>
        <w:t>M</w:t>
      </w:r>
      <w:r w:rsidRPr="0060349B">
        <w:rPr>
          <w:b/>
          <w:sz w:val="24"/>
          <w:szCs w:val="24"/>
          <w:vertAlign w:val="subscript"/>
        </w:rPr>
        <w:t>ck</w:t>
      </w:r>
      <w:proofErr w:type="spellEnd"/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 xml:space="preserve">* </w:t>
      </w:r>
      <w:proofErr w:type="spellStart"/>
      <w:r w:rsidRPr="0060349B">
        <w:rPr>
          <w:b/>
          <w:sz w:val="24"/>
          <w:szCs w:val="24"/>
        </w:rPr>
        <w:t>t</w:t>
      </w:r>
      <w:r w:rsidRPr="0060349B">
        <w:rPr>
          <w:b/>
          <w:sz w:val="24"/>
          <w:szCs w:val="24"/>
          <w:vertAlign w:val="subscript"/>
        </w:rPr>
        <w:t>k</w:t>
      </w:r>
      <w:proofErr w:type="spellEnd"/>
      <w:r w:rsidRPr="0060349B">
        <w:rPr>
          <w:b/>
          <w:sz w:val="24"/>
          <w:szCs w:val="24"/>
        </w:rPr>
        <w:t xml:space="preserve">    [GJ/sezon]                            ( 7 )</w:t>
      </w:r>
    </w:p>
    <w:p w14:paraId="00AB8CEF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gdzie:</w:t>
      </w:r>
    </w:p>
    <w:p w14:paraId="504A4C25" w14:textId="4C3FAC5D" w:rsidR="00A92098" w:rsidRPr="0060349B" w:rsidRDefault="00A92098" w:rsidP="008800F9">
      <w:pPr>
        <w:pStyle w:val="Tekstkomentarza"/>
        <w:spacing w:line="360" w:lineRule="auto"/>
        <w:ind w:left="567" w:hanging="567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M</w:t>
      </w:r>
      <w:r w:rsidRPr="0060349B">
        <w:rPr>
          <w:sz w:val="24"/>
          <w:szCs w:val="24"/>
          <w:vertAlign w:val="subscript"/>
        </w:rPr>
        <w:t>ck</w:t>
      </w:r>
      <w:proofErr w:type="spellEnd"/>
      <w:r w:rsidRPr="0060349B">
        <w:rPr>
          <w:sz w:val="24"/>
          <w:szCs w:val="24"/>
        </w:rPr>
        <w:t xml:space="preserve"> – średnia moc cieplna układu produkującego </w:t>
      </w:r>
      <w:r w:rsidR="004F2D35" w:rsidRPr="0060349B">
        <w:rPr>
          <w:sz w:val="24"/>
          <w:szCs w:val="24"/>
        </w:rPr>
        <w:t>energię</w:t>
      </w:r>
      <w:r w:rsidRPr="0060349B">
        <w:rPr>
          <w:sz w:val="24"/>
          <w:szCs w:val="24"/>
        </w:rPr>
        <w:t xml:space="preserve"> elektryczną i cieplną w sezonie </w:t>
      </w:r>
      <w:r w:rsidR="004F2D35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grzewczym k=</w:t>
      </w:r>
      <w:proofErr w:type="spellStart"/>
      <w:r w:rsidRPr="0060349B">
        <w:rPr>
          <w:sz w:val="24"/>
          <w:szCs w:val="24"/>
        </w:rPr>
        <w:t>sg</w:t>
      </w:r>
      <w:proofErr w:type="spellEnd"/>
      <w:r w:rsidRPr="0060349B">
        <w:rPr>
          <w:sz w:val="24"/>
          <w:szCs w:val="24"/>
        </w:rPr>
        <w:t xml:space="preserve"> lub </w:t>
      </w:r>
      <w:proofErr w:type="spellStart"/>
      <w:r w:rsidR="008E030A" w:rsidRPr="0060349B">
        <w:rPr>
          <w:sz w:val="24"/>
          <w:szCs w:val="24"/>
        </w:rPr>
        <w:t>pozagrzewczym</w:t>
      </w:r>
      <w:proofErr w:type="spellEnd"/>
      <w:r w:rsidRPr="0060349B">
        <w:rPr>
          <w:sz w:val="24"/>
          <w:szCs w:val="24"/>
        </w:rPr>
        <w:t xml:space="preserve"> k=</w:t>
      </w:r>
      <w:proofErr w:type="spellStart"/>
      <w:r w:rsidRPr="0060349B">
        <w:rPr>
          <w:sz w:val="24"/>
          <w:szCs w:val="24"/>
        </w:rPr>
        <w:t>spg</w:t>
      </w:r>
      <w:proofErr w:type="spellEnd"/>
      <w:r w:rsidRPr="0060349B">
        <w:rPr>
          <w:sz w:val="24"/>
          <w:szCs w:val="24"/>
        </w:rPr>
        <w:t xml:space="preserve">  [</w:t>
      </w:r>
      <w:proofErr w:type="spellStart"/>
      <w:r w:rsidRPr="0060349B">
        <w:rPr>
          <w:sz w:val="24"/>
          <w:szCs w:val="24"/>
        </w:rPr>
        <w:t>MWc</w:t>
      </w:r>
      <w:proofErr w:type="spellEnd"/>
      <w:r w:rsidRPr="0060349B">
        <w:rPr>
          <w:sz w:val="24"/>
          <w:szCs w:val="24"/>
        </w:rPr>
        <w:t>]</w:t>
      </w:r>
    </w:p>
    <w:p w14:paraId="4D57FE6F" w14:textId="77777777" w:rsidR="00A92098" w:rsidRPr="0060349B" w:rsidRDefault="00A92098" w:rsidP="008800F9">
      <w:pPr>
        <w:pStyle w:val="Tekstkomentarza"/>
        <w:spacing w:line="360" w:lineRule="auto"/>
        <w:ind w:left="426" w:hanging="426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t</w:t>
      </w:r>
      <w:r w:rsidRPr="0060349B">
        <w:rPr>
          <w:sz w:val="24"/>
          <w:szCs w:val="24"/>
          <w:vertAlign w:val="subscript"/>
        </w:rPr>
        <w:t>k</w:t>
      </w:r>
      <w:proofErr w:type="spellEnd"/>
      <w:r w:rsidRPr="0060349B">
        <w:rPr>
          <w:sz w:val="24"/>
          <w:szCs w:val="24"/>
        </w:rPr>
        <w:t xml:space="preserve"> – czas trwania sezonu grzewczego lub </w:t>
      </w:r>
      <w:proofErr w:type="spellStart"/>
      <w:r w:rsidRPr="0060349B">
        <w:rPr>
          <w:sz w:val="24"/>
          <w:szCs w:val="24"/>
        </w:rPr>
        <w:t>pozagrzewczego</w:t>
      </w:r>
      <w:proofErr w:type="spellEnd"/>
      <w:r w:rsidRPr="0060349B">
        <w:rPr>
          <w:sz w:val="24"/>
          <w:szCs w:val="24"/>
        </w:rPr>
        <w:t xml:space="preserve"> ( określanego wg danych </w:t>
      </w:r>
      <w:proofErr w:type="spellStart"/>
      <w:r w:rsidRPr="0060349B">
        <w:rPr>
          <w:sz w:val="24"/>
          <w:szCs w:val="24"/>
        </w:rPr>
        <w:t>IMGWiŚ</w:t>
      </w:r>
      <w:proofErr w:type="spellEnd"/>
      <w:r w:rsidRPr="0060349B">
        <w:rPr>
          <w:sz w:val="24"/>
          <w:szCs w:val="24"/>
        </w:rPr>
        <w:t xml:space="preserve"> lub Polskiej Normy )  [ h ]</w:t>
      </w:r>
    </w:p>
    <w:p w14:paraId="43C8C935" w14:textId="17C5B300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 xml:space="preserve">Sprawność wytwarzania energii elektrycznej </w:t>
      </w:r>
      <w:proofErr w:type="spellStart"/>
      <w:r w:rsidR="008800F9" w:rsidRPr="0060349B">
        <w:rPr>
          <w:sz w:val="24"/>
          <w:szCs w:val="24"/>
        </w:rPr>
        <w:t>η</w:t>
      </w:r>
      <w:r w:rsidR="008800F9" w:rsidRPr="0060349B">
        <w:rPr>
          <w:sz w:val="24"/>
          <w:szCs w:val="24"/>
          <w:vertAlign w:val="subscript"/>
        </w:rPr>
        <w:t>ek</w:t>
      </w:r>
      <w:proofErr w:type="spellEnd"/>
      <w:r w:rsidR="008800F9" w:rsidRPr="0060349B">
        <w:rPr>
          <w:sz w:val="24"/>
          <w:szCs w:val="24"/>
        </w:rPr>
        <w:t xml:space="preserve"> </w:t>
      </w:r>
      <w:r w:rsidRPr="0060349B">
        <w:rPr>
          <w:sz w:val="24"/>
          <w:szCs w:val="24"/>
        </w:rPr>
        <w:t>lub cieplnej</w:t>
      </w:r>
      <w:r w:rsidR="008800F9" w:rsidRPr="0060349B">
        <w:rPr>
          <w:sz w:val="24"/>
          <w:szCs w:val="24"/>
        </w:rPr>
        <w:t xml:space="preserve"> </w:t>
      </w:r>
      <w:proofErr w:type="spellStart"/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>ck</w:t>
      </w:r>
      <w:proofErr w:type="spellEnd"/>
      <w:r w:rsidRPr="0060349B">
        <w:rPr>
          <w:sz w:val="24"/>
          <w:szCs w:val="24"/>
        </w:rPr>
        <w:t xml:space="preserve"> obliczana jest na p</w:t>
      </w:r>
      <w:r w:rsidR="00EA4E44" w:rsidRPr="0060349B">
        <w:rPr>
          <w:sz w:val="24"/>
          <w:szCs w:val="24"/>
        </w:rPr>
        <w:t>o</w:t>
      </w:r>
      <w:r w:rsidRPr="0060349B">
        <w:rPr>
          <w:sz w:val="24"/>
          <w:szCs w:val="24"/>
        </w:rPr>
        <w:t>dst</w:t>
      </w:r>
      <w:r w:rsidR="00EA4E44" w:rsidRPr="0060349B">
        <w:rPr>
          <w:sz w:val="24"/>
          <w:szCs w:val="24"/>
        </w:rPr>
        <w:t>awie</w:t>
      </w:r>
      <w:r w:rsidRPr="0060349B">
        <w:rPr>
          <w:sz w:val="24"/>
          <w:szCs w:val="24"/>
        </w:rPr>
        <w:t xml:space="preserve"> </w:t>
      </w:r>
      <w:r w:rsidR="00EA4E44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danych projektowych producentów instalacji w odniesieniu do energii zawartej w paliwie </w:t>
      </w:r>
      <w:r w:rsidR="00EA4E44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określonej za pomocą wartości opałowej,  następująco</w:t>
      </w:r>
    </w:p>
    <w:p w14:paraId="08DBCAC7" w14:textId="77777777" w:rsidR="00A92098" w:rsidRPr="0060349B" w:rsidRDefault="00A92098" w:rsidP="00AC33C6">
      <w:pPr>
        <w:pStyle w:val="Tekstkomentarza"/>
        <w:spacing w:line="360" w:lineRule="auto"/>
        <w:jc w:val="center"/>
        <w:rPr>
          <w:b/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t>η</w:t>
      </w:r>
      <w:r w:rsidRPr="0060349B">
        <w:rPr>
          <w:b/>
          <w:sz w:val="24"/>
          <w:szCs w:val="24"/>
          <w:vertAlign w:val="subscript"/>
        </w:rPr>
        <w:t>ek</w:t>
      </w:r>
      <w:proofErr w:type="spellEnd"/>
      <w:r w:rsidRPr="0060349B">
        <w:rPr>
          <w:b/>
          <w:sz w:val="24"/>
          <w:szCs w:val="24"/>
        </w:rPr>
        <w:t xml:space="preserve"> , </w:t>
      </w:r>
      <w:proofErr w:type="spellStart"/>
      <w:r w:rsidRPr="0060349B">
        <w:rPr>
          <w:b/>
          <w:sz w:val="24"/>
          <w:szCs w:val="24"/>
        </w:rPr>
        <w:t>η</w:t>
      </w:r>
      <w:r w:rsidRPr="0060349B">
        <w:rPr>
          <w:b/>
          <w:sz w:val="24"/>
          <w:szCs w:val="24"/>
          <w:vertAlign w:val="subscript"/>
        </w:rPr>
        <w:t>ck</w:t>
      </w:r>
      <w:proofErr w:type="spellEnd"/>
      <w:r w:rsidRPr="0060349B">
        <w:rPr>
          <w:b/>
          <w:sz w:val="24"/>
          <w:szCs w:val="24"/>
        </w:rPr>
        <w:t xml:space="preserve">   = 100</w:t>
      </w:r>
      <w:r w:rsidRPr="0060349B">
        <w:rPr>
          <w:b/>
          <w:sz w:val="24"/>
          <w:szCs w:val="24"/>
          <w:vertAlign w:val="subscript"/>
        </w:rPr>
        <w:t>*</w:t>
      </w: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k</w:t>
      </w:r>
      <w:proofErr w:type="spellEnd"/>
      <w:r w:rsidRPr="0060349B">
        <w:rPr>
          <w:b/>
          <w:sz w:val="24"/>
          <w:szCs w:val="24"/>
        </w:rPr>
        <w:t>/U</w:t>
      </w:r>
      <w:r w:rsidRPr="0060349B">
        <w:rPr>
          <w:b/>
          <w:sz w:val="24"/>
          <w:szCs w:val="24"/>
          <w:vertAlign w:val="subscript"/>
        </w:rPr>
        <w:t>1</w:t>
      </w:r>
      <w:r w:rsidRPr="0060349B">
        <w:rPr>
          <w:b/>
          <w:sz w:val="24"/>
          <w:szCs w:val="24"/>
        </w:rPr>
        <w:t xml:space="preserve">                ( 8 )</w:t>
      </w:r>
    </w:p>
    <w:p w14:paraId="72FEE392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gdzie:</w:t>
      </w:r>
    </w:p>
    <w:p w14:paraId="376D497B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k</w:t>
      </w:r>
      <w:proofErr w:type="spellEnd"/>
      <w:r w:rsidRPr="0060349B">
        <w:rPr>
          <w:sz w:val="24"/>
          <w:szCs w:val="24"/>
        </w:rPr>
        <w:t xml:space="preserve"> – </w:t>
      </w: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e</w:t>
      </w:r>
      <w:r w:rsidRPr="0060349B">
        <w:rPr>
          <w:sz w:val="24"/>
          <w:szCs w:val="24"/>
        </w:rPr>
        <w:t>,Q</w:t>
      </w:r>
      <w:r w:rsidRPr="0060349B">
        <w:rPr>
          <w:sz w:val="24"/>
          <w:szCs w:val="24"/>
          <w:vertAlign w:val="subscript"/>
        </w:rPr>
        <w:t>c</w:t>
      </w:r>
      <w:proofErr w:type="spellEnd"/>
      <w:r w:rsidRPr="0060349B">
        <w:rPr>
          <w:sz w:val="24"/>
          <w:szCs w:val="24"/>
        </w:rPr>
        <w:t xml:space="preserve"> – uzyskana energia elektryczna/cieplna z 1kg paliwa stosowanego w instalacji</w:t>
      </w:r>
    </w:p>
    <w:p w14:paraId="76A8CDD2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U</w:t>
      </w:r>
      <w:r w:rsidRPr="0060349B">
        <w:rPr>
          <w:sz w:val="24"/>
          <w:szCs w:val="24"/>
          <w:vertAlign w:val="subscript"/>
        </w:rPr>
        <w:t>1</w:t>
      </w:r>
      <w:r w:rsidRPr="0060349B">
        <w:rPr>
          <w:sz w:val="24"/>
          <w:szCs w:val="24"/>
        </w:rPr>
        <w:t xml:space="preserve"> – </w:t>
      </w:r>
      <w:r w:rsidR="008E030A" w:rsidRPr="0060349B">
        <w:rPr>
          <w:sz w:val="24"/>
          <w:szCs w:val="24"/>
        </w:rPr>
        <w:t>wartość</w:t>
      </w:r>
      <w:r w:rsidRPr="0060349B">
        <w:rPr>
          <w:sz w:val="24"/>
          <w:szCs w:val="24"/>
        </w:rPr>
        <w:t xml:space="preserve"> opałowa 1kg/1Nm</w:t>
      </w:r>
      <w:r w:rsidRPr="0060349B">
        <w:rPr>
          <w:sz w:val="24"/>
          <w:szCs w:val="24"/>
          <w:vertAlign w:val="superscript"/>
        </w:rPr>
        <w:t>3</w:t>
      </w:r>
      <w:r w:rsidRPr="0060349B">
        <w:rPr>
          <w:sz w:val="24"/>
          <w:szCs w:val="24"/>
        </w:rPr>
        <w:t xml:space="preserve">  paliwa  [MJ/kg], [MJ/Nm</w:t>
      </w:r>
      <w:r w:rsidRPr="0060349B">
        <w:rPr>
          <w:sz w:val="24"/>
          <w:szCs w:val="24"/>
          <w:vertAlign w:val="superscript"/>
        </w:rPr>
        <w:t>3</w:t>
      </w:r>
      <w:r w:rsidRPr="0060349B">
        <w:rPr>
          <w:sz w:val="24"/>
          <w:szCs w:val="24"/>
        </w:rPr>
        <w:t>]</w:t>
      </w:r>
    </w:p>
    <w:p w14:paraId="44ECDED6" w14:textId="77777777" w:rsidR="00A92098" w:rsidRPr="0060349B" w:rsidRDefault="00A92098" w:rsidP="009519CD">
      <w:pPr>
        <w:pStyle w:val="ekspertyza3"/>
        <w:rPr>
          <w:rFonts w:cs="Times New Roman"/>
        </w:rPr>
      </w:pPr>
      <w:bookmarkStart w:id="15" w:name="_Toc212872491"/>
      <w:bookmarkStart w:id="16" w:name="_Toc451769725"/>
      <w:r w:rsidRPr="0060349B">
        <w:rPr>
          <w:rFonts w:cs="Times New Roman"/>
        </w:rPr>
        <w:t>Roczna emisja d</w:t>
      </w:r>
      <w:r w:rsidR="006C278D" w:rsidRPr="0060349B">
        <w:rPr>
          <w:rFonts w:cs="Times New Roman"/>
        </w:rPr>
        <w:t>wu</w:t>
      </w:r>
      <w:r w:rsidRPr="0060349B">
        <w:rPr>
          <w:rFonts w:cs="Times New Roman"/>
        </w:rPr>
        <w:t>tlenk</w:t>
      </w:r>
      <w:r w:rsidR="006C278D" w:rsidRPr="0060349B">
        <w:rPr>
          <w:rFonts w:cs="Times New Roman"/>
        </w:rPr>
        <w:t>u</w:t>
      </w:r>
      <w:r w:rsidRPr="0060349B">
        <w:rPr>
          <w:rFonts w:cs="Times New Roman"/>
        </w:rPr>
        <w:t xml:space="preserve"> węgla przed wykonaniem projektu</w:t>
      </w:r>
      <w:bookmarkEnd w:id="15"/>
      <w:bookmarkEnd w:id="16"/>
      <w:r w:rsidRPr="0060349B">
        <w:rPr>
          <w:rFonts w:cs="Times New Roman"/>
        </w:rPr>
        <w:t xml:space="preserve"> </w:t>
      </w:r>
    </w:p>
    <w:p w14:paraId="4E2D80CC" w14:textId="1600F691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Roczną emisję d</w:t>
      </w:r>
      <w:r w:rsidR="006C278D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</w:t>
      </w:r>
      <w:r w:rsidR="006C278D" w:rsidRPr="0060349B">
        <w:rPr>
          <w:sz w:val="24"/>
          <w:szCs w:val="24"/>
        </w:rPr>
        <w:t>u</w:t>
      </w:r>
      <w:r w:rsidRPr="0060349B">
        <w:rPr>
          <w:sz w:val="24"/>
          <w:szCs w:val="24"/>
        </w:rPr>
        <w:t xml:space="preserve"> węgla przed wykonaniem projektu określa się w sytuacji gdyby </w:t>
      </w:r>
      <w:r w:rsidR="00AC1CF1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projekt nie został zrealizowany a ta sama ilość energii elektrycznej i cieplnej zostałby dostarczona z dotychczas eksploatowanej  instalacji oraz/lub z krajowej lub lokalnej cieci </w:t>
      </w:r>
      <w:r w:rsidR="00AC1CF1" w:rsidRPr="0060349B">
        <w:rPr>
          <w:sz w:val="24"/>
          <w:szCs w:val="24"/>
        </w:rPr>
        <w:br/>
      </w:r>
      <w:r w:rsidR="009815C6" w:rsidRPr="0060349B">
        <w:rPr>
          <w:sz w:val="24"/>
          <w:szCs w:val="24"/>
        </w:rPr>
        <w:t xml:space="preserve">energetycznej i cieplnej. </w:t>
      </w:r>
      <w:r w:rsidR="009815C6" w:rsidRPr="0060349B">
        <w:rPr>
          <w:sz w:val="24"/>
          <w:szCs w:val="24"/>
          <w:u w:val="single"/>
        </w:rPr>
        <w:t>Tę</w:t>
      </w:r>
      <w:r w:rsidRPr="0060349B">
        <w:rPr>
          <w:sz w:val="24"/>
          <w:szCs w:val="24"/>
          <w:u w:val="single"/>
        </w:rPr>
        <w:t xml:space="preserve"> emisję d</w:t>
      </w:r>
      <w:r w:rsidR="006C278D" w:rsidRPr="0060349B">
        <w:rPr>
          <w:sz w:val="24"/>
          <w:szCs w:val="24"/>
          <w:u w:val="single"/>
        </w:rPr>
        <w:t>wu</w:t>
      </w:r>
      <w:r w:rsidRPr="0060349B">
        <w:rPr>
          <w:sz w:val="24"/>
          <w:szCs w:val="24"/>
          <w:u w:val="single"/>
        </w:rPr>
        <w:t>tlenk</w:t>
      </w:r>
      <w:r w:rsidR="006C278D" w:rsidRPr="0060349B">
        <w:rPr>
          <w:sz w:val="24"/>
          <w:szCs w:val="24"/>
          <w:u w:val="single"/>
        </w:rPr>
        <w:t>u</w:t>
      </w:r>
      <w:r w:rsidRPr="0060349B">
        <w:rPr>
          <w:sz w:val="24"/>
          <w:szCs w:val="24"/>
          <w:u w:val="single"/>
        </w:rPr>
        <w:t xml:space="preserve"> węgla określono jako zastąpioną</w:t>
      </w:r>
      <w:r w:rsidRPr="0060349B">
        <w:rPr>
          <w:sz w:val="24"/>
          <w:szCs w:val="24"/>
        </w:rPr>
        <w:t>.</w:t>
      </w:r>
    </w:p>
    <w:p w14:paraId="42B2EFC5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</w:p>
    <w:p w14:paraId="65A5345A" w14:textId="77777777" w:rsidR="00A92098" w:rsidRPr="0060349B" w:rsidRDefault="00A92098" w:rsidP="00AC33C6">
      <w:pPr>
        <w:pStyle w:val="Tekstkomentarza"/>
        <w:spacing w:line="360" w:lineRule="auto"/>
        <w:jc w:val="center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E</w:t>
      </w:r>
      <w:r w:rsidRPr="0060349B">
        <w:rPr>
          <w:b/>
          <w:sz w:val="24"/>
          <w:szCs w:val="24"/>
          <w:vertAlign w:val="subscript"/>
        </w:rPr>
        <w:t>2</w:t>
      </w:r>
      <w:r w:rsidRPr="0060349B">
        <w:rPr>
          <w:b/>
          <w:sz w:val="24"/>
          <w:szCs w:val="24"/>
        </w:rPr>
        <w:t xml:space="preserve"> = </w:t>
      </w:r>
      <w:proofErr w:type="spellStart"/>
      <w:r w:rsidRPr="0060349B">
        <w:rPr>
          <w:b/>
          <w:sz w:val="24"/>
          <w:szCs w:val="24"/>
        </w:rPr>
        <w:t>E</w:t>
      </w:r>
      <w:r w:rsidRPr="0060349B">
        <w:rPr>
          <w:b/>
          <w:sz w:val="24"/>
          <w:szCs w:val="24"/>
          <w:vertAlign w:val="subscript"/>
        </w:rPr>
        <w:t>zl</w:t>
      </w:r>
      <w:proofErr w:type="spellEnd"/>
      <w:r w:rsidRPr="0060349B">
        <w:rPr>
          <w:b/>
          <w:sz w:val="24"/>
          <w:szCs w:val="24"/>
        </w:rPr>
        <w:t xml:space="preserve"> + </w:t>
      </w:r>
      <w:proofErr w:type="spellStart"/>
      <w:r w:rsidRPr="0060349B">
        <w:rPr>
          <w:b/>
          <w:sz w:val="24"/>
          <w:szCs w:val="24"/>
        </w:rPr>
        <w:t>E</w:t>
      </w:r>
      <w:r w:rsidRPr="0060349B">
        <w:rPr>
          <w:b/>
          <w:sz w:val="24"/>
          <w:szCs w:val="24"/>
          <w:vertAlign w:val="subscript"/>
        </w:rPr>
        <w:t>dod</w:t>
      </w:r>
      <w:proofErr w:type="spellEnd"/>
      <w:r w:rsidRPr="0060349B">
        <w:rPr>
          <w:b/>
          <w:sz w:val="24"/>
          <w:szCs w:val="24"/>
        </w:rPr>
        <w:t xml:space="preserve">               ( 9 )</w:t>
      </w:r>
    </w:p>
    <w:p w14:paraId="0DD64E18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gdzie:</w:t>
      </w:r>
    </w:p>
    <w:p w14:paraId="717EA9AF" w14:textId="1C3FF988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lastRenderedPageBreak/>
        <w:t>E</w:t>
      </w:r>
      <w:r w:rsidRPr="0060349B">
        <w:rPr>
          <w:b/>
          <w:sz w:val="24"/>
          <w:szCs w:val="24"/>
          <w:vertAlign w:val="subscript"/>
        </w:rPr>
        <w:t>zl</w:t>
      </w:r>
      <w:proofErr w:type="spellEnd"/>
      <w:r w:rsidRPr="0060349B">
        <w:rPr>
          <w:sz w:val="24"/>
          <w:szCs w:val="24"/>
        </w:rPr>
        <w:t xml:space="preserve"> – zastąpiona emisja d</w:t>
      </w:r>
      <w:r w:rsidR="006C278D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</w:t>
      </w:r>
      <w:r w:rsidR="006C278D" w:rsidRPr="0060349B">
        <w:rPr>
          <w:sz w:val="24"/>
          <w:szCs w:val="24"/>
        </w:rPr>
        <w:t>u</w:t>
      </w:r>
      <w:r w:rsidRPr="0060349B">
        <w:rPr>
          <w:sz w:val="24"/>
          <w:szCs w:val="24"/>
        </w:rPr>
        <w:t xml:space="preserve"> węgla jaka zostałaby wyprodukowana </w:t>
      </w:r>
      <w:r w:rsidR="00773F0A" w:rsidRPr="0060349B">
        <w:rPr>
          <w:sz w:val="24"/>
          <w:szCs w:val="24"/>
        </w:rPr>
        <w:t>w</w:t>
      </w:r>
      <w:r w:rsidRPr="0060349B">
        <w:rPr>
          <w:sz w:val="24"/>
          <w:szCs w:val="24"/>
        </w:rPr>
        <w:t xml:space="preserve"> zlikwidowanej </w:t>
      </w:r>
      <w:r w:rsidR="00AC1CF1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instalacji lub w wyniku ograniczonej produkcji z dotychczasowej instalacji</w:t>
      </w:r>
    </w:p>
    <w:p w14:paraId="23409CE8" w14:textId="37868830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t>E</w:t>
      </w:r>
      <w:r w:rsidRPr="0060349B">
        <w:rPr>
          <w:b/>
          <w:sz w:val="24"/>
          <w:szCs w:val="24"/>
          <w:vertAlign w:val="subscript"/>
        </w:rPr>
        <w:t>dod</w:t>
      </w:r>
      <w:proofErr w:type="spellEnd"/>
      <w:r w:rsidRPr="0060349B">
        <w:rPr>
          <w:sz w:val="24"/>
          <w:szCs w:val="24"/>
        </w:rPr>
        <w:t xml:space="preserve"> – zastąpiona emisja d</w:t>
      </w:r>
      <w:r w:rsidR="006C278D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</w:t>
      </w:r>
      <w:r w:rsidR="006C278D" w:rsidRPr="0060349B">
        <w:rPr>
          <w:sz w:val="24"/>
          <w:szCs w:val="24"/>
        </w:rPr>
        <w:t>u</w:t>
      </w:r>
      <w:r w:rsidRPr="0060349B">
        <w:rPr>
          <w:sz w:val="24"/>
          <w:szCs w:val="24"/>
        </w:rPr>
        <w:t xml:space="preserve"> węgla jaka zostałaby wyprodukowana z </w:t>
      </w:r>
      <w:r w:rsidR="00203F66" w:rsidRPr="0060349B">
        <w:rPr>
          <w:sz w:val="24"/>
          <w:szCs w:val="24"/>
        </w:rPr>
        <w:t xml:space="preserve">energii </w:t>
      </w:r>
      <w:r w:rsidRPr="0060349B">
        <w:rPr>
          <w:sz w:val="24"/>
          <w:szCs w:val="24"/>
        </w:rPr>
        <w:t xml:space="preserve">dodatkowo pobranej z krajowego lub lokalnego systemu zaopatrzenia w energię elektryczną i cieplną </w:t>
      </w:r>
    </w:p>
    <w:p w14:paraId="00D02D5A" w14:textId="77777777" w:rsidR="00A92098" w:rsidRPr="0060349B" w:rsidRDefault="00A92098" w:rsidP="00A92098">
      <w:pPr>
        <w:pStyle w:val="Tekstkomentarza"/>
        <w:spacing w:line="360" w:lineRule="auto"/>
        <w:rPr>
          <w:color w:val="0000FF"/>
          <w:sz w:val="24"/>
          <w:szCs w:val="24"/>
        </w:rPr>
      </w:pPr>
    </w:p>
    <w:p w14:paraId="4D688A98" w14:textId="642172C9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Zastąpiona emisja d</w:t>
      </w:r>
      <w:r w:rsidR="006C278D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</w:t>
      </w:r>
      <w:r w:rsidR="006C278D" w:rsidRPr="0060349B">
        <w:rPr>
          <w:sz w:val="24"/>
          <w:szCs w:val="24"/>
        </w:rPr>
        <w:t>u</w:t>
      </w:r>
      <w:r w:rsidRPr="0060349B">
        <w:rPr>
          <w:sz w:val="24"/>
          <w:szCs w:val="24"/>
        </w:rPr>
        <w:t xml:space="preserve"> węgla jaka zostałaby wyprodukowana </w:t>
      </w:r>
      <w:r w:rsidR="00203F66" w:rsidRPr="0060349B">
        <w:rPr>
          <w:sz w:val="24"/>
          <w:szCs w:val="24"/>
        </w:rPr>
        <w:t>w</w:t>
      </w:r>
      <w:r w:rsidRPr="0060349B">
        <w:rPr>
          <w:sz w:val="24"/>
          <w:szCs w:val="24"/>
        </w:rPr>
        <w:t xml:space="preserve"> zlikwidowanej instalacji lub w wyniku ograniczonej produkcji z dotychczasowej instalacji</w:t>
      </w:r>
    </w:p>
    <w:p w14:paraId="3E99CC33" w14:textId="77777777" w:rsidR="00A92098" w:rsidRPr="0060349B" w:rsidRDefault="00A92098" w:rsidP="00A92098">
      <w:pPr>
        <w:pStyle w:val="Tekstkomentarza"/>
        <w:spacing w:line="360" w:lineRule="auto"/>
        <w:rPr>
          <w:color w:val="0000FF"/>
          <w:sz w:val="24"/>
          <w:szCs w:val="24"/>
        </w:rPr>
      </w:pPr>
    </w:p>
    <w:p w14:paraId="2D3BA3CF" w14:textId="77777777" w:rsidR="00A92098" w:rsidRPr="0060349B" w:rsidRDefault="00A92098" w:rsidP="00AC33C6">
      <w:pPr>
        <w:pStyle w:val="Tekstkomentarza"/>
        <w:spacing w:line="360" w:lineRule="auto"/>
        <w:jc w:val="center"/>
        <w:rPr>
          <w:b/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t>E</w:t>
      </w:r>
      <w:r w:rsidRPr="0060349B">
        <w:rPr>
          <w:b/>
          <w:sz w:val="24"/>
          <w:szCs w:val="24"/>
          <w:vertAlign w:val="subscript"/>
        </w:rPr>
        <w:t>zl</w:t>
      </w:r>
      <w:proofErr w:type="spellEnd"/>
      <w:r w:rsidRPr="0060349B">
        <w:rPr>
          <w:b/>
          <w:sz w:val="24"/>
          <w:szCs w:val="24"/>
        </w:rPr>
        <w:t xml:space="preserve"> = 10</w:t>
      </w:r>
      <w:r w:rsidRPr="0060349B">
        <w:rPr>
          <w:b/>
          <w:sz w:val="24"/>
          <w:szCs w:val="24"/>
          <w:vertAlign w:val="superscript"/>
        </w:rPr>
        <w:t>-3</w:t>
      </w:r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 xml:space="preserve">* </w:t>
      </w: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zl</w:t>
      </w:r>
      <w:proofErr w:type="spellEnd"/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 xml:space="preserve"> W</w:t>
      </w:r>
      <w:r w:rsidRPr="0060349B">
        <w:rPr>
          <w:b/>
          <w:sz w:val="24"/>
          <w:szCs w:val="24"/>
          <w:vertAlign w:val="subscript"/>
        </w:rPr>
        <w:t>2</w:t>
      </w:r>
      <w:r w:rsidRPr="0060349B">
        <w:rPr>
          <w:b/>
          <w:sz w:val="24"/>
          <w:szCs w:val="24"/>
        </w:rPr>
        <w:t xml:space="preserve">    [t/rok]               ( 14 )</w:t>
      </w:r>
    </w:p>
    <w:p w14:paraId="64080986" w14:textId="1E1A9F46" w:rsidR="00A92098" w:rsidRPr="0060349B" w:rsidRDefault="00DA236E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gdzie:</w:t>
      </w:r>
    </w:p>
    <w:p w14:paraId="236244E7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zl</w:t>
      </w:r>
      <w:proofErr w:type="spellEnd"/>
      <w:r w:rsidRPr="0060349B">
        <w:rPr>
          <w:sz w:val="24"/>
          <w:szCs w:val="24"/>
        </w:rPr>
        <w:t xml:space="preserve"> – ilość energii dostarczonej z paliwem zużytym w ciągu roku  [GJ/rok] </w:t>
      </w:r>
    </w:p>
    <w:p w14:paraId="170327F0" w14:textId="6F6D2DF9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W</w:t>
      </w:r>
      <w:r w:rsidRPr="0060349B">
        <w:rPr>
          <w:sz w:val="24"/>
          <w:szCs w:val="24"/>
          <w:vertAlign w:val="subscript"/>
        </w:rPr>
        <w:t>2</w:t>
      </w:r>
      <w:r w:rsidR="00334140" w:rsidRPr="0060349B">
        <w:rPr>
          <w:sz w:val="24"/>
          <w:szCs w:val="24"/>
        </w:rPr>
        <w:t xml:space="preserve"> – </w:t>
      </w:r>
      <w:r w:rsidRPr="0060349B">
        <w:rPr>
          <w:sz w:val="24"/>
          <w:szCs w:val="24"/>
        </w:rPr>
        <w:t>wskaźnik emisji d</w:t>
      </w:r>
      <w:r w:rsidR="006C278D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</w:t>
      </w:r>
      <w:r w:rsidR="006C278D" w:rsidRPr="0060349B">
        <w:rPr>
          <w:sz w:val="24"/>
          <w:szCs w:val="24"/>
        </w:rPr>
        <w:t>u</w:t>
      </w:r>
      <w:r w:rsidRPr="0060349B">
        <w:rPr>
          <w:sz w:val="24"/>
          <w:szCs w:val="24"/>
        </w:rPr>
        <w:t xml:space="preserve"> węgla z dotychczas stosowanego paliwa   [kg/GJ]</w:t>
      </w:r>
    </w:p>
    <w:p w14:paraId="6F1FD43D" w14:textId="77777777" w:rsidR="00AC33C6" w:rsidRPr="0060349B" w:rsidRDefault="00AC33C6" w:rsidP="00A92098">
      <w:pPr>
        <w:pStyle w:val="Tekstkomentarza"/>
        <w:spacing w:line="360" w:lineRule="auto"/>
        <w:rPr>
          <w:sz w:val="24"/>
          <w:szCs w:val="24"/>
        </w:rPr>
      </w:pPr>
    </w:p>
    <w:p w14:paraId="331E0EE3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 xml:space="preserve">Ilość energii dostarczonej z paliwem </w:t>
      </w: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zl</w:t>
      </w:r>
      <w:proofErr w:type="spellEnd"/>
      <w:r w:rsidRPr="0060349B">
        <w:rPr>
          <w:sz w:val="24"/>
          <w:szCs w:val="24"/>
        </w:rPr>
        <w:t xml:space="preserve"> określa się ze wzoru</w:t>
      </w:r>
    </w:p>
    <w:p w14:paraId="232DF581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</w:p>
    <w:p w14:paraId="12DF925F" w14:textId="7E5D0031" w:rsidR="00C74D43" w:rsidRPr="0060349B" w:rsidRDefault="00A92098" w:rsidP="00DA236E">
      <w:pPr>
        <w:pStyle w:val="Tekstkomentarza"/>
        <w:spacing w:line="360" w:lineRule="auto"/>
        <w:jc w:val="center"/>
        <w:rPr>
          <w:b/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zl</w:t>
      </w:r>
      <w:proofErr w:type="spellEnd"/>
      <w:r w:rsidRPr="0060349B">
        <w:rPr>
          <w:b/>
          <w:sz w:val="24"/>
          <w:szCs w:val="24"/>
        </w:rPr>
        <w:t xml:space="preserve"> = </w:t>
      </w:r>
      <w:proofErr w:type="spellStart"/>
      <w:r w:rsidRPr="0060349B">
        <w:rPr>
          <w:b/>
          <w:sz w:val="24"/>
          <w:szCs w:val="24"/>
        </w:rPr>
        <w:t>P</w:t>
      </w:r>
      <w:r w:rsidRPr="0060349B">
        <w:rPr>
          <w:b/>
          <w:sz w:val="24"/>
          <w:szCs w:val="24"/>
          <w:vertAlign w:val="subscript"/>
        </w:rPr>
        <w:t>zl</w:t>
      </w:r>
      <w:proofErr w:type="spellEnd"/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>U</w:t>
      </w:r>
      <w:r w:rsidRPr="0060349B">
        <w:rPr>
          <w:b/>
          <w:sz w:val="24"/>
          <w:szCs w:val="24"/>
          <w:vertAlign w:val="subscript"/>
        </w:rPr>
        <w:t>2</w:t>
      </w:r>
      <w:r w:rsidRPr="0060349B">
        <w:rPr>
          <w:b/>
          <w:sz w:val="24"/>
          <w:szCs w:val="24"/>
        </w:rPr>
        <w:t xml:space="preserve">  [GJ/rok]     </w:t>
      </w:r>
      <w:r w:rsidRPr="0060349B">
        <w:rPr>
          <w:b/>
          <w:sz w:val="24"/>
          <w:szCs w:val="24"/>
        </w:rPr>
        <w:tab/>
      </w:r>
      <w:r w:rsidRPr="0060349B">
        <w:rPr>
          <w:b/>
          <w:sz w:val="24"/>
          <w:szCs w:val="24"/>
        </w:rPr>
        <w:tab/>
        <w:t>( 15 )</w:t>
      </w:r>
    </w:p>
    <w:p w14:paraId="25FEF45F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gdzie:</w:t>
      </w:r>
    </w:p>
    <w:p w14:paraId="40F19A48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U</w:t>
      </w:r>
      <w:r w:rsidRPr="0060349B">
        <w:rPr>
          <w:sz w:val="24"/>
          <w:szCs w:val="24"/>
          <w:vertAlign w:val="subscript"/>
        </w:rPr>
        <w:t>2</w:t>
      </w:r>
      <w:r w:rsidRPr="0060349B">
        <w:rPr>
          <w:sz w:val="24"/>
          <w:szCs w:val="24"/>
        </w:rPr>
        <w:t xml:space="preserve"> – wartość opałowa paliwa [ MJ/kg] lub [MJ/m</w:t>
      </w:r>
      <w:r w:rsidRPr="0060349B">
        <w:rPr>
          <w:sz w:val="24"/>
          <w:szCs w:val="24"/>
          <w:vertAlign w:val="superscript"/>
        </w:rPr>
        <w:t>3</w:t>
      </w:r>
      <w:r w:rsidRPr="0060349B">
        <w:rPr>
          <w:sz w:val="24"/>
          <w:szCs w:val="24"/>
        </w:rPr>
        <w:t>]</w:t>
      </w:r>
    </w:p>
    <w:p w14:paraId="41141893" w14:textId="072B01EC" w:rsidR="001A059D" w:rsidRPr="0060349B" w:rsidRDefault="00A92098" w:rsidP="00A92098">
      <w:pPr>
        <w:pStyle w:val="Tekstkomentarza"/>
        <w:spacing w:line="360" w:lineRule="auto"/>
        <w:contextualSpacing w:val="0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P</w:t>
      </w:r>
      <w:r w:rsidRPr="0060349B">
        <w:rPr>
          <w:sz w:val="24"/>
          <w:szCs w:val="24"/>
          <w:vertAlign w:val="subscript"/>
        </w:rPr>
        <w:t>zl</w:t>
      </w:r>
      <w:proofErr w:type="spellEnd"/>
      <w:r w:rsidRPr="0060349B">
        <w:rPr>
          <w:sz w:val="24"/>
          <w:szCs w:val="24"/>
        </w:rPr>
        <w:t xml:space="preserve"> – roczne zużycie paliwa w instalacji [t/rok], [</w:t>
      </w:r>
      <w:proofErr w:type="spellStart"/>
      <w:r w:rsidRPr="0060349B">
        <w:rPr>
          <w:sz w:val="24"/>
          <w:szCs w:val="24"/>
        </w:rPr>
        <w:t>tys</w:t>
      </w:r>
      <w:proofErr w:type="spellEnd"/>
      <w:r w:rsidRPr="0060349B">
        <w:rPr>
          <w:sz w:val="24"/>
          <w:szCs w:val="24"/>
        </w:rPr>
        <w:t xml:space="preserve"> m</w:t>
      </w:r>
      <w:r w:rsidRPr="0060349B">
        <w:rPr>
          <w:sz w:val="24"/>
          <w:szCs w:val="24"/>
          <w:vertAlign w:val="superscript"/>
        </w:rPr>
        <w:t>3</w:t>
      </w:r>
      <w:r w:rsidRPr="0060349B">
        <w:rPr>
          <w:sz w:val="24"/>
          <w:szCs w:val="24"/>
        </w:rPr>
        <w:t>/rok]</w:t>
      </w:r>
    </w:p>
    <w:p w14:paraId="7A33B65D" w14:textId="50DD47BE" w:rsidR="00C14547" w:rsidRPr="0060349B" w:rsidRDefault="00A92098" w:rsidP="00DA236E">
      <w:pPr>
        <w:pStyle w:val="Tekstkomentarza"/>
        <w:spacing w:before="120" w:line="360" w:lineRule="auto"/>
        <w:contextualSpacing w:val="0"/>
        <w:rPr>
          <w:sz w:val="24"/>
          <w:szCs w:val="24"/>
        </w:rPr>
      </w:pPr>
      <w:r w:rsidRPr="0060349B">
        <w:rPr>
          <w:sz w:val="24"/>
          <w:szCs w:val="24"/>
        </w:rPr>
        <w:t>Ilość paliwa jakie zostałoby zużyte w ciągu roku w  określa się ze wzoru</w:t>
      </w:r>
      <w:r w:rsidR="001A059D" w:rsidRPr="0060349B">
        <w:rPr>
          <w:sz w:val="24"/>
          <w:szCs w:val="24"/>
        </w:rPr>
        <w:t>:</w:t>
      </w:r>
    </w:p>
    <w:p w14:paraId="2CE818EE" w14:textId="77777777" w:rsidR="00C14547" w:rsidRPr="0060349B" w:rsidRDefault="000F5251" w:rsidP="002F4386">
      <w:pPr>
        <w:pStyle w:val="Tekstkomentarza"/>
        <w:spacing w:line="360" w:lineRule="auto"/>
        <w:jc w:val="center"/>
        <w:rPr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zl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e2sg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+ 100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c2sg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e2sg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c2sg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e2spg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+100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c2spg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e2spg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c2spg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 xml:space="preserve">  </m:t>
            </m:r>
          </m:den>
        </m:f>
      </m:oMath>
      <w:r w:rsidR="0035581D" w:rsidRPr="0060349B">
        <w:rPr>
          <w:b/>
          <w:sz w:val="24"/>
          <w:szCs w:val="24"/>
        </w:rPr>
        <w:t xml:space="preserve">       [t/rok]     (16)</w:t>
      </w:r>
    </w:p>
    <w:p w14:paraId="5F1121C6" w14:textId="77777777" w:rsidR="00A92098" w:rsidRPr="0060349B" w:rsidRDefault="00C74D43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gdzie:</w:t>
      </w:r>
    </w:p>
    <w:p w14:paraId="2F49956D" w14:textId="437FB378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e2sg</w:t>
      </w:r>
      <w:r w:rsidRPr="0060349B">
        <w:rPr>
          <w:sz w:val="24"/>
          <w:szCs w:val="24"/>
        </w:rPr>
        <w:t xml:space="preserve"> – ilość energii elektrycznej wyprodukowanej w sezonie  grzewczym  </w:t>
      </w:r>
      <w:r w:rsidR="00CD0281" w:rsidRPr="0060349B">
        <w:rPr>
          <w:b/>
          <w:bCs/>
          <w:sz w:val="24"/>
          <w:szCs w:val="24"/>
        </w:rPr>
        <w:t xml:space="preserve">przed wykonaniem </w:t>
      </w:r>
      <w:r w:rsidR="00CD0281" w:rsidRPr="0060349B">
        <w:rPr>
          <w:b/>
          <w:bCs/>
          <w:sz w:val="24"/>
          <w:szCs w:val="24"/>
        </w:rPr>
        <w:br/>
        <w:t>projektu</w:t>
      </w:r>
      <w:r w:rsidR="00CD0281" w:rsidRPr="0060349B">
        <w:rPr>
          <w:sz w:val="24"/>
          <w:szCs w:val="24"/>
        </w:rPr>
        <w:t xml:space="preserve"> </w:t>
      </w:r>
      <w:r w:rsidRPr="0060349B">
        <w:rPr>
          <w:sz w:val="24"/>
          <w:szCs w:val="24"/>
        </w:rPr>
        <w:t>[</w:t>
      </w:r>
      <w:proofErr w:type="spellStart"/>
      <w:r w:rsidRPr="0060349B">
        <w:rPr>
          <w:sz w:val="24"/>
          <w:szCs w:val="24"/>
        </w:rPr>
        <w:t>GWh</w:t>
      </w:r>
      <w:proofErr w:type="spellEnd"/>
      <w:r w:rsidRPr="0060349B">
        <w:rPr>
          <w:sz w:val="24"/>
          <w:szCs w:val="24"/>
        </w:rPr>
        <w:t>/sezon]</w:t>
      </w:r>
    </w:p>
    <w:p w14:paraId="34F65109" w14:textId="5E55689A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 xml:space="preserve">e2spg </w:t>
      </w:r>
      <w:r w:rsidRPr="0060349B">
        <w:rPr>
          <w:sz w:val="24"/>
          <w:szCs w:val="24"/>
        </w:rPr>
        <w:t xml:space="preserve">– ilość energii elektrycznej wyprodukowana w sezonie poza-grzewczym  </w:t>
      </w:r>
      <w:r w:rsidR="00CD0281" w:rsidRPr="0060349B">
        <w:rPr>
          <w:b/>
          <w:bCs/>
          <w:sz w:val="24"/>
          <w:szCs w:val="24"/>
        </w:rPr>
        <w:t xml:space="preserve">przed </w:t>
      </w:r>
      <w:r w:rsidR="00CD0281" w:rsidRPr="0060349B">
        <w:rPr>
          <w:b/>
          <w:bCs/>
          <w:sz w:val="24"/>
          <w:szCs w:val="24"/>
        </w:rPr>
        <w:br/>
        <w:t>wykonaniem projektu</w:t>
      </w:r>
      <w:r w:rsidR="00CD0281" w:rsidRPr="0060349B">
        <w:rPr>
          <w:sz w:val="24"/>
          <w:szCs w:val="24"/>
        </w:rPr>
        <w:t xml:space="preserve"> </w:t>
      </w:r>
      <w:r w:rsidRPr="0060349B">
        <w:rPr>
          <w:sz w:val="24"/>
          <w:szCs w:val="24"/>
        </w:rPr>
        <w:t>[</w:t>
      </w:r>
      <w:proofErr w:type="spellStart"/>
      <w:r w:rsidRPr="0060349B">
        <w:rPr>
          <w:sz w:val="24"/>
          <w:szCs w:val="24"/>
        </w:rPr>
        <w:t>GWh</w:t>
      </w:r>
      <w:proofErr w:type="spellEnd"/>
      <w:r w:rsidRPr="0060349B">
        <w:rPr>
          <w:sz w:val="24"/>
          <w:szCs w:val="24"/>
        </w:rPr>
        <w:t>/sezon]</w:t>
      </w:r>
    </w:p>
    <w:p w14:paraId="688FA953" w14:textId="0BE9CBA3" w:rsidR="00A92098" w:rsidRPr="0060349B" w:rsidRDefault="00A92098" w:rsidP="00A92098">
      <w:pPr>
        <w:pStyle w:val="Tekstkomentarza"/>
        <w:spacing w:line="360" w:lineRule="auto"/>
        <w:rPr>
          <w:b/>
          <w:bCs/>
          <w:sz w:val="24"/>
          <w:szCs w:val="24"/>
        </w:rPr>
      </w:pPr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c2sg</w:t>
      </w:r>
      <w:r w:rsidRPr="0060349B">
        <w:rPr>
          <w:sz w:val="24"/>
          <w:szCs w:val="24"/>
        </w:rPr>
        <w:t xml:space="preserve"> – ilość użytecznej energii cieplnej wyprodukowanej w sezonie grzewczym  </w:t>
      </w:r>
      <w:r w:rsidR="00CD0281" w:rsidRPr="0060349B">
        <w:rPr>
          <w:b/>
          <w:bCs/>
          <w:sz w:val="24"/>
          <w:szCs w:val="24"/>
        </w:rPr>
        <w:t xml:space="preserve">przed </w:t>
      </w:r>
      <w:r w:rsidR="00CD0281" w:rsidRPr="0060349B">
        <w:rPr>
          <w:b/>
          <w:bCs/>
          <w:sz w:val="24"/>
          <w:szCs w:val="24"/>
        </w:rPr>
        <w:br/>
        <w:t>wykonaniem projektu</w:t>
      </w:r>
      <w:r w:rsidR="00CD0281" w:rsidRPr="0060349B">
        <w:rPr>
          <w:sz w:val="24"/>
          <w:szCs w:val="24"/>
        </w:rPr>
        <w:t xml:space="preserve"> </w:t>
      </w:r>
      <w:r w:rsidRPr="0060349B">
        <w:rPr>
          <w:sz w:val="24"/>
          <w:szCs w:val="24"/>
        </w:rPr>
        <w:t>[GJ/sezon]</w:t>
      </w:r>
    </w:p>
    <w:p w14:paraId="6A5FB3EF" w14:textId="220D556A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c2spg</w:t>
      </w:r>
      <w:r w:rsidR="00AC1CF1" w:rsidRPr="0060349B">
        <w:rPr>
          <w:sz w:val="24"/>
          <w:szCs w:val="24"/>
          <w:vertAlign w:val="subscript"/>
        </w:rPr>
        <w:t xml:space="preserve"> </w:t>
      </w:r>
      <w:r w:rsidR="00AC1CF1" w:rsidRPr="0060349B">
        <w:rPr>
          <w:sz w:val="24"/>
          <w:szCs w:val="24"/>
        </w:rPr>
        <w:t xml:space="preserve">– </w:t>
      </w:r>
      <w:r w:rsidRPr="0060349B">
        <w:rPr>
          <w:sz w:val="24"/>
          <w:szCs w:val="24"/>
        </w:rPr>
        <w:t xml:space="preserve">ilość użytecznej energii cieplnej wyprodukowanej w sezonie poza-grzewczym  </w:t>
      </w:r>
      <w:r w:rsidR="00CD0281" w:rsidRPr="0060349B">
        <w:rPr>
          <w:b/>
          <w:bCs/>
          <w:sz w:val="24"/>
          <w:szCs w:val="24"/>
        </w:rPr>
        <w:t xml:space="preserve">przed </w:t>
      </w:r>
      <w:r w:rsidR="00CD0281" w:rsidRPr="0060349B">
        <w:rPr>
          <w:b/>
          <w:bCs/>
          <w:sz w:val="24"/>
          <w:szCs w:val="24"/>
        </w:rPr>
        <w:br/>
        <w:t>wykonaniem projektu</w:t>
      </w:r>
      <w:r w:rsidR="00CD0281" w:rsidRPr="0060349B">
        <w:rPr>
          <w:sz w:val="24"/>
          <w:szCs w:val="24"/>
        </w:rPr>
        <w:t xml:space="preserve"> </w:t>
      </w:r>
      <w:r w:rsidRPr="0060349B">
        <w:rPr>
          <w:sz w:val="24"/>
          <w:szCs w:val="24"/>
        </w:rPr>
        <w:t>[GJ/sezon]</w:t>
      </w:r>
    </w:p>
    <w:p w14:paraId="7486CF68" w14:textId="01FE4455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 xml:space="preserve">e2sg </w:t>
      </w:r>
      <w:r w:rsidRPr="0060349B">
        <w:rPr>
          <w:sz w:val="24"/>
          <w:szCs w:val="24"/>
        </w:rPr>
        <w:t xml:space="preserve">– sprawność wytwarzania energii elektrycznej w instalacji </w:t>
      </w:r>
      <w:r w:rsidR="00AC1CF1" w:rsidRPr="0060349B">
        <w:rPr>
          <w:sz w:val="24"/>
          <w:szCs w:val="24"/>
        </w:rPr>
        <w:t>–</w:t>
      </w:r>
      <w:r w:rsidRPr="0060349B">
        <w:rPr>
          <w:sz w:val="24"/>
          <w:szCs w:val="24"/>
        </w:rPr>
        <w:t xml:space="preserve"> średnia w sezonie </w:t>
      </w:r>
      <w:r w:rsidR="00C74D43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grzewczym [ % ]</w:t>
      </w:r>
    </w:p>
    <w:p w14:paraId="72CFC516" w14:textId="15C58AB1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lastRenderedPageBreak/>
        <w:t>η</w:t>
      </w:r>
      <w:r w:rsidRPr="0060349B">
        <w:rPr>
          <w:sz w:val="24"/>
          <w:szCs w:val="24"/>
          <w:vertAlign w:val="subscript"/>
        </w:rPr>
        <w:t>e2spg</w:t>
      </w:r>
      <w:r w:rsidR="00AC1CF1" w:rsidRPr="0060349B">
        <w:rPr>
          <w:sz w:val="24"/>
          <w:szCs w:val="24"/>
          <w:vertAlign w:val="subscript"/>
        </w:rPr>
        <w:t xml:space="preserve"> </w:t>
      </w:r>
      <w:r w:rsidR="00AC1CF1" w:rsidRPr="0060349B">
        <w:rPr>
          <w:sz w:val="24"/>
          <w:szCs w:val="24"/>
        </w:rPr>
        <w:t>–</w:t>
      </w:r>
      <w:r w:rsidRPr="0060349B">
        <w:rPr>
          <w:sz w:val="24"/>
          <w:szCs w:val="24"/>
        </w:rPr>
        <w:t xml:space="preserve"> sprawność wytwarzania energii elektrycznej w instalacji </w:t>
      </w:r>
      <w:r w:rsidR="00AC1CF1" w:rsidRPr="0060349B">
        <w:rPr>
          <w:sz w:val="24"/>
          <w:szCs w:val="24"/>
        </w:rPr>
        <w:t>–</w:t>
      </w:r>
      <w:r w:rsidRPr="0060349B">
        <w:rPr>
          <w:sz w:val="24"/>
          <w:szCs w:val="24"/>
        </w:rPr>
        <w:t xml:space="preserve"> średnia w sezonie </w:t>
      </w:r>
      <w:r w:rsidR="00AC1CF1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poza-grzewczym [%]</w:t>
      </w:r>
    </w:p>
    <w:p w14:paraId="27C8C405" w14:textId="10901EB6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>c2sg</w:t>
      </w:r>
      <w:r w:rsidR="00AC1CF1" w:rsidRPr="0060349B">
        <w:rPr>
          <w:sz w:val="24"/>
          <w:szCs w:val="24"/>
          <w:vertAlign w:val="subscript"/>
        </w:rPr>
        <w:t xml:space="preserve"> </w:t>
      </w:r>
      <w:r w:rsidR="00AC1CF1" w:rsidRPr="0060349B">
        <w:rPr>
          <w:sz w:val="24"/>
          <w:szCs w:val="24"/>
        </w:rPr>
        <w:t>–</w:t>
      </w:r>
      <w:r w:rsidRPr="0060349B">
        <w:rPr>
          <w:sz w:val="24"/>
          <w:szCs w:val="24"/>
        </w:rPr>
        <w:t xml:space="preserve"> sprawność wytwarzania użytecznej energii cieplnej w instalacji  średnia w sezonie </w:t>
      </w:r>
      <w:r w:rsidR="00AC1CF1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grzewczym [%]</w:t>
      </w:r>
    </w:p>
    <w:p w14:paraId="5C14C45D" w14:textId="1515BFAF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>c2spg</w:t>
      </w:r>
      <w:r w:rsidRPr="0060349B">
        <w:rPr>
          <w:sz w:val="24"/>
          <w:szCs w:val="24"/>
        </w:rPr>
        <w:t xml:space="preserve"> </w:t>
      </w:r>
      <w:r w:rsidR="00AC1CF1" w:rsidRPr="0060349B">
        <w:rPr>
          <w:sz w:val="24"/>
          <w:szCs w:val="24"/>
        </w:rPr>
        <w:t>–</w:t>
      </w:r>
      <w:r w:rsidRPr="0060349B">
        <w:rPr>
          <w:sz w:val="24"/>
          <w:szCs w:val="24"/>
        </w:rPr>
        <w:t xml:space="preserve"> sprawność wytwarzania użytecznej energii cieplnej</w:t>
      </w:r>
      <w:r w:rsidR="00AC1CF1" w:rsidRPr="0060349B">
        <w:rPr>
          <w:sz w:val="24"/>
          <w:szCs w:val="24"/>
        </w:rPr>
        <w:t xml:space="preserve"> </w:t>
      </w:r>
      <w:r w:rsidRPr="0060349B">
        <w:rPr>
          <w:sz w:val="24"/>
          <w:szCs w:val="24"/>
        </w:rPr>
        <w:t xml:space="preserve">w instalacji  średnia w sezonie </w:t>
      </w:r>
      <w:r w:rsidR="00AC1CF1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poza-grzewczym [ % ]</w:t>
      </w:r>
    </w:p>
    <w:p w14:paraId="23BE07BE" w14:textId="5E5F7E68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U</w:t>
      </w:r>
      <w:r w:rsidRPr="0060349B">
        <w:rPr>
          <w:sz w:val="24"/>
          <w:szCs w:val="24"/>
          <w:vertAlign w:val="subscript"/>
        </w:rPr>
        <w:t>2</w:t>
      </w:r>
      <w:r w:rsidR="00AC1CF1" w:rsidRPr="0060349B">
        <w:rPr>
          <w:sz w:val="24"/>
          <w:szCs w:val="24"/>
        </w:rPr>
        <w:t xml:space="preserve"> – </w:t>
      </w:r>
      <w:r w:rsidRPr="0060349B">
        <w:rPr>
          <w:sz w:val="24"/>
          <w:szCs w:val="24"/>
        </w:rPr>
        <w:t>wartość opałowa paliwa  [MJ/kg], [MJ/Nm</w:t>
      </w:r>
      <w:r w:rsidRPr="0060349B">
        <w:rPr>
          <w:sz w:val="24"/>
          <w:szCs w:val="24"/>
          <w:vertAlign w:val="superscript"/>
        </w:rPr>
        <w:t>3</w:t>
      </w:r>
      <w:r w:rsidRPr="0060349B">
        <w:rPr>
          <w:sz w:val="24"/>
          <w:szCs w:val="24"/>
        </w:rPr>
        <w:t>]</w:t>
      </w:r>
    </w:p>
    <w:p w14:paraId="4C3BC356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</w:p>
    <w:p w14:paraId="2BC1A6BD" w14:textId="0B6729CD" w:rsidR="00A92098" w:rsidRPr="0060349B" w:rsidRDefault="00A92098" w:rsidP="00EE4126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 xml:space="preserve">Ilość energii elektrycznej </w:t>
      </w:r>
      <w:proofErr w:type="spellStart"/>
      <w:r w:rsidR="00DA236E" w:rsidRPr="0060349B">
        <w:rPr>
          <w:sz w:val="24"/>
          <w:szCs w:val="24"/>
        </w:rPr>
        <w:t>Q</w:t>
      </w:r>
      <w:r w:rsidR="00DA236E" w:rsidRPr="0060349B">
        <w:rPr>
          <w:sz w:val="24"/>
          <w:szCs w:val="24"/>
          <w:vertAlign w:val="subscript"/>
        </w:rPr>
        <w:t>ek</w:t>
      </w:r>
      <w:proofErr w:type="spellEnd"/>
      <w:r w:rsidR="00DA236E" w:rsidRPr="0060349B">
        <w:rPr>
          <w:sz w:val="24"/>
          <w:szCs w:val="24"/>
        </w:rPr>
        <w:t xml:space="preserve"> </w:t>
      </w:r>
      <w:r w:rsidRPr="0060349B">
        <w:rPr>
          <w:sz w:val="24"/>
          <w:szCs w:val="24"/>
        </w:rPr>
        <w:t>lub cieplnej</w:t>
      </w:r>
      <w:r w:rsidR="00DA236E" w:rsidRPr="0060349B">
        <w:rPr>
          <w:sz w:val="24"/>
          <w:szCs w:val="24"/>
        </w:rPr>
        <w:t xml:space="preserve"> </w:t>
      </w:r>
      <w:proofErr w:type="spellStart"/>
      <w:r w:rsidR="00DA236E" w:rsidRPr="0060349B">
        <w:rPr>
          <w:sz w:val="24"/>
          <w:szCs w:val="24"/>
        </w:rPr>
        <w:t>Q</w:t>
      </w:r>
      <w:r w:rsidR="00DA236E" w:rsidRPr="0060349B">
        <w:rPr>
          <w:sz w:val="24"/>
          <w:szCs w:val="24"/>
          <w:vertAlign w:val="subscript"/>
        </w:rPr>
        <w:t>ck</w:t>
      </w:r>
      <w:proofErr w:type="spellEnd"/>
      <w:r w:rsidRPr="0060349B">
        <w:rPr>
          <w:sz w:val="24"/>
          <w:szCs w:val="24"/>
        </w:rPr>
        <w:t xml:space="preserve">,  wyprodukowanej w sezonie grzewczym k= </w:t>
      </w:r>
      <w:proofErr w:type="spellStart"/>
      <w:r w:rsidRPr="0060349B">
        <w:rPr>
          <w:sz w:val="24"/>
          <w:szCs w:val="24"/>
        </w:rPr>
        <w:t>sg</w:t>
      </w:r>
      <w:proofErr w:type="spellEnd"/>
      <w:r w:rsidRPr="0060349B">
        <w:rPr>
          <w:sz w:val="24"/>
          <w:szCs w:val="24"/>
        </w:rPr>
        <w:t xml:space="preserve"> lub </w:t>
      </w:r>
      <w:proofErr w:type="spellStart"/>
      <w:r w:rsidRPr="0060349B">
        <w:rPr>
          <w:sz w:val="24"/>
          <w:szCs w:val="24"/>
        </w:rPr>
        <w:t>pozagrzewczym</w:t>
      </w:r>
      <w:proofErr w:type="spellEnd"/>
      <w:r w:rsidRPr="0060349B">
        <w:rPr>
          <w:sz w:val="24"/>
          <w:szCs w:val="24"/>
        </w:rPr>
        <w:t xml:space="preserve"> k= </w:t>
      </w:r>
      <w:proofErr w:type="spellStart"/>
      <w:r w:rsidRPr="0060349B">
        <w:rPr>
          <w:sz w:val="24"/>
          <w:szCs w:val="24"/>
        </w:rPr>
        <w:t>spg</w:t>
      </w:r>
      <w:proofErr w:type="spellEnd"/>
      <w:r w:rsidRPr="0060349B">
        <w:rPr>
          <w:sz w:val="24"/>
          <w:szCs w:val="24"/>
        </w:rPr>
        <w:t>,  w przypadku dostarczania energii cieplnej do celów grzewczych określa się na p</w:t>
      </w:r>
      <w:r w:rsidR="00691F8A" w:rsidRPr="0060349B">
        <w:rPr>
          <w:sz w:val="24"/>
          <w:szCs w:val="24"/>
        </w:rPr>
        <w:t>o</w:t>
      </w:r>
      <w:r w:rsidRPr="0060349B">
        <w:rPr>
          <w:sz w:val="24"/>
          <w:szCs w:val="24"/>
        </w:rPr>
        <w:t>dst</w:t>
      </w:r>
      <w:r w:rsidR="00691F8A" w:rsidRPr="0060349B">
        <w:rPr>
          <w:sz w:val="24"/>
          <w:szCs w:val="24"/>
        </w:rPr>
        <w:t>awie</w:t>
      </w:r>
      <w:r w:rsidRPr="0060349B">
        <w:rPr>
          <w:sz w:val="24"/>
          <w:szCs w:val="24"/>
        </w:rPr>
        <w:t xml:space="preserve">  wykresu uporządkowanego obciążeń cieplnych</w:t>
      </w:r>
      <w:r w:rsidR="00586330" w:rsidRPr="0060349B">
        <w:rPr>
          <w:sz w:val="24"/>
          <w:szCs w:val="24"/>
        </w:rPr>
        <w:t>.</w:t>
      </w:r>
      <w:r w:rsidRPr="0060349B">
        <w:rPr>
          <w:sz w:val="24"/>
          <w:szCs w:val="24"/>
        </w:rPr>
        <w:t xml:space="preserve"> </w:t>
      </w:r>
    </w:p>
    <w:p w14:paraId="3F267B19" w14:textId="770DACBA" w:rsidR="00A92098" w:rsidRPr="0060349B" w:rsidRDefault="00EE4126" w:rsidP="00EE4126">
      <w:pPr>
        <w:pStyle w:val="Tekstkomentarza"/>
        <w:spacing w:before="120" w:line="360" w:lineRule="auto"/>
        <w:rPr>
          <w:b/>
          <w:sz w:val="24"/>
          <w:szCs w:val="24"/>
        </w:rPr>
      </w:pPr>
      <w:r w:rsidRPr="0060349B">
        <w:rPr>
          <w:sz w:val="24"/>
          <w:szCs w:val="24"/>
        </w:rPr>
        <w:br/>
      </w:r>
      <w:r w:rsidR="00A92098" w:rsidRPr="0060349B">
        <w:rPr>
          <w:b/>
          <w:sz w:val="24"/>
          <w:szCs w:val="24"/>
        </w:rPr>
        <w:t>Ilość energii elektrycznej  Q</w:t>
      </w:r>
      <w:r w:rsidR="00A92098" w:rsidRPr="0060349B">
        <w:rPr>
          <w:b/>
          <w:sz w:val="24"/>
          <w:szCs w:val="24"/>
          <w:vertAlign w:val="subscript"/>
        </w:rPr>
        <w:t>e2k</w:t>
      </w:r>
      <w:r w:rsidR="00DA236E" w:rsidRPr="0060349B">
        <w:rPr>
          <w:b/>
          <w:sz w:val="24"/>
          <w:szCs w:val="24"/>
        </w:rPr>
        <w:t>:</w:t>
      </w:r>
      <w:r w:rsidR="00A92098" w:rsidRPr="0060349B">
        <w:rPr>
          <w:b/>
          <w:sz w:val="24"/>
          <w:szCs w:val="24"/>
        </w:rPr>
        <w:t xml:space="preserve">  </w:t>
      </w:r>
    </w:p>
    <w:p w14:paraId="2B2E8A80" w14:textId="769D1502" w:rsidR="00EE4126" w:rsidRPr="0060349B" w:rsidRDefault="00A92098" w:rsidP="00DA236E">
      <w:pPr>
        <w:pStyle w:val="Tekstkomentarza"/>
        <w:spacing w:line="360" w:lineRule="auto"/>
        <w:jc w:val="center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e2k</w:t>
      </w:r>
      <w:r w:rsidRPr="0060349B">
        <w:rPr>
          <w:b/>
          <w:sz w:val="24"/>
          <w:szCs w:val="24"/>
        </w:rPr>
        <w:t xml:space="preserve"> = M</w:t>
      </w:r>
      <w:r w:rsidRPr="0060349B">
        <w:rPr>
          <w:b/>
          <w:sz w:val="24"/>
          <w:szCs w:val="24"/>
          <w:vertAlign w:val="subscript"/>
        </w:rPr>
        <w:t>e2k</w:t>
      </w:r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 xml:space="preserve"> t</w:t>
      </w:r>
      <w:r w:rsidRPr="0060349B">
        <w:rPr>
          <w:b/>
          <w:sz w:val="24"/>
          <w:szCs w:val="24"/>
          <w:vertAlign w:val="subscript"/>
        </w:rPr>
        <w:t>2k</w:t>
      </w:r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>10</w:t>
      </w:r>
      <w:r w:rsidRPr="0060349B">
        <w:rPr>
          <w:b/>
          <w:sz w:val="24"/>
          <w:szCs w:val="24"/>
          <w:vertAlign w:val="superscript"/>
        </w:rPr>
        <w:t>-3</w:t>
      </w:r>
      <w:r w:rsidRPr="0060349B">
        <w:rPr>
          <w:b/>
          <w:sz w:val="24"/>
          <w:szCs w:val="24"/>
        </w:rPr>
        <w:t xml:space="preserve">   [</w:t>
      </w:r>
      <w:proofErr w:type="spellStart"/>
      <w:r w:rsidRPr="0060349B">
        <w:rPr>
          <w:b/>
          <w:sz w:val="24"/>
          <w:szCs w:val="24"/>
        </w:rPr>
        <w:t>GWh</w:t>
      </w:r>
      <w:proofErr w:type="spellEnd"/>
      <w:r w:rsidRPr="0060349B">
        <w:rPr>
          <w:b/>
          <w:sz w:val="24"/>
          <w:szCs w:val="24"/>
        </w:rPr>
        <w:t>/sezon]                             ( 17 )</w:t>
      </w:r>
    </w:p>
    <w:p w14:paraId="338421B9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 xml:space="preserve">gdzie: </w:t>
      </w:r>
    </w:p>
    <w:p w14:paraId="6F0E8C26" w14:textId="33298093" w:rsidR="007E4F64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M</w:t>
      </w:r>
      <w:r w:rsidRPr="0060349B">
        <w:rPr>
          <w:sz w:val="24"/>
          <w:szCs w:val="24"/>
          <w:vertAlign w:val="subscript"/>
        </w:rPr>
        <w:t>e2k</w:t>
      </w:r>
      <w:r w:rsidRPr="0060349B">
        <w:rPr>
          <w:sz w:val="24"/>
          <w:szCs w:val="24"/>
        </w:rPr>
        <w:t xml:space="preserve"> – średnia moc elektryczna układu produkującego </w:t>
      </w:r>
      <w:r w:rsidR="003E01A2" w:rsidRPr="0060349B">
        <w:rPr>
          <w:sz w:val="24"/>
          <w:szCs w:val="24"/>
        </w:rPr>
        <w:t xml:space="preserve">energię </w:t>
      </w:r>
      <w:r w:rsidR="00D317F3" w:rsidRPr="0060349B">
        <w:rPr>
          <w:sz w:val="24"/>
          <w:szCs w:val="24"/>
        </w:rPr>
        <w:t>elektryczną</w:t>
      </w:r>
      <w:r w:rsidRPr="0060349B">
        <w:rPr>
          <w:sz w:val="24"/>
          <w:szCs w:val="24"/>
        </w:rPr>
        <w:t xml:space="preserve"> i cieplną w sezonie </w:t>
      </w:r>
    </w:p>
    <w:p w14:paraId="1C2374C2" w14:textId="77777777" w:rsidR="00A92098" w:rsidRPr="0060349B" w:rsidRDefault="00A92098" w:rsidP="007E4F64">
      <w:pPr>
        <w:pStyle w:val="Tekstkomentarza"/>
        <w:spacing w:line="360" w:lineRule="auto"/>
        <w:ind w:left="709"/>
        <w:rPr>
          <w:sz w:val="24"/>
          <w:szCs w:val="24"/>
        </w:rPr>
      </w:pPr>
      <w:r w:rsidRPr="0060349B">
        <w:rPr>
          <w:sz w:val="24"/>
          <w:szCs w:val="24"/>
        </w:rPr>
        <w:t>grzewczym k=</w:t>
      </w:r>
      <w:proofErr w:type="spellStart"/>
      <w:r w:rsidRPr="0060349B">
        <w:rPr>
          <w:sz w:val="24"/>
          <w:szCs w:val="24"/>
        </w:rPr>
        <w:t>sg</w:t>
      </w:r>
      <w:proofErr w:type="spellEnd"/>
      <w:r w:rsidRPr="0060349B">
        <w:rPr>
          <w:sz w:val="24"/>
          <w:szCs w:val="24"/>
        </w:rPr>
        <w:t xml:space="preserve"> lub </w:t>
      </w:r>
      <w:proofErr w:type="spellStart"/>
      <w:r w:rsidR="008E030A" w:rsidRPr="0060349B">
        <w:rPr>
          <w:sz w:val="24"/>
          <w:szCs w:val="24"/>
        </w:rPr>
        <w:t>pozagrzewczym</w:t>
      </w:r>
      <w:proofErr w:type="spellEnd"/>
      <w:r w:rsidRPr="0060349B">
        <w:rPr>
          <w:sz w:val="24"/>
          <w:szCs w:val="24"/>
        </w:rPr>
        <w:t xml:space="preserve"> k=</w:t>
      </w:r>
      <w:proofErr w:type="spellStart"/>
      <w:r w:rsidRPr="0060349B">
        <w:rPr>
          <w:sz w:val="24"/>
          <w:szCs w:val="24"/>
        </w:rPr>
        <w:t>spg</w:t>
      </w:r>
      <w:proofErr w:type="spellEnd"/>
      <w:r w:rsidRPr="0060349B">
        <w:rPr>
          <w:sz w:val="24"/>
          <w:szCs w:val="24"/>
        </w:rPr>
        <w:t xml:space="preserve">   [</w:t>
      </w:r>
      <w:proofErr w:type="spellStart"/>
      <w:r w:rsidRPr="0060349B">
        <w:rPr>
          <w:sz w:val="24"/>
          <w:szCs w:val="24"/>
        </w:rPr>
        <w:t>MWe</w:t>
      </w:r>
      <w:proofErr w:type="spellEnd"/>
      <w:r w:rsidRPr="0060349B">
        <w:rPr>
          <w:sz w:val="24"/>
          <w:szCs w:val="24"/>
        </w:rPr>
        <w:t>]</w:t>
      </w:r>
    </w:p>
    <w:p w14:paraId="528DD116" w14:textId="7E2C38BA" w:rsidR="001A059D" w:rsidRPr="0060349B" w:rsidRDefault="00A92098" w:rsidP="00DA236E">
      <w:pPr>
        <w:pStyle w:val="Tekstkomentarza"/>
        <w:spacing w:before="120" w:line="360" w:lineRule="auto"/>
        <w:ind w:left="425" w:hanging="425"/>
        <w:contextualSpacing w:val="0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t</w:t>
      </w:r>
      <w:r w:rsidRPr="0060349B">
        <w:rPr>
          <w:sz w:val="24"/>
          <w:szCs w:val="24"/>
          <w:vertAlign w:val="subscript"/>
        </w:rPr>
        <w:t>k</w:t>
      </w:r>
      <w:proofErr w:type="spellEnd"/>
      <w:r w:rsidRPr="0060349B">
        <w:rPr>
          <w:sz w:val="24"/>
          <w:szCs w:val="24"/>
        </w:rPr>
        <w:t xml:space="preserve"> – czas trwania sezonu grzewczego lub </w:t>
      </w:r>
      <w:proofErr w:type="spellStart"/>
      <w:r w:rsidRPr="0060349B">
        <w:rPr>
          <w:sz w:val="24"/>
          <w:szCs w:val="24"/>
        </w:rPr>
        <w:t>pozagrzewczego</w:t>
      </w:r>
      <w:proofErr w:type="spellEnd"/>
      <w:r w:rsidRPr="0060349B">
        <w:rPr>
          <w:sz w:val="24"/>
          <w:szCs w:val="24"/>
        </w:rPr>
        <w:t xml:space="preserve"> [ h ] określony na </w:t>
      </w:r>
      <w:r w:rsidR="00691F8A" w:rsidRPr="0060349B">
        <w:rPr>
          <w:sz w:val="24"/>
          <w:szCs w:val="24"/>
        </w:rPr>
        <w:t>podstawie</w:t>
      </w:r>
      <w:r w:rsidRPr="0060349B">
        <w:rPr>
          <w:sz w:val="24"/>
          <w:szCs w:val="24"/>
        </w:rPr>
        <w:t xml:space="preserve"> Polskich Norm lub danych meteorologicznych </w:t>
      </w:r>
      <w:proofErr w:type="spellStart"/>
      <w:r w:rsidRPr="0060349B">
        <w:rPr>
          <w:sz w:val="24"/>
          <w:szCs w:val="24"/>
        </w:rPr>
        <w:t>IMiGW</w:t>
      </w:r>
      <w:proofErr w:type="spellEnd"/>
    </w:p>
    <w:p w14:paraId="4C8F8E82" w14:textId="2CECF797" w:rsidR="00C74D43" w:rsidRPr="0060349B" w:rsidRDefault="00A92098" w:rsidP="00DA236E">
      <w:pPr>
        <w:pStyle w:val="Tekstkomentarza"/>
        <w:spacing w:before="120" w:line="360" w:lineRule="auto"/>
        <w:contextualSpacing w:val="0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Ilość energii cieplnej Q</w:t>
      </w:r>
      <w:r w:rsidRPr="0060349B">
        <w:rPr>
          <w:b/>
          <w:sz w:val="24"/>
          <w:szCs w:val="24"/>
          <w:vertAlign w:val="subscript"/>
        </w:rPr>
        <w:t>c2k</w:t>
      </w:r>
      <w:r w:rsidRPr="0060349B">
        <w:rPr>
          <w:b/>
          <w:sz w:val="24"/>
          <w:szCs w:val="24"/>
        </w:rPr>
        <w:t xml:space="preserve">       </w:t>
      </w:r>
    </w:p>
    <w:p w14:paraId="3A5AFF5F" w14:textId="77777777" w:rsidR="00A92098" w:rsidRPr="0060349B" w:rsidRDefault="00A92098" w:rsidP="001A059D">
      <w:pPr>
        <w:pStyle w:val="Tekstkomentarza"/>
        <w:spacing w:line="360" w:lineRule="auto"/>
        <w:jc w:val="center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c2k</w:t>
      </w:r>
      <w:r w:rsidRPr="0060349B">
        <w:rPr>
          <w:b/>
          <w:sz w:val="24"/>
          <w:szCs w:val="24"/>
        </w:rPr>
        <w:t xml:space="preserve"> = 3,6 </w:t>
      </w:r>
      <w:r w:rsidRPr="0060349B">
        <w:rPr>
          <w:b/>
          <w:sz w:val="24"/>
          <w:szCs w:val="24"/>
          <w:vertAlign w:val="subscript"/>
        </w:rPr>
        <w:t xml:space="preserve">* </w:t>
      </w:r>
      <w:r w:rsidRPr="0060349B">
        <w:rPr>
          <w:b/>
          <w:sz w:val="24"/>
          <w:szCs w:val="24"/>
        </w:rPr>
        <w:t>M</w:t>
      </w:r>
      <w:r w:rsidRPr="0060349B">
        <w:rPr>
          <w:b/>
          <w:sz w:val="24"/>
          <w:szCs w:val="24"/>
          <w:vertAlign w:val="subscript"/>
        </w:rPr>
        <w:t>c2k</w:t>
      </w:r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 xml:space="preserve">* </w:t>
      </w:r>
      <w:r w:rsidRPr="0060349B">
        <w:rPr>
          <w:b/>
          <w:sz w:val="24"/>
          <w:szCs w:val="24"/>
        </w:rPr>
        <w:t>t</w:t>
      </w:r>
      <w:r w:rsidRPr="0060349B">
        <w:rPr>
          <w:b/>
          <w:sz w:val="24"/>
          <w:szCs w:val="24"/>
          <w:vertAlign w:val="subscript"/>
        </w:rPr>
        <w:t>2k</w:t>
      </w:r>
      <w:r w:rsidRPr="0060349B">
        <w:rPr>
          <w:b/>
          <w:sz w:val="24"/>
          <w:szCs w:val="24"/>
        </w:rPr>
        <w:t xml:space="preserve">    [GJ/sezon]                            ( 18 )</w:t>
      </w:r>
    </w:p>
    <w:p w14:paraId="39FBC298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gdzie:</w:t>
      </w:r>
    </w:p>
    <w:p w14:paraId="0A6501E3" w14:textId="76FA40A1" w:rsidR="00A92098" w:rsidRPr="0060349B" w:rsidRDefault="00A92098" w:rsidP="007E4F64">
      <w:pPr>
        <w:pStyle w:val="Tekstkomentarza"/>
        <w:spacing w:line="360" w:lineRule="auto"/>
        <w:ind w:left="709" w:hanging="709"/>
        <w:rPr>
          <w:sz w:val="24"/>
          <w:szCs w:val="24"/>
        </w:rPr>
      </w:pPr>
      <w:r w:rsidRPr="0060349B">
        <w:rPr>
          <w:sz w:val="24"/>
          <w:szCs w:val="24"/>
        </w:rPr>
        <w:t>M</w:t>
      </w:r>
      <w:r w:rsidRPr="0060349B">
        <w:rPr>
          <w:sz w:val="24"/>
          <w:szCs w:val="24"/>
          <w:vertAlign w:val="subscript"/>
        </w:rPr>
        <w:t>c2k</w:t>
      </w:r>
      <w:r w:rsidRPr="0060349B">
        <w:rPr>
          <w:sz w:val="24"/>
          <w:szCs w:val="24"/>
        </w:rPr>
        <w:t xml:space="preserve"> – średnia moc cieplna układu produkującego </w:t>
      </w:r>
      <w:r w:rsidR="00691F8A" w:rsidRPr="0060349B">
        <w:rPr>
          <w:sz w:val="24"/>
          <w:szCs w:val="24"/>
        </w:rPr>
        <w:t>energię</w:t>
      </w:r>
      <w:r w:rsidRPr="0060349B">
        <w:rPr>
          <w:sz w:val="24"/>
          <w:szCs w:val="24"/>
        </w:rPr>
        <w:t xml:space="preserve"> elektryczną i cieplną w sezonie </w:t>
      </w:r>
      <w:r w:rsidR="00691F8A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grzewczym k=</w:t>
      </w:r>
      <w:proofErr w:type="spellStart"/>
      <w:r w:rsidRPr="0060349B">
        <w:rPr>
          <w:sz w:val="24"/>
          <w:szCs w:val="24"/>
        </w:rPr>
        <w:t>sg</w:t>
      </w:r>
      <w:proofErr w:type="spellEnd"/>
      <w:r w:rsidRPr="0060349B">
        <w:rPr>
          <w:sz w:val="24"/>
          <w:szCs w:val="24"/>
        </w:rPr>
        <w:t xml:space="preserve"> lub </w:t>
      </w:r>
      <w:proofErr w:type="spellStart"/>
      <w:r w:rsidR="008E030A" w:rsidRPr="0060349B">
        <w:rPr>
          <w:sz w:val="24"/>
          <w:szCs w:val="24"/>
        </w:rPr>
        <w:t>pozagrzewczym</w:t>
      </w:r>
      <w:proofErr w:type="spellEnd"/>
      <w:r w:rsidRPr="0060349B">
        <w:rPr>
          <w:sz w:val="24"/>
          <w:szCs w:val="24"/>
        </w:rPr>
        <w:t xml:space="preserve"> k=</w:t>
      </w:r>
      <w:proofErr w:type="spellStart"/>
      <w:r w:rsidRPr="0060349B">
        <w:rPr>
          <w:sz w:val="24"/>
          <w:szCs w:val="24"/>
        </w:rPr>
        <w:t>spg</w:t>
      </w:r>
      <w:proofErr w:type="spellEnd"/>
      <w:r w:rsidRPr="0060349B">
        <w:rPr>
          <w:sz w:val="24"/>
          <w:szCs w:val="24"/>
        </w:rPr>
        <w:t xml:space="preserve">  [</w:t>
      </w:r>
      <w:proofErr w:type="spellStart"/>
      <w:r w:rsidRPr="0060349B">
        <w:rPr>
          <w:sz w:val="24"/>
          <w:szCs w:val="24"/>
        </w:rPr>
        <w:t>MWc</w:t>
      </w:r>
      <w:proofErr w:type="spellEnd"/>
      <w:r w:rsidRPr="0060349B">
        <w:rPr>
          <w:sz w:val="24"/>
          <w:szCs w:val="24"/>
        </w:rPr>
        <w:t>]</w:t>
      </w:r>
    </w:p>
    <w:p w14:paraId="60060B93" w14:textId="77777777" w:rsidR="00A92098" w:rsidRPr="0060349B" w:rsidRDefault="00A92098" w:rsidP="007E4F64">
      <w:pPr>
        <w:pStyle w:val="Tekstkomentarza"/>
        <w:spacing w:line="360" w:lineRule="auto"/>
        <w:ind w:left="426" w:hanging="426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t</w:t>
      </w:r>
      <w:r w:rsidRPr="0060349B">
        <w:rPr>
          <w:sz w:val="24"/>
          <w:szCs w:val="24"/>
          <w:vertAlign w:val="subscript"/>
        </w:rPr>
        <w:t>k</w:t>
      </w:r>
      <w:proofErr w:type="spellEnd"/>
      <w:r w:rsidRPr="0060349B">
        <w:rPr>
          <w:sz w:val="24"/>
          <w:szCs w:val="24"/>
        </w:rPr>
        <w:t xml:space="preserve"> – czas trwania sezonu grzewczego lub </w:t>
      </w:r>
      <w:proofErr w:type="spellStart"/>
      <w:r w:rsidRPr="0060349B">
        <w:rPr>
          <w:sz w:val="24"/>
          <w:szCs w:val="24"/>
        </w:rPr>
        <w:t>pozag</w:t>
      </w:r>
      <w:r w:rsidR="008D3836" w:rsidRPr="0060349B">
        <w:rPr>
          <w:sz w:val="24"/>
          <w:szCs w:val="24"/>
        </w:rPr>
        <w:t>rzewczego</w:t>
      </w:r>
      <w:proofErr w:type="spellEnd"/>
      <w:r w:rsidR="008D3836" w:rsidRPr="0060349B">
        <w:rPr>
          <w:sz w:val="24"/>
          <w:szCs w:val="24"/>
        </w:rPr>
        <w:t xml:space="preserve"> (</w:t>
      </w:r>
      <w:r w:rsidRPr="0060349B">
        <w:rPr>
          <w:sz w:val="24"/>
          <w:szCs w:val="24"/>
        </w:rPr>
        <w:t>określanego wg d</w:t>
      </w:r>
      <w:r w:rsidR="008D3836" w:rsidRPr="0060349B">
        <w:rPr>
          <w:sz w:val="24"/>
          <w:szCs w:val="24"/>
        </w:rPr>
        <w:t xml:space="preserve">anych </w:t>
      </w:r>
      <w:proofErr w:type="spellStart"/>
      <w:r w:rsidR="008D3836" w:rsidRPr="0060349B">
        <w:rPr>
          <w:sz w:val="24"/>
          <w:szCs w:val="24"/>
        </w:rPr>
        <w:t>IMGWiŚ</w:t>
      </w:r>
      <w:proofErr w:type="spellEnd"/>
      <w:r w:rsidR="008D3836" w:rsidRPr="0060349B">
        <w:rPr>
          <w:sz w:val="24"/>
          <w:szCs w:val="24"/>
        </w:rPr>
        <w:t xml:space="preserve"> lub Polskiej Normy</w:t>
      </w:r>
      <w:r w:rsidRPr="0060349B">
        <w:rPr>
          <w:sz w:val="24"/>
          <w:szCs w:val="24"/>
        </w:rPr>
        <w:t>)  [ h ]</w:t>
      </w:r>
    </w:p>
    <w:p w14:paraId="347E36C4" w14:textId="798E5EAA" w:rsidR="00C74D43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 xml:space="preserve">Sprawność wytwarzania energii elektrycznej </w:t>
      </w:r>
      <w:r w:rsidR="007E4F64" w:rsidRPr="0060349B">
        <w:rPr>
          <w:sz w:val="24"/>
          <w:szCs w:val="24"/>
        </w:rPr>
        <w:t>η</w:t>
      </w:r>
      <w:r w:rsidR="007E4F64" w:rsidRPr="0060349B">
        <w:rPr>
          <w:sz w:val="24"/>
          <w:szCs w:val="24"/>
          <w:vertAlign w:val="subscript"/>
        </w:rPr>
        <w:t>e2k</w:t>
      </w:r>
      <w:r w:rsidR="007E4F64" w:rsidRPr="0060349B">
        <w:rPr>
          <w:sz w:val="24"/>
          <w:szCs w:val="24"/>
        </w:rPr>
        <w:t xml:space="preserve"> </w:t>
      </w:r>
      <w:r w:rsidRPr="0060349B">
        <w:rPr>
          <w:sz w:val="24"/>
          <w:szCs w:val="24"/>
        </w:rPr>
        <w:t>lub cieplnej</w:t>
      </w:r>
      <w:r w:rsidR="007E4F64" w:rsidRPr="0060349B">
        <w:rPr>
          <w:sz w:val="24"/>
          <w:szCs w:val="24"/>
        </w:rPr>
        <w:t xml:space="preserve"> η</w:t>
      </w:r>
      <w:r w:rsidR="007E4F64" w:rsidRPr="0060349B">
        <w:rPr>
          <w:sz w:val="24"/>
          <w:szCs w:val="24"/>
          <w:vertAlign w:val="subscript"/>
        </w:rPr>
        <w:t>c2k</w:t>
      </w:r>
      <w:r w:rsidRPr="0060349B">
        <w:rPr>
          <w:sz w:val="24"/>
          <w:szCs w:val="24"/>
        </w:rPr>
        <w:t xml:space="preserve"> obliczana jest na p</w:t>
      </w:r>
      <w:r w:rsidR="00691F8A" w:rsidRPr="0060349B">
        <w:rPr>
          <w:sz w:val="24"/>
          <w:szCs w:val="24"/>
        </w:rPr>
        <w:t>o</w:t>
      </w:r>
      <w:r w:rsidRPr="0060349B">
        <w:rPr>
          <w:sz w:val="24"/>
          <w:szCs w:val="24"/>
        </w:rPr>
        <w:t>dst</w:t>
      </w:r>
      <w:r w:rsidR="007E4F64" w:rsidRPr="0060349B">
        <w:rPr>
          <w:sz w:val="24"/>
          <w:szCs w:val="24"/>
        </w:rPr>
        <w:t>awie</w:t>
      </w:r>
      <w:r w:rsidRPr="0060349B">
        <w:rPr>
          <w:sz w:val="24"/>
          <w:szCs w:val="24"/>
        </w:rPr>
        <w:t xml:space="preserve"> dotychczasowych danych eksploatacyjnych instalacji w odniesieniu do energii zawartej </w:t>
      </w:r>
      <w:r w:rsidR="000766BF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w paliwie określonej za pomocą wartości opałowej,  następująco</w:t>
      </w:r>
      <w:r w:rsidRPr="0060349B">
        <w:rPr>
          <w:b/>
          <w:sz w:val="24"/>
          <w:szCs w:val="24"/>
        </w:rPr>
        <w:t xml:space="preserve">   </w:t>
      </w:r>
    </w:p>
    <w:p w14:paraId="69CF3553" w14:textId="5BA2F9DF" w:rsidR="00C74D43" w:rsidRPr="0060349B" w:rsidRDefault="00A92098" w:rsidP="00DA236E">
      <w:pPr>
        <w:pStyle w:val="Tekstkomentarza"/>
        <w:spacing w:line="360" w:lineRule="auto"/>
        <w:jc w:val="center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η</w:t>
      </w:r>
      <w:r w:rsidRPr="0060349B">
        <w:rPr>
          <w:b/>
          <w:sz w:val="24"/>
          <w:szCs w:val="24"/>
          <w:vertAlign w:val="subscript"/>
        </w:rPr>
        <w:t>e2k</w:t>
      </w:r>
      <w:r w:rsidRPr="0060349B">
        <w:rPr>
          <w:b/>
          <w:sz w:val="24"/>
          <w:szCs w:val="24"/>
        </w:rPr>
        <w:t xml:space="preserve"> , η</w:t>
      </w:r>
      <w:r w:rsidRPr="0060349B">
        <w:rPr>
          <w:b/>
          <w:sz w:val="24"/>
          <w:szCs w:val="24"/>
          <w:vertAlign w:val="subscript"/>
        </w:rPr>
        <w:t>c2k</w:t>
      </w:r>
      <w:r w:rsidR="001A059D"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</w:rPr>
        <w:t>= 100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2k</w:t>
      </w:r>
      <w:r w:rsidRPr="0060349B">
        <w:rPr>
          <w:b/>
          <w:sz w:val="24"/>
          <w:szCs w:val="24"/>
        </w:rPr>
        <w:t>/U</w:t>
      </w:r>
      <w:r w:rsidR="00691F8A" w:rsidRPr="0060349B">
        <w:rPr>
          <w:b/>
          <w:sz w:val="24"/>
          <w:szCs w:val="24"/>
          <w:vertAlign w:val="subscript"/>
        </w:rPr>
        <w:t>pal</w:t>
      </w:r>
      <w:r w:rsidRPr="0060349B">
        <w:rPr>
          <w:b/>
          <w:sz w:val="24"/>
          <w:szCs w:val="24"/>
        </w:rPr>
        <w:t xml:space="preserve">        [ % </w:t>
      </w:r>
      <w:r w:rsidR="00726F84" w:rsidRPr="0060349B">
        <w:rPr>
          <w:b/>
          <w:sz w:val="24"/>
          <w:szCs w:val="24"/>
        </w:rPr>
        <w:t>]</w:t>
      </w:r>
      <w:r w:rsidRPr="0060349B">
        <w:rPr>
          <w:b/>
          <w:sz w:val="24"/>
          <w:szCs w:val="24"/>
        </w:rPr>
        <w:t xml:space="preserve">        </w:t>
      </w:r>
      <w:r w:rsidR="001A059D" w:rsidRPr="0060349B">
        <w:rPr>
          <w:b/>
          <w:sz w:val="24"/>
          <w:szCs w:val="24"/>
        </w:rPr>
        <w:t xml:space="preserve">               </w:t>
      </w:r>
      <w:r w:rsidRPr="0060349B">
        <w:rPr>
          <w:b/>
          <w:sz w:val="24"/>
          <w:szCs w:val="24"/>
        </w:rPr>
        <w:t>( 19 )</w:t>
      </w:r>
    </w:p>
    <w:p w14:paraId="4D3DA8D0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gdzie:</w:t>
      </w:r>
    </w:p>
    <w:p w14:paraId="51821079" w14:textId="1658D175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Q</w:t>
      </w:r>
      <w:r w:rsidR="00691F8A" w:rsidRPr="0060349B">
        <w:rPr>
          <w:sz w:val="24"/>
          <w:szCs w:val="24"/>
          <w:vertAlign w:val="subscript"/>
        </w:rPr>
        <w:t>2</w:t>
      </w:r>
      <w:r w:rsidRPr="0060349B">
        <w:rPr>
          <w:sz w:val="24"/>
          <w:szCs w:val="24"/>
          <w:vertAlign w:val="subscript"/>
        </w:rPr>
        <w:t>k</w:t>
      </w:r>
      <w:r w:rsidRPr="0060349B">
        <w:rPr>
          <w:sz w:val="24"/>
          <w:szCs w:val="24"/>
        </w:rPr>
        <w:t xml:space="preserve"> – </w:t>
      </w: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e</w:t>
      </w:r>
      <w:r w:rsidRPr="0060349B">
        <w:rPr>
          <w:sz w:val="24"/>
          <w:szCs w:val="24"/>
        </w:rPr>
        <w:t>,Q</w:t>
      </w:r>
      <w:r w:rsidRPr="0060349B">
        <w:rPr>
          <w:sz w:val="24"/>
          <w:szCs w:val="24"/>
          <w:vertAlign w:val="subscript"/>
        </w:rPr>
        <w:t>c</w:t>
      </w:r>
      <w:proofErr w:type="spellEnd"/>
      <w:r w:rsidRPr="0060349B">
        <w:rPr>
          <w:sz w:val="24"/>
          <w:szCs w:val="24"/>
        </w:rPr>
        <w:t xml:space="preserve"> – uzyskana energia elektryczna/cieplna z 1kg paliwa stosowanego w instalacji</w:t>
      </w:r>
    </w:p>
    <w:p w14:paraId="05BED4CB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U</w:t>
      </w:r>
      <w:r w:rsidRPr="0060349B">
        <w:rPr>
          <w:sz w:val="24"/>
          <w:szCs w:val="24"/>
          <w:vertAlign w:val="subscript"/>
        </w:rPr>
        <w:t>pal</w:t>
      </w:r>
      <w:r w:rsidRPr="0060349B">
        <w:rPr>
          <w:sz w:val="24"/>
          <w:szCs w:val="24"/>
        </w:rPr>
        <w:t xml:space="preserve"> – </w:t>
      </w:r>
      <w:r w:rsidR="008E030A" w:rsidRPr="0060349B">
        <w:rPr>
          <w:sz w:val="24"/>
          <w:szCs w:val="24"/>
        </w:rPr>
        <w:t>wartość</w:t>
      </w:r>
      <w:r w:rsidRPr="0060349B">
        <w:rPr>
          <w:sz w:val="24"/>
          <w:szCs w:val="24"/>
        </w:rPr>
        <w:t xml:space="preserve"> opałowa 1kg/1Nm</w:t>
      </w:r>
      <w:r w:rsidRPr="0060349B">
        <w:rPr>
          <w:sz w:val="24"/>
          <w:szCs w:val="24"/>
          <w:vertAlign w:val="superscript"/>
        </w:rPr>
        <w:t>3</w:t>
      </w:r>
      <w:r w:rsidRPr="0060349B">
        <w:rPr>
          <w:sz w:val="24"/>
          <w:szCs w:val="24"/>
        </w:rPr>
        <w:t xml:space="preserve">  paliwa  [MJ/kg], [MJ/Nm</w:t>
      </w:r>
      <w:r w:rsidRPr="0060349B">
        <w:rPr>
          <w:sz w:val="24"/>
          <w:szCs w:val="24"/>
          <w:vertAlign w:val="superscript"/>
        </w:rPr>
        <w:t>3</w:t>
      </w:r>
      <w:r w:rsidRPr="0060349B">
        <w:rPr>
          <w:sz w:val="24"/>
          <w:szCs w:val="24"/>
        </w:rPr>
        <w:t>]</w:t>
      </w:r>
    </w:p>
    <w:p w14:paraId="04F61344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</w:p>
    <w:p w14:paraId="17082EEB" w14:textId="0D185BC9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lastRenderedPageBreak/>
        <w:t>Zastąpiona emisja d</w:t>
      </w:r>
      <w:r w:rsidR="003A4D9A" w:rsidRPr="0060349B">
        <w:rPr>
          <w:sz w:val="24"/>
          <w:szCs w:val="24"/>
        </w:rPr>
        <w:t>wut</w:t>
      </w:r>
      <w:r w:rsidRPr="0060349B">
        <w:rPr>
          <w:sz w:val="24"/>
          <w:szCs w:val="24"/>
        </w:rPr>
        <w:t>lenk</w:t>
      </w:r>
      <w:r w:rsidR="003A4D9A" w:rsidRPr="0060349B">
        <w:rPr>
          <w:sz w:val="24"/>
          <w:szCs w:val="24"/>
        </w:rPr>
        <w:t>u węgla</w:t>
      </w:r>
      <w:r w:rsidRPr="0060349B">
        <w:rPr>
          <w:sz w:val="24"/>
          <w:szCs w:val="24"/>
        </w:rPr>
        <w:t xml:space="preserve">  </w:t>
      </w:r>
      <w:proofErr w:type="spellStart"/>
      <w:r w:rsidR="008E030A" w:rsidRPr="0060349B">
        <w:rPr>
          <w:b/>
          <w:sz w:val="24"/>
          <w:szCs w:val="24"/>
        </w:rPr>
        <w:t>E</w:t>
      </w:r>
      <w:r w:rsidR="008E030A" w:rsidRPr="0060349B">
        <w:rPr>
          <w:b/>
          <w:sz w:val="24"/>
          <w:szCs w:val="24"/>
          <w:vertAlign w:val="subscript"/>
        </w:rPr>
        <w:t>dod</w:t>
      </w:r>
      <w:proofErr w:type="spellEnd"/>
      <w:r w:rsidR="00063229" w:rsidRPr="0060349B">
        <w:rPr>
          <w:sz w:val="24"/>
          <w:szCs w:val="24"/>
        </w:rPr>
        <w:t>,</w:t>
      </w:r>
      <w:r w:rsidR="00691F8A" w:rsidRPr="0060349B">
        <w:rPr>
          <w:sz w:val="24"/>
          <w:szCs w:val="24"/>
        </w:rPr>
        <w:t xml:space="preserve"> </w:t>
      </w:r>
      <w:r w:rsidRPr="0060349B">
        <w:rPr>
          <w:sz w:val="24"/>
          <w:szCs w:val="24"/>
        </w:rPr>
        <w:t xml:space="preserve">jaka zostałaby wyprodukowana z dodatkowo </w:t>
      </w:r>
      <w:r w:rsidR="00063229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pobranej z krajowego lub lokalnego systemu zaopatrzenia w energię elektryczną i cieplną określa się ze wzoru</w:t>
      </w:r>
    </w:p>
    <w:p w14:paraId="2FFCB887" w14:textId="61705814" w:rsidR="00A92098" w:rsidRPr="0060349B" w:rsidRDefault="00A92098" w:rsidP="001A059D">
      <w:pPr>
        <w:pStyle w:val="Tekstkomentarza"/>
        <w:spacing w:line="360" w:lineRule="auto"/>
        <w:jc w:val="center"/>
        <w:rPr>
          <w:b/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t>E</w:t>
      </w:r>
      <w:r w:rsidRPr="0060349B">
        <w:rPr>
          <w:b/>
          <w:sz w:val="24"/>
          <w:szCs w:val="24"/>
          <w:vertAlign w:val="subscript"/>
        </w:rPr>
        <w:t>dod</w:t>
      </w:r>
      <w:proofErr w:type="spellEnd"/>
      <w:r w:rsidRPr="0060349B">
        <w:rPr>
          <w:b/>
          <w:sz w:val="24"/>
          <w:szCs w:val="24"/>
        </w:rPr>
        <w:t xml:space="preserve"> = 3600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 xml:space="preserve"> </w:t>
      </w:r>
      <w:proofErr w:type="spellStart"/>
      <w:r w:rsidRPr="0060349B">
        <w:rPr>
          <w:b/>
          <w:sz w:val="24"/>
          <w:szCs w:val="24"/>
        </w:rPr>
        <w:t>E</w:t>
      </w:r>
      <w:r w:rsidRPr="0060349B">
        <w:rPr>
          <w:b/>
          <w:sz w:val="24"/>
          <w:szCs w:val="24"/>
          <w:vertAlign w:val="subscript"/>
        </w:rPr>
        <w:t>edod</w:t>
      </w:r>
      <w:proofErr w:type="spellEnd"/>
      <w:r w:rsidRPr="0060349B">
        <w:rPr>
          <w:b/>
          <w:sz w:val="24"/>
          <w:szCs w:val="24"/>
        </w:rPr>
        <w:t xml:space="preserve"> + </w:t>
      </w:r>
      <w:proofErr w:type="spellStart"/>
      <w:r w:rsidRPr="0060349B">
        <w:rPr>
          <w:b/>
          <w:sz w:val="24"/>
          <w:szCs w:val="24"/>
        </w:rPr>
        <w:t>E</w:t>
      </w:r>
      <w:r w:rsidRPr="0060349B">
        <w:rPr>
          <w:b/>
          <w:sz w:val="24"/>
          <w:szCs w:val="24"/>
          <w:vertAlign w:val="subscript"/>
        </w:rPr>
        <w:t>cdod</w:t>
      </w:r>
      <w:proofErr w:type="spellEnd"/>
      <w:r w:rsidRPr="0060349B">
        <w:rPr>
          <w:b/>
          <w:sz w:val="24"/>
          <w:szCs w:val="24"/>
        </w:rPr>
        <w:t xml:space="preserve">       [</w:t>
      </w:r>
      <w:r w:rsidR="00AA036D" w:rsidRPr="0060349B">
        <w:rPr>
          <w:b/>
          <w:color w:val="000000" w:themeColor="text1"/>
          <w:sz w:val="24"/>
          <w:szCs w:val="24"/>
        </w:rPr>
        <w:t>kg/rok</w:t>
      </w:r>
      <w:r w:rsidRPr="0060349B">
        <w:rPr>
          <w:b/>
          <w:color w:val="000000" w:themeColor="text1"/>
          <w:sz w:val="24"/>
          <w:szCs w:val="24"/>
        </w:rPr>
        <w:t xml:space="preserve"> </w:t>
      </w:r>
      <w:r w:rsidRPr="0060349B">
        <w:rPr>
          <w:b/>
          <w:sz w:val="24"/>
          <w:szCs w:val="24"/>
        </w:rPr>
        <w:t>]    ( 20 )</w:t>
      </w:r>
    </w:p>
    <w:p w14:paraId="0D3FCDA4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gdzie:</w:t>
      </w:r>
    </w:p>
    <w:p w14:paraId="63C0C1B3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E</w:t>
      </w:r>
      <w:r w:rsidRPr="0060349B">
        <w:rPr>
          <w:sz w:val="24"/>
          <w:szCs w:val="24"/>
          <w:vertAlign w:val="subscript"/>
        </w:rPr>
        <w:t>edod</w:t>
      </w:r>
      <w:proofErr w:type="spellEnd"/>
      <w:r w:rsidRPr="0060349B">
        <w:rPr>
          <w:sz w:val="24"/>
          <w:szCs w:val="24"/>
          <w:vertAlign w:val="subscript"/>
        </w:rPr>
        <w:t xml:space="preserve"> </w:t>
      </w:r>
      <w:r w:rsidRPr="0060349B">
        <w:rPr>
          <w:sz w:val="24"/>
          <w:szCs w:val="24"/>
        </w:rPr>
        <w:t>–  zastąpiona emisja d</w:t>
      </w:r>
      <w:r w:rsidR="003A4D9A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</w:t>
      </w:r>
      <w:r w:rsidR="003A4D9A" w:rsidRPr="0060349B">
        <w:rPr>
          <w:sz w:val="24"/>
          <w:szCs w:val="24"/>
        </w:rPr>
        <w:t>u</w:t>
      </w:r>
      <w:r w:rsidRPr="0060349B">
        <w:rPr>
          <w:sz w:val="24"/>
          <w:szCs w:val="24"/>
        </w:rPr>
        <w:t xml:space="preserve"> węgla z dodatkowo wyprodukowanej energii elektrycznej </w:t>
      </w:r>
    </w:p>
    <w:p w14:paraId="74D3E7E9" w14:textId="5C641015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E</w:t>
      </w:r>
      <w:r w:rsidRPr="0060349B">
        <w:rPr>
          <w:sz w:val="24"/>
          <w:szCs w:val="24"/>
          <w:vertAlign w:val="subscript"/>
        </w:rPr>
        <w:t>cdod</w:t>
      </w:r>
      <w:proofErr w:type="spellEnd"/>
      <w:r w:rsidR="00691F8A" w:rsidRPr="0060349B">
        <w:rPr>
          <w:sz w:val="24"/>
          <w:szCs w:val="24"/>
        </w:rPr>
        <w:t xml:space="preserve"> – </w:t>
      </w:r>
      <w:r w:rsidRPr="0060349B">
        <w:rPr>
          <w:sz w:val="24"/>
          <w:szCs w:val="24"/>
        </w:rPr>
        <w:t>zastąpiona emisja d</w:t>
      </w:r>
      <w:r w:rsidR="003A4D9A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</w:t>
      </w:r>
      <w:r w:rsidR="003A4D9A" w:rsidRPr="0060349B">
        <w:rPr>
          <w:sz w:val="24"/>
          <w:szCs w:val="24"/>
        </w:rPr>
        <w:t>u</w:t>
      </w:r>
      <w:r w:rsidRPr="0060349B">
        <w:rPr>
          <w:sz w:val="24"/>
          <w:szCs w:val="24"/>
        </w:rPr>
        <w:t xml:space="preserve"> węgla z dodatkowo wyprodukowanego ciepła </w:t>
      </w:r>
    </w:p>
    <w:p w14:paraId="0074C777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</w:p>
    <w:p w14:paraId="4ABAFDA1" w14:textId="77777777" w:rsidR="003879FD" w:rsidRPr="0060349B" w:rsidRDefault="00063229" w:rsidP="00586330">
      <w:pPr>
        <w:pStyle w:val="Tekstkomentarza"/>
        <w:spacing w:line="360" w:lineRule="auto"/>
        <w:rPr>
          <w:b/>
          <w:sz w:val="24"/>
          <w:szCs w:val="24"/>
        </w:rPr>
      </w:pPr>
      <w:r w:rsidRPr="0060349B">
        <w:rPr>
          <w:b/>
          <w:sz w:val="24"/>
          <w:szCs w:val="24"/>
          <w:u w:val="single"/>
        </w:rPr>
        <w:t>Zastąpioną emisję</w:t>
      </w:r>
      <w:r w:rsidR="00A92098" w:rsidRPr="0060349B">
        <w:rPr>
          <w:b/>
          <w:sz w:val="24"/>
          <w:szCs w:val="24"/>
          <w:u w:val="single"/>
        </w:rPr>
        <w:t xml:space="preserve"> d</w:t>
      </w:r>
      <w:r w:rsidR="003A4D9A" w:rsidRPr="0060349B">
        <w:rPr>
          <w:b/>
          <w:sz w:val="24"/>
          <w:szCs w:val="24"/>
          <w:u w:val="single"/>
        </w:rPr>
        <w:t>wu</w:t>
      </w:r>
      <w:r w:rsidR="00A92098" w:rsidRPr="0060349B">
        <w:rPr>
          <w:b/>
          <w:sz w:val="24"/>
          <w:szCs w:val="24"/>
          <w:u w:val="single"/>
        </w:rPr>
        <w:t>tlenk</w:t>
      </w:r>
      <w:r w:rsidR="003A4D9A" w:rsidRPr="0060349B">
        <w:rPr>
          <w:b/>
          <w:sz w:val="24"/>
          <w:szCs w:val="24"/>
          <w:u w:val="single"/>
        </w:rPr>
        <w:t>u</w:t>
      </w:r>
      <w:r w:rsidR="00A92098" w:rsidRPr="0060349B">
        <w:rPr>
          <w:b/>
          <w:sz w:val="24"/>
          <w:szCs w:val="24"/>
          <w:u w:val="single"/>
        </w:rPr>
        <w:t xml:space="preserve"> węgla z dodatkowo wyprodukowanej energii elektrycznej</w:t>
      </w:r>
      <w:r w:rsidR="00A92098" w:rsidRPr="0060349B">
        <w:rPr>
          <w:b/>
          <w:sz w:val="24"/>
          <w:szCs w:val="24"/>
        </w:rPr>
        <w:t xml:space="preserve"> określa się </w:t>
      </w:r>
      <w:r w:rsidR="008D07F1" w:rsidRPr="0060349B">
        <w:rPr>
          <w:b/>
          <w:sz w:val="24"/>
          <w:szCs w:val="24"/>
        </w:rPr>
        <w:t xml:space="preserve">jako sumę emisji z wyprodukowanej energii elektrycznej na potrzeby własne lub lokalnego odbiorcy i emisji z wyprodukowanej energii elektrycznej sprzedanej do </w:t>
      </w:r>
      <w:r w:rsidR="003879FD" w:rsidRPr="0060349B">
        <w:rPr>
          <w:b/>
          <w:sz w:val="24"/>
          <w:szCs w:val="24"/>
        </w:rPr>
        <w:br/>
      </w:r>
      <w:r w:rsidR="008D07F1" w:rsidRPr="0060349B">
        <w:rPr>
          <w:b/>
          <w:sz w:val="24"/>
          <w:szCs w:val="24"/>
        </w:rPr>
        <w:t>krajowego systemu elektroenergetycznego.</w:t>
      </w:r>
    </w:p>
    <w:p w14:paraId="1B14D069" w14:textId="230C7017" w:rsidR="00A92098" w:rsidRPr="0060349B" w:rsidRDefault="008D07F1" w:rsidP="002D251D">
      <w:pPr>
        <w:pStyle w:val="Tekstkomentarza"/>
        <w:spacing w:line="360" w:lineRule="auto"/>
        <w:jc w:val="left"/>
        <w:rPr>
          <w:sz w:val="24"/>
          <w:szCs w:val="24"/>
        </w:rPr>
      </w:pPr>
      <w:r w:rsidRPr="0060349B">
        <w:rPr>
          <w:sz w:val="24"/>
          <w:szCs w:val="24"/>
          <w:u w:val="single"/>
        </w:rPr>
        <w:t>Dla energii elektrycznej wyprodukowanej na potrzeby własne</w:t>
      </w:r>
      <w:r w:rsidRPr="0060349B">
        <w:rPr>
          <w:sz w:val="24"/>
          <w:szCs w:val="24"/>
        </w:rPr>
        <w:t xml:space="preserve"> przyjmuje się wskaźnik emisji </w:t>
      </w:r>
      <w:r w:rsidR="0050190F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dwutlenku węgla jak dla energii wyprodukowanej w</w:t>
      </w:r>
      <w:r w:rsidR="004F45D9" w:rsidRPr="0060349B">
        <w:rPr>
          <w:sz w:val="24"/>
          <w:szCs w:val="24"/>
        </w:rPr>
        <w:t xml:space="preserve"> typo</w:t>
      </w:r>
      <w:r w:rsidR="00586330" w:rsidRPr="0060349B">
        <w:rPr>
          <w:sz w:val="24"/>
          <w:szCs w:val="24"/>
        </w:rPr>
        <w:t>wej (przeciętnej</w:t>
      </w:r>
      <w:r w:rsidR="004F45D9" w:rsidRPr="0060349B">
        <w:rPr>
          <w:sz w:val="24"/>
          <w:szCs w:val="24"/>
        </w:rPr>
        <w:t>) elektrowni zasilającej</w:t>
      </w:r>
      <w:r w:rsidRPr="0060349B">
        <w:rPr>
          <w:sz w:val="24"/>
          <w:szCs w:val="24"/>
        </w:rPr>
        <w:t xml:space="preserve"> </w:t>
      </w:r>
      <w:r w:rsidR="0050190F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Krajow</w:t>
      </w:r>
      <w:r w:rsidR="004F45D9" w:rsidRPr="0060349B">
        <w:rPr>
          <w:sz w:val="24"/>
          <w:szCs w:val="24"/>
        </w:rPr>
        <w:t>ą</w:t>
      </w:r>
      <w:r w:rsidRPr="0060349B">
        <w:rPr>
          <w:sz w:val="24"/>
          <w:szCs w:val="24"/>
        </w:rPr>
        <w:t xml:space="preserve"> </w:t>
      </w:r>
      <w:r w:rsidR="004F45D9" w:rsidRPr="0060349B">
        <w:rPr>
          <w:sz w:val="24"/>
          <w:szCs w:val="24"/>
        </w:rPr>
        <w:t>S</w:t>
      </w:r>
      <w:r w:rsidRPr="0060349B">
        <w:rPr>
          <w:sz w:val="24"/>
          <w:szCs w:val="24"/>
        </w:rPr>
        <w:t>ie</w:t>
      </w:r>
      <w:r w:rsidR="004F45D9" w:rsidRPr="0060349B">
        <w:rPr>
          <w:sz w:val="24"/>
          <w:szCs w:val="24"/>
        </w:rPr>
        <w:t>ć</w:t>
      </w:r>
      <w:r w:rsidRPr="0060349B">
        <w:rPr>
          <w:sz w:val="24"/>
          <w:szCs w:val="24"/>
        </w:rPr>
        <w:t xml:space="preserve"> Elektroenergetyczn</w:t>
      </w:r>
      <w:r w:rsidR="004F45D9" w:rsidRPr="0060349B">
        <w:rPr>
          <w:sz w:val="24"/>
          <w:szCs w:val="24"/>
        </w:rPr>
        <w:t>ą</w:t>
      </w:r>
      <w:r w:rsidRPr="0060349B">
        <w:rPr>
          <w:sz w:val="24"/>
          <w:szCs w:val="24"/>
        </w:rPr>
        <w:t xml:space="preserve"> </w:t>
      </w:r>
      <w:r w:rsidRPr="0060349B">
        <w:rPr>
          <w:sz w:val="24"/>
          <w:szCs w:val="24"/>
          <w:u w:val="single"/>
        </w:rPr>
        <w:t>z uwzględnieniem strat przesyłu</w:t>
      </w:r>
      <w:r w:rsidRPr="0060349B">
        <w:rPr>
          <w:sz w:val="24"/>
          <w:szCs w:val="24"/>
        </w:rPr>
        <w:t xml:space="preserve"> </w:t>
      </w:r>
      <w:r w:rsidR="003879FD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– kolumna nr 5 w tabeli nr 2.</w:t>
      </w:r>
    </w:p>
    <w:p w14:paraId="026C3F4E" w14:textId="20ABB076" w:rsidR="00A92098" w:rsidRPr="0060349B" w:rsidRDefault="008D07F1" w:rsidP="00A92098">
      <w:pPr>
        <w:pStyle w:val="Tekstkomentarza"/>
        <w:spacing w:line="360" w:lineRule="auto"/>
        <w:contextualSpacing w:val="0"/>
        <w:rPr>
          <w:sz w:val="24"/>
          <w:szCs w:val="24"/>
        </w:rPr>
      </w:pPr>
      <w:r w:rsidRPr="0060349B">
        <w:rPr>
          <w:sz w:val="24"/>
          <w:szCs w:val="24"/>
          <w:u w:val="single"/>
        </w:rPr>
        <w:t>Dla energii elektrycznej wyprodukowanej i sprzedanej do Krajowej Sieci Elektroenergetycznej</w:t>
      </w:r>
      <w:r w:rsidRPr="0060349B">
        <w:rPr>
          <w:sz w:val="24"/>
          <w:szCs w:val="24"/>
        </w:rPr>
        <w:t xml:space="preserve"> przyjmuje się wskaźnik emisji dwutlenku węgla jak dla energii wyprodukowanej w</w:t>
      </w:r>
      <w:r w:rsidR="004F45D9" w:rsidRPr="0060349B">
        <w:rPr>
          <w:sz w:val="24"/>
          <w:szCs w:val="24"/>
        </w:rPr>
        <w:t xml:space="preserve"> typo</w:t>
      </w:r>
      <w:r w:rsidR="00586330" w:rsidRPr="0060349B">
        <w:rPr>
          <w:sz w:val="24"/>
          <w:szCs w:val="24"/>
        </w:rPr>
        <w:t>wej (przeciętnej</w:t>
      </w:r>
      <w:r w:rsidR="004F45D9" w:rsidRPr="0060349B">
        <w:rPr>
          <w:sz w:val="24"/>
          <w:szCs w:val="24"/>
        </w:rPr>
        <w:t xml:space="preserve">) elektrowni zasilającej </w:t>
      </w:r>
      <w:r w:rsidRPr="0060349B">
        <w:rPr>
          <w:sz w:val="24"/>
          <w:szCs w:val="24"/>
        </w:rPr>
        <w:t>Krajow</w:t>
      </w:r>
      <w:r w:rsidR="004F45D9" w:rsidRPr="0060349B">
        <w:rPr>
          <w:sz w:val="24"/>
          <w:szCs w:val="24"/>
        </w:rPr>
        <w:t>ą</w:t>
      </w:r>
      <w:r w:rsidRPr="0060349B">
        <w:rPr>
          <w:sz w:val="24"/>
          <w:szCs w:val="24"/>
        </w:rPr>
        <w:t xml:space="preserve"> </w:t>
      </w:r>
      <w:r w:rsidR="004F45D9" w:rsidRPr="0060349B">
        <w:rPr>
          <w:sz w:val="24"/>
          <w:szCs w:val="24"/>
        </w:rPr>
        <w:t>S</w:t>
      </w:r>
      <w:r w:rsidRPr="0060349B">
        <w:rPr>
          <w:sz w:val="24"/>
          <w:szCs w:val="24"/>
        </w:rPr>
        <w:t>ie</w:t>
      </w:r>
      <w:r w:rsidR="004F45D9" w:rsidRPr="0060349B">
        <w:rPr>
          <w:sz w:val="24"/>
          <w:szCs w:val="24"/>
        </w:rPr>
        <w:t>ć</w:t>
      </w:r>
      <w:r w:rsidRPr="0060349B">
        <w:rPr>
          <w:sz w:val="24"/>
          <w:szCs w:val="24"/>
        </w:rPr>
        <w:t xml:space="preserve"> Elektroenergetyczn</w:t>
      </w:r>
      <w:r w:rsidR="004F45D9" w:rsidRPr="0060349B">
        <w:rPr>
          <w:sz w:val="24"/>
          <w:szCs w:val="24"/>
        </w:rPr>
        <w:t>ą</w:t>
      </w:r>
      <w:r w:rsidRPr="0060349B">
        <w:rPr>
          <w:sz w:val="24"/>
          <w:szCs w:val="24"/>
        </w:rPr>
        <w:t xml:space="preserve"> </w:t>
      </w:r>
      <w:r w:rsidRPr="0060349B">
        <w:rPr>
          <w:sz w:val="24"/>
          <w:szCs w:val="24"/>
          <w:u w:val="single"/>
        </w:rPr>
        <w:t>bez uwzględnienia strat przesyłu</w:t>
      </w:r>
      <w:r w:rsidRPr="0060349B">
        <w:rPr>
          <w:sz w:val="24"/>
          <w:szCs w:val="24"/>
        </w:rPr>
        <w:t xml:space="preserve"> – kolumna nr 4 w tabeli nr 2.</w:t>
      </w:r>
    </w:p>
    <w:p w14:paraId="0DC5395E" w14:textId="28AC1808" w:rsidR="00A92098" w:rsidRPr="0060349B" w:rsidRDefault="00A92098" w:rsidP="00DA236E">
      <w:pPr>
        <w:pStyle w:val="Tekstkomentarza"/>
        <w:spacing w:before="120" w:line="360" w:lineRule="auto"/>
        <w:contextualSpacing w:val="0"/>
        <w:jc w:val="center"/>
        <w:rPr>
          <w:b/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t>E</w:t>
      </w:r>
      <w:r w:rsidRPr="0060349B">
        <w:rPr>
          <w:b/>
          <w:sz w:val="24"/>
          <w:szCs w:val="24"/>
          <w:vertAlign w:val="subscript"/>
        </w:rPr>
        <w:t>edod</w:t>
      </w:r>
      <w:proofErr w:type="spellEnd"/>
      <w:r w:rsidRPr="0060349B">
        <w:rPr>
          <w:b/>
          <w:sz w:val="24"/>
          <w:szCs w:val="24"/>
        </w:rPr>
        <w:t xml:space="preserve"> = 3600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 xml:space="preserve"> </w:t>
      </w:r>
      <w:r w:rsidR="008D07F1" w:rsidRPr="0060349B">
        <w:rPr>
          <w:b/>
          <w:sz w:val="24"/>
          <w:szCs w:val="24"/>
        </w:rPr>
        <w:t xml:space="preserve">( </w:t>
      </w: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eun</w:t>
      </w:r>
      <w:r w:rsidR="008D07F1" w:rsidRPr="0060349B">
        <w:rPr>
          <w:b/>
          <w:sz w:val="24"/>
          <w:szCs w:val="24"/>
          <w:vertAlign w:val="subscript"/>
        </w:rPr>
        <w:t>W</w:t>
      </w:r>
      <w:proofErr w:type="spellEnd"/>
      <w:r w:rsidR="008D07F1" w:rsidRPr="0060349B">
        <w:rPr>
          <w:b/>
          <w:sz w:val="24"/>
          <w:szCs w:val="24"/>
          <w:vertAlign w:val="subscript"/>
        </w:rPr>
        <w:t xml:space="preserve">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 xml:space="preserve"> </w:t>
      </w:r>
      <w:proofErr w:type="spellStart"/>
      <w:r w:rsidRPr="0060349B">
        <w:rPr>
          <w:b/>
          <w:sz w:val="24"/>
          <w:szCs w:val="24"/>
        </w:rPr>
        <w:t>W</w:t>
      </w:r>
      <w:r w:rsidRPr="0060349B">
        <w:rPr>
          <w:b/>
          <w:sz w:val="24"/>
          <w:szCs w:val="24"/>
          <w:vertAlign w:val="subscript"/>
        </w:rPr>
        <w:t>e</w:t>
      </w:r>
      <w:r w:rsidR="00DB488B" w:rsidRPr="0060349B">
        <w:rPr>
          <w:b/>
          <w:sz w:val="24"/>
          <w:szCs w:val="24"/>
          <w:vertAlign w:val="subscript"/>
        </w:rPr>
        <w:t>W</w:t>
      </w:r>
      <w:proofErr w:type="spellEnd"/>
      <w:r w:rsidRPr="0060349B">
        <w:rPr>
          <w:b/>
          <w:sz w:val="24"/>
          <w:szCs w:val="24"/>
        </w:rPr>
        <w:t xml:space="preserve"> </w:t>
      </w:r>
      <w:r w:rsidR="00DB488B" w:rsidRPr="0060349B">
        <w:rPr>
          <w:b/>
          <w:sz w:val="24"/>
          <w:szCs w:val="24"/>
        </w:rPr>
        <w:t xml:space="preserve"> + </w:t>
      </w:r>
      <w:proofErr w:type="spellStart"/>
      <w:r w:rsidR="00DB488B" w:rsidRPr="0060349B">
        <w:rPr>
          <w:b/>
          <w:sz w:val="24"/>
          <w:szCs w:val="24"/>
        </w:rPr>
        <w:t>Q</w:t>
      </w:r>
      <w:r w:rsidR="00DB488B" w:rsidRPr="0060349B">
        <w:rPr>
          <w:b/>
          <w:sz w:val="24"/>
          <w:szCs w:val="24"/>
          <w:vertAlign w:val="subscript"/>
        </w:rPr>
        <w:t>eunSP</w:t>
      </w:r>
      <w:proofErr w:type="spellEnd"/>
      <w:r w:rsidR="00DB488B" w:rsidRPr="0060349B">
        <w:rPr>
          <w:b/>
          <w:sz w:val="24"/>
          <w:szCs w:val="24"/>
        </w:rPr>
        <w:t xml:space="preserve">* </w:t>
      </w:r>
      <w:proofErr w:type="spellStart"/>
      <w:r w:rsidR="00DB488B" w:rsidRPr="0060349B">
        <w:rPr>
          <w:b/>
          <w:sz w:val="24"/>
          <w:szCs w:val="24"/>
        </w:rPr>
        <w:t>W</w:t>
      </w:r>
      <w:r w:rsidR="00DB488B" w:rsidRPr="0060349B">
        <w:rPr>
          <w:b/>
          <w:sz w:val="24"/>
          <w:szCs w:val="24"/>
          <w:vertAlign w:val="subscript"/>
        </w:rPr>
        <w:t>eSP</w:t>
      </w:r>
      <w:proofErr w:type="spellEnd"/>
      <w:r w:rsidR="00ED5B09" w:rsidRPr="0060349B">
        <w:rPr>
          <w:b/>
          <w:sz w:val="24"/>
          <w:szCs w:val="24"/>
        </w:rPr>
        <w:t>)</w:t>
      </w:r>
      <w:r w:rsidRPr="0060349B">
        <w:rPr>
          <w:b/>
          <w:sz w:val="24"/>
          <w:szCs w:val="24"/>
        </w:rPr>
        <w:t xml:space="preserve">      [</w:t>
      </w:r>
      <w:r w:rsidR="00B31071" w:rsidRPr="0060349B">
        <w:rPr>
          <w:b/>
          <w:color w:val="000000" w:themeColor="text1"/>
          <w:sz w:val="24"/>
          <w:szCs w:val="24"/>
        </w:rPr>
        <w:t>kg/rok</w:t>
      </w:r>
      <w:r w:rsidRPr="0060349B">
        <w:rPr>
          <w:b/>
          <w:sz w:val="24"/>
          <w:szCs w:val="24"/>
        </w:rPr>
        <w:t>]       ( 21 )</w:t>
      </w:r>
    </w:p>
    <w:p w14:paraId="62367273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 xml:space="preserve">gdzie:  </w:t>
      </w:r>
    </w:p>
    <w:p w14:paraId="5DD18DD0" w14:textId="2F34F78D" w:rsidR="00A92098" w:rsidRPr="0060349B" w:rsidRDefault="00A92098" w:rsidP="00063229">
      <w:pPr>
        <w:pStyle w:val="Tekstkomentarza"/>
        <w:spacing w:line="360" w:lineRule="auto"/>
        <w:ind w:left="993" w:hanging="993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eun</w:t>
      </w:r>
      <w:r w:rsidR="00DB488B" w:rsidRPr="0060349B">
        <w:rPr>
          <w:sz w:val="24"/>
          <w:szCs w:val="24"/>
          <w:vertAlign w:val="subscript"/>
        </w:rPr>
        <w:t>W</w:t>
      </w:r>
      <w:proofErr w:type="spellEnd"/>
      <w:r w:rsidRPr="0060349B">
        <w:rPr>
          <w:sz w:val="24"/>
          <w:szCs w:val="24"/>
        </w:rPr>
        <w:t xml:space="preserve"> – wartość rocznej produkcji energii elektrycznej ponad ilość  produkowaną </w:t>
      </w:r>
      <w:r w:rsidR="000766BF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w dotychczasowej instalacji</w:t>
      </w:r>
      <w:r w:rsidR="00DB488B" w:rsidRPr="0060349B">
        <w:rPr>
          <w:sz w:val="24"/>
          <w:szCs w:val="24"/>
        </w:rPr>
        <w:t xml:space="preserve"> i wykorzystanej na </w:t>
      </w:r>
      <w:r w:rsidR="00DB488B" w:rsidRPr="0060349B">
        <w:rPr>
          <w:sz w:val="24"/>
          <w:szCs w:val="24"/>
          <w:u w:val="single"/>
        </w:rPr>
        <w:t xml:space="preserve">potrzeby własne lub lokalnego </w:t>
      </w:r>
      <w:r w:rsidR="002F0A3B" w:rsidRPr="0060349B">
        <w:rPr>
          <w:sz w:val="24"/>
          <w:szCs w:val="24"/>
          <w:u w:val="single"/>
        </w:rPr>
        <w:br/>
      </w:r>
      <w:r w:rsidR="00DB488B" w:rsidRPr="0060349B">
        <w:rPr>
          <w:sz w:val="24"/>
          <w:szCs w:val="24"/>
          <w:u w:val="single"/>
        </w:rPr>
        <w:t>odbiorcy</w:t>
      </w:r>
      <w:r w:rsidR="00586330" w:rsidRPr="0060349B">
        <w:rPr>
          <w:sz w:val="24"/>
          <w:szCs w:val="24"/>
        </w:rPr>
        <w:t xml:space="preserve"> (</w:t>
      </w:r>
      <w:r w:rsidRPr="0060349B">
        <w:rPr>
          <w:sz w:val="24"/>
          <w:szCs w:val="24"/>
        </w:rPr>
        <w:t xml:space="preserve">przy nowej instalacji odpowiada całkowitej ilości produkowanej energii </w:t>
      </w:r>
      <w:r w:rsidR="0050190F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elektrycznej </w:t>
      </w:r>
      <w:r w:rsidR="00DB488B" w:rsidRPr="0060349B">
        <w:rPr>
          <w:sz w:val="24"/>
          <w:szCs w:val="24"/>
        </w:rPr>
        <w:t>na potrzeb</w:t>
      </w:r>
      <w:r w:rsidR="00586330" w:rsidRPr="0060349B">
        <w:rPr>
          <w:sz w:val="24"/>
          <w:szCs w:val="24"/>
        </w:rPr>
        <w:t>y własne lub lokalnego odbiorcy</w:t>
      </w:r>
      <w:r w:rsidRPr="0060349B">
        <w:rPr>
          <w:sz w:val="24"/>
          <w:szCs w:val="24"/>
        </w:rPr>
        <w:t>)</w:t>
      </w:r>
    </w:p>
    <w:p w14:paraId="4B3A599A" w14:textId="57F865A4" w:rsidR="00A92098" w:rsidRPr="0060349B" w:rsidRDefault="00A92098" w:rsidP="00063229">
      <w:pPr>
        <w:pStyle w:val="Tekstkomentarza"/>
        <w:spacing w:line="360" w:lineRule="auto"/>
        <w:ind w:left="709" w:hanging="709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W</w:t>
      </w:r>
      <w:r w:rsidRPr="0060349B">
        <w:rPr>
          <w:sz w:val="24"/>
          <w:szCs w:val="24"/>
          <w:vertAlign w:val="subscript"/>
        </w:rPr>
        <w:t>e</w:t>
      </w:r>
      <w:r w:rsidR="00DB488B" w:rsidRPr="0060349B">
        <w:rPr>
          <w:sz w:val="24"/>
          <w:szCs w:val="24"/>
          <w:vertAlign w:val="subscript"/>
        </w:rPr>
        <w:t>W</w:t>
      </w:r>
      <w:proofErr w:type="spellEnd"/>
      <w:r w:rsidR="00063229" w:rsidRPr="0060349B">
        <w:rPr>
          <w:sz w:val="24"/>
          <w:szCs w:val="24"/>
        </w:rPr>
        <w:t xml:space="preserve"> – </w:t>
      </w:r>
      <w:r w:rsidRPr="0060349B">
        <w:rPr>
          <w:sz w:val="24"/>
          <w:szCs w:val="24"/>
        </w:rPr>
        <w:t>wskaźnik emisji d</w:t>
      </w:r>
      <w:r w:rsidR="003A4D9A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tlenku węgla przy produkcji en</w:t>
      </w:r>
      <w:r w:rsidR="008A42B5" w:rsidRPr="0060349B">
        <w:rPr>
          <w:sz w:val="24"/>
          <w:szCs w:val="24"/>
        </w:rPr>
        <w:t>ergii</w:t>
      </w:r>
      <w:r w:rsidRPr="0060349B">
        <w:rPr>
          <w:sz w:val="24"/>
          <w:szCs w:val="24"/>
        </w:rPr>
        <w:t xml:space="preserve"> elektr</w:t>
      </w:r>
      <w:r w:rsidR="008A42B5" w:rsidRPr="0060349B">
        <w:rPr>
          <w:sz w:val="24"/>
          <w:szCs w:val="24"/>
        </w:rPr>
        <w:t>ycznej</w:t>
      </w:r>
      <w:r w:rsidRPr="0060349B">
        <w:rPr>
          <w:sz w:val="24"/>
          <w:szCs w:val="24"/>
        </w:rPr>
        <w:t xml:space="preserve">  </w:t>
      </w:r>
      <w:r w:rsidR="00DB488B" w:rsidRPr="0060349B">
        <w:rPr>
          <w:sz w:val="24"/>
          <w:szCs w:val="24"/>
        </w:rPr>
        <w:t xml:space="preserve">w elektrowniach zasilających </w:t>
      </w:r>
      <w:r w:rsidRPr="0060349B">
        <w:rPr>
          <w:sz w:val="24"/>
          <w:szCs w:val="24"/>
        </w:rPr>
        <w:t>krajow</w:t>
      </w:r>
      <w:r w:rsidR="00DB488B" w:rsidRPr="0060349B">
        <w:rPr>
          <w:sz w:val="24"/>
          <w:szCs w:val="24"/>
        </w:rPr>
        <w:t>y</w:t>
      </w:r>
      <w:r w:rsidRPr="0060349B">
        <w:rPr>
          <w:sz w:val="24"/>
          <w:szCs w:val="24"/>
        </w:rPr>
        <w:t xml:space="preserve"> system </w:t>
      </w:r>
      <w:r w:rsidR="00DB488B" w:rsidRPr="0060349B">
        <w:rPr>
          <w:sz w:val="24"/>
          <w:szCs w:val="24"/>
        </w:rPr>
        <w:t>elektro</w:t>
      </w:r>
      <w:r w:rsidRPr="0060349B">
        <w:rPr>
          <w:sz w:val="24"/>
          <w:szCs w:val="24"/>
        </w:rPr>
        <w:t>energetyczn</w:t>
      </w:r>
      <w:r w:rsidR="00DB488B" w:rsidRPr="0060349B">
        <w:rPr>
          <w:sz w:val="24"/>
          <w:szCs w:val="24"/>
        </w:rPr>
        <w:t xml:space="preserve">y </w:t>
      </w:r>
      <w:r w:rsidR="00DB488B" w:rsidRPr="0060349B">
        <w:rPr>
          <w:sz w:val="24"/>
          <w:szCs w:val="24"/>
          <w:u w:val="single"/>
        </w:rPr>
        <w:t>z uwzględnieniem strat przesyłu</w:t>
      </w:r>
      <w:r w:rsidR="00DB488B" w:rsidRPr="0060349B">
        <w:rPr>
          <w:sz w:val="24"/>
          <w:szCs w:val="24"/>
        </w:rPr>
        <w:t xml:space="preserve"> </w:t>
      </w:r>
      <w:r w:rsidR="00586330" w:rsidRPr="0060349B">
        <w:rPr>
          <w:sz w:val="24"/>
          <w:szCs w:val="24"/>
        </w:rPr>
        <w:t xml:space="preserve"> </w:t>
      </w:r>
      <w:r w:rsidR="002F0A3B" w:rsidRPr="0060349B">
        <w:rPr>
          <w:sz w:val="24"/>
          <w:szCs w:val="24"/>
        </w:rPr>
        <w:br/>
      </w:r>
      <w:r w:rsidR="00586330" w:rsidRPr="0060349B">
        <w:rPr>
          <w:sz w:val="24"/>
          <w:szCs w:val="24"/>
        </w:rPr>
        <w:t>(</w:t>
      </w:r>
      <w:r w:rsidRPr="0060349B">
        <w:rPr>
          <w:sz w:val="24"/>
          <w:szCs w:val="24"/>
        </w:rPr>
        <w:t xml:space="preserve">z tab. </w:t>
      </w:r>
      <w:r w:rsidR="00DB488B" w:rsidRPr="0060349B">
        <w:rPr>
          <w:sz w:val="24"/>
          <w:szCs w:val="24"/>
        </w:rPr>
        <w:t>2 kol 5</w:t>
      </w:r>
      <w:r w:rsidRPr="0060349B">
        <w:rPr>
          <w:sz w:val="24"/>
          <w:szCs w:val="24"/>
        </w:rPr>
        <w:t>)</w:t>
      </w:r>
    </w:p>
    <w:p w14:paraId="188C3826" w14:textId="5EC6EF47" w:rsidR="00DB488B" w:rsidRPr="0060349B" w:rsidRDefault="00DB488B" w:rsidP="00063229">
      <w:pPr>
        <w:pStyle w:val="Tekstkomentarza"/>
        <w:spacing w:line="360" w:lineRule="auto"/>
        <w:ind w:left="1134" w:hanging="1134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eunSP</w:t>
      </w:r>
      <w:proofErr w:type="spellEnd"/>
      <w:r w:rsidRPr="0060349B">
        <w:rPr>
          <w:sz w:val="24"/>
          <w:szCs w:val="24"/>
        </w:rPr>
        <w:t xml:space="preserve"> – wartość rocznej produkcji en</w:t>
      </w:r>
      <w:r w:rsidR="00F171D9" w:rsidRPr="0060349B">
        <w:rPr>
          <w:sz w:val="24"/>
          <w:szCs w:val="24"/>
        </w:rPr>
        <w:t xml:space="preserve">ergii elektrycznej ponad ilość </w:t>
      </w:r>
      <w:r w:rsidRPr="0060349B">
        <w:rPr>
          <w:sz w:val="24"/>
          <w:szCs w:val="24"/>
        </w:rPr>
        <w:t xml:space="preserve">produkowaną </w:t>
      </w:r>
      <w:r w:rsidRPr="0060349B">
        <w:rPr>
          <w:sz w:val="24"/>
          <w:szCs w:val="24"/>
        </w:rPr>
        <w:br/>
        <w:t xml:space="preserve">w dotychczasowej instalacji i </w:t>
      </w:r>
      <w:r w:rsidRPr="0060349B">
        <w:rPr>
          <w:sz w:val="24"/>
          <w:szCs w:val="24"/>
          <w:u w:val="single"/>
        </w:rPr>
        <w:t>sprzedanej</w:t>
      </w:r>
      <w:r w:rsidRPr="0060349B">
        <w:rPr>
          <w:sz w:val="24"/>
          <w:szCs w:val="24"/>
        </w:rPr>
        <w:t xml:space="preserve"> do Zakładu Energetycznego zasilającego Krajowy System Elektroenergetyczny</w:t>
      </w:r>
      <w:r w:rsidR="00586330" w:rsidRPr="0060349B">
        <w:rPr>
          <w:sz w:val="24"/>
          <w:szCs w:val="24"/>
        </w:rPr>
        <w:t xml:space="preserve"> (</w:t>
      </w:r>
      <w:r w:rsidRPr="0060349B">
        <w:rPr>
          <w:sz w:val="24"/>
          <w:szCs w:val="24"/>
        </w:rPr>
        <w:t>przy nowej instalacji odpowiada całkowitej ilości produkowanej energii elektrycznej sprzeda</w:t>
      </w:r>
      <w:r w:rsidR="00586330" w:rsidRPr="0060349B">
        <w:rPr>
          <w:sz w:val="24"/>
          <w:szCs w:val="24"/>
        </w:rPr>
        <w:t>wanej do Zakłady Energetycznego</w:t>
      </w:r>
      <w:r w:rsidRPr="0060349B">
        <w:rPr>
          <w:sz w:val="24"/>
          <w:szCs w:val="24"/>
        </w:rPr>
        <w:t>)</w:t>
      </w:r>
    </w:p>
    <w:p w14:paraId="3F2BA537" w14:textId="34930A58" w:rsidR="00740186" w:rsidRPr="0060349B" w:rsidRDefault="00DB488B" w:rsidP="00DA236E">
      <w:pPr>
        <w:pStyle w:val="Tekstkomentarza"/>
        <w:spacing w:line="360" w:lineRule="auto"/>
        <w:ind w:left="851" w:hanging="851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lastRenderedPageBreak/>
        <w:t>W</w:t>
      </w:r>
      <w:r w:rsidRPr="0060349B">
        <w:rPr>
          <w:sz w:val="24"/>
          <w:szCs w:val="24"/>
          <w:vertAlign w:val="subscript"/>
        </w:rPr>
        <w:t>eSP</w:t>
      </w:r>
      <w:proofErr w:type="spellEnd"/>
      <w:r w:rsidR="002F0A3B" w:rsidRPr="0060349B">
        <w:rPr>
          <w:sz w:val="24"/>
          <w:szCs w:val="24"/>
        </w:rPr>
        <w:t xml:space="preserve"> – </w:t>
      </w:r>
      <w:r w:rsidRPr="0060349B">
        <w:rPr>
          <w:sz w:val="24"/>
          <w:szCs w:val="24"/>
        </w:rPr>
        <w:t>wskaźnik emisji dwutlenku węgla przy produkcji en</w:t>
      </w:r>
      <w:r w:rsidR="00ED5B09" w:rsidRPr="0060349B">
        <w:rPr>
          <w:sz w:val="24"/>
          <w:szCs w:val="24"/>
        </w:rPr>
        <w:t>ergii</w:t>
      </w:r>
      <w:r w:rsidRPr="0060349B">
        <w:rPr>
          <w:sz w:val="24"/>
          <w:szCs w:val="24"/>
        </w:rPr>
        <w:t xml:space="preserve"> elektr</w:t>
      </w:r>
      <w:r w:rsidR="00ED5B09" w:rsidRPr="0060349B">
        <w:rPr>
          <w:sz w:val="24"/>
          <w:szCs w:val="24"/>
        </w:rPr>
        <w:t>ycznej</w:t>
      </w:r>
      <w:r w:rsidRPr="0060349B">
        <w:rPr>
          <w:sz w:val="24"/>
          <w:szCs w:val="24"/>
        </w:rPr>
        <w:t xml:space="preserve">  w elektrowniach zasilających krajowy system elektroenergetyczny </w:t>
      </w:r>
      <w:r w:rsidRPr="0060349B">
        <w:rPr>
          <w:sz w:val="24"/>
          <w:szCs w:val="24"/>
          <w:u w:val="single"/>
        </w:rPr>
        <w:t>bez uwzględnienia strat przesyłu</w:t>
      </w:r>
      <w:r w:rsidRPr="0060349B">
        <w:rPr>
          <w:sz w:val="24"/>
          <w:szCs w:val="24"/>
        </w:rPr>
        <w:t xml:space="preserve"> </w:t>
      </w:r>
      <w:r w:rsidR="00586330" w:rsidRPr="0060349B">
        <w:rPr>
          <w:sz w:val="24"/>
          <w:szCs w:val="24"/>
        </w:rPr>
        <w:t xml:space="preserve"> </w:t>
      </w:r>
      <w:r w:rsidR="00063229" w:rsidRPr="0060349B">
        <w:rPr>
          <w:sz w:val="24"/>
          <w:szCs w:val="24"/>
        </w:rPr>
        <w:br/>
      </w:r>
      <w:r w:rsidR="00586330" w:rsidRPr="0060349B">
        <w:rPr>
          <w:sz w:val="24"/>
          <w:szCs w:val="24"/>
        </w:rPr>
        <w:t>(</w:t>
      </w:r>
      <w:r w:rsidRPr="0060349B">
        <w:rPr>
          <w:sz w:val="24"/>
          <w:szCs w:val="24"/>
        </w:rPr>
        <w:t>z tab. 2 kol 4)</w:t>
      </w:r>
      <w:r w:rsidR="00740186" w:rsidRPr="0060349B">
        <w:rPr>
          <w:sz w:val="24"/>
          <w:szCs w:val="24"/>
        </w:rPr>
        <w:t>.</w:t>
      </w:r>
    </w:p>
    <w:p w14:paraId="1A947128" w14:textId="77777777" w:rsidR="003879FD" w:rsidRPr="0060349B" w:rsidRDefault="003879FD" w:rsidP="00ED5B09">
      <w:pPr>
        <w:pStyle w:val="Tekstkomentarza"/>
        <w:spacing w:after="0" w:line="360" w:lineRule="auto"/>
        <w:rPr>
          <w:b/>
          <w:sz w:val="24"/>
          <w:szCs w:val="24"/>
          <w:u w:val="single"/>
        </w:rPr>
      </w:pPr>
    </w:p>
    <w:p w14:paraId="086E14BD" w14:textId="53EE782D" w:rsidR="00ED5B09" w:rsidRPr="0060349B" w:rsidRDefault="008A42B5" w:rsidP="00ED5B09">
      <w:pPr>
        <w:pStyle w:val="Tekstkomentarza"/>
        <w:spacing w:after="0" w:line="360" w:lineRule="auto"/>
        <w:rPr>
          <w:sz w:val="24"/>
          <w:szCs w:val="24"/>
        </w:rPr>
      </w:pPr>
      <w:r w:rsidRPr="0060349B">
        <w:rPr>
          <w:b/>
          <w:sz w:val="24"/>
          <w:szCs w:val="24"/>
          <w:u w:val="single"/>
        </w:rPr>
        <w:t>Zastąpioną emisję</w:t>
      </w:r>
      <w:r w:rsidR="00DB488B" w:rsidRPr="0060349B">
        <w:rPr>
          <w:b/>
          <w:sz w:val="24"/>
          <w:szCs w:val="24"/>
          <w:u w:val="single"/>
        </w:rPr>
        <w:t xml:space="preserve"> dwutlenku węgla z dodatkowo wyprodukowanej energii cieplnej</w:t>
      </w:r>
      <w:r w:rsidR="00DB488B" w:rsidRPr="0060349B">
        <w:rPr>
          <w:b/>
          <w:sz w:val="24"/>
          <w:szCs w:val="24"/>
        </w:rPr>
        <w:t xml:space="preserve"> określa się jako sumę emisji z wyprodukowanej energii cieplnej </w:t>
      </w:r>
      <w:r w:rsidR="00740186" w:rsidRPr="0060349B">
        <w:rPr>
          <w:b/>
          <w:sz w:val="24"/>
          <w:szCs w:val="24"/>
        </w:rPr>
        <w:t xml:space="preserve">wykorzystanej </w:t>
      </w:r>
      <w:r w:rsidR="00DB488B" w:rsidRPr="0060349B">
        <w:rPr>
          <w:b/>
          <w:sz w:val="24"/>
          <w:szCs w:val="24"/>
        </w:rPr>
        <w:t xml:space="preserve">na potrzeby własne i emisji z wyprodukowanej energii </w:t>
      </w:r>
      <w:r w:rsidR="00740186" w:rsidRPr="0060349B">
        <w:rPr>
          <w:b/>
          <w:sz w:val="24"/>
          <w:szCs w:val="24"/>
        </w:rPr>
        <w:t xml:space="preserve">cieplnej </w:t>
      </w:r>
      <w:r w:rsidR="00DB488B" w:rsidRPr="0060349B">
        <w:rPr>
          <w:b/>
          <w:sz w:val="24"/>
          <w:szCs w:val="24"/>
        </w:rPr>
        <w:t xml:space="preserve">sprzedanej </w:t>
      </w:r>
      <w:r w:rsidR="00740186" w:rsidRPr="0060349B">
        <w:rPr>
          <w:b/>
          <w:sz w:val="24"/>
          <w:szCs w:val="24"/>
        </w:rPr>
        <w:t>odbiorcom zewnętrznym</w:t>
      </w:r>
      <w:r w:rsidR="00DB488B" w:rsidRPr="0060349B">
        <w:rPr>
          <w:b/>
          <w:sz w:val="24"/>
          <w:szCs w:val="24"/>
        </w:rPr>
        <w:t>.</w:t>
      </w:r>
      <w:r w:rsidR="00DB488B" w:rsidRPr="0060349B">
        <w:rPr>
          <w:sz w:val="24"/>
          <w:szCs w:val="24"/>
        </w:rPr>
        <w:t xml:space="preserve"> </w:t>
      </w:r>
      <w:r w:rsidR="003879FD" w:rsidRPr="0060349B">
        <w:rPr>
          <w:sz w:val="24"/>
          <w:szCs w:val="24"/>
        </w:rPr>
        <w:br/>
      </w:r>
      <w:r w:rsidR="00DB488B" w:rsidRPr="0060349B">
        <w:rPr>
          <w:sz w:val="24"/>
          <w:szCs w:val="24"/>
          <w:u w:val="single"/>
        </w:rPr>
        <w:t xml:space="preserve">Dla energii </w:t>
      </w:r>
      <w:r w:rsidR="00063229" w:rsidRPr="0060349B">
        <w:rPr>
          <w:sz w:val="24"/>
          <w:szCs w:val="24"/>
          <w:u w:val="single"/>
        </w:rPr>
        <w:t>cieplnej</w:t>
      </w:r>
      <w:r w:rsidR="00DB488B" w:rsidRPr="0060349B">
        <w:rPr>
          <w:sz w:val="24"/>
          <w:szCs w:val="24"/>
          <w:u w:val="single"/>
        </w:rPr>
        <w:t xml:space="preserve"> wyprodukowanej na potrzeby własne</w:t>
      </w:r>
      <w:r w:rsidR="00DB488B" w:rsidRPr="0060349B">
        <w:rPr>
          <w:sz w:val="24"/>
          <w:szCs w:val="24"/>
        </w:rPr>
        <w:t xml:space="preserve"> przyjmuje się wskaźnik emisji </w:t>
      </w:r>
      <w:r w:rsidR="003879FD" w:rsidRPr="0060349B">
        <w:rPr>
          <w:sz w:val="24"/>
          <w:szCs w:val="24"/>
        </w:rPr>
        <w:br/>
      </w:r>
      <w:r w:rsidR="00DB488B" w:rsidRPr="0060349B">
        <w:rPr>
          <w:sz w:val="24"/>
          <w:szCs w:val="24"/>
        </w:rPr>
        <w:t xml:space="preserve">dwutlenku węgla jak dla energii wyprodukowanej w </w:t>
      </w:r>
      <w:r w:rsidR="00740186" w:rsidRPr="0060349B">
        <w:rPr>
          <w:sz w:val="24"/>
          <w:szCs w:val="24"/>
        </w:rPr>
        <w:t>przedsiębiorstwie odpowiedniego</w:t>
      </w:r>
      <w:r w:rsidRPr="0060349B">
        <w:rPr>
          <w:sz w:val="24"/>
          <w:szCs w:val="24"/>
        </w:rPr>
        <w:t xml:space="preserve"> typu </w:t>
      </w:r>
      <w:r w:rsidR="003879FD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zaopatrującym miejską sieć</w:t>
      </w:r>
      <w:r w:rsidR="00740186" w:rsidRPr="0060349B">
        <w:rPr>
          <w:sz w:val="24"/>
          <w:szCs w:val="24"/>
        </w:rPr>
        <w:t xml:space="preserve"> ciepłowniczą, </w:t>
      </w:r>
      <w:r w:rsidR="00DB488B" w:rsidRPr="0060349B">
        <w:rPr>
          <w:sz w:val="24"/>
          <w:szCs w:val="24"/>
        </w:rPr>
        <w:t xml:space="preserve"> </w:t>
      </w:r>
      <w:r w:rsidR="00DB488B" w:rsidRPr="0060349B">
        <w:rPr>
          <w:sz w:val="24"/>
          <w:szCs w:val="24"/>
          <w:u w:val="single"/>
        </w:rPr>
        <w:t xml:space="preserve">z uwzględnieniem strat przesyłu </w:t>
      </w:r>
      <w:r w:rsidR="00740186" w:rsidRPr="0060349B">
        <w:rPr>
          <w:sz w:val="24"/>
          <w:szCs w:val="24"/>
          <w:u w:val="single"/>
        </w:rPr>
        <w:t>ciepła</w:t>
      </w:r>
      <w:r w:rsidR="00740186" w:rsidRPr="0060349B">
        <w:rPr>
          <w:sz w:val="24"/>
          <w:szCs w:val="24"/>
        </w:rPr>
        <w:t xml:space="preserve"> w miejskiej sieci ciepłowniczej </w:t>
      </w:r>
      <w:r w:rsidR="003879FD" w:rsidRPr="0060349B">
        <w:rPr>
          <w:sz w:val="24"/>
          <w:szCs w:val="24"/>
        </w:rPr>
        <w:t xml:space="preserve">– </w:t>
      </w:r>
      <w:r w:rsidR="00EE4126" w:rsidRPr="0060349B">
        <w:rPr>
          <w:sz w:val="24"/>
          <w:szCs w:val="24"/>
        </w:rPr>
        <w:t>kolum</w:t>
      </w:r>
      <w:r w:rsidR="00DB488B" w:rsidRPr="0060349B">
        <w:rPr>
          <w:sz w:val="24"/>
          <w:szCs w:val="24"/>
        </w:rPr>
        <w:t>na nr 5 w tabeli nr 2.</w:t>
      </w:r>
      <w:r w:rsidR="00ED5B09" w:rsidRPr="0060349B">
        <w:rPr>
          <w:sz w:val="24"/>
          <w:szCs w:val="24"/>
        </w:rPr>
        <w:t xml:space="preserve"> </w:t>
      </w:r>
    </w:p>
    <w:p w14:paraId="5D26485F" w14:textId="70CAB563" w:rsidR="00DB488B" w:rsidRPr="0060349B" w:rsidRDefault="00740186" w:rsidP="00DA236E">
      <w:pPr>
        <w:pStyle w:val="Tekstkomentarza"/>
        <w:spacing w:after="0" w:line="360" w:lineRule="auto"/>
        <w:rPr>
          <w:sz w:val="24"/>
          <w:szCs w:val="24"/>
        </w:rPr>
      </w:pPr>
      <w:r w:rsidRPr="0060349B">
        <w:rPr>
          <w:sz w:val="24"/>
          <w:szCs w:val="24"/>
          <w:u w:val="single"/>
        </w:rPr>
        <w:t>Dla energii cieplnej wyprodukowanej i sprzedanej odbiorcom zewnętrznym</w:t>
      </w:r>
      <w:r w:rsidRPr="0060349B">
        <w:rPr>
          <w:sz w:val="24"/>
          <w:szCs w:val="24"/>
        </w:rPr>
        <w:t xml:space="preserve"> przyjmuje się wskaźnik emisji dwutlenku węgla jak dla energii wyprodukowanej w przedsiębiorstwie </w:t>
      </w:r>
      <w:r w:rsidR="00284515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odpowiedniego typu zaopatrującym miejską/lokalną siec ciepłowniczą,  </w:t>
      </w:r>
      <w:r w:rsidRPr="0060349B">
        <w:rPr>
          <w:sz w:val="24"/>
          <w:szCs w:val="24"/>
          <w:u w:val="single"/>
        </w:rPr>
        <w:t>bez uwzględnienia strat przesyłu ciepła</w:t>
      </w:r>
      <w:r w:rsidRPr="0060349B">
        <w:rPr>
          <w:sz w:val="24"/>
          <w:szCs w:val="24"/>
        </w:rPr>
        <w:t xml:space="preserve"> w miejskiej/lokalnej sieci ciepłowniczej – kolumna nr </w:t>
      </w:r>
      <w:r w:rsidR="00D317F3" w:rsidRPr="0060349B">
        <w:rPr>
          <w:color w:val="000000" w:themeColor="text1"/>
          <w:sz w:val="24"/>
          <w:szCs w:val="24"/>
        </w:rPr>
        <w:t>4</w:t>
      </w:r>
      <w:r w:rsidRPr="0060349B">
        <w:rPr>
          <w:sz w:val="24"/>
          <w:szCs w:val="24"/>
        </w:rPr>
        <w:t xml:space="preserve"> w tabeli nr 2.</w:t>
      </w:r>
    </w:p>
    <w:p w14:paraId="18DBDAD2" w14:textId="656F18D0" w:rsidR="00A92098" w:rsidRPr="0060349B" w:rsidRDefault="00A92098" w:rsidP="00DA236E">
      <w:pPr>
        <w:pStyle w:val="Tekstkomentarza"/>
        <w:spacing w:before="120" w:line="360" w:lineRule="auto"/>
        <w:ind w:left="709" w:firstLine="709"/>
        <w:contextualSpacing w:val="0"/>
        <w:rPr>
          <w:b/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t>E</w:t>
      </w:r>
      <w:r w:rsidRPr="0060349B">
        <w:rPr>
          <w:b/>
          <w:sz w:val="24"/>
          <w:szCs w:val="24"/>
          <w:vertAlign w:val="subscript"/>
        </w:rPr>
        <w:t>cdod</w:t>
      </w:r>
      <w:proofErr w:type="spellEnd"/>
      <w:r w:rsidRPr="0060349B">
        <w:rPr>
          <w:b/>
          <w:sz w:val="24"/>
          <w:szCs w:val="24"/>
        </w:rPr>
        <w:t xml:space="preserve"> = </w:t>
      </w: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cun</w:t>
      </w:r>
      <w:r w:rsidR="00740186" w:rsidRPr="0060349B">
        <w:rPr>
          <w:b/>
          <w:sz w:val="24"/>
          <w:szCs w:val="24"/>
          <w:vertAlign w:val="subscript"/>
        </w:rPr>
        <w:t>W</w:t>
      </w:r>
      <w:proofErr w:type="spellEnd"/>
      <w:r w:rsidRPr="0060349B">
        <w:rPr>
          <w:b/>
          <w:sz w:val="24"/>
          <w:szCs w:val="24"/>
        </w:rPr>
        <w:t>*</w:t>
      </w:r>
      <w:proofErr w:type="spellStart"/>
      <w:r w:rsidRPr="0060349B">
        <w:rPr>
          <w:b/>
          <w:sz w:val="24"/>
          <w:szCs w:val="24"/>
        </w:rPr>
        <w:t>W</w:t>
      </w:r>
      <w:r w:rsidRPr="0060349B">
        <w:rPr>
          <w:b/>
          <w:sz w:val="24"/>
          <w:szCs w:val="24"/>
          <w:vertAlign w:val="subscript"/>
        </w:rPr>
        <w:t>c</w:t>
      </w:r>
      <w:r w:rsidR="00740186" w:rsidRPr="0060349B">
        <w:rPr>
          <w:b/>
          <w:sz w:val="24"/>
          <w:szCs w:val="24"/>
          <w:vertAlign w:val="subscript"/>
        </w:rPr>
        <w:t>W</w:t>
      </w:r>
      <w:proofErr w:type="spellEnd"/>
      <w:r w:rsidRPr="0060349B">
        <w:rPr>
          <w:b/>
          <w:sz w:val="24"/>
          <w:szCs w:val="24"/>
        </w:rPr>
        <w:t xml:space="preserve"> </w:t>
      </w:r>
      <w:r w:rsidR="00740186" w:rsidRPr="0060349B">
        <w:rPr>
          <w:b/>
          <w:sz w:val="24"/>
          <w:szCs w:val="24"/>
        </w:rPr>
        <w:t xml:space="preserve">+ </w:t>
      </w:r>
      <w:proofErr w:type="spellStart"/>
      <w:r w:rsidR="00740186" w:rsidRPr="0060349B">
        <w:rPr>
          <w:b/>
          <w:sz w:val="24"/>
          <w:szCs w:val="24"/>
        </w:rPr>
        <w:t>Q</w:t>
      </w:r>
      <w:r w:rsidR="00740186" w:rsidRPr="0060349B">
        <w:rPr>
          <w:b/>
          <w:sz w:val="24"/>
          <w:szCs w:val="24"/>
          <w:vertAlign w:val="subscript"/>
        </w:rPr>
        <w:t>cunSP</w:t>
      </w:r>
      <w:proofErr w:type="spellEnd"/>
      <w:r w:rsidR="00740186" w:rsidRPr="0060349B">
        <w:rPr>
          <w:b/>
          <w:sz w:val="24"/>
          <w:szCs w:val="24"/>
          <w:vertAlign w:val="subscript"/>
        </w:rPr>
        <w:t xml:space="preserve"> *</w:t>
      </w:r>
      <w:r w:rsidR="00740186" w:rsidRPr="0060349B">
        <w:rPr>
          <w:b/>
          <w:sz w:val="24"/>
          <w:szCs w:val="24"/>
        </w:rPr>
        <w:t xml:space="preserve"> </w:t>
      </w:r>
      <w:proofErr w:type="spellStart"/>
      <w:r w:rsidR="00740186" w:rsidRPr="0060349B">
        <w:rPr>
          <w:b/>
          <w:sz w:val="24"/>
          <w:szCs w:val="24"/>
        </w:rPr>
        <w:t>W</w:t>
      </w:r>
      <w:r w:rsidR="00740186" w:rsidRPr="0060349B">
        <w:rPr>
          <w:b/>
          <w:sz w:val="24"/>
          <w:szCs w:val="24"/>
          <w:vertAlign w:val="subscript"/>
        </w:rPr>
        <w:t>cSP</w:t>
      </w:r>
      <w:proofErr w:type="spellEnd"/>
      <w:r w:rsidRPr="0060349B">
        <w:rPr>
          <w:b/>
          <w:sz w:val="24"/>
          <w:szCs w:val="24"/>
        </w:rPr>
        <w:t xml:space="preserve">    [</w:t>
      </w:r>
      <w:r w:rsidR="00370738" w:rsidRPr="0060349B">
        <w:rPr>
          <w:b/>
          <w:color w:val="000000" w:themeColor="text1"/>
          <w:sz w:val="24"/>
          <w:szCs w:val="24"/>
        </w:rPr>
        <w:t>kg/rok</w:t>
      </w:r>
      <w:r w:rsidRPr="0060349B">
        <w:rPr>
          <w:b/>
          <w:sz w:val="24"/>
          <w:szCs w:val="24"/>
        </w:rPr>
        <w:t>]          ( 22 )</w:t>
      </w:r>
    </w:p>
    <w:p w14:paraId="45665DD7" w14:textId="41A8F40F" w:rsidR="00A92098" w:rsidRPr="0060349B" w:rsidRDefault="00A92098" w:rsidP="00A40EFE">
      <w:pPr>
        <w:pStyle w:val="Tekstkomentarza"/>
        <w:spacing w:line="360" w:lineRule="auto"/>
        <w:ind w:left="993" w:hanging="993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cun</w:t>
      </w:r>
      <w:r w:rsidR="00740186" w:rsidRPr="0060349B">
        <w:rPr>
          <w:sz w:val="24"/>
          <w:szCs w:val="24"/>
          <w:vertAlign w:val="subscript"/>
        </w:rPr>
        <w:t>W</w:t>
      </w:r>
      <w:proofErr w:type="spellEnd"/>
      <w:r w:rsidRPr="0060349B">
        <w:rPr>
          <w:sz w:val="24"/>
          <w:szCs w:val="24"/>
        </w:rPr>
        <w:t xml:space="preserve"> – wartość rocznej produkcji użytecznej energii cieplnej ponad ilość  produkowaną </w:t>
      </w:r>
      <w:r w:rsidR="000766BF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w dotychczasowej instalacji </w:t>
      </w:r>
      <w:r w:rsidR="00740186" w:rsidRPr="0060349B">
        <w:rPr>
          <w:sz w:val="24"/>
          <w:szCs w:val="24"/>
        </w:rPr>
        <w:t>i wykorzystywanej na potrzeby własne</w:t>
      </w:r>
      <w:r w:rsidR="00D974C4" w:rsidRPr="0060349B">
        <w:rPr>
          <w:sz w:val="24"/>
          <w:szCs w:val="24"/>
        </w:rPr>
        <w:t xml:space="preserve"> (</w:t>
      </w:r>
      <w:r w:rsidRPr="0060349B">
        <w:rPr>
          <w:sz w:val="24"/>
          <w:szCs w:val="24"/>
        </w:rPr>
        <w:t xml:space="preserve">przy nowej </w:t>
      </w:r>
      <w:r w:rsidR="00A40EFE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instalacji odpowiada całkowitej ilości produkowanej użytecznej energii cieplnej </w:t>
      </w:r>
      <w:r w:rsidR="00A40EFE" w:rsidRPr="0060349B">
        <w:rPr>
          <w:sz w:val="24"/>
          <w:szCs w:val="24"/>
        </w:rPr>
        <w:br/>
      </w:r>
      <w:r w:rsidR="00740186" w:rsidRPr="0060349B">
        <w:rPr>
          <w:sz w:val="24"/>
          <w:szCs w:val="24"/>
        </w:rPr>
        <w:t>wykorzystanej na po</w:t>
      </w:r>
      <w:r w:rsidR="00D974C4" w:rsidRPr="0060349B">
        <w:rPr>
          <w:sz w:val="24"/>
          <w:szCs w:val="24"/>
        </w:rPr>
        <w:t>trzeby własne</w:t>
      </w:r>
      <w:r w:rsidRPr="0060349B">
        <w:rPr>
          <w:sz w:val="24"/>
          <w:szCs w:val="24"/>
        </w:rPr>
        <w:t>)</w:t>
      </w:r>
      <w:r w:rsidR="00F171D9" w:rsidRPr="0060349B">
        <w:rPr>
          <w:sz w:val="24"/>
          <w:szCs w:val="24"/>
          <w:u w:val="single"/>
        </w:rPr>
        <w:t xml:space="preserve"> z uwzględnieniem strat przesyłu ciepła.</w:t>
      </w:r>
    </w:p>
    <w:p w14:paraId="032AD9C0" w14:textId="77777777" w:rsidR="00A92098" w:rsidRPr="0060349B" w:rsidRDefault="00A92098" w:rsidP="00A40EFE">
      <w:pPr>
        <w:pStyle w:val="Tekstkomentarza"/>
        <w:spacing w:line="360" w:lineRule="auto"/>
        <w:ind w:left="851" w:hanging="851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W</w:t>
      </w:r>
      <w:r w:rsidRPr="0060349B">
        <w:rPr>
          <w:sz w:val="24"/>
          <w:szCs w:val="24"/>
          <w:vertAlign w:val="subscript"/>
        </w:rPr>
        <w:t>c</w:t>
      </w:r>
      <w:r w:rsidR="00740186" w:rsidRPr="0060349B">
        <w:rPr>
          <w:sz w:val="24"/>
          <w:szCs w:val="24"/>
          <w:vertAlign w:val="subscript"/>
        </w:rPr>
        <w:t>W</w:t>
      </w:r>
      <w:proofErr w:type="spellEnd"/>
      <w:r w:rsidRPr="0060349B">
        <w:rPr>
          <w:sz w:val="24"/>
          <w:szCs w:val="24"/>
        </w:rPr>
        <w:t xml:space="preserve"> -  wskaźnik emisji d</w:t>
      </w:r>
      <w:r w:rsidR="003A4D9A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tlenku węgla przy produkcji energii cieplnej z dostępnych lokalnie systemów ciepłowniczych  określonych z tab.</w:t>
      </w:r>
      <w:r w:rsidR="00740186" w:rsidRPr="0060349B">
        <w:rPr>
          <w:sz w:val="24"/>
          <w:szCs w:val="24"/>
        </w:rPr>
        <w:t>2</w:t>
      </w:r>
      <w:r w:rsidRPr="0060349B">
        <w:rPr>
          <w:sz w:val="24"/>
          <w:szCs w:val="24"/>
        </w:rPr>
        <w:t xml:space="preserve"> zależnie od stosowanego w tych </w:t>
      </w:r>
      <w:r w:rsidR="00A40EFE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systemach paliwa</w:t>
      </w:r>
      <w:r w:rsidR="00740186" w:rsidRPr="0060349B">
        <w:rPr>
          <w:sz w:val="24"/>
          <w:szCs w:val="24"/>
        </w:rPr>
        <w:t xml:space="preserve"> i </w:t>
      </w:r>
      <w:r w:rsidR="00740186" w:rsidRPr="0060349B">
        <w:rPr>
          <w:sz w:val="24"/>
          <w:szCs w:val="24"/>
          <w:u w:val="single"/>
        </w:rPr>
        <w:t>z uwzględnieniem strat prz</w:t>
      </w:r>
      <w:r w:rsidR="00D974C4" w:rsidRPr="0060349B">
        <w:rPr>
          <w:sz w:val="24"/>
          <w:szCs w:val="24"/>
          <w:u w:val="single"/>
        </w:rPr>
        <w:t>esyłu ciepła</w:t>
      </w:r>
      <w:r w:rsidR="00D974C4" w:rsidRPr="0060349B">
        <w:rPr>
          <w:sz w:val="24"/>
          <w:szCs w:val="24"/>
        </w:rPr>
        <w:t xml:space="preserve"> (kolumna nr 5 w tabeli nr 2</w:t>
      </w:r>
      <w:r w:rsidR="00740186" w:rsidRPr="0060349B">
        <w:rPr>
          <w:sz w:val="24"/>
          <w:szCs w:val="24"/>
        </w:rPr>
        <w:t>)</w:t>
      </w:r>
    </w:p>
    <w:p w14:paraId="1DF049A8" w14:textId="38A53CD5" w:rsidR="00740186" w:rsidRPr="0060349B" w:rsidRDefault="00740186" w:rsidP="00A40EFE">
      <w:pPr>
        <w:pStyle w:val="Tekstkomentarza"/>
        <w:spacing w:line="360" w:lineRule="auto"/>
        <w:ind w:left="851" w:hanging="851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cunSP</w:t>
      </w:r>
      <w:proofErr w:type="spellEnd"/>
      <w:r w:rsidRPr="0060349B">
        <w:rPr>
          <w:sz w:val="24"/>
          <w:szCs w:val="24"/>
        </w:rPr>
        <w:t xml:space="preserve"> – wartość rocznej produkcji użytecznej energii cieplnej ponad ilość  produkowaną </w:t>
      </w:r>
      <w:r w:rsidRPr="0060349B">
        <w:rPr>
          <w:sz w:val="24"/>
          <w:szCs w:val="24"/>
        </w:rPr>
        <w:br/>
        <w:t xml:space="preserve">w dotychczasowej instalacji i </w:t>
      </w:r>
      <w:r w:rsidR="00774678" w:rsidRPr="0060349B">
        <w:rPr>
          <w:sz w:val="24"/>
          <w:szCs w:val="24"/>
        </w:rPr>
        <w:t xml:space="preserve">sprzedawanej odbiorcom zewnętrznym </w:t>
      </w:r>
      <w:r w:rsidR="00D974C4" w:rsidRPr="0060349B">
        <w:rPr>
          <w:sz w:val="24"/>
          <w:szCs w:val="24"/>
        </w:rPr>
        <w:t>(</w:t>
      </w:r>
      <w:r w:rsidRPr="0060349B">
        <w:rPr>
          <w:sz w:val="24"/>
          <w:szCs w:val="24"/>
        </w:rPr>
        <w:t xml:space="preserve">przy nowej </w:t>
      </w:r>
      <w:r w:rsidR="00A40EFE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instalacji odpowiada całkowitej ilości produkowa</w:t>
      </w:r>
      <w:r w:rsidR="00DD2970" w:rsidRPr="0060349B">
        <w:rPr>
          <w:sz w:val="24"/>
          <w:szCs w:val="24"/>
        </w:rPr>
        <w:t>nej użytecznej energii cieplnej i </w:t>
      </w:r>
      <w:r w:rsidR="00774678" w:rsidRPr="0060349B">
        <w:rPr>
          <w:sz w:val="24"/>
          <w:szCs w:val="24"/>
        </w:rPr>
        <w:t>sprzedawanej odbiorcom zewnętrznym</w:t>
      </w:r>
      <w:r w:rsidRPr="0060349B">
        <w:rPr>
          <w:sz w:val="24"/>
          <w:szCs w:val="24"/>
        </w:rPr>
        <w:t>)</w:t>
      </w:r>
      <w:r w:rsidR="00F171D9" w:rsidRPr="0060349B">
        <w:rPr>
          <w:sz w:val="24"/>
          <w:szCs w:val="24"/>
          <w:u w:val="single"/>
        </w:rPr>
        <w:t xml:space="preserve"> bez uwzględnienia strat przesyłu ciepła</w:t>
      </w:r>
    </w:p>
    <w:p w14:paraId="264680A3" w14:textId="2887B87F" w:rsidR="00740186" w:rsidRPr="0060349B" w:rsidRDefault="00740186" w:rsidP="00A40EFE">
      <w:pPr>
        <w:pStyle w:val="Tekstkomentarza"/>
        <w:spacing w:line="360" w:lineRule="auto"/>
        <w:ind w:left="709" w:hanging="709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W</w:t>
      </w:r>
      <w:r w:rsidRPr="0060349B">
        <w:rPr>
          <w:sz w:val="24"/>
          <w:szCs w:val="24"/>
          <w:vertAlign w:val="subscript"/>
        </w:rPr>
        <w:t>c</w:t>
      </w:r>
      <w:r w:rsidR="00774678" w:rsidRPr="0060349B">
        <w:rPr>
          <w:sz w:val="24"/>
          <w:szCs w:val="24"/>
          <w:vertAlign w:val="subscript"/>
        </w:rPr>
        <w:t>SP</w:t>
      </w:r>
      <w:proofErr w:type="spellEnd"/>
      <w:r w:rsidR="003879FD" w:rsidRPr="0060349B">
        <w:rPr>
          <w:sz w:val="24"/>
          <w:szCs w:val="24"/>
        </w:rPr>
        <w:t xml:space="preserve"> – </w:t>
      </w:r>
      <w:r w:rsidRPr="0060349B">
        <w:rPr>
          <w:sz w:val="24"/>
          <w:szCs w:val="24"/>
        </w:rPr>
        <w:t xml:space="preserve">wskaźnik emisji dwutlenku węgla przy produkcji energii cieplnej z dostępnych lokalnie systemów ciepłowniczych  określonych z tab.2 zależnie od stosowanego w tych systemach paliwa </w:t>
      </w:r>
      <w:r w:rsidR="00774678" w:rsidRPr="0060349B">
        <w:rPr>
          <w:sz w:val="24"/>
          <w:szCs w:val="24"/>
          <w:u w:val="single"/>
        </w:rPr>
        <w:t xml:space="preserve">bez </w:t>
      </w:r>
      <w:r w:rsidRPr="0060349B">
        <w:rPr>
          <w:sz w:val="24"/>
          <w:szCs w:val="24"/>
          <w:u w:val="single"/>
        </w:rPr>
        <w:t>uwzględnieni</w:t>
      </w:r>
      <w:r w:rsidR="00774678" w:rsidRPr="0060349B">
        <w:rPr>
          <w:sz w:val="24"/>
          <w:szCs w:val="24"/>
          <w:u w:val="single"/>
        </w:rPr>
        <w:t>a</w:t>
      </w:r>
      <w:r w:rsidR="00E51706" w:rsidRPr="0060349B">
        <w:rPr>
          <w:sz w:val="24"/>
          <w:szCs w:val="24"/>
          <w:u w:val="single"/>
        </w:rPr>
        <w:t xml:space="preserve"> strat przesyłu ciepła</w:t>
      </w:r>
      <w:r w:rsidR="00E51706" w:rsidRPr="0060349B">
        <w:rPr>
          <w:sz w:val="24"/>
          <w:szCs w:val="24"/>
        </w:rPr>
        <w:t xml:space="preserve"> (</w:t>
      </w:r>
      <w:r w:rsidRPr="0060349B">
        <w:rPr>
          <w:sz w:val="24"/>
          <w:szCs w:val="24"/>
        </w:rPr>
        <w:t xml:space="preserve">kolumna nr </w:t>
      </w:r>
      <w:r w:rsidR="00774678" w:rsidRPr="0060349B">
        <w:rPr>
          <w:sz w:val="24"/>
          <w:szCs w:val="24"/>
        </w:rPr>
        <w:t>4</w:t>
      </w:r>
      <w:r w:rsidR="00E51706" w:rsidRPr="0060349B">
        <w:rPr>
          <w:sz w:val="24"/>
          <w:szCs w:val="24"/>
        </w:rPr>
        <w:t xml:space="preserve"> w tabeli nr 2</w:t>
      </w:r>
      <w:r w:rsidRPr="0060349B">
        <w:rPr>
          <w:sz w:val="24"/>
          <w:szCs w:val="24"/>
        </w:rPr>
        <w:t>)</w:t>
      </w:r>
      <w:r w:rsidR="00E51706" w:rsidRPr="0060349B">
        <w:rPr>
          <w:sz w:val="24"/>
          <w:szCs w:val="24"/>
        </w:rPr>
        <w:t>.</w:t>
      </w:r>
    </w:p>
    <w:p w14:paraId="79C1A615" w14:textId="77777777" w:rsidR="00A92098" w:rsidRPr="0060349B" w:rsidRDefault="00A92098" w:rsidP="00ED5B09">
      <w:pPr>
        <w:pStyle w:val="Tekstkomentarza"/>
        <w:spacing w:before="120" w:after="0"/>
        <w:ind w:left="1259" w:hanging="1259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Tabela nr 2 Wskaźniki emisji d</w:t>
      </w:r>
      <w:r w:rsidR="003A4D9A" w:rsidRPr="0060349B">
        <w:rPr>
          <w:b/>
          <w:sz w:val="24"/>
          <w:szCs w:val="24"/>
        </w:rPr>
        <w:t>wu</w:t>
      </w:r>
      <w:r w:rsidRPr="0060349B">
        <w:rPr>
          <w:b/>
          <w:sz w:val="24"/>
          <w:szCs w:val="24"/>
        </w:rPr>
        <w:t>tlenk</w:t>
      </w:r>
      <w:r w:rsidR="003A4D9A" w:rsidRPr="0060349B">
        <w:rPr>
          <w:b/>
          <w:sz w:val="24"/>
          <w:szCs w:val="24"/>
        </w:rPr>
        <w:t>u</w:t>
      </w:r>
      <w:r w:rsidRPr="0060349B">
        <w:rPr>
          <w:b/>
          <w:sz w:val="24"/>
          <w:szCs w:val="24"/>
        </w:rPr>
        <w:t xml:space="preserve"> węgla dla standardowych źródeł ciepła i energii elektrycznej odniesione do jednostki dostarczonej en</w:t>
      </w:r>
      <w:r w:rsidR="00741680" w:rsidRPr="0060349B">
        <w:rPr>
          <w:b/>
          <w:sz w:val="24"/>
          <w:szCs w:val="24"/>
        </w:rPr>
        <w:t>ergii elektrycznej lub cieplnej</w:t>
      </w:r>
      <w:r w:rsidR="00ED5B09" w:rsidRPr="0060349B">
        <w:rPr>
          <w:b/>
          <w:sz w:val="24"/>
          <w:szCs w:val="24"/>
        </w:rPr>
        <w:br/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729"/>
        <w:gridCol w:w="1843"/>
        <w:gridCol w:w="2552"/>
      </w:tblGrid>
      <w:tr w:rsidR="00ED2F66" w:rsidRPr="0060349B" w14:paraId="15584364" w14:textId="77777777" w:rsidTr="00BA3544">
        <w:trPr>
          <w:tblHeader/>
        </w:trPr>
        <w:tc>
          <w:tcPr>
            <w:tcW w:w="648" w:type="dxa"/>
            <w:shd w:val="clear" w:color="auto" w:fill="auto"/>
            <w:vAlign w:val="center"/>
          </w:tcPr>
          <w:p w14:paraId="150D6EAA" w14:textId="77777777" w:rsidR="00ED2F66" w:rsidRPr="0060349B" w:rsidRDefault="00ED2F66" w:rsidP="00A27584">
            <w:pPr>
              <w:pStyle w:val="Tekstkomentarza"/>
              <w:spacing w:before="60" w:after="60"/>
              <w:jc w:val="left"/>
              <w:rPr>
                <w:b/>
              </w:rPr>
            </w:pPr>
            <w:r w:rsidRPr="0060349B">
              <w:rPr>
                <w:b/>
              </w:rPr>
              <w:lastRenderedPageBreak/>
              <w:t>Lp.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F5B2D20" w14:textId="77777777" w:rsidR="00ED2F66" w:rsidRPr="0060349B" w:rsidRDefault="00ED2F66" w:rsidP="00A27584">
            <w:pPr>
              <w:pStyle w:val="Tekstkomentarza"/>
              <w:spacing w:before="60" w:after="60"/>
              <w:jc w:val="center"/>
              <w:rPr>
                <w:b/>
              </w:rPr>
            </w:pPr>
            <w:r w:rsidRPr="0060349B">
              <w:rPr>
                <w:b/>
              </w:rPr>
              <w:t>Rodzaj źródła energii cieplnej/elektrycznej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7DEF566" w14:textId="77777777" w:rsidR="00ED2F66" w:rsidRPr="0060349B" w:rsidRDefault="00ED2F66" w:rsidP="00A27584">
            <w:pPr>
              <w:pStyle w:val="Tekstkomentarza"/>
              <w:spacing w:before="60" w:after="60"/>
              <w:jc w:val="center"/>
              <w:rPr>
                <w:b/>
              </w:rPr>
            </w:pPr>
            <w:r w:rsidRPr="0060349B">
              <w:rPr>
                <w:b/>
              </w:rPr>
              <w:t>jednostka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791C8D" w14:textId="77777777" w:rsidR="00ED2F66" w:rsidRPr="0060349B" w:rsidRDefault="00ED2F66" w:rsidP="00A27584">
            <w:pPr>
              <w:pStyle w:val="Tekstkomentarza"/>
              <w:spacing w:before="60" w:after="60"/>
              <w:jc w:val="center"/>
              <w:rPr>
                <w:b/>
              </w:rPr>
            </w:pPr>
            <w:r w:rsidRPr="0060349B">
              <w:rPr>
                <w:b/>
              </w:rPr>
              <w:t xml:space="preserve">Wskaźnik </w:t>
            </w:r>
            <w:r w:rsidR="00A66717" w:rsidRPr="0060349B">
              <w:rPr>
                <w:b/>
              </w:rPr>
              <w:br/>
            </w:r>
            <w:r w:rsidRPr="0060349B">
              <w:rPr>
                <w:b/>
              </w:rPr>
              <w:t>emisji CO</w:t>
            </w:r>
            <w:r w:rsidRPr="0060349B">
              <w:rPr>
                <w:b/>
                <w:vertAlign w:val="subscript"/>
              </w:rPr>
              <w:t>2</w:t>
            </w:r>
            <w:r w:rsidRPr="0060349B">
              <w:rPr>
                <w:b/>
              </w:rPr>
              <w:t xml:space="preserve"> tylko dla pro</w:t>
            </w:r>
            <w:r w:rsidR="00741680" w:rsidRPr="0060349B">
              <w:rPr>
                <w:b/>
              </w:rPr>
              <w:t xml:space="preserve">dukcji  energii </w:t>
            </w:r>
            <w:r w:rsidR="00A66717" w:rsidRPr="0060349B">
              <w:rPr>
                <w:b/>
              </w:rPr>
              <w:br/>
            </w:r>
            <w:r w:rsidR="00741680" w:rsidRPr="0060349B">
              <w:rPr>
                <w:b/>
              </w:rPr>
              <w:t>(</w:t>
            </w:r>
            <w:proofErr w:type="spellStart"/>
            <w:r w:rsidR="00741680" w:rsidRPr="0060349B">
              <w:rPr>
                <w:b/>
              </w:rPr>
              <w:t>loco</w:t>
            </w:r>
            <w:proofErr w:type="spellEnd"/>
            <w:r w:rsidR="00741680" w:rsidRPr="0060349B">
              <w:rPr>
                <w:b/>
              </w:rPr>
              <w:t xml:space="preserve"> producent</w:t>
            </w:r>
            <w:r w:rsidRPr="0060349B">
              <w:rPr>
                <w:b/>
              </w:rPr>
              <w:t xml:space="preserve">) </w:t>
            </w:r>
          </w:p>
        </w:tc>
        <w:tc>
          <w:tcPr>
            <w:tcW w:w="2552" w:type="dxa"/>
            <w:shd w:val="clear" w:color="auto" w:fill="auto"/>
          </w:tcPr>
          <w:p w14:paraId="54492689" w14:textId="77777777" w:rsidR="00ED2F66" w:rsidRPr="0060349B" w:rsidRDefault="00ED2F66" w:rsidP="00A27584">
            <w:pPr>
              <w:pStyle w:val="Tekstkomentarza"/>
              <w:spacing w:before="60" w:after="60"/>
              <w:jc w:val="center"/>
              <w:rPr>
                <w:b/>
              </w:rPr>
            </w:pPr>
            <w:r w:rsidRPr="0060349B">
              <w:rPr>
                <w:b/>
              </w:rPr>
              <w:t>Wskaźnik emisji CO</w:t>
            </w:r>
            <w:r w:rsidRPr="0060349B">
              <w:rPr>
                <w:b/>
                <w:vertAlign w:val="subscript"/>
              </w:rPr>
              <w:t>2</w:t>
            </w:r>
            <w:r w:rsidRPr="0060349B">
              <w:rPr>
                <w:b/>
              </w:rPr>
              <w:t xml:space="preserve"> dla </w:t>
            </w:r>
            <w:r w:rsidR="00A66717" w:rsidRPr="0060349B">
              <w:rPr>
                <w:b/>
              </w:rPr>
              <w:br/>
            </w:r>
            <w:r w:rsidRPr="0060349B">
              <w:rPr>
                <w:b/>
              </w:rPr>
              <w:t xml:space="preserve">produkcji </w:t>
            </w:r>
            <w:r w:rsidR="00A66717" w:rsidRPr="0060349B">
              <w:rPr>
                <w:b/>
              </w:rPr>
              <w:br/>
            </w:r>
            <w:r w:rsidRPr="0060349B">
              <w:rPr>
                <w:b/>
              </w:rPr>
              <w:t xml:space="preserve">energii  z uwzględnieniem  strat przesyłu </w:t>
            </w:r>
            <w:r w:rsidR="00741680" w:rsidRPr="0060349B">
              <w:rPr>
                <w:b/>
              </w:rPr>
              <w:br/>
              <w:t>(</w:t>
            </w:r>
            <w:proofErr w:type="spellStart"/>
            <w:r w:rsidR="00741680" w:rsidRPr="0060349B">
              <w:rPr>
                <w:b/>
              </w:rPr>
              <w:t>loco</w:t>
            </w:r>
            <w:proofErr w:type="spellEnd"/>
            <w:r w:rsidR="00741680" w:rsidRPr="0060349B">
              <w:rPr>
                <w:b/>
              </w:rPr>
              <w:t xml:space="preserve"> odbiorca</w:t>
            </w:r>
            <w:r w:rsidRPr="0060349B">
              <w:rPr>
                <w:b/>
              </w:rPr>
              <w:t>)</w:t>
            </w:r>
          </w:p>
        </w:tc>
      </w:tr>
      <w:tr w:rsidR="008D07F1" w:rsidRPr="0060349B" w14:paraId="53235159" w14:textId="77777777" w:rsidTr="00BA3544">
        <w:tc>
          <w:tcPr>
            <w:tcW w:w="648" w:type="dxa"/>
            <w:shd w:val="clear" w:color="auto" w:fill="auto"/>
            <w:vAlign w:val="center"/>
          </w:tcPr>
          <w:p w14:paraId="761E2333" w14:textId="77777777" w:rsidR="008D07F1" w:rsidRPr="0060349B" w:rsidRDefault="008D07F1" w:rsidP="00A27584">
            <w:pPr>
              <w:pStyle w:val="Tekstkomentarza"/>
              <w:spacing w:before="60" w:after="60"/>
              <w:jc w:val="center"/>
            </w:pPr>
            <w:r w:rsidRPr="0060349B">
              <w:t>1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D394D7D" w14:textId="77777777" w:rsidR="008D07F1" w:rsidRPr="0060349B" w:rsidRDefault="008D07F1" w:rsidP="00A27584">
            <w:pPr>
              <w:pStyle w:val="Tekstkomentarza"/>
              <w:spacing w:before="60" w:after="60"/>
              <w:jc w:val="center"/>
            </w:pPr>
            <w:r w:rsidRPr="0060349B">
              <w:t>2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A5EBF41" w14:textId="77777777" w:rsidR="008D07F1" w:rsidRPr="0060349B" w:rsidRDefault="008D07F1" w:rsidP="00A27584">
            <w:pPr>
              <w:pStyle w:val="Tekstkomentarza"/>
              <w:spacing w:before="60" w:after="60"/>
              <w:jc w:val="center"/>
            </w:pPr>
            <w:r w:rsidRPr="0060349B"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DBEA6B" w14:textId="77777777" w:rsidR="008D07F1" w:rsidRPr="0060349B" w:rsidRDefault="008D07F1" w:rsidP="00A27584">
            <w:pPr>
              <w:pStyle w:val="Tekstkomentarza"/>
              <w:spacing w:before="60" w:after="60"/>
              <w:jc w:val="center"/>
            </w:pPr>
            <w:r w:rsidRPr="0060349B">
              <w:t>4</w:t>
            </w:r>
          </w:p>
        </w:tc>
        <w:tc>
          <w:tcPr>
            <w:tcW w:w="2552" w:type="dxa"/>
            <w:shd w:val="clear" w:color="auto" w:fill="auto"/>
          </w:tcPr>
          <w:p w14:paraId="72BCE17C" w14:textId="77777777" w:rsidR="008D07F1" w:rsidRPr="0060349B" w:rsidRDefault="008D07F1" w:rsidP="00A27584">
            <w:pPr>
              <w:pStyle w:val="Tekstkomentarza"/>
              <w:spacing w:before="60" w:after="60"/>
              <w:jc w:val="center"/>
            </w:pPr>
            <w:r w:rsidRPr="0060349B">
              <w:t>5</w:t>
            </w:r>
          </w:p>
        </w:tc>
      </w:tr>
      <w:tr w:rsidR="00ED2F66" w:rsidRPr="0060349B" w14:paraId="689051BB" w14:textId="77777777" w:rsidTr="00BA3544">
        <w:tc>
          <w:tcPr>
            <w:tcW w:w="648" w:type="dxa"/>
            <w:shd w:val="clear" w:color="auto" w:fill="auto"/>
            <w:vAlign w:val="center"/>
          </w:tcPr>
          <w:p w14:paraId="0CF4B48D" w14:textId="77777777" w:rsidR="00ED2F66" w:rsidRPr="0060349B" w:rsidRDefault="00ED2F66" w:rsidP="00A27584">
            <w:pPr>
              <w:pStyle w:val="Tekstkomentarza"/>
              <w:spacing w:before="60" w:after="60"/>
              <w:jc w:val="center"/>
            </w:pPr>
            <w:r w:rsidRPr="0060349B">
              <w:t>1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2BF4A4F" w14:textId="1144B36F" w:rsidR="00ED2F66" w:rsidRPr="0060349B" w:rsidRDefault="00774678" w:rsidP="00A27584">
            <w:pPr>
              <w:pStyle w:val="Tekstkomentarza"/>
              <w:spacing w:before="60" w:after="60"/>
              <w:jc w:val="left"/>
            </w:pPr>
            <w:r w:rsidRPr="0060349B">
              <w:t xml:space="preserve">Typowa elektrownia </w:t>
            </w:r>
            <w:r w:rsidR="00EE4126" w:rsidRPr="0060349B">
              <w:br/>
            </w:r>
            <w:r w:rsidRPr="0060349B">
              <w:t>zasilająca k</w:t>
            </w:r>
            <w:r w:rsidR="00ED2F66" w:rsidRPr="0060349B">
              <w:t>rajow</w:t>
            </w:r>
            <w:r w:rsidRPr="0060349B">
              <w:t>ą</w:t>
            </w:r>
            <w:r w:rsidR="000543EC" w:rsidRPr="0060349B">
              <w:t xml:space="preserve"> sieć</w:t>
            </w:r>
            <w:r w:rsidR="00ED2F66" w:rsidRPr="0060349B">
              <w:t xml:space="preserve"> </w:t>
            </w:r>
            <w:r w:rsidR="00614048" w:rsidRPr="0060349B">
              <w:br/>
            </w:r>
            <w:r w:rsidR="00ED2F66" w:rsidRPr="0060349B">
              <w:t>e</w:t>
            </w:r>
            <w:r w:rsidRPr="0060349B">
              <w:t>lektroe</w:t>
            </w:r>
            <w:r w:rsidR="00ED2F66" w:rsidRPr="0060349B">
              <w:t>nergetyczn</w:t>
            </w:r>
            <w:r w:rsidRPr="0060349B">
              <w:t>ą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F927E4F" w14:textId="77777777" w:rsidR="00ED2F66" w:rsidRPr="0060349B" w:rsidRDefault="00ED2F66" w:rsidP="00A27584">
            <w:pPr>
              <w:pStyle w:val="Tekstkomentarza"/>
              <w:spacing w:before="60" w:after="60"/>
              <w:jc w:val="center"/>
            </w:pPr>
            <w:r w:rsidRPr="0060349B">
              <w:t xml:space="preserve">kg/GJ en </w:t>
            </w:r>
            <w:proofErr w:type="spellStart"/>
            <w:r w:rsidRPr="0060349B">
              <w:t>elektr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2046CB9" w14:textId="77777777" w:rsidR="00ED2F66" w:rsidRPr="0060349B" w:rsidRDefault="00ED2F66" w:rsidP="00A27584">
            <w:pPr>
              <w:pStyle w:val="Tekstkomentarza"/>
              <w:spacing w:before="60" w:after="60"/>
              <w:jc w:val="center"/>
            </w:pPr>
            <w:r w:rsidRPr="0060349B">
              <w:t>2</w:t>
            </w:r>
            <w:r w:rsidR="00FB1492" w:rsidRPr="0060349B">
              <w:t>6</w:t>
            </w:r>
            <w:r w:rsidR="00A62820" w:rsidRPr="0060349B">
              <w:t>7</w:t>
            </w:r>
            <w:r w:rsidR="00FB1492" w:rsidRPr="0060349B">
              <w:t>,</w:t>
            </w:r>
            <w:r w:rsidR="00A62820" w:rsidRPr="0060349B">
              <w:t>6</w:t>
            </w:r>
            <w:r w:rsidR="00FB1492" w:rsidRPr="0060349B"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0ECBCEC0" w14:textId="77777777" w:rsidR="006F7C05" w:rsidRPr="0060349B" w:rsidRDefault="006F7C05" w:rsidP="00A27584">
            <w:pPr>
              <w:pStyle w:val="Tekstkomentarza"/>
              <w:spacing w:before="60" w:after="60"/>
              <w:jc w:val="center"/>
            </w:pPr>
          </w:p>
          <w:p w14:paraId="3BC7518D" w14:textId="77777777" w:rsidR="00ED2F66" w:rsidRPr="0060349B" w:rsidRDefault="004F45D9" w:rsidP="00A27584">
            <w:pPr>
              <w:pStyle w:val="Tekstkomentarza"/>
              <w:spacing w:before="60" w:after="60"/>
              <w:jc w:val="center"/>
            </w:pPr>
            <w:r w:rsidRPr="0060349B">
              <w:t>3</w:t>
            </w:r>
            <w:r w:rsidR="00A62820" w:rsidRPr="0060349B">
              <w:t>04</w:t>
            </w:r>
            <w:r w:rsidR="00FB1492" w:rsidRPr="0060349B">
              <w:t>,</w:t>
            </w:r>
            <w:r w:rsidRPr="0060349B">
              <w:t>0</w:t>
            </w:r>
          </w:p>
        </w:tc>
      </w:tr>
      <w:tr w:rsidR="00ED2F66" w:rsidRPr="0060349B" w14:paraId="40A283C8" w14:textId="77777777" w:rsidTr="00BA3544">
        <w:tc>
          <w:tcPr>
            <w:tcW w:w="648" w:type="dxa"/>
            <w:shd w:val="clear" w:color="auto" w:fill="auto"/>
            <w:vAlign w:val="center"/>
          </w:tcPr>
          <w:p w14:paraId="039C6607" w14:textId="77777777" w:rsidR="00ED2F66" w:rsidRPr="0060349B" w:rsidRDefault="00ED2F66" w:rsidP="00A27584">
            <w:pPr>
              <w:pStyle w:val="Tekstkomentarza"/>
              <w:spacing w:before="60" w:after="60"/>
              <w:jc w:val="center"/>
            </w:pPr>
            <w:r w:rsidRPr="0060349B">
              <w:t>2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202CE05" w14:textId="77777777" w:rsidR="00ED2F66" w:rsidRPr="0060349B" w:rsidRDefault="00774678" w:rsidP="00A27584">
            <w:pPr>
              <w:pStyle w:val="Tekstkomentarza"/>
              <w:spacing w:before="60" w:after="60"/>
              <w:jc w:val="left"/>
            </w:pPr>
            <w:r w:rsidRPr="0060349B">
              <w:t xml:space="preserve">Typowa ciepłownia z </w:t>
            </w:r>
            <w:r w:rsidR="00EE4126" w:rsidRPr="0060349B">
              <w:br/>
            </w:r>
            <w:r w:rsidRPr="0060349B">
              <w:t xml:space="preserve">kotłami węglowymi </w:t>
            </w:r>
            <w:r w:rsidR="000543EC" w:rsidRPr="0060349B">
              <w:br/>
            </w:r>
            <w:r w:rsidRPr="0060349B">
              <w:t>zasilająca m</w:t>
            </w:r>
            <w:r w:rsidR="00ED2F66" w:rsidRPr="0060349B">
              <w:t>iejsk</w:t>
            </w:r>
            <w:r w:rsidRPr="0060349B">
              <w:t xml:space="preserve">ą/lokalną </w:t>
            </w:r>
            <w:r w:rsidR="00ED2F66" w:rsidRPr="0060349B">
              <w:t xml:space="preserve"> sieć ciepłownicz</w:t>
            </w:r>
            <w:r w:rsidRPr="0060349B">
              <w:t>ą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A6677D" w14:textId="77777777" w:rsidR="00ED2F66" w:rsidRPr="0060349B" w:rsidRDefault="00ED2F66" w:rsidP="00A27584">
            <w:pPr>
              <w:pStyle w:val="Tekstkomentarza"/>
              <w:spacing w:before="60" w:after="60"/>
              <w:jc w:val="center"/>
            </w:pPr>
            <w:r w:rsidRPr="0060349B">
              <w:t>kg/GJ en cieplnej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CFFCC" w14:textId="77777777" w:rsidR="00ED2F66" w:rsidRPr="0060349B" w:rsidRDefault="00ED2F66" w:rsidP="00A27584">
            <w:pPr>
              <w:pStyle w:val="Tekstkomentarza"/>
              <w:spacing w:before="60" w:after="60"/>
              <w:jc w:val="center"/>
            </w:pPr>
            <w:r w:rsidRPr="0060349B">
              <w:t>1</w:t>
            </w:r>
            <w:r w:rsidR="00DD2559" w:rsidRPr="0060349B">
              <w:t>2</w:t>
            </w:r>
            <w:r w:rsidR="00A62820" w:rsidRPr="0060349B">
              <w:t>6</w:t>
            </w:r>
            <w:r w:rsidRPr="0060349B">
              <w:t>,</w:t>
            </w:r>
            <w:r w:rsidR="00A62820" w:rsidRPr="0060349B"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4E29B3" w14:textId="77777777" w:rsidR="00ED2F66" w:rsidRPr="0060349B" w:rsidRDefault="00FB1492" w:rsidP="00A27584">
            <w:pPr>
              <w:pStyle w:val="Tekstkomentarza"/>
              <w:spacing w:before="60" w:after="60"/>
              <w:jc w:val="center"/>
            </w:pPr>
            <w:r w:rsidRPr="0060349B">
              <w:t>1</w:t>
            </w:r>
            <w:r w:rsidR="00A62820" w:rsidRPr="0060349B">
              <w:t>43</w:t>
            </w:r>
            <w:r w:rsidRPr="0060349B">
              <w:t>,</w:t>
            </w:r>
            <w:r w:rsidR="00A62820" w:rsidRPr="0060349B">
              <w:t>7</w:t>
            </w:r>
          </w:p>
        </w:tc>
      </w:tr>
      <w:tr w:rsidR="00ED2F66" w:rsidRPr="0060349B" w14:paraId="5F5089E3" w14:textId="77777777" w:rsidTr="00BA3544">
        <w:tc>
          <w:tcPr>
            <w:tcW w:w="648" w:type="dxa"/>
            <w:shd w:val="clear" w:color="auto" w:fill="auto"/>
            <w:vAlign w:val="center"/>
          </w:tcPr>
          <w:p w14:paraId="35A65BA2" w14:textId="77777777" w:rsidR="00ED2F66" w:rsidRPr="0060349B" w:rsidRDefault="00ED2F66" w:rsidP="00A27584">
            <w:pPr>
              <w:pStyle w:val="Tekstkomentarza"/>
              <w:spacing w:before="60" w:after="60"/>
              <w:jc w:val="center"/>
            </w:pPr>
            <w:r w:rsidRPr="0060349B">
              <w:t>3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A1636BC" w14:textId="77777777" w:rsidR="00ED2F66" w:rsidRPr="0060349B" w:rsidRDefault="00774678" w:rsidP="00A27584">
            <w:pPr>
              <w:pStyle w:val="Tekstkomentarza"/>
              <w:spacing w:before="60" w:after="60"/>
              <w:jc w:val="left"/>
            </w:pPr>
            <w:r w:rsidRPr="0060349B">
              <w:t xml:space="preserve">Typowa elektrociepłownia z kotłami węglowymi </w:t>
            </w:r>
            <w:r w:rsidR="00EE4126" w:rsidRPr="0060349B">
              <w:br/>
            </w:r>
            <w:r w:rsidRPr="0060349B">
              <w:t xml:space="preserve">zasilająca miejską/lokalną  sieć ciepłowniczą 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13E9ED1" w14:textId="77777777" w:rsidR="00ED2F66" w:rsidRPr="0060349B" w:rsidRDefault="00ED2F66" w:rsidP="00A27584">
            <w:pPr>
              <w:pStyle w:val="Tekstkomentarza"/>
              <w:spacing w:before="60" w:after="60"/>
              <w:jc w:val="center"/>
            </w:pPr>
            <w:r w:rsidRPr="0060349B">
              <w:t>kg/GJ en cieplnej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5F8D91" w14:textId="77777777" w:rsidR="00ED2F66" w:rsidRPr="0060349B" w:rsidRDefault="00ED2F66" w:rsidP="00A27584">
            <w:pPr>
              <w:pStyle w:val="Tekstkomentarza"/>
              <w:spacing w:before="60" w:after="60"/>
              <w:jc w:val="center"/>
            </w:pPr>
            <w:r w:rsidRPr="0060349B">
              <w:t>1</w:t>
            </w:r>
            <w:r w:rsidR="00A62820" w:rsidRPr="0060349B">
              <w:t>20</w:t>
            </w:r>
            <w:r w:rsidRPr="0060349B">
              <w:t>,</w:t>
            </w:r>
            <w:r w:rsidR="00A62820" w:rsidRPr="0060349B"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C6E51D" w14:textId="77777777" w:rsidR="00ED2F66" w:rsidRPr="0060349B" w:rsidRDefault="00DD2559" w:rsidP="00A27584">
            <w:pPr>
              <w:pStyle w:val="Tekstkomentarza"/>
              <w:spacing w:before="60" w:after="60"/>
              <w:jc w:val="center"/>
            </w:pPr>
            <w:r w:rsidRPr="0060349B">
              <w:t>1</w:t>
            </w:r>
            <w:r w:rsidR="00A62820" w:rsidRPr="0060349B">
              <w:t>36</w:t>
            </w:r>
            <w:r w:rsidRPr="0060349B">
              <w:t>,</w:t>
            </w:r>
            <w:r w:rsidR="00A62820" w:rsidRPr="0060349B">
              <w:t>0</w:t>
            </w:r>
          </w:p>
        </w:tc>
      </w:tr>
      <w:tr w:rsidR="00ED2F66" w:rsidRPr="0060349B" w14:paraId="42A418AE" w14:textId="77777777" w:rsidTr="00BA3544">
        <w:tc>
          <w:tcPr>
            <w:tcW w:w="648" w:type="dxa"/>
            <w:shd w:val="clear" w:color="auto" w:fill="auto"/>
            <w:vAlign w:val="center"/>
          </w:tcPr>
          <w:p w14:paraId="2FC6A926" w14:textId="77777777" w:rsidR="00ED2F66" w:rsidRPr="0060349B" w:rsidRDefault="00ED2F66" w:rsidP="00A27584">
            <w:pPr>
              <w:pStyle w:val="Tekstkomentarza"/>
              <w:spacing w:before="60" w:after="60"/>
              <w:jc w:val="center"/>
            </w:pPr>
            <w:r w:rsidRPr="0060349B">
              <w:t>4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353EEEB" w14:textId="77777777" w:rsidR="00ED2F66" w:rsidRPr="0060349B" w:rsidRDefault="00774678" w:rsidP="00A27584">
            <w:pPr>
              <w:pStyle w:val="Tekstkomentarza"/>
              <w:spacing w:before="60" w:after="60"/>
              <w:jc w:val="left"/>
            </w:pPr>
            <w:r w:rsidRPr="0060349B">
              <w:t xml:space="preserve">Typowa ciepłownia z </w:t>
            </w:r>
            <w:r w:rsidR="00EE4126" w:rsidRPr="0060349B">
              <w:br/>
            </w:r>
            <w:r w:rsidRPr="0060349B">
              <w:t xml:space="preserve">kotłami gazowymi </w:t>
            </w:r>
            <w:r w:rsidR="00EE4126" w:rsidRPr="0060349B">
              <w:br/>
            </w:r>
            <w:r w:rsidRPr="0060349B">
              <w:t xml:space="preserve">zasilająca miejską/lokalną  sieć ciepłowniczą 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6019E96" w14:textId="77777777" w:rsidR="00ED2F66" w:rsidRPr="0060349B" w:rsidRDefault="00ED2F66" w:rsidP="00A27584">
            <w:pPr>
              <w:pStyle w:val="Tekstkomentarza"/>
              <w:spacing w:before="60" w:after="60"/>
              <w:jc w:val="center"/>
            </w:pPr>
            <w:r w:rsidRPr="0060349B">
              <w:t>kg/GJ en cieplnej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2DCC04" w14:textId="77777777" w:rsidR="00ED2F66" w:rsidRPr="0060349B" w:rsidRDefault="00ED2F66" w:rsidP="00A27584">
            <w:pPr>
              <w:pStyle w:val="Tekstkomentarza"/>
              <w:spacing w:before="60" w:after="60"/>
              <w:jc w:val="center"/>
            </w:pPr>
            <w:r w:rsidRPr="0060349B">
              <w:t>6</w:t>
            </w:r>
            <w:r w:rsidR="00A62820" w:rsidRPr="0060349B">
              <w:t>5</w:t>
            </w:r>
            <w:r w:rsidRPr="0060349B">
              <w:t>,</w:t>
            </w:r>
            <w:r w:rsidR="00A62820" w:rsidRPr="0060349B"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F8821A" w14:textId="77777777" w:rsidR="00ED2F66" w:rsidRPr="0060349B" w:rsidRDefault="00FB1492" w:rsidP="00A27584">
            <w:pPr>
              <w:pStyle w:val="Tekstkomentarza"/>
              <w:spacing w:before="60" w:after="60"/>
              <w:jc w:val="center"/>
            </w:pPr>
            <w:r w:rsidRPr="0060349B">
              <w:t>7</w:t>
            </w:r>
            <w:r w:rsidR="00A62820" w:rsidRPr="0060349B">
              <w:t>4</w:t>
            </w:r>
            <w:r w:rsidRPr="0060349B">
              <w:t>,</w:t>
            </w:r>
            <w:r w:rsidR="00A62820" w:rsidRPr="0060349B">
              <w:t>4</w:t>
            </w:r>
          </w:p>
        </w:tc>
      </w:tr>
    </w:tbl>
    <w:p w14:paraId="2C53A128" w14:textId="77777777" w:rsidR="00A92098" w:rsidRPr="0060349B" w:rsidRDefault="00A92098" w:rsidP="0062787D">
      <w:pPr>
        <w:pStyle w:val="Tekstkomentarza"/>
        <w:spacing w:after="240" w:line="360" w:lineRule="auto"/>
        <w:rPr>
          <w:sz w:val="24"/>
          <w:szCs w:val="24"/>
        </w:rPr>
      </w:pPr>
    </w:p>
    <w:p w14:paraId="1F5A3C1F" w14:textId="3CCB0F17" w:rsidR="00A92098" w:rsidRPr="0060349B" w:rsidRDefault="00A92098" w:rsidP="00771B3F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 xml:space="preserve">Wyprodukowaną ilość energii elektrycznej i cieplnej w instalacji po wykonaniu projektu </w:t>
      </w:r>
      <w:r w:rsidR="0085045E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ponad ilość energii cieplnej i elektrycznej  produkowanej w dotychczasowym </w:t>
      </w:r>
      <w:r w:rsidR="00986A2C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układzie określa się z poniższych zależności</w:t>
      </w:r>
      <w:r w:rsidR="00E2569F" w:rsidRPr="0060349B">
        <w:rPr>
          <w:sz w:val="24"/>
          <w:szCs w:val="24"/>
        </w:rPr>
        <w:t>.</w:t>
      </w:r>
      <w:r w:rsidRPr="0060349B">
        <w:rPr>
          <w:sz w:val="24"/>
          <w:szCs w:val="24"/>
        </w:rPr>
        <w:t xml:space="preserve"> </w:t>
      </w:r>
    </w:p>
    <w:p w14:paraId="63C13AC4" w14:textId="79BDB45A" w:rsidR="00A92098" w:rsidRPr="0060349B" w:rsidRDefault="00A92098" w:rsidP="00771B3F">
      <w:pPr>
        <w:pStyle w:val="Tekstkomentarza"/>
        <w:spacing w:line="360" w:lineRule="auto"/>
        <w:rPr>
          <w:b/>
          <w:sz w:val="24"/>
          <w:szCs w:val="24"/>
        </w:rPr>
      </w:pPr>
      <w:r w:rsidRPr="0060349B">
        <w:rPr>
          <w:b/>
          <w:sz w:val="24"/>
          <w:szCs w:val="24"/>
          <w:u w:val="single"/>
        </w:rPr>
        <w:t>Wartość rocznej produkcji energii elektrycznej</w:t>
      </w:r>
      <w:r w:rsidRPr="0060349B">
        <w:rPr>
          <w:b/>
          <w:sz w:val="24"/>
          <w:szCs w:val="24"/>
        </w:rPr>
        <w:t xml:space="preserve"> </w:t>
      </w:r>
      <w:r w:rsidR="00D47193" w:rsidRPr="0060349B">
        <w:rPr>
          <w:b/>
          <w:sz w:val="24"/>
          <w:szCs w:val="24"/>
        </w:rPr>
        <w:t xml:space="preserve">wyprodukowanej </w:t>
      </w:r>
      <w:r w:rsidRPr="0060349B">
        <w:rPr>
          <w:b/>
          <w:sz w:val="24"/>
          <w:szCs w:val="24"/>
          <w:u w:val="single"/>
        </w:rPr>
        <w:t>ponad</w:t>
      </w:r>
      <w:r w:rsidRPr="0060349B">
        <w:rPr>
          <w:b/>
          <w:sz w:val="24"/>
          <w:szCs w:val="24"/>
        </w:rPr>
        <w:t xml:space="preserve"> ilość  </w:t>
      </w:r>
      <w:r w:rsidR="00D47193" w:rsidRPr="0060349B">
        <w:rPr>
          <w:b/>
          <w:sz w:val="24"/>
          <w:szCs w:val="24"/>
        </w:rPr>
        <w:br/>
      </w:r>
      <w:r w:rsidRPr="0060349B">
        <w:rPr>
          <w:b/>
          <w:sz w:val="24"/>
          <w:szCs w:val="24"/>
        </w:rPr>
        <w:t>produkowan</w:t>
      </w:r>
      <w:r w:rsidR="00E2569F" w:rsidRPr="0060349B">
        <w:rPr>
          <w:b/>
          <w:sz w:val="24"/>
          <w:szCs w:val="24"/>
        </w:rPr>
        <w:t>ą w dotychczasowej instalacji (</w:t>
      </w:r>
      <w:r w:rsidRPr="0060349B">
        <w:rPr>
          <w:b/>
          <w:sz w:val="24"/>
          <w:szCs w:val="24"/>
        </w:rPr>
        <w:t xml:space="preserve">przy nowej instalacji odpowiada całkowitej </w:t>
      </w:r>
      <w:r w:rsidR="003879FD" w:rsidRPr="0060349B">
        <w:rPr>
          <w:b/>
          <w:sz w:val="24"/>
          <w:szCs w:val="24"/>
        </w:rPr>
        <w:br/>
      </w:r>
      <w:r w:rsidRPr="0060349B">
        <w:rPr>
          <w:b/>
          <w:sz w:val="24"/>
          <w:szCs w:val="24"/>
        </w:rPr>
        <w:t>ilości produkowanej energii elektrycz</w:t>
      </w:r>
      <w:r w:rsidR="0085045E" w:rsidRPr="0060349B">
        <w:rPr>
          <w:b/>
          <w:sz w:val="24"/>
          <w:szCs w:val="24"/>
        </w:rPr>
        <w:t>nej</w:t>
      </w:r>
      <w:r w:rsidRPr="0060349B">
        <w:rPr>
          <w:b/>
          <w:sz w:val="24"/>
          <w:szCs w:val="24"/>
        </w:rPr>
        <w:t>)</w:t>
      </w:r>
      <w:r w:rsidR="00D47193" w:rsidRPr="0060349B">
        <w:rPr>
          <w:b/>
          <w:sz w:val="24"/>
          <w:szCs w:val="24"/>
        </w:rPr>
        <w:t>:</w:t>
      </w:r>
    </w:p>
    <w:p w14:paraId="06F85250" w14:textId="37C88117" w:rsidR="00A92098" w:rsidRPr="0060349B" w:rsidRDefault="00A92098" w:rsidP="00D47193">
      <w:pPr>
        <w:pStyle w:val="Tekstkomentarza"/>
        <w:spacing w:line="360" w:lineRule="auto"/>
        <w:jc w:val="center"/>
        <w:rPr>
          <w:sz w:val="24"/>
          <w:szCs w:val="24"/>
          <w:vertAlign w:val="subscript"/>
        </w:rPr>
      </w:pP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eun</w:t>
      </w:r>
      <w:proofErr w:type="spellEnd"/>
      <w:r w:rsidR="0085045E" w:rsidRPr="0060349B">
        <w:rPr>
          <w:sz w:val="24"/>
          <w:szCs w:val="24"/>
        </w:rPr>
        <w:t xml:space="preserve"> = (</w:t>
      </w: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esg</w:t>
      </w:r>
      <w:proofErr w:type="spellEnd"/>
      <w:r w:rsidRPr="0060349B">
        <w:rPr>
          <w:sz w:val="24"/>
          <w:szCs w:val="24"/>
        </w:rPr>
        <w:t xml:space="preserve">+ </w:t>
      </w: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espg</w:t>
      </w:r>
      <w:proofErr w:type="spellEnd"/>
      <w:r w:rsidR="0085045E" w:rsidRPr="0060349B">
        <w:rPr>
          <w:sz w:val="24"/>
          <w:szCs w:val="24"/>
        </w:rPr>
        <w:t>) -  (</w:t>
      </w:r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e2sg</w:t>
      </w:r>
      <w:r w:rsidRPr="0060349B">
        <w:rPr>
          <w:sz w:val="24"/>
          <w:szCs w:val="24"/>
        </w:rPr>
        <w:t xml:space="preserve">+ </w:t>
      </w:r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e2spg</w:t>
      </w:r>
      <w:r w:rsidRPr="0060349B">
        <w:rPr>
          <w:sz w:val="24"/>
          <w:szCs w:val="24"/>
        </w:rPr>
        <w:t>)</w:t>
      </w:r>
    </w:p>
    <w:p w14:paraId="2290785B" w14:textId="77777777" w:rsidR="0062787D" w:rsidRPr="0060349B" w:rsidRDefault="0062787D" w:rsidP="00771B3F">
      <w:pPr>
        <w:pStyle w:val="Tekstkomentarza"/>
        <w:spacing w:line="360" w:lineRule="auto"/>
        <w:rPr>
          <w:sz w:val="24"/>
          <w:szCs w:val="24"/>
        </w:rPr>
      </w:pPr>
    </w:p>
    <w:p w14:paraId="7F7A8A1F" w14:textId="77777777" w:rsidR="00A92098" w:rsidRPr="0060349B" w:rsidRDefault="00A92098" w:rsidP="00771B3F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gdzie:</w:t>
      </w:r>
    </w:p>
    <w:p w14:paraId="1B11B6E8" w14:textId="41F78D1B" w:rsidR="00A92098" w:rsidRPr="0060349B" w:rsidRDefault="00A92098" w:rsidP="00771B3F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esg</w:t>
      </w:r>
      <w:proofErr w:type="spellEnd"/>
      <w:r w:rsidRPr="0060349B">
        <w:rPr>
          <w:sz w:val="24"/>
          <w:szCs w:val="24"/>
        </w:rPr>
        <w:t xml:space="preserve"> – </w:t>
      </w:r>
      <w:r w:rsidR="00063EF5" w:rsidRPr="0060349B">
        <w:rPr>
          <w:sz w:val="24"/>
          <w:szCs w:val="24"/>
        </w:rPr>
        <w:t xml:space="preserve">ilość energii elektrycznej wyprodukowanej w sezonie grzewczym </w:t>
      </w:r>
      <w:r w:rsidR="006B3F98" w:rsidRPr="0060349B">
        <w:rPr>
          <w:b/>
          <w:sz w:val="24"/>
          <w:szCs w:val="24"/>
        </w:rPr>
        <w:t>po realizacji projektu</w:t>
      </w:r>
      <w:r w:rsidR="006B3F98" w:rsidRPr="0060349B">
        <w:rPr>
          <w:b/>
          <w:bCs/>
          <w:sz w:val="23"/>
          <w:szCs w:val="23"/>
        </w:rPr>
        <w:t xml:space="preserve"> </w:t>
      </w:r>
      <w:r w:rsidR="00063EF5" w:rsidRPr="0060349B">
        <w:rPr>
          <w:sz w:val="24"/>
          <w:szCs w:val="24"/>
        </w:rPr>
        <w:t>[</w:t>
      </w:r>
      <w:proofErr w:type="spellStart"/>
      <w:r w:rsidR="00063EF5" w:rsidRPr="0060349B">
        <w:rPr>
          <w:sz w:val="24"/>
          <w:szCs w:val="24"/>
        </w:rPr>
        <w:t>GWh</w:t>
      </w:r>
      <w:proofErr w:type="spellEnd"/>
      <w:r w:rsidR="00063EF5" w:rsidRPr="0060349B">
        <w:rPr>
          <w:sz w:val="24"/>
          <w:szCs w:val="24"/>
        </w:rPr>
        <w:t xml:space="preserve">/sezon] </w:t>
      </w:r>
      <w:r w:rsidR="006B3F98" w:rsidRPr="0060349B">
        <w:rPr>
          <w:sz w:val="24"/>
          <w:szCs w:val="24"/>
        </w:rPr>
        <w:t xml:space="preserve">– </w:t>
      </w:r>
      <w:r w:rsidRPr="0060349B">
        <w:rPr>
          <w:sz w:val="24"/>
          <w:szCs w:val="24"/>
        </w:rPr>
        <w:t xml:space="preserve">jak we wzorze </w:t>
      </w:r>
      <w:r w:rsidR="0012064E" w:rsidRPr="0060349B">
        <w:rPr>
          <w:sz w:val="24"/>
          <w:szCs w:val="24"/>
        </w:rPr>
        <w:t>(</w:t>
      </w:r>
      <w:r w:rsidR="006B3F98" w:rsidRPr="0060349B">
        <w:rPr>
          <w:sz w:val="24"/>
          <w:szCs w:val="24"/>
        </w:rPr>
        <w:t>5</w:t>
      </w:r>
      <w:r w:rsidR="0012064E" w:rsidRPr="0060349B">
        <w:rPr>
          <w:sz w:val="24"/>
          <w:szCs w:val="24"/>
        </w:rPr>
        <w:t>)</w:t>
      </w:r>
    </w:p>
    <w:p w14:paraId="11A2AEA3" w14:textId="5D125FC6" w:rsidR="00A92098" w:rsidRPr="0060349B" w:rsidRDefault="00A92098" w:rsidP="00771B3F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espg</w:t>
      </w:r>
      <w:proofErr w:type="spellEnd"/>
      <w:r w:rsidRPr="0060349B">
        <w:rPr>
          <w:sz w:val="24"/>
          <w:szCs w:val="24"/>
          <w:vertAlign w:val="subscript"/>
        </w:rPr>
        <w:t xml:space="preserve"> </w:t>
      </w:r>
      <w:r w:rsidRPr="0060349B">
        <w:rPr>
          <w:sz w:val="24"/>
          <w:szCs w:val="24"/>
        </w:rPr>
        <w:t xml:space="preserve">– </w:t>
      </w:r>
      <w:r w:rsidR="006B3F98" w:rsidRPr="0060349B">
        <w:rPr>
          <w:sz w:val="24"/>
          <w:szCs w:val="24"/>
        </w:rPr>
        <w:t xml:space="preserve">ilość energii elektrycznej wyprodukowana w sezonie poza-grzewczym </w:t>
      </w:r>
      <w:r w:rsidR="006B3F98" w:rsidRPr="0060349B">
        <w:rPr>
          <w:b/>
          <w:sz w:val="24"/>
          <w:szCs w:val="24"/>
        </w:rPr>
        <w:t xml:space="preserve">po realizacji </w:t>
      </w:r>
      <w:r w:rsidR="006B3F98" w:rsidRPr="0060349B">
        <w:rPr>
          <w:b/>
          <w:sz w:val="24"/>
          <w:szCs w:val="24"/>
        </w:rPr>
        <w:br/>
        <w:t>projektu</w:t>
      </w:r>
      <w:r w:rsidR="006B3F98" w:rsidRPr="0060349B">
        <w:rPr>
          <w:b/>
          <w:bCs/>
          <w:sz w:val="23"/>
          <w:szCs w:val="23"/>
        </w:rPr>
        <w:t xml:space="preserve"> </w:t>
      </w:r>
      <w:r w:rsidR="006B3F98" w:rsidRPr="0060349B">
        <w:rPr>
          <w:sz w:val="24"/>
          <w:szCs w:val="24"/>
        </w:rPr>
        <w:t>[</w:t>
      </w:r>
      <w:proofErr w:type="spellStart"/>
      <w:r w:rsidR="006B3F98" w:rsidRPr="0060349B">
        <w:rPr>
          <w:sz w:val="24"/>
          <w:szCs w:val="24"/>
        </w:rPr>
        <w:t>GWh</w:t>
      </w:r>
      <w:proofErr w:type="spellEnd"/>
      <w:r w:rsidR="006B3F98" w:rsidRPr="0060349B">
        <w:rPr>
          <w:sz w:val="24"/>
          <w:szCs w:val="24"/>
        </w:rPr>
        <w:t xml:space="preserve">/sezon] – </w:t>
      </w:r>
      <w:r w:rsidRPr="0060349B">
        <w:rPr>
          <w:sz w:val="24"/>
          <w:szCs w:val="24"/>
        </w:rPr>
        <w:t xml:space="preserve">jak we wzorze </w:t>
      </w:r>
      <w:r w:rsidR="0012064E" w:rsidRPr="0060349B">
        <w:rPr>
          <w:sz w:val="24"/>
          <w:szCs w:val="24"/>
        </w:rPr>
        <w:t>(</w:t>
      </w:r>
      <w:r w:rsidR="006B3F98" w:rsidRPr="0060349B">
        <w:rPr>
          <w:sz w:val="24"/>
          <w:szCs w:val="24"/>
        </w:rPr>
        <w:t>5</w:t>
      </w:r>
      <w:r w:rsidR="0012064E" w:rsidRPr="0060349B">
        <w:rPr>
          <w:sz w:val="24"/>
          <w:szCs w:val="24"/>
        </w:rPr>
        <w:t>)</w:t>
      </w:r>
    </w:p>
    <w:p w14:paraId="29125A37" w14:textId="790710C3" w:rsidR="00A92098" w:rsidRPr="0060349B" w:rsidRDefault="00A92098" w:rsidP="00771B3F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e2sg</w:t>
      </w:r>
      <w:r w:rsidRPr="0060349B">
        <w:rPr>
          <w:sz w:val="24"/>
          <w:szCs w:val="24"/>
        </w:rPr>
        <w:t xml:space="preserve"> – </w:t>
      </w:r>
      <w:r w:rsidR="00063EF5" w:rsidRPr="0060349B">
        <w:rPr>
          <w:sz w:val="24"/>
          <w:szCs w:val="24"/>
        </w:rPr>
        <w:t xml:space="preserve">ilość energii elektrycznej wyprodukowanej w sezonie grzewczym </w:t>
      </w:r>
      <w:r w:rsidR="006B3F98" w:rsidRPr="0060349B">
        <w:rPr>
          <w:b/>
          <w:bCs/>
          <w:sz w:val="24"/>
          <w:szCs w:val="24"/>
        </w:rPr>
        <w:t xml:space="preserve">przed wykonaniem </w:t>
      </w:r>
      <w:r w:rsidR="006B3F98" w:rsidRPr="0060349B">
        <w:rPr>
          <w:b/>
          <w:bCs/>
          <w:sz w:val="24"/>
          <w:szCs w:val="24"/>
        </w:rPr>
        <w:br/>
        <w:t xml:space="preserve">projektu </w:t>
      </w:r>
      <w:r w:rsidR="00063EF5" w:rsidRPr="0060349B">
        <w:rPr>
          <w:sz w:val="24"/>
          <w:szCs w:val="24"/>
        </w:rPr>
        <w:t>[</w:t>
      </w:r>
      <w:proofErr w:type="spellStart"/>
      <w:r w:rsidR="00063EF5" w:rsidRPr="0060349B">
        <w:rPr>
          <w:sz w:val="24"/>
          <w:szCs w:val="24"/>
        </w:rPr>
        <w:t>GWh</w:t>
      </w:r>
      <w:proofErr w:type="spellEnd"/>
      <w:r w:rsidR="00063EF5" w:rsidRPr="0060349B">
        <w:rPr>
          <w:sz w:val="24"/>
          <w:szCs w:val="24"/>
        </w:rPr>
        <w:t xml:space="preserve">/sezon] </w:t>
      </w:r>
      <w:r w:rsidR="006B3F98" w:rsidRPr="0060349B">
        <w:rPr>
          <w:sz w:val="24"/>
          <w:szCs w:val="24"/>
        </w:rPr>
        <w:t xml:space="preserve">– </w:t>
      </w:r>
      <w:r w:rsidRPr="0060349B">
        <w:rPr>
          <w:sz w:val="24"/>
          <w:szCs w:val="24"/>
        </w:rPr>
        <w:t xml:space="preserve">jak we wzorze </w:t>
      </w:r>
      <w:r w:rsidR="0012064E" w:rsidRPr="0060349B">
        <w:rPr>
          <w:sz w:val="24"/>
          <w:szCs w:val="24"/>
        </w:rPr>
        <w:t>(16)</w:t>
      </w:r>
    </w:p>
    <w:p w14:paraId="1EE48E5C" w14:textId="662AA04B" w:rsidR="00DA236E" w:rsidRPr="0060349B" w:rsidRDefault="00A92098" w:rsidP="00771B3F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e2spg</w:t>
      </w:r>
      <w:r w:rsidRPr="0060349B">
        <w:rPr>
          <w:sz w:val="24"/>
          <w:szCs w:val="24"/>
          <w:vertAlign w:val="subscript"/>
        </w:rPr>
        <w:t xml:space="preserve"> </w:t>
      </w:r>
      <w:r w:rsidRPr="0060349B">
        <w:rPr>
          <w:sz w:val="24"/>
          <w:szCs w:val="24"/>
        </w:rPr>
        <w:t xml:space="preserve">– </w:t>
      </w:r>
      <w:r w:rsidR="00063EF5" w:rsidRPr="0060349B">
        <w:rPr>
          <w:sz w:val="24"/>
          <w:szCs w:val="24"/>
        </w:rPr>
        <w:t xml:space="preserve">ilość energii elektrycznej wyprodukowana w sezonie poza-grzewczym </w:t>
      </w:r>
      <w:r w:rsidR="006B3F98" w:rsidRPr="0060349B">
        <w:rPr>
          <w:b/>
          <w:bCs/>
          <w:sz w:val="24"/>
          <w:szCs w:val="24"/>
        </w:rPr>
        <w:t xml:space="preserve">przed </w:t>
      </w:r>
      <w:r w:rsidR="006B3F98" w:rsidRPr="0060349B">
        <w:rPr>
          <w:b/>
          <w:bCs/>
          <w:sz w:val="24"/>
          <w:szCs w:val="24"/>
        </w:rPr>
        <w:br/>
        <w:t>wykonaniem projektu</w:t>
      </w:r>
      <w:r w:rsidR="006B3F98" w:rsidRPr="0060349B">
        <w:rPr>
          <w:sz w:val="24"/>
          <w:szCs w:val="24"/>
        </w:rPr>
        <w:t xml:space="preserve"> [</w:t>
      </w:r>
      <w:proofErr w:type="spellStart"/>
      <w:r w:rsidR="006B3F98" w:rsidRPr="0060349B">
        <w:rPr>
          <w:sz w:val="24"/>
          <w:szCs w:val="24"/>
        </w:rPr>
        <w:t>GWh</w:t>
      </w:r>
      <w:proofErr w:type="spellEnd"/>
      <w:r w:rsidR="006B3F98" w:rsidRPr="0060349B">
        <w:rPr>
          <w:sz w:val="24"/>
          <w:szCs w:val="24"/>
        </w:rPr>
        <w:t xml:space="preserve">/sezon] – </w:t>
      </w:r>
      <w:r w:rsidRPr="0060349B">
        <w:rPr>
          <w:sz w:val="24"/>
          <w:szCs w:val="24"/>
        </w:rPr>
        <w:t xml:space="preserve">jak we wzorze </w:t>
      </w:r>
      <w:r w:rsidR="0012064E" w:rsidRPr="0060349B">
        <w:rPr>
          <w:sz w:val="24"/>
          <w:szCs w:val="24"/>
        </w:rPr>
        <w:t>(16)</w:t>
      </w:r>
    </w:p>
    <w:p w14:paraId="0C545955" w14:textId="77777777" w:rsidR="006B3F98" w:rsidRPr="0060349B" w:rsidRDefault="006B3F98" w:rsidP="00A92098">
      <w:pPr>
        <w:pStyle w:val="Tekstkomentarza"/>
        <w:spacing w:line="360" w:lineRule="auto"/>
        <w:rPr>
          <w:b/>
          <w:sz w:val="24"/>
          <w:szCs w:val="24"/>
        </w:rPr>
      </w:pPr>
    </w:p>
    <w:p w14:paraId="5228EE96" w14:textId="40E02840" w:rsidR="00A92098" w:rsidRPr="0060349B" w:rsidRDefault="00A92098" w:rsidP="00A92098">
      <w:pPr>
        <w:pStyle w:val="Tekstkomentarza"/>
        <w:spacing w:line="360" w:lineRule="auto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 xml:space="preserve">Wartość rocznej produkcji energii cieplnej </w:t>
      </w:r>
      <w:r w:rsidR="00101558" w:rsidRPr="0060349B">
        <w:rPr>
          <w:b/>
          <w:sz w:val="24"/>
          <w:szCs w:val="24"/>
        </w:rPr>
        <w:t xml:space="preserve">wyprodukowanej </w:t>
      </w:r>
      <w:r w:rsidRPr="0060349B">
        <w:rPr>
          <w:b/>
          <w:sz w:val="24"/>
          <w:szCs w:val="24"/>
          <w:u w:val="single"/>
        </w:rPr>
        <w:t>ponad</w:t>
      </w:r>
      <w:r w:rsidR="00DD2970" w:rsidRPr="0060349B">
        <w:rPr>
          <w:b/>
          <w:sz w:val="24"/>
          <w:szCs w:val="24"/>
        </w:rPr>
        <w:t xml:space="preserve"> ilość  produkowaną w</w:t>
      </w:r>
      <w:r w:rsidR="00101558" w:rsidRPr="0060349B">
        <w:rPr>
          <w:b/>
          <w:sz w:val="24"/>
          <w:szCs w:val="24"/>
        </w:rPr>
        <w:br/>
      </w:r>
      <w:r w:rsidRPr="0060349B">
        <w:rPr>
          <w:b/>
          <w:sz w:val="24"/>
          <w:szCs w:val="24"/>
        </w:rPr>
        <w:t>dotychczasowej insta</w:t>
      </w:r>
      <w:r w:rsidR="00E2569F" w:rsidRPr="0060349B">
        <w:rPr>
          <w:b/>
          <w:sz w:val="24"/>
          <w:szCs w:val="24"/>
        </w:rPr>
        <w:t>lacji (</w:t>
      </w:r>
      <w:r w:rsidRPr="0060349B">
        <w:rPr>
          <w:b/>
          <w:sz w:val="24"/>
          <w:szCs w:val="24"/>
        </w:rPr>
        <w:t>przy nowej instalacji odpowiada całkowitej ilośc</w:t>
      </w:r>
      <w:r w:rsidR="00E2569F" w:rsidRPr="0060349B">
        <w:rPr>
          <w:b/>
          <w:sz w:val="24"/>
          <w:szCs w:val="24"/>
        </w:rPr>
        <w:t xml:space="preserve">i produkowanej </w:t>
      </w:r>
      <w:r w:rsidR="00101558" w:rsidRPr="0060349B">
        <w:rPr>
          <w:b/>
          <w:sz w:val="24"/>
          <w:szCs w:val="24"/>
        </w:rPr>
        <w:br/>
      </w:r>
      <w:r w:rsidR="00E2569F" w:rsidRPr="0060349B">
        <w:rPr>
          <w:b/>
          <w:sz w:val="24"/>
          <w:szCs w:val="24"/>
        </w:rPr>
        <w:t>energii cieplnej</w:t>
      </w:r>
      <w:r w:rsidRPr="0060349B">
        <w:rPr>
          <w:b/>
          <w:sz w:val="24"/>
          <w:szCs w:val="24"/>
        </w:rPr>
        <w:t>)</w:t>
      </w:r>
      <w:r w:rsidR="00101558" w:rsidRPr="0060349B">
        <w:rPr>
          <w:b/>
          <w:sz w:val="24"/>
          <w:szCs w:val="24"/>
        </w:rPr>
        <w:t>:</w:t>
      </w:r>
    </w:p>
    <w:p w14:paraId="0755D68D" w14:textId="297DF2D4" w:rsidR="00A92098" w:rsidRPr="0060349B" w:rsidRDefault="00A92098" w:rsidP="00101558">
      <w:pPr>
        <w:pStyle w:val="Tekstkomentarza"/>
        <w:spacing w:line="360" w:lineRule="auto"/>
        <w:jc w:val="center"/>
        <w:rPr>
          <w:sz w:val="24"/>
          <w:szCs w:val="24"/>
          <w:vertAlign w:val="subscript"/>
        </w:rPr>
      </w:pPr>
      <w:proofErr w:type="spellStart"/>
      <w:r w:rsidRPr="0060349B">
        <w:rPr>
          <w:b/>
          <w:sz w:val="24"/>
          <w:szCs w:val="24"/>
        </w:rPr>
        <w:lastRenderedPageBreak/>
        <w:t>Q</w:t>
      </w:r>
      <w:r w:rsidRPr="0060349B">
        <w:rPr>
          <w:b/>
          <w:sz w:val="24"/>
          <w:szCs w:val="24"/>
          <w:vertAlign w:val="subscript"/>
        </w:rPr>
        <w:t>cun</w:t>
      </w:r>
      <w:proofErr w:type="spellEnd"/>
      <w:r w:rsidR="0085045E" w:rsidRPr="0060349B">
        <w:rPr>
          <w:sz w:val="24"/>
          <w:szCs w:val="24"/>
        </w:rPr>
        <w:t xml:space="preserve"> = (</w:t>
      </w: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csg</w:t>
      </w:r>
      <w:proofErr w:type="spellEnd"/>
      <w:r w:rsidRPr="0060349B">
        <w:rPr>
          <w:sz w:val="24"/>
          <w:szCs w:val="24"/>
        </w:rPr>
        <w:t xml:space="preserve">+ </w:t>
      </w: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cspg</w:t>
      </w:r>
      <w:proofErr w:type="spellEnd"/>
      <w:r w:rsidR="001A4847" w:rsidRPr="0060349B">
        <w:rPr>
          <w:sz w:val="24"/>
          <w:szCs w:val="24"/>
        </w:rPr>
        <w:t xml:space="preserve">) - </w:t>
      </w:r>
      <w:r w:rsidR="0085045E" w:rsidRPr="0060349B">
        <w:rPr>
          <w:sz w:val="24"/>
          <w:szCs w:val="24"/>
        </w:rPr>
        <w:t>(</w:t>
      </w:r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c2sg</w:t>
      </w:r>
      <w:r w:rsidRPr="0060349B">
        <w:rPr>
          <w:sz w:val="24"/>
          <w:szCs w:val="24"/>
        </w:rPr>
        <w:t xml:space="preserve">+ </w:t>
      </w:r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c2spg</w:t>
      </w:r>
      <w:r w:rsidRPr="0060349B">
        <w:rPr>
          <w:sz w:val="24"/>
          <w:szCs w:val="24"/>
        </w:rPr>
        <w:t>)</w:t>
      </w:r>
    </w:p>
    <w:p w14:paraId="031486F0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gdzie:</w:t>
      </w:r>
    </w:p>
    <w:p w14:paraId="45896301" w14:textId="1B660E02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csg</w:t>
      </w:r>
      <w:proofErr w:type="spellEnd"/>
      <w:r w:rsidRPr="0060349B">
        <w:rPr>
          <w:sz w:val="24"/>
          <w:szCs w:val="24"/>
        </w:rPr>
        <w:t xml:space="preserve"> – </w:t>
      </w:r>
      <w:r w:rsidR="006B3F98" w:rsidRPr="0060349B">
        <w:rPr>
          <w:sz w:val="24"/>
          <w:szCs w:val="24"/>
        </w:rPr>
        <w:t xml:space="preserve">ilość użytecznej energii cieplnej wyprodukowanej w sezonie grzewczym </w:t>
      </w:r>
      <w:r w:rsidR="006B3F98" w:rsidRPr="0060349B">
        <w:rPr>
          <w:b/>
          <w:sz w:val="24"/>
          <w:szCs w:val="24"/>
        </w:rPr>
        <w:t xml:space="preserve">po realizacji </w:t>
      </w:r>
      <w:r w:rsidR="0062787D" w:rsidRPr="0060349B">
        <w:rPr>
          <w:b/>
          <w:sz w:val="24"/>
          <w:szCs w:val="24"/>
        </w:rPr>
        <w:br/>
      </w:r>
      <w:r w:rsidR="006B3F98" w:rsidRPr="0060349B">
        <w:rPr>
          <w:b/>
          <w:sz w:val="24"/>
          <w:szCs w:val="24"/>
        </w:rPr>
        <w:t>projektu</w:t>
      </w:r>
      <w:r w:rsidR="006B3F98" w:rsidRPr="0060349B">
        <w:rPr>
          <w:sz w:val="24"/>
          <w:szCs w:val="24"/>
        </w:rPr>
        <w:t xml:space="preserve"> [GJ/sezon] </w:t>
      </w:r>
      <w:r w:rsidR="006B3F98" w:rsidRPr="0060349B">
        <w:rPr>
          <w:b/>
          <w:bCs/>
          <w:sz w:val="24"/>
          <w:szCs w:val="24"/>
        </w:rPr>
        <w:t xml:space="preserve">– </w:t>
      </w:r>
      <w:r w:rsidR="006B3F98" w:rsidRPr="0060349B">
        <w:rPr>
          <w:sz w:val="24"/>
          <w:szCs w:val="24"/>
        </w:rPr>
        <w:t>jak we wzorze (5)</w:t>
      </w:r>
    </w:p>
    <w:p w14:paraId="42A7F196" w14:textId="770627CB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cspg</w:t>
      </w:r>
      <w:proofErr w:type="spellEnd"/>
      <w:r w:rsidRPr="0060349B">
        <w:rPr>
          <w:sz w:val="24"/>
          <w:szCs w:val="24"/>
          <w:vertAlign w:val="subscript"/>
        </w:rPr>
        <w:t xml:space="preserve"> </w:t>
      </w:r>
      <w:r w:rsidRPr="0060349B">
        <w:rPr>
          <w:sz w:val="24"/>
          <w:szCs w:val="24"/>
        </w:rPr>
        <w:t xml:space="preserve">– </w:t>
      </w:r>
      <w:r w:rsidR="006B3F98" w:rsidRPr="0060349B">
        <w:rPr>
          <w:sz w:val="24"/>
          <w:szCs w:val="24"/>
        </w:rPr>
        <w:t xml:space="preserve">ilość użytecznej energii cieplnej wyprodukowanej w sezonie poza-grzewczym </w:t>
      </w:r>
      <w:r w:rsidR="006B3F98" w:rsidRPr="0060349B">
        <w:rPr>
          <w:b/>
          <w:sz w:val="24"/>
          <w:szCs w:val="24"/>
        </w:rPr>
        <w:t xml:space="preserve">po </w:t>
      </w:r>
      <w:r w:rsidR="006B3F98" w:rsidRPr="0060349B">
        <w:rPr>
          <w:b/>
          <w:sz w:val="24"/>
          <w:szCs w:val="24"/>
        </w:rPr>
        <w:br/>
        <w:t>realizacji projektu</w:t>
      </w:r>
      <w:r w:rsidR="006B3F98" w:rsidRPr="0060349B">
        <w:rPr>
          <w:b/>
          <w:bCs/>
          <w:sz w:val="24"/>
          <w:szCs w:val="24"/>
        </w:rPr>
        <w:t xml:space="preserve"> </w:t>
      </w:r>
      <w:r w:rsidR="006B3F98" w:rsidRPr="0060349B">
        <w:rPr>
          <w:sz w:val="24"/>
          <w:szCs w:val="24"/>
        </w:rPr>
        <w:t xml:space="preserve">[GJ/sezon] </w:t>
      </w:r>
      <w:r w:rsidR="006B3F98" w:rsidRPr="0060349B">
        <w:rPr>
          <w:b/>
          <w:bCs/>
          <w:sz w:val="24"/>
          <w:szCs w:val="24"/>
        </w:rPr>
        <w:t xml:space="preserve">– </w:t>
      </w:r>
      <w:r w:rsidRPr="0060349B">
        <w:rPr>
          <w:sz w:val="24"/>
          <w:szCs w:val="24"/>
        </w:rPr>
        <w:t xml:space="preserve">jak we wzorze </w:t>
      </w:r>
      <w:r w:rsidR="0012064E" w:rsidRPr="0060349B">
        <w:rPr>
          <w:sz w:val="24"/>
          <w:szCs w:val="24"/>
        </w:rPr>
        <w:t>(</w:t>
      </w:r>
      <w:r w:rsidR="006B3F98" w:rsidRPr="0060349B">
        <w:rPr>
          <w:sz w:val="24"/>
          <w:szCs w:val="24"/>
        </w:rPr>
        <w:t>5</w:t>
      </w:r>
      <w:r w:rsidR="0012064E" w:rsidRPr="0060349B">
        <w:rPr>
          <w:sz w:val="24"/>
          <w:szCs w:val="24"/>
        </w:rPr>
        <w:t>)</w:t>
      </w:r>
    </w:p>
    <w:p w14:paraId="3FEBD844" w14:textId="02FA3FB8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c2sg</w:t>
      </w:r>
      <w:r w:rsidRPr="0060349B">
        <w:rPr>
          <w:sz w:val="24"/>
          <w:szCs w:val="24"/>
        </w:rPr>
        <w:t xml:space="preserve"> </w:t>
      </w:r>
      <w:r w:rsidR="006B3F98" w:rsidRPr="0060349B">
        <w:rPr>
          <w:sz w:val="24"/>
          <w:szCs w:val="24"/>
        </w:rPr>
        <w:t xml:space="preserve">– ilość użytecznej energii cieplnej wyprodukowanej w sezonie grzewczym </w:t>
      </w:r>
      <w:r w:rsidR="006B3F98" w:rsidRPr="0060349B">
        <w:rPr>
          <w:b/>
          <w:bCs/>
          <w:sz w:val="24"/>
          <w:szCs w:val="24"/>
        </w:rPr>
        <w:t xml:space="preserve">przed </w:t>
      </w:r>
      <w:r w:rsidR="006B3F98" w:rsidRPr="0060349B">
        <w:rPr>
          <w:b/>
          <w:bCs/>
          <w:sz w:val="24"/>
          <w:szCs w:val="24"/>
        </w:rPr>
        <w:br/>
        <w:t>wykonaniem projektu</w:t>
      </w:r>
      <w:r w:rsidR="006B3F98" w:rsidRPr="0060349B">
        <w:rPr>
          <w:sz w:val="24"/>
          <w:szCs w:val="24"/>
        </w:rPr>
        <w:t xml:space="preserve"> [GJ/sezon] </w:t>
      </w:r>
      <w:r w:rsidRPr="0060349B">
        <w:rPr>
          <w:sz w:val="24"/>
          <w:szCs w:val="24"/>
        </w:rPr>
        <w:t xml:space="preserve">– jak we wzorze </w:t>
      </w:r>
      <w:r w:rsidR="0012064E" w:rsidRPr="0060349B">
        <w:rPr>
          <w:sz w:val="24"/>
          <w:szCs w:val="24"/>
        </w:rPr>
        <w:t>(16)</w:t>
      </w:r>
    </w:p>
    <w:p w14:paraId="0A99D454" w14:textId="428160B9" w:rsidR="00DA236E" w:rsidRPr="0060349B" w:rsidRDefault="00A92098" w:rsidP="0012064E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c2spg</w:t>
      </w:r>
      <w:r w:rsidRPr="0060349B">
        <w:rPr>
          <w:vertAlign w:val="subscript"/>
        </w:rPr>
        <w:t xml:space="preserve"> </w:t>
      </w:r>
      <w:r w:rsidR="006B3F98" w:rsidRPr="0060349B">
        <w:rPr>
          <w:sz w:val="24"/>
          <w:szCs w:val="24"/>
        </w:rPr>
        <w:t xml:space="preserve">– ilość użytecznej energii cieplnej wyprodukowanej w sezonie poza-grzewczym </w:t>
      </w:r>
      <w:r w:rsidR="006B3F98" w:rsidRPr="0060349B">
        <w:rPr>
          <w:b/>
          <w:bCs/>
          <w:sz w:val="24"/>
          <w:szCs w:val="24"/>
        </w:rPr>
        <w:t xml:space="preserve">przed </w:t>
      </w:r>
      <w:r w:rsidR="006B3F98" w:rsidRPr="0060349B">
        <w:rPr>
          <w:b/>
          <w:bCs/>
          <w:sz w:val="24"/>
          <w:szCs w:val="24"/>
        </w:rPr>
        <w:br/>
        <w:t>wykonaniem projektu</w:t>
      </w:r>
      <w:r w:rsidR="006B3F98" w:rsidRPr="0060349B">
        <w:rPr>
          <w:sz w:val="24"/>
          <w:szCs w:val="24"/>
        </w:rPr>
        <w:t xml:space="preserve"> </w:t>
      </w:r>
      <w:r w:rsidR="00334140" w:rsidRPr="0060349B">
        <w:rPr>
          <w:sz w:val="24"/>
          <w:szCs w:val="24"/>
        </w:rPr>
        <w:t>[GJ/sezon]</w:t>
      </w:r>
      <w:r w:rsidRPr="0060349B">
        <w:rPr>
          <w:sz w:val="24"/>
          <w:szCs w:val="24"/>
        </w:rPr>
        <w:t xml:space="preserve">– jak we wzorze </w:t>
      </w:r>
      <w:r w:rsidR="0012064E" w:rsidRPr="0060349B">
        <w:rPr>
          <w:sz w:val="24"/>
          <w:szCs w:val="24"/>
        </w:rPr>
        <w:t>(16)</w:t>
      </w:r>
    </w:p>
    <w:p w14:paraId="1D438072" w14:textId="77777777" w:rsidR="004B2DF5" w:rsidRPr="0060349B" w:rsidRDefault="004B2DF5" w:rsidP="0012064E">
      <w:pPr>
        <w:pStyle w:val="Tekstkomentarza"/>
        <w:spacing w:line="360" w:lineRule="auto"/>
        <w:rPr>
          <w:sz w:val="24"/>
          <w:szCs w:val="24"/>
        </w:rPr>
      </w:pPr>
    </w:p>
    <w:p w14:paraId="41A3510F" w14:textId="77777777" w:rsidR="004B2DF5" w:rsidRPr="0060349B" w:rsidRDefault="004B2DF5" w:rsidP="0012064E">
      <w:pPr>
        <w:pStyle w:val="Tekstkomentarza"/>
        <w:spacing w:line="360" w:lineRule="auto"/>
        <w:rPr>
          <w:sz w:val="24"/>
          <w:szCs w:val="24"/>
        </w:rPr>
      </w:pPr>
    </w:p>
    <w:p w14:paraId="31697668" w14:textId="1B447288" w:rsidR="004B2DF5" w:rsidRPr="0060349B" w:rsidRDefault="004B2DF5" w:rsidP="0012064E">
      <w:pPr>
        <w:pStyle w:val="Tekstkomentarza"/>
        <w:spacing w:line="360" w:lineRule="auto"/>
        <w:rPr>
          <w:sz w:val="24"/>
          <w:szCs w:val="24"/>
        </w:rPr>
      </w:pPr>
    </w:p>
    <w:p w14:paraId="2BEA7F7C" w14:textId="761409D8" w:rsidR="00C82492" w:rsidRPr="0060349B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79CA8971" w14:textId="177ACF6B" w:rsidR="00C82492" w:rsidRPr="0060349B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5D740A78" w14:textId="3364E2F1" w:rsidR="00C82492" w:rsidRPr="0060349B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40630A0C" w14:textId="6686A693" w:rsidR="00C82492" w:rsidRPr="0060349B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56B140EC" w14:textId="56939430" w:rsidR="00C82492" w:rsidRPr="0060349B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76A8DF75" w14:textId="3F289A78" w:rsidR="00C82492" w:rsidRPr="0060349B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13BAC5F0" w14:textId="1E3BF5F6" w:rsidR="00C82492" w:rsidRPr="0060349B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7D5795BC" w14:textId="2AEE69AB" w:rsidR="00C82492" w:rsidRPr="0060349B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1758A0FC" w14:textId="4EBBE70C" w:rsidR="00C82492" w:rsidRPr="0060349B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199B8390" w14:textId="37E34B7A" w:rsidR="00C82492" w:rsidRPr="0060349B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25D35313" w14:textId="009CDD8F" w:rsidR="00C82492" w:rsidRPr="0060349B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1CEC5DEA" w14:textId="586B0C24" w:rsidR="00C82492" w:rsidRPr="0060349B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1DBDA0B0" w14:textId="37F46732" w:rsidR="00C82492" w:rsidRPr="0060349B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3627C6E6" w14:textId="4FB78EE1" w:rsidR="00C82492" w:rsidRPr="0060349B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4FF136B6" w14:textId="6D39EC13" w:rsidR="00C82492" w:rsidRPr="0060349B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622290D5" w14:textId="77777777" w:rsidR="00C82492" w:rsidRPr="0060349B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2FEA28AF" w14:textId="77777777" w:rsidR="0012064E" w:rsidRPr="0060349B" w:rsidRDefault="006A703C" w:rsidP="00DA236E">
      <w:pPr>
        <w:pStyle w:val="ekspertyza2"/>
      </w:pPr>
      <w:bookmarkStart w:id="17" w:name="_Toc451769726"/>
      <w:r w:rsidRPr="0060349B">
        <w:t>Przykłady</w:t>
      </w:r>
      <w:bookmarkEnd w:id="17"/>
    </w:p>
    <w:p w14:paraId="45279558" w14:textId="77777777" w:rsidR="00A92098" w:rsidRPr="0060349B" w:rsidRDefault="00A92098" w:rsidP="00DA236E">
      <w:pPr>
        <w:spacing w:before="120" w:after="120" w:line="360" w:lineRule="auto"/>
        <w:jc w:val="both"/>
        <w:rPr>
          <w:b/>
          <w:i/>
          <w:color w:val="0070C0"/>
          <w:sz w:val="24"/>
          <w:szCs w:val="24"/>
        </w:rPr>
      </w:pPr>
      <w:r w:rsidRPr="0060349B">
        <w:rPr>
          <w:b/>
          <w:i/>
          <w:color w:val="0070C0"/>
          <w:sz w:val="24"/>
          <w:szCs w:val="24"/>
        </w:rPr>
        <w:t xml:space="preserve">Przykład nr 1 </w:t>
      </w:r>
    </w:p>
    <w:p w14:paraId="1A992DA8" w14:textId="77777777" w:rsidR="00A92098" w:rsidRPr="0060349B" w:rsidRDefault="00A92098" w:rsidP="00A92098">
      <w:pPr>
        <w:spacing w:after="120" w:line="360" w:lineRule="auto"/>
        <w:jc w:val="both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Założenia wyjściowe</w:t>
      </w:r>
    </w:p>
    <w:p w14:paraId="017953F6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Budowa nowej instalacji kogeneracyjnej  opartej o spalanie miału węglowego </w:t>
      </w:r>
    </w:p>
    <w:p w14:paraId="2696B440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lastRenderedPageBreak/>
        <w:t>Instalacja zasila w ciepło technologiczne i energi</w:t>
      </w:r>
      <w:r w:rsidR="003A4D9A" w:rsidRPr="0060349B">
        <w:rPr>
          <w:sz w:val="24"/>
          <w:szCs w:val="24"/>
        </w:rPr>
        <w:t>ę</w:t>
      </w:r>
      <w:r w:rsidR="00E2569F" w:rsidRPr="0060349B">
        <w:rPr>
          <w:sz w:val="24"/>
          <w:szCs w:val="24"/>
        </w:rPr>
        <w:t xml:space="preserve"> elektryczną</w:t>
      </w:r>
      <w:r w:rsidRPr="0060349B">
        <w:rPr>
          <w:sz w:val="24"/>
          <w:szCs w:val="24"/>
        </w:rPr>
        <w:t xml:space="preserve"> linie technologiczne w zakładzie produkcyjnym</w:t>
      </w:r>
      <w:r w:rsidR="004A43E1" w:rsidRPr="0060349B">
        <w:rPr>
          <w:sz w:val="24"/>
          <w:szCs w:val="24"/>
        </w:rPr>
        <w:t xml:space="preserve"> tj</w:t>
      </w:r>
      <w:r w:rsidR="00E2569F" w:rsidRPr="0060349B">
        <w:rPr>
          <w:sz w:val="24"/>
          <w:szCs w:val="24"/>
        </w:rPr>
        <w:t>.</w:t>
      </w:r>
      <w:r w:rsidR="004A43E1" w:rsidRPr="0060349B">
        <w:rPr>
          <w:sz w:val="24"/>
          <w:szCs w:val="24"/>
        </w:rPr>
        <w:t xml:space="preserve"> energia elektryczna i cieplna będzie przeznaczona na potrzeby własne</w:t>
      </w:r>
      <w:r w:rsidRPr="0060349B">
        <w:rPr>
          <w:sz w:val="24"/>
          <w:szCs w:val="24"/>
        </w:rPr>
        <w:t>.</w:t>
      </w:r>
    </w:p>
    <w:p w14:paraId="7E8DB159" w14:textId="77777777" w:rsidR="00A92098" w:rsidRPr="0060349B" w:rsidRDefault="00A92098" w:rsidP="00A92098">
      <w:pPr>
        <w:spacing w:after="120" w:line="360" w:lineRule="auto"/>
        <w:jc w:val="both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Założenia do budowy instalacji</w:t>
      </w:r>
    </w:p>
    <w:p w14:paraId="1CD98E38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Budowa instalacji składającej się z kotła parowego opalanego miałem węglowym o mocy cieplnej maksymalnej 5,8 </w:t>
      </w:r>
      <w:proofErr w:type="spellStart"/>
      <w:r w:rsidRPr="0060349B">
        <w:rPr>
          <w:sz w:val="24"/>
          <w:szCs w:val="24"/>
        </w:rPr>
        <w:t>MWc</w:t>
      </w:r>
      <w:proofErr w:type="spellEnd"/>
      <w:r w:rsidRPr="0060349B">
        <w:rPr>
          <w:sz w:val="24"/>
          <w:szCs w:val="24"/>
        </w:rPr>
        <w:t xml:space="preserve">  i silnika parowego  z generatorem o mocy elektrycznej 0,67 </w:t>
      </w:r>
      <w:proofErr w:type="spellStart"/>
      <w:r w:rsidRPr="0060349B">
        <w:rPr>
          <w:sz w:val="24"/>
          <w:szCs w:val="24"/>
        </w:rPr>
        <w:t>MWe</w:t>
      </w:r>
      <w:proofErr w:type="spellEnd"/>
      <w:r w:rsidRPr="0060349B">
        <w:rPr>
          <w:sz w:val="24"/>
          <w:szCs w:val="24"/>
        </w:rPr>
        <w:t xml:space="preserve"> . </w:t>
      </w:r>
    </w:p>
    <w:p w14:paraId="6131C558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Instalacja dostarcza maksymalnie na cele technologiczne maksymalnie  4,6 </w:t>
      </w:r>
      <w:proofErr w:type="spellStart"/>
      <w:r w:rsidRPr="0060349B">
        <w:rPr>
          <w:sz w:val="24"/>
          <w:szCs w:val="24"/>
        </w:rPr>
        <w:t>MWc</w:t>
      </w:r>
      <w:proofErr w:type="spellEnd"/>
      <w:r w:rsidRPr="0060349B">
        <w:rPr>
          <w:sz w:val="24"/>
          <w:szCs w:val="24"/>
        </w:rPr>
        <w:t xml:space="preserve"> w postaci pary niskoprężnej . Wymagana maksymalna moc cieplna w paliwie 6,7  </w:t>
      </w:r>
      <w:proofErr w:type="spellStart"/>
      <w:r w:rsidRPr="0060349B">
        <w:rPr>
          <w:sz w:val="24"/>
          <w:szCs w:val="24"/>
        </w:rPr>
        <w:t>MWc</w:t>
      </w:r>
      <w:proofErr w:type="spellEnd"/>
      <w:r w:rsidRPr="0060349B">
        <w:rPr>
          <w:sz w:val="24"/>
          <w:szCs w:val="24"/>
        </w:rPr>
        <w:t xml:space="preserve">. </w:t>
      </w:r>
    </w:p>
    <w:p w14:paraId="4D6CBA5A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Instalacja będzie wykorzystywana cały rok,</w:t>
      </w:r>
    </w:p>
    <w:p w14:paraId="5F35F26C" w14:textId="77777777" w:rsidR="00A92098" w:rsidRPr="0060349B" w:rsidRDefault="00A92098" w:rsidP="009F2B97">
      <w:pPr>
        <w:numPr>
          <w:ilvl w:val="0"/>
          <w:numId w:val="16"/>
        </w:num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w sezonie grzewczym średnia moc cieplna eksploatacyjna 4,4 </w:t>
      </w:r>
      <w:proofErr w:type="spellStart"/>
      <w:r w:rsidRPr="0060349B">
        <w:rPr>
          <w:sz w:val="24"/>
          <w:szCs w:val="24"/>
        </w:rPr>
        <w:t>MWc</w:t>
      </w:r>
      <w:proofErr w:type="spellEnd"/>
      <w:r w:rsidRPr="0060349B">
        <w:rPr>
          <w:sz w:val="24"/>
          <w:szCs w:val="24"/>
        </w:rPr>
        <w:t xml:space="preserve">, średnia moc </w:t>
      </w:r>
      <w:r w:rsidR="008549D4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elektryczna 0,65 </w:t>
      </w:r>
      <w:proofErr w:type="spellStart"/>
      <w:r w:rsidRPr="0060349B">
        <w:rPr>
          <w:sz w:val="24"/>
          <w:szCs w:val="24"/>
        </w:rPr>
        <w:t>MWe</w:t>
      </w:r>
      <w:proofErr w:type="spellEnd"/>
      <w:r w:rsidRPr="0060349B">
        <w:rPr>
          <w:sz w:val="24"/>
          <w:szCs w:val="24"/>
        </w:rPr>
        <w:t xml:space="preserve">, moc cieplna w doprowadzanym paliwie 6,5 </w:t>
      </w:r>
      <w:proofErr w:type="spellStart"/>
      <w:r w:rsidRPr="0060349B">
        <w:rPr>
          <w:sz w:val="24"/>
          <w:szCs w:val="24"/>
        </w:rPr>
        <w:t>MWc</w:t>
      </w:r>
      <w:proofErr w:type="spellEnd"/>
    </w:p>
    <w:p w14:paraId="33A2105F" w14:textId="77777777" w:rsidR="00A92098" w:rsidRPr="0060349B" w:rsidRDefault="00A92098" w:rsidP="009F2B97">
      <w:pPr>
        <w:numPr>
          <w:ilvl w:val="0"/>
          <w:numId w:val="16"/>
        </w:num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w sezonie poza-grzewczym średnia moc cieplna eksploatacyjna 4 </w:t>
      </w:r>
      <w:proofErr w:type="spellStart"/>
      <w:r w:rsidRPr="0060349B">
        <w:rPr>
          <w:sz w:val="24"/>
          <w:szCs w:val="24"/>
        </w:rPr>
        <w:t>MWc</w:t>
      </w:r>
      <w:proofErr w:type="spellEnd"/>
      <w:r w:rsidRPr="0060349B">
        <w:rPr>
          <w:sz w:val="24"/>
          <w:szCs w:val="24"/>
        </w:rPr>
        <w:t xml:space="preserve">, średnia moc elektryczna 0,59  </w:t>
      </w:r>
      <w:proofErr w:type="spellStart"/>
      <w:r w:rsidRPr="0060349B">
        <w:rPr>
          <w:sz w:val="24"/>
          <w:szCs w:val="24"/>
        </w:rPr>
        <w:t>MWe</w:t>
      </w:r>
      <w:proofErr w:type="spellEnd"/>
      <w:r w:rsidRPr="0060349B">
        <w:rPr>
          <w:sz w:val="24"/>
          <w:szCs w:val="24"/>
        </w:rPr>
        <w:t xml:space="preserve">, moc cieplna w doprowadzanym paliwie 6,0 </w:t>
      </w:r>
      <w:proofErr w:type="spellStart"/>
      <w:r w:rsidRPr="0060349B">
        <w:rPr>
          <w:sz w:val="24"/>
          <w:szCs w:val="24"/>
        </w:rPr>
        <w:t>MWc</w:t>
      </w:r>
      <w:proofErr w:type="spellEnd"/>
    </w:p>
    <w:p w14:paraId="6B5ADF01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color w:val="000000" w:themeColor="text1"/>
          <w:sz w:val="24"/>
          <w:szCs w:val="24"/>
        </w:rPr>
        <w:t>Czas trwania sezonu grzewczego ( z PN-82/B-02403 )</w:t>
      </w:r>
      <w:r w:rsidRPr="0060349B">
        <w:rPr>
          <w:sz w:val="24"/>
          <w:szCs w:val="24"/>
        </w:rPr>
        <w:t xml:space="preserve">  </w:t>
      </w:r>
      <w:proofErr w:type="spellStart"/>
      <w:r w:rsidRPr="0060349B">
        <w:rPr>
          <w:sz w:val="24"/>
          <w:szCs w:val="24"/>
        </w:rPr>
        <w:t>t</w:t>
      </w:r>
      <w:r w:rsidRPr="0060349B">
        <w:rPr>
          <w:sz w:val="24"/>
          <w:szCs w:val="24"/>
          <w:vertAlign w:val="subscript"/>
        </w:rPr>
        <w:t>sg</w:t>
      </w:r>
      <w:proofErr w:type="spellEnd"/>
      <w:r w:rsidRPr="0060349B">
        <w:rPr>
          <w:sz w:val="24"/>
          <w:szCs w:val="24"/>
        </w:rPr>
        <w:t xml:space="preserve"> = 222 doby * 24 h/dobę = 5328 h. </w:t>
      </w:r>
    </w:p>
    <w:p w14:paraId="182A290B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Czas trwania sezonu poza-grzewczego </w:t>
      </w:r>
      <w:proofErr w:type="spellStart"/>
      <w:r w:rsidRPr="0060349B">
        <w:rPr>
          <w:sz w:val="24"/>
          <w:szCs w:val="24"/>
        </w:rPr>
        <w:t>tspg</w:t>
      </w:r>
      <w:proofErr w:type="spellEnd"/>
      <w:r w:rsidRPr="0060349B">
        <w:rPr>
          <w:sz w:val="24"/>
          <w:szCs w:val="24"/>
        </w:rPr>
        <w:t xml:space="preserve"> = 8760 – 5328 = 3522 h</w:t>
      </w:r>
    </w:p>
    <w:p w14:paraId="222AC986" w14:textId="4704167D" w:rsidR="00DA236E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Średnia </w:t>
      </w:r>
      <w:r w:rsidR="008E030A" w:rsidRPr="0060349B">
        <w:rPr>
          <w:sz w:val="24"/>
          <w:szCs w:val="24"/>
        </w:rPr>
        <w:t>wartość</w:t>
      </w:r>
      <w:r w:rsidRPr="0060349B">
        <w:rPr>
          <w:sz w:val="24"/>
          <w:szCs w:val="24"/>
        </w:rPr>
        <w:t xml:space="preserve"> opałowa </w:t>
      </w:r>
      <w:r w:rsidR="004D6DD8" w:rsidRPr="0060349B">
        <w:rPr>
          <w:sz w:val="24"/>
          <w:szCs w:val="24"/>
        </w:rPr>
        <w:t>węgla</w:t>
      </w:r>
      <w:r w:rsidRPr="0060349B">
        <w:rPr>
          <w:sz w:val="24"/>
          <w:szCs w:val="24"/>
        </w:rPr>
        <w:t xml:space="preserve"> – 22 MJ/kg</w:t>
      </w:r>
    </w:p>
    <w:p w14:paraId="43E1577D" w14:textId="77777777" w:rsidR="00A92098" w:rsidRPr="0060349B" w:rsidRDefault="00A92098" w:rsidP="00A92098">
      <w:pPr>
        <w:spacing w:after="120" w:line="360" w:lineRule="auto"/>
        <w:jc w:val="both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Obliczenia</w:t>
      </w:r>
    </w:p>
    <w:p w14:paraId="36E62204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1. Obliczenia ilości paliwa i energii w paliwie zużywanej przez wybudowaną  instalację </w:t>
      </w:r>
    </w:p>
    <w:p w14:paraId="35B3B17F" w14:textId="73D939A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a) Sprawność wytwarzania energii elektrycznej  - na </w:t>
      </w:r>
      <w:r w:rsidR="00EA4E44" w:rsidRPr="0060349B">
        <w:rPr>
          <w:sz w:val="24"/>
          <w:szCs w:val="24"/>
        </w:rPr>
        <w:t>podstawie</w:t>
      </w:r>
      <w:r w:rsidRPr="0060349B">
        <w:rPr>
          <w:sz w:val="24"/>
          <w:szCs w:val="24"/>
        </w:rPr>
        <w:t xml:space="preserve"> w/w założeń projektowych</w:t>
      </w:r>
    </w:p>
    <w:p w14:paraId="49AD17E6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</w:t>
      </w:r>
      <w:proofErr w:type="spellStart"/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>esg</w:t>
      </w:r>
      <w:proofErr w:type="spellEnd"/>
      <w:r w:rsidRPr="0060349B">
        <w:rPr>
          <w:sz w:val="24"/>
          <w:szCs w:val="24"/>
        </w:rPr>
        <w:t xml:space="preserve"> =   10,0 %</w:t>
      </w:r>
    </w:p>
    <w:p w14:paraId="107AA654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</w:t>
      </w:r>
      <w:proofErr w:type="spellStart"/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>espg</w:t>
      </w:r>
      <w:proofErr w:type="spellEnd"/>
      <w:r w:rsidRPr="0060349B">
        <w:rPr>
          <w:sz w:val="24"/>
          <w:szCs w:val="24"/>
        </w:rPr>
        <w:t xml:space="preserve"> =  9,1 %</w:t>
      </w:r>
    </w:p>
    <w:p w14:paraId="4C4B9AD7" w14:textId="5400ADAA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b) Sprawność wytwarzania energii cieplnej  - na p</w:t>
      </w:r>
      <w:r w:rsidR="00EA4E44" w:rsidRPr="0060349B">
        <w:rPr>
          <w:sz w:val="24"/>
          <w:szCs w:val="24"/>
        </w:rPr>
        <w:t>o</w:t>
      </w:r>
      <w:r w:rsidRPr="0060349B">
        <w:rPr>
          <w:sz w:val="24"/>
          <w:szCs w:val="24"/>
        </w:rPr>
        <w:t>dst</w:t>
      </w:r>
      <w:r w:rsidR="00EA4E44" w:rsidRPr="0060349B">
        <w:rPr>
          <w:sz w:val="24"/>
          <w:szCs w:val="24"/>
        </w:rPr>
        <w:t>awie</w:t>
      </w:r>
      <w:r w:rsidRPr="0060349B">
        <w:rPr>
          <w:sz w:val="24"/>
          <w:szCs w:val="24"/>
        </w:rPr>
        <w:t xml:space="preserve"> w/w założeń projektowych</w:t>
      </w:r>
    </w:p>
    <w:p w14:paraId="0B7FF809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</w:t>
      </w:r>
      <w:proofErr w:type="spellStart"/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>csg</w:t>
      </w:r>
      <w:proofErr w:type="spellEnd"/>
      <w:r w:rsidRPr="0060349B">
        <w:rPr>
          <w:sz w:val="24"/>
          <w:szCs w:val="24"/>
        </w:rPr>
        <w:t xml:space="preserve">   =  68,0 %                           </w:t>
      </w:r>
    </w:p>
    <w:p w14:paraId="475B2126" w14:textId="70F78E71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</w:t>
      </w:r>
      <w:proofErr w:type="spellStart"/>
      <w:r w:rsidRPr="0060349B">
        <w:rPr>
          <w:sz w:val="24"/>
          <w:szCs w:val="24"/>
        </w:rPr>
        <w:t>η</w:t>
      </w:r>
      <w:r w:rsidR="004D6DD8" w:rsidRPr="0060349B">
        <w:rPr>
          <w:sz w:val="24"/>
          <w:szCs w:val="24"/>
          <w:vertAlign w:val="subscript"/>
        </w:rPr>
        <w:t>c</w:t>
      </w:r>
      <w:r w:rsidRPr="0060349B">
        <w:rPr>
          <w:sz w:val="24"/>
          <w:szCs w:val="24"/>
          <w:vertAlign w:val="subscript"/>
        </w:rPr>
        <w:t>s</w:t>
      </w:r>
      <w:r w:rsidR="004D6DD8" w:rsidRPr="0060349B">
        <w:rPr>
          <w:sz w:val="24"/>
          <w:szCs w:val="24"/>
          <w:vertAlign w:val="subscript"/>
        </w:rPr>
        <w:t>p</w:t>
      </w:r>
      <w:r w:rsidRPr="0060349B">
        <w:rPr>
          <w:sz w:val="24"/>
          <w:szCs w:val="24"/>
          <w:vertAlign w:val="subscript"/>
        </w:rPr>
        <w:t>g</w:t>
      </w:r>
      <w:proofErr w:type="spellEnd"/>
      <w:r w:rsidRPr="0060349B">
        <w:rPr>
          <w:sz w:val="24"/>
          <w:szCs w:val="24"/>
        </w:rPr>
        <w:t xml:space="preserve">   =  67,1 %</w:t>
      </w:r>
    </w:p>
    <w:p w14:paraId="0E138B45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Ilość energii elektrycznej i cieplnej wyprodukowane w sezonie grze</w:t>
      </w:r>
      <w:r w:rsidR="00E2569F" w:rsidRPr="0060349B">
        <w:rPr>
          <w:sz w:val="24"/>
          <w:szCs w:val="24"/>
        </w:rPr>
        <w:t>wczym i poza-grzewczym (wg wzorów ( 6) i ( 7 )</w:t>
      </w:r>
      <w:r w:rsidRPr="0060349B">
        <w:rPr>
          <w:sz w:val="24"/>
          <w:szCs w:val="24"/>
        </w:rPr>
        <w:t>)</w:t>
      </w:r>
    </w:p>
    <w:p w14:paraId="1ED28F17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Ilość energie elektrycznej</w:t>
      </w:r>
    </w:p>
    <w:p w14:paraId="0EC8219A" w14:textId="77777777" w:rsidR="00A92098" w:rsidRPr="0060349B" w:rsidRDefault="00A92098" w:rsidP="00A92098">
      <w:pPr>
        <w:pStyle w:val="Tekstkomentarza"/>
        <w:spacing w:line="360" w:lineRule="auto"/>
        <w:ind w:left="708" w:firstLine="708"/>
        <w:rPr>
          <w:b/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ek</w:t>
      </w:r>
      <w:proofErr w:type="spellEnd"/>
      <w:r w:rsidRPr="0060349B">
        <w:rPr>
          <w:b/>
          <w:sz w:val="24"/>
          <w:szCs w:val="24"/>
        </w:rPr>
        <w:t xml:space="preserve"> = </w:t>
      </w:r>
      <w:proofErr w:type="spellStart"/>
      <w:r w:rsidRPr="0060349B">
        <w:rPr>
          <w:b/>
          <w:sz w:val="24"/>
          <w:szCs w:val="24"/>
        </w:rPr>
        <w:t>M</w:t>
      </w:r>
      <w:r w:rsidRPr="0060349B">
        <w:rPr>
          <w:b/>
          <w:sz w:val="24"/>
          <w:szCs w:val="24"/>
          <w:vertAlign w:val="subscript"/>
        </w:rPr>
        <w:t>ek</w:t>
      </w:r>
      <w:proofErr w:type="spellEnd"/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 xml:space="preserve"> </w:t>
      </w:r>
      <w:proofErr w:type="spellStart"/>
      <w:r w:rsidRPr="0060349B">
        <w:rPr>
          <w:b/>
          <w:sz w:val="24"/>
          <w:szCs w:val="24"/>
        </w:rPr>
        <w:t>t</w:t>
      </w:r>
      <w:r w:rsidRPr="0060349B">
        <w:rPr>
          <w:b/>
          <w:sz w:val="24"/>
          <w:szCs w:val="24"/>
          <w:vertAlign w:val="subscript"/>
        </w:rPr>
        <w:t>k</w:t>
      </w:r>
      <w:proofErr w:type="spellEnd"/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>10</w:t>
      </w:r>
      <w:r w:rsidRPr="0060349B">
        <w:rPr>
          <w:b/>
          <w:sz w:val="24"/>
          <w:szCs w:val="24"/>
          <w:vertAlign w:val="superscript"/>
        </w:rPr>
        <w:t>-3</w:t>
      </w:r>
      <w:r w:rsidRPr="0060349B">
        <w:rPr>
          <w:b/>
          <w:sz w:val="24"/>
          <w:szCs w:val="24"/>
        </w:rPr>
        <w:t xml:space="preserve">   [</w:t>
      </w:r>
      <w:proofErr w:type="spellStart"/>
      <w:r w:rsidRPr="0060349B">
        <w:rPr>
          <w:b/>
          <w:sz w:val="24"/>
          <w:szCs w:val="24"/>
        </w:rPr>
        <w:t>GWh</w:t>
      </w:r>
      <w:proofErr w:type="spellEnd"/>
      <w:r w:rsidRPr="0060349B">
        <w:rPr>
          <w:b/>
          <w:sz w:val="24"/>
          <w:szCs w:val="24"/>
        </w:rPr>
        <w:t>/sezon]                             ( 6 )</w:t>
      </w:r>
    </w:p>
    <w:p w14:paraId="2EBDC5EC" w14:textId="77777777" w:rsidR="00A92098" w:rsidRPr="0060349B" w:rsidRDefault="00A92098" w:rsidP="004A43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</w:t>
      </w:r>
      <w:r w:rsidR="004A43E1" w:rsidRPr="0060349B">
        <w:rPr>
          <w:sz w:val="24"/>
          <w:szCs w:val="24"/>
        </w:rPr>
        <w:t xml:space="preserve">    </w:t>
      </w:r>
      <w:r w:rsidRPr="0060349B">
        <w:rPr>
          <w:sz w:val="24"/>
          <w:szCs w:val="24"/>
        </w:rPr>
        <w:t xml:space="preserve">      </w:t>
      </w: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esg</w:t>
      </w:r>
      <w:proofErr w:type="spellEnd"/>
      <w:r w:rsidRPr="0060349B">
        <w:rPr>
          <w:sz w:val="24"/>
          <w:szCs w:val="24"/>
        </w:rPr>
        <w:t xml:space="preserve"> = 0,65 </w:t>
      </w:r>
      <w:r w:rsidRPr="0060349B">
        <w:rPr>
          <w:sz w:val="24"/>
          <w:szCs w:val="24"/>
          <w:vertAlign w:val="subscript"/>
        </w:rPr>
        <w:t>*</w:t>
      </w:r>
      <w:r w:rsidRPr="0060349B">
        <w:rPr>
          <w:sz w:val="24"/>
          <w:szCs w:val="24"/>
        </w:rPr>
        <w:t xml:space="preserve"> 5328/100 = 3,46  [</w:t>
      </w:r>
      <w:proofErr w:type="spellStart"/>
      <w:r w:rsidRPr="0060349B">
        <w:rPr>
          <w:sz w:val="24"/>
          <w:szCs w:val="24"/>
        </w:rPr>
        <w:t>GWh</w:t>
      </w:r>
      <w:proofErr w:type="spellEnd"/>
      <w:r w:rsidRPr="0060349B">
        <w:rPr>
          <w:sz w:val="24"/>
          <w:szCs w:val="24"/>
        </w:rPr>
        <w:t xml:space="preserve">/sezon] </w:t>
      </w:r>
    </w:p>
    <w:p w14:paraId="2751BAAE" w14:textId="3DFA1CCF" w:rsidR="00C82492" w:rsidRPr="0060349B" w:rsidRDefault="00A92098" w:rsidP="00C82492">
      <w:pPr>
        <w:spacing w:after="120" w:line="360" w:lineRule="auto"/>
        <w:ind w:firstLine="708"/>
        <w:jc w:val="both"/>
        <w:rPr>
          <w:sz w:val="24"/>
          <w:szCs w:val="24"/>
        </w:rPr>
      </w:pPr>
      <w:r w:rsidRPr="0060349B">
        <w:rPr>
          <w:sz w:val="24"/>
          <w:szCs w:val="24"/>
        </w:rPr>
        <w:lastRenderedPageBreak/>
        <w:t xml:space="preserve">  </w:t>
      </w: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espg</w:t>
      </w:r>
      <w:proofErr w:type="spellEnd"/>
      <w:r w:rsidRPr="0060349B">
        <w:rPr>
          <w:sz w:val="24"/>
          <w:szCs w:val="24"/>
        </w:rPr>
        <w:t xml:space="preserve"> = 0,6 </w:t>
      </w:r>
      <w:r w:rsidRPr="0060349B">
        <w:rPr>
          <w:sz w:val="24"/>
          <w:szCs w:val="24"/>
          <w:vertAlign w:val="subscript"/>
        </w:rPr>
        <w:t>*</w:t>
      </w:r>
      <w:r w:rsidRPr="0060349B">
        <w:rPr>
          <w:sz w:val="24"/>
          <w:szCs w:val="24"/>
        </w:rPr>
        <w:t xml:space="preserve"> 3522/100 = 2,11   [</w:t>
      </w:r>
      <w:proofErr w:type="spellStart"/>
      <w:r w:rsidRPr="0060349B">
        <w:rPr>
          <w:sz w:val="24"/>
          <w:szCs w:val="24"/>
        </w:rPr>
        <w:t>GWh</w:t>
      </w:r>
      <w:proofErr w:type="spellEnd"/>
      <w:r w:rsidRPr="0060349B">
        <w:rPr>
          <w:sz w:val="24"/>
          <w:szCs w:val="24"/>
        </w:rPr>
        <w:t>/sezon]</w:t>
      </w:r>
    </w:p>
    <w:p w14:paraId="68EBC77B" w14:textId="6A3C533A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Ilość energie cieplnej</w:t>
      </w:r>
    </w:p>
    <w:p w14:paraId="3850B5C4" w14:textId="77777777" w:rsidR="00A92098" w:rsidRPr="0060349B" w:rsidRDefault="00A92098" w:rsidP="00A92098">
      <w:pPr>
        <w:pStyle w:val="Tekstkomentarza"/>
        <w:spacing w:line="360" w:lineRule="auto"/>
        <w:ind w:left="708" w:firstLine="708"/>
        <w:rPr>
          <w:b/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ck</w:t>
      </w:r>
      <w:proofErr w:type="spellEnd"/>
      <w:r w:rsidRPr="0060349B">
        <w:rPr>
          <w:b/>
          <w:sz w:val="24"/>
          <w:szCs w:val="24"/>
        </w:rPr>
        <w:t xml:space="preserve"> = 3,6 </w:t>
      </w:r>
      <w:r w:rsidRPr="0060349B">
        <w:rPr>
          <w:b/>
          <w:sz w:val="24"/>
          <w:szCs w:val="24"/>
          <w:vertAlign w:val="subscript"/>
        </w:rPr>
        <w:t xml:space="preserve">* </w:t>
      </w:r>
      <w:proofErr w:type="spellStart"/>
      <w:r w:rsidRPr="0060349B">
        <w:rPr>
          <w:b/>
          <w:sz w:val="24"/>
          <w:szCs w:val="24"/>
        </w:rPr>
        <w:t>M</w:t>
      </w:r>
      <w:r w:rsidRPr="0060349B">
        <w:rPr>
          <w:b/>
          <w:sz w:val="24"/>
          <w:szCs w:val="24"/>
          <w:vertAlign w:val="subscript"/>
        </w:rPr>
        <w:t>ck</w:t>
      </w:r>
      <w:proofErr w:type="spellEnd"/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 xml:space="preserve">* </w:t>
      </w:r>
      <w:proofErr w:type="spellStart"/>
      <w:r w:rsidRPr="0060349B">
        <w:rPr>
          <w:b/>
          <w:sz w:val="24"/>
          <w:szCs w:val="24"/>
        </w:rPr>
        <w:t>t</w:t>
      </w:r>
      <w:r w:rsidRPr="0060349B">
        <w:rPr>
          <w:b/>
          <w:sz w:val="24"/>
          <w:szCs w:val="24"/>
          <w:vertAlign w:val="subscript"/>
        </w:rPr>
        <w:t>k</w:t>
      </w:r>
      <w:proofErr w:type="spellEnd"/>
      <w:r w:rsidRPr="0060349B">
        <w:rPr>
          <w:b/>
          <w:sz w:val="24"/>
          <w:szCs w:val="24"/>
        </w:rPr>
        <w:t xml:space="preserve">    [GJ/sezon]                            ( 7 )</w:t>
      </w:r>
    </w:p>
    <w:p w14:paraId="0B59F241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  </w:t>
      </w:r>
      <w:proofErr w:type="spellStart"/>
      <w:r w:rsidRPr="0060349B">
        <w:rPr>
          <w:sz w:val="24"/>
          <w:szCs w:val="24"/>
        </w:rPr>
        <w:t>Qcsg</w:t>
      </w:r>
      <w:proofErr w:type="spellEnd"/>
      <w:r w:rsidRPr="0060349B">
        <w:rPr>
          <w:sz w:val="24"/>
          <w:szCs w:val="24"/>
        </w:rPr>
        <w:t xml:space="preserve"> =  3,6 * 4,4 * 5328  = 84395    [GJ/sezon]</w:t>
      </w:r>
    </w:p>
    <w:p w14:paraId="14AF571F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  </w:t>
      </w:r>
      <w:proofErr w:type="spellStart"/>
      <w:r w:rsidRPr="0060349B">
        <w:rPr>
          <w:sz w:val="24"/>
          <w:szCs w:val="24"/>
        </w:rPr>
        <w:t>Qcspg</w:t>
      </w:r>
      <w:proofErr w:type="spellEnd"/>
      <w:r w:rsidRPr="0060349B">
        <w:rPr>
          <w:sz w:val="24"/>
          <w:szCs w:val="24"/>
        </w:rPr>
        <w:t xml:space="preserve"> = 3,6 * 4,0 * 3522 = 50717    [GJ/sezon]</w:t>
      </w:r>
    </w:p>
    <w:p w14:paraId="1E5820BB" w14:textId="37E9E3B3" w:rsidR="00A92098" w:rsidRPr="0060349B" w:rsidRDefault="00A92098" w:rsidP="00DA236E">
      <w:pPr>
        <w:spacing w:before="120"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Ilość paliwa zużytego w ciągu roku w instalacji po przebudowie (</w:t>
      </w:r>
      <w:r w:rsidR="00E2569F" w:rsidRPr="0060349B">
        <w:rPr>
          <w:sz w:val="24"/>
          <w:szCs w:val="24"/>
        </w:rPr>
        <w:t>wg wzoru ( 5 )</w:t>
      </w:r>
      <w:r w:rsidRPr="0060349B">
        <w:rPr>
          <w:sz w:val="24"/>
          <w:szCs w:val="24"/>
        </w:rPr>
        <w:t>)</w:t>
      </w:r>
    </w:p>
    <w:p w14:paraId="35EC604E" w14:textId="77777777" w:rsidR="00284515" w:rsidRPr="0060349B" w:rsidRDefault="000F5251" w:rsidP="00284515">
      <w:pPr>
        <w:pStyle w:val="Tekstkomentarza"/>
        <w:spacing w:line="360" w:lineRule="auto"/>
        <w:ind w:right="-108"/>
        <w:jc w:val="center"/>
        <w:rPr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+ 100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csg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+100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 xml:space="preserve">  </m:t>
            </m:r>
          </m:den>
        </m:f>
      </m:oMath>
      <w:r w:rsidR="00284515" w:rsidRPr="0060349B">
        <w:rPr>
          <w:b/>
          <w:sz w:val="24"/>
          <w:szCs w:val="24"/>
        </w:rPr>
        <w:t xml:space="preserve">  [ t/rok ] ( 5 )</w:t>
      </w:r>
    </w:p>
    <w:p w14:paraId="0E0E5342" w14:textId="77777777" w:rsidR="00284515" w:rsidRPr="0060349B" w:rsidRDefault="00284515" w:rsidP="00DA236E">
      <w:pPr>
        <w:pStyle w:val="Tekstkomentarza"/>
        <w:spacing w:line="360" w:lineRule="auto"/>
        <w:ind w:right="-108"/>
        <w:rPr>
          <w:b/>
          <w:sz w:val="24"/>
          <w:szCs w:val="24"/>
        </w:rPr>
      </w:pPr>
    </w:p>
    <w:p w14:paraId="59AFF25E" w14:textId="22D11D93" w:rsidR="00284515" w:rsidRPr="0060349B" w:rsidRDefault="000F5251" w:rsidP="00DA236E">
      <w:pPr>
        <w:pStyle w:val="Tekstkomentarza"/>
        <w:spacing w:line="360" w:lineRule="auto"/>
        <w:ind w:right="-108"/>
        <w:jc w:val="center"/>
        <w:rPr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*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3,46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+ 100*84395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10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+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68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)*22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*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2,11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+100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*50717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(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9,1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+ 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67,1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)*22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9122</m:t>
        </m:r>
      </m:oMath>
      <w:r w:rsidR="00284515" w:rsidRPr="0060349B">
        <w:rPr>
          <w:b/>
          <w:sz w:val="24"/>
          <w:szCs w:val="24"/>
        </w:rPr>
        <w:t xml:space="preserve">  [ t/rok ]  </w:t>
      </w:r>
    </w:p>
    <w:p w14:paraId="76739023" w14:textId="77777777" w:rsidR="00DA236E" w:rsidRPr="0060349B" w:rsidRDefault="00DA236E" w:rsidP="00DA236E">
      <w:pPr>
        <w:pStyle w:val="Tekstkomentarza"/>
        <w:spacing w:before="120" w:line="360" w:lineRule="auto"/>
        <w:contextualSpacing w:val="0"/>
        <w:rPr>
          <w:sz w:val="24"/>
          <w:szCs w:val="24"/>
        </w:rPr>
      </w:pPr>
    </w:p>
    <w:p w14:paraId="538F21B5" w14:textId="4A6D8660" w:rsidR="00A92098" w:rsidRPr="0060349B" w:rsidRDefault="00A92098" w:rsidP="00DA236E">
      <w:pPr>
        <w:pStyle w:val="Tekstkomentarza"/>
        <w:spacing w:before="120" w:line="360" w:lineRule="auto"/>
        <w:contextualSpacing w:val="0"/>
        <w:rPr>
          <w:sz w:val="24"/>
          <w:szCs w:val="24"/>
        </w:rPr>
      </w:pPr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1</w:t>
      </w:r>
      <w:r w:rsidRPr="0060349B">
        <w:rPr>
          <w:sz w:val="24"/>
          <w:szCs w:val="24"/>
        </w:rPr>
        <w:t xml:space="preserve"> – ilość energii dostarczonej z paliwem zużytym w ciągu roku  [GJ/rok] </w:t>
      </w:r>
    </w:p>
    <w:p w14:paraId="51032CDC" w14:textId="66C8EDDC" w:rsidR="00A92098" w:rsidRPr="0060349B" w:rsidRDefault="00A92098" w:rsidP="00DA236E">
      <w:pPr>
        <w:pStyle w:val="Tekstkomentarza"/>
        <w:spacing w:before="120" w:line="360" w:lineRule="auto"/>
        <w:ind w:left="1416" w:firstLine="708"/>
        <w:contextualSpacing w:val="0"/>
        <w:jc w:val="center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1</w:t>
      </w:r>
      <w:r w:rsidRPr="0060349B">
        <w:rPr>
          <w:b/>
          <w:sz w:val="24"/>
          <w:szCs w:val="24"/>
        </w:rPr>
        <w:t xml:space="preserve"> = P</w:t>
      </w:r>
      <w:r w:rsidRPr="0060349B">
        <w:rPr>
          <w:b/>
          <w:sz w:val="24"/>
          <w:szCs w:val="24"/>
          <w:vertAlign w:val="subscript"/>
        </w:rPr>
        <w:t>1*</w:t>
      </w:r>
      <w:r w:rsidRPr="0060349B">
        <w:rPr>
          <w:b/>
          <w:sz w:val="24"/>
          <w:szCs w:val="24"/>
        </w:rPr>
        <w:t>U</w:t>
      </w:r>
      <w:r w:rsidRPr="0060349B">
        <w:rPr>
          <w:b/>
          <w:sz w:val="24"/>
          <w:szCs w:val="24"/>
          <w:vertAlign w:val="subscript"/>
        </w:rPr>
        <w:t>1</w:t>
      </w:r>
      <w:r w:rsidRPr="0060349B">
        <w:rPr>
          <w:b/>
          <w:sz w:val="24"/>
          <w:szCs w:val="24"/>
        </w:rPr>
        <w:t xml:space="preserve">  [GJ/rok]     </w:t>
      </w:r>
      <w:r w:rsidRPr="0060349B">
        <w:rPr>
          <w:b/>
          <w:sz w:val="24"/>
          <w:szCs w:val="24"/>
        </w:rPr>
        <w:tab/>
      </w:r>
      <w:r w:rsidRPr="0060349B">
        <w:rPr>
          <w:b/>
          <w:sz w:val="24"/>
          <w:szCs w:val="24"/>
        </w:rPr>
        <w:tab/>
      </w:r>
      <w:r w:rsidRPr="0060349B">
        <w:rPr>
          <w:b/>
          <w:sz w:val="24"/>
          <w:szCs w:val="24"/>
        </w:rPr>
        <w:tab/>
        <w:t>( 3 )</w:t>
      </w:r>
    </w:p>
    <w:p w14:paraId="01DCD0B0" w14:textId="0B8024BB" w:rsidR="00A92098" w:rsidRPr="0060349B" w:rsidRDefault="00A92098" w:rsidP="00DA236E">
      <w:pPr>
        <w:pStyle w:val="Tekstkomentarza"/>
        <w:spacing w:before="120" w:line="360" w:lineRule="auto"/>
        <w:contextualSpacing w:val="0"/>
        <w:jc w:val="center"/>
        <w:rPr>
          <w:sz w:val="24"/>
          <w:szCs w:val="24"/>
        </w:rPr>
      </w:pPr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1</w:t>
      </w:r>
      <w:r w:rsidRPr="0060349B">
        <w:rPr>
          <w:sz w:val="24"/>
          <w:szCs w:val="24"/>
        </w:rPr>
        <w:t xml:space="preserve"> = 9122 * 22 = 200684 GJ/rok</w:t>
      </w:r>
    </w:p>
    <w:p w14:paraId="0F3E9E79" w14:textId="00C540BE" w:rsidR="00A92098" w:rsidRPr="0060349B" w:rsidRDefault="00A92098" w:rsidP="008549D4">
      <w:pPr>
        <w:pStyle w:val="Tekstkomentarza"/>
        <w:spacing w:line="360" w:lineRule="auto"/>
        <w:ind w:left="567" w:hanging="567"/>
        <w:rPr>
          <w:sz w:val="24"/>
          <w:szCs w:val="24"/>
        </w:rPr>
      </w:pPr>
      <w:r w:rsidRPr="0060349B">
        <w:rPr>
          <w:sz w:val="24"/>
          <w:szCs w:val="24"/>
        </w:rPr>
        <w:t>W</w:t>
      </w:r>
      <w:r w:rsidRPr="0060349B">
        <w:rPr>
          <w:sz w:val="24"/>
          <w:szCs w:val="24"/>
          <w:vertAlign w:val="subscript"/>
        </w:rPr>
        <w:t>1</w:t>
      </w:r>
      <w:r w:rsidRPr="0060349B">
        <w:rPr>
          <w:sz w:val="24"/>
          <w:szCs w:val="24"/>
        </w:rPr>
        <w:t xml:space="preserve"> - wskaźnik emisji d</w:t>
      </w:r>
      <w:r w:rsidR="003A4D9A" w:rsidRPr="0060349B">
        <w:rPr>
          <w:sz w:val="24"/>
          <w:szCs w:val="24"/>
        </w:rPr>
        <w:t>wut</w:t>
      </w:r>
      <w:r w:rsidRPr="0060349B">
        <w:rPr>
          <w:sz w:val="24"/>
          <w:szCs w:val="24"/>
        </w:rPr>
        <w:t>lenk</w:t>
      </w:r>
      <w:r w:rsidR="003A4D9A" w:rsidRPr="0060349B">
        <w:rPr>
          <w:sz w:val="24"/>
          <w:szCs w:val="24"/>
        </w:rPr>
        <w:t>u węgla</w:t>
      </w:r>
      <w:r w:rsidRPr="0060349B">
        <w:rPr>
          <w:sz w:val="24"/>
          <w:szCs w:val="24"/>
        </w:rPr>
        <w:t xml:space="preserve">  z stosowanego paliwa </w:t>
      </w:r>
      <w:r w:rsidR="008549D4" w:rsidRPr="0060349B">
        <w:rPr>
          <w:sz w:val="24"/>
          <w:szCs w:val="24"/>
        </w:rPr>
        <w:t xml:space="preserve">– </w:t>
      </w:r>
      <w:r w:rsidRPr="0060349B">
        <w:rPr>
          <w:sz w:val="24"/>
          <w:szCs w:val="24"/>
        </w:rPr>
        <w:t>węgiel kamienny</w:t>
      </w:r>
      <w:r w:rsidR="008549D4" w:rsidRPr="0060349B">
        <w:rPr>
          <w:sz w:val="24"/>
          <w:szCs w:val="24"/>
        </w:rPr>
        <w:t xml:space="preserve"> –</w:t>
      </w:r>
      <w:r w:rsidR="00DD2970" w:rsidRPr="0060349B">
        <w:rPr>
          <w:sz w:val="24"/>
          <w:szCs w:val="24"/>
        </w:rPr>
        <w:t xml:space="preserve"> wynosi  z </w:t>
      </w:r>
      <w:r w:rsidRPr="0060349B">
        <w:rPr>
          <w:sz w:val="24"/>
          <w:szCs w:val="24"/>
        </w:rPr>
        <w:t xml:space="preserve">tabeli nr 1 </w:t>
      </w:r>
    </w:p>
    <w:p w14:paraId="705233B7" w14:textId="4F0256E9" w:rsidR="00A92098" w:rsidRPr="0060349B" w:rsidRDefault="00A92098" w:rsidP="00DA236E">
      <w:pPr>
        <w:pStyle w:val="Tekstkomentarza"/>
        <w:spacing w:line="360" w:lineRule="auto"/>
        <w:jc w:val="center"/>
        <w:rPr>
          <w:sz w:val="24"/>
          <w:szCs w:val="24"/>
        </w:rPr>
      </w:pPr>
      <w:r w:rsidRPr="0060349B">
        <w:rPr>
          <w:sz w:val="24"/>
          <w:szCs w:val="24"/>
        </w:rPr>
        <w:t>W</w:t>
      </w:r>
      <w:r w:rsidRPr="0060349B">
        <w:rPr>
          <w:sz w:val="24"/>
          <w:szCs w:val="24"/>
          <w:vertAlign w:val="subscript"/>
        </w:rPr>
        <w:t>1</w:t>
      </w:r>
      <w:r w:rsidRPr="0060349B">
        <w:rPr>
          <w:sz w:val="24"/>
          <w:szCs w:val="24"/>
        </w:rPr>
        <w:t xml:space="preserve">= </w:t>
      </w:r>
      <w:r w:rsidR="00C82492" w:rsidRPr="0060349B">
        <w:rPr>
          <w:sz w:val="24"/>
          <w:szCs w:val="24"/>
        </w:rPr>
        <w:t xml:space="preserve">94,77 </w:t>
      </w:r>
      <w:r w:rsidRPr="0060349B">
        <w:rPr>
          <w:sz w:val="24"/>
          <w:szCs w:val="24"/>
        </w:rPr>
        <w:t>kg/GJ</w:t>
      </w:r>
    </w:p>
    <w:p w14:paraId="1C96E752" w14:textId="77777777" w:rsidR="00A92098" w:rsidRPr="0060349B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Roczna emisja d</w:t>
      </w:r>
      <w:r w:rsidR="003A4D9A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 xml:space="preserve">tlenku węgla z wybudowanej instalacji </w:t>
      </w:r>
    </w:p>
    <w:p w14:paraId="643507BC" w14:textId="157D937F" w:rsidR="00A92098" w:rsidRPr="0060349B" w:rsidRDefault="00A92098" w:rsidP="00DA236E">
      <w:pPr>
        <w:pStyle w:val="Tekstkomentarza"/>
        <w:spacing w:line="360" w:lineRule="auto"/>
        <w:jc w:val="center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E</w:t>
      </w:r>
      <w:r w:rsidRPr="0060349B">
        <w:rPr>
          <w:b/>
          <w:sz w:val="24"/>
          <w:szCs w:val="24"/>
          <w:vertAlign w:val="subscript"/>
        </w:rPr>
        <w:t>1</w:t>
      </w:r>
      <w:r w:rsidRPr="0060349B">
        <w:rPr>
          <w:b/>
          <w:sz w:val="24"/>
          <w:szCs w:val="24"/>
        </w:rPr>
        <w:t xml:space="preserve"> = 10</w:t>
      </w:r>
      <w:r w:rsidRPr="0060349B">
        <w:rPr>
          <w:b/>
          <w:sz w:val="24"/>
          <w:szCs w:val="24"/>
          <w:vertAlign w:val="superscript"/>
        </w:rPr>
        <w:t>-3</w:t>
      </w:r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 xml:space="preserve">* </w:t>
      </w:r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1</w:t>
      </w:r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 xml:space="preserve"> W</w:t>
      </w:r>
      <w:r w:rsidRPr="0060349B">
        <w:rPr>
          <w:b/>
          <w:sz w:val="24"/>
          <w:szCs w:val="24"/>
          <w:vertAlign w:val="subscript"/>
        </w:rPr>
        <w:t>1</w:t>
      </w:r>
      <w:r w:rsidRPr="0060349B">
        <w:rPr>
          <w:b/>
          <w:sz w:val="24"/>
          <w:szCs w:val="24"/>
        </w:rPr>
        <w:t xml:space="preserve">    [t/rok]             ( 2 )</w:t>
      </w:r>
    </w:p>
    <w:p w14:paraId="35AC61FC" w14:textId="77777777" w:rsidR="007B485F" w:rsidRPr="0060349B" w:rsidRDefault="007B485F" w:rsidP="00DA236E">
      <w:pPr>
        <w:pStyle w:val="Tekstkomentarza"/>
        <w:spacing w:line="360" w:lineRule="auto"/>
        <w:jc w:val="center"/>
        <w:rPr>
          <w:b/>
          <w:sz w:val="24"/>
          <w:szCs w:val="24"/>
        </w:rPr>
      </w:pPr>
    </w:p>
    <w:p w14:paraId="6206A699" w14:textId="4C3133F6" w:rsidR="00C82492" w:rsidRPr="0060349B" w:rsidRDefault="00A92098" w:rsidP="00C82492">
      <w:pPr>
        <w:pStyle w:val="Tekstkomentarza"/>
        <w:spacing w:line="360" w:lineRule="auto"/>
        <w:jc w:val="center"/>
        <w:rPr>
          <w:sz w:val="24"/>
          <w:szCs w:val="24"/>
        </w:rPr>
      </w:pPr>
      <w:r w:rsidRPr="0060349B">
        <w:rPr>
          <w:sz w:val="24"/>
          <w:szCs w:val="24"/>
        </w:rPr>
        <w:t>E</w:t>
      </w:r>
      <w:r w:rsidRPr="0060349B">
        <w:rPr>
          <w:sz w:val="24"/>
          <w:szCs w:val="24"/>
          <w:vertAlign w:val="subscript"/>
        </w:rPr>
        <w:t>1</w:t>
      </w:r>
      <w:r w:rsidRPr="0060349B">
        <w:rPr>
          <w:sz w:val="24"/>
          <w:szCs w:val="24"/>
        </w:rPr>
        <w:t xml:space="preserve"> = 10</w:t>
      </w:r>
      <w:r w:rsidRPr="0060349B">
        <w:rPr>
          <w:sz w:val="24"/>
          <w:szCs w:val="24"/>
          <w:vertAlign w:val="superscript"/>
        </w:rPr>
        <w:t>-3</w:t>
      </w:r>
      <w:r w:rsidRPr="0060349B">
        <w:rPr>
          <w:sz w:val="24"/>
          <w:szCs w:val="24"/>
        </w:rPr>
        <w:t xml:space="preserve"> * 200684 * </w:t>
      </w:r>
      <w:r w:rsidR="00C82492" w:rsidRPr="0060349B">
        <w:rPr>
          <w:sz w:val="24"/>
          <w:szCs w:val="24"/>
        </w:rPr>
        <w:t>94,77 = 19019</w:t>
      </w:r>
      <w:r w:rsidRPr="0060349B">
        <w:rPr>
          <w:sz w:val="24"/>
          <w:szCs w:val="24"/>
        </w:rPr>
        <w:t xml:space="preserve"> t/rok</w:t>
      </w:r>
    </w:p>
    <w:p w14:paraId="29EA7A18" w14:textId="709E492C" w:rsidR="00A92098" w:rsidRPr="0060349B" w:rsidRDefault="00A92098" w:rsidP="00A92098">
      <w:pPr>
        <w:spacing w:after="120" w:line="360" w:lineRule="auto"/>
        <w:jc w:val="both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Roczna emisja d</w:t>
      </w:r>
      <w:r w:rsidR="003A4D9A" w:rsidRPr="0060349B">
        <w:rPr>
          <w:b/>
          <w:sz w:val="24"/>
          <w:szCs w:val="24"/>
        </w:rPr>
        <w:t>wu</w:t>
      </w:r>
      <w:r w:rsidRPr="0060349B">
        <w:rPr>
          <w:b/>
          <w:sz w:val="24"/>
          <w:szCs w:val="24"/>
        </w:rPr>
        <w:t>tlenku w</w:t>
      </w:r>
      <w:r w:rsidR="001A682C" w:rsidRPr="0060349B">
        <w:rPr>
          <w:b/>
          <w:sz w:val="24"/>
          <w:szCs w:val="24"/>
        </w:rPr>
        <w:t xml:space="preserve">ęgla przed wykonaniem projektu  </w:t>
      </w:r>
      <w:r w:rsidR="00284515" w:rsidRPr="0060349B">
        <w:rPr>
          <w:b/>
          <w:sz w:val="24"/>
          <w:szCs w:val="24"/>
        </w:rPr>
        <w:t>(</w:t>
      </w:r>
      <w:r w:rsidR="001A682C" w:rsidRPr="0060349B">
        <w:rPr>
          <w:b/>
          <w:sz w:val="24"/>
          <w:szCs w:val="24"/>
        </w:rPr>
        <w:t>emisja uniknięta</w:t>
      </w:r>
      <w:r w:rsidRPr="0060349B">
        <w:rPr>
          <w:b/>
          <w:sz w:val="24"/>
          <w:szCs w:val="24"/>
        </w:rPr>
        <w:t>)</w:t>
      </w:r>
      <w:r w:rsidR="001A682C" w:rsidRPr="0060349B">
        <w:rPr>
          <w:b/>
          <w:sz w:val="24"/>
          <w:szCs w:val="24"/>
        </w:rPr>
        <w:t>.</w:t>
      </w:r>
    </w:p>
    <w:p w14:paraId="235AA132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W wyniku zbudowania  instalacji zostanie zlikwidowana produkc</w:t>
      </w:r>
      <w:r w:rsidR="000766BF" w:rsidRPr="0060349B">
        <w:rPr>
          <w:sz w:val="24"/>
          <w:szCs w:val="24"/>
        </w:rPr>
        <w:t>ja ciepła w starej instalacji (</w:t>
      </w:r>
      <w:r w:rsidRPr="0060349B">
        <w:rPr>
          <w:sz w:val="24"/>
          <w:szCs w:val="24"/>
        </w:rPr>
        <w:t>ogra</w:t>
      </w:r>
      <w:r w:rsidR="000766BF" w:rsidRPr="0060349B">
        <w:rPr>
          <w:sz w:val="24"/>
          <w:szCs w:val="24"/>
        </w:rPr>
        <w:t>niczenia pracy kotłów węglowych</w:t>
      </w:r>
      <w:r w:rsidRPr="0060349B">
        <w:rPr>
          <w:sz w:val="24"/>
          <w:szCs w:val="24"/>
        </w:rPr>
        <w:t xml:space="preserve">) oraz zostanie dodatkowo produkowana energia </w:t>
      </w:r>
      <w:r w:rsidR="008549D4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elektryczna. </w:t>
      </w:r>
    </w:p>
    <w:p w14:paraId="66E6B0A9" w14:textId="164DB71A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Obniżenie emisji d</w:t>
      </w:r>
      <w:r w:rsidR="003A4D9A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tlenków węgla powstaje w wyniku uniknięcia emisji d</w:t>
      </w:r>
      <w:r w:rsidR="003A4D9A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 xml:space="preserve">tlenku węgla </w:t>
      </w:r>
      <w:r w:rsidR="000766BF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z obniżonej produkcji energii cieplnej w dotychczasowej ciepłowni oraz z unikniętej emisji </w:t>
      </w:r>
      <w:r w:rsidR="00DD2039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d</w:t>
      </w:r>
      <w:r w:rsidR="003A4D9A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 xml:space="preserve">tlenku węgla  związanej z produkcją </w:t>
      </w:r>
      <w:r w:rsidR="004A43E1" w:rsidRPr="0060349B">
        <w:rPr>
          <w:sz w:val="24"/>
          <w:szCs w:val="24"/>
        </w:rPr>
        <w:t xml:space="preserve">i </w:t>
      </w:r>
      <w:proofErr w:type="spellStart"/>
      <w:r w:rsidR="004A43E1" w:rsidRPr="0060349B">
        <w:rPr>
          <w:sz w:val="24"/>
          <w:szCs w:val="24"/>
        </w:rPr>
        <w:t>przesyłem</w:t>
      </w:r>
      <w:proofErr w:type="spellEnd"/>
      <w:r w:rsidR="004A43E1" w:rsidRPr="0060349B">
        <w:rPr>
          <w:sz w:val="24"/>
          <w:szCs w:val="24"/>
        </w:rPr>
        <w:t xml:space="preserve"> </w:t>
      </w:r>
      <w:r w:rsidRPr="0060349B">
        <w:rPr>
          <w:sz w:val="24"/>
          <w:szCs w:val="24"/>
        </w:rPr>
        <w:t xml:space="preserve">energii elektrycznej z Krajowej Sieci </w:t>
      </w:r>
      <w:r w:rsidR="00DD2039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Energetycznej. </w:t>
      </w:r>
    </w:p>
    <w:p w14:paraId="3B1437C2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Uniknięta  emisja d</w:t>
      </w:r>
      <w:r w:rsidR="003A4D9A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</w:t>
      </w:r>
      <w:r w:rsidR="00284515" w:rsidRPr="0060349B">
        <w:rPr>
          <w:sz w:val="24"/>
          <w:szCs w:val="24"/>
        </w:rPr>
        <w:t>u węgla związana z wyprodukowaną energią</w:t>
      </w:r>
      <w:r w:rsidRPr="0060349B">
        <w:rPr>
          <w:sz w:val="24"/>
          <w:szCs w:val="24"/>
        </w:rPr>
        <w:t xml:space="preserve"> elektryczną</w:t>
      </w:r>
      <w:r w:rsidR="00284515" w:rsidRPr="0060349B">
        <w:rPr>
          <w:sz w:val="24"/>
          <w:szCs w:val="24"/>
        </w:rPr>
        <w:t>:</w:t>
      </w:r>
    </w:p>
    <w:p w14:paraId="11ABEAB1" w14:textId="77777777" w:rsidR="00A92098" w:rsidRPr="0060349B" w:rsidRDefault="00A92098" w:rsidP="00B74146">
      <w:pPr>
        <w:pStyle w:val="Tekstkomentarza"/>
        <w:spacing w:line="360" w:lineRule="auto"/>
        <w:jc w:val="center"/>
        <w:rPr>
          <w:b/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lastRenderedPageBreak/>
        <w:t>E</w:t>
      </w:r>
      <w:r w:rsidRPr="0060349B">
        <w:rPr>
          <w:b/>
          <w:sz w:val="24"/>
          <w:szCs w:val="24"/>
          <w:vertAlign w:val="subscript"/>
        </w:rPr>
        <w:t>edod</w:t>
      </w:r>
      <w:proofErr w:type="spellEnd"/>
      <w:r w:rsidRPr="0060349B">
        <w:rPr>
          <w:b/>
          <w:sz w:val="24"/>
          <w:szCs w:val="24"/>
        </w:rPr>
        <w:t xml:space="preserve"> = 3600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 xml:space="preserve"> </w:t>
      </w: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eun</w:t>
      </w:r>
      <w:proofErr w:type="spellEnd"/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 xml:space="preserve"> We             ( 21 )</w:t>
      </w:r>
    </w:p>
    <w:p w14:paraId="0B573A48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Wskaźnik emisji d</w:t>
      </w:r>
      <w:r w:rsidR="003A4D9A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 xml:space="preserve">tlenku węgla  określa się z tabeli nr 2 </w:t>
      </w:r>
      <w:r w:rsidR="004A43E1" w:rsidRPr="0060349B">
        <w:rPr>
          <w:sz w:val="24"/>
          <w:szCs w:val="24"/>
        </w:rPr>
        <w:t xml:space="preserve">kol 5 </w:t>
      </w:r>
      <w:r w:rsidR="000505A2" w:rsidRPr="0060349B">
        <w:rPr>
          <w:sz w:val="24"/>
          <w:szCs w:val="24"/>
        </w:rPr>
        <w:t>poz.</w:t>
      </w:r>
      <w:r w:rsidRPr="0060349B">
        <w:rPr>
          <w:sz w:val="24"/>
          <w:szCs w:val="24"/>
        </w:rPr>
        <w:t xml:space="preserve"> 1</w:t>
      </w:r>
    </w:p>
    <w:p w14:paraId="2C63958E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  <w:lang w:val="en-US"/>
        </w:rPr>
      </w:pPr>
      <w:r w:rsidRPr="0060349B">
        <w:rPr>
          <w:sz w:val="24"/>
          <w:szCs w:val="24"/>
        </w:rPr>
        <w:t xml:space="preserve">          </w:t>
      </w:r>
      <w:r w:rsidRPr="0060349B">
        <w:rPr>
          <w:sz w:val="24"/>
          <w:szCs w:val="24"/>
          <w:lang w:val="en-US"/>
        </w:rPr>
        <w:t xml:space="preserve">We =    </w:t>
      </w:r>
      <w:r w:rsidR="004A43E1" w:rsidRPr="0060349B">
        <w:rPr>
          <w:sz w:val="24"/>
          <w:szCs w:val="24"/>
          <w:lang w:val="en-US"/>
        </w:rPr>
        <w:t>304</w:t>
      </w:r>
      <w:r w:rsidRPr="0060349B">
        <w:rPr>
          <w:sz w:val="24"/>
          <w:szCs w:val="24"/>
          <w:lang w:val="en-US"/>
        </w:rPr>
        <w:t>,</w:t>
      </w:r>
      <w:r w:rsidR="004A43E1" w:rsidRPr="0060349B">
        <w:rPr>
          <w:sz w:val="24"/>
          <w:szCs w:val="24"/>
          <w:lang w:val="en-US"/>
        </w:rPr>
        <w:t>0</w:t>
      </w:r>
      <w:r w:rsidRPr="0060349B">
        <w:rPr>
          <w:sz w:val="24"/>
          <w:szCs w:val="24"/>
          <w:lang w:val="en-US"/>
        </w:rPr>
        <w:t xml:space="preserve"> kg/GJ</w:t>
      </w:r>
    </w:p>
    <w:p w14:paraId="036D2150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  <w:lang w:val="en-US"/>
        </w:rPr>
      </w:pPr>
      <w:r w:rsidRPr="0060349B">
        <w:rPr>
          <w:sz w:val="24"/>
          <w:szCs w:val="24"/>
          <w:lang w:val="en-US"/>
        </w:rPr>
        <w:t xml:space="preserve">          </w:t>
      </w:r>
      <w:proofErr w:type="spellStart"/>
      <w:r w:rsidRPr="0060349B">
        <w:rPr>
          <w:sz w:val="24"/>
          <w:szCs w:val="24"/>
          <w:lang w:val="en-US"/>
        </w:rPr>
        <w:t>Q</w:t>
      </w:r>
      <w:r w:rsidRPr="0060349B">
        <w:rPr>
          <w:sz w:val="24"/>
          <w:szCs w:val="24"/>
          <w:vertAlign w:val="subscript"/>
          <w:lang w:val="en-US"/>
        </w:rPr>
        <w:t>eun</w:t>
      </w:r>
      <w:proofErr w:type="spellEnd"/>
      <w:r w:rsidRPr="0060349B">
        <w:rPr>
          <w:sz w:val="24"/>
          <w:szCs w:val="24"/>
          <w:lang w:val="en-US"/>
        </w:rPr>
        <w:t xml:space="preserve"> = </w:t>
      </w:r>
      <w:proofErr w:type="spellStart"/>
      <w:r w:rsidRPr="0060349B">
        <w:rPr>
          <w:sz w:val="24"/>
          <w:szCs w:val="24"/>
          <w:lang w:val="en-US"/>
        </w:rPr>
        <w:t>Q</w:t>
      </w:r>
      <w:r w:rsidRPr="0060349B">
        <w:rPr>
          <w:sz w:val="24"/>
          <w:szCs w:val="24"/>
          <w:vertAlign w:val="subscript"/>
          <w:lang w:val="en-US"/>
        </w:rPr>
        <w:t>esg</w:t>
      </w:r>
      <w:proofErr w:type="spellEnd"/>
      <w:r w:rsidRPr="0060349B">
        <w:rPr>
          <w:sz w:val="24"/>
          <w:szCs w:val="24"/>
          <w:lang w:val="en-US"/>
        </w:rPr>
        <w:t xml:space="preserve"> + </w:t>
      </w:r>
      <w:proofErr w:type="spellStart"/>
      <w:r w:rsidRPr="0060349B">
        <w:rPr>
          <w:sz w:val="24"/>
          <w:szCs w:val="24"/>
          <w:lang w:val="en-US"/>
        </w:rPr>
        <w:t>Q</w:t>
      </w:r>
      <w:r w:rsidRPr="0060349B">
        <w:rPr>
          <w:sz w:val="24"/>
          <w:szCs w:val="24"/>
          <w:vertAlign w:val="subscript"/>
          <w:lang w:val="en-US"/>
        </w:rPr>
        <w:t>espg</w:t>
      </w:r>
      <w:proofErr w:type="spellEnd"/>
      <w:r w:rsidRPr="0060349B">
        <w:rPr>
          <w:sz w:val="24"/>
          <w:szCs w:val="24"/>
          <w:lang w:val="en-US"/>
        </w:rPr>
        <w:t xml:space="preserve"> </w:t>
      </w:r>
    </w:p>
    <w:p w14:paraId="0CA39A6F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  <w:lang w:val="en-US"/>
        </w:rPr>
        <w:t xml:space="preserve">          </w:t>
      </w: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eun</w:t>
      </w:r>
      <w:proofErr w:type="spellEnd"/>
      <w:r w:rsidRPr="0060349B">
        <w:rPr>
          <w:sz w:val="24"/>
          <w:szCs w:val="24"/>
        </w:rPr>
        <w:t xml:space="preserve"> = 3,46 + 2,11 = 5,57 </w:t>
      </w:r>
      <w:proofErr w:type="spellStart"/>
      <w:r w:rsidRPr="0060349B">
        <w:rPr>
          <w:sz w:val="24"/>
          <w:szCs w:val="24"/>
        </w:rPr>
        <w:t>GWh</w:t>
      </w:r>
      <w:proofErr w:type="spellEnd"/>
    </w:p>
    <w:p w14:paraId="7B6859C8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  </w:t>
      </w:r>
      <w:proofErr w:type="spellStart"/>
      <w:r w:rsidRPr="0060349B">
        <w:rPr>
          <w:sz w:val="24"/>
          <w:szCs w:val="24"/>
        </w:rPr>
        <w:t>E</w:t>
      </w:r>
      <w:r w:rsidRPr="0060349B">
        <w:rPr>
          <w:sz w:val="24"/>
          <w:szCs w:val="24"/>
          <w:vertAlign w:val="subscript"/>
        </w:rPr>
        <w:t>edod</w:t>
      </w:r>
      <w:proofErr w:type="spellEnd"/>
      <w:r w:rsidRPr="0060349B">
        <w:rPr>
          <w:sz w:val="24"/>
          <w:szCs w:val="24"/>
        </w:rPr>
        <w:t xml:space="preserve"> =  3,6 * 5,57 * </w:t>
      </w:r>
      <w:r w:rsidR="004A43E1" w:rsidRPr="0060349B">
        <w:rPr>
          <w:sz w:val="24"/>
          <w:szCs w:val="24"/>
        </w:rPr>
        <w:t>304</w:t>
      </w:r>
      <w:r w:rsidRPr="0060349B">
        <w:rPr>
          <w:sz w:val="24"/>
          <w:szCs w:val="24"/>
        </w:rPr>
        <w:t>,</w:t>
      </w:r>
      <w:r w:rsidR="00181F9D" w:rsidRPr="0060349B">
        <w:rPr>
          <w:sz w:val="24"/>
          <w:szCs w:val="24"/>
        </w:rPr>
        <w:t>0</w:t>
      </w:r>
      <w:r w:rsidRPr="0060349B">
        <w:rPr>
          <w:sz w:val="24"/>
          <w:szCs w:val="24"/>
        </w:rPr>
        <w:t xml:space="preserve">  =   </w:t>
      </w:r>
      <w:r w:rsidR="00181F9D" w:rsidRPr="0060349B">
        <w:rPr>
          <w:sz w:val="24"/>
          <w:szCs w:val="24"/>
        </w:rPr>
        <w:t>6096</w:t>
      </w:r>
      <w:r w:rsidRPr="0060349B">
        <w:rPr>
          <w:sz w:val="24"/>
          <w:szCs w:val="24"/>
        </w:rPr>
        <w:t xml:space="preserve">  t/rok </w:t>
      </w:r>
    </w:p>
    <w:p w14:paraId="6D49361B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Uniknięta emisja d</w:t>
      </w:r>
      <w:r w:rsidR="003A4D9A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 xml:space="preserve">tlenku węgla związana z brakiem konieczności podłączania się do </w:t>
      </w:r>
      <w:r w:rsidR="008549D4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Lokalnej Sieci Ciepłowniczej</w:t>
      </w:r>
      <w:r w:rsidR="008549D4" w:rsidRPr="0060349B">
        <w:rPr>
          <w:sz w:val="24"/>
          <w:szCs w:val="24"/>
        </w:rPr>
        <w:t xml:space="preserve"> (LSC)</w:t>
      </w:r>
      <w:r w:rsidRPr="0060349B">
        <w:rPr>
          <w:sz w:val="24"/>
          <w:szCs w:val="24"/>
        </w:rPr>
        <w:t>.</w:t>
      </w:r>
    </w:p>
    <w:p w14:paraId="2CAD8BBE" w14:textId="77777777" w:rsidR="00A92098" w:rsidRPr="0060349B" w:rsidRDefault="00A92098" w:rsidP="00A92098">
      <w:pPr>
        <w:pStyle w:val="Tekstkomentarza"/>
        <w:spacing w:line="360" w:lineRule="auto"/>
        <w:ind w:left="708" w:firstLine="708"/>
        <w:rPr>
          <w:b/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t>E</w:t>
      </w:r>
      <w:r w:rsidRPr="0060349B">
        <w:rPr>
          <w:b/>
          <w:sz w:val="24"/>
          <w:szCs w:val="24"/>
          <w:vertAlign w:val="subscript"/>
        </w:rPr>
        <w:t>cdod</w:t>
      </w:r>
      <w:proofErr w:type="spellEnd"/>
      <w:r w:rsidRPr="0060349B">
        <w:rPr>
          <w:b/>
          <w:sz w:val="24"/>
          <w:szCs w:val="24"/>
        </w:rPr>
        <w:t xml:space="preserve"> = 0,001 * </w:t>
      </w: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cun</w:t>
      </w:r>
      <w:proofErr w:type="spellEnd"/>
      <w:r w:rsidRPr="0060349B">
        <w:rPr>
          <w:b/>
          <w:sz w:val="24"/>
          <w:szCs w:val="24"/>
        </w:rPr>
        <w:t>*</w:t>
      </w:r>
      <w:proofErr w:type="spellStart"/>
      <w:r w:rsidRPr="0060349B">
        <w:rPr>
          <w:b/>
          <w:sz w:val="24"/>
          <w:szCs w:val="24"/>
        </w:rPr>
        <w:t>W</w:t>
      </w:r>
      <w:r w:rsidRPr="0060349B">
        <w:rPr>
          <w:b/>
          <w:sz w:val="24"/>
          <w:szCs w:val="24"/>
          <w:vertAlign w:val="subscript"/>
        </w:rPr>
        <w:t>cLSC</w:t>
      </w:r>
      <w:proofErr w:type="spellEnd"/>
      <w:r w:rsidRPr="0060349B">
        <w:rPr>
          <w:b/>
          <w:sz w:val="24"/>
          <w:szCs w:val="24"/>
        </w:rPr>
        <w:t xml:space="preserve">     [ GJ ]          ( 22 )</w:t>
      </w:r>
    </w:p>
    <w:p w14:paraId="18D6BB16" w14:textId="77777777" w:rsidR="008549D4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Wskaźnik emisji d</w:t>
      </w:r>
      <w:r w:rsidR="003A4D9A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tlenku węgla  określa się z tabeli nr 2</w:t>
      </w:r>
      <w:r w:rsidR="00181F9D" w:rsidRPr="0060349B">
        <w:rPr>
          <w:sz w:val="24"/>
          <w:szCs w:val="24"/>
        </w:rPr>
        <w:t xml:space="preserve"> kol</w:t>
      </w:r>
      <w:r w:rsidR="008549D4" w:rsidRPr="0060349B">
        <w:rPr>
          <w:sz w:val="24"/>
          <w:szCs w:val="24"/>
        </w:rPr>
        <w:t>.</w:t>
      </w:r>
      <w:r w:rsidR="00181F9D" w:rsidRPr="0060349B">
        <w:rPr>
          <w:sz w:val="24"/>
          <w:szCs w:val="24"/>
        </w:rPr>
        <w:t xml:space="preserve"> 5</w:t>
      </w:r>
      <w:r w:rsidRPr="0060349B">
        <w:rPr>
          <w:sz w:val="24"/>
          <w:szCs w:val="24"/>
        </w:rPr>
        <w:t xml:space="preserve"> </w:t>
      </w:r>
      <w:r w:rsidR="000505A2" w:rsidRPr="0060349B">
        <w:rPr>
          <w:sz w:val="24"/>
          <w:szCs w:val="24"/>
        </w:rPr>
        <w:t>poz.</w:t>
      </w:r>
      <w:r w:rsidRPr="0060349B">
        <w:rPr>
          <w:sz w:val="24"/>
          <w:szCs w:val="24"/>
        </w:rPr>
        <w:t xml:space="preserve"> 2    </w:t>
      </w:r>
    </w:p>
    <w:p w14:paraId="00D40447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W</w:t>
      </w:r>
      <w:r w:rsidRPr="0060349B">
        <w:rPr>
          <w:sz w:val="24"/>
          <w:szCs w:val="24"/>
          <w:vertAlign w:val="subscript"/>
        </w:rPr>
        <w:t>cLSC</w:t>
      </w:r>
      <w:proofErr w:type="spellEnd"/>
      <w:r w:rsidRPr="0060349B">
        <w:rPr>
          <w:sz w:val="24"/>
          <w:szCs w:val="24"/>
        </w:rPr>
        <w:t xml:space="preserve"> = 1</w:t>
      </w:r>
      <w:r w:rsidR="00181F9D" w:rsidRPr="0060349B">
        <w:rPr>
          <w:sz w:val="24"/>
          <w:szCs w:val="24"/>
        </w:rPr>
        <w:t>43</w:t>
      </w:r>
      <w:r w:rsidRPr="0060349B">
        <w:rPr>
          <w:sz w:val="24"/>
          <w:szCs w:val="24"/>
        </w:rPr>
        <w:t>,</w:t>
      </w:r>
      <w:r w:rsidR="00181F9D" w:rsidRPr="0060349B">
        <w:rPr>
          <w:sz w:val="24"/>
          <w:szCs w:val="24"/>
        </w:rPr>
        <w:t>7</w:t>
      </w:r>
      <w:r w:rsidRPr="0060349B">
        <w:rPr>
          <w:sz w:val="24"/>
          <w:szCs w:val="24"/>
        </w:rPr>
        <w:t xml:space="preserve">  kg/GJ</w:t>
      </w:r>
    </w:p>
    <w:p w14:paraId="60B4BDA1" w14:textId="77777777" w:rsidR="00A92098" w:rsidRPr="0060349B" w:rsidRDefault="00A92098" w:rsidP="00C016FC">
      <w:pPr>
        <w:spacing w:after="120" w:line="360" w:lineRule="auto"/>
        <w:ind w:left="709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cun</w:t>
      </w:r>
      <w:proofErr w:type="spellEnd"/>
      <w:r w:rsidRPr="0060349B">
        <w:rPr>
          <w:sz w:val="24"/>
          <w:szCs w:val="24"/>
        </w:rPr>
        <w:t xml:space="preserve"> = </w:t>
      </w: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csg</w:t>
      </w:r>
      <w:proofErr w:type="spellEnd"/>
      <w:r w:rsidRPr="0060349B">
        <w:rPr>
          <w:sz w:val="24"/>
          <w:szCs w:val="24"/>
        </w:rPr>
        <w:t xml:space="preserve"> + </w:t>
      </w: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cspg</w:t>
      </w:r>
      <w:proofErr w:type="spellEnd"/>
    </w:p>
    <w:p w14:paraId="10DBBF48" w14:textId="77777777" w:rsidR="00A92098" w:rsidRPr="0060349B" w:rsidRDefault="00A92098" w:rsidP="00C016FC">
      <w:pPr>
        <w:spacing w:after="120" w:line="360" w:lineRule="auto"/>
        <w:ind w:left="709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eun</w:t>
      </w:r>
      <w:proofErr w:type="spellEnd"/>
      <w:r w:rsidRPr="0060349B">
        <w:rPr>
          <w:sz w:val="24"/>
          <w:szCs w:val="24"/>
        </w:rPr>
        <w:t xml:space="preserve"> = 84395 + 50707  = 135112 GJ/rok</w:t>
      </w:r>
    </w:p>
    <w:p w14:paraId="5945DA69" w14:textId="77777777" w:rsidR="00A92098" w:rsidRPr="0060349B" w:rsidRDefault="00A92098" w:rsidP="00C016FC">
      <w:pPr>
        <w:spacing w:after="120" w:line="360" w:lineRule="auto"/>
        <w:ind w:left="709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E</w:t>
      </w:r>
      <w:r w:rsidRPr="0060349B">
        <w:rPr>
          <w:sz w:val="24"/>
          <w:szCs w:val="24"/>
          <w:vertAlign w:val="subscript"/>
        </w:rPr>
        <w:t>cdod</w:t>
      </w:r>
      <w:proofErr w:type="spellEnd"/>
      <w:r w:rsidRPr="0060349B">
        <w:rPr>
          <w:sz w:val="24"/>
          <w:szCs w:val="24"/>
        </w:rPr>
        <w:t xml:space="preserve"> = 0,001 * 135112 * 1</w:t>
      </w:r>
      <w:r w:rsidR="00181F9D" w:rsidRPr="0060349B">
        <w:rPr>
          <w:sz w:val="24"/>
          <w:szCs w:val="24"/>
        </w:rPr>
        <w:t>43,7</w:t>
      </w:r>
      <w:r w:rsidRPr="0060349B">
        <w:rPr>
          <w:sz w:val="24"/>
          <w:szCs w:val="24"/>
        </w:rPr>
        <w:t xml:space="preserve">  =  1</w:t>
      </w:r>
      <w:r w:rsidR="00181F9D" w:rsidRPr="0060349B">
        <w:rPr>
          <w:sz w:val="24"/>
          <w:szCs w:val="24"/>
        </w:rPr>
        <w:t>9</w:t>
      </w:r>
      <w:r w:rsidR="00EA3508" w:rsidRPr="0060349B">
        <w:rPr>
          <w:sz w:val="24"/>
          <w:szCs w:val="24"/>
        </w:rPr>
        <w:t>4</w:t>
      </w:r>
      <w:r w:rsidR="00181F9D" w:rsidRPr="0060349B">
        <w:rPr>
          <w:sz w:val="24"/>
          <w:szCs w:val="24"/>
        </w:rPr>
        <w:t>16</w:t>
      </w:r>
      <w:r w:rsidRPr="0060349B">
        <w:rPr>
          <w:sz w:val="24"/>
          <w:szCs w:val="24"/>
        </w:rPr>
        <w:t xml:space="preserve">   t/rok</w:t>
      </w:r>
    </w:p>
    <w:p w14:paraId="67D8E341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Wielkość emisji unikniętej w wyniku realizacji projektu </w:t>
      </w:r>
    </w:p>
    <w:p w14:paraId="06933126" w14:textId="77777777" w:rsidR="00A92098" w:rsidRPr="0060349B" w:rsidRDefault="00A92098" w:rsidP="009E6F2F">
      <w:pPr>
        <w:spacing w:after="120" w:line="360" w:lineRule="auto"/>
        <w:jc w:val="center"/>
        <w:rPr>
          <w:sz w:val="24"/>
          <w:szCs w:val="24"/>
        </w:rPr>
      </w:pPr>
      <w:r w:rsidRPr="0060349B">
        <w:rPr>
          <w:sz w:val="24"/>
          <w:szCs w:val="24"/>
        </w:rPr>
        <w:t>E</w:t>
      </w:r>
      <w:r w:rsidRPr="0060349B">
        <w:rPr>
          <w:sz w:val="24"/>
          <w:szCs w:val="24"/>
          <w:vertAlign w:val="subscript"/>
        </w:rPr>
        <w:t>2</w:t>
      </w:r>
      <w:r w:rsidRPr="0060349B">
        <w:rPr>
          <w:sz w:val="24"/>
          <w:szCs w:val="24"/>
        </w:rPr>
        <w:t xml:space="preserve"> = </w:t>
      </w:r>
      <w:proofErr w:type="spellStart"/>
      <w:r w:rsidRPr="0060349B">
        <w:rPr>
          <w:sz w:val="24"/>
          <w:szCs w:val="24"/>
        </w:rPr>
        <w:t>E</w:t>
      </w:r>
      <w:r w:rsidRPr="0060349B">
        <w:rPr>
          <w:sz w:val="24"/>
          <w:szCs w:val="24"/>
          <w:vertAlign w:val="subscript"/>
        </w:rPr>
        <w:t>edod</w:t>
      </w:r>
      <w:proofErr w:type="spellEnd"/>
      <w:r w:rsidR="00181F9D" w:rsidRPr="0060349B">
        <w:rPr>
          <w:sz w:val="24"/>
          <w:szCs w:val="24"/>
        </w:rPr>
        <w:t xml:space="preserve"> + E</w:t>
      </w:r>
      <w:r w:rsidR="00181F9D" w:rsidRPr="0060349B">
        <w:rPr>
          <w:sz w:val="24"/>
          <w:szCs w:val="24"/>
          <w:vertAlign w:val="subscript"/>
        </w:rPr>
        <w:t>cu</w:t>
      </w:r>
      <w:r w:rsidR="00181F9D" w:rsidRPr="0060349B">
        <w:rPr>
          <w:sz w:val="24"/>
          <w:szCs w:val="24"/>
        </w:rPr>
        <w:t xml:space="preserve"> = 6096</w:t>
      </w:r>
      <w:r w:rsidRPr="0060349B">
        <w:rPr>
          <w:sz w:val="24"/>
          <w:szCs w:val="24"/>
        </w:rPr>
        <w:t xml:space="preserve"> + 1</w:t>
      </w:r>
      <w:r w:rsidR="00181F9D" w:rsidRPr="0060349B">
        <w:rPr>
          <w:sz w:val="24"/>
          <w:szCs w:val="24"/>
        </w:rPr>
        <w:t>9416</w:t>
      </w:r>
      <w:r w:rsidRPr="0060349B">
        <w:rPr>
          <w:sz w:val="24"/>
          <w:szCs w:val="24"/>
        </w:rPr>
        <w:t xml:space="preserve"> = 2</w:t>
      </w:r>
      <w:r w:rsidR="00181F9D" w:rsidRPr="0060349B">
        <w:rPr>
          <w:sz w:val="24"/>
          <w:szCs w:val="24"/>
        </w:rPr>
        <w:t>5512</w:t>
      </w:r>
      <w:r w:rsidRPr="0060349B">
        <w:rPr>
          <w:sz w:val="24"/>
          <w:szCs w:val="24"/>
        </w:rPr>
        <w:t xml:space="preserve"> t/rok</w:t>
      </w:r>
    </w:p>
    <w:p w14:paraId="57D12DEF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Oszczędności w emisji d</w:t>
      </w:r>
      <w:r w:rsidR="003A4D9A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tlenku węgla wynikających z realizacji projektu wynosi</w:t>
      </w:r>
    </w:p>
    <w:p w14:paraId="0EDC0D55" w14:textId="77777777" w:rsidR="00A92098" w:rsidRPr="0060349B" w:rsidRDefault="00A92098" w:rsidP="009E6F2F">
      <w:pPr>
        <w:spacing w:after="120" w:line="360" w:lineRule="auto"/>
        <w:jc w:val="center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ΔE = E</w:t>
      </w:r>
      <w:r w:rsidRPr="0060349B">
        <w:rPr>
          <w:b/>
          <w:sz w:val="24"/>
          <w:szCs w:val="24"/>
          <w:vertAlign w:val="subscript"/>
        </w:rPr>
        <w:t>2</w:t>
      </w:r>
      <w:r w:rsidRPr="0060349B">
        <w:rPr>
          <w:b/>
          <w:sz w:val="24"/>
          <w:szCs w:val="24"/>
        </w:rPr>
        <w:t xml:space="preserve"> – E</w:t>
      </w:r>
      <w:r w:rsidRPr="0060349B">
        <w:rPr>
          <w:b/>
          <w:sz w:val="24"/>
          <w:szCs w:val="24"/>
          <w:vertAlign w:val="subscript"/>
        </w:rPr>
        <w:t>1</w:t>
      </w:r>
      <w:r w:rsidRPr="0060349B">
        <w:rPr>
          <w:b/>
          <w:sz w:val="24"/>
          <w:szCs w:val="24"/>
        </w:rPr>
        <w:t xml:space="preserve"> = 2</w:t>
      </w:r>
      <w:r w:rsidR="00181F9D" w:rsidRPr="0060349B">
        <w:rPr>
          <w:b/>
          <w:sz w:val="24"/>
          <w:szCs w:val="24"/>
        </w:rPr>
        <w:t>5512</w:t>
      </w:r>
      <w:r w:rsidRPr="0060349B">
        <w:rPr>
          <w:b/>
          <w:sz w:val="24"/>
          <w:szCs w:val="24"/>
        </w:rPr>
        <w:t xml:space="preserve"> - 19035 = </w:t>
      </w:r>
      <w:r w:rsidR="00181F9D" w:rsidRPr="0060349B">
        <w:rPr>
          <w:b/>
          <w:sz w:val="24"/>
          <w:szCs w:val="24"/>
        </w:rPr>
        <w:t>6477</w:t>
      </w:r>
      <w:r w:rsidRPr="0060349B">
        <w:rPr>
          <w:b/>
          <w:sz w:val="24"/>
          <w:szCs w:val="24"/>
        </w:rPr>
        <w:t xml:space="preserve"> t/rok</w:t>
      </w:r>
    </w:p>
    <w:p w14:paraId="791AC4C4" w14:textId="77777777" w:rsidR="00C82492" w:rsidRPr="0060349B" w:rsidRDefault="00C82492" w:rsidP="00A92098">
      <w:pPr>
        <w:spacing w:after="120" w:line="360" w:lineRule="auto"/>
        <w:jc w:val="both"/>
        <w:rPr>
          <w:b/>
          <w:sz w:val="24"/>
          <w:szCs w:val="24"/>
        </w:rPr>
      </w:pPr>
    </w:p>
    <w:p w14:paraId="2AF831C0" w14:textId="12E86942" w:rsidR="00181F9D" w:rsidRPr="0060349B" w:rsidRDefault="00A92098" w:rsidP="00A92098">
      <w:pPr>
        <w:spacing w:after="120" w:line="360" w:lineRule="auto"/>
        <w:jc w:val="both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Roczne obniżenie emisji d</w:t>
      </w:r>
      <w:r w:rsidR="003A4D9A" w:rsidRPr="0060349B">
        <w:rPr>
          <w:b/>
          <w:sz w:val="24"/>
          <w:szCs w:val="24"/>
        </w:rPr>
        <w:t>wu</w:t>
      </w:r>
      <w:r w:rsidRPr="0060349B">
        <w:rPr>
          <w:b/>
          <w:sz w:val="24"/>
          <w:szCs w:val="24"/>
        </w:rPr>
        <w:t xml:space="preserve">tlenku węgla w wyniku zrealizowania </w:t>
      </w:r>
      <w:r w:rsidR="008E030A" w:rsidRPr="0060349B">
        <w:rPr>
          <w:b/>
          <w:sz w:val="24"/>
          <w:szCs w:val="24"/>
        </w:rPr>
        <w:t>projektu wynosi</w:t>
      </w:r>
      <w:r w:rsidR="009E6F2F" w:rsidRPr="0060349B">
        <w:rPr>
          <w:b/>
          <w:sz w:val="24"/>
          <w:szCs w:val="24"/>
        </w:rPr>
        <w:t>:</w:t>
      </w:r>
      <w:r w:rsidRPr="0060349B">
        <w:rPr>
          <w:b/>
          <w:sz w:val="24"/>
          <w:szCs w:val="24"/>
        </w:rPr>
        <w:t xml:space="preserve">  </w:t>
      </w:r>
    </w:p>
    <w:p w14:paraId="0E994B40" w14:textId="77777777" w:rsidR="00C74D43" w:rsidRPr="0060349B" w:rsidRDefault="00A92098" w:rsidP="009E6F2F">
      <w:pPr>
        <w:spacing w:after="120" w:line="360" w:lineRule="auto"/>
        <w:jc w:val="center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 xml:space="preserve">ΔE = </w:t>
      </w:r>
      <w:r w:rsidR="00181F9D" w:rsidRPr="0060349B">
        <w:rPr>
          <w:b/>
          <w:sz w:val="24"/>
          <w:szCs w:val="24"/>
        </w:rPr>
        <w:t>6477</w:t>
      </w:r>
      <w:r w:rsidRPr="0060349B">
        <w:rPr>
          <w:b/>
          <w:sz w:val="24"/>
          <w:szCs w:val="24"/>
        </w:rPr>
        <w:t xml:space="preserve"> ton w ciągu  roku</w:t>
      </w:r>
    </w:p>
    <w:p w14:paraId="2025EB2A" w14:textId="77777777" w:rsidR="00C82492" w:rsidRPr="0060349B" w:rsidRDefault="00C82492" w:rsidP="00A92098">
      <w:pPr>
        <w:spacing w:after="120" w:line="360" w:lineRule="auto"/>
        <w:jc w:val="both"/>
        <w:rPr>
          <w:b/>
          <w:i/>
          <w:color w:val="0070C0"/>
          <w:sz w:val="24"/>
          <w:szCs w:val="24"/>
        </w:rPr>
      </w:pPr>
    </w:p>
    <w:p w14:paraId="5218CA3B" w14:textId="77777777" w:rsidR="00C82492" w:rsidRPr="0060349B" w:rsidRDefault="00C82492" w:rsidP="00A92098">
      <w:pPr>
        <w:spacing w:after="120" w:line="360" w:lineRule="auto"/>
        <w:jc w:val="both"/>
        <w:rPr>
          <w:b/>
          <w:i/>
          <w:color w:val="0070C0"/>
          <w:sz w:val="24"/>
          <w:szCs w:val="24"/>
        </w:rPr>
      </w:pPr>
    </w:p>
    <w:p w14:paraId="29E88814" w14:textId="0516ADDE" w:rsidR="00A92098" w:rsidRPr="0060349B" w:rsidRDefault="00A92098" w:rsidP="00A92098">
      <w:pPr>
        <w:spacing w:after="120" w:line="360" w:lineRule="auto"/>
        <w:jc w:val="both"/>
        <w:rPr>
          <w:b/>
          <w:i/>
          <w:color w:val="0070C0"/>
          <w:sz w:val="24"/>
          <w:szCs w:val="24"/>
        </w:rPr>
      </w:pPr>
      <w:r w:rsidRPr="0060349B">
        <w:rPr>
          <w:b/>
          <w:i/>
          <w:color w:val="0070C0"/>
          <w:sz w:val="24"/>
          <w:szCs w:val="24"/>
        </w:rPr>
        <w:t>Przykład  nr 2</w:t>
      </w:r>
    </w:p>
    <w:p w14:paraId="58B93916" w14:textId="77777777" w:rsidR="00A92098" w:rsidRPr="0060349B" w:rsidRDefault="00A92098" w:rsidP="00A92098">
      <w:pPr>
        <w:spacing w:after="120" w:line="360" w:lineRule="auto"/>
        <w:jc w:val="both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Założenia wyjściowe</w:t>
      </w:r>
    </w:p>
    <w:p w14:paraId="54CFE851" w14:textId="77777777" w:rsidR="00A92098" w:rsidRPr="0060349B" w:rsidRDefault="00A92098" w:rsidP="00A92098">
      <w:pPr>
        <w:spacing w:after="120" w:line="360" w:lineRule="auto"/>
        <w:jc w:val="both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Stan przed przebudową</w:t>
      </w:r>
    </w:p>
    <w:p w14:paraId="471057C6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Ciepłownia węglowa z kotłami wodnymi o mocy cieplnej maksymalnej 50 </w:t>
      </w:r>
      <w:proofErr w:type="spellStart"/>
      <w:r w:rsidRPr="0060349B">
        <w:rPr>
          <w:sz w:val="24"/>
          <w:szCs w:val="24"/>
        </w:rPr>
        <w:t>MWc</w:t>
      </w:r>
      <w:proofErr w:type="spellEnd"/>
    </w:p>
    <w:p w14:paraId="5904136E" w14:textId="1BEAB0B1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lastRenderedPageBreak/>
        <w:t xml:space="preserve">Średnia moc cieplna w sezonie poza-grzewczych  5MWc. Ciepłownia opalana miałem </w:t>
      </w:r>
      <w:r w:rsidR="00DD2039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węglowym  o wartości opałowej 22 MJ/kg. Średnia sprawność cieplna kotłowni w sezonie grzewczym 83%, średnia sprawność cieplna kotłowni w sezonie poza-grzewczym  80%.</w:t>
      </w:r>
    </w:p>
    <w:p w14:paraId="0C6A4E43" w14:textId="77777777" w:rsidR="00A92098" w:rsidRPr="0060349B" w:rsidRDefault="00A92098" w:rsidP="00A92098">
      <w:pPr>
        <w:spacing w:after="120" w:line="360" w:lineRule="auto"/>
        <w:jc w:val="both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Założenia do przebudowy instalacji</w:t>
      </w:r>
    </w:p>
    <w:p w14:paraId="65491802" w14:textId="15893B9D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Budowa instalacji składającej się z kot</w:t>
      </w:r>
      <w:r w:rsidR="002407DB" w:rsidRPr="0060349B">
        <w:rPr>
          <w:sz w:val="24"/>
          <w:szCs w:val="24"/>
        </w:rPr>
        <w:t>ła parowego opalanego biomasą (</w:t>
      </w:r>
      <w:r w:rsidRPr="0060349B">
        <w:rPr>
          <w:sz w:val="24"/>
          <w:szCs w:val="24"/>
        </w:rPr>
        <w:t>zrębk</w:t>
      </w:r>
      <w:r w:rsidR="002407DB" w:rsidRPr="0060349B">
        <w:rPr>
          <w:sz w:val="24"/>
          <w:szCs w:val="24"/>
        </w:rPr>
        <w:t xml:space="preserve">i pochodzenia </w:t>
      </w:r>
      <w:r w:rsidR="00DD2039" w:rsidRPr="0060349B">
        <w:rPr>
          <w:sz w:val="24"/>
          <w:szCs w:val="24"/>
        </w:rPr>
        <w:br/>
      </w:r>
      <w:r w:rsidR="002407DB" w:rsidRPr="0060349B">
        <w:rPr>
          <w:sz w:val="24"/>
          <w:szCs w:val="24"/>
        </w:rPr>
        <w:t>leśnego i rolnego</w:t>
      </w:r>
      <w:r w:rsidRPr="0060349B">
        <w:rPr>
          <w:sz w:val="24"/>
          <w:szCs w:val="24"/>
        </w:rPr>
        <w:t xml:space="preserve">) o mocy cieplnej maksymalnej 10,8 </w:t>
      </w:r>
      <w:proofErr w:type="spellStart"/>
      <w:r w:rsidRPr="0060349B">
        <w:rPr>
          <w:sz w:val="24"/>
          <w:szCs w:val="24"/>
        </w:rPr>
        <w:t>MWc</w:t>
      </w:r>
      <w:proofErr w:type="spellEnd"/>
      <w:r w:rsidRPr="0060349B">
        <w:rPr>
          <w:sz w:val="24"/>
          <w:szCs w:val="24"/>
        </w:rPr>
        <w:t xml:space="preserve"> i turbiny parowej przeciwprężnej z generatorem o mocy elektrycznej 2,1 </w:t>
      </w:r>
      <w:proofErr w:type="spellStart"/>
      <w:r w:rsidRPr="0060349B">
        <w:rPr>
          <w:sz w:val="24"/>
          <w:szCs w:val="24"/>
        </w:rPr>
        <w:t>MWe</w:t>
      </w:r>
      <w:proofErr w:type="spellEnd"/>
      <w:r w:rsidRPr="0060349B">
        <w:rPr>
          <w:sz w:val="24"/>
          <w:szCs w:val="24"/>
        </w:rPr>
        <w:t xml:space="preserve">. Instalacja dostarcza maksymalnie 8,0 </w:t>
      </w:r>
      <w:proofErr w:type="spellStart"/>
      <w:r w:rsidRPr="0060349B">
        <w:rPr>
          <w:sz w:val="24"/>
          <w:szCs w:val="24"/>
        </w:rPr>
        <w:t>MWc</w:t>
      </w:r>
      <w:proofErr w:type="spellEnd"/>
      <w:r w:rsidRPr="0060349B">
        <w:rPr>
          <w:sz w:val="24"/>
          <w:szCs w:val="24"/>
        </w:rPr>
        <w:t xml:space="preserve"> </w:t>
      </w:r>
      <w:r w:rsidR="000766BF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w postaci pary niskoprężnej.</w:t>
      </w:r>
    </w:p>
    <w:p w14:paraId="402B035B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Ciepło z pary grzewczej w stacji wymienników ciepła będzie zamieniane na ciepło w gorącej wodzie wykorzystywanej do ogrzewania budynków osiedli mieszkaniowych i przygotowania CWU. </w:t>
      </w:r>
      <w:r w:rsidR="00181F9D" w:rsidRPr="0060349B">
        <w:rPr>
          <w:sz w:val="24"/>
          <w:szCs w:val="24"/>
        </w:rPr>
        <w:t xml:space="preserve"> Energia elektryczna będzie sprzedawana do sieci zarządzanej przez Zakład </w:t>
      </w:r>
      <w:r w:rsidR="00704FA2" w:rsidRPr="0060349B">
        <w:rPr>
          <w:sz w:val="24"/>
          <w:szCs w:val="24"/>
        </w:rPr>
        <w:br/>
      </w:r>
      <w:r w:rsidR="00181F9D" w:rsidRPr="0060349B">
        <w:rPr>
          <w:sz w:val="24"/>
          <w:szCs w:val="24"/>
        </w:rPr>
        <w:t xml:space="preserve">Energetyczny. </w:t>
      </w:r>
    </w:p>
    <w:p w14:paraId="4D2C92D9" w14:textId="4D6ED7D3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Wymagana moc cieplna w paliwie 12,6 </w:t>
      </w:r>
      <w:proofErr w:type="spellStart"/>
      <w:r w:rsidRPr="0060349B">
        <w:rPr>
          <w:sz w:val="24"/>
          <w:szCs w:val="24"/>
        </w:rPr>
        <w:t>MWc</w:t>
      </w:r>
      <w:proofErr w:type="spellEnd"/>
      <w:r w:rsidRPr="0060349B">
        <w:rPr>
          <w:sz w:val="24"/>
          <w:szCs w:val="24"/>
        </w:rPr>
        <w:t>. Instalacja</w:t>
      </w:r>
      <w:r w:rsidR="00DD2039" w:rsidRPr="0060349B">
        <w:rPr>
          <w:sz w:val="24"/>
          <w:szCs w:val="24"/>
        </w:rPr>
        <w:t xml:space="preserve"> będzie wykorzystywana cały rok:</w:t>
      </w:r>
    </w:p>
    <w:p w14:paraId="420A720A" w14:textId="77777777" w:rsidR="00A92098" w:rsidRPr="0060349B" w:rsidRDefault="00A92098" w:rsidP="00086135">
      <w:pPr>
        <w:numPr>
          <w:ilvl w:val="0"/>
          <w:numId w:val="17"/>
        </w:num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w sezonie grzewczym średnia moc cieplna eksploatacyjna 7,5 </w:t>
      </w:r>
      <w:proofErr w:type="spellStart"/>
      <w:r w:rsidRPr="0060349B">
        <w:rPr>
          <w:sz w:val="24"/>
          <w:szCs w:val="24"/>
        </w:rPr>
        <w:t>MWc</w:t>
      </w:r>
      <w:proofErr w:type="spellEnd"/>
      <w:r w:rsidRPr="0060349B">
        <w:rPr>
          <w:sz w:val="24"/>
          <w:szCs w:val="24"/>
        </w:rPr>
        <w:t xml:space="preserve">, średnia moc </w:t>
      </w:r>
      <w:r w:rsidR="00704FA2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elektryczna 1,95 </w:t>
      </w:r>
      <w:proofErr w:type="spellStart"/>
      <w:r w:rsidRPr="0060349B">
        <w:rPr>
          <w:sz w:val="24"/>
          <w:szCs w:val="24"/>
        </w:rPr>
        <w:t>MWe</w:t>
      </w:r>
      <w:proofErr w:type="spellEnd"/>
    </w:p>
    <w:p w14:paraId="25C5AFFE" w14:textId="77777777" w:rsidR="00A92098" w:rsidRPr="0060349B" w:rsidRDefault="00A92098" w:rsidP="00086135">
      <w:pPr>
        <w:numPr>
          <w:ilvl w:val="0"/>
          <w:numId w:val="17"/>
        </w:num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w sezonie poza-grzewczym średnia moc cieplna eksploatacyjna 5 </w:t>
      </w:r>
      <w:proofErr w:type="spellStart"/>
      <w:r w:rsidRPr="0060349B">
        <w:rPr>
          <w:sz w:val="24"/>
          <w:szCs w:val="24"/>
        </w:rPr>
        <w:t>MWc</w:t>
      </w:r>
      <w:proofErr w:type="spellEnd"/>
      <w:r w:rsidRPr="0060349B">
        <w:rPr>
          <w:sz w:val="24"/>
          <w:szCs w:val="24"/>
        </w:rPr>
        <w:t xml:space="preserve">, średnia moc elektryczna 1,1 </w:t>
      </w:r>
      <w:proofErr w:type="spellStart"/>
      <w:r w:rsidRPr="0060349B">
        <w:rPr>
          <w:sz w:val="24"/>
          <w:szCs w:val="24"/>
        </w:rPr>
        <w:t>MWe</w:t>
      </w:r>
      <w:proofErr w:type="spellEnd"/>
    </w:p>
    <w:p w14:paraId="2BFD6C41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C</w:t>
      </w:r>
      <w:r w:rsidR="00995C6D" w:rsidRPr="0060349B">
        <w:rPr>
          <w:sz w:val="24"/>
          <w:szCs w:val="24"/>
        </w:rPr>
        <w:t>zas trwania sezonu grzewczego (z PN-82/B-02403</w:t>
      </w:r>
      <w:r w:rsidRPr="0060349B">
        <w:rPr>
          <w:sz w:val="24"/>
          <w:szCs w:val="24"/>
        </w:rPr>
        <w:t xml:space="preserve">)  </w:t>
      </w:r>
      <w:proofErr w:type="spellStart"/>
      <w:r w:rsidRPr="0060349B">
        <w:rPr>
          <w:sz w:val="24"/>
          <w:szCs w:val="24"/>
        </w:rPr>
        <w:t>t</w:t>
      </w:r>
      <w:r w:rsidRPr="0060349B">
        <w:rPr>
          <w:sz w:val="24"/>
          <w:szCs w:val="24"/>
          <w:vertAlign w:val="subscript"/>
        </w:rPr>
        <w:t>sg</w:t>
      </w:r>
      <w:proofErr w:type="spellEnd"/>
      <w:r w:rsidRPr="0060349B">
        <w:rPr>
          <w:sz w:val="24"/>
          <w:szCs w:val="24"/>
        </w:rPr>
        <w:t xml:space="preserve"> = 222 doby * 24 h/dobę = 5328 h. </w:t>
      </w:r>
    </w:p>
    <w:p w14:paraId="342ED04E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Czas trwania sezonu poza-grzewczego </w:t>
      </w:r>
      <w:proofErr w:type="spellStart"/>
      <w:r w:rsidRPr="0060349B">
        <w:rPr>
          <w:sz w:val="24"/>
          <w:szCs w:val="24"/>
        </w:rPr>
        <w:t>tspg</w:t>
      </w:r>
      <w:proofErr w:type="spellEnd"/>
      <w:r w:rsidRPr="0060349B">
        <w:rPr>
          <w:sz w:val="24"/>
          <w:szCs w:val="24"/>
        </w:rPr>
        <w:t xml:space="preserve"> = 8760 – 5328 = 3522 h</w:t>
      </w:r>
    </w:p>
    <w:p w14:paraId="02FA2040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Średnia </w:t>
      </w:r>
      <w:r w:rsidR="008E030A" w:rsidRPr="0060349B">
        <w:rPr>
          <w:sz w:val="24"/>
          <w:szCs w:val="24"/>
        </w:rPr>
        <w:t>wartość</w:t>
      </w:r>
      <w:r w:rsidRPr="0060349B">
        <w:rPr>
          <w:sz w:val="24"/>
          <w:szCs w:val="24"/>
        </w:rPr>
        <w:t xml:space="preserve"> opałowa biomasy – 12 MJ/kg</w:t>
      </w:r>
    </w:p>
    <w:p w14:paraId="50B3D78B" w14:textId="77777777" w:rsidR="00A92098" w:rsidRPr="0060349B" w:rsidRDefault="00A92098" w:rsidP="00A92098">
      <w:pPr>
        <w:spacing w:after="120" w:line="360" w:lineRule="auto"/>
        <w:jc w:val="both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 xml:space="preserve">Obliczenia </w:t>
      </w:r>
    </w:p>
    <w:p w14:paraId="1E60D45B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1. Obliczenia ilości paliwa i energii w paliwie zużywanej przez instalację po wykonaniu </w:t>
      </w:r>
      <w:r w:rsidR="00704FA2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przebudowy</w:t>
      </w:r>
    </w:p>
    <w:p w14:paraId="03BF5DE9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a) Sprawność wytwarzania energii elektrycznej  - na </w:t>
      </w:r>
      <w:proofErr w:type="spellStart"/>
      <w:r w:rsidRPr="0060349B">
        <w:rPr>
          <w:sz w:val="24"/>
          <w:szCs w:val="24"/>
        </w:rPr>
        <w:t>pdst</w:t>
      </w:r>
      <w:proofErr w:type="spellEnd"/>
      <w:r w:rsidRPr="0060349B">
        <w:rPr>
          <w:sz w:val="24"/>
          <w:szCs w:val="24"/>
        </w:rPr>
        <w:t xml:space="preserve"> w/w założeń projektowych</w:t>
      </w:r>
    </w:p>
    <w:p w14:paraId="5F82659F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</w:t>
      </w:r>
      <w:proofErr w:type="spellStart"/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>esg</w:t>
      </w:r>
      <w:proofErr w:type="spellEnd"/>
      <w:r w:rsidRPr="0060349B">
        <w:rPr>
          <w:sz w:val="24"/>
          <w:szCs w:val="24"/>
        </w:rPr>
        <w:t xml:space="preserve"> =   16,6 %</w:t>
      </w:r>
    </w:p>
    <w:p w14:paraId="28816486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</w:t>
      </w:r>
      <w:proofErr w:type="spellStart"/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>espg</w:t>
      </w:r>
      <w:proofErr w:type="spellEnd"/>
      <w:r w:rsidRPr="0060349B">
        <w:rPr>
          <w:sz w:val="24"/>
          <w:szCs w:val="24"/>
        </w:rPr>
        <w:t xml:space="preserve"> =  14,1 %</w:t>
      </w:r>
    </w:p>
    <w:p w14:paraId="06FA2167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b) Sprawność wytwarzania energii cieplnej  - na </w:t>
      </w:r>
      <w:proofErr w:type="spellStart"/>
      <w:r w:rsidRPr="0060349B">
        <w:rPr>
          <w:sz w:val="24"/>
          <w:szCs w:val="24"/>
        </w:rPr>
        <w:t>pdst</w:t>
      </w:r>
      <w:proofErr w:type="spellEnd"/>
      <w:r w:rsidRPr="0060349B">
        <w:rPr>
          <w:sz w:val="24"/>
          <w:szCs w:val="24"/>
        </w:rPr>
        <w:t xml:space="preserve"> w/w założeń projektowych</w:t>
      </w:r>
    </w:p>
    <w:p w14:paraId="44E03326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</w:t>
      </w:r>
      <w:proofErr w:type="spellStart"/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>csg</w:t>
      </w:r>
      <w:proofErr w:type="spellEnd"/>
      <w:r w:rsidRPr="0060349B">
        <w:rPr>
          <w:sz w:val="24"/>
          <w:szCs w:val="24"/>
        </w:rPr>
        <w:t xml:space="preserve">   =  63,4 %                           </w:t>
      </w:r>
    </w:p>
    <w:p w14:paraId="681724A0" w14:textId="338D01EF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</w:t>
      </w:r>
      <w:proofErr w:type="spellStart"/>
      <w:r w:rsidRPr="0060349B">
        <w:rPr>
          <w:sz w:val="24"/>
          <w:szCs w:val="24"/>
        </w:rPr>
        <w:t>η</w:t>
      </w:r>
      <w:r w:rsidR="004D6DD8" w:rsidRPr="0060349B">
        <w:rPr>
          <w:sz w:val="24"/>
          <w:szCs w:val="24"/>
          <w:vertAlign w:val="subscript"/>
        </w:rPr>
        <w:t>c</w:t>
      </w:r>
      <w:r w:rsidRPr="0060349B">
        <w:rPr>
          <w:sz w:val="24"/>
          <w:szCs w:val="24"/>
          <w:vertAlign w:val="subscript"/>
        </w:rPr>
        <w:t>s</w:t>
      </w:r>
      <w:r w:rsidR="004D6DD8" w:rsidRPr="0060349B">
        <w:rPr>
          <w:sz w:val="24"/>
          <w:szCs w:val="24"/>
          <w:vertAlign w:val="subscript"/>
        </w:rPr>
        <w:t>p</w:t>
      </w:r>
      <w:r w:rsidRPr="0060349B">
        <w:rPr>
          <w:sz w:val="24"/>
          <w:szCs w:val="24"/>
          <w:vertAlign w:val="subscript"/>
        </w:rPr>
        <w:t>g</w:t>
      </w:r>
      <w:proofErr w:type="spellEnd"/>
      <w:r w:rsidRPr="0060349B">
        <w:rPr>
          <w:sz w:val="24"/>
          <w:szCs w:val="24"/>
        </w:rPr>
        <w:t xml:space="preserve">   =  61,4 %</w:t>
      </w:r>
    </w:p>
    <w:p w14:paraId="5AE4F693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lastRenderedPageBreak/>
        <w:t xml:space="preserve">Ilość energii elektrycznej i cieplnej wyprodukowane w sezonie grzewczym i poza-grzewczym </w:t>
      </w:r>
      <w:r w:rsidR="00704FA2" w:rsidRPr="0060349B">
        <w:rPr>
          <w:sz w:val="24"/>
          <w:szCs w:val="24"/>
        </w:rPr>
        <w:br/>
        <w:t>(</w:t>
      </w:r>
      <w:r w:rsidRPr="0060349B">
        <w:rPr>
          <w:sz w:val="24"/>
          <w:szCs w:val="24"/>
        </w:rPr>
        <w:t>wg wzorów ( 6</w:t>
      </w:r>
      <w:r w:rsidR="00995C6D" w:rsidRPr="0060349B">
        <w:rPr>
          <w:sz w:val="24"/>
          <w:szCs w:val="24"/>
        </w:rPr>
        <w:t xml:space="preserve"> </w:t>
      </w:r>
      <w:r w:rsidR="00704FA2" w:rsidRPr="0060349B">
        <w:rPr>
          <w:sz w:val="24"/>
          <w:szCs w:val="24"/>
        </w:rPr>
        <w:t>) i ( 7 )</w:t>
      </w:r>
      <w:r w:rsidRPr="0060349B">
        <w:rPr>
          <w:sz w:val="24"/>
          <w:szCs w:val="24"/>
        </w:rPr>
        <w:t>)</w:t>
      </w:r>
    </w:p>
    <w:p w14:paraId="1CD44730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Ilość energie elektrycznej</w:t>
      </w:r>
    </w:p>
    <w:p w14:paraId="16BBB17D" w14:textId="77777777" w:rsidR="00A92098" w:rsidRPr="0060349B" w:rsidRDefault="00A92098" w:rsidP="00A92098">
      <w:pPr>
        <w:pStyle w:val="Tekstkomentarza"/>
        <w:spacing w:line="360" w:lineRule="auto"/>
        <w:ind w:left="708" w:firstLine="708"/>
        <w:rPr>
          <w:b/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ek</w:t>
      </w:r>
      <w:proofErr w:type="spellEnd"/>
      <w:r w:rsidRPr="0060349B">
        <w:rPr>
          <w:b/>
          <w:sz w:val="24"/>
          <w:szCs w:val="24"/>
        </w:rPr>
        <w:t xml:space="preserve"> = </w:t>
      </w:r>
      <w:proofErr w:type="spellStart"/>
      <w:r w:rsidRPr="0060349B">
        <w:rPr>
          <w:b/>
          <w:sz w:val="24"/>
          <w:szCs w:val="24"/>
        </w:rPr>
        <w:t>M</w:t>
      </w:r>
      <w:r w:rsidRPr="0060349B">
        <w:rPr>
          <w:b/>
          <w:sz w:val="24"/>
          <w:szCs w:val="24"/>
          <w:vertAlign w:val="subscript"/>
        </w:rPr>
        <w:t>ek</w:t>
      </w:r>
      <w:proofErr w:type="spellEnd"/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 xml:space="preserve"> </w:t>
      </w:r>
      <w:proofErr w:type="spellStart"/>
      <w:r w:rsidRPr="0060349B">
        <w:rPr>
          <w:b/>
          <w:sz w:val="24"/>
          <w:szCs w:val="24"/>
        </w:rPr>
        <w:t>t</w:t>
      </w:r>
      <w:r w:rsidRPr="0060349B">
        <w:rPr>
          <w:b/>
          <w:sz w:val="24"/>
          <w:szCs w:val="24"/>
          <w:vertAlign w:val="subscript"/>
        </w:rPr>
        <w:t>k</w:t>
      </w:r>
      <w:proofErr w:type="spellEnd"/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>10</w:t>
      </w:r>
      <w:r w:rsidRPr="0060349B">
        <w:rPr>
          <w:b/>
          <w:sz w:val="24"/>
          <w:szCs w:val="24"/>
          <w:vertAlign w:val="superscript"/>
        </w:rPr>
        <w:t>-3</w:t>
      </w:r>
      <w:r w:rsidRPr="0060349B">
        <w:rPr>
          <w:b/>
          <w:sz w:val="24"/>
          <w:szCs w:val="24"/>
        </w:rPr>
        <w:t xml:space="preserve">   [</w:t>
      </w:r>
      <w:proofErr w:type="spellStart"/>
      <w:r w:rsidRPr="0060349B">
        <w:rPr>
          <w:b/>
          <w:sz w:val="24"/>
          <w:szCs w:val="24"/>
        </w:rPr>
        <w:t>GWh</w:t>
      </w:r>
      <w:proofErr w:type="spellEnd"/>
      <w:r w:rsidRPr="0060349B">
        <w:rPr>
          <w:b/>
          <w:sz w:val="24"/>
          <w:szCs w:val="24"/>
        </w:rPr>
        <w:t>/sezon]                             ( 6 )</w:t>
      </w:r>
    </w:p>
    <w:p w14:paraId="3994D2F7" w14:textId="77777777" w:rsidR="00A92098" w:rsidRPr="0060349B" w:rsidRDefault="00A92098" w:rsidP="004F45D9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</w:t>
      </w:r>
      <w:r w:rsidR="004F45D9" w:rsidRPr="0060349B">
        <w:rPr>
          <w:sz w:val="24"/>
          <w:szCs w:val="24"/>
        </w:rPr>
        <w:tab/>
      </w:r>
      <w:r w:rsidRPr="0060349B">
        <w:rPr>
          <w:sz w:val="24"/>
          <w:szCs w:val="24"/>
        </w:rPr>
        <w:t xml:space="preserve">      </w:t>
      </w: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esg</w:t>
      </w:r>
      <w:proofErr w:type="spellEnd"/>
      <w:r w:rsidRPr="0060349B">
        <w:rPr>
          <w:sz w:val="24"/>
          <w:szCs w:val="24"/>
        </w:rPr>
        <w:t xml:space="preserve"> = 1,95 </w:t>
      </w:r>
      <w:r w:rsidRPr="0060349B">
        <w:rPr>
          <w:sz w:val="24"/>
          <w:szCs w:val="24"/>
          <w:vertAlign w:val="subscript"/>
        </w:rPr>
        <w:t>*</w:t>
      </w:r>
      <w:r w:rsidRPr="0060349B">
        <w:rPr>
          <w:sz w:val="24"/>
          <w:szCs w:val="24"/>
        </w:rPr>
        <w:t xml:space="preserve"> 5328 = 10,4  [</w:t>
      </w:r>
      <w:proofErr w:type="spellStart"/>
      <w:r w:rsidRPr="0060349B">
        <w:rPr>
          <w:sz w:val="24"/>
          <w:szCs w:val="24"/>
        </w:rPr>
        <w:t>GWh</w:t>
      </w:r>
      <w:proofErr w:type="spellEnd"/>
      <w:r w:rsidRPr="0060349B">
        <w:rPr>
          <w:sz w:val="24"/>
          <w:szCs w:val="24"/>
        </w:rPr>
        <w:t xml:space="preserve">/sezon] </w:t>
      </w:r>
    </w:p>
    <w:p w14:paraId="1D6E1D4F" w14:textId="77777777" w:rsidR="00A92098" w:rsidRPr="0060349B" w:rsidRDefault="00A92098" w:rsidP="00A92098">
      <w:pPr>
        <w:spacing w:after="120" w:line="360" w:lineRule="auto"/>
        <w:ind w:firstLine="708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</w:t>
      </w: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espg</w:t>
      </w:r>
      <w:proofErr w:type="spellEnd"/>
      <w:r w:rsidRPr="0060349B">
        <w:rPr>
          <w:sz w:val="24"/>
          <w:szCs w:val="24"/>
        </w:rPr>
        <w:t xml:space="preserve"> = 1,1 </w:t>
      </w:r>
      <w:r w:rsidRPr="0060349B">
        <w:rPr>
          <w:sz w:val="24"/>
          <w:szCs w:val="24"/>
          <w:vertAlign w:val="subscript"/>
        </w:rPr>
        <w:t>*</w:t>
      </w:r>
      <w:r w:rsidRPr="0060349B">
        <w:rPr>
          <w:sz w:val="24"/>
          <w:szCs w:val="24"/>
        </w:rPr>
        <w:t xml:space="preserve"> 3522 = 3,9   [</w:t>
      </w:r>
      <w:proofErr w:type="spellStart"/>
      <w:r w:rsidRPr="0060349B">
        <w:rPr>
          <w:sz w:val="24"/>
          <w:szCs w:val="24"/>
        </w:rPr>
        <w:t>GWh</w:t>
      </w:r>
      <w:proofErr w:type="spellEnd"/>
      <w:r w:rsidRPr="0060349B">
        <w:rPr>
          <w:sz w:val="24"/>
          <w:szCs w:val="24"/>
        </w:rPr>
        <w:t>/sezon]</w:t>
      </w:r>
    </w:p>
    <w:p w14:paraId="24670F6E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Ilość energi</w:t>
      </w:r>
      <w:r w:rsidR="0073799B" w:rsidRPr="0060349B">
        <w:rPr>
          <w:sz w:val="24"/>
          <w:szCs w:val="24"/>
        </w:rPr>
        <w:t>i</w:t>
      </w:r>
      <w:r w:rsidRPr="0060349B">
        <w:rPr>
          <w:sz w:val="24"/>
          <w:szCs w:val="24"/>
        </w:rPr>
        <w:t xml:space="preserve"> cieplnej</w:t>
      </w:r>
    </w:p>
    <w:p w14:paraId="20C7BD7D" w14:textId="77777777" w:rsidR="00A92098" w:rsidRPr="0060349B" w:rsidRDefault="00A92098" w:rsidP="00A92098">
      <w:pPr>
        <w:pStyle w:val="Tekstkomentarza"/>
        <w:spacing w:line="360" w:lineRule="auto"/>
        <w:ind w:left="708" w:firstLine="708"/>
        <w:rPr>
          <w:b/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ck</w:t>
      </w:r>
      <w:proofErr w:type="spellEnd"/>
      <w:r w:rsidRPr="0060349B">
        <w:rPr>
          <w:b/>
          <w:sz w:val="24"/>
          <w:szCs w:val="24"/>
        </w:rPr>
        <w:t xml:space="preserve"> = 0,278 </w:t>
      </w:r>
      <w:r w:rsidRPr="0060349B">
        <w:rPr>
          <w:b/>
          <w:sz w:val="24"/>
          <w:szCs w:val="24"/>
          <w:vertAlign w:val="subscript"/>
        </w:rPr>
        <w:t xml:space="preserve">* </w:t>
      </w:r>
      <w:proofErr w:type="spellStart"/>
      <w:r w:rsidRPr="0060349B">
        <w:rPr>
          <w:b/>
          <w:sz w:val="24"/>
          <w:szCs w:val="24"/>
        </w:rPr>
        <w:t>M</w:t>
      </w:r>
      <w:r w:rsidRPr="0060349B">
        <w:rPr>
          <w:b/>
          <w:sz w:val="24"/>
          <w:szCs w:val="24"/>
          <w:vertAlign w:val="subscript"/>
        </w:rPr>
        <w:t>ck</w:t>
      </w:r>
      <w:proofErr w:type="spellEnd"/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 xml:space="preserve">* </w:t>
      </w:r>
      <w:proofErr w:type="spellStart"/>
      <w:r w:rsidRPr="0060349B">
        <w:rPr>
          <w:b/>
          <w:sz w:val="24"/>
          <w:szCs w:val="24"/>
        </w:rPr>
        <w:t>t</w:t>
      </w:r>
      <w:r w:rsidRPr="0060349B">
        <w:rPr>
          <w:b/>
          <w:sz w:val="24"/>
          <w:szCs w:val="24"/>
          <w:vertAlign w:val="subscript"/>
        </w:rPr>
        <w:t>k</w:t>
      </w:r>
      <w:proofErr w:type="spellEnd"/>
      <w:r w:rsidRPr="0060349B">
        <w:rPr>
          <w:b/>
          <w:sz w:val="24"/>
          <w:szCs w:val="24"/>
        </w:rPr>
        <w:t xml:space="preserve">    [GJ/sezon]                            ( 7 )</w:t>
      </w:r>
    </w:p>
    <w:p w14:paraId="29BD25AD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  </w:t>
      </w:r>
      <w:proofErr w:type="spellStart"/>
      <w:r w:rsidRPr="0060349B">
        <w:rPr>
          <w:sz w:val="24"/>
          <w:szCs w:val="24"/>
        </w:rPr>
        <w:t>Qcsg</w:t>
      </w:r>
      <w:proofErr w:type="spellEnd"/>
      <w:r w:rsidRPr="0060349B">
        <w:rPr>
          <w:sz w:val="24"/>
          <w:szCs w:val="24"/>
        </w:rPr>
        <w:t xml:space="preserve"> =  3,6 * 7,5 * 5328  = 143856  [GJ/sezon]</w:t>
      </w:r>
    </w:p>
    <w:p w14:paraId="585B1957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  </w:t>
      </w:r>
      <w:proofErr w:type="spellStart"/>
      <w:r w:rsidRPr="0060349B">
        <w:rPr>
          <w:sz w:val="24"/>
          <w:szCs w:val="24"/>
        </w:rPr>
        <w:t>Qcspg</w:t>
      </w:r>
      <w:proofErr w:type="spellEnd"/>
      <w:r w:rsidRPr="0060349B">
        <w:rPr>
          <w:sz w:val="24"/>
          <w:szCs w:val="24"/>
        </w:rPr>
        <w:t xml:space="preserve"> = 3,6 * 5 * 3522 = 63396    [GJ/sezon]</w:t>
      </w:r>
    </w:p>
    <w:p w14:paraId="39E800FD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Ilość paliwa zużytego w ciągu rok</w:t>
      </w:r>
      <w:r w:rsidR="00995C6D" w:rsidRPr="0060349B">
        <w:rPr>
          <w:sz w:val="24"/>
          <w:szCs w:val="24"/>
        </w:rPr>
        <w:t>u w instalacji po przebudowie (wg wzoru ( 5 )</w:t>
      </w:r>
      <w:r w:rsidRPr="0060349B">
        <w:rPr>
          <w:sz w:val="24"/>
          <w:szCs w:val="24"/>
        </w:rPr>
        <w:t xml:space="preserve">) </w:t>
      </w:r>
    </w:p>
    <w:p w14:paraId="147AB059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-  </w:t>
      </w:r>
      <w:r w:rsidRPr="0060349B">
        <w:rPr>
          <w:b/>
          <w:sz w:val="24"/>
          <w:szCs w:val="24"/>
          <w:u w:val="single"/>
        </w:rPr>
        <w:t>w związku z tym że po wykonaniu przebudowy instalacji paliwem jest biomasa,  dla której wskaźnik emisji d</w:t>
      </w:r>
      <w:r w:rsidR="003A4D9A" w:rsidRPr="0060349B">
        <w:rPr>
          <w:b/>
          <w:sz w:val="24"/>
          <w:szCs w:val="24"/>
          <w:u w:val="single"/>
        </w:rPr>
        <w:t>wu</w:t>
      </w:r>
      <w:r w:rsidRPr="0060349B">
        <w:rPr>
          <w:b/>
          <w:sz w:val="24"/>
          <w:szCs w:val="24"/>
          <w:u w:val="single"/>
        </w:rPr>
        <w:t xml:space="preserve">tlenku węgla wynosi zero </w:t>
      </w:r>
      <w:proofErr w:type="spellStart"/>
      <w:r w:rsidRPr="0060349B">
        <w:rPr>
          <w:b/>
          <w:sz w:val="24"/>
          <w:szCs w:val="24"/>
          <w:u w:val="single"/>
        </w:rPr>
        <w:t>tj</w:t>
      </w:r>
      <w:proofErr w:type="spellEnd"/>
      <w:r w:rsidRPr="0060349B">
        <w:rPr>
          <w:b/>
          <w:sz w:val="24"/>
          <w:szCs w:val="24"/>
          <w:u w:val="single"/>
        </w:rPr>
        <w:t xml:space="preserve"> W</w:t>
      </w:r>
      <w:r w:rsidRPr="0060349B">
        <w:rPr>
          <w:b/>
          <w:sz w:val="24"/>
          <w:szCs w:val="24"/>
          <w:u w:val="single"/>
          <w:vertAlign w:val="subscript"/>
        </w:rPr>
        <w:t>1</w:t>
      </w:r>
      <w:r w:rsidRPr="0060349B">
        <w:rPr>
          <w:b/>
          <w:sz w:val="24"/>
          <w:szCs w:val="24"/>
          <w:u w:val="single"/>
        </w:rPr>
        <w:t xml:space="preserve"> = 0  ilości paliwa można nie liczyć bo roczna emisja d</w:t>
      </w:r>
      <w:r w:rsidR="003A4D9A" w:rsidRPr="0060349B">
        <w:rPr>
          <w:b/>
          <w:sz w:val="24"/>
          <w:szCs w:val="24"/>
          <w:u w:val="single"/>
        </w:rPr>
        <w:t>wu</w:t>
      </w:r>
      <w:r w:rsidRPr="0060349B">
        <w:rPr>
          <w:b/>
          <w:sz w:val="24"/>
          <w:szCs w:val="24"/>
          <w:u w:val="single"/>
        </w:rPr>
        <w:t>tlenku węgla będzie równa zero  E</w:t>
      </w:r>
      <w:r w:rsidRPr="0060349B">
        <w:rPr>
          <w:b/>
          <w:sz w:val="24"/>
          <w:szCs w:val="24"/>
          <w:u w:val="single"/>
          <w:vertAlign w:val="subscript"/>
        </w:rPr>
        <w:t>1</w:t>
      </w:r>
      <w:r w:rsidRPr="0060349B">
        <w:rPr>
          <w:b/>
          <w:sz w:val="24"/>
          <w:szCs w:val="24"/>
          <w:u w:val="single"/>
        </w:rPr>
        <w:t xml:space="preserve"> = 0,0</w:t>
      </w:r>
      <w:r w:rsidRPr="0060349B">
        <w:rPr>
          <w:sz w:val="24"/>
          <w:szCs w:val="24"/>
        </w:rPr>
        <w:t xml:space="preserve"> </w:t>
      </w:r>
    </w:p>
    <w:p w14:paraId="41CBEFEB" w14:textId="77777777" w:rsidR="00A92098" w:rsidRPr="0060349B" w:rsidRDefault="00A92098" w:rsidP="00A92098">
      <w:pPr>
        <w:spacing w:after="120" w:line="360" w:lineRule="auto"/>
        <w:jc w:val="both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Roczna emisja d</w:t>
      </w:r>
      <w:r w:rsidR="003A4D9A" w:rsidRPr="0060349B">
        <w:rPr>
          <w:b/>
          <w:sz w:val="24"/>
          <w:szCs w:val="24"/>
        </w:rPr>
        <w:t>wu</w:t>
      </w:r>
      <w:r w:rsidRPr="0060349B">
        <w:rPr>
          <w:b/>
          <w:sz w:val="24"/>
          <w:szCs w:val="24"/>
        </w:rPr>
        <w:t>tlenku wę</w:t>
      </w:r>
      <w:r w:rsidR="00995C6D" w:rsidRPr="0060349B">
        <w:rPr>
          <w:b/>
          <w:sz w:val="24"/>
          <w:szCs w:val="24"/>
        </w:rPr>
        <w:t>gla przed wykonaniem projektu (emisja uniknięta</w:t>
      </w:r>
      <w:r w:rsidRPr="0060349B">
        <w:rPr>
          <w:b/>
          <w:sz w:val="24"/>
          <w:szCs w:val="24"/>
        </w:rPr>
        <w:t>)</w:t>
      </w:r>
      <w:r w:rsidR="00995C6D" w:rsidRPr="0060349B">
        <w:rPr>
          <w:b/>
          <w:sz w:val="24"/>
          <w:szCs w:val="24"/>
        </w:rPr>
        <w:t>.</w:t>
      </w:r>
    </w:p>
    <w:p w14:paraId="47BFDCF1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W wyniku zastosowania zbudowanej instalacji zostanie zlikwidowana produkcja ciepła </w:t>
      </w:r>
      <w:r w:rsidR="000766BF" w:rsidRPr="0060349B">
        <w:rPr>
          <w:sz w:val="24"/>
          <w:szCs w:val="24"/>
        </w:rPr>
        <w:br/>
      </w:r>
      <w:r w:rsidR="00995C6D" w:rsidRPr="0060349B">
        <w:rPr>
          <w:sz w:val="24"/>
          <w:szCs w:val="24"/>
        </w:rPr>
        <w:t>w starej instalacji (</w:t>
      </w:r>
      <w:r w:rsidRPr="0060349B">
        <w:rPr>
          <w:sz w:val="24"/>
          <w:szCs w:val="24"/>
        </w:rPr>
        <w:t>ogra</w:t>
      </w:r>
      <w:r w:rsidR="00995C6D" w:rsidRPr="0060349B">
        <w:rPr>
          <w:sz w:val="24"/>
          <w:szCs w:val="24"/>
        </w:rPr>
        <w:t>niczenia pracy kotłów węglowych</w:t>
      </w:r>
      <w:r w:rsidRPr="0060349B">
        <w:rPr>
          <w:sz w:val="24"/>
          <w:szCs w:val="24"/>
        </w:rPr>
        <w:t xml:space="preserve">) oraz zostanie dodatkowo </w:t>
      </w:r>
      <w:r w:rsidR="00704FA2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produkowana energia elektryczna. </w:t>
      </w:r>
    </w:p>
    <w:p w14:paraId="268BE9D6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Obniżenie emisji d</w:t>
      </w:r>
      <w:r w:rsidR="003A4D9A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</w:t>
      </w:r>
      <w:r w:rsidR="003A4D9A" w:rsidRPr="0060349B">
        <w:rPr>
          <w:sz w:val="24"/>
          <w:szCs w:val="24"/>
        </w:rPr>
        <w:t>u</w:t>
      </w:r>
      <w:r w:rsidRPr="0060349B">
        <w:rPr>
          <w:sz w:val="24"/>
          <w:szCs w:val="24"/>
        </w:rPr>
        <w:t xml:space="preserve"> węgla powstaje w wyniku uniknięcia emisji d</w:t>
      </w:r>
      <w:r w:rsidR="003A4D9A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 xml:space="preserve">tlenku węgla </w:t>
      </w:r>
      <w:r w:rsidR="000766BF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z obniżonej produkcji energii cieplnej w dotychczasowej ciepłowni oraz z unikniętej emisji d</w:t>
      </w:r>
      <w:r w:rsidR="003A4D9A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 xml:space="preserve">tlenku węgla  związanej z produkcją energii elektrycznej z Krajowej Sieci Energetycznej. </w:t>
      </w:r>
    </w:p>
    <w:p w14:paraId="609679E0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Uniknięta  emisja d</w:t>
      </w:r>
      <w:r w:rsidR="003A4D9A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tlenku węgla związana z wyprodukowana energie elektryczną</w:t>
      </w:r>
    </w:p>
    <w:p w14:paraId="07CE7CFE" w14:textId="77777777" w:rsidR="00A92098" w:rsidRPr="0060349B" w:rsidRDefault="00A92098" w:rsidP="00A92098">
      <w:pPr>
        <w:pStyle w:val="Tekstkomentarza"/>
        <w:spacing w:line="360" w:lineRule="auto"/>
        <w:ind w:left="708" w:firstLine="708"/>
        <w:rPr>
          <w:b/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t>E</w:t>
      </w:r>
      <w:r w:rsidRPr="0060349B">
        <w:rPr>
          <w:b/>
          <w:sz w:val="24"/>
          <w:szCs w:val="24"/>
          <w:vertAlign w:val="subscript"/>
        </w:rPr>
        <w:t>edod</w:t>
      </w:r>
      <w:proofErr w:type="spellEnd"/>
      <w:r w:rsidRPr="0060349B">
        <w:rPr>
          <w:b/>
          <w:sz w:val="24"/>
          <w:szCs w:val="24"/>
        </w:rPr>
        <w:t xml:space="preserve"> = 3600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 xml:space="preserve"> </w:t>
      </w: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eun</w:t>
      </w:r>
      <w:proofErr w:type="spellEnd"/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 xml:space="preserve"> We             ( 21 )</w:t>
      </w:r>
    </w:p>
    <w:p w14:paraId="179DBDFE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Wskaźnik emisji d</w:t>
      </w:r>
      <w:r w:rsidR="003A4D9A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tlenku węgla  określa się z tabeli nr 2</w:t>
      </w:r>
      <w:r w:rsidR="00181F9D" w:rsidRPr="0060349B">
        <w:rPr>
          <w:sz w:val="24"/>
          <w:szCs w:val="24"/>
        </w:rPr>
        <w:t xml:space="preserve"> kol 4</w:t>
      </w:r>
      <w:r w:rsidRPr="0060349B">
        <w:rPr>
          <w:sz w:val="24"/>
          <w:szCs w:val="24"/>
        </w:rPr>
        <w:t xml:space="preserve"> poz</w:t>
      </w:r>
      <w:r w:rsidR="000505A2" w:rsidRPr="0060349B">
        <w:rPr>
          <w:sz w:val="24"/>
          <w:szCs w:val="24"/>
        </w:rPr>
        <w:t>.</w:t>
      </w:r>
      <w:r w:rsidRPr="0060349B">
        <w:rPr>
          <w:sz w:val="24"/>
          <w:szCs w:val="24"/>
        </w:rPr>
        <w:t xml:space="preserve"> 1</w:t>
      </w:r>
    </w:p>
    <w:p w14:paraId="198E8913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  <w:lang w:val="en-US"/>
        </w:rPr>
      </w:pPr>
      <w:r w:rsidRPr="0060349B">
        <w:rPr>
          <w:sz w:val="24"/>
          <w:szCs w:val="24"/>
        </w:rPr>
        <w:t xml:space="preserve">          </w:t>
      </w:r>
      <w:r w:rsidRPr="0060349B">
        <w:rPr>
          <w:sz w:val="24"/>
          <w:szCs w:val="24"/>
          <w:lang w:val="en-US"/>
        </w:rPr>
        <w:t>We =    2</w:t>
      </w:r>
      <w:r w:rsidR="00EA3508" w:rsidRPr="0060349B">
        <w:rPr>
          <w:sz w:val="24"/>
          <w:szCs w:val="24"/>
          <w:lang w:val="en-US"/>
        </w:rPr>
        <w:t>6</w:t>
      </w:r>
      <w:r w:rsidR="00181F9D" w:rsidRPr="0060349B">
        <w:rPr>
          <w:sz w:val="24"/>
          <w:szCs w:val="24"/>
          <w:lang w:val="en-US"/>
        </w:rPr>
        <w:t>7</w:t>
      </w:r>
      <w:r w:rsidRPr="0060349B">
        <w:rPr>
          <w:sz w:val="24"/>
          <w:szCs w:val="24"/>
          <w:lang w:val="en-US"/>
        </w:rPr>
        <w:t>,</w:t>
      </w:r>
      <w:r w:rsidR="00181F9D" w:rsidRPr="0060349B">
        <w:rPr>
          <w:sz w:val="24"/>
          <w:szCs w:val="24"/>
          <w:lang w:val="en-US"/>
        </w:rPr>
        <w:t>6</w:t>
      </w:r>
      <w:r w:rsidRPr="0060349B">
        <w:rPr>
          <w:sz w:val="24"/>
          <w:szCs w:val="24"/>
          <w:lang w:val="en-US"/>
        </w:rPr>
        <w:t xml:space="preserve"> kg/GJ</w:t>
      </w:r>
    </w:p>
    <w:p w14:paraId="0C2D628A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  <w:lang w:val="en-US"/>
        </w:rPr>
      </w:pPr>
      <w:r w:rsidRPr="0060349B">
        <w:rPr>
          <w:sz w:val="24"/>
          <w:szCs w:val="24"/>
          <w:lang w:val="en-US"/>
        </w:rPr>
        <w:t xml:space="preserve">          </w:t>
      </w:r>
      <w:proofErr w:type="spellStart"/>
      <w:r w:rsidRPr="0060349B">
        <w:rPr>
          <w:sz w:val="24"/>
          <w:szCs w:val="24"/>
          <w:lang w:val="en-US"/>
        </w:rPr>
        <w:t>Q</w:t>
      </w:r>
      <w:r w:rsidRPr="0060349B">
        <w:rPr>
          <w:sz w:val="24"/>
          <w:szCs w:val="24"/>
          <w:vertAlign w:val="subscript"/>
          <w:lang w:val="en-US"/>
        </w:rPr>
        <w:t>eun</w:t>
      </w:r>
      <w:proofErr w:type="spellEnd"/>
      <w:r w:rsidRPr="0060349B">
        <w:rPr>
          <w:sz w:val="24"/>
          <w:szCs w:val="24"/>
          <w:lang w:val="en-US"/>
        </w:rPr>
        <w:t xml:space="preserve"> = </w:t>
      </w:r>
      <w:proofErr w:type="spellStart"/>
      <w:r w:rsidRPr="0060349B">
        <w:rPr>
          <w:sz w:val="24"/>
          <w:szCs w:val="24"/>
          <w:lang w:val="en-US"/>
        </w:rPr>
        <w:t>Q</w:t>
      </w:r>
      <w:r w:rsidRPr="0060349B">
        <w:rPr>
          <w:sz w:val="24"/>
          <w:szCs w:val="24"/>
          <w:vertAlign w:val="subscript"/>
          <w:lang w:val="en-US"/>
        </w:rPr>
        <w:t>esg</w:t>
      </w:r>
      <w:proofErr w:type="spellEnd"/>
      <w:r w:rsidRPr="0060349B">
        <w:rPr>
          <w:sz w:val="24"/>
          <w:szCs w:val="24"/>
          <w:lang w:val="en-US"/>
        </w:rPr>
        <w:t xml:space="preserve"> + </w:t>
      </w:r>
      <w:proofErr w:type="spellStart"/>
      <w:r w:rsidRPr="0060349B">
        <w:rPr>
          <w:sz w:val="24"/>
          <w:szCs w:val="24"/>
          <w:lang w:val="en-US"/>
        </w:rPr>
        <w:t>Q</w:t>
      </w:r>
      <w:r w:rsidRPr="0060349B">
        <w:rPr>
          <w:sz w:val="24"/>
          <w:szCs w:val="24"/>
          <w:vertAlign w:val="subscript"/>
          <w:lang w:val="en-US"/>
        </w:rPr>
        <w:t>espg</w:t>
      </w:r>
      <w:proofErr w:type="spellEnd"/>
      <w:r w:rsidRPr="0060349B">
        <w:rPr>
          <w:sz w:val="24"/>
          <w:szCs w:val="24"/>
          <w:lang w:val="en-US"/>
        </w:rPr>
        <w:t xml:space="preserve"> </w:t>
      </w:r>
    </w:p>
    <w:p w14:paraId="442A0A4B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  <w:lang w:val="en-US"/>
        </w:rPr>
        <w:t xml:space="preserve">          </w:t>
      </w: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eun</w:t>
      </w:r>
      <w:proofErr w:type="spellEnd"/>
      <w:r w:rsidRPr="0060349B">
        <w:rPr>
          <w:sz w:val="24"/>
          <w:szCs w:val="24"/>
        </w:rPr>
        <w:t xml:space="preserve"> = 10,4 + 3,9 = 14,3 </w:t>
      </w:r>
      <w:proofErr w:type="spellStart"/>
      <w:r w:rsidRPr="0060349B">
        <w:rPr>
          <w:sz w:val="24"/>
          <w:szCs w:val="24"/>
        </w:rPr>
        <w:t>GWh</w:t>
      </w:r>
      <w:proofErr w:type="spellEnd"/>
    </w:p>
    <w:p w14:paraId="1BD9C800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  </w:t>
      </w:r>
      <w:proofErr w:type="spellStart"/>
      <w:r w:rsidRPr="0060349B">
        <w:rPr>
          <w:sz w:val="24"/>
          <w:szCs w:val="24"/>
        </w:rPr>
        <w:t>E</w:t>
      </w:r>
      <w:r w:rsidRPr="0060349B">
        <w:rPr>
          <w:sz w:val="24"/>
          <w:szCs w:val="24"/>
          <w:vertAlign w:val="subscript"/>
        </w:rPr>
        <w:t>edod</w:t>
      </w:r>
      <w:proofErr w:type="spellEnd"/>
      <w:r w:rsidRPr="0060349B">
        <w:rPr>
          <w:sz w:val="24"/>
          <w:szCs w:val="24"/>
        </w:rPr>
        <w:t xml:space="preserve"> =  3,6 * 14,3 * 2</w:t>
      </w:r>
      <w:r w:rsidR="00EA3508" w:rsidRPr="0060349B">
        <w:rPr>
          <w:sz w:val="24"/>
          <w:szCs w:val="24"/>
        </w:rPr>
        <w:t>6</w:t>
      </w:r>
      <w:r w:rsidR="00181F9D" w:rsidRPr="0060349B">
        <w:rPr>
          <w:sz w:val="24"/>
          <w:szCs w:val="24"/>
        </w:rPr>
        <w:t>7</w:t>
      </w:r>
      <w:r w:rsidRPr="0060349B">
        <w:rPr>
          <w:sz w:val="24"/>
          <w:szCs w:val="24"/>
        </w:rPr>
        <w:t>,</w:t>
      </w:r>
      <w:r w:rsidR="00181F9D" w:rsidRPr="0060349B">
        <w:rPr>
          <w:sz w:val="24"/>
          <w:szCs w:val="24"/>
        </w:rPr>
        <w:t>6</w:t>
      </w:r>
      <w:r w:rsidR="00EA3508" w:rsidRPr="0060349B">
        <w:rPr>
          <w:sz w:val="24"/>
          <w:szCs w:val="24"/>
        </w:rPr>
        <w:t xml:space="preserve">  =   13</w:t>
      </w:r>
      <w:r w:rsidR="00181F9D" w:rsidRPr="0060349B">
        <w:rPr>
          <w:sz w:val="24"/>
          <w:szCs w:val="24"/>
        </w:rPr>
        <w:t>776</w:t>
      </w:r>
      <w:r w:rsidRPr="0060349B">
        <w:rPr>
          <w:sz w:val="24"/>
          <w:szCs w:val="24"/>
        </w:rPr>
        <w:t xml:space="preserve">  t/rok</w:t>
      </w:r>
    </w:p>
    <w:p w14:paraId="0CDA58EE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lastRenderedPageBreak/>
        <w:t>Uniknięta emisja d</w:t>
      </w:r>
      <w:r w:rsidR="003A4D9A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 xml:space="preserve">tlenku węgla związana z ograniczeniem wytwarzania energii cieplnej </w:t>
      </w:r>
      <w:r w:rsidR="000766BF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w instalacji przed przebudową.</w:t>
      </w:r>
    </w:p>
    <w:p w14:paraId="2F926D64" w14:textId="77777777" w:rsidR="00D526AD" w:rsidRPr="0060349B" w:rsidRDefault="00D526AD" w:rsidP="00D526AD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Obliczenia emisji dwutlenku węgla po przebudowie instalacji</w:t>
      </w:r>
    </w:p>
    <w:p w14:paraId="1F7B6162" w14:textId="77777777" w:rsidR="00D526AD" w:rsidRPr="0060349B" w:rsidRDefault="00D526AD" w:rsidP="00D526AD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Wskaźnik emisji dwutlenku węgla  określa się z tabeli nr 2 kol 4 poz</w:t>
      </w:r>
      <w:r w:rsidR="000505A2" w:rsidRPr="0060349B">
        <w:rPr>
          <w:sz w:val="24"/>
          <w:szCs w:val="24"/>
        </w:rPr>
        <w:t>.</w:t>
      </w:r>
      <w:r w:rsidRPr="0060349B">
        <w:rPr>
          <w:sz w:val="24"/>
          <w:szCs w:val="24"/>
        </w:rPr>
        <w:t xml:space="preserve"> 2</w:t>
      </w:r>
    </w:p>
    <w:p w14:paraId="5B53AE16" w14:textId="77777777" w:rsidR="00A92098" w:rsidRPr="0060349B" w:rsidRDefault="00A92098" w:rsidP="00A92098">
      <w:pPr>
        <w:pStyle w:val="Tekstkomentarza"/>
        <w:spacing w:line="360" w:lineRule="auto"/>
        <w:ind w:left="708" w:firstLine="708"/>
        <w:rPr>
          <w:b/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t>E</w:t>
      </w:r>
      <w:r w:rsidRPr="0060349B">
        <w:rPr>
          <w:b/>
          <w:sz w:val="24"/>
          <w:szCs w:val="24"/>
          <w:vertAlign w:val="subscript"/>
        </w:rPr>
        <w:t>cdod</w:t>
      </w:r>
      <w:proofErr w:type="spellEnd"/>
      <w:r w:rsidRPr="0060349B">
        <w:rPr>
          <w:b/>
          <w:sz w:val="24"/>
          <w:szCs w:val="24"/>
        </w:rPr>
        <w:t xml:space="preserve"> = 0,001 * </w:t>
      </w: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cun</w:t>
      </w:r>
      <w:proofErr w:type="spellEnd"/>
      <w:r w:rsidRPr="0060349B">
        <w:rPr>
          <w:b/>
          <w:sz w:val="24"/>
          <w:szCs w:val="24"/>
        </w:rPr>
        <w:t>*</w:t>
      </w:r>
      <w:proofErr w:type="spellStart"/>
      <w:r w:rsidRPr="0060349B">
        <w:rPr>
          <w:b/>
          <w:sz w:val="24"/>
          <w:szCs w:val="24"/>
        </w:rPr>
        <w:t>W</w:t>
      </w:r>
      <w:r w:rsidRPr="0060349B">
        <w:rPr>
          <w:b/>
          <w:sz w:val="24"/>
          <w:szCs w:val="24"/>
          <w:vertAlign w:val="subscript"/>
        </w:rPr>
        <w:t>cLSC</w:t>
      </w:r>
      <w:proofErr w:type="spellEnd"/>
      <w:r w:rsidRPr="0060349B">
        <w:rPr>
          <w:b/>
          <w:sz w:val="24"/>
          <w:szCs w:val="24"/>
        </w:rPr>
        <w:t xml:space="preserve">     [ GJ ]          ( 22 )</w:t>
      </w:r>
    </w:p>
    <w:p w14:paraId="344A78C1" w14:textId="77777777" w:rsidR="00A92098" w:rsidRPr="0060349B" w:rsidRDefault="00A92098" w:rsidP="00AD65B4">
      <w:pPr>
        <w:spacing w:after="120" w:line="360" w:lineRule="auto"/>
        <w:ind w:firstLine="708"/>
        <w:jc w:val="both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W</w:t>
      </w:r>
      <w:r w:rsidRPr="0060349B">
        <w:rPr>
          <w:sz w:val="24"/>
          <w:szCs w:val="24"/>
          <w:vertAlign w:val="subscript"/>
        </w:rPr>
        <w:t>cLSC</w:t>
      </w:r>
      <w:proofErr w:type="spellEnd"/>
      <w:r w:rsidRPr="0060349B">
        <w:rPr>
          <w:sz w:val="24"/>
          <w:szCs w:val="24"/>
        </w:rPr>
        <w:t xml:space="preserve"> = 1</w:t>
      </w:r>
      <w:r w:rsidR="00EA3508" w:rsidRPr="0060349B">
        <w:rPr>
          <w:sz w:val="24"/>
          <w:szCs w:val="24"/>
        </w:rPr>
        <w:t>2</w:t>
      </w:r>
      <w:r w:rsidR="00181F9D" w:rsidRPr="0060349B">
        <w:rPr>
          <w:sz w:val="24"/>
          <w:szCs w:val="24"/>
        </w:rPr>
        <w:t>6</w:t>
      </w:r>
      <w:r w:rsidRPr="0060349B">
        <w:rPr>
          <w:sz w:val="24"/>
          <w:szCs w:val="24"/>
        </w:rPr>
        <w:t>,</w:t>
      </w:r>
      <w:r w:rsidR="00181F9D" w:rsidRPr="0060349B">
        <w:rPr>
          <w:sz w:val="24"/>
          <w:szCs w:val="24"/>
        </w:rPr>
        <w:t>5</w:t>
      </w:r>
      <w:r w:rsidRPr="0060349B">
        <w:rPr>
          <w:sz w:val="24"/>
          <w:szCs w:val="24"/>
        </w:rPr>
        <w:t xml:space="preserve">  kg/GJ</w:t>
      </w:r>
    </w:p>
    <w:p w14:paraId="28075A22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 </w:t>
      </w: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cun</w:t>
      </w:r>
      <w:proofErr w:type="spellEnd"/>
      <w:r w:rsidRPr="0060349B">
        <w:rPr>
          <w:sz w:val="24"/>
          <w:szCs w:val="24"/>
        </w:rPr>
        <w:t xml:space="preserve"> = </w:t>
      </w: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csg</w:t>
      </w:r>
      <w:proofErr w:type="spellEnd"/>
      <w:r w:rsidRPr="0060349B">
        <w:rPr>
          <w:sz w:val="24"/>
          <w:szCs w:val="24"/>
        </w:rPr>
        <w:t xml:space="preserve"> + </w:t>
      </w: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cspg</w:t>
      </w:r>
      <w:proofErr w:type="spellEnd"/>
      <w:r w:rsidRPr="0060349B">
        <w:rPr>
          <w:sz w:val="24"/>
          <w:szCs w:val="24"/>
        </w:rPr>
        <w:t xml:space="preserve"> </w:t>
      </w:r>
    </w:p>
    <w:p w14:paraId="3D1991E9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  </w:t>
      </w: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eun</w:t>
      </w:r>
      <w:proofErr w:type="spellEnd"/>
      <w:r w:rsidRPr="0060349B">
        <w:rPr>
          <w:sz w:val="24"/>
          <w:szCs w:val="24"/>
        </w:rPr>
        <w:t xml:space="preserve"> = 143856 + 63396  = 207252 GJ/rok</w:t>
      </w:r>
    </w:p>
    <w:p w14:paraId="18FF5D08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      </w:t>
      </w:r>
      <w:proofErr w:type="spellStart"/>
      <w:r w:rsidRPr="0060349B">
        <w:rPr>
          <w:sz w:val="24"/>
          <w:szCs w:val="24"/>
        </w:rPr>
        <w:t>E</w:t>
      </w:r>
      <w:r w:rsidRPr="0060349B">
        <w:rPr>
          <w:sz w:val="24"/>
          <w:szCs w:val="24"/>
          <w:vertAlign w:val="subscript"/>
        </w:rPr>
        <w:t>cdod</w:t>
      </w:r>
      <w:proofErr w:type="spellEnd"/>
      <w:r w:rsidRPr="0060349B">
        <w:rPr>
          <w:sz w:val="24"/>
          <w:szCs w:val="24"/>
        </w:rPr>
        <w:t xml:space="preserve"> = 0,001 * 207252 * 1</w:t>
      </w:r>
      <w:r w:rsidR="00EA3508" w:rsidRPr="0060349B">
        <w:rPr>
          <w:sz w:val="24"/>
          <w:szCs w:val="24"/>
        </w:rPr>
        <w:t>2</w:t>
      </w:r>
      <w:r w:rsidR="00181F9D" w:rsidRPr="0060349B">
        <w:rPr>
          <w:sz w:val="24"/>
          <w:szCs w:val="24"/>
        </w:rPr>
        <w:t>6</w:t>
      </w:r>
      <w:r w:rsidR="00EA3508" w:rsidRPr="0060349B">
        <w:rPr>
          <w:sz w:val="24"/>
          <w:szCs w:val="24"/>
        </w:rPr>
        <w:t>,</w:t>
      </w:r>
      <w:r w:rsidR="00181F9D" w:rsidRPr="0060349B">
        <w:rPr>
          <w:sz w:val="24"/>
          <w:szCs w:val="24"/>
        </w:rPr>
        <w:t>5</w:t>
      </w:r>
      <w:r w:rsidR="00EA3508" w:rsidRPr="0060349B">
        <w:rPr>
          <w:sz w:val="24"/>
          <w:szCs w:val="24"/>
        </w:rPr>
        <w:t xml:space="preserve">  =  2</w:t>
      </w:r>
      <w:r w:rsidR="00D526AD" w:rsidRPr="0060349B">
        <w:rPr>
          <w:sz w:val="24"/>
          <w:szCs w:val="24"/>
        </w:rPr>
        <w:t>6</w:t>
      </w:r>
      <w:r w:rsidR="00EA3508" w:rsidRPr="0060349B">
        <w:rPr>
          <w:sz w:val="24"/>
          <w:szCs w:val="24"/>
        </w:rPr>
        <w:t>2</w:t>
      </w:r>
      <w:r w:rsidR="00D526AD" w:rsidRPr="0060349B">
        <w:rPr>
          <w:sz w:val="24"/>
          <w:szCs w:val="24"/>
        </w:rPr>
        <w:t>17</w:t>
      </w:r>
      <w:r w:rsidRPr="0060349B">
        <w:rPr>
          <w:sz w:val="24"/>
          <w:szCs w:val="24"/>
        </w:rPr>
        <w:t xml:space="preserve">   t/rok </w:t>
      </w:r>
    </w:p>
    <w:p w14:paraId="17A0B707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Wielkość emisji unikniętej w wyniku realizacji projektu </w:t>
      </w:r>
    </w:p>
    <w:p w14:paraId="0B9A4716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E2 = </w:t>
      </w:r>
      <w:proofErr w:type="spellStart"/>
      <w:r w:rsidRPr="0060349B">
        <w:rPr>
          <w:sz w:val="24"/>
          <w:szCs w:val="24"/>
        </w:rPr>
        <w:t>E</w:t>
      </w:r>
      <w:r w:rsidRPr="0060349B">
        <w:rPr>
          <w:sz w:val="24"/>
          <w:szCs w:val="24"/>
          <w:vertAlign w:val="subscript"/>
        </w:rPr>
        <w:t>edod</w:t>
      </w:r>
      <w:proofErr w:type="spellEnd"/>
      <w:r w:rsidRPr="0060349B">
        <w:rPr>
          <w:sz w:val="24"/>
          <w:szCs w:val="24"/>
        </w:rPr>
        <w:t xml:space="preserve"> + Ecu = 1</w:t>
      </w:r>
      <w:r w:rsidR="00EA3508" w:rsidRPr="0060349B">
        <w:rPr>
          <w:sz w:val="24"/>
          <w:szCs w:val="24"/>
        </w:rPr>
        <w:t>3</w:t>
      </w:r>
      <w:r w:rsidR="00D526AD" w:rsidRPr="0060349B">
        <w:rPr>
          <w:sz w:val="24"/>
          <w:szCs w:val="24"/>
        </w:rPr>
        <w:t>776</w:t>
      </w:r>
      <w:r w:rsidRPr="0060349B">
        <w:rPr>
          <w:sz w:val="24"/>
          <w:szCs w:val="24"/>
        </w:rPr>
        <w:t xml:space="preserve"> + 2</w:t>
      </w:r>
      <w:r w:rsidR="00D526AD" w:rsidRPr="0060349B">
        <w:rPr>
          <w:sz w:val="24"/>
          <w:szCs w:val="24"/>
        </w:rPr>
        <w:t>6217</w:t>
      </w:r>
      <w:r w:rsidRPr="0060349B">
        <w:rPr>
          <w:sz w:val="24"/>
          <w:szCs w:val="24"/>
        </w:rPr>
        <w:t xml:space="preserve"> = 3</w:t>
      </w:r>
      <w:r w:rsidR="00D526AD" w:rsidRPr="0060349B">
        <w:rPr>
          <w:sz w:val="24"/>
          <w:szCs w:val="24"/>
        </w:rPr>
        <w:t>9993</w:t>
      </w:r>
      <w:r w:rsidRPr="0060349B">
        <w:rPr>
          <w:sz w:val="24"/>
          <w:szCs w:val="24"/>
        </w:rPr>
        <w:t xml:space="preserve"> t/rok </w:t>
      </w:r>
    </w:p>
    <w:p w14:paraId="38A5CBAB" w14:textId="77777777" w:rsidR="00A92098" w:rsidRPr="0060349B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Oszczędności w emisji d</w:t>
      </w:r>
      <w:r w:rsidR="003A4D9A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tlenku węgla wynikających z realizacji projektu wynosi</w:t>
      </w:r>
    </w:p>
    <w:p w14:paraId="4B832D32" w14:textId="77777777" w:rsidR="00A92098" w:rsidRPr="0060349B" w:rsidRDefault="00A92098" w:rsidP="00A92098">
      <w:pPr>
        <w:spacing w:after="120" w:line="360" w:lineRule="auto"/>
        <w:jc w:val="both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 xml:space="preserve">     ΔE = E2 – E1 =  3</w:t>
      </w:r>
      <w:r w:rsidR="00D526AD" w:rsidRPr="0060349B">
        <w:rPr>
          <w:b/>
          <w:sz w:val="24"/>
          <w:szCs w:val="24"/>
        </w:rPr>
        <w:t>9993</w:t>
      </w:r>
      <w:r w:rsidRPr="0060349B">
        <w:rPr>
          <w:b/>
          <w:sz w:val="24"/>
          <w:szCs w:val="24"/>
        </w:rPr>
        <w:t xml:space="preserve"> - 0 = 3</w:t>
      </w:r>
      <w:r w:rsidR="00D526AD" w:rsidRPr="0060349B">
        <w:rPr>
          <w:b/>
          <w:sz w:val="24"/>
          <w:szCs w:val="24"/>
        </w:rPr>
        <w:t>9993</w:t>
      </w:r>
      <w:r w:rsidRPr="0060349B">
        <w:rPr>
          <w:b/>
          <w:sz w:val="24"/>
          <w:szCs w:val="24"/>
        </w:rPr>
        <w:t xml:space="preserve">  t/rok         </w:t>
      </w:r>
    </w:p>
    <w:p w14:paraId="4F672CE5" w14:textId="16673ABA" w:rsidR="006B0021" w:rsidRPr="0060349B" w:rsidRDefault="00A92098" w:rsidP="00614048">
      <w:pPr>
        <w:spacing w:after="120" w:line="360" w:lineRule="auto"/>
        <w:jc w:val="both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Roczne obniżenie emisji d</w:t>
      </w:r>
      <w:r w:rsidR="003A4D9A" w:rsidRPr="0060349B">
        <w:rPr>
          <w:b/>
          <w:sz w:val="24"/>
          <w:szCs w:val="24"/>
        </w:rPr>
        <w:t>wu</w:t>
      </w:r>
      <w:r w:rsidRPr="0060349B">
        <w:rPr>
          <w:b/>
          <w:sz w:val="24"/>
          <w:szCs w:val="24"/>
        </w:rPr>
        <w:t>tlenku węgla w wyniku zrealizowania projektu</w:t>
      </w:r>
      <w:r w:rsidR="009D66ED"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</w:rPr>
        <w:t xml:space="preserve">wynosi  </w:t>
      </w:r>
      <w:r w:rsidR="009D66ED" w:rsidRPr="0060349B">
        <w:rPr>
          <w:b/>
          <w:sz w:val="24"/>
          <w:szCs w:val="24"/>
        </w:rPr>
        <w:br/>
      </w:r>
      <w:r w:rsidRPr="0060349B">
        <w:rPr>
          <w:b/>
          <w:sz w:val="24"/>
          <w:szCs w:val="24"/>
        </w:rPr>
        <w:t>ΔE = 3</w:t>
      </w:r>
      <w:r w:rsidR="00D526AD" w:rsidRPr="0060349B">
        <w:rPr>
          <w:b/>
          <w:sz w:val="24"/>
          <w:szCs w:val="24"/>
        </w:rPr>
        <w:t>9993</w:t>
      </w:r>
      <w:r w:rsidRPr="0060349B">
        <w:rPr>
          <w:b/>
          <w:sz w:val="24"/>
          <w:szCs w:val="24"/>
        </w:rPr>
        <w:t xml:space="preserve"> ton w ciągu  roku</w:t>
      </w:r>
    </w:p>
    <w:p w14:paraId="4432271B" w14:textId="392ECB92" w:rsidR="006B0021" w:rsidRPr="0060349B" w:rsidRDefault="006B0021" w:rsidP="00DA236E">
      <w:pPr>
        <w:pStyle w:val="ekspertyza2"/>
      </w:pPr>
      <w:bookmarkStart w:id="18" w:name="_Toc451769727"/>
      <w:r w:rsidRPr="0060349B">
        <w:t>Obliczenia oszczędności w emisji d</w:t>
      </w:r>
      <w:r w:rsidR="009E24D7" w:rsidRPr="0060349B">
        <w:t>wu</w:t>
      </w:r>
      <w:r w:rsidRPr="0060349B">
        <w:t xml:space="preserve">tlenku węgla wynikających z </w:t>
      </w:r>
      <w:r w:rsidR="005E0CAA" w:rsidRPr="0060349B">
        <w:br/>
      </w:r>
      <w:r w:rsidRPr="0060349B">
        <w:t>realizacji projektu w</w:t>
      </w:r>
      <w:r w:rsidR="005E0CAA" w:rsidRPr="0060349B">
        <w:t xml:space="preserve"> OZE</w:t>
      </w:r>
      <w:bookmarkEnd w:id="18"/>
    </w:p>
    <w:p w14:paraId="53130F73" w14:textId="77777777" w:rsidR="006B0021" w:rsidRPr="0060349B" w:rsidRDefault="006B0021" w:rsidP="006B0021">
      <w:pPr>
        <w:pStyle w:val="Tekstpodstawowywcity"/>
        <w:spacing w:after="0"/>
        <w:ind w:left="0"/>
        <w:jc w:val="both"/>
      </w:pPr>
    </w:p>
    <w:p w14:paraId="688A8EF5" w14:textId="58141B46" w:rsidR="006B0021" w:rsidRPr="0060349B" w:rsidRDefault="006B0021" w:rsidP="00614048">
      <w:pPr>
        <w:pStyle w:val="Tekstpodstawowywcity"/>
        <w:spacing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W celu obliczenia oszczędności w emisji d</w:t>
      </w:r>
      <w:r w:rsidR="009E24D7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 xml:space="preserve">tlenku węgla wynikających z realizacji </w:t>
      </w:r>
      <w:r w:rsidR="00704FA2" w:rsidRPr="0060349B">
        <w:rPr>
          <w:sz w:val="24"/>
          <w:szCs w:val="24"/>
        </w:rPr>
        <w:br/>
      </w:r>
      <w:r w:rsidR="00614048" w:rsidRPr="0060349B">
        <w:rPr>
          <w:sz w:val="24"/>
          <w:szCs w:val="24"/>
        </w:rPr>
        <w:t>projektu</w:t>
      </w:r>
      <w:r w:rsidRPr="0060349B">
        <w:rPr>
          <w:sz w:val="24"/>
          <w:szCs w:val="24"/>
        </w:rPr>
        <w:t xml:space="preserve"> należy skorzystać z następującego wzoru: </w:t>
      </w:r>
    </w:p>
    <w:p w14:paraId="269B3B9A" w14:textId="28170C01" w:rsidR="006B0021" w:rsidRPr="0060349B" w:rsidRDefault="006B0021" w:rsidP="00DD2039">
      <w:pPr>
        <w:spacing w:after="120" w:line="360" w:lineRule="auto"/>
        <w:ind w:left="1416" w:firstLine="708"/>
        <w:jc w:val="center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ΔE = E</w:t>
      </w:r>
      <w:r w:rsidRPr="0060349B">
        <w:rPr>
          <w:b/>
          <w:sz w:val="24"/>
          <w:szCs w:val="24"/>
          <w:vertAlign w:val="subscript"/>
        </w:rPr>
        <w:t>1</w:t>
      </w:r>
      <w:r w:rsidRPr="0060349B">
        <w:rPr>
          <w:b/>
          <w:sz w:val="24"/>
          <w:szCs w:val="24"/>
        </w:rPr>
        <w:t>-E</w:t>
      </w:r>
      <w:r w:rsidRPr="0060349B">
        <w:rPr>
          <w:b/>
          <w:sz w:val="24"/>
          <w:szCs w:val="24"/>
          <w:vertAlign w:val="subscript"/>
        </w:rPr>
        <w:t>2</w:t>
      </w:r>
      <w:r w:rsidRPr="0060349B">
        <w:rPr>
          <w:b/>
          <w:sz w:val="24"/>
          <w:szCs w:val="24"/>
        </w:rPr>
        <w:t xml:space="preserve">  [t/rok]                    ( 1 )</w:t>
      </w:r>
    </w:p>
    <w:p w14:paraId="2C4A3A52" w14:textId="77777777" w:rsidR="006B0021" w:rsidRPr="0060349B" w:rsidRDefault="006B0021" w:rsidP="006E37E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gdzie: </w:t>
      </w:r>
    </w:p>
    <w:p w14:paraId="36AC182F" w14:textId="77777777" w:rsidR="006B0021" w:rsidRPr="0060349B" w:rsidRDefault="006B0021" w:rsidP="006E37E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60349B">
        <w:rPr>
          <w:b/>
          <w:sz w:val="24"/>
          <w:szCs w:val="24"/>
        </w:rPr>
        <w:t>E</w:t>
      </w:r>
      <w:r w:rsidRPr="0060349B">
        <w:rPr>
          <w:b/>
          <w:sz w:val="24"/>
          <w:szCs w:val="24"/>
          <w:vertAlign w:val="subscript"/>
        </w:rPr>
        <w:t>1</w:t>
      </w:r>
      <w:r w:rsidRPr="0060349B">
        <w:rPr>
          <w:sz w:val="24"/>
          <w:szCs w:val="24"/>
          <w:vertAlign w:val="subscript"/>
        </w:rPr>
        <w:t xml:space="preserve"> </w:t>
      </w:r>
      <w:r w:rsidRPr="0060349B">
        <w:rPr>
          <w:sz w:val="24"/>
          <w:szCs w:val="24"/>
        </w:rPr>
        <w:t>– roczna emis</w:t>
      </w:r>
      <w:r w:rsidR="00FF2F5F" w:rsidRPr="0060349B">
        <w:rPr>
          <w:sz w:val="24"/>
          <w:szCs w:val="24"/>
        </w:rPr>
        <w:t>ja dwutlenku węgla zastąpiona (uniknięta</w:t>
      </w:r>
      <w:r w:rsidRPr="0060349B">
        <w:rPr>
          <w:sz w:val="24"/>
          <w:szCs w:val="24"/>
        </w:rPr>
        <w:t xml:space="preserve">) w wyniku realizacji projektu [t/rok], </w:t>
      </w:r>
    </w:p>
    <w:p w14:paraId="7EB08728" w14:textId="2392F6D5" w:rsidR="00704FA2" w:rsidRPr="0060349B" w:rsidRDefault="006B0021" w:rsidP="00614048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60349B">
        <w:rPr>
          <w:b/>
          <w:sz w:val="24"/>
          <w:szCs w:val="24"/>
        </w:rPr>
        <w:t>E</w:t>
      </w:r>
      <w:r w:rsidRPr="0060349B">
        <w:rPr>
          <w:b/>
          <w:sz w:val="24"/>
          <w:szCs w:val="24"/>
          <w:vertAlign w:val="subscript"/>
        </w:rPr>
        <w:t>2</w:t>
      </w:r>
      <w:r w:rsidRPr="0060349B">
        <w:rPr>
          <w:sz w:val="24"/>
          <w:szCs w:val="24"/>
          <w:vertAlign w:val="subscript"/>
        </w:rPr>
        <w:t xml:space="preserve"> </w:t>
      </w:r>
      <w:r w:rsidRPr="0060349B">
        <w:rPr>
          <w:sz w:val="24"/>
          <w:szCs w:val="24"/>
        </w:rPr>
        <w:t xml:space="preserve">– roczna emisja dwutlenku węgla z instalacji po realizacji projektu [t/rok]. </w:t>
      </w:r>
    </w:p>
    <w:p w14:paraId="6D127C35" w14:textId="2E1CD7E3" w:rsidR="005E0CAA" w:rsidRPr="0060349B" w:rsidRDefault="00704FA2" w:rsidP="006E37E1">
      <w:pPr>
        <w:pStyle w:val="Tekstkomentarza"/>
        <w:spacing w:line="360" w:lineRule="auto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 xml:space="preserve">Dla wszystkich instalacji </w:t>
      </w:r>
      <w:r w:rsidR="005E0CAA" w:rsidRPr="0060349B">
        <w:rPr>
          <w:b/>
          <w:sz w:val="24"/>
          <w:szCs w:val="24"/>
        </w:rPr>
        <w:t xml:space="preserve">OZE </w:t>
      </w:r>
      <w:r w:rsidRPr="0060349B">
        <w:rPr>
          <w:b/>
          <w:sz w:val="24"/>
          <w:szCs w:val="24"/>
        </w:rPr>
        <w:t>w</w:t>
      </w:r>
      <w:r w:rsidR="008E030A" w:rsidRPr="0060349B">
        <w:rPr>
          <w:b/>
          <w:sz w:val="24"/>
          <w:szCs w:val="24"/>
        </w:rPr>
        <w:t>artość</w:t>
      </w:r>
      <w:r w:rsidR="006B0021" w:rsidRPr="0060349B">
        <w:rPr>
          <w:b/>
          <w:sz w:val="24"/>
          <w:szCs w:val="24"/>
        </w:rPr>
        <w:t xml:space="preserve"> wskaźników emisji d</w:t>
      </w:r>
      <w:r w:rsidR="009E24D7" w:rsidRPr="0060349B">
        <w:rPr>
          <w:b/>
          <w:sz w:val="24"/>
          <w:szCs w:val="24"/>
        </w:rPr>
        <w:t>wu</w:t>
      </w:r>
      <w:r w:rsidR="006B0021" w:rsidRPr="0060349B">
        <w:rPr>
          <w:b/>
          <w:sz w:val="24"/>
          <w:szCs w:val="24"/>
        </w:rPr>
        <w:t>tlenk</w:t>
      </w:r>
      <w:r w:rsidR="009E24D7" w:rsidRPr="0060349B">
        <w:rPr>
          <w:b/>
          <w:sz w:val="24"/>
          <w:szCs w:val="24"/>
        </w:rPr>
        <w:t>u</w:t>
      </w:r>
      <w:r w:rsidR="006B0021" w:rsidRPr="0060349B">
        <w:rPr>
          <w:b/>
          <w:sz w:val="24"/>
          <w:szCs w:val="24"/>
        </w:rPr>
        <w:t xml:space="preserve"> węgla odniesione do </w:t>
      </w:r>
      <w:r w:rsidRPr="0060349B">
        <w:rPr>
          <w:b/>
          <w:sz w:val="24"/>
          <w:szCs w:val="24"/>
        </w:rPr>
        <w:br/>
      </w:r>
      <w:r w:rsidR="006B0021" w:rsidRPr="0060349B">
        <w:rPr>
          <w:b/>
          <w:sz w:val="24"/>
          <w:szCs w:val="24"/>
        </w:rPr>
        <w:t>produkowanej energii przyjmuje się za zerowe tj. emisja d</w:t>
      </w:r>
      <w:r w:rsidR="009E24D7" w:rsidRPr="0060349B">
        <w:rPr>
          <w:b/>
          <w:sz w:val="24"/>
          <w:szCs w:val="24"/>
        </w:rPr>
        <w:t>wu</w:t>
      </w:r>
      <w:r w:rsidR="006B0021" w:rsidRPr="0060349B">
        <w:rPr>
          <w:b/>
          <w:sz w:val="24"/>
          <w:szCs w:val="24"/>
        </w:rPr>
        <w:t>tlenk</w:t>
      </w:r>
      <w:r w:rsidR="009E24D7" w:rsidRPr="0060349B">
        <w:rPr>
          <w:b/>
          <w:sz w:val="24"/>
          <w:szCs w:val="24"/>
        </w:rPr>
        <w:t>u</w:t>
      </w:r>
      <w:r w:rsidR="006B0021" w:rsidRPr="0060349B">
        <w:rPr>
          <w:b/>
          <w:sz w:val="24"/>
          <w:szCs w:val="24"/>
        </w:rPr>
        <w:t xml:space="preserve"> węgla z tych instalacji nie występuje  E</w:t>
      </w:r>
      <w:r w:rsidR="006B0021" w:rsidRPr="0060349B">
        <w:rPr>
          <w:b/>
          <w:sz w:val="24"/>
          <w:szCs w:val="24"/>
          <w:vertAlign w:val="subscript"/>
        </w:rPr>
        <w:t>2</w:t>
      </w:r>
      <w:r w:rsidR="00F705F3" w:rsidRPr="0060349B">
        <w:rPr>
          <w:b/>
          <w:sz w:val="24"/>
          <w:szCs w:val="24"/>
        </w:rPr>
        <w:t xml:space="preserve"> = 0</w:t>
      </w:r>
      <w:r w:rsidRPr="0060349B">
        <w:rPr>
          <w:b/>
          <w:sz w:val="24"/>
          <w:szCs w:val="24"/>
        </w:rPr>
        <w:t xml:space="preserve"> [t/rok]</w:t>
      </w:r>
      <w:r w:rsidR="006B0021" w:rsidRPr="0060349B">
        <w:rPr>
          <w:b/>
          <w:sz w:val="24"/>
          <w:szCs w:val="24"/>
        </w:rPr>
        <w:t xml:space="preserve">.  </w:t>
      </w:r>
    </w:p>
    <w:p w14:paraId="3D6E7A21" w14:textId="21BEFBAD" w:rsidR="006B0021" w:rsidRPr="0060349B" w:rsidRDefault="006B0021" w:rsidP="00C82492">
      <w:pPr>
        <w:pStyle w:val="ekspertyza3"/>
        <w:rPr>
          <w:rFonts w:cs="Times New Roman"/>
        </w:rPr>
      </w:pPr>
      <w:bookmarkStart w:id="19" w:name="_Toc451769728"/>
      <w:r w:rsidRPr="0060349B">
        <w:rPr>
          <w:rFonts w:cs="Times New Roman"/>
        </w:rPr>
        <w:lastRenderedPageBreak/>
        <w:t>Roczna emisja d</w:t>
      </w:r>
      <w:r w:rsidR="009E24D7" w:rsidRPr="0060349B">
        <w:rPr>
          <w:rFonts w:cs="Times New Roman"/>
        </w:rPr>
        <w:t>wu</w:t>
      </w:r>
      <w:r w:rsidRPr="0060349B">
        <w:rPr>
          <w:rFonts w:cs="Times New Roman"/>
        </w:rPr>
        <w:t>tlenk</w:t>
      </w:r>
      <w:r w:rsidR="009E24D7" w:rsidRPr="0060349B">
        <w:rPr>
          <w:rFonts w:cs="Times New Roman"/>
        </w:rPr>
        <w:t>u</w:t>
      </w:r>
      <w:r w:rsidRPr="0060349B">
        <w:rPr>
          <w:rFonts w:cs="Times New Roman"/>
        </w:rPr>
        <w:t xml:space="preserve"> węgla zastąpiona ( </w:t>
      </w:r>
      <w:r w:rsidR="008E030A" w:rsidRPr="0060349B">
        <w:rPr>
          <w:rFonts w:cs="Times New Roman"/>
        </w:rPr>
        <w:t xml:space="preserve">uniknięta) </w:t>
      </w:r>
      <w:r w:rsidRPr="0060349B">
        <w:rPr>
          <w:rFonts w:cs="Times New Roman"/>
        </w:rPr>
        <w:t xml:space="preserve">w wyniku realizacji </w:t>
      </w:r>
      <w:r w:rsidR="0077241F" w:rsidRPr="0060349B">
        <w:rPr>
          <w:rFonts w:cs="Times New Roman"/>
        </w:rPr>
        <w:br/>
      </w:r>
      <w:r w:rsidRPr="0060349B">
        <w:rPr>
          <w:rFonts w:cs="Times New Roman"/>
        </w:rPr>
        <w:t>projektu</w:t>
      </w:r>
      <w:bookmarkEnd w:id="19"/>
    </w:p>
    <w:p w14:paraId="678974B1" w14:textId="072AD13D" w:rsidR="000637A1" w:rsidRPr="0060349B" w:rsidRDefault="006B0021" w:rsidP="000637A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Wielkość emisji d</w:t>
      </w:r>
      <w:r w:rsidR="009E24D7" w:rsidRPr="0060349B">
        <w:rPr>
          <w:sz w:val="24"/>
          <w:szCs w:val="24"/>
        </w:rPr>
        <w:t>wut</w:t>
      </w:r>
      <w:r w:rsidRPr="0060349B">
        <w:rPr>
          <w:sz w:val="24"/>
          <w:szCs w:val="24"/>
        </w:rPr>
        <w:t>lenk</w:t>
      </w:r>
      <w:r w:rsidR="009E24D7" w:rsidRPr="0060349B">
        <w:rPr>
          <w:sz w:val="24"/>
          <w:szCs w:val="24"/>
        </w:rPr>
        <w:t>u</w:t>
      </w:r>
      <w:r w:rsidR="00B31D15" w:rsidRPr="0060349B">
        <w:rPr>
          <w:sz w:val="24"/>
          <w:szCs w:val="24"/>
        </w:rPr>
        <w:t xml:space="preserve"> węgla zastąpioną (</w:t>
      </w:r>
      <w:proofErr w:type="spellStart"/>
      <w:r w:rsidR="008E030A" w:rsidRPr="0060349B">
        <w:rPr>
          <w:sz w:val="24"/>
          <w:szCs w:val="24"/>
        </w:rPr>
        <w:t>uniknietą</w:t>
      </w:r>
      <w:proofErr w:type="spellEnd"/>
      <w:r w:rsidR="008E030A" w:rsidRPr="0060349B">
        <w:rPr>
          <w:sz w:val="24"/>
          <w:szCs w:val="24"/>
        </w:rPr>
        <w:t xml:space="preserve">) </w:t>
      </w:r>
      <w:r w:rsidRPr="0060349B">
        <w:rPr>
          <w:sz w:val="24"/>
          <w:szCs w:val="24"/>
        </w:rPr>
        <w:t>w wyniku realizacji projektu określa si</w:t>
      </w:r>
      <w:r w:rsidR="00B31D15" w:rsidRPr="0060349B">
        <w:rPr>
          <w:sz w:val="24"/>
          <w:szCs w:val="24"/>
        </w:rPr>
        <w:t>ę przyjmując że uniknięto emisji</w:t>
      </w:r>
      <w:r w:rsidRPr="0060349B">
        <w:rPr>
          <w:sz w:val="24"/>
          <w:szCs w:val="24"/>
        </w:rPr>
        <w:t xml:space="preserve"> jaka by wystąpiła przy wyprodukowaniu tej samej ilości energii elektrycznej w krajowej sieci energetycznej i/lub cieplnej  w lokalnej sieci </w:t>
      </w:r>
      <w:r w:rsidR="00561D1A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ciepłowniczej.</w:t>
      </w:r>
    </w:p>
    <w:p w14:paraId="1F4EA509" w14:textId="76651FDF" w:rsidR="000637A1" w:rsidRPr="0060349B" w:rsidRDefault="000637A1" w:rsidP="00F705F3">
      <w:pPr>
        <w:autoSpaceDE w:val="0"/>
        <w:autoSpaceDN w:val="0"/>
        <w:adjustRightInd w:val="0"/>
        <w:spacing w:after="120" w:line="360" w:lineRule="auto"/>
        <w:ind w:right="70"/>
        <w:jc w:val="center"/>
        <w:rPr>
          <w:sz w:val="24"/>
          <w:szCs w:val="24"/>
        </w:rPr>
      </w:pPr>
      <w:r w:rsidRPr="0060349B">
        <w:rPr>
          <w:b/>
          <w:sz w:val="24"/>
          <w:szCs w:val="24"/>
        </w:rPr>
        <w:t>E</w:t>
      </w:r>
      <w:r w:rsidRPr="0060349B">
        <w:rPr>
          <w:b/>
          <w:sz w:val="24"/>
          <w:szCs w:val="24"/>
          <w:vertAlign w:val="subscript"/>
        </w:rPr>
        <w:t>1</w:t>
      </w:r>
      <w:r w:rsidRPr="0060349B">
        <w:rPr>
          <w:b/>
          <w:sz w:val="24"/>
          <w:szCs w:val="24"/>
        </w:rPr>
        <w:t xml:space="preserve"> =  E</w:t>
      </w:r>
      <w:r w:rsidRPr="0060349B">
        <w:rPr>
          <w:b/>
          <w:sz w:val="24"/>
          <w:szCs w:val="24"/>
          <w:vertAlign w:val="subscript"/>
        </w:rPr>
        <w:t>1e</w:t>
      </w:r>
      <w:r w:rsidRPr="0060349B">
        <w:rPr>
          <w:b/>
          <w:sz w:val="24"/>
          <w:szCs w:val="24"/>
        </w:rPr>
        <w:t xml:space="preserve">  + E</w:t>
      </w:r>
      <w:r w:rsidRPr="0060349B">
        <w:rPr>
          <w:b/>
          <w:sz w:val="24"/>
          <w:szCs w:val="24"/>
          <w:vertAlign w:val="subscript"/>
        </w:rPr>
        <w:t>1c</w:t>
      </w:r>
      <w:r w:rsidRPr="0060349B">
        <w:rPr>
          <w:b/>
          <w:sz w:val="24"/>
          <w:szCs w:val="24"/>
        </w:rPr>
        <w:t xml:space="preserve"> </w:t>
      </w:r>
      <w:r w:rsidR="00C3219E" w:rsidRPr="0060349B">
        <w:rPr>
          <w:b/>
          <w:sz w:val="24"/>
          <w:szCs w:val="24"/>
        </w:rPr>
        <w:t>=</w:t>
      </w:r>
      <w:r w:rsidRPr="0060349B">
        <w:rPr>
          <w:b/>
          <w:sz w:val="24"/>
          <w:szCs w:val="24"/>
        </w:rPr>
        <w:t xml:space="preserve"> </w:t>
      </w:r>
      <w:r w:rsidR="00D737DC" w:rsidRPr="0060349B">
        <w:rPr>
          <w:b/>
          <w:bCs/>
          <w:sz w:val="23"/>
          <w:szCs w:val="23"/>
        </w:rPr>
        <w:t>10</w:t>
      </w:r>
      <w:r w:rsidR="00D737DC" w:rsidRPr="0060349B">
        <w:rPr>
          <w:b/>
          <w:bCs/>
          <w:sz w:val="23"/>
          <w:szCs w:val="23"/>
          <w:vertAlign w:val="superscript"/>
        </w:rPr>
        <w:t>-3</w:t>
      </w:r>
      <w:r w:rsidR="00D737DC" w:rsidRPr="0060349B">
        <w:rPr>
          <w:b/>
          <w:bCs/>
          <w:sz w:val="16"/>
          <w:szCs w:val="16"/>
        </w:rPr>
        <w:t xml:space="preserve"> * </w:t>
      </w:r>
      <w:r w:rsidRPr="0060349B">
        <w:rPr>
          <w:b/>
          <w:sz w:val="24"/>
          <w:szCs w:val="24"/>
          <w:vertAlign w:val="subscript"/>
        </w:rPr>
        <w:t xml:space="preserve"> </w:t>
      </w:r>
      <w:r w:rsidRPr="0060349B">
        <w:rPr>
          <w:b/>
          <w:sz w:val="24"/>
          <w:szCs w:val="24"/>
        </w:rPr>
        <w:t>( Q</w:t>
      </w:r>
      <w:r w:rsidRPr="0060349B">
        <w:rPr>
          <w:b/>
          <w:sz w:val="24"/>
          <w:szCs w:val="24"/>
          <w:vertAlign w:val="subscript"/>
        </w:rPr>
        <w:t>1e</w:t>
      </w:r>
      <w:r w:rsidRPr="0060349B">
        <w:rPr>
          <w:b/>
          <w:sz w:val="24"/>
          <w:szCs w:val="24"/>
        </w:rPr>
        <w:t xml:space="preserve"> 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 xml:space="preserve"> W</w:t>
      </w:r>
      <w:r w:rsidRPr="0060349B">
        <w:rPr>
          <w:b/>
          <w:sz w:val="24"/>
          <w:szCs w:val="24"/>
          <w:vertAlign w:val="subscript"/>
        </w:rPr>
        <w:t xml:space="preserve">1KSE </w:t>
      </w:r>
      <w:r w:rsidRPr="0060349B">
        <w:rPr>
          <w:b/>
          <w:sz w:val="24"/>
          <w:szCs w:val="24"/>
        </w:rPr>
        <w:t xml:space="preserve">  +   Q</w:t>
      </w:r>
      <w:r w:rsidRPr="0060349B">
        <w:rPr>
          <w:b/>
          <w:sz w:val="24"/>
          <w:szCs w:val="24"/>
          <w:vertAlign w:val="subscript"/>
        </w:rPr>
        <w:t>1c</w:t>
      </w:r>
      <w:r w:rsidRPr="0060349B">
        <w:rPr>
          <w:b/>
          <w:sz w:val="24"/>
          <w:szCs w:val="24"/>
        </w:rPr>
        <w:t xml:space="preserve"> 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 xml:space="preserve"> W</w:t>
      </w:r>
      <w:r w:rsidRPr="0060349B">
        <w:rPr>
          <w:b/>
          <w:sz w:val="24"/>
          <w:szCs w:val="24"/>
          <w:vertAlign w:val="subscript"/>
        </w:rPr>
        <w:t xml:space="preserve">1LSC </w:t>
      </w:r>
      <w:r w:rsidRPr="0060349B">
        <w:rPr>
          <w:b/>
          <w:sz w:val="24"/>
          <w:szCs w:val="24"/>
        </w:rPr>
        <w:t xml:space="preserve"> )       [t/rok]         ( 2 )</w:t>
      </w:r>
    </w:p>
    <w:p w14:paraId="271E11FA" w14:textId="77777777" w:rsidR="000637A1" w:rsidRPr="0060349B" w:rsidRDefault="000637A1" w:rsidP="000637A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gdzie:</w:t>
      </w:r>
    </w:p>
    <w:p w14:paraId="47A47724" w14:textId="77777777" w:rsidR="000637A1" w:rsidRPr="0060349B" w:rsidRDefault="000637A1" w:rsidP="00561D1A">
      <w:pPr>
        <w:autoSpaceDE w:val="0"/>
        <w:autoSpaceDN w:val="0"/>
        <w:adjustRightInd w:val="0"/>
        <w:spacing w:after="120" w:line="360" w:lineRule="auto"/>
        <w:ind w:left="567" w:right="70" w:hanging="567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E</w:t>
      </w:r>
      <w:r w:rsidRPr="0060349B">
        <w:rPr>
          <w:sz w:val="24"/>
          <w:szCs w:val="24"/>
          <w:vertAlign w:val="subscript"/>
        </w:rPr>
        <w:t xml:space="preserve">1e </w:t>
      </w:r>
      <w:r w:rsidRPr="0060349B">
        <w:rPr>
          <w:sz w:val="24"/>
          <w:szCs w:val="24"/>
        </w:rPr>
        <w:t>–  roczna emisja dwutlenku węgla związana z produkcją energii elektrycznej z instalacji po realizacji projektu</w:t>
      </w:r>
    </w:p>
    <w:p w14:paraId="0B7B7952" w14:textId="77777777" w:rsidR="000637A1" w:rsidRPr="0060349B" w:rsidRDefault="000637A1" w:rsidP="00561D1A">
      <w:pPr>
        <w:autoSpaceDE w:val="0"/>
        <w:autoSpaceDN w:val="0"/>
        <w:adjustRightInd w:val="0"/>
        <w:spacing w:after="120" w:line="360" w:lineRule="auto"/>
        <w:ind w:left="567" w:right="70" w:hanging="567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E</w:t>
      </w:r>
      <w:r w:rsidRPr="0060349B">
        <w:rPr>
          <w:sz w:val="24"/>
          <w:szCs w:val="24"/>
          <w:vertAlign w:val="subscript"/>
        </w:rPr>
        <w:t>1c</w:t>
      </w:r>
      <w:r w:rsidRPr="0060349B">
        <w:rPr>
          <w:sz w:val="24"/>
          <w:szCs w:val="24"/>
        </w:rPr>
        <w:t xml:space="preserve"> –  roczna produkcja dwutlenku węgla związana z produkcją energii cieplnej z instalacji po realizacji projektu</w:t>
      </w:r>
    </w:p>
    <w:p w14:paraId="1AE9FF15" w14:textId="566DF5E5" w:rsidR="000637A1" w:rsidRPr="0060349B" w:rsidRDefault="000637A1" w:rsidP="00561D1A">
      <w:pPr>
        <w:autoSpaceDE w:val="0"/>
        <w:autoSpaceDN w:val="0"/>
        <w:adjustRightInd w:val="0"/>
        <w:spacing w:after="120" w:line="360" w:lineRule="auto"/>
        <w:ind w:left="993" w:right="70" w:hanging="993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W</w:t>
      </w:r>
      <w:r w:rsidRPr="0060349B">
        <w:rPr>
          <w:sz w:val="24"/>
          <w:szCs w:val="24"/>
          <w:vertAlign w:val="subscript"/>
        </w:rPr>
        <w:t>1KSE</w:t>
      </w:r>
      <w:r w:rsidRPr="0060349B">
        <w:rPr>
          <w:sz w:val="24"/>
          <w:szCs w:val="24"/>
        </w:rPr>
        <w:t xml:space="preserve"> –  wskaźnik emisji dwutlenku węgla  dla standardowego źródła energii elektrycznej – typowej elektrowni zasilającej Krajową Sieć Elektroenergetyczną </w:t>
      </w:r>
      <w:r w:rsidR="00561D1A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– wartość z tabeli nr </w:t>
      </w:r>
      <w:r w:rsidR="00627C83" w:rsidRPr="0060349B">
        <w:rPr>
          <w:sz w:val="24"/>
          <w:szCs w:val="24"/>
        </w:rPr>
        <w:t>2</w:t>
      </w:r>
    </w:p>
    <w:p w14:paraId="3A8482F4" w14:textId="685A07F9" w:rsidR="00561D1A" w:rsidRPr="0060349B" w:rsidRDefault="000637A1" w:rsidP="00561D1A">
      <w:pPr>
        <w:pStyle w:val="Tekstkomentarza"/>
        <w:spacing w:line="360" w:lineRule="auto"/>
        <w:contextualSpacing w:val="0"/>
        <w:rPr>
          <w:sz w:val="24"/>
          <w:szCs w:val="24"/>
        </w:rPr>
      </w:pPr>
      <w:r w:rsidRPr="0060349B">
        <w:rPr>
          <w:sz w:val="24"/>
          <w:szCs w:val="24"/>
        </w:rPr>
        <w:t>Zastąpiona emisja dwutlenku węgla z dodatkowo wyprodukowanej energii elektrycznej określa się jako sumę emisji z wyprodukowanej energii elektrycznej na potrzeby własne lub lokalnego odbiorcy i emisji z wyprodukowanej energii elektrycznej sprz</w:t>
      </w:r>
      <w:r w:rsidR="00B31D15" w:rsidRPr="0060349B">
        <w:rPr>
          <w:sz w:val="24"/>
          <w:szCs w:val="24"/>
        </w:rPr>
        <w:t xml:space="preserve">edanej do krajowego systemu </w:t>
      </w:r>
      <w:r w:rsidR="00B31D15" w:rsidRPr="0060349B">
        <w:rPr>
          <w:sz w:val="24"/>
          <w:szCs w:val="24"/>
        </w:rPr>
        <w:br/>
        <w:t>elek</w:t>
      </w:r>
      <w:r w:rsidRPr="0060349B">
        <w:rPr>
          <w:sz w:val="24"/>
          <w:szCs w:val="24"/>
        </w:rPr>
        <w:t xml:space="preserve">troenergetycznego. </w:t>
      </w:r>
    </w:p>
    <w:p w14:paraId="46515A86" w14:textId="1B79F6B2" w:rsidR="00561D1A" w:rsidRPr="0060349B" w:rsidRDefault="000637A1" w:rsidP="00561D1A">
      <w:pPr>
        <w:pStyle w:val="Tekstkomentarza"/>
        <w:spacing w:line="360" w:lineRule="auto"/>
        <w:contextualSpacing w:val="0"/>
        <w:rPr>
          <w:sz w:val="24"/>
          <w:szCs w:val="24"/>
        </w:rPr>
      </w:pPr>
      <w:r w:rsidRPr="0060349B">
        <w:rPr>
          <w:sz w:val="24"/>
          <w:szCs w:val="24"/>
        </w:rPr>
        <w:t xml:space="preserve">Dla energii elektrycznej wyprodukowanej na potrzeby własne przyjmuje się wskaźnik emisji </w:t>
      </w:r>
      <w:r w:rsidR="00B31D15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dwutlenku węgla jak dla energii wy</w:t>
      </w:r>
      <w:r w:rsidR="00561D1A" w:rsidRPr="0060349B">
        <w:rPr>
          <w:sz w:val="24"/>
          <w:szCs w:val="24"/>
        </w:rPr>
        <w:t xml:space="preserve">produkowanej w typowej </w:t>
      </w:r>
      <w:r w:rsidR="00F705F3" w:rsidRPr="0060349B">
        <w:rPr>
          <w:sz w:val="24"/>
          <w:szCs w:val="24"/>
        </w:rPr>
        <w:t>(</w:t>
      </w:r>
      <w:r w:rsidRPr="0060349B">
        <w:rPr>
          <w:sz w:val="24"/>
          <w:szCs w:val="24"/>
        </w:rPr>
        <w:t>przecięt</w:t>
      </w:r>
      <w:r w:rsidR="00F705F3" w:rsidRPr="0060349B">
        <w:rPr>
          <w:sz w:val="24"/>
          <w:szCs w:val="24"/>
        </w:rPr>
        <w:t>nej</w:t>
      </w:r>
      <w:r w:rsidRPr="0060349B">
        <w:rPr>
          <w:sz w:val="24"/>
          <w:szCs w:val="24"/>
        </w:rPr>
        <w:t xml:space="preserve">) elektrowni zasilającej Krajową Sieć Elektroenergetyczną z uwzględnieniem strat przesyłu </w:t>
      </w:r>
      <w:r w:rsidR="00561D1A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– kolumna nr 5 w tabeli nr </w:t>
      </w:r>
      <w:r w:rsidR="00C82492" w:rsidRPr="0060349B">
        <w:rPr>
          <w:sz w:val="24"/>
          <w:szCs w:val="24"/>
        </w:rPr>
        <w:t>1 (poniżej)</w:t>
      </w:r>
      <w:r w:rsidRPr="0060349B">
        <w:rPr>
          <w:sz w:val="24"/>
          <w:szCs w:val="24"/>
        </w:rPr>
        <w:t>.</w:t>
      </w:r>
    </w:p>
    <w:p w14:paraId="6D24B391" w14:textId="2FA595EB" w:rsidR="000637A1" w:rsidRPr="0060349B" w:rsidRDefault="000637A1" w:rsidP="00561D1A">
      <w:pPr>
        <w:pStyle w:val="Tekstkomentarza"/>
        <w:spacing w:before="120"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 xml:space="preserve">Dla energii elektrycznej wyprodukowanej i sprzedanej do Krajowej Sieci Elektroenergetycznej przyjmuje się wskaźnik emisji dwutlenku węgla jak dla energii wyprodukowanej w typowej </w:t>
      </w:r>
      <w:r w:rsidR="00F705F3" w:rsidRPr="0060349B">
        <w:rPr>
          <w:sz w:val="24"/>
          <w:szCs w:val="24"/>
        </w:rPr>
        <w:br/>
        <w:t>(przeciętnej</w:t>
      </w:r>
      <w:r w:rsidRPr="0060349B">
        <w:rPr>
          <w:sz w:val="24"/>
          <w:szCs w:val="24"/>
        </w:rPr>
        <w:t>) elektrowni zasilającej Krajową Sieć Elektroenergetyczną bez uwzględnienia strat przesy</w:t>
      </w:r>
      <w:r w:rsidR="00C82492" w:rsidRPr="0060349B">
        <w:rPr>
          <w:sz w:val="24"/>
          <w:szCs w:val="24"/>
        </w:rPr>
        <w:t>łu – kolumna nr 4 w tabeli nr 2 (poniżej).</w:t>
      </w:r>
    </w:p>
    <w:p w14:paraId="3409A99A" w14:textId="77777777" w:rsidR="000637A1" w:rsidRPr="0060349B" w:rsidRDefault="000637A1" w:rsidP="000637A1">
      <w:pPr>
        <w:pStyle w:val="Tekstkomentarza"/>
        <w:spacing w:line="360" w:lineRule="auto"/>
        <w:rPr>
          <w:sz w:val="24"/>
          <w:szCs w:val="24"/>
        </w:rPr>
      </w:pPr>
    </w:p>
    <w:p w14:paraId="71BC5062" w14:textId="3274808E" w:rsidR="000637A1" w:rsidRPr="0060349B" w:rsidRDefault="000637A1" w:rsidP="000637A1">
      <w:pPr>
        <w:pStyle w:val="Tekstkomentarza"/>
        <w:spacing w:line="360" w:lineRule="auto"/>
        <w:ind w:left="708" w:firstLine="708"/>
        <w:rPr>
          <w:b/>
          <w:sz w:val="24"/>
          <w:szCs w:val="24"/>
          <w:lang w:val="en-US"/>
        </w:rPr>
      </w:pPr>
      <w:r w:rsidRPr="0060349B">
        <w:rPr>
          <w:b/>
          <w:sz w:val="24"/>
          <w:szCs w:val="24"/>
          <w:lang w:val="en-US"/>
        </w:rPr>
        <w:t>E</w:t>
      </w:r>
      <w:r w:rsidR="00F54ACE" w:rsidRPr="0060349B">
        <w:rPr>
          <w:b/>
          <w:sz w:val="24"/>
          <w:szCs w:val="24"/>
          <w:vertAlign w:val="subscript"/>
          <w:lang w:val="en-US"/>
        </w:rPr>
        <w:t>1e</w:t>
      </w:r>
      <w:r w:rsidRPr="0060349B">
        <w:rPr>
          <w:b/>
          <w:sz w:val="24"/>
          <w:szCs w:val="24"/>
          <w:lang w:val="en-US"/>
        </w:rPr>
        <w:t xml:space="preserve"> = 3600 </w:t>
      </w:r>
      <w:r w:rsidRPr="0060349B">
        <w:rPr>
          <w:b/>
          <w:sz w:val="24"/>
          <w:szCs w:val="24"/>
          <w:vertAlign w:val="subscript"/>
          <w:lang w:val="en-US"/>
        </w:rPr>
        <w:t>*</w:t>
      </w:r>
      <w:r w:rsidRPr="0060349B">
        <w:rPr>
          <w:b/>
          <w:sz w:val="24"/>
          <w:szCs w:val="24"/>
          <w:lang w:val="en-US"/>
        </w:rPr>
        <w:t xml:space="preserve"> ( Q</w:t>
      </w:r>
      <w:r w:rsidR="00F54ACE" w:rsidRPr="0060349B">
        <w:rPr>
          <w:b/>
          <w:sz w:val="24"/>
          <w:szCs w:val="24"/>
          <w:vertAlign w:val="subscript"/>
          <w:lang w:val="en-US"/>
        </w:rPr>
        <w:t>1</w:t>
      </w:r>
      <w:r w:rsidRPr="0060349B">
        <w:rPr>
          <w:b/>
          <w:sz w:val="24"/>
          <w:szCs w:val="24"/>
          <w:vertAlign w:val="subscript"/>
          <w:lang w:val="en-US"/>
        </w:rPr>
        <w:t>eW *</w:t>
      </w:r>
      <w:r w:rsidRPr="0060349B">
        <w:rPr>
          <w:b/>
          <w:sz w:val="24"/>
          <w:szCs w:val="24"/>
          <w:lang w:val="en-US"/>
        </w:rPr>
        <w:t xml:space="preserve"> </w:t>
      </w:r>
      <w:proofErr w:type="spellStart"/>
      <w:r w:rsidRPr="0060349B">
        <w:rPr>
          <w:b/>
          <w:sz w:val="24"/>
          <w:szCs w:val="24"/>
          <w:lang w:val="en-US"/>
        </w:rPr>
        <w:t>W</w:t>
      </w:r>
      <w:r w:rsidRPr="0060349B">
        <w:rPr>
          <w:b/>
          <w:sz w:val="24"/>
          <w:szCs w:val="24"/>
          <w:vertAlign w:val="subscript"/>
          <w:lang w:val="en-US"/>
        </w:rPr>
        <w:t>eW</w:t>
      </w:r>
      <w:proofErr w:type="spellEnd"/>
      <w:r w:rsidRPr="0060349B">
        <w:rPr>
          <w:b/>
          <w:sz w:val="24"/>
          <w:szCs w:val="24"/>
          <w:vertAlign w:val="subscript"/>
          <w:lang w:val="en-US"/>
        </w:rPr>
        <w:t xml:space="preserve"> </w:t>
      </w:r>
      <w:r w:rsidRPr="0060349B">
        <w:rPr>
          <w:b/>
          <w:sz w:val="24"/>
          <w:szCs w:val="24"/>
          <w:lang w:val="en-US"/>
        </w:rPr>
        <w:t xml:space="preserve"> + Q</w:t>
      </w:r>
      <w:r w:rsidR="00F54ACE" w:rsidRPr="0060349B">
        <w:rPr>
          <w:b/>
          <w:sz w:val="24"/>
          <w:szCs w:val="24"/>
          <w:vertAlign w:val="subscript"/>
          <w:lang w:val="en-US"/>
        </w:rPr>
        <w:t>1</w:t>
      </w:r>
      <w:r w:rsidRPr="0060349B">
        <w:rPr>
          <w:b/>
          <w:sz w:val="24"/>
          <w:szCs w:val="24"/>
          <w:vertAlign w:val="subscript"/>
          <w:lang w:val="en-US"/>
        </w:rPr>
        <w:t>eSP</w:t>
      </w:r>
      <w:r w:rsidRPr="0060349B">
        <w:rPr>
          <w:b/>
          <w:sz w:val="24"/>
          <w:szCs w:val="24"/>
          <w:lang w:val="en-US"/>
        </w:rPr>
        <w:t xml:space="preserve">* </w:t>
      </w:r>
      <w:proofErr w:type="spellStart"/>
      <w:r w:rsidRPr="0060349B">
        <w:rPr>
          <w:b/>
          <w:sz w:val="24"/>
          <w:szCs w:val="24"/>
          <w:lang w:val="en-US"/>
        </w:rPr>
        <w:t>W</w:t>
      </w:r>
      <w:r w:rsidRPr="0060349B">
        <w:rPr>
          <w:b/>
          <w:sz w:val="24"/>
          <w:szCs w:val="24"/>
          <w:vertAlign w:val="subscript"/>
          <w:lang w:val="en-US"/>
        </w:rPr>
        <w:t>eSP</w:t>
      </w:r>
      <w:proofErr w:type="spellEnd"/>
      <w:r w:rsidR="0037276A" w:rsidRPr="0060349B">
        <w:rPr>
          <w:b/>
          <w:sz w:val="24"/>
          <w:szCs w:val="24"/>
          <w:lang w:val="en-US"/>
        </w:rPr>
        <w:t>)</w:t>
      </w:r>
      <w:r w:rsidRPr="0060349B">
        <w:rPr>
          <w:b/>
          <w:sz w:val="24"/>
          <w:szCs w:val="24"/>
          <w:lang w:val="en-US"/>
        </w:rPr>
        <w:t xml:space="preserve">       [ GJ ]       ( 21 )</w:t>
      </w:r>
    </w:p>
    <w:p w14:paraId="6064BED4" w14:textId="77777777" w:rsidR="000637A1" w:rsidRPr="0060349B" w:rsidRDefault="000637A1" w:rsidP="000637A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 xml:space="preserve">gdzie:  </w:t>
      </w:r>
    </w:p>
    <w:p w14:paraId="13F9B558" w14:textId="77777777" w:rsidR="000637A1" w:rsidRPr="0060349B" w:rsidRDefault="000637A1" w:rsidP="00F705F3">
      <w:pPr>
        <w:pStyle w:val="Tekstkomentarza"/>
        <w:spacing w:line="360" w:lineRule="auto"/>
        <w:ind w:left="993" w:hanging="993"/>
        <w:rPr>
          <w:sz w:val="24"/>
          <w:szCs w:val="24"/>
        </w:rPr>
      </w:pPr>
      <w:r w:rsidRPr="0060349B">
        <w:rPr>
          <w:sz w:val="24"/>
          <w:szCs w:val="24"/>
        </w:rPr>
        <w:t>Q</w:t>
      </w:r>
      <w:r w:rsidR="00F54ACE" w:rsidRPr="0060349B">
        <w:rPr>
          <w:sz w:val="24"/>
          <w:szCs w:val="24"/>
          <w:vertAlign w:val="subscript"/>
        </w:rPr>
        <w:t>1e</w:t>
      </w:r>
      <w:r w:rsidRPr="0060349B">
        <w:rPr>
          <w:sz w:val="24"/>
          <w:szCs w:val="24"/>
          <w:vertAlign w:val="subscript"/>
        </w:rPr>
        <w:t>W</w:t>
      </w:r>
      <w:r w:rsidRPr="0060349B">
        <w:rPr>
          <w:sz w:val="24"/>
          <w:szCs w:val="24"/>
        </w:rPr>
        <w:t xml:space="preserve"> – wartość rocznej produkcji energii elektrycznej ponad ilość  produkowaną </w:t>
      </w:r>
      <w:r w:rsidRPr="0060349B">
        <w:rPr>
          <w:sz w:val="24"/>
          <w:szCs w:val="24"/>
        </w:rPr>
        <w:br/>
        <w:t xml:space="preserve">w dotychczasowej instalacji i wykorzystanej na potrzeby własne lub lokalnego odbiorcy </w:t>
      </w:r>
      <w:r w:rsidRPr="0060349B">
        <w:rPr>
          <w:sz w:val="24"/>
          <w:szCs w:val="24"/>
        </w:rPr>
        <w:lastRenderedPageBreak/>
        <w:t>( przy nowej instalacji odpowiada całkowitej ilości produkowanej energii elektrycznej na potrzeby własne lub lokalnego odbiorcy )</w:t>
      </w:r>
    </w:p>
    <w:p w14:paraId="6DAE9AC7" w14:textId="77777777" w:rsidR="000637A1" w:rsidRPr="0060349B" w:rsidRDefault="000637A1" w:rsidP="00F705F3">
      <w:pPr>
        <w:pStyle w:val="Tekstkomentarza"/>
        <w:spacing w:line="360" w:lineRule="auto"/>
        <w:ind w:left="709" w:hanging="709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W</w:t>
      </w:r>
      <w:r w:rsidRPr="0060349B">
        <w:rPr>
          <w:sz w:val="24"/>
          <w:szCs w:val="24"/>
          <w:vertAlign w:val="subscript"/>
        </w:rPr>
        <w:t>eW</w:t>
      </w:r>
      <w:proofErr w:type="spellEnd"/>
      <w:r w:rsidR="00F705F3" w:rsidRPr="0060349B">
        <w:rPr>
          <w:sz w:val="24"/>
          <w:szCs w:val="24"/>
        </w:rPr>
        <w:t xml:space="preserve"> – </w:t>
      </w:r>
      <w:r w:rsidRPr="0060349B">
        <w:rPr>
          <w:sz w:val="24"/>
          <w:szCs w:val="24"/>
        </w:rPr>
        <w:t xml:space="preserve">wskaźnik emisji dwutlenku węgla przy produkcji </w:t>
      </w:r>
      <w:r w:rsidR="00F705F3" w:rsidRPr="0060349B">
        <w:rPr>
          <w:sz w:val="24"/>
          <w:szCs w:val="24"/>
        </w:rPr>
        <w:t>energii</w:t>
      </w:r>
      <w:r w:rsidRPr="0060349B">
        <w:rPr>
          <w:sz w:val="24"/>
          <w:szCs w:val="24"/>
        </w:rPr>
        <w:t xml:space="preserve"> elektr</w:t>
      </w:r>
      <w:r w:rsidR="00F705F3" w:rsidRPr="0060349B">
        <w:rPr>
          <w:sz w:val="24"/>
          <w:szCs w:val="24"/>
        </w:rPr>
        <w:t>ycznej</w:t>
      </w:r>
      <w:r w:rsidRPr="0060349B">
        <w:rPr>
          <w:sz w:val="24"/>
          <w:szCs w:val="24"/>
        </w:rPr>
        <w:t xml:space="preserve">  w elektrowniach </w:t>
      </w:r>
      <w:r w:rsidR="00F705F3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zasilających krajowy system elektroenergetyczny z uwzględnieniem strat przesyłu </w:t>
      </w:r>
      <w:r w:rsidR="00F705F3" w:rsidRPr="0060349B">
        <w:rPr>
          <w:sz w:val="24"/>
          <w:szCs w:val="24"/>
        </w:rPr>
        <w:br/>
        <w:t>(</w:t>
      </w:r>
      <w:r w:rsidRPr="0060349B">
        <w:rPr>
          <w:sz w:val="24"/>
          <w:szCs w:val="24"/>
        </w:rPr>
        <w:t xml:space="preserve">z tab. </w:t>
      </w:r>
      <w:r w:rsidR="00F54ACE" w:rsidRPr="0060349B">
        <w:rPr>
          <w:sz w:val="24"/>
          <w:szCs w:val="24"/>
        </w:rPr>
        <w:t>1</w:t>
      </w:r>
      <w:r w:rsidRPr="0060349B">
        <w:rPr>
          <w:sz w:val="24"/>
          <w:szCs w:val="24"/>
        </w:rPr>
        <w:t xml:space="preserve"> kol 5)</w:t>
      </w:r>
    </w:p>
    <w:p w14:paraId="5E74ABC4" w14:textId="0145275F" w:rsidR="000637A1" w:rsidRPr="0060349B" w:rsidRDefault="000637A1" w:rsidP="00F705F3">
      <w:pPr>
        <w:pStyle w:val="Tekstkomentarza"/>
        <w:spacing w:line="360" w:lineRule="auto"/>
        <w:ind w:left="709" w:hanging="709"/>
        <w:rPr>
          <w:sz w:val="24"/>
          <w:szCs w:val="24"/>
        </w:rPr>
      </w:pPr>
      <w:r w:rsidRPr="0060349B">
        <w:rPr>
          <w:sz w:val="24"/>
          <w:szCs w:val="24"/>
        </w:rPr>
        <w:t>Q</w:t>
      </w:r>
      <w:r w:rsidR="00F54ACE" w:rsidRPr="0060349B">
        <w:rPr>
          <w:sz w:val="24"/>
          <w:szCs w:val="24"/>
          <w:vertAlign w:val="subscript"/>
        </w:rPr>
        <w:t>1</w:t>
      </w:r>
      <w:r w:rsidRPr="0060349B">
        <w:rPr>
          <w:sz w:val="24"/>
          <w:szCs w:val="24"/>
          <w:vertAlign w:val="subscript"/>
        </w:rPr>
        <w:t>eSP</w:t>
      </w:r>
      <w:r w:rsidR="00561D1A" w:rsidRPr="0060349B">
        <w:rPr>
          <w:sz w:val="24"/>
          <w:szCs w:val="24"/>
        </w:rPr>
        <w:t xml:space="preserve"> – </w:t>
      </w:r>
      <w:r w:rsidRPr="0060349B">
        <w:rPr>
          <w:sz w:val="24"/>
          <w:szCs w:val="24"/>
        </w:rPr>
        <w:t xml:space="preserve">wartość rocznej produkcji energii elektrycznej ponad ilość  produkowaną </w:t>
      </w:r>
      <w:r w:rsidRPr="0060349B">
        <w:rPr>
          <w:sz w:val="24"/>
          <w:szCs w:val="24"/>
        </w:rPr>
        <w:br/>
        <w:t xml:space="preserve">w dotychczasowej instalacji i sprzedanej do Zakładu Energetycznego zasilającego </w:t>
      </w:r>
      <w:r w:rsidR="00561D1A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Krajowy System Elektroenergetyczny ( przy nowej instalacji odpowiada całkowitej ilości produkowanej energii elektrycznej sprzedawanej do Zakłady Energetycznego )</w:t>
      </w:r>
    </w:p>
    <w:p w14:paraId="3CEE7890" w14:textId="77777777" w:rsidR="000637A1" w:rsidRPr="0060349B" w:rsidRDefault="000637A1" w:rsidP="00F705F3">
      <w:pPr>
        <w:pStyle w:val="Tekstkomentarza"/>
        <w:spacing w:line="360" w:lineRule="auto"/>
        <w:ind w:left="709" w:hanging="709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W</w:t>
      </w:r>
      <w:r w:rsidRPr="0060349B">
        <w:rPr>
          <w:sz w:val="24"/>
          <w:szCs w:val="24"/>
          <w:vertAlign w:val="subscript"/>
        </w:rPr>
        <w:t>eSP</w:t>
      </w:r>
      <w:proofErr w:type="spellEnd"/>
      <w:r w:rsidRPr="0060349B">
        <w:rPr>
          <w:sz w:val="24"/>
          <w:szCs w:val="24"/>
        </w:rPr>
        <w:t xml:space="preserve"> -  wskaźnik emisji dwutlenku węgla przy produkcji en elektr</w:t>
      </w:r>
      <w:r w:rsidR="00F54ACE" w:rsidRPr="0060349B">
        <w:rPr>
          <w:sz w:val="24"/>
          <w:szCs w:val="24"/>
        </w:rPr>
        <w:t>ycznej</w:t>
      </w:r>
      <w:r w:rsidRPr="0060349B">
        <w:rPr>
          <w:sz w:val="24"/>
          <w:szCs w:val="24"/>
        </w:rPr>
        <w:t xml:space="preserve">  w elektrowniach </w:t>
      </w:r>
      <w:r w:rsidR="00F705F3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zasilających krajowy system elektroenergetyczny bez uwzględnienia strat przesyłu </w:t>
      </w:r>
      <w:r w:rsidR="00B77CC5" w:rsidRPr="0060349B">
        <w:rPr>
          <w:sz w:val="24"/>
          <w:szCs w:val="24"/>
        </w:rPr>
        <w:t xml:space="preserve"> </w:t>
      </w:r>
      <w:r w:rsidR="00F705F3" w:rsidRPr="0060349B">
        <w:rPr>
          <w:sz w:val="24"/>
          <w:szCs w:val="24"/>
        </w:rPr>
        <w:br/>
      </w:r>
      <w:r w:rsidR="00B77CC5" w:rsidRPr="0060349B">
        <w:rPr>
          <w:sz w:val="24"/>
          <w:szCs w:val="24"/>
        </w:rPr>
        <w:t>(</w:t>
      </w:r>
      <w:r w:rsidRPr="0060349B">
        <w:rPr>
          <w:sz w:val="24"/>
          <w:szCs w:val="24"/>
        </w:rPr>
        <w:t xml:space="preserve">z tab. </w:t>
      </w:r>
      <w:r w:rsidR="00F54ACE" w:rsidRPr="0060349B">
        <w:rPr>
          <w:sz w:val="24"/>
          <w:szCs w:val="24"/>
        </w:rPr>
        <w:t>1</w:t>
      </w:r>
      <w:r w:rsidRPr="0060349B">
        <w:rPr>
          <w:sz w:val="24"/>
          <w:szCs w:val="24"/>
        </w:rPr>
        <w:t xml:space="preserve"> kol 4).</w:t>
      </w:r>
    </w:p>
    <w:p w14:paraId="2393F78B" w14:textId="77777777" w:rsidR="000637A1" w:rsidRPr="0060349B" w:rsidRDefault="000637A1" w:rsidP="000637A1">
      <w:pPr>
        <w:pStyle w:val="Tekstkomentarza"/>
        <w:spacing w:line="360" w:lineRule="auto"/>
        <w:rPr>
          <w:sz w:val="24"/>
          <w:szCs w:val="24"/>
        </w:rPr>
      </w:pPr>
    </w:p>
    <w:p w14:paraId="7F69882C" w14:textId="1935F930" w:rsidR="00627C83" w:rsidRPr="0060349B" w:rsidRDefault="000637A1" w:rsidP="00995C6D">
      <w:pPr>
        <w:pStyle w:val="Tekstkomentarza"/>
        <w:spacing w:line="360" w:lineRule="auto"/>
        <w:contextualSpacing w:val="0"/>
        <w:rPr>
          <w:sz w:val="24"/>
          <w:szCs w:val="24"/>
        </w:rPr>
      </w:pPr>
      <w:r w:rsidRPr="0060349B">
        <w:rPr>
          <w:sz w:val="24"/>
          <w:szCs w:val="24"/>
        </w:rPr>
        <w:t>Zastąpiona emisja dwutlenku węgla z dodatkowo wyprodukowanej energii cieplnej określa się jako sumę emisji z wyprodukowanej energii cieplnej wykorzystanej na potrzeby własne i emisji z wyprodukowanej energii cieplnej sprzedanej odbiorcom zewnętrznym. Dla energii cieplnej wyprodukowanej na potrzeby własne przyjmuje się wskaźnik emisji dwutlenku węgla jak dla energii wyprodukowanej w przedsiębiorstwie odpowiedniego</w:t>
      </w:r>
      <w:r w:rsidR="00614048" w:rsidRPr="0060349B">
        <w:rPr>
          <w:sz w:val="24"/>
          <w:szCs w:val="24"/>
        </w:rPr>
        <w:t xml:space="preserve"> typu zaopatrującym miejską sieć</w:t>
      </w:r>
      <w:r w:rsidRPr="0060349B">
        <w:rPr>
          <w:sz w:val="24"/>
          <w:szCs w:val="24"/>
        </w:rPr>
        <w:t xml:space="preserve"> ciepłowniczą,  z uwzględnieniem strat przesyłu ciepła w miejskiej sieci ciepłowniczej – kolumna nr 5 w tabeli nr </w:t>
      </w:r>
      <w:r w:rsidR="00627C83" w:rsidRPr="0060349B">
        <w:rPr>
          <w:sz w:val="24"/>
          <w:szCs w:val="24"/>
        </w:rPr>
        <w:t>1</w:t>
      </w:r>
      <w:r w:rsidRPr="0060349B">
        <w:rPr>
          <w:sz w:val="24"/>
          <w:szCs w:val="24"/>
        </w:rPr>
        <w:t>.</w:t>
      </w:r>
    </w:p>
    <w:p w14:paraId="0FE3BAFA" w14:textId="3CE9FD8A" w:rsidR="000637A1" w:rsidRPr="0060349B" w:rsidRDefault="000637A1" w:rsidP="00561D1A">
      <w:pPr>
        <w:pStyle w:val="Tekstkomentarza"/>
        <w:spacing w:before="120" w:line="360" w:lineRule="auto"/>
        <w:contextualSpacing w:val="0"/>
        <w:rPr>
          <w:sz w:val="24"/>
          <w:szCs w:val="24"/>
        </w:rPr>
      </w:pPr>
      <w:r w:rsidRPr="0060349B">
        <w:rPr>
          <w:sz w:val="24"/>
          <w:szCs w:val="24"/>
        </w:rPr>
        <w:t xml:space="preserve">Dla energii cieplnej wyprodukowanej i sprzedanej odbiorcom zewnętrznym przyjmuje się wskaźnik emisji dwutlenku węgla jak dla energii wyprodukowanej w przedsiębiorstwie odpowiedniego typu zaopatrującym miejską/lokalną siec ciepłowniczą,  bez uwzględnienia strat przesyłu ciepła w miejskiej/lokalnej sieci ciepłowniczej – kolumna nr 5 w tabeli nr </w:t>
      </w:r>
      <w:r w:rsidR="00627C83" w:rsidRPr="0060349B">
        <w:rPr>
          <w:sz w:val="24"/>
          <w:szCs w:val="24"/>
        </w:rPr>
        <w:t>1</w:t>
      </w:r>
      <w:r w:rsidRPr="0060349B">
        <w:rPr>
          <w:sz w:val="24"/>
          <w:szCs w:val="24"/>
        </w:rPr>
        <w:t>.</w:t>
      </w:r>
    </w:p>
    <w:p w14:paraId="4E142823" w14:textId="3DB6AA26" w:rsidR="000637A1" w:rsidRPr="0060349B" w:rsidRDefault="000637A1" w:rsidP="00DD2039">
      <w:pPr>
        <w:pStyle w:val="Tekstkomentarza"/>
        <w:spacing w:before="120" w:line="360" w:lineRule="auto"/>
        <w:ind w:left="709" w:firstLine="709"/>
        <w:contextualSpacing w:val="0"/>
        <w:jc w:val="center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E</w:t>
      </w:r>
      <w:r w:rsidR="00F54ACE" w:rsidRPr="0060349B">
        <w:rPr>
          <w:b/>
          <w:sz w:val="24"/>
          <w:szCs w:val="24"/>
          <w:vertAlign w:val="subscript"/>
        </w:rPr>
        <w:t>1c</w:t>
      </w:r>
      <w:r w:rsidRPr="0060349B">
        <w:rPr>
          <w:b/>
          <w:sz w:val="24"/>
          <w:szCs w:val="24"/>
        </w:rPr>
        <w:t xml:space="preserve"> = Q</w:t>
      </w:r>
      <w:r w:rsidR="00F54ACE" w:rsidRPr="0060349B">
        <w:rPr>
          <w:b/>
          <w:sz w:val="24"/>
          <w:szCs w:val="24"/>
          <w:vertAlign w:val="subscript"/>
        </w:rPr>
        <w:t>1c</w:t>
      </w:r>
      <w:r w:rsidRPr="0060349B">
        <w:rPr>
          <w:b/>
          <w:sz w:val="24"/>
          <w:szCs w:val="24"/>
          <w:vertAlign w:val="subscript"/>
        </w:rPr>
        <w:t>W</w:t>
      </w:r>
      <w:r w:rsidRPr="0060349B">
        <w:rPr>
          <w:b/>
          <w:sz w:val="24"/>
          <w:szCs w:val="24"/>
        </w:rPr>
        <w:t>*</w:t>
      </w:r>
      <w:proofErr w:type="spellStart"/>
      <w:r w:rsidRPr="0060349B">
        <w:rPr>
          <w:b/>
          <w:sz w:val="24"/>
          <w:szCs w:val="24"/>
        </w:rPr>
        <w:t>W</w:t>
      </w:r>
      <w:r w:rsidRPr="0060349B">
        <w:rPr>
          <w:b/>
          <w:sz w:val="24"/>
          <w:szCs w:val="24"/>
          <w:vertAlign w:val="subscript"/>
        </w:rPr>
        <w:t>cW</w:t>
      </w:r>
      <w:proofErr w:type="spellEnd"/>
      <w:r w:rsidRPr="0060349B">
        <w:rPr>
          <w:b/>
          <w:sz w:val="24"/>
          <w:szCs w:val="24"/>
        </w:rPr>
        <w:t xml:space="preserve"> + Q</w:t>
      </w:r>
      <w:r w:rsidR="00F54ACE" w:rsidRPr="0060349B">
        <w:rPr>
          <w:b/>
          <w:sz w:val="24"/>
          <w:szCs w:val="24"/>
          <w:vertAlign w:val="subscript"/>
        </w:rPr>
        <w:t>1c</w:t>
      </w:r>
      <w:r w:rsidRPr="0060349B">
        <w:rPr>
          <w:b/>
          <w:sz w:val="24"/>
          <w:szCs w:val="24"/>
          <w:vertAlign w:val="subscript"/>
        </w:rPr>
        <w:t>SP *</w:t>
      </w:r>
      <w:r w:rsidRPr="0060349B">
        <w:rPr>
          <w:b/>
          <w:sz w:val="24"/>
          <w:szCs w:val="24"/>
        </w:rPr>
        <w:t xml:space="preserve"> </w:t>
      </w:r>
      <w:proofErr w:type="spellStart"/>
      <w:r w:rsidRPr="0060349B">
        <w:rPr>
          <w:b/>
          <w:sz w:val="24"/>
          <w:szCs w:val="24"/>
        </w:rPr>
        <w:t>W</w:t>
      </w:r>
      <w:r w:rsidRPr="0060349B">
        <w:rPr>
          <w:b/>
          <w:sz w:val="24"/>
          <w:szCs w:val="24"/>
          <w:vertAlign w:val="subscript"/>
        </w:rPr>
        <w:t>cSP</w:t>
      </w:r>
      <w:proofErr w:type="spellEnd"/>
      <w:r w:rsidRPr="0060349B">
        <w:rPr>
          <w:b/>
          <w:sz w:val="24"/>
          <w:szCs w:val="24"/>
        </w:rPr>
        <w:t xml:space="preserve">    [ GJ ]          ( 22 )</w:t>
      </w:r>
    </w:p>
    <w:p w14:paraId="76549456" w14:textId="4080CBCB" w:rsidR="000637A1" w:rsidRPr="0060349B" w:rsidRDefault="000637A1" w:rsidP="00561D1A">
      <w:pPr>
        <w:pStyle w:val="Tekstkomentarza"/>
        <w:spacing w:line="360" w:lineRule="auto"/>
        <w:ind w:left="851" w:hanging="851"/>
        <w:rPr>
          <w:sz w:val="24"/>
          <w:szCs w:val="24"/>
        </w:rPr>
      </w:pPr>
      <w:r w:rsidRPr="0060349B">
        <w:rPr>
          <w:sz w:val="24"/>
          <w:szCs w:val="24"/>
        </w:rPr>
        <w:t>Q</w:t>
      </w:r>
      <w:r w:rsidR="00F54ACE" w:rsidRPr="0060349B">
        <w:rPr>
          <w:sz w:val="24"/>
          <w:szCs w:val="24"/>
          <w:vertAlign w:val="subscript"/>
        </w:rPr>
        <w:t>1c</w:t>
      </w:r>
      <w:r w:rsidRPr="0060349B">
        <w:rPr>
          <w:sz w:val="24"/>
          <w:szCs w:val="24"/>
          <w:vertAlign w:val="subscript"/>
        </w:rPr>
        <w:t>W</w:t>
      </w:r>
      <w:r w:rsidRPr="0060349B">
        <w:rPr>
          <w:sz w:val="24"/>
          <w:szCs w:val="24"/>
        </w:rPr>
        <w:t xml:space="preserve"> – wartość rocznej produkcji użytecznej energii cieplnej ponad ilość  produkowaną </w:t>
      </w:r>
      <w:r w:rsidRPr="0060349B">
        <w:rPr>
          <w:sz w:val="24"/>
          <w:szCs w:val="24"/>
        </w:rPr>
        <w:br/>
        <w:t>w dotychczasowej instalacji i wykorzystywanej na potrzeby własne</w:t>
      </w:r>
      <w:r w:rsidR="00CA6988" w:rsidRPr="0060349B">
        <w:rPr>
          <w:sz w:val="24"/>
          <w:szCs w:val="24"/>
        </w:rPr>
        <w:t xml:space="preserve"> (</w:t>
      </w:r>
      <w:r w:rsidRPr="0060349B">
        <w:rPr>
          <w:sz w:val="24"/>
          <w:szCs w:val="24"/>
        </w:rPr>
        <w:t xml:space="preserve">przy nowej </w:t>
      </w:r>
      <w:r w:rsidR="00561D1A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instalacji odpowiada całkowitej ilości produkowanej użytecznej energii cieplnej </w:t>
      </w:r>
      <w:r w:rsidR="00DD2039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wykorzystanej na po</w:t>
      </w:r>
      <w:r w:rsidR="002407DB" w:rsidRPr="0060349B">
        <w:rPr>
          <w:sz w:val="24"/>
          <w:szCs w:val="24"/>
        </w:rPr>
        <w:t>trzeby własne</w:t>
      </w:r>
      <w:r w:rsidRPr="0060349B">
        <w:rPr>
          <w:sz w:val="24"/>
          <w:szCs w:val="24"/>
        </w:rPr>
        <w:t>)</w:t>
      </w:r>
    </w:p>
    <w:p w14:paraId="25CBAE57" w14:textId="5A3353F1" w:rsidR="000637A1" w:rsidRPr="0060349B" w:rsidRDefault="000637A1" w:rsidP="00561D1A">
      <w:pPr>
        <w:pStyle w:val="Tekstkomentarza"/>
        <w:spacing w:line="360" w:lineRule="auto"/>
        <w:ind w:left="709" w:hanging="709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W</w:t>
      </w:r>
      <w:r w:rsidRPr="0060349B">
        <w:rPr>
          <w:sz w:val="24"/>
          <w:szCs w:val="24"/>
          <w:vertAlign w:val="subscript"/>
        </w:rPr>
        <w:t>cW</w:t>
      </w:r>
      <w:proofErr w:type="spellEnd"/>
      <w:r w:rsidRPr="0060349B">
        <w:rPr>
          <w:sz w:val="24"/>
          <w:szCs w:val="24"/>
        </w:rPr>
        <w:t xml:space="preserve"> -  wskaźnik emisji dwutlenku węgla przy produkcji energii cieplnej z dostępnych lokalnie systemów ciepłowniczych  określonych z tab.2 zależnie od stosowanego w tych </w:t>
      </w:r>
      <w:r w:rsidR="00561D1A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systemach paliwa i z uwzględnieniem strat przesyłu ciep</w:t>
      </w:r>
      <w:r w:rsidR="00B77CC5" w:rsidRPr="0060349B">
        <w:rPr>
          <w:sz w:val="24"/>
          <w:szCs w:val="24"/>
        </w:rPr>
        <w:t xml:space="preserve">ła (kolumna nr 5 w tabeli nr </w:t>
      </w:r>
      <w:r w:rsidR="00C3219E" w:rsidRPr="0060349B">
        <w:rPr>
          <w:sz w:val="24"/>
          <w:szCs w:val="24"/>
        </w:rPr>
        <w:t>1</w:t>
      </w:r>
      <w:r w:rsidRPr="0060349B">
        <w:rPr>
          <w:sz w:val="24"/>
          <w:szCs w:val="24"/>
        </w:rPr>
        <w:t>)</w:t>
      </w:r>
      <w:r w:rsidR="00B77CC5" w:rsidRPr="0060349B">
        <w:rPr>
          <w:sz w:val="24"/>
          <w:szCs w:val="24"/>
        </w:rPr>
        <w:t>.</w:t>
      </w:r>
    </w:p>
    <w:p w14:paraId="11EC0644" w14:textId="146E34B2" w:rsidR="000637A1" w:rsidRPr="0060349B" w:rsidRDefault="000637A1" w:rsidP="00561D1A">
      <w:pPr>
        <w:pStyle w:val="Tekstkomentarza"/>
        <w:spacing w:line="360" w:lineRule="auto"/>
        <w:ind w:left="851" w:hanging="851"/>
        <w:rPr>
          <w:sz w:val="24"/>
          <w:szCs w:val="24"/>
        </w:rPr>
      </w:pPr>
      <w:r w:rsidRPr="0060349B">
        <w:rPr>
          <w:sz w:val="24"/>
          <w:szCs w:val="24"/>
        </w:rPr>
        <w:lastRenderedPageBreak/>
        <w:t>Q</w:t>
      </w:r>
      <w:r w:rsidR="00F54ACE" w:rsidRPr="0060349B">
        <w:rPr>
          <w:sz w:val="24"/>
          <w:szCs w:val="24"/>
          <w:vertAlign w:val="subscript"/>
        </w:rPr>
        <w:t>1c</w:t>
      </w:r>
      <w:r w:rsidRPr="0060349B">
        <w:rPr>
          <w:sz w:val="24"/>
          <w:szCs w:val="24"/>
          <w:vertAlign w:val="subscript"/>
        </w:rPr>
        <w:t>SP</w:t>
      </w:r>
      <w:r w:rsidRPr="0060349B">
        <w:rPr>
          <w:sz w:val="24"/>
          <w:szCs w:val="24"/>
        </w:rPr>
        <w:t xml:space="preserve"> – wartość rocznej produkcji użytecznej energii cieplnej ponad ilość  produkowaną </w:t>
      </w:r>
      <w:r w:rsidRPr="0060349B">
        <w:rPr>
          <w:sz w:val="24"/>
          <w:szCs w:val="24"/>
        </w:rPr>
        <w:br/>
        <w:t xml:space="preserve">w dotychczasowej instalacji i sprzedawanej odbiorcom zewnętrznym </w:t>
      </w:r>
      <w:r w:rsidR="00B77CC5" w:rsidRPr="0060349B">
        <w:rPr>
          <w:sz w:val="24"/>
          <w:szCs w:val="24"/>
        </w:rPr>
        <w:t>(</w:t>
      </w:r>
      <w:r w:rsidRPr="0060349B">
        <w:rPr>
          <w:sz w:val="24"/>
          <w:szCs w:val="24"/>
        </w:rPr>
        <w:t xml:space="preserve">przy nowej </w:t>
      </w:r>
      <w:r w:rsidR="00561D1A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instalacji odpowiada całkowitej ilości produkowanej użytecznej energii cieplnej i sprzedawanej odbiorcom</w:t>
      </w:r>
      <w:r w:rsidR="00B77CC5" w:rsidRPr="0060349B">
        <w:rPr>
          <w:sz w:val="24"/>
          <w:szCs w:val="24"/>
        </w:rPr>
        <w:t xml:space="preserve"> zewnętrznym</w:t>
      </w:r>
      <w:r w:rsidRPr="0060349B">
        <w:rPr>
          <w:sz w:val="24"/>
          <w:szCs w:val="24"/>
        </w:rPr>
        <w:t>)</w:t>
      </w:r>
      <w:r w:rsidR="00B77CC5" w:rsidRPr="0060349B">
        <w:rPr>
          <w:sz w:val="24"/>
          <w:szCs w:val="24"/>
        </w:rPr>
        <w:t>.</w:t>
      </w:r>
    </w:p>
    <w:p w14:paraId="26A1CD60" w14:textId="13A99CF1" w:rsidR="004F45D9" w:rsidRPr="0060349B" w:rsidRDefault="000637A1" w:rsidP="00561D1A">
      <w:pPr>
        <w:pStyle w:val="Tekstkomentarza"/>
        <w:spacing w:line="360" w:lineRule="auto"/>
        <w:ind w:left="709" w:hanging="709"/>
        <w:contextualSpacing w:val="0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W</w:t>
      </w:r>
      <w:r w:rsidRPr="0060349B">
        <w:rPr>
          <w:sz w:val="24"/>
          <w:szCs w:val="24"/>
          <w:vertAlign w:val="subscript"/>
        </w:rPr>
        <w:t>cSP</w:t>
      </w:r>
      <w:proofErr w:type="spellEnd"/>
      <w:r w:rsidRPr="0060349B">
        <w:rPr>
          <w:sz w:val="24"/>
          <w:szCs w:val="24"/>
        </w:rPr>
        <w:t xml:space="preserve"> -  wskaźnik emisji dwutlenku węgla przy produkcji energii cieplnej z dostępnych lokalnie systemów ciepłowniczych  określonych z tab.</w:t>
      </w:r>
      <w:r w:rsidR="00F54ACE" w:rsidRPr="0060349B">
        <w:rPr>
          <w:sz w:val="24"/>
          <w:szCs w:val="24"/>
        </w:rPr>
        <w:t>1</w:t>
      </w:r>
      <w:r w:rsidRPr="0060349B">
        <w:rPr>
          <w:sz w:val="24"/>
          <w:szCs w:val="24"/>
        </w:rPr>
        <w:t xml:space="preserve"> zależnie od stosowanego w tych </w:t>
      </w:r>
      <w:r w:rsidR="00561D1A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systemach paliwa bez uwzglę</w:t>
      </w:r>
      <w:r w:rsidR="009C37E6" w:rsidRPr="0060349B">
        <w:rPr>
          <w:sz w:val="24"/>
          <w:szCs w:val="24"/>
        </w:rPr>
        <w:t>dnienia strat przesyłu ciepła (</w:t>
      </w:r>
      <w:r w:rsidRPr="0060349B">
        <w:rPr>
          <w:sz w:val="24"/>
          <w:szCs w:val="24"/>
        </w:rPr>
        <w:t xml:space="preserve">kolumna nr 4 w tabeli nr </w:t>
      </w:r>
      <w:r w:rsidR="00F54ACE" w:rsidRPr="0060349B">
        <w:rPr>
          <w:sz w:val="24"/>
          <w:szCs w:val="24"/>
        </w:rPr>
        <w:t>1</w:t>
      </w:r>
      <w:r w:rsidRPr="0060349B">
        <w:rPr>
          <w:sz w:val="24"/>
          <w:szCs w:val="24"/>
        </w:rPr>
        <w:t>)</w:t>
      </w:r>
    </w:p>
    <w:p w14:paraId="42E8DAB3" w14:textId="77777777" w:rsidR="00602711" w:rsidRPr="0060349B" w:rsidRDefault="00602711" w:rsidP="00561D1A">
      <w:pPr>
        <w:pStyle w:val="Tekstkomentarza"/>
        <w:spacing w:before="120"/>
        <w:ind w:left="1259" w:hanging="1259"/>
        <w:contextualSpacing w:val="0"/>
        <w:rPr>
          <w:b/>
          <w:sz w:val="24"/>
          <w:szCs w:val="24"/>
        </w:rPr>
      </w:pPr>
    </w:p>
    <w:p w14:paraId="0FFDC551" w14:textId="76D0204B" w:rsidR="00602711" w:rsidRPr="0060349B" w:rsidRDefault="00602711" w:rsidP="00561D1A">
      <w:pPr>
        <w:pStyle w:val="Tekstkomentarza"/>
        <w:spacing w:before="120"/>
        <w:ind w:left="1259" w:hanging="1259"/>
        <w:contextualSpacing w:val="0"/>
        <w:rPr>
          <w:b/>
          <w:sz w:val="24"/>
          <w:szCs w:val="24"/>
        </w:rPr>
      </w:pPr>
    </w:p>
    <w:p w14:paraId="2973D535" w14:textId="77777777" w:rsidR="00602711" w:rsidRPr="0060349B" w:rsidRDefault="00602711" w:rsidP="00561D1A">
      <w:pPr>
        <w:pStyle w:val="Tekstkomentarza"/>
        <w:spacing w:before="120"/>
        <w:ind w:left="1259" w:hanging="1259"/>
        <w:contextualSpacing w:val="0"/>
        <w:rPr>
          <w:b/>
          <w:sz w:val="24"/>
          <w:szCs w:val="24"/>
        </w:rPr>
      </w:pPr>
    </w:p>
    <w:p w14:paraId="285096EC" w14:textId="703A8499" w:rsidR="004F45D9" w:rsidRPr="0060349B" w:rsidRDefault="004F45D9" w:rsidP="00561D1A">
      <w:pPr>
        <w:pStyle w:val="Tekstkomentarza"/>
        <w:spacing w:before="120"/>
        <w:ind w:left="1259" w:hanging="1259"/>
        <w:contextualSpacing w:val="0"/>
        <w:rPr>
          <w:b/>
          <w:sz w:val="22"/>
          <w:szCs w:val="22"/>
        </w:rPr>
      </w:pPr>
      <w:r w:rsidRPr="0060349B">
        <w:rPr>
          <w:b/>
          <w:sz w:val="22"/>
          <w:szCs w:val="22"/>
        </w:rPr>
        <w:t>Tabela nr 1 Wskaźniki emisji dwutlenku węgla dla standardowych źródeł ciepła i energii elektrycznej odniesione do jednostki dostarczonej en</w:t>
      </w:r>
      <w:r w:rsidR="00995C6D" w:rsidRPr="0060349B">
        <w:rPr>
          <w:b/>
          <w:sz w:val="22"/>
          <w:szCs w:val="22"/>
        </w:rPr>
        <w:t>ergii elektrycznej lub cieplnej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0"/>
        <w:gridCol w:w="1980"/>
        <w:gridCol w:w="1800"/>
        <w:gridCol w:w="1980"/>
      </w:tblGrid>
      <w:tr w:rsidR="004F45D9" w:rsidRPr="0060349B" w14:paraId="511BF7A2" w14:textId="77777777" w:rsidTr="00A27584">
        <w:trPr>
          <w:tblHeader/>
        </w:trPr>
        <w:tc>
          <w:tcPr>
            <w:tcW w:w="648" w:type="dxa"/>
            <w:shd w:val="clear" w:color="auto" w:fill="auto"/>
            <w:vAlign w:val="center"/>
          </w:tcPr>
          <w:p w14:paraId="36BA944E" w14:textId="77777777" w:rsidR="004F45D9" w:rsidRPr="0060349B" w:rsidRDefault="004F45D9" w:rsidP="00A27584">
            <w:pPr>
              <w:pStyle w:val="Tekstkomentarza"/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60349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ED8537F" w14:textId="77777777" w:rsidR="004F45D9" w:rsidRPr="0060349B" w:rsidRDefault="004F45D9" w:rsidP="00A27584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0349B">
              <w:rPr>
                <w:b/>
                <w:sz w:val="24"/>
                <w:szCs w:val="24"/>
              </w:rPr>
              <w:t>Rodzaj źródła energii cieplnej/elektrycznej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C07FCD7" w14:textId="77777777" w:rsidR="004F45D9" w:rsidRPr="0060349B" w:rsidRDefault="004F45D9" w:rsidP="00A27584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0349B">
              <w:rPr>
                <w:b/>
                <w:sz w:val="24"/>
                <w:szCs w:val="24"/>
              </w:rPr>
              <w:t>jednostka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97B8572" w14:textId="77777777" w:rsidR="004F45D9" w:rsidRPr="0060349B" w:rsidRDefault="004F45D9" w:rsidP="00A27584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0349B">
              <w:rPr>
                <w:b/>
                <w:sz w:val="24"/>
                <w:szCs w:val="24"/>
              </w:rPr>
              <w:t>Wskaźnik emisji CO</w:t>
            </w:r>
            <w:r w:rsidRPr="0060349B">
              <w:rPr>
                <w:b/>
                <w:sz w:val="24"/>
                <w:szCs w:val="24"/>
                <w:vertAlign w:val="subscript"/>
              </w:rPr>
              <w:t>2</w:t>
            </w:r>
            <w:r w:rsidRPr="0060349B">
              <w:rPr>
                <w:b/>
                <w:sz w:val="24"/>
                <w:szCs w:val="24"/>
              </w:rPr>
              <w:t xml:space="preserve"> tylko dla pro</w:t>
            </w:r>
            <w:r w:rsidR="00675B64" w:rsidRPr="0060349B">
              <w:rPr>
                <w:b/>
                <w:sz w:val="24"/>
                <w:szCs w:val="24"/>
              </w:rPr>
              <w:t>dukcji  energii (</w:t>
            </w:r>
            <w:proofErr w:type="spellStart"/>
            <w:r w:rsidR="00675B64" w:rsidRPr="0060349B">
              <w:rPr>
                <w:b/>
                <w:sz w:val="24"/>
                <w:szCs w:val="24"/>
              </w:rPr>
              <w:t>loco</w:t>
            </w:r>
            <w:proofErr w:type="spellEnd"/>
            <w:r w:rsidR="00675B64" w:rsidRPr="0060349B">
              <w:rPr>
                <w:b/>
                <w:sz w:val="24"/>
                <w:szCs w:val="24"/>
              </w:rPr>
              <w:t xml:space="preserve"> producent</w:t>
            </w:r>
            <w:r w:rsidRPr="0060349B"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980" w:type="dxa"/>
            <w:shd w:val="clear" w:color="auto" w:fill="auto"/>
          </w:tcPr>
          <w:p w14:paraId="32BB28E0" w14:textId="77777777" w:rsidR="004F45D9" w:rsidRPr="0060349B" w:rsidRDefault="004F45D9" w:rsidP="00A27584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0349B">
              <w:rPr>
                <w:b/>
                <w:sz w:val="24"/>
                <w:szCs w:val="24"/>
              </w:rPr>
              <w:t>Wskaźnik emisji CO</w:t>
            </w:r>
            <w:r w:rsidRPr="0060349B">
              <w:rPr>
                <w:b/>
                <w:sz w:val="24"/>
                <w:szCs w:val="24"/>
                <w:vertAlign w:val="subscript"/>
              </w:rPr>
              <w:t>2</w:t>
            </w:r>
            <w:r w:rsidRPr="0060349B">
              <w:rPr>
                <w:b/>
                <w:sz w:val="24"/>
                <w:szCs w:val="24"/>
              </w:rPr>
              <w:t xml:space="preserve"> dla produkcji energii  z uwzględnieniem  strat przesyłu </w:t>
            </w:r>
            <w:r w:rsidR="00675B64" w:rsidRPr="0060349B">
              <w:rPr>
                <w:b/>
                <w:sz w:val="24"/>
                <w:szCs w:val="24"/>
              </w:rPr>
              <w:br/>
              <w:t>(</w:t>
            </w:r>
            <w:proofErr w:type="spellStart"/>
            <w:r w:rsidR="00675B64" w:rsidRPr="0060349B">
              <w:rPr>
                <w:b/>
                <w:sz w:val="24"/>
                <w:szCs w:val="24"/>
              </w:rPr>
              <w:t>loco</w:t>
            </w:r>
            <w:proofErr w:type="spellEnd"/>
            <w:r w:rsidR="00675B64" w:rsidRPr="0060349B">
              <w:rPr>
                <w:b/>
                <w:sz w:val="24"/>
                <w:szCs w:val="24"/>
              </w:rPr>
              <w:t xml:space="preserve"> odbiorca</w:t>
            </w:r>
            <w:r w:rsidRPr="0060349B">
              <w:rPr>
                <w:b/>
                <w:sz w:val="24"/>
                <w:szCs w:val="24"/>
              </w:rPr>
              <w:t>)</w:t>
            </w:r>
          </w:p>
        </w:tc>
      </w:tr>
      <w:tr w:rsidR="004F45D9" w:rsidRPr="0060349B" w14:paraId="5A85C1BA" w14:textId="77777777" w:rsidTr="00A27584">
        <w:tc>
          <w:tcPr>
            <w:tcW w:w="648" w:type="dxa"/>
            <w:shd w:val="clear" w:color="auto" w:fill="auto"/>
            <w:vAlign w:val="center"/>
          </w:tcPr>
          <w:p w14:paraId="38F7EF06" w14:textId="77777777" w:rsidR="004F45D9" w:rsidRPr="0060349B" w:rsidRDefault="004F45D9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A99859C" w14:textId="77777777" w:rsidR="004F45D9" w:rsidRPr="0060349B" w:rsidRDefault="004F45D9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EA76FA4" w14:textId="77777777" w:rsidR="004F45D9" w:rsidRPr="0060349B" w:rsidRDefault="004F45D9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872A25F" w14:textId="77777777" w:rsidR="004F45D9" w:rsidRPr="0060349B" w:rsidRDefault="004F45D9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70CBEE66" w14:textId="77777777" w:rsidR="004F45D9" w:rsidRPr="0060349B" w:rsidRDefault="004F45D9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5</w:t>
            </w:r>
          </w:p>
        </w:tc>
      </w:tr>
      <w:tr w:rsidR="003911B6" w:rsidRPr="0060349B" w14:paraId="6CF6663A" w14:textId="77777777" w:rsidTr="00A27584">
        <w:tc>
          <w:tcPr>
            <w:tcW w:w="648" w:type="dxa"/>
            <w:shd w:val="clear" w:color="auto" w:fill="auto"/>
            <w:vAlign w:val="center"/>
          </w:tcPr>
          <w:p w14:paraId="5865F461" w14:textId="77777777" w:rsidR="003911B6" w:rsidRPr="0060349B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A5D1816" w14:textId="40EF8EE3" w:rsidR="003911B6" w:rsidRPr="0060349B" w:rsidRDefault="003911B6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 xml:space="preserve">Typowa elektrownia </w:t>
            </w:r>
            <w:r w:rsidR="00561D1A" w:rsidRPr="0060349B">
              <w:rPr>
                <w:sz w:val="24"/>
                <w:szCs w:val="24"/>
              </w:rPr>
              <w:br/>
            </w:r>
            <w:r w:rsidRPr="0060349B">
              <w:rPr>
                <w:sz w:val="24"/>
                <w:szCs w:val="24"/>
              </w:rPr>
              <w:t>zasilająca krajową siec elektroenergetyczną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071DE95" w14:textId="77777777" w:rsidR="003911B6" w:rsidRPr="0060349B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 xml:space="preserve">kg/GJ en </w:t>
            </w:r>
            <w:proofErr w:type="spellStart"/>
            <w:r w:rsidRPr="0060349B">
              <w:rPr>
                <w:sz w:val="24"/>
                <w:szCs w:val="24"/>
              </w:rPr>
              <w:t>elektr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14:paraId="6B74C4C1" w14:textId="77777777" w:rsidR="003911B6" w:rsidRPr="0060349B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 xml:space="preserve">267,6 </w:t>
            </w:r>
          </w:p>
        </w:tc>
        <w:tc>
          <w:tcPr>
            <w:tcW w:w="1980" w:type="dxa"/>
            <w:shd w:val="clear" w:color="auto" w:fill="auto"/>
          </w:tcPr>
          <w:p w14:paraId="79AD1D04" w14:textId="77777777" w:rsidR="003911B6" w:rsidRPr="0060349B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</w:p>
          <w:p w14:paraId="013F1ADE" w14:textId="77777777" w:rsidR="003911B6" w:rsidRPr="0060349B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304,0</w:t>
            </w:r>
          </w:p>
        </w:tc>
      </w:tr>
      <w:tr w:rsidR="003911B6" w:rsidRPr="0060349B" w14:paraId="2547EC2B" w14:textId="77777777" w:rsidTr="00A27584">
        <w:tc>
          <w:tcPr>
            <w:tcW w:w="648" w:type="dxa"/>
            <w:shd w:val="clear" w:color="auto" w:fill="auto"/>
            <w:vAlign w:val="center"/>
          </w:tcPr>
          <w:p w14:paraId="43BCA606" w14:textId="77777777" w:rsidR="003911B6" w:rsidRPr="0060349B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73A0939" w14:textId="38CC13D9" w:rsidR="003911B6" w:rsidRPr="0060349B" w:rsidRDefault="003911B6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 xml:space="preserve">Typowa ciepłownia z </w:t>
            </w:r>
            <w:r w:rsidR="00561D1A" w:rsidRPr="0060349B">
              <w:rPr>
                <w:sz w:val="24"/>
                <w:szCs w:val="24"/>
              </w:rPr>
              <w:br/>
            </w:r>
            <w:r w:rsidRPr="0060349B">
              <w:rPr>
                <w:sz w:val="24"/>
                <w:szCs w:val="24"/>
              </w:rPr>
              <w:t xml:space="preserve">kotłami węglowymi </w:t>
            </w:r>
            <w:r w:rsidR="00561D1A" w:rsidRPr="0060349B">
              <w:rPr>
                <w:sz w:val="24"/>
                <w:szCs w:val="24"/>
              </w:rPr>
              <w:br/>
            </w:r>
            <w:r w:rsidRPr="0060349B">
              <w:rPr>
                <w:sz w:val="24"/>
                <w:szCs w:val="24"/>
              </w:rPr>
              <w:t>zasilająca miejską/lokalną  sieć ciepłowniczą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80AFC4" w14:textId="77777777" w:rsidR="003911B6" w:rsidRPr="0060349B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 en cieplnej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BE3C6CD" w14:textId="77777777" w:rsidR="003911B6" w:rsidRPr="0060349B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126,5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C4E5CB9" w14:textId="77777777" w:rsidR="003911B6" w:rsidRPr="0060349B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143,7</w:t>
            </w:r>
          </w:p>
        </w:tc>
      </w:tr>
      <w:tr w:rsidR="003911B6" w:rsidRPr="0060349B" w14:paraId="37E3897F" w14:textId="77777777" w:rsidTr="00A27584">
        <w:tc>
          <w:tcPr>
            <w:tcW w:w="648" w:type="dxa"/>
            <w:shd w:val="clear" w:color="auto" w:fill="auto"/>
            <w:vAlign w:val="center"/>
          </w:tcPr>
          <w:p w14:paraId="533BE19F" w14:textId="77777777" w:rsidR="003911B6" w:rsidRPr="0060349B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B4B6CD9" w14:textId="082231D2" w:rsidR="003911B6" w:rsidRPr="0060349B" w:rsidRDefault="003911B6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 xml:space="preserve">Typowa elektrociepłownia z kotłami węglowymi </w:t>
            </w:r>
            <w:r w:rsidR="00561D1A" w:rsidRPr="0060349B">
              <w:rPr>
                <w:sz w:val="24"/>
                <w:szCs w:val="24"/>
              </w:rPr>
              <w:br/>
            </w:r>
            <w:r w:rsidRPr="0060349B">
              <w:rPr>
                <w:sz w:val="24"/>
                <w:szCs w:val="24"/>
              </w:rPr>
              <w:t xml:space="preserve">zasilająca miejską/lokalną  sieć ciepłowniczą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79BA3BC" w14:textId="77777777" w:rsidR="003911B6" w:rsidRPr="0060349B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 en cieplnej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8E55A83" w14:textId="77777777" w:rsidR="003911B6" w:rsidRPr="0060349B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120,0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1CE06B0" w14:textId="77777777" w:rsidR="003911B6" w:rsidRPr="0060349B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136,0</w:t>
            </w:r>
          </w:p>
        </w:tc>
      </w:tr>
      <w:tr w:rsidR="003911B6" w:rsidRPr="0060349B" w14:paraId="3E36A02F" w14:textId="77777777" w:rsidTr="00A27584">
        <w:tc>
          <w:tcPr>
            <w:tcW w:w="648" w:type="dxa"/>
            <w:shd w:val="clear" w:color="auto" w:fill="auto"/>
            <w:vAlign w:val="center"/>
          </w:tcPr>
          <w:p w14:paraId="2F1E94C5" w14:textId="77777777" w:rsidR="003911B6" w:rsidRPr="0060349B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33E15EB" w14:textId="369D9FE5" w:rsidR="003911B6" w:rsidRPr="0060349B" w:rsidRDefault="003911B6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 xml:space="preserve">Typowa ciepłownia z </w:t>
            </w:r>
            <w:r w:rsidR="00561D1A" w:rsidRPr="0060349B">
              <w:rPr>
                <w:sz w:val="24"/>
                <w:szCs w:val="24"/>
              </w:rPr>
              <w:br/>
            </w:r>
            <w:r w:rsidRPr="0060349B">
              <w:rPr>
                <w:sz w:val="24"/>
                <w:szCs w:val="24"/>
              </w:rPr>
              <w:t xml:space="preserve">kotłami gazowymi </w:t>
            </w:r>
            <w:r w:rsidR="00561D1A" w:rsidRPr="0060349B">
              <w:rPr>
                <w:sz w:val="24"/>
                <w:szCs w:val="24"/>
              </w:rPr>
              <w:br/>
            </w:r>
            <w:r w:rsidRPr="0060349B">
              <w:rPr>
                <w:sz w:val="24"/>
                <w:szCs w:val="24"/>
              </w:rPr>
              <w:t xml:space="preserve">zasilająca miejską/lokalną  sieć ciepłowniczą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FDBB5BB" w14:textId="77777777" w:rsidR="003911B6" w:rsidRPr="0060349B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 en cieplnej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AD7AD35" w14:textId="77777777" w:rsidR="003911B6" w:rsidRPr="0060349B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65,5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1CC822" w14:textId="77777777" w:rsidR="003911B6" w:rsidRPr="0060349B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74,4</w:t>
            </w:r>
          </w:p>
        </w:tc>
      </w:tr>
    </w:tbl>
    <w:p w14:paraId="741CC178" w14:textId="76AA1E41" w:rsidR="006B0021" w:rsidRPr="0060349B" w:rsidRDefault="006B0021" w:rsidP="00561D1A">
      <w:pPr>
        <w:autoSpaceDE w:val="0"/>
        <w:autoSpaceDN w:val="0"/>
        <w:adjustRightInd w:val="0"/>
        <w:spacing w:before="120" w:after="120" w:line="360" w:lineRule="auto"/>
        <w:ind w:right="68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Roczna produkcja energii  elektrycznej z instalacji  Q</w:t>
      </w:r>
      <w:r w:rsidRPr="0060349B">
        <w:rPr>
          <w:sz w:val="24"/>
          <w:szCs w:val="24"/>
          <w:vertAlign w:val="subscript"/>
        </w:rPr>
        <w:t>1e</w:t>
      </w:r>
      <w:r w:rsidRPr="0060349B">
        <w:rPr>
          <w:sz w:val="24"/>
          <w:szCs w:val="24"/>
        </w:rPr>
        <w:t xml:space="preserve"> określa zależność</w:t>
      </w:r>
      <w:r w:rsidR="00561D1A" w:rsidRPr="0060349B">
        <w:rPr>
          <w:sz w:val="24"/>
          <w:szCs w:val="24"/>
        </w:rPr>
        <w:t>:</w:t>
      </w:r>
    </w:p>
    <w:p w14:paraId="0E3700AC" w14:textId="77777777" w:rsidR="006B0021" w:rsidRPr="0060349B" w:rsidRDefault="006B0021" w:rsidP="00DD2039">
      <w:pPr>
        <w:autoSpaceDE w:val="0"/>
        <w:autoSpaceDN w:val="0"/>
        <w:adjustRightInd w:val="0"/>
        <w:spacing w:after="120" w:line="360" w:lineRule="auto"/>
        <w:ind w:right="70" w:firstLine="708"/>
        <w:jc w:val="center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1e</w:t>
      </w:r>
      <w:r w:rsidRPr="0060349B">
        <w:rPr>
          <w:b/>
          <w:sz w:val="24"/>
          <w:szCs w:val="24"/>
        </w:rPr>
        <w:t xml:space="preserve"> = Q</w:t>
      </w:r>
      <w:r w:rsidRPr="0060349B">
        <w:rPr>
          <w:b/>
          <w:sz w:val="24"/>
          <w:szCs w:val="24"/>
          <w:vertAlign w:val="subscript"/>
        </w:rPr>
        <w:t>1esg</w:t>
      </w:r>
      <w:r w:rsidRPr="0060349B">
        <w:rPr>
          <w:b/>
          <w:sz w:val="24"/>
          <w:szCs w:val="24"/>
        </w:rPr>
        <w:t xml:space="preserve"> + Q</w:t>
      </w:r>
      <w:r w:rsidRPr="0060349B">
        <w:rPr>
          <w:b/>
          <w:sz w:val="24"/>
          <w:szCs w:val="24"/>
          <w:vertAlign w:val="subscript"/>
        </w:rPr>
        <w:t>1espg</w:t>
      </w:r>
      <w:r w:rsidRPr="0060349B">
        <w:rPr>
          <w:b/>
          <w:sz w:val="24"/>
          <w:szCs w:val="24"/>
        </w:rPr>
        <w:t xml:space="preserve">        ( 2 ) [</w:t>
      </w:r>
      <w:proofErr w:type="spellStart"/>
      <w:r w:rsidRPr="0060349B">
        <w:rPr>
          <w:b/>
          <w:sz w:val="24"/>
          <w:szCs w:val="24"/>
        </w:rPr>
        <w:t>GWh</w:t>
      </w:r>
      <w:proofErr w:type="spellEnd"/>
      <w:r w:rsidRPr="0060349B">
        <w:rPr>
          <w:b/>
          <w:sz w:val="24"/>
          <w:szCs w:val="24"/>
        </w:rPr>
        <w:t>/rok]                  ( 3 )</w:t>
      </w:r>
    </w:p>
    <w:p w14:paraId="6F21857F" w14:textId="77777777" w:rsidR="006B0021" w:rsidRPr="0060349B" w:rsidRDefault="006B0021" w:rsidP="006E37E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gdzie: </w:t>
      </w:r>
    </w:p>
    <w:p w14:paraId="740B501F" w14:textId="77777777" w:rsidR="006B0021" w:rsidRPr="0060349B" w:rsidRDefault="006B0021" w:rsidP="006E37E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1esg</w:t>
      </w:r>
      <w:r w:rsidRPr="0060349B">
        <w:rPr>
          <w:sz w:val="24"/>
          <w:szCs w:val="24"/>
        </w:rPr>
        <w:t xml:space="preserve"> – ilość energii elektrycznej wyprodukowanej w sezonie grzewczym  [GWH/sezon]</w:t>
      </w:r>
    </w:p>
    <w:p w14:paraId="710DA02F" w14:textId="77777777" w:rsidR="006B0021" w:rsidRPr="0060349B" w:rsidRDefault="006B0021" w:rsidP="006E37E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1espg</w:t>
      </w:r>
      <w:r w:rsidRPr="0060349B">
        <w:rPr>
          <w:sz w:val="24"/>
          <w:szCs w:val="24"/>
        </w:rPr>
        <w:t xml:space="preserve"> – ilość energii elektrycznej wyprodukowanej w sezonie poza-grzewczym  [GWH/sezon]</w:t>
      </w:r>
    </w:p>
    <w:p w14:paraId="32C70CB5" w14:textId="77777777" w:rsidR="006B0021" w:rsidRPr="0060349B" w:rsidRDefault="006B0021" w:rsidP="006E37E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Roczna produkcja energii  cieplnej z instalacji  Q</w:t>
      </w:r>
      <w:r w:rsidRPr="0060349B">
        <w:rPr>
          <w:sz w:val="24"/>
          <w:szCs w:val="24"/>
          <w:vertAlign w:val="subscript"/>
        </w:rPr>
        <w:t>1c</w:t>
      </w:r>
      <w:r w:rsidRPr="0060349B">
        <w:rPr>
          <w:sz w:val="24"/>
          <w:szCs w:val="24"/>
        </w:rPr>
        <w:t xml:space="preserve"> określa zależność</w:t>
      </w:r>
    </w:p>
    <w:p w14:paraId="193F494F" w14:textId="77777777" w:rsidR="006B0021" w:rsidRPr="0060349B" w:rsidRDefault="006B0021" w:rsidP="006E37E1">
      <w:pPr>
        <w:autoSpaceDE w:val="0"/>
        <w:autoSpaceDN w:val="0"/>
        <w:adjustRightInd w:val="0"/>
        <w:spacing w:after="120" w:line="360" w:lineRule="auto"/>
        <w:ind w:right="70" w:firstLine="708"/>
        <w:jc w:val="both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lastRenderedPageBreak/>
        <w:t>Q</w:t>
      </w:r>
      <w:r w:rsidRPr="0060349B">
        <w:rPr>
          <w:b/>
          <w:sz w:val="24"/>
          <w:szCs w:val="24"/>
          <w:vertAlign w:val="subscript"/>
        </w:rPr>
        <w:t>1c</w:t>
      </w:r>
      <w:r w:rsidRPr="0060349B">
        <w:rPr>
          <w:b/>
          <w:sz w:val="24"/>
          <w:szCs w:val="24"/>
        </w:rPr>
        <w:t xml:space="preserve"> = Q</w:t>
      </w:r>
      <w:r w:rsidRPr="0060349B">
        <w:rPr>
          <w:b/>
          <w:sz w:val="24"/>
          <w:szCs w:val="24"/>
          <w:vertAlign w:val="subscript"/>
        </w:rPr>
        <w:t>1csg</w:t>
      </w:r>
      <w:r w:rsidRPr="0060349B">
        <w:rPr>
          <w:b/>
          <w:sz w:val="24"/>
          <w:szCs w:val="24"/>
        </w:rPr>
        <w:t xml:space="preserve"> + Q</w:t>
      </w:r>
      <w:r w:rsidRPr="0060349B">
        <w:rPr>
          <w:b/>
          <w:sz w:val="24"/>
          <w:szCs w:val="24"/>
          <w:vertAlign w:val="subscript"/>
        </w:rPr>
        <w:t>1cspg</w:t>
      </w:r>
      <w:r w:rsidRPr="0060349B">
        <w:rPr>
          <w:b/>
          <w:sz w:val="24"/>
          <w:szCs w:val="24"/>
        </w:rPr>
        <w:t xml:space="preserve">          (</w:t>
      </w:r>
      <w:r w:rsidR="00995C6D"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</w:rPr>
        <w:t>3 )  [GJ/rok]               ( 4 )</w:t>
      </w:r>
    </w:p>
    <w:p w14:paraId="2BEC0F1A" w14:textId="77777777" w:rsidR="006B0021" w:rsidRPr="0060349B" w:rsidRDefault="006B0021" w:rsidP="006E37E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gdzie: </w:t>
      </w:r>
    </w:p>
    <w:p w14:paraId="1A0C2327" w14:textId="77777777" w:rsidR="006B0021" w:rsidRPr="0060349B" w:rsidRDefault="006B0021" w:rsidP="006E37E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1csg</w:t>
      </w:r>
      <w:r w:rsidRPr="0060349B">
        <w:rPr>
          <w:sz w:val="24"/>
          <w:szCs w:val="24"/>
        </w:rPr>
        <w:t xml:space="preserve"> – ilość energii cieplnej wyprodukowanej w sezonie grzewczym  [GWH/sezon]</w:t>
      </w:r>
    </w:p>
    <w:p w14:paraId="5EAD4650" w14:textId="77777777" w:rsidR="006B0021" w:rsidRPr="0060349B" w:rsidRDefault="006B0021" w:rsidP="00561D1A">
      <w:pPr>
        <w:autoSpaceDE w:val="0"/>
        <w:autoSpaceDN w:val="0"/>
        <w:adjustRightInd w:val="0"/>
        <w:spacing w:before="120" w:after="120" w:line="360" w:lineRule="auto"/>
        <w:ind w:right="68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1cspg</w:t>
      </w:r>
      <w:r w:rsidRPr="0060349B">
        <w:rPr>
          <w:sz w:val="24"/>
          <w:szCs w:val="24"/>
        </w:rPr>
        <w:t xml:space="preserve"> – ilość energii cieplnej wyprodukowanej w sezonie poza-grzewczym  [GWH/sezon]</w:t>
      </w:r>
    </w:p>
    <w:p w14:paraId="23A6F612" w14:textId="455DF4B0" w:rsidR="006B0021" w:rsidRPr="0060349B" w:rsidRDefault="006B0021" w:rsidP="00561D1A">
      <w:pPr>
        <w:pStyle w:val="Tekstkomentarza"/>
        <w:spacing w:before="120" w:line="360" w:lineRule="auto"/>
        <w:contextualSpacing w:val="0"/>
        <w:rPr>
          <w:sz w:val="24"/>
          <w:szCs w:val="24"/>
        </w:rPr>
      </w:pPr>
      <w:r w:rsidRPr="0060349B">
        <w:rPr>
          <w:sz w:val="24"/>
          <w:szCs w:val="24"/>
        </w:rPr>
        <w:t xml:space="preserve">Ilość energii elektrycznej </w:t>
      </w:r>
      <w:proofErr w:type="spellStart"/>
      <w:r w:rsidR="00DD2039" w:rsidRPr="0060349B">
        <w:rPr>
          <w:sz w:val="24"/>
          <w:szCs w:val="24"/>
        </w:rPr>
        <w:t>Q</w:t>
      </w:r>
      <w:r w:rsidR="00DD2039" w:rsidRPr="0060349B">
        <w:rPr>
          <w:sz w:val="24"/>
          <w:szCs w:val="24"/>
          <w:vertAlign w:val="subscript"/>
        </w:rPr>
        <w:t>ek</w:t>
      </w:r>
      <w:proofErr w:type="spellEnd"/>
      <w:r w:rsidR="00DD2039" w:rsidRPr="0060349B">
        <w:rPr>
          <w:sz w:val="24"/>
          <w:szCs w:val="24"/>
        </w:rPr>
        <w:t xml:space="preserve"> </w:t>
      </w:r>
      <w:r w:rsidRPr="0060349B">
        <w:rPr>
          <w:sz w:val="24"/>
          <w:szCs w:val="24"/>
        </w:rPr>
        <w:t xml:space="preserve">lub cieplnej </w:t>
      </w: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ck</w:t>
      </w:r>
      <w:proofErr w:type="spellEnd"/>
      <w:r w:rsidR="00DD2039" w:rsidRPr="0060349B">
        <w:rPr>
          <w:sz w:val="24"/>
          <w:szCs w:val="24"/>
        </w:rPr>
        <w:t>,</w:t>
      </w:r>
      <w:r w:rsidRPr="0060349B">
        <w:rPr>
          <w:sz w:val="24"/>
          <w:szCs w:val="24"/>
        </w:rPr>
        <w:t xml:space="preserve">  wyprodukowanej w sezonie grzewczym k</w:t>
      </w:r>
      <w:r w:rsidR="000766BF" w:rsidRPr="0060349B">
        <w:rPr>
          <w:sz w:val="24"/>
          <w:szCs w:val="24"/>
        </w:rPr>
        <w:t xml:space="preserve"> </w:t>
      </w:r>
      <w:r w:rsidRPr="0060349B">
        <w:rPr>
          <w:sz w:val="24"/>
          <w:szCs w:val="24"/>
        </w:rPr>
        <w:t xml:space="preserve">= </w:t>
      </w:r>
      <w:proofErr w:type="spellStart"/>
      <w:r w:rsidRPr="0060349B">
        <w:rPr>
          <w:sz w:val="24"/>
          <w:szCs w:val="24"/>
        </w:rPr>
        <w:t>sg</w:t>
      </w:r>
      <w:proofErr w:type="spellEnd"/>
      <w:r w:rsidRPr="0060349B">
        <w:rPr>
          <w:sz w:val="24"/>
          <w:szCs w:val="24"/>
        </w:rPr>
        <w:t xml:space="preserve"> lub </w:t>
      </w:r>
      <w:proofErr w:type="spellStart"/>
      <w:r w:rsidRPr="0060349B">
        <w:rPr>
          <w:sz w:val="24"/>
          <w:szCs w:val="24"/>
        </w:rPr>
        <w:t>pozagrzewczym</w:t>
      </w:r>
      <w:proofErr w:type="spellEnd"/>
      <w:r w:rsidRPr="0060349B">
        <w:rPr>
          <w:sz w:val="24"/>
          <w:szCs w:val="24"/>
        </w:rPr>
        <w:t xml:space="preserve"> k= </w:t>
      </w:r>
      <w:proofErr w:type="spellStart"/>
      <w:r w:rsidRPr="0060349B">
        <w:rPr>
          <w:sz w:val="24"/>
          <w:szCs w:val="24"/>
        </w:rPr>
        <w:t>spg</w:t>
      </w:r>
      <w:proofErr w:type="spellEnd"/>
      <w:r w:rsidRPr="0060349B">
        <w:rPr>
          <w:sz w:val="24"/>
          <w:szCs w:val="24"/>
        </w:rPr>
        <w:t xml:space="preserve">,  w przypadku dostarczania energii cieplnej do celów grzewczych określa się na </w:t>
      </w:r>
      <w:proofErr w:type="spellStart"/>
      <w:r w:rsidRPr="0060349B">
        <w:rPr>
          <w:sz w:val="24"/>
          <w:szCs w:val="24"/>
        </w:rPr>
        <w:t>pdst</w:t>
      </w:r>
      <w:proofErr w:type="spellEnd"/>
      <w:r w:rsidRPr="0060349B">
        <w:rPr>
          <w:sz w:val="24"/>
          <w:szCs w:val="24"/>
        </w:rPr>
        <w:t xml:space="preserve">  projektowych danych technicznych planowanego </w:t>
      </w:r>
      <w:r w:rsidR="008E030A" w:rsidRPr="0060349B">
        <w:rPr>
          <w:sz w:val="24"/>
          <w:szCs w:val="24"/>
        </w:rPr>
        <w:t>przedsięwzięcia</w:t>
      </w:r>
      <w:r w:rsidRPr="0060349B">
        <w:rPr>
          <w:sz w:val="24"/>
          <w:szCs w:val="24"/>
        </w:rPr>
        <w:t xml:space="preserve"> </w:t>
      </w:r>
    </w:p>
    <w:p w14:paraId="573ACAC2" w14:textId="77579DD1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Ilość energii elektrycznej  Q</w:t>
      </w:r>
      <w:r w:rsidRPr="0060349B">
        <w:rPr>
          <w:sz w:val="24"/>
          <w:szCs w:val="24"/>
          <w:vertAlign w:val="subscript"/>
        </w:rPr>
        <w:t>e2k</w:t>
      </w:r>
      <w:r w:rsidR="00561D1A" w:rsidRPr="0060349B">
        <w:rPr>
          <w:sz w:val="24"/>
          <w:szCs w:val="24"/>
        </w:rPr>
        <w:t>:</w:t>
      </w:r>
      <w:r w:rsidRPr="0060349B">
        <w:rPr>
          <w:sz w:val="24"/>
          <w:szCs w:val="24"/>
        </w:rPr>
        <w:t xml:space="preserve">   </w:t>
      </w:r>
    </w:p>
    <w:p w14:paraId="0581537D" w14:textId="77777777" w:rsidR="006B0021" w:rsidRPr="0060349B" w:rsidRDefault="006B0021" w:rsidP="006E37E1">
      <w:pPr>
        <w:pStyle w:val="Tekstkomentarza"/>
        <w:spacing w:line="360" w:lineRule="auto"/>
        <w:ind w:firstLine="708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1ek</w:t>
      </w:r>
      <w:r w:rsidRPr="0060349B">
        <w:rPr>
          <w:b/>
          <w:sz w:val="24"/>
          <w:szCs w:val="24"/>
        </w:rPr>
        <w:t xml:space="preserve"> = M</w:t>
      </w:r>
      <w:r w:rsidRPr="0060349B">
        <w:rPr>
          <w:b/>
          <w:sz w:val="24"/>
          <w:szCs w:val="24"/>
          <w:vertAlign w:val="subscript"/>
        </w:rPr>
        <w:t>1ek</w:t>
      </w:r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 xml:space="preserve"> t</w:t>
      </w:r>
      <w:r w:rsidRPr="0060349B">
        <w:rPr>
          <w:b/>
          <w:sz w:val="24"/>
          <w:szCs w:val="24"/>
          <w:vertAlign w:val="subscript"/>
        </w:rPr>
        <w:t>1k</w:t>
      </w:r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>10</w:t>
      </w:r>
      <w:r w:rsidRPr="0060349B">
        <w:rPr>
          <w:b/>
          <w:sz w:val="24"/>
          <w:szCs w:val="24"/>
          <w:vertAlign w:val="superscript"/>
        </w:rPr>
        <w:t>-3</w:t>
      </w:r>
      <w:r w:rsidRPr="0060349B">
        <w:rPr>
          <w:b/>
          <w:sz w:val="24"/>
          <w:szCs w:val="24"/>
        </w:rPr>
        <w:t xml:space="preserve">   [</w:t>
      </w:r>
      <w:proofErr w:type="spellStart"/>
      <w:r w:rsidRPr="0060349B">
        <w:rPr>
          <w:b/>
          <w:sz w:val="24"/>
          <w:szCs w:val="24"/>
        </w:rPr>
        <w:t>GWh</w:t>
      </w:r>
      <w:proofErr w:type="spellEnd"/>
      <w:r w:rsidRPr="0060349B">
        <w:rPr>
          <w:b/>
          <w:sz w:val="24"/>
          <w:szCs w:val="24"/>
        </w:rPr>
        <w:t>/sezon]                             ( 5 )</w:t>
      </w:r>
    </w:p>
    <w:p w14:paraId="4D6CA22C" w14:textId="77777777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 xml:space="preserve">gdzie: </w:t>
      </w:r>
    </w:p>
    <w:p w14:paraId="5B9661ED" w14:textId="14ABBF88" w:rsidR="006B0021" w:rsidRPr="0060349B" w:rsidRDefault="006B0021" w:rsidP="00561D1A">
      <w:pPr>
        <w:pStyle w:val="Tekstkomentarza"/>
        <w:spacing w:line="360" w:lineRule="auto"/>
        <w:ind w:left="709" w:hanging="709"/>
        <w:rPr>
          <w:sz w:val="24"/>
          <w:szCs w:val="24"/>
        </w:rPr>
      </w:pPr>
      <w:r w:rsidRPr="0060349B">
        <w:rPr>
          <w:sz w:val="24"/>
          <w:szCs w:val="24"/>
        </w:rPr>
        <w:t>M</w:t>
      </w:r>
      <w:r w:rsidRPr="0060349B">
        <w:rPr>
          <w:sz w:val="24"/>
          <w:szCs w:val="24"/>
          <w:vertAlign w:val="subscript"/>
        </w:rPr>
        <w:t>1ek</w:t>
      </w:r>
      <w:r w:rsidRPr="0060349B">
        <w:rPr>
          <w:sz w:val="24"/>
          <w:szCs w:val="24"/>
        </w:rPr>
        <w:t xml:space="preserve"> – średnia moc elektryczna układu produkującego </w:t>
      </w:r>
      <w:r w:rsidR="00DD2039" w:rsidRPr="0060349B">
        <w:rPr>
          <w:sz w:val="24"/>
          <w:szCs w:val="24"/>
        </w:rPr>
        <w:t xml:space="preserve">energię </w:t>
      </w:r>
      <w:r w:rsidRPr="0060349B">
        <w:rPr>
          <w:sz w:val="24"/>
          <w:szCs w:val="24"/>
        </w:rPr>
        <w:t xml:space="preserve">energetyczną i cieplną w sezonie </w:t>
      </w:r>
      <w:r w:rsidR="00561D1A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grzewczym k=</w:t>
      </w:r>
      <w:proofErr w:type="spellStart"/>
      <w:r w:rsidRPr="0060349B">
        <w:rPr>
          <w:sz w:val="24"/>
          <w:szCs w:val="24"/>
        </w:rPr>
        <w:t>sg</w:t>
      </w:r>
      <w:proofErr w:type="spellEnd"/>
      <w:r w:rsidRPr="0060349B">
        <w:rPr>
          <w:sz w:val="24"/>
          <w:szCs w:val="24"/>
        </w:rPr>
        <w:t xml:space="preserve"> lub poza-grzewczym k=</w:t>
      </w:r>
      <w:proofErr w:type="spellStart"/>
      <w:r w:rsidRPr="0060349B">
        <w:rPr>
          <w:sz w:val="24"/>
          <w:szCs w:val="24"/>
        </w:rPr>
        <w:t>spg</w:t>
      </w:r>
      <w:proofErr w:type="spellEnd"/>
      <w:r w:rsidRPr="0060349B">
        <w:rPr>
          <w:sz w:val="24"/>
          <w:szCs w:val="24"/>
        </w:rPr>
        <w:t xml:space="preserve">   [</w:t>
      </w:r>
      <w:proofErr w:type="spellStart"/>
      <w:r w:rsidRPr="0060349B">
        <w:rPr>
          <w:sz w:val="24"/>
          <w:szCs w:val="24"/>
        </w:rPr>
        <w:t>MWe</w:t>
      </w:r>
      <w:proofErr w:type="spellEnd"/>
      <w:r w:rsidRPr="0060349B">
        <w:rPr>
          <w:sz w:val="24"/>
          <w:szCs w:val="24"/>
        </w:rPr>
        <w:t>]</w:t>
      </w:r>
    </w:p>
    <w:p w14:paraId="7961E249" w14:textId="0D903606" w:rsidR="006B0021" w:rsidRPr="0060349B" w:rsidRDefault="006B0021" w:rsidP="00DA236E">
      <w:pPr>
        <w:pStyle w:val="Tekstkomentarza"/>
        <w:spacing w:before="120" w:line="360" w:lineRule="auto"/>
        <w:ind w:left="425" w:hanging="425"/>
        <w:contextualSpacing w:val="0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t</w:t>
      </w:r>
      <w:r w:rsidRPr="0060349B">
        <w:rPr>
          <w:sz w:val="24"/>
          <w:szCs w:val="24"/>
          <w:vertAlign w:val="subscript"/>
        </w:rPr>
        <w:t>k</w:t>
      </w:r>
      <w:proofErr w:type="spellEnd"/>
      <w:r w:rsidRPr="0060349B">
        <w:rPr>
          <w:sz w:val="24"/>
          <w:szCs w:val="24"/>
        </w:rPr>
        <w:t xml:space="preserve"> – czas trwania sezonu grzewczego lub </w:t>
      </w:r>
      <w:proofErr w:type="spellStart"/>
      <w:r w:rsidRPr="0060349B">
        <w:rPr>
          <w:sz w:val="24"/>
          <w:szCs w:val="24"/>
        </w:rPr>
        <w:t>pozagrzewczego</w:t>
      </w:r>
      <w:proofErr w:type="spellEnd"/>
      <w:r w:rsidRPr="0060349B">
        <w:rPr>
          <w:sz w:val="24"/>
          <w:szCs w:val="24"/>
        </w:rPr>
        <w:t xml:space="preserve"> [ h ] określony na </w:t>
      </w:r>
      <w:proofErr w:type="spellStart"/>
      <w:r w:rsidRPr="0060349B">
        <w:rPr>
          <w:sz w:val="24"/>
          <w:szCs w:val="24"/>
        </w:rPr>
        <w:t>pdst</w:t>
      </w:r>
      <w:proofErr w:type="spellEnd"/>
      <w:r w:rsidRPr="0060349B">
        <w:rPr>
          <w:sz w:val="24"/>
          <w:szCs w:val="24"/>
        </w:rPr>
        <w:t xml:space="preserve"> Polskich Norm lub danych meteorologicznych </w:t>
      </w:r>
      <w:proofErr w:type="spellStart"/>
      <w:r w:rsidRPr="0060349B">
        <w:rPr>
          <w:sz w:val="24"/>
          <w:szCs w:val="24"/>
        </w:rPr>
        <w:t>IMiGW</w:t>
      </w:r>
      <w:proofErr w:type="spellEnd"/>
    </w:p>
    <w:p w14:paraId="3B32FA8A" w14:textId="4FF6D615" w:rsidR="006B0021" w:rsidRPr="0060349B" w:rsidRDefault="006B0021" w:rsidP="00DA236E">
      <w:pPr>
        <w:pStyle w:val="Tekstkomentarza"/>
        <w:spacing w:before="120" w:line="360" w:lineRule="auto"/>
        <w:contextualSpacing w:val="0"/>
        <w:rPr>
          <w:sz w:val="24"/>
          <w:szCs w:val="24"/>
        </w:rPr>
      </w:pPr>
      <w:r w:rsidRPr="0060349B">
        <w:rPr>
          <w:sz w:val="24"/>
          <w:szCs w:val="24"/>
        </w:rPr>
        <w:t>Ilość energii cieplnej Q</w:t>
      </w:r>
      <w:r w:rsidRPr="0060349B">
        <w:rPr>
          <w:sz w:val="24"/>
          <w:szCs w:val="24"/>
          <w:vertAlign w:val="subscript"/>
        </w:rPr>
        <w:t>1ck</w:t>
      </w:r>
      <w:r w:rsidR="00561D1A" w:rsidRPr="0060349B">
        <w:rPr>
          <w:sz w:val="24"/>
          <w:szCs w:val="24"/>
        </w:rPr>
        <w:t>:</w:t>
      </w:r>
      <w:r w:rsidRPr="0060349B">
        <w:rPr>
          <w:sz w:val="24"/>
          <w:szCs w:val="24"/>
        </w:rPr>
        <w:t xml:space="preserve">      </w:t>
      </w:r>
    </w:p>
    <w:p w14:paraId="2DC248E4" w14:textId="77777777" w:rsidR="006B0021" w:rsidRPr="0060349B" w:rsidRDefault="006B0021" w:rsidP="006E37E1">
      <w:pPr>
        <w:pStyle w:val="Tekstkomentarza"/>
        <w:spacing w:line="360" w:lineRule="auto"/>
        <w:ind w:firstLine="708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1ck</w:t>
      </w:r>
      <w:r w:rsidRPr="0060349B">
        <w:rPr>
          <w:b/>
          <w:sz w:val="24"/>
          <w:szCs w:val="24"/>
        </w:rPr>
        <w:t xml:space="preserve"> = 3,6 </w:t>
      </w:r>
      <w:r w:rsidRPr="0060349B">
        <w:rPr>
          <w:b/>
          <w:sz w:val="24"/>
          <w:szCs w:val="24"/>
          <w:vertAlign w:val="subscript"/>
        </w:rPr>
        <w:t xml:space="preserve">* </w:t>
      </w:r>
      <w:r w:rsidRPr="0060349B">
        <w:rPr>
          <w:b/>
          <w:sz w:val="24"/>
          <w:szCs w:val="24"/>
        </w:rPr>
        <w:t>M</w:t>
      </w:r>
      <w:r w:rsidRPr="0060349B">
        <w:rPr>
          <w:b/>
          <w:sz w:val="24"/>
          <w:szCs w:val="24"/>
          <w:vertAlign w:val="subscript"/>
        </w:rPr>
        <w:t>1ck</w:t>
      </w:r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 xml:space="preserve">* </w:t>
      </w:r>
      <w:r w:rsidRPr="0060349B">
        <w:rPr>
          <w:b/>
          <w:sz w:val="24"/>
          <w:szCs w:val="24"/>
        </w:rPr>
        <w:t>t</w:t>
      </w:r>
      <w:r w:rsidRPr="0060349B">
        <w:rPr>
          <w:b/>
          <w:sz w:val="24"/>
          <w:szCs w:val="24"/>
          <w:vertAlign w:val="subscript"/>
        </w:rPr>
        <w:t>1k</w:t>
      </w:r>
      <w:r w:rsidRPr="0060349B">
        <w:rPr>
          <w:b/>
          <w:sz w:val="24"/>
          <w:szCs w:val="24"/>
        </w:rPr>
        <w:t xml:space="preserve">    [GJ/sezon]                            ( 6 )</w:t>
      </w:r>
    </w:p>
    <w:p w14:paraId="1173149E" w14:textId="77777777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gdzie:</w:t>
      </w:r>
    </w:p>
    <w:p w14:paraId="06EAB74F" w14:textId="77777777" w:rsidR="006B0021" w:rsidRPr="0060349B" w:rsidRDefault="006B0021" w:rsidP="00561D1A">
      <w:pPr>
        <w:pStyle w:val="Tekstkomentarza"/>
        <w:spacing w:line="360" w:lineRule="auto"/>
        <w:ind w:left="709" w:hanging="709"/>
        <w:rPr>
          <w:sz w:val="24"/>
          <w:szCs w:val="24"/>
        </w:rPr>
      </w:pPr>
      <w:r w:rsidRPr="0060349B">
        <w:rPr>
          <w:sz w:val="24"/>
          <w:szCs w:val="24"/>
        </w:rPr>
        <w:t>M</w:t>
      </w:r>
      <w:r w:rsidRPr="0060349B">
        <w:rPr>
          <w:sz w:val="24"/>
          <w:szCs w:val="24"/>
          <w:vertAlign w:val="subscript"/>
        </w:rPr>
        <w:t>1ck</w:t>
      </w:r>
      <w:r w:rsidRPr="0060349B">
        <w:rPr>
          <w:sz w:val="24"/>
          <w:szCs w:val="24"/>
        </w:rPr>
        <w:t xml:space="preserve"> – średnia moc cieplna układu produkującego en elektryczną i cieplną w sezonie grzewczym k=</w:t>
      </w:r>
      <w:proofErr w:type="spellStart"/>
      <w:r w:rsidRPr="0060349B">
        <w:rPr>
          <w:sz w:val="24"/>
          <w:szCs w:val="24"/>
        </w:rPr>
        <w:t>sg</w:t>
      </w:r>
      <w:proofErr w:type="spellEnd"/>
      <w:r w:rsidRPr="0060349B">
        <w:rPr>
          <w:sz w:val="24"/>
          <w:szCs w:val="24"/>
        </w:rPr>
        <w:t xml:space="preserve"> lub </w:t>
      </w:r>
      <w:proofErr w:type="spellStart"/>
      <w:r w:rsidR="008E030A" w:rsidRPr="0060349B">
        <w:rPr>
          <w:sz w:val="24"/>
          <w:szCs w:val="24"/>
        </w:rPr>
        <w:t>pozagrzewczym</w:t>
      </w:r>
      <w:proofErr w:type="spellEnd"/>
      <w:r w:rsidRPr="0060349B">
        <w:rPr>
          <w:sz w:val="24"/>
          <w:szCs w:val="24"/>
        </w:rPr>
        <w:t xml:space="preserve"> k=</w:t>
      </w:r>
      <w:proofErr w:type="spellStart"/>
      <w:r w:rsidRPr="0060349B">
        <w:rPr>
          <w:sz w:val="24"/>
          <w:szCs w:val="24"/>
        </w:rPr>
        <w:t>spg</w:t>
      </w:r>
      <w:proofErr w:type="spellEnd"/>
      <w:r w:rsidRPr="0060349B">
        <w:rPr>
          <w:sz w:val="24"/>
          <w:szCs w:val="24"/>
        </w:rPr>
        <w:t xml:space="preserve">  [</w:t>
      </w:r>
      <w:proofErr w:type="spellStart"/>
      <w:r w:rsidRPr="0060349B">
        <w:rPr>
          <w:sz w:val="24"/>
          <w:szCs w:val="24"/>
        </w:rPr>
        <w:t>MWc</w:t>
      </w:r>
      <w:proofErr w:type="spellEnd"/>
      <w:r w:rsidRPr="0060349B">
        <w:rPr>
          <w:sz w:val="24"/>
          <w:szCs w:val="24"/>
        </w:rPr>
        <w:t>]</w:t>
      </w:r>
    </w:p>
    <w:p w14:paraId="7587173B" w14:textId="77777777" w:rsidR="006B0021" w:rsidRPr="0060349B" w:rsidRDefault="006B0021" w:rsidP="00561D1A">
      <w:pPr>
        <w:pStyle w:val="Tekstkomentarza"/>
        <w:spacing w:line="360" w:lineRule="auto"/>
        <w:ind w:left="426" w:hanging="426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t</w:t>
      </w:r>
      <w:r w:rsidRPr="0060349B">
        <w:rPr>
          <w:sz w:val="24"/>
          <w:szCs w:val="24"/>
          <w:vertAlign w:val="subscript"/>
        </w:rPr>
        <w:t>k</w:t>
      </w:r>
      <w:proofErr w:type="spellEnd"/>
      <w:r w:rsidRPr="0060349B">
        <w:rPr>
          <w:sz w:val="24"/>
          <w:szCs w:val="24"/>
        </w:rPr>
        <w:t xml:space="preserve"> – czas trwania sezonu </w:t>
      </w:r>
      <w:r w:rsidR="00A36DFA" w:rsidRPr="0060349B">
        <w:rPr>
          <w:sz w:val="24"/>
          <w:szCs w:val="24"/>
        </w:rPr>
        <w:t xml:space="preserve">grzewczego lub </w:t>
      </w:r>
      <w:proofErr w:type="spellStart"/>
      <w:r w:rsidR="00A36DFA" w:rsidRPr="0060349B">
        <w:rPr>
          <w:sz w:val="24"/>
          <w:szCs w:val="24"/>
        </w:rPr>
        <w:t>pozagrzewczego</w:t>
      </w:r>
      <w:proofErr w:type="spellEnd"/>
      <w:r w:rsidR="00A36DFA" w:rsidRPr="0060349B">
        <w:rPr>
          <w:sz w:val="24"/>
          <w:szCs w:val="24"/>
        </w:rPr>
        <w:t xml:space="preserve"> (</w:t>
      </w:r>
      <w:r w:rsidRPr="0060349B">
        <w:rPr>
          <w:sz w:val="24"/>
          <w:szCs w:val="24"/>
        </w:rPr>
        <w:t>określanego wg d</w:t>
      </w:r>
      <w:r w:rsidR="00A36DFA" w:rsidRPr="0060349B">
        <w:rPr>
          <w:sz w:val="24"/>
          <w:szCs w:val="24"/>
        </w:rPr>
        <w:t xml:space="preserve">anych </w:t>
      </w:r>
      <w:proofErr w:type="spellStart"/>
      <w:r w:rsidR="00A36DFA" w:rsidRPr="0060349B">
        <w:rPr>
          <w:sz w:val="24"/>
          <w:szCs w:val="24"/>
        </w:rPr>
        <w:t>IMGWiŚ</w:t>
      </w:r>
      <w:proofErr w:type="spellEnd"/>
      <w:r w:rsidR="00A36DFA" w:rsidRPr="0060349B">
        <w:rPr>
          <w:sz w:val="24"/>
          <w:szCs w:val="24"/>
        </w:rPr>
        <w:t xml:space="preserve"> lub Polskiej Normy</w:t>
      </w:r>
      <w:r w:rsidRPr="0060349B">
        <w:rPr>
          <w:sz w:val="24"/>
          <w:szCs w:val="24"/>
        </w:rPr>
        <w:t>)  [ h ]</w:t>
      </w:r>
    </w:p>
    <w:p w14:paraId="5A9321DA" w14:textId="77777777" w:rsidR="006B0021" w:rsidRPr="0060349B" w:rsidRDefault="006B0021" w:rsidP="006E37E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Roczną produkcję energii cieplnej z instalacji należy określić na </w:t>
      </w:r>
      <w:proofErr w:type="spellStart"/>
      <w:r w:rsidRPr="0060349B">
        <w:rPr>
          <w:sz w:val="24"/>
          <w:szCs w:val="24"/>
        </w:rPr>
        <w:t>pdst</w:t>
      </w:r>
      <w:proofErr w:type="spellEnd"/>
      <w:r w:rsidRPr="0060349B">
        <w:rPr>
          <w:sz w:val="24"/>
          <w:szCs w:val="24"/>
        </w:rPr>
        <w:t xml:space="preserve"> założeń projektowych </w:t>
      </w:r>
      <w:r w:rsidR="002407DB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w oparciu o przewidywane miesięczne zapotrzebowanie  technologiczne. </w:t>
      </w:r>
    </w:p>
    <w:p w14:paraId="598685EE" w14:textId="77777777" w:rsidR="006B0021" w:rsidRPr="0060349B" w:rsidRDefault="006B0021" w:rsidP="006E37E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W przypadku gdy planowana instalacja będzie wykorzystywana wyłącznie do celów ciepłowniczych i będzie jedynym źródłem ciepła , średnie w sezonie grzewczym zapotrzebowanie na  ciepło do celów ogrzewania należy określić zgodnie z prawem energetycznym, na </w:t>
      </w:r>
      <w:proofErr w:type="spellStart"/>
      <w:r w:rsidRPr="0060349B">
        <w:rPr>
          <w:sz w:val="24"/>
          <w:szCs w:val="24"/>
        </w:rPr>
        <w:t>pdst</w:t>
      </w:r>
      <w:proofErr w:type="spellEnd"/>
      <w:r w:rsidRPr="0060349B">
        <w:rPr>
          <w:sz w:val="24"/>
          <w:szCs w:val="24"/>
        </w:rPr>
        <w:t xml:space="preserve"> mocy maksymalnej i średnich miesięcznych mocy wykorzystywanej i średnich miesięcznych temperatur powietrza określonych dla danej miejscowości wg danych meteorologicznych </w:t>
      </w:r>
      <w:proofErr w:type="spellStart"/>
      <w:r w:rsidRPr="0060349B">
        <w:rPr>
          <w:sz w:val="24"/>
          <w:szCs w:val="24"/>
        </w:rPr>
        <w:t>IMiGW</w:t>
      </w:r>
      <w:proofErr w:type="spellEnd"/>
      <w:r w:rsidRPr="0060349B">
        <w:rPr>
          <w:sz w:val="24"/>
          <w:szCs w:val="24"/>
        </w:rPr>
        <w:t xml:space="preserve"> lub polskiej normy.                  </w:t>
      </w:r>
    </w:p>
    <w:p w14:paraId="0675CD42" w14:textId="6DDFE556" w:rsidR="006B0021" w:rsidRPr="0060349B" w:rsidRDefault="006B0021" w:rsidP="009519CD">
      <w:pPr>
        <w:pStyle w:val="ekspertyza3"/>
        <w:rPr>
          <w:rFonts w:cs="Times New Roman"/>
        </w:rPr>
      </w:pPr>
      <w:bookmarkStart w:id="20" w:name="_Toc451769729"/>
      <w:r w:rsidRPr="0060349B">
        <w:rPr>
          <w:rFonts w:cs="Times New Roman"/>
        </w:rPr>
        <w:lastRenderedPageBreak/>
        <w:t>Roczna emisja dwutlenku węgla po realizacji projektu</w:t>
      </w:r>
      <w:r w:rsidR="00C036E6" w:rsidRPr="0060349B">
        <w:rPr>
          <w:rFonts w:cs="Times New Roman"/>
        </w:rPr>
        <w:t xml:space="preserve"> (na potrzeby własne </w:t>
      </w:r>
      <w:r w:rsidR="00C036E6" w:rsidRPr="0060349B">
        <w:rPr>
          <w:rFonts w:cs="Times New Roman"/>
        </w:rPr>
        <w:br/>
        <w:t>funkcjonowania OZE)</w:t>
      </w:r>
      <w:bookmarkEnd w:id="20"/>
    </w:p>
    <w:p w14:paraId="7BA621D9" w14:textId="26E19244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 xml:space="preserve">Należy określić ilość energii elektrycznej i/lub cieplnej  niezbędnej do dostarczenia </w:t>
      </w:r>
      <w:r w:rsidR="000766BF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do instalacji celem zapewnienia możliwości zagospodarowania energii </w:t>
      </w:r>
      <w:r w:rsidR="00C036E6" w:rsidRPr="0060349B">
        <w:rPr>
          <w:sz w:val="24"/>
          <w:szCs w:val="24"/>
        </w:rPr>
        <w:t xml:space="preserve">z </w:t>
      </w:r>
      <w:r w:rsidRPr="0060349B">
        <w:rPr>
          <w:sz w:val="24"/>
          <w:szCs w:val="24"/>
        </w:rPr>
        <w:t>OZE.</w:t>
      </w:r>
    </w:p>
    <w:p w14:paraId="2F6D6B08" w14:textId="0B76B568" w:rsidR="006B0021" w:rsidRPr="0060349B" w:rsidRDefault="00C036E6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 xml:space="preserve">Roczną emisję dwutlenku węgla </w:t>
      </w:r>
      <w:r w:rsidR="006B0021" w:rsidRPr="0060349B">
        <w:rPr>
          <w:sz w:val="24"/>
          <w:szCs w:val="24"/>
        </w:rPr>
        <w:t xml:space="preserve">z instalacji po realizacji projektu </w:t>
      </w:r>
      <w:r w:rsidR="006B0021" w:rsidRPr="0060349B">
        <w:rPr>
          <w:b/>
          <w:sz w:val="24"/>
          <w:szCs w:val="24"/>
        </w:rPr>
        <w:t>E</w:t>
      </w:r>
      <w:r w:rsidRPr="0060349B">
        <w:rPr>
          <w:b/>
          <w:sz w:val="24"/>
          <w:szCs w:val="24"/>
          <w:vertAlign w:val="subscript"/>
        </w:rPr>
        <w:t>2</w:t>
      </w:r>
      <w:r w:rsidRPr="0060349B">
        <w:rPr>
          <w:sz w:val="24"/>
          <w:szCs w:val="24"/>
        </w:rPr>
        <w:t xml:space="preserve"> </w:t>
      </w:r>
      <w:r w:rsidR="006B0021" w:rsidRPr="0060349B">
        <w:rPr>
          <w:sz w:val="24"/>
          <w:szCs w:val="24"/>
        </w:rPr>
        <w:t xml:space="preserve">określa się </w:t>
      </w:r>
      <w:r w:rsidR="000766BF" w:rsidRPr="0060349B">
        <w:rPr>
          <w:sz w:val="24"/>
          <w:szCs w:val="24"/>
        </w:rPr>
        <w:br/>
      </w:r>
      <w:r w:rsidR="006B0021" w:rsidRPr="0060349B">
        <w:rPr>
          <w:sz w:val="24"/>
          <w:szCs w:val="24"/>
        </w:rPr>
        <w:t xml:space="preserve">z następującej zależności: </w:t>
      </w:r>
    </w:p>
    <w:p w14:paraId="13AFECA6" w14:textId="0E64DBD5" w:rsidR="006B0021" w:rsidRPr="0060349B" w:rsidRDefault="006B0021" w:rsidP="006E37E1">
      <w:pPr>
        <w:pStyle w:val="Tekstkomentarza"/>
        <w:spacing w:line="360" w:lineRule="auto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 xml:space="preserve">                                  E</w:t>
      </w:r>
      <w:r w:rsidRPr="0060349B">
        <w:rPr>
          <w:b/>
          <w:sz w:val="24"/>
          <w:szCs w:val="24"/>
          <w:vertAlign w:val="subscript"/>
        </w:rPr>
        <w:t>2</w:t>
      </w:r>
      <w:r w:rsidRPr="0060349B">
        <w:rPr>
          <w:b/>
          <w:sz w:val="24"/>
          <w:szCs w:val="24"/>
        </w:rPr>
        <w:t xml:space="preserve"> = 1000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2</w:t>
      </w:r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 xml:space="preserve"> W</w:t>
      </w:r>
      <w:r w:rsidRPr="0060349B">
        <w:rPr>
          <w:b/>
          <w:sz w:val="24"/>
          <w:szCs w:val="24"/>
          <w:vertAlign w:val="subscript"/>
        </w:rPr>
        <w:t>2</w:t>
      </w:r>
      <w:r w:rsidRPr="0060349B">
        <w:rPr>
          <w:b/>
          <w:sz w:val="24"/>
          <w:szCs w:val="24"/>
        </w:rPr>
        <w:t xml:space="preserve">    [t/rok]</w:t>
      </w:r>
      <w:r w:rsidR="00E157B9" w:rsidRPr="0060349B">
        <w:rPr>
          <w:b/>
          <w:sz w:val="24"/>
          <w:szCs w:val="24"/>
        </w:rPr>
        <w:t xml:space="preserve">                             </w:t>
      </w:r>
      <w:r w:rsidRPr="0060349B">
        <w:rPr>
          <w:b/>
          <w:sz w:val="24"/>
          <w:szCs w:val="24"/>
        </w:rPr>
        <w:t>( 7 )</w:t>
      </w:r>
    </w:p>
    <w:p w14:paraId="5F164E81" w14:textId="7BE948FC" w:rsidR="006B0021" w:rsidRPr="0060349B" w:rsidRDefault="00561D1A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Gdzie:</w:t>
      </w:r>
    </w:p>
    <w:p w14:paraId="75CE9F86" w14:textId="77777777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2</w:t>
      </w:r>
      <w:r w:rsidRPr="0060349B">
        <w:rPr>
          <w:sz w:val="24"/>
          <w:szCs w:val="24"/>
        </w:rPr>
        <w:t xml:space="preserve"> – ilość energii dostarczonej z paliwem kopalnym zużytym w ciągu roku  [GJ/rok] </w:t>
      </w:r>
    </w:p>
    <w:p w14:paraId="09B7B710" w14:textId="3FA1EF6C" w:rsidR="006B0021" w:rsidRPr="0060349B" w:rsidRDefault="006B0021" w:rsidP="00561D1A">
      <w:pPr>
        <w:pStyle w:val="Tekstkomentarza"/>
        <w:spacing w:before="120" w:line="360" w:lineRule="auto"/>
        <w:contextualSpacing w:val="0"/>
        <w:rPr>
          <w:sz w:val="24"/>
          <w:szCs w:val="24"/>
        </w:rPr>
      </w:pPr>
      <w:r w:rsidRPr="0060349B">
        <w:rPr>
          <w:sz w:val="24"/>
          <w:szCs w:val="24"/>
        </w:rPr>
        <w:t>W</w:t>
      </w:r>
      <w:r w:rsidRPr="0060349B">
        <w:rPr>
          <w:sz w:val="24"/>
          <w:szCs w:val="24"/>
          <w:vertAlign w:val="subscript"/>
        </w:rPr>
        <w:t>2</w:t>
      </w:r>
      <w:r w:rsidRPr="0060349B">
        <w:rPr>
          <w:sz w:val="24"/>
          <w:szCs w:val="24"/>
        </w:rPr>
        <w:t xml:space="preserve"> -  wskaźnik emisji d</w:t>
      </w:r>
      <w:r w:rsidR="009E24D7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</w:t>
      </w:r>
      <w:r w:rsidR="009E24D7" w:rsidRPr="0060349B">
        <w:rPr>
          <w:sz w:val="24"/>
          <w:szCs w:val="24"/>
        </w:rPr>
        <w:t>u</w:t>
      </w:r>
      <w:r w:rsidRPr="0060349B">
        <w:rPr>
          <w:sz w:val="24"/>
          <w:szCs w:val="24"/>
        </w:rPr>
        <w:t xml:space="preserve"> węgla z stosowanego paliwa   [kg/GJ]</w:t>
      </w:r>
    </w:p>
    <w:p w14:paraId="7AC03FC0" w14:textId="426AD016" w:rsidR="006B0021" w:rsidRPr="0060349B" w:rsidRDefault="006B0021" w:rsidP="00561D1A">
      <w:pPr>
        <w:pStyle w:val="Tekstkomentarza"/>
        <w:spacing w:before="120"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Ilość energii dostarczonej z paliwem Q</w:t>
      </w:r>
      <w:r w:rsidRPr="0060349B">
        <w:rPr>
          <w:sz w:val="24"/>
          <w:szCs w:val="24"/>
          <w:vertAlign w:val="subscript"/>
        </w:rPr>
        <w:t>2</w:t>
      </w:r>
      <w:r w:rsidRPr="0060349B">
        <w:rPr>
          <w:sz w:val="24"/>
          <w:szCs w:val="24"/>
        </w:rPr>
        <w:t xml:space="preserve"> określa się ze wzoru</w:t>
      </w:r>
      <w:r w:rsidR="00561D1A" w:rsidRPr="0060349B">
        <w:rPr>
          <w:sz w:val="24"/>
          <w:szCs w:val="24"/>
        </w:rPr>
        <w:t>:</w:t>
      </w:r>
    </w:p>
    <w:p w14:paraId="3C5A9027" w14:textId="77777777" w:rsidR="006B0021" w:rsidRPr="0060349B" w:rsidRDefault="006B0021" w:rsidP="00561D1A">
      <w:pPr>
        <w:pStyle w:val="Tekstkomentarza"/>
        <w:spacing w:before="120" w:line="360" w:lineRule="auto"/>
        <w:jc w:val="center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2</w:t>
      </w:r>
      <w:r w:rsidRPr="0060349B">
        <w:rPr>
          <w:b/>
          <w:sz w:val="24"/>
          <w:szCs w:val="24"/>
        </w:rPr>
        <w:t xml:space="preserve"> = P</w:t>
      </w:r>
      <w:r w:rsidRPr="0060349B">
        <w:rPr>
          <w:b/>
          <w:sz w:val="24"/>
          <w:szCs w:val="24"/>
          <w:vertAlign w:val="subscript"/>
        </w:rPr>
        <w:t>2 *</w:t>
      </w:r>
      <w:r w:rsidRPr="0060349B">
        <w:rPr>
          <w:b/>
          <w:sz w:val="24"/>
          <w:szCs w:val="24"/>
        </w:rPr>
        <w:t>U</w:t>
      </w:r>
      <w:r w:rsidRPr="0060349B">
        <w:rPr>
          <w:b/>
          <w:sz w:val="24"/>
          <w:szCs w:val="24"/>
          <w:vertAlign w:val="subscript"/>
        </w:rPr>
        <w:t>2</w:t>
      </w:r>
      <w:r w:rsidRPr="0060349B">
        <w:rPr>
          <w:b/>
          <w:sz w:val="24"/>
          <w:szCs w:val="24"/>
        </w:rPr>
        <w:t xml:space="preserve">  [GJ/rok]     </w:t>
      </w:r>
      <w:r w:rsidRPr="0060349B">
        <w:rPr>
          <w:b/>
          <w:sz w:val="24"/>
          <w:szCs w:val="24"/>
        </w:rPr>
        <w:tab/>
      </w:r>
      <w:r w:rsidRPr="0060349B">
        <w:rPr>
          <w:b/>
          <w:sz w:val="24"/>
          <w:szCs w:val="24"/>
        </w:rPr>
        <w:tab/>
      </w:r>
      <w:r w:rsidRPr="0060349B">
        <w:rPr>
          <w:b/>
          <w:sz w:val="24"/>
          <w:szCs w:val="24"/>
        </w:rPr>
        <w:tab/>
        <w:t>( 8 )</w:t>
      </w:r>
    </w:p>
    <w:p w14:paraId="7958F51E" w14:textId="77777777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gdzie:</w:t>
      </w:r>
    </w:p>
    <w:p w14:paraId="64C06EA4" w14:textId="77777777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U</w:t>
      </w:r>
      <w:r w:rsidRPr="0060349B">
        <w:rPr>
          <w:sz w:val="24"/>
          <w:szCs w:val="24"/>
          <w:vertAlign w:val="subscript"/>
        </w:rPr>
        <w:t>2</w:t>
      </w:r>
      <w:r w:rsidRPr="0060349B">
        <w:rPr>
          <w:sz w:val="24"/>
          <w:szCs w:val="24"/>
        </w:rPr>
        <w:t xml:space="preserve"> – wartość opałowa paliwa [ MJ/kg] lub [MJ/m</w:t>
      </w:r>
      <w:r w:rsidRPr="0060349B">
        <w:rPr>
          <w:sz w:val="24"/>
          <w:szCs w:val="24"/>
          <w:vertAlign w:val="superscript"/>
        </w:rPr>
        <w:t>3</w:t>
      </w:r>
      <w:r w:rsidRPr="0060349B">
        <w:rPr>
          <w:sz w:val="24"/>
          <w:szCs w:val="24"/>
        </w:rPr>
        <w:t>]</w:t>
      </w:r>
    </w:p>
    <w:p w14:paraId="45617566" w14:textId="77777777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P</w:t>
      </w:r>
      <w:r w:rsidRPr="0060349B">
        <w:rPr>
          <w:sz w:val="24"/>
          <w:szCs w:val="24"/>
          <w:vertAlign w:val="subscript"/>
        </w:rPr>
        <w:t>2</w:t>
      </w:r>
      <w:r w:rsidRPr="0060349B">
        <w:rPr>
          <w:sz w:val="24"/>
          <w:szCs w:val="24"/>
        </w:rPr>
        <w:t xml:space="preserve"> – roczne zużycie paliwa w instalacji [t/rok], [</w:t>
      </w:r>
      <w:proofErr w:type="spellStart"/>
      <w:r w:rsidRPr="0060349B">
        <w:rPr>
          <w:sz w:val="24"/>
          <w:szCs w:val="24"/>
        </w:rPr>
        <w:t>tys</w:t>
      </w:r>
      <w:proofErr w:type="spellEnd"/>
      <w:r w:rsidRPr="0060349B">
        <w:rPr>
          <w:sz w:val="24"/>
          <w:szCs w:val="24"/>
        </w:rPr>
        <w:t xml:space="preserve"> m</w:t>
      </w:r>
      <w:r w:rsidRPr="0060349B">
        <w:rPr>
          <w:sz w:val="24"/>
          <w:szCs w:val="24"/>
          <w:vertAlign w:val="superscript"/>
        </w:rPr>
        <w:t>3</w:t>
      </w:r>
      <w:r w:rsidRPr="0060349B">
        <w:rPr>
          <w:sz w:val="24"/>
          <w:szCs w:val="24"/>
        </w:rPr>
        <w:t>/rok]</w:t>
      </w:r>
    </w:p>
    <w:p w14:paraId="6127D2C3" w14:textId="3CDB1E29" w:rsidR="00F54ACE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Wskaźniki emisji d</w:t>
      </w:r>
      <w:r w:rsidR="009E24D7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</w:t>
      </w:r>
      <w:r w:rsidR="009E24D7" w:rsidRPr="0060349B">
        <w:rPr>
          <w:sz w:val="24"/>
          <w:szCs w:val="24"/>
        </w:rPr>
        <w:t>u</w:t>
      </w:r>
      <w:r w:rsidRPr="0060349B">
        <w:rPr>
          <w:sz w:val="24"/>
          <w:szCs w:val="24"/>
        </w:rPr>
        <w:t xml:space="preserve"> węgla dla typowych paliw zestawiono w tabeli nr </w:t>
      </w:r>
      <w:r w:rsidR="00CB2BCC" w:rsidRPr="0060349B">
        <w:rPr>
          <w:sz w:val="24"/>
          <w:szCs w:val="24"/>
        </w:rPr>
        <w:t>2</w:t>
      </w:r>
    </w:p>
    <w:p w14:paraId="4FCD77BA" w14:textId="4A48D6EA" w:rsidR="006B0021" w:rsidRPr="0060349B" w:rsidRDefault="006B0021" w:rsidP="00561D1A">
      <w:pPr>
        <w:pStyle w:val="Tekstkomentarza"/>
        <w:contextualSpacing w:val="0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 xml:space="preserve">Tabela nr </w:t>
      </w:r>
      <w:r w:rsidR="00191745" w:rsidRPr="0060349B">
        <w:rPr>
          <w:b/>
          <w:sz w:val="24"/>
          <w:szCs w:val="24"/>
        </w:rPr>
        <w:t>2</w:t>
      </w:r>
      <w:r w:rsidRPr="0060349B">
        <w:rPr>
          <w:b/>
          <w:sz w:val="24"/>
          <w:szCs w:val="24"/>
        </w:rPr>
        <w:t xml:space="preserve"> Wskaźniki emisji d</w:t>
      </w:r>
      <w:r w:rsidR="009E24D7" w:rsidRPr="0060349B">
        <w:rPr>
          <w:b/>
          <w:sz w:val="24"/>
          <w:szCs w:val="24"/>
        </w:rPr>
        <w:t>wu</w:t>
      </w:r>
      <w:r w:rsidRPr="0060349B">
        <w:rPr>
          <w:b/>
          <w:sz w:val="24"/>
          <w:szCs w:val="24"/>
        </w:rPr>
        <w:t>tlenk</w:t>
      </w:r>
      <w:r w:rsidR="009E24D7" w:rsidRPr="0060349B">
        <w:rPr>
          <w:b/>
          <w:sz w:val="24"/>
          <w:szCs w:val="24"/>
        </w:rPr>
        <w:t>u</w:t>
      </w:r>
      <w:r w:rsidRPr="0060349B">
        <w:rPr>
          <w:b/>
          <w:sz w:val="24"/>
          <w:szCs w:val="24"/>
        </w:rPr>
        <w:t xml:space="preserve"> węgla ze spalania różnych paliw</w:t>
      </w:r>
      <w:r w:rsidR="00602711" w:rsidRPr="0060349B">
        <w:rPr>
          <w:rStyle w:val="Odwoanieprzypisudolnego"/>
          <w:b/>
          <w:sz w:val="24"/>
          <w:szCs w:val="24"/>
        </w:rPr>
        <w:footnoteReference w:id="3"/>
      </w:r>
      <w:r w:rsidRPr="0060349B">
        <w:rPr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400"/>
        <w:gridCol w:w="1275"/>
        <w:gridCol w:w="1418"/>
      </w:tblGrid>
      <w:tr w:rsidR="00602711" w:rsidRPr="0060349B" w14:paraId="6D758C72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D939B69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0349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72BDD625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0349B">
              <w:rPr>
                <w:b/>
                <w:sz w:val="24"/>
                <w:szCs w:val="24"/>
              </w:rPr>
              <w:t>Rodzaj paliwa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CD42D2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0349B">
              <w:rPr>
                <w:b/>
                <w:sz w:val="24"/>
                <w:szCs w:val="24"/>
              </w:rPr>
              <w:t>jednostka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897C62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0349B">
              <w:rPr>
                <w:b/>
                <w:sz w:val="24"/>
                <w:szCs w:val="24"/>
              </w:rPr>
              <w:t>Wskaźnik emisji</w:t>
            </w:r>
          </w:p>
        </w:tc>
      </w:tr>
      <w:tr w:rsidR="00602711" w:rsidRPr="0060349B" w14:paraId="676D8E40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199F13E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19C8ACDF" w14:textId="77777777" w:rsidR="00602711" w:rsidRPr="0060349B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Węgiel kamienny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9C9637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3BA675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 xml:space="preserve">94,77 </w:t>
            </w:r>
          </w:p>
        </w:tc>
      </w:tr>
      <w:tr w:rsidR="00602711" w:rsidRPr="0060349B" w14:paraId="0E04BFD4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0F70C7B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2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50A6C5B7" w14:textId="77777777" w:rsidR="00602711" w:rsidRPr="0060349B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Węgiel brunatny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FBE136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FBA563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111,90</w:t>
            </w:r>
            <w:r w:rsidRPr="0060349B">
              <w:t xml:space="preserve"> </w:t>
            </w:r>
          </w:p>
        </w:tc>
      </w:tr>
      <w:tr w:rsidR="00602711" w:rsidRPr="0060349B" w14:paraId="6D204EFB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73FDAF7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3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17C0235A" w14:textId="77777777" w:rsidR="00602711" w:rsidRPr="0060349B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Ropa naftowa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190392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AAC3A3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73,30</w:t>
            </w:r>
            <w:r w:rsidRPr="0060349B">
              <w:t xml:space="preserve"> </w:t>
            </w:r>
          </w:p>
        </w:tc>
      </w:tr>
      <w:tr w:rsidR="00602711" w:rsidRPr="0060349B" w14:paraId="25D30A13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B82DC50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4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364A968B" w14:textId="77777777" w:rsidR="00602711" w:rsidRPr="0060349B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Gaz ziemny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7E3626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F03FFA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55,33</w:t>
            </w:r>
          </w:p>
        </w:tc>
      </w:tr>
      <w:tr w:rsidR="00602711" w:rsidRPr="0060349B" w14:paraId="0BFDD764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C3653D8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5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3B3B503F" w14:textId="77777777" w:rsidR="00602711" w:rsidRPr="0060349B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Inne produkty naftowe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82655D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7790E1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73,30</w:t>
            </w:r>
            <w:r w:rsidRPr="0060349B">
              <w:t xml:space="preserve"> </w:t>
            </w:r>
          </w:p>
        </w:tc>
      </w:tr>
      <w:tr w:rsidR="00602711" w:rsidRPr="0060349B" w14:paraId="5952EFBE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3CCE07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6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4BB8ACF2" w14:textId="77777777" w:rsidR="00602711" w:rsidRPr="0060349B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Koks naftowy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CFA7EB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699A57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 xml:space="preserve">97,50 </w:t>
            </w:r>
          </w:p>
        </w:tc>
      </w:tr>
      <w:tr w:rsidR="00602711" w:rsidRPr="0060349B" w14:paraId="2D7D03B5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DC43AB1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7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4C0C7D01" w14:textId="77777777" w:rsidR="00602711" w:rsidRPr="0060349B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 xml:space="preserve">Koks i półkoks </w:t>
            </w:r>
            <w:r w:rsidRPr="0060349B">
              <w:rPr>
                <w:sz w:val="22"/>
                <w:szCs w:val="22"/>
              </w:rPr>
              <w:t xml:space="preserve">(w tym gazowy)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246E00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9CB94A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 xml:space="preserve">107,00 </w:t>
            </w:r>
          </w:p>
        </w:tc>
      </w:tr>
      <w:tr w:rsidR="00602711" w:rsidRPr="0060349B" w14:paraId="194F15C1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003F698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8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2317F5C5" w14:textId="77777777" w:rsidR="00602711" w:rsidRPr="0060349B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Gaz ciekły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3C4428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0F9835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 xml:space="preserve">63,10 </w:t>
            </w:r>
          </w:p>
        </w:tc>
      </w:tr>
      <w:tr w:rsidR="00602711" w:rsidRPr="0060349B" w14:paraId="6F8E85ED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024131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9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138BB17F" w14:textId="77777777" w:rsidR="00602711" w:rsidRPr="0060349B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Benzyny silnikowe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250D8E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85F82C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69,30</w:t>
            </w:r>
          </w:p>
        </w:tc>
      </w:tr>
      <w:tr w:rsidR="00602711" w:rsidRPr="0060349B" w14:paraId="63C58A9D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9B4BC0D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359F0861" w14:textId="77777777" w:rsidR="00602711" w:rsidRPr="0060349B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Benzyny lotnicze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1139EC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E7CD8D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70,00</w:t>
            </w:r>
          </w:p>
        </w:tc>
      </w:tr>
      <w:tr w:rsidR="00602711" w:rsidRPr="0060349B" w14:paraId="4F80E9A8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C63948F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11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0346FE88" w14:textId="77777777" w:rsidR="00602711" w:rsidRPr="0060349B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Paliwa odrzutowe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9F4CF2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57B9D4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71,50</w:t>
            </w:r>
          </w:p>
        </w:tc>
      </w:tr>
      <w:tr w:rsidR="00602711" w:rsidRPr="0060349B" w14:paraId="794CF886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90C499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12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0FD2F102" w14:textId="77777777" w:rsidR="00602711" w:rsidRPr="0060349B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 xml:space="preserve">Olej napędowy (w tym olej opałowy lekki)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74A1E2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7331DE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73,33</w:t>
            </w:r>
          </w:p>
        </w:tc>
      </w:tr>
      <w:tr w:rsidR="00602711" w:rsidRPr="0060349B" w14:paraId="27FEFD44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8E71595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13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7433B3FE" w14:textId="77777777" w:rsidR="00602711" w:rsidRPr="0060349B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Olej opałowy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8D0052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523D1C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76,56</w:t>
            </w:r>
          </w:p>
        </w:tc>
      </w:tr>
      <w:tr w:rsidR="00602711" w:rsidRPr="0060349B" w14:paraId="25E9F8A4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C46E5FB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14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46F1BB94" w14:textId="77777777" w:rsidR="00602711" w:rsidRPr="0060349B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Gaz rafineryjny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B5FE19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E1DD0C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57,60</w:t>
            </w:r>
          </w:p>
        </w:tc>
      </w:tr>
      <w:tr w:rsidR="00602711" w:rsidRPr="0060349B" w14:paraId="6C96C96E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BF478E8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15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0CCF2125" w14:textId="77777777" w:rsidR="00602711" w:rsidRPr="0060349B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Gaz koksowniczy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373926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981CD4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44,40</w:t>
            </w:r>
          </w:p>
        </w:tc>
      </w:tr>
      <w:tr w:rsidR="00602711" w:rsidRPr="0060349B" w14:paraId="2298BFE1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FBA7326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16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5EE0721D" w14:textId="77777777" w:rsidR="00602711" w:rsidRPr="0060349B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Gaz wielkopiecowy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869F5F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9CDB60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260,00</w:t>
            </w:r>
          </w:p>
        </w:tc>
      </w:tr>
      <w:tr w:rsidR="00602711" w:rsidRPr="0060349B" w14:paraId="58AFA634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905D196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4F463FD5" w14:textId="77777777" w:rsidR="00602711" w:rsidRPr="0060349B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Biopaliwa tj. biogaz, biomasa, itp.*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0BAE23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2453CD" w14:textId="77777777" w:rsidR="00602711" w:rsidRPr="0060349B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60349B">
              <w:rPr>
                <w:sz w:val="24"/>
                <w:szCs w:val="24"/>
              </w:rPr>
              <w:t>0,00</w:t>
            </w:r>
          </w:p>
        </w:tc>
      </w:tr>
    </w:tbl>
    <w:p w14:paraId="4637D745" w14:textId="1864A1C4" w:rsidR="006B0021" w:rsidRPr="0060349B" w:rsidRDefault="00FA40CE" w:rsidP="00602711">
      <w:pPr>
        <w:pStyle w:val="Tekstkomentarza"/>
        <w:spacing w:before="120" w:line="360" w:lineRule="auto"/>
        <w:rPr>
          <w:sz w:val="24"/>
          <w:szCs w:val="24"/>
        </w:rPr>
      </w:pPr>
      <w:r w:rsidRPr="0060349B">
        <w:rPr>
          <w:sz w:val="23"/>
          <w:szCs w:val="23"/>
        </w:rPr>
        <w:t xml:space="preserve">* </w:t>
      </w:r>
      <w:r w:rsidRPr="0060349B">
        <w:t>- dla wszystkich paliw uznawanych za odnawialne źródła energii zakłada się brak emisji dwutlenku węgla czyli wartość współczynnika emisji dwutlenku węgla zawsze wynosi zero.</w:t>
      </w:r>
    </w:p>
    <w:p w14:paraId="2AD2B7FC" w14:textId="1E2D0135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Dla paliw nietypowych, nie umieszczonych w tabeli nr 2 wskaźnik emisji d</w:t>
      </w:r>
      <w:r w:rsidR="009E24D7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</w:t>
      </w:r>
      <w:r w:rsidR="009E24D7" w:rsidRPr="0060349B">
        <w:rPr>
          <w:sz w:val="24"/>
          <w:szCs w:val="24"/>
        </w:rPr>
        <w:t>u</w:t>
      </w:r>
      <w:r w:rsidRPr="0060349B">
        <w:rPr>
          <w:sz w:val="24"/>
          <w:szCs w:val="24"/>
        </w:rPr>
        <w:t xml:space="preserve"> węgla można obliczyć z zależności:</w:t>
      </w:r>
    </w:p>
    <w:p w14:paraId="70E91589" w14:textId="47189227" w:rsidR="006B0021" w:rsidRPr="0060349B" w:rsidRDefault="006B0021" w:rsidP="00DD2039">
      <w:pPr>
        <w:pStyle w:val="Tekstkomentarza"/>
        <w:spacing w:line="360" w:lineRule="auto"/>
        <w:jc w:val="center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W</w:t>
      </w:r>
      <w:r w:rsidRPr="0060349B">
        <w:rPr>
          <w:b/>
          <w:sz w:val="24"/>
          <w:szCs w:val="24"/>
          <w:vertAlign w:val="subscript"/>
        </w:rPr>
        <w:t>2</w:t>
      </w:r>
      <w:r w:rsidRPr="0060349B">
        <w:rPr>
          <w:b/>
          <w:sz w:val="24"/>
          <w:szCs w:val="24"/>
        </w:rPr>
        <w:t xml:space="preserve"> = 3660 * C</w:t>
      </w:r>
      <w:r w:rsidRPr="0060349B">
        <w:rPr>
          <w:b/>
          <w:sz w:val="24"/>
          <w:szCs w:val="24"/>
          <w:vertAlign w:val="subscript"/>
        </w:rPr>
        <w:t>2</w:t>
      </w:r>
      <w:r w:rsidRPr="0060349B">
        <w:rPr>
          <w:b/>
          <w:sz w:val="24"/>
          <w:szCs w:val="24"/>
        </w:rPr>
        <w:t xml:space="preserve"> / U</w:t>
      </w:r>
      <w:r w:rsidRPr="0060349B">
        <w:rPr>
          <w:b/>
          <w:sz w:val="24"/>
          <w:szCs w:val="24"/>
          <w:vertAlign w:val="subscript"/>
        </w:rPr>
        <w:t xml:space="preserve">2 </w:t>
      </w:r>
      <w:r w:rsidRPr="0060349B">
        <w:rPr>
          <w:b/>
          <w:sz w:val="24"/>
          <w:szCs w:val="24"/>
        </w:rPr>
        <w:t xml:space="preserve">      [kg/GJ]         ( 9 )</w:t>
      </w:r>
    </w:p>
    <w:p w14:paraId="38EC248D" w14:textId="2F353086" w:rsidR="006B0021" w:rsidRPr="0060349B" w:rsidRDefault="00DA236E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g</w:t>
      </w:r>
      <w:r w:rsidR="006B0021" w:rsidRPr="0060349B">
        <w:rPr>
          <w:sz w:val="24"/>
          <w:szCs w:val="24"/>
        </w:rPr>
        <w:t>dzie:</w:t>
      </w:r>
    </w:p>
    <w:p w14:paraId="564311C2" w14:textId="77777777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C</w:t>
      </w:r>
      <w:r w:rsidRPr="0060349B">
        <w:rPr>
          <w:sz w:val="24"/>
          <w:szCs w:val="24"/>
          <w:vertAlign w:val="subscript"/>
        </w:rPr>
        <w:t>2</w:t>
      </w:r>
      <w:r w:rsidRPr="0060349B">
        <w:rPr>
          <w:sz w:val="24"/>
          <w:szCs w:val="24"/>
        </w:rPr>
        <w:t xml:space="preserve"> – udział masowy węgla pierwiastkowego w paliwie  [kg/kg], [kg/Nm</w:t>
      </w:r>
      <w:r w:rsidRPr="0060349B">
        <w:rPr>
          <w:sz w:val="24"/>
          <w:szCs w:val="24"/>
          <w:vertAlign w:val="superscript"/>
        </w:rPr>
        <w:t>3</w:t>
      </w:r>
      <w:r w:rsidRPr="0060349B">
        <w:rPr>
          <w:sz w:val="24"/>
          <w:szCs w:val="24"/>
        </w:rPr>
        <w:t>]</w:t>
      </w:r>
    </w:p>
    <w:p w14:paraId="660D25D4" w14:textId="77777777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U</w:t>
      </w:r>
      <w:r w:rsidRPr="0060349B">
        <w:rPr>
          <w:sz w:val="24"/>
          <w:szCs w:val="24"/>
          <w:vertAlign w:val="subscript"/>
        </w:rPr>
        <w:t>2</w:t>
      </w:r>
      <w:r w:rsidRPr="0060349B">
        <w:rPr>
          <w:sz w:val="24"/>
          <w:szCs w:val="24"/>
        </w:rPr>
        <w:t xml:space="preserve"> – wartość opałowa paliwa  [MJ/kg], [MJ/Nm</w:t>
      </w:r>
      <w:r w:rsidRPr="0060349B">
        <w:rPr>
          <w:sz w:val="24"/>
          <w:szCs w:val="24"/>
          <w:vertAlign w:val="superscript"/>
        </w:rPr>
        <w:t>3</w:t>
      </w:r>
      <w:r w:rsidRPr="0060349B">
        <w:rPr>
          <w:sz w:val="24"/>
          <w:szCs w:val="24"/>
        </w:rPr>
        <w:t>]</w:t>
      </w:r>
    </w:p>
    <w:p w14:paraId="21711481" w14:textId="77777777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</w:p>
    <w:p w14:paraId="594A2CB8" w14:textId="26935F32" w:rsidR="0037276A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Ilość paliwa zużytego w ciągu roku określa się ze wzoru</w:t>
      </w:r>
      <w:r w:rsidR="0037276A" w:rsidRPr="0060349B">
        <w:rPr>
          <w:sz w:val="24"/>
          <w:szCs w:val="24"/>
        </w:rPr>
        <w:t>:</w:t>
      </w:r>
    </w:p>
    <w:p w14:paraId="0DA27114" w14:textId="63934305" w:rsidR="0037276A" w:rsidRPr="0060349B" w:rsidRDefault="000F5251" w:rsidP="0037276A">
      <w:pPr>
        <w:pStyle w:val="Tekstkomentarza"/>
        <w:spacing w:line="360" w:lineRule="auto"/>
        <w:jc w:val="center"/>
        <w:rPr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e2sg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+ 100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c2sg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e2sg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c2sg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e2spg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+100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c2spg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e2spg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c2spg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 xml:space="preserve">  </m:t>
            </m:r>
          </m:den>
        </m:f>
      </m:oMath>
      <w:r w:rsidR="0037276A" w:rsidRPr="0060349B">
        <w:rPr>
          <w:b/>
          <w:sz w:val="24"/>
          <w:szCs w:val="24"/>
        </w:rPr>
        <w:t xml:space="preserve">      [ t/rok ]    ( 10 )</w:t>
      </w:r>
    </w:p>
    <w:p w14:paraId="76D7865E" w14:textId="77777777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gdzie;</w:t>
      </w:r>
    </w:p>
    <w:p w14:paraId="454AAB06" w14:textId="77777777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e2sg</w:t>
      </w:r>
      <w:r w:rsidRPr="0060349B">
        <w:rPr>
          <w:sz w:val="24"/>
          <w:szCs w:val="24"/>
        </w:rPr>
        <w:t xml:space="preserve"> – ilość energii elektrycznej zużyta  w sezonie  grzewczym  [</w:t>
      </w:r>
      <w:proofErr w:type="spellStart"/>
      <w:r w:rsidRPr="0060349B">
        <w:rPr>
          <w:sz w:val="24"/>
          <w:szCs w:val="24"/>
        </w:rPr>
        <w:t>GWh</w:t>
      </w:r>
      <w:proofErr w:type="spellEnd"/>
      <w:r w:rsidRPr="0060349B">
        <w:rPr>
          <w:sz w:val="24"/>
          <w:szCs w:val="24"/>
        </w:rPr>
        <w:t>/sezon]</w:t>
      </w:r>
    </w:p>
    <w:p w14:paraId="5C8FEE27" w14:textId="77777777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 xml:space="preserve">e2spg </w:t>
      </w:r>
      <w:r w:rsidRPr="0060349B">
        <w:rPr>
          <w:sz w:val="24"/>
          <w:szCs w:val="24"/>
        </w:rPr>
        <w:t>– ilość energii elektrycznej zużyta w sezonie poza-grzewczym  [</w:t>
      </w:r>
      <w:proofErr w:type="spellStart"/>
      <w:r w:rsidRPr="0060349B">
        <w:rPr>
          <w:sz w:val="24"/>
          <w:szCs w:val="24"/>
        </w:rPr>
        <w:t>GWh</w:t>
      </w:r>
      <w:proofErr w:type="spellEnd"/>
      <w:r w:rsidRPr="0060349B">
        <w:rPr>
          <w:sz w:val="24"/>
          <w:szCs w:val="24"/>
        </w:rPr>
        <w:t>/sezon]</w:t>
      </w:r>
    </w:p>
    <w:p w14:paraId="18B03A5E" w14:textId="77777777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c2sg</w:t>
      </w:r>
      <w:r w:rsidRPr="0060349B">
        <w:rPr>
          <w:sz w:val="24"/>
          <w:szCs w:val="24"/>
        </w:rPr>
        <w:t xml:space="preserve"> – ilość użytecznej energii cieplnej zużytej w sezonie grzewczym  [GJ/sezon]</w:t>
      </w:r>
    </w:p>
    <w:p w14:paraId="3BBBE6B7" w14:textId="0EBDBCE0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c2spg</w:t>
      </w:r>
      <w:r w:rsidR="0037276A" w:rsidRPr="0060349B">
        <w:rPr>
          <w:sz w:val="24"/>
          <w:szCs w:val="24"/>
          <w:vertAlign w:val="subscript"/>
        </w:rPr>
        <w:t xml:space="preserve"> </w:t>
      </w:r>
      <w:r w:rsidR="0037276A" w:rsidRPr="0060349B">
        <w:rPr>
          <w:sz w:val="24"/>
          <w:szCs w:val="24"/>
        </w:rPr>
        <w:t>–</w:t>
      </w:r>
      <w:r w:rsidRPr="0060349B">
        <w:rPr>
          <w:sz w:val="24"/>
          <w:szCs w:val="24"/>
        </w:rPr>
        <w:t xml:space="preserve"> ilość użytecznej energii cieplnej zużytej w sezonie poza-grzewczym  [GJ/sezon]</w:t>
      </w:r>
    </w:p>
    <w:p w14:paraId="328EC7A8" w14:textId="77777777" w:rsidR="006B0021" w:rsidRPr="0060349B" w:rsidRDefault="006B0021" w:rsidP="0037276A">
      <w:pPr>
        <w:pStyle w:val="Tekstkomentarza"/>
        <w:spacing w:line="360" w:lineRule="auto"/>
        <w:ind w:left="709" w:hanging="709"/>
        <w:rPr>
          <w:sz w:val="24"/>
          <w:szCs w:val="24"/>
        </w:rPr>
      </w:pPr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 xml:space="preserve">e2sg </w:t>
      </w:r>
      <w:r w:rsidRPr="0060349B">
        <w:rPr>
          <w:sz w:val="24"/>
          <w:szCs w:val="24"/>
        </w:rPr>
        <w:t>– udział procentowy dostarczonej energii elektrycznej w wyprodukowanej energii cieplnej, średnia w sezonie grzewczym [ % ]</w:t>
      </w:r>
    </w:p>
    <w:p w14:paraId="2A8E5552" w14:textId="21B65CBB" w:rsidR="006B0021" w:rsidRPr="0060349B" w:rsidRDefault="006B0021" w:rsidP="0037276A">
      <w:pPr>
        <w:pStyle w:val="Tekstkomentarza"/>
        <w:spacing w:line="360" w:lineRule="auto"/>
        <w:ind w:left="709" w:hanging="709"/>
        <w:rPr>
          <w:sz w:val="24"/>
          <w:szCs w:val="24"/>
        </w:rPr>
      </w:pPr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>e2spg</w:t>
      </w:r>
      <w:r w:rsidR="0037276A" w:rsidRPr="0060349B">
        <w:rPr>
          <w:sz w:val="24"/>
          <w:szCs w:val="24"/>
          <w:vertAlign w:val="subscript"/>
        </w:rPr>
        <w:t xml:space="preserve"> </w:t>
      </w:r>
      <w:r w:rsidR="0037276A" w:rsidRPr="0060349B">
        <w:rPr>
          <w:sz w:val="24"/>
          <w:szCs w:val="24"/>
        </w:rPr>
        <w:t xml:space="preserve">– </w:t>
      </w:r>
      <w:r w:rsidRPr="0060349B">
        <w:rPr>
          <w:sz w:val="24"/>
          <w:szCs w:val="24"/>
        </w:rPr>
        <w:t>udział procentowy dostarczonej energii elektrycznej w wyprodukowanej energii cieplnej, średnia w sezonie poza-grzewczym [ % ]</w:t>
      </w:r>
    </w:p>
    <w:p w14:paraId="316BE3BC" w14:textId="786C4D08" w:rsidR="006B0021" w:rsidRPr="0060349B" w:rsidRDefault="006B0021" w:rsidP="0037276A">
      <w:pPr>
        <w:pStyle w:val="Tekstkomentarza"/>
        <w:spacing w:line="360" w:lineRule="auto"/>
        <w:ind w:left="709" w:hanging="709"/>
        <w:rPr>
          <w:sz w:val="24"/>
          <w:szCs w:val="24"/>
        </w:rPr>
      </w:pPr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>c2sg</w:t>
      </w:r>
      <w:r w:rsidR="0037276A" w:rsidRPr="0060349B">
        <w:rPr>
          <w:sz w:val="24"/>
          <w:szCs w:val="24"/>
          <w:vertAlign w:val="subscript"/>
        </w:rPr>
        <w:t xml:space="preserve"> </w:t>
      </w:r>
      <w:r w:rsidR="0037276A" w:rsidRPr="0060349B">
        <w:rPr>
          <w:sz w:val="24"/>
          <w:szCs w:val="24"/>
        </w:rPr>
        <w:t>–</w:t>
      </w:r>
      <w:r w:rsidRPr="0060349B">
        <w:rPr>
          <w:sz w:val="24"/>
          <w:szCs w:val="24"/>
        </w:rPr>
        <w:t xml:space="preserve"> udział procentowy dostarczonej energii cieplnej w wyprodukowanej energii cieplnej, </w:t>
      </w:r>
      <w:r w:rsidR="0037276A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średnia w sezonie grzewczym [ % ]</w:t>
      </w:r>
    </w:p>
    <w:p w14:paraId="130C7EF0" w14:textId="741F8633" w:rsidR="006B0021" w:rsidRPr="0060349B" w:rsidRDefault="006B0021" w:rsidP="0037276A">
      <w:pPr>
        <w:pStyle w:val="Tekstkomentarza"/>
        <w:spacing w:line="360" w:lineRule="auto"/>
        <w:ind w:left="709" w:hanging="709"/>
        <w:rPr>
          <w:sz w:val="24"/>
          <w:szCs w:val="24"/>
        </w:rPr>
      </w:pPr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>c2spg</w:t>
      </w:r>
      <w:r w:rsidR="0037276A" w:rsidRPr="0060349B">
        <w:rPr>
          <w:sz w:val="24"/>
          <w:szCs w:val="24"/>
          <w:vertAlign w:val="subscript"/>
        </w:rPr>
        <w:t xml:space="preserve"> </w:t>
      </w:r>
      <w:r w:rsidR="0037276A" w:rsidRPr="0060349B">
        <w:rPr>
          <w:sz w:val="24"/>
          <w:szCs w:val="24"/>
        </w:rPr>
        <w:t>–</w:t>
      </w:r>
      <w:r w:rsidRPr="0060349B">
        <w:rPr>
          <w:sz w:val="24"/>
          <w:szCs w:val="24"/>
        </w:rPr>
        <w:t xml:space="preserve"> udział procentowy dostarczonej energii cieplnej w wyprodukowanej energii cieplnej, średnia w sezonie poza-grzewczym [ % ]</w:t>
      </w:r>
    </w:p>
    <w:p w14:paraId="616E7648" w14:textId="77777777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U</w:t>
      </w:r>
      <w:r w:rsidRPr="0060349B">
        <w:rPr>
          <w:sz w:val="24"/>
          <w:szCs w:val="24"/>
          <w:vertAlign w:val="subscript"/>
        </w:rPr>
        <w:t>2</w:t>
      </w:r>
      <w:r w:rsidRPr="0060349B">
        <w:rPr>
          <w:sz w:val="24"/>
          <w:szCs w:val="24"/>
        </w:rPr>
        <w:t xml:space="preserve"> – jak we wzorze ( 3,4 )</w:t>
      </w:r>
    </w:p>
    <w:p w14:paraId="65BC91BA" w14:textId="6191D3BA" w:rsidR="006B0021" w:rsidRPr="0060349B" w:rsidRDefault="006B0021" w:rsidP="00181024">
      <w:pPr>
        <w:pStyle w:val="Tekstkomentarza"/>
        <w:spacing w:before="120"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Ilość energii elektrycznej lub cieplnej Q</w:t>
      </w:r>
      <w:r w:rsidRPr="0060349B">
        <w:rPr>
          <w:sz w:val="24"/>
          <w:szCs w:val="24"/>
          <w:vertAlign w:val="subscript"/>
        </w:rPr>
        <w:t>e2k</w:t>
      </w:r>
      <w:r w:rsidRPr="0060349B">
        <w:rPr>
          <w:sz w:val="24"/>
          <w:szCs w:val="24"/>
        </w:rPr>
        <w:t>, Q</w:t>
      </w:r>
      <w:r w:rsidRPr="0060349B">
        <w:rPr>
          <w:sz w:val="24"/>
          <w:szCs w:val="24"/>
          <w:vertAlign w:val="subscript"/>
        </w:rPr>
        <w:t>c2k</w:t>
      </w:r>
      <w:r w:rsidRPr="0060349B">
        <w:rPr>
          <w:sz w:val="24"/>
          <w:szCs w:val="24"/>
        </w:rPr>
        <w:t xml:space="preserve">  </w:t>
      </w:r>
      <w:r w:rsidR="008E030A" w:rsidRPr="0060349B">
        <w:rPr>
          <w:sz w:val="24"/>
          <w:szCs w:val="24"/>
        </w:rPr>
        <w:t>zużytej</w:t>
      </w:r>
      <w:r w:rsidRPr="0060349B">
        <w:rPr>
          <w:sz w:val="24"/>
          <w:szCs w:val="24"/>
        </w:rPr>
        <w:t xml:space="preserve"> w sezonie grzewczym k= </w:t>
      </w:r>
      <w:proofErr w:type="spellStart"/>
      <w:r w:rsidRPr="0060349B">
        <w:rPr>
          <w:sz w:val="24"/>
          <w:szCs w:val="24"/>
        </w:rPr>
        <w:t>sg</w:t>
      </w:r>
      <w:proofErr w:type="spellEnd"/>
      <w:r w:rsidRPr="0060349B">
        <w:rPr>
          <w:sz w:val="24"/>
          <w:szCs w:val="24"/>
        </w:rPr>
        <w:t xml:space="preserve"> lub </w:t>
      </w:r>
      <w:r w:rsidR="00CB2BCC" w:rsidRPr="0060349B">
        <w:rPr>
          <w:sz w:val="24"/>
          <w:szCs w:val="24"/>
        </w:rPr>
        <w:br/>
      </w:r>
      <w:proofErr w:type="spellStart"/>
      <w:r w:rsidRPr="0060349B">
        <w:rPr>
          <w:sz w:val="24"/>
          <w:szCs w:val="24"/>
        </w:rPr>
        <w:t>pozagrzewczym</w:t>
      </w:r>
      <w:proofErr w:type="spellEnd"/>
      <w:r w:rsidRPr="0060349B">
        <w:rPr>
          <w:sz w:val="24"/>
          <w:szCs w:val="24"/>
        </w:rPr>
        <w:t xml:space="preserve"> k= </w:t>
      </w:r>
      <w:proofErr w:type="spellStart"/>
      <w:r w:rsidRPr="0060349B">
        <w:rPr>
          <w:sz w:val="24"/>
          <w:szCs w:val="24"/>
        </w:rPr>
        <w:t>spg</w:t>
      </w:r>
      <w:proofErr w:type="spellEnd"/>
      <w:r w:rsidRPr="0060349B">
        <w:rPr>
          <w:sz w:val="24"/>
          <w:szCs w:val="24"/>
        </w:rPr>
        <w:t xml:space="preserve">,  w przypadku dostarczania energii cieplnej do celów grzewczych </w:t>
      </w:r>
      <w:r w:rsidR="0037276A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określa się na p</w:t>
      </w:r>
      <w:r w:rsidR="0037276A" w:rsidRPr="0060349B">
        <w:rPr>
          <w:sz w:val="24"/>
          <w:szCs w:val="24"/>
        </w:rPr>
        <w:t>o</w:t>
      </w:r>
      <w:r w:rsidRPr="0060349B">
        <w:rPr>
          <w:sz w:val="24"/>
          <w:szCs w:val="24"/>
        </w:rPr>
        <w:t>dst</w:t>
      </w:r>
      <w:r w:rsidR="0037276A" w:rsidRPr="0060349B">
        <w:rPr>
          <w:sz w:val="24"/>
          <w:szCs w:val="24"/>
        </w:rPr>
        <w:t>awie</w:t>
      </w:r>
      <w:r w:rsidRPr="0060349B">
        <w:rPr>
          <w:sz w:val="24"/>
          <w:szCs w:val="24"/>
        </w:rPr>
        <w:t xml:space="preserve">  wykresu uporządkowanego obciążeń cieplnych </w:t>
      </w:r>
    </w:p>
    <w:p w14:paraId="0E2F8A27" w14:textId="77777777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</w:p>
    <w:p w14:paraId="50D3BE21" w14:textId="77777777" w:rsidR="006B0021" w:rsidRPr="0060349B" w:rsidRDefault="006B0021" w:rsidP="00DD2039">
      <w:pPr>
        <w:pStyle w:val="Tekstkomentarza"/>
        <w:spacing w:line="360" w:lineRule="auto"/>
        <w:jc w:val="center"/>
        <w:rPr>
          <w:b/>
          <w:sz w:val="24"/>
          <w:szCs w:val="24"/>
          <w:lang w:val="en-US"/>
        </w:rPr>
      </w:pPr>
      <w:r w:rsidRPr="0060349B">
        <w:rPr>
          <w:b/>
          <w:sz w:val="24"/>
          <w:szCs w:val="24"/>
          <w:lang w:val="en-US"/>
        </w:rPr>
        <w:t>Q</w:t>
      </w:r>
      <w:r w:rsidRPr="0060349B">
        <w:rPr>
          <w:b/>
          <w:sz w:val="24"/>
          <w:szCs w:val="24"/>
          <w:vertAlign w:val="subscript"/>
          <w:lang w:val="en-US"/>
        </w:rPr>
        <w:t>e2k</w:t>
      </w:r>
      <w:r w:rsidRPr="0060349B">
        <w:rPr>
          <w:b/>
          <w:sz w:val="24"/>
          <w:szCs w:val="24"/>
          <w:lang w:val="en-US"/>
        </w:rPr>
        <w:t xml:space="preserve"> = M</w:t>
      </w:r>
      <w:r w:rsidRPr="0060349B">
        <w:rPr>
          <w:b/>
          <w:sz w:val="24"/>
          <w:szCs w:val="24"/>
          <w:vertAlign w:val="subscript"/>
          <w:lang w:val="en-US"/>
        </w:rPr>
        <w:t>e2k</w:t>
      </w:r>
      <w:r w:rsidRPr="0060349B">
        <w:rPr>
          <w:b/>
          <w:sz w:val="24"/>
          <w:szCs w:val="24"/>
          <w:lang w:val="en-US"/>
        </w:rPr>
        <w:t xml:space="preserve"> </w:t>
      </w:r>
      <w:r w:rsidRPr="0060349B">
        <w:rPr>
          <w:b/>
          <w:sz w:val="24"/>
          <w:szCs w:val="24"/>
          <w:vertAlign w:val="subscript"/>
          <w:lang w:val="en-US"/>
        </w:rPr>
        <w:t>*</w:t>
      </w:r>
      <w:r w:rsidRPr="0060349B">
        <w:rPr>
          <w:b/>
          <w:sz w:val="24"/>
          <w:szCs w:val="24"/>
          <w:lang w:val="en-US"/>
        </w:rPr>
        <w:t xml:space="preserve"> t</w:t>
      </w:r>
      <w:r w:rsidRPr="0060349B">
        <w:rPr>
          <w:b/>
          <w:sz w:val="24"/>
          <w:szCs w:val="24"/>
          <w:vertAlign w:val="subscript"/>
          <w:lang w:val="en-US"/>
        </w:rPr>
        <w:t>2k</w:t>
      </w:r>
      <w:r w:rsidRPr="0060349B">
        <w:rPr>
          <w:b/>
          <w:sz w:val="24"/>
          <w:szCs w:val="24"/>
          <w:lang w:val="en-US"/>
        </w:rPr>
        <w:t xml:space="preserve"> </w:t>
      </w:r>
      <w:r w:rsidRPr="0060349B">
        <w:rPr>
          <w:b/>
          <w:sz w:val="24"/>
          <w:szCs w:val="24"/>
          <w:vertAlign w:val="subscript"/>
          <w:lang w:val="en-US"/>
        </w:rPr>
        <w:t>*</w:t>
      </w:r>
      <w:r w:rsidRPr="0060349B">
        <w:rPr>
          <w:b/>
          <w:sz w:val="24"/>
          <w:szCs w:val="24"/>
          <w:lang w:val="en-US"/>
        </w:rPr>
        <w:t>10</w:t>
      </w:r>
      <w:r w:rsidRPr="0060349B">
        <w:rPr>
          <w:b/>
          <w:sz w:val="24"/>
          <w:szCs w:val="24"/>
          <w:vertAlign w:val="superscript"/>
          <w:lang w:val="en-US"/>
        </w:rPr>
        <w:t>-3</w:t>
      </w:r>
      <w:r w:rsidRPr="0060349B">
        <w:rPr>
          <w:b/>
          <w:sz w:val="24"/>
          <w:szCs w:val="24"/>
          <w:lang w:val="en-US"/>
        </w:rPr>
        <w:t xml:space="preserve">   [</w:t>
      </w:r>
      <w:proofErr w:type="spellStart"/>
      <w:r w:rsidRPr="0060349B">
        <w:rPr>
          <w:b/>
          <w:sz w:val="24"/>
          <w:szCs w:val="24"/>
          <w:lang w:val="en-US"/>
        </w:rPr>
        <w:t>GWh</w:t>
      </w:r>
      <w:proofErr w:type="spellEnd"/>
      <w:r w:rsidRPr="0060349B">
        <w:rPr>
          <w:b/>
          <w:sz w:val="24"/>
          <w:szCs w:val="24"/>
          <w:lang w:val="en-US"/>
        </w:rPr>
        <w:t>/</w:t>
      </w:r>
      <w:proofErr w:type="spellStart"/>
      <w:r w:rsidRPr="0060349B">
        <w:rPr>
          <w:b/>
          <w:sz w:val="24"/>
          <w:szCs w:val="24"/>
          <w:lang w:val="en-US"/>
        </w:rPr>
        <w:t>sezon</w:t>
      </w:r>
      <w:proofErr w:type="spellEnd"/>
      <w:r w:rsidRPr="0060349B">
        <w:rPr>
          <w:b/>
          <w:sz w:val="24"/>
          <w:szCs w:val="24"/>
          <w:lang w:val="en-US"/>
        </w:rPr>
        <w:t>]                             ( 11 )</w:t>
      </w:r>
    </w:p>
    <w:p w14:paraId="6631C829" w14:textId="77777777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 xml:space="preserve">gdzie: </w:t>
      </w:r>
    </w:p>
    <w:p w14:paraId="1ED8B45F" w14:textId="4D4B06AA" w:rsidR="006B0021" w:rsidRPr="0060349B" w:rsidRDefault="006B0021" w:rsidP="0037276A">
      <w:pPr>
        <w:pStyle w:val="Tekstkomentarza"/>
        <w:spacing w:line="360" w:lineRule="auto"/>
        <w:ind w:left="709" w:hanging="709"/>
        <w:rPr>
          <w:sz w:val="24"/>
          <w:szCs w:val="24"/>
        </w:rPr>
      </w:pPr>
      <w:r w:rsidRPr="0060349B">
        <w:rPr>
          <w:sz w:val="24"/>
          <w:szCs w:val="24"/>
        </w:rPr>
        <w:t>M</w:t>
      </w:r>
      <w:r w:rsidRPr="0060349B">
        <w:rPr>
          <w:sz w:val="24"/>
          <w:szCs w:val="24"/>
          <w:vertAlign w:val="subscript"/>
        </w:rPr>
        <w:t>e2k</w:t>
      </w:r>
      <w:r w:rsidRPr="0060349B">
        <w:rPr>
          <w:sz w:val="24"/>
          <w:szCs w:val="24"/>
        </w:rPr>
        <w:t xml:space="preserve"> – średnia moc elektryczna układu produkującego energetyczną i cieplną w sezonie </w:t>
      </w:r>
      <w:r w:rsidR="0037276A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grzewczym k=</w:t>
      </w:r>
      <w:proofErr w:type="spellStart"/>
      <w:r w:rsidRPr="0060349B">
        <w:rPr>
          <w:sz w:val="24"/>
          <w:szCs w:val="24"/>
        </w:rPr>
        <w:t>sg</w:t>
      </w:r>
      <w:proofErr w:type="spellEnd"/>
      <w:r w:rsidRPr="0060349B">
        <w:rPr>
          <w:sz w:val="24"/>
          <w:szCs w:val="24"/>
        </w:rPr>
        <w:t xml:space="preserve"> lub </w:t>
      </w:r>
      <w:proofErr w:type="spellStart"/>
      <w:r w:rsidR="008E030A" w:rsidRPr="0060349B">
        <w:rPr>
          <w:sz w:val="24"/>
          <w:szCs w:val="24"/>
        </w:rPr>
        <w:t>pozagrzewczym</w:t>
      </w:r>
      <w:proofErr w:type="spellEnd"/>
      <w:r w:rsidRPr="0060349B">
        <w:rPr>
          <w:sz w:val="24"/>
          <w:szCs w:val="24"/>
        </w:rPr>
        <w:t xml:space="preserve"> k=</w:t>
      </w:r>
      <w:proofErr w:type="spellStart"/>
      <w:r w:rsidRPr="0060349B">
        <w:rPr>
          <w:sz w:val="24"/>
          <w:szCs w:val="24"/>
        </w:rPr>
        <w:t>spg</w:t>
      </w:r>
      <w:proofErr w:type="spellEnd"/>
      <w:r w:rsidRPr="0060349B">
        <w:rPr>
          <w:sz w:val="24"/>
          <w:szCs w:val="24"/>
        </w:rPr>
        <w:t xml:space="preserve">   [</w:t>
      </w:r>
      <w:proofErr w:type="spellStart"/>
      <w:r w:rsidRPr="0060349B">
        <w:rPr>
          <w:sz w:val="24"/>
          <w:szCs w:val="24"/>
        </w:rPr>
        <w:t>MWe</w:t>
      </w:r>
      <w:proofErr w:type="spellEnd"/>
      <w:r w:rsidRPr="0060349B">
        <w:rPr>
          <w:sz w:val="24"/>
          <w:szCs w:val="24"/>
        </w:rPr>
        <w:t>]</w:t>
      </w:r>
    </w:p>
    <w:p w14:paraId="7A8C746E" w14:textId="77777777" w:rsidR="006B0021" w:rsidRPr="0060349B" w:rsidRDefault="006B0021" w:rsidP="0037276A">
      <w:pPr>
        <w:pStyle w:val="Tekstkomentarza"/>
        <w:spacing w:line="360" w:lineRule="auto"/>
        <w:ind w:left="426" w:hanging="426"/>
        <w:rPr>
          <w:sz w:val="24"/>
          <w:szCs w:val="24"/>
        </w:rPr>
      </w:pPr>
      <w:r w:rsidRPr="0060349B">
        <w:rPr>
          <w:sz w:val="24"/>
          <w:szCs w:val="24"/>
        </w:rPr>
        <w:lastRenderedPageBreak/>
        <w:t>t</w:t>
      </w:r>
      <w:r w:rsidRPr="0060349B">
        <w:rPr>
          <w:sz w:val="24"/>
          <w:szCs w:val="24"/>
          <w:vertAlign w:val="subscript"/>
        </w:rPr>
        <w:t>2k</w:t>
      </w:r>
      <w:r w:rsidRPr="0060349B">
        <w:rPr>
          <w:sz w:val="24"/>
          <w:szCs w:val="24"/>
        </w:rPr>
        <w:t xml:space="preserve"> – czas trwania sezonu grzewczego lub </w:t>
      </w:r>
      <w:proofErr w:type="spellStart"/>
      <w:r w:rsidRPr="0060349B">
        <w:rPr>
          <w:sz w:val="24"/>
          <w:szCs w:val="24"/>
        </w:rPr>
        <w:t>pozagrzewczego</w:t>
      </w:r>
      <w:proofErr w:type="spellEnd"/>
      <w:r w:rsidRPr="0060349B">
        <w:rPr>
          <w:sz w:val="24"/>
          <w:szCs w:val="24"/>
        </w:rPr>
        <w:t xml:space="preserve"> [ h ] określony na </w:t>
      </w:r>
      <w:proofErr w:type="spellStart"/>
      <w:r w:rsidRPr="0060349B">
        <w:rPr>
          <w:sz w:val="24"/>
          <w:szCs w:val="24"/>
        </w:rPr>
        <w:t>pdst</w:t>
      </w:r>
      <w:proofErr w:type="spellEnd"/>
      <w:r w:rsidRPr="0060349B">
        <w:rPr>
          <w:sz w:val="24"/>
          <w:szCs w:val="24"/>
        </w:rPr>
        <w:t xml:space="preserve"> Polskich Norm lub danych meteorologicznych </w:t>
      </w:r>
      <w:proofErr w:type="spellStart"/>
      <w:r w:rsidRPr="0060349B">
        <w:rPr>
          <w:sz w:val="24"/>
          <w:szCs w:val="24"/>
        </w:rPr>
        <w:t>IMiGW</w:t>
      </w:r>
      <w:proofErr w:type="spellEnd"/>
    </w:p>
    <w:p w14:paraId="795B8A95" w14:textId="77777777" w:rsidR="006B0021" w:rsidRPr="0060349B" w:rsidRDefault="006B0021" w:rsidP="006E37E1">
      <w:pPr>
        <w:pStyle w:val="Tekstkomentarza"/>
        <w:spacing w:line="360" w:lineRule="auto"/>
        <w:rPr>
          <w:b/>
          <w:sz w:val="24"/>
          <w:szCs w:val="24"/>
        </w:rPr>
      </w:pPr>
    </w:p>
    <w:p w14:paraId="47E06240" w14:textId="77777777" w:rsidR="006B0021" w:rsidRPr="0060349B" w:rsidRDefault="006B0021" w:rsidP="00DD2039">
      <w:pPr>
        <w:pStyle w:val="Tekstkomentarza"/>
        <w:spacing w:line="360" w:lineRule="auto"/>
        <w:jc w:val="center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c2k</w:t>
      </w:r>
      <w:r w:rsidRPr="0060349B">
        <w:rPr>
          <w:b/>
          <w:sz w:val="24"/>
          <w:szCs w:val="24"/>
        </w:rPr>
        <w:t xml:space="preserve"> = 0,278 </w:t>
      </w:r>
      <w:r w:rsidRPr="0060349B">
        <w:rPr>
          <w:b/>
          <w:sz w:val="24"/>
          <w:szCs w:val="24"/>
          <w:vertAlign w:val="subscript"/>
        </w:rPr>
        <w:t xml:space="preserve">* </w:t>
      </w:r>
      <w:proofErr w:type="spellStart"/>
      <w:r w:rsidRPr="0060349B">
        <w:rPr>
          <w:b/>
          <w:sz w:val="24"/>
          <w:szCs w:val="24"/>
        </w:rPr>
        <w:t>M</w:t>
      </w:r>
      <w:r w:rsidRPr="0060349B">
        <w:rPr>
          <w:b/>
          <w:sz w:val="24"/>
          <w:szCs w:val="24"/>
          <w:vertAlign w:val="subscript"/>
        </w:rPr>
        <w:t>ck</w:t>
      </w:r>
      <w:proofErr w:type="spellEnd"/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 xml:space="preserve">* </w:t>
      </w:r>
      <w:proofErr w:type="spellStart"/>
      <w:r w:rsidRPr="0060349B">
        <w:rPr>
          <w:b/>
          <w:sz w:val="24"/>
          <w:szCs w:val="24"/>
        </w:rPr>
        <w:t>t</w:t>
      </w:r>
      <w:r w:rsidRPr="0060349B">
        <w:rPr>
          <w:b/>
          <w:sz w:val="24"/>
          <w:szCs w:val="24"/>
          <w:vertAlign w:val="subscript"/>
        </w:rPr>
        <w:t>k</w:t>
      </w:r>
      <w:proofErr w:type="spellEnd"/>
      <w:r w:rsidRPr="0060349B">
        <w:rPr>
          <w:b/>
          <w:sz w:val="24"/>
          <w:szCs w:val="24"/>
        </w:rPr>
        <w:t xml:space="preserve">    [GJ/sezon]                            ( 12 )</w:t>
      </w:r>
    </w:p>
    <w:p w14:paraId="06260F4A" w14:textId="77777777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gdzie:</w:t>
      </w:r>
    </w:p>
    <w:p w14:paraId="7D253BC8" w14:textId="77777777" w:rsidR="006B0021" w:rsidRPr="0060349B" w:rsidRDefault="006B0021" w:rsidP="0037276A">
      <w:pPr>
        <w:pStyle w:val="Tekstkomentarza"/>
        <w:spacing w:line="360" w:lineRule="auto"/>
        <w:ind w:left="709" w:hanging="709"/>
        <w:rPr>
          <w:sz w:val="24"/>
          <w:szCs w:val="24"/>
        </w:rPr>
      </w:pPr>
      <w:r w:rsidRPr="0060349B">
        <w:rPr>
          <w:sz w:val="24"/>
          <w:szCs w:val="24"/>
        </w:rPr>
        <w:t>M</w:t>
      </w:r>
      <w:r w:rsidRPr="0060349B">
        <w:rPr>
          <w:sz w:val="24"/>
          <w:szCs w:val="24"/>
          <w:vertAlign w:val="subscript"/>
        </w:rPr>
        <w:t>c2k</w:t>
      </w:r>
      <w:r w:rsidRPr="0060349B">
        <w:rPr>
          <w:sz w:val="24"/>
          <w:szCs w:val="24"/>
        </w:rPr>
        <w:t xml:space="preserve"> – średnia moc cieplna układu produkującego en elektryczną i cieplną w sezonie grzewczym k=</w:t>
      </w:r>
      <w:proofErr w:type="spellStart"/>
      <w:r w:rsidRPr="0060349B">
        <w:rPr>
          <w:sz w:val="24"/>
          <w:szCs w:val="24"/>
        </w:rPr>
        <w:t>sg</w:t>
      </w:r>
      <w:proofErr w:type="spellEnd"/>
      <w:r w:rsidRPr="0060349B">
        <w:rPr>
          <w:sz w:val="24"/>
          <w:szCs w:val="24"/>
        </w:rPr>
        <w:t xml:space="preserve"> lub </w:t>
      </w:r>
      <w:proofErr w:type="spellStart"/>
      <w:r w:rsidR="008E030A" w:rsidRPr="0060349B">
        <w:rPr>
          <w:sz w:val="24"/>
          <w:szCs w:val="24"/>
        </w:rPr>
        <w:t>pozagrzewczym</w:t>
      </w:r>
      <w:proofErr w:type="spellEnd"/>
      <w:r w:rsidRPr="0060349B">
        <w:rPr>
          <w:sz w:val="24"/>
          <w:szCs w:val="24"/>
        </w:rPr>
        <w:t xml:space="preserve"> k=</w:t>
      </w:r>
      <w:proofErr w:type="spellStart"/>
      <w:r w:rsidRPr="0060349B">
        <w:rPr>
          <w:sz w:val="24"/>
          <w:szCs w:val="24"/>
        </w:rPr>
        <w:t>spg</w:t>
      </w:r>
      <w:proofErr w:type="spellEnd"/>
      <w:r w:rsidRPr="0060349B">
        <w:rPr>
          <w:sz w:val="24"/>
          <w:szCs w:val="24"/>
        </w:rPr>
        <w:t xml:space="preserve">  [</w:t>
      </w:r>
      <w:proofErr w:type="spellStart"/>
      <w:r w:rsidRPr="0060349B">
        <w:rPr>
          <w:sz w:val="24"/>
          <w:szCs w:val="24"/>
        </w:rPr>
        <w:t>MWc</w:t>
      </w:r>
      <w:proofErr w:type="spellEnd"/>
      <w:r w:rsidRPr="0060349B">
        <w:rPr>
          <w:sz w:val="24"/>
          <w:szCs w:val="24"/>
        </w:rPr>
        <w:t>]</w:t>
      </w:r>
    </w:p>
    <w:p w14:paraId="1E3BF67B" w14:textId="15710447" w:rsidR="006B0021" w:rsidRPr="0060349B" w:rsidRDefault="006B0021" w:rsidP="00602711">
      <w:pPr>
        <w:pStyle w:val="Tekstkomentarza"/>
        <w:spacing w:line="360" w:lineRule="auto"/>
        <w:ind w:left="567" w:hanging="567"/>
        <w:rPr>
          <w:sz w:val="24"/>
          <w:szCs w:val="24"/>
        </w:rPr>
      </w:pPr>
      <w:r w:rsidRPr="0060349B">
        <w:rPr>
          <w:sz w:val="24"/>
          <w:szCs w:val="24"/>
        </w:rPr>
        <w:t>t</w:t>
      </w:r>
      <w:r w:rsidRPr="0060349B">
        <w:rPr>
          <w:sz w:val="24"/>
          <w:szCs w:val="24"/>
          <w:vertAlign w:val="subscript"/>
        </w:rPr>
        <w:t>2k</w:t>
      </w:r>
      <w:r w:rsidRPr="0060349B">
        <w:rPr>
          <w:sz w:val="24"/>
          <w:szCs w:val="24"/>
        </w:rPr>
        <w:t xml:space="preserve"> – czas trwania sezonu </w:t>
      </w:r>
      <w:r w:rsidR="000505A2" w:rsidRPr="0060349B">
        <w:rPr>
          <w:sz w:val="24"/>
          <w:szCs w:val="24"/>
        </w:rPr>
        <w:t xml:space="preserve">grzewczego lub </w:t>
      </w:r>
      <w:proofErr w:type="spellStart"/>
      <w:r w:rsidR="000505A2" w:rsidRPr="0060349B">
        <w:rPr>
          <w:sz w:val="24"/>
          <w:szCs w:val="24"/>
        </w:rPr>
        <w:t>pozagrzewczego</w:t>
      </w:r>
      <w:proofErr w:type="spellEnd"/>
      <w:r w:rsidR="000505A2" w:rsidRPr="0060349B">
        <w:rPr>
          <w:sz w:val="24"/>
          <w:szCs w:val="24"/>
        </w:rPr>
        <w:t xml:space="preserve"> (</w:t>
      </w:r>
      <w:r w:rsidRPr="0060349B">
        <w:rPr>
          <w:sz w:val="24"/>
          <w:szCs w:val="24"/>
        </w:rPr>
        <w:t>określanego wg d</w:t>
      </w:r>
      <w:r w:rsidR="000505A2" w:rsidRPr="0060349B">
        <w:rPr>
          <w:sz w:val="24"/>
          <w:szCs w:val="24"/>
        </w:rPr>
        <w:t xml:space="preserve">anych </w:t>
      </w:r>
      <w:proofErr w:type="spellStart"/>
      <w:r w:rsidR="000505A2" w:rsidRPr="0060349B">
        <w:rPr>
          <w:sz w:val="24"/>
          <w:szCs w:val="24"/>
        </w:rPr>
        <w:t>IMGWiŚ</w:t>
      </w:r>
      <w:proofErr w:type="spellEnd"/>
      <w:r w:rsidR="000505A2" w:rsidRPr="0060349B">
        <w:rPr>
          <w:sz w:val="24"/>
          <w:szCs w:val="24"/>
        </w:rPr>
        <w:t xml:space="preserve"> lub Polskiej Normy</w:t>
      </w:r>
      <w:r w:rsidRPr="0060349B">
        <w:rPr>
          <w:sz w:val="24"/>
          <w:szCs w:val="24"/>
        </w:rPr>
        <w:t>)  [ h ]</w:t>
      </w:r>
    </w:p>
    <w:p w14:paraId="240029F3" w14:textId="03183302" w:rsidR="006B0021" w:rsidRPr="0060349B" w:rsidRDefault="006B0021" w:rsidP="00DD2039">
      <w:pPr>
        <w:pStyle w:val="Tekstkomentarza"/>
        <w:spacing w:before="120" w:line="360" w:lineRule="auto"/>
        <w:contextualSpacing w:val="0"/>
        <w:rPr>
          <w:sz w:val="24"/>
          <w:szCs w:val="24"/>
        </w:rPr>
      </w:pPr>
      <w:r w:rsidRPr="0060349B">
        <w:rPr>
          <w:sz w:val="24"/>
          <w:szCs w:val="24"/>
        </w:rPr>
        <w:t xml:space="preserve">Zapotrzebowanie dodatkowej energii elektrycznej lub cieplnej </w:t>
      </w:r>
      <w:proofErr w:type="spellStart"/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>ek</w:t>
      </w:r>
      <w:proofErr w:type="spellEnd"/>
      <w:r w:rsidRPr="0060349B">
        <w:rPr>
          <w:sz w:val="24"/>
          <w:szCs w:val="24"/>
        </w:rPr>
        <w:t xml:space="preserve">, </w:t>
      </w:r>
      <w:proofErr w:type="spellStart"/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>ck</w:t>
      </w:r>
      <w:proofErr w:type="spellEnd"/>
      <w:r w:rsidRPr="0060349B">
        <w:rPr>
          <w:sz w:val="24"/>
          <w:szCs w:val="24"/>
        </w:rPr>
        <w:t xml:space="preserve"> niezbędnej </w:t>
      </w:r>
      <w:r w:rsidR="000766BF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do prawidłowego działania instalacji wykonanej w ramach projektu obliczana jest na </w:t>
      </w:r>
      <w:proofErr w:type="spellStart"/>
      <w:r w:rsidRPr="0060349B">
        <w:rPr>
          <w:sz w:val="24"/>
          <w:szCs w:val="24"/>
        </w:rPr>
        <w:t>pdst</w:t>
      </w:r>
      <w:proofErr w:type="spellEnd"/>
      <w:r w:rsidRPr="0060349B">
        <w:rPr>
          <w:sz w:val="24"/>
          <w:szCs w:val="24"/>
        </w:rPr>
        <w:t xml:space="preserve"> danych projektowych producentów instalacji w odniesieniu do energii zawartej w paliwie określonej za pomocą wartości opałowej,  następująco</w:t>
      </w:r>
    </w:p>
    <w:p w14:paraId="3556266C" w14:textId="21334631" w:rsidR="006B0021" w:rsidRPr="0060349B" w:rsidRDefault="006B0021" w:rsidP="00DD2039">
      <w:pPr>
        <w:pStyle w:val="Tekstkomentarza"/>
        <w:spacing w:before="120" w:line="360" w:lineRule="auto"/>
        <w:contextualSpacing w:val="0"/>
        <w:jc w:val="center"/>
        <w:rPr>
          <w:b/>
          <w:sz w:val="24"/>
          <w:szCs w:val="24"/>
        </w:rPr>
      </w:pPr>
      <w:proofErr w:type="spellStart"/>
      <w:r w:rsidRPr="0060349B">
        <w:rPr>
          <w:b/>
          <w:sz w:val="24"/>
          <w:szCs w:val="24"/>
        </w:rPr>
        <w:t>η</w:t>
      </w:r>
      <w:r w:rsidRPr="0060349B">
        <w:rPr>
          <w:b/>
          <w:sz w:val="24"/>
          <w:szCs w:val="24"/>
          <w:vertAlign w:val="subscript"/>
        </w:rPr>
        <w:t>ek</w:t>
      </w:r>
      <w:proofErr w:type="spellEnd"/>
      <w:r w:rsidRPr="0060349B">
        <w:rPr>
          <w:b/>
          <w:sz w:val="24"/>
          <w:szCs w:val="24"/>
        </w:rPr>
        <w:t xml:space="preserve"> , </w:t>
      </w:r>
      <w:proofErr w:type="spellStart"/>
      <w:r w:rsidRPr="0060349B">
        <w:rPr>
          <w:b/>
          <w:sz w:val="24"/>
          <w:szCs w:val="24"/>
        </w:rPr>
        <w:t>η</w:t>
      </w:r>
      <w:r w:rsidRPr="0060349B">
        <w:rPr>
          <w:b/>
          <w:sz w:val="24"/>
          <w:szCs w:val="24"/>
          <w:vertAlign w:val="subscript"/>
        </w:rPr>
        <w:t>ck</w:t>
      </w:r>
      <w:proofErr w:type="spellEnd"/>
      <w:r w:rsidRPr="0060349B">
        <w:rPr>
          <w:b/>
          <w:sz w:val="24"/>
          <w:szCs w:val="24"/>
        </w:rPr>
        <w:t xml:space="preserve">   = 100</w:t>
      </w:r>
      <w:r w:rsidRPr="0060349B">
        <w:rPr>
          <w:b/>
          <w:sz w:val="24"/>
          <w:szCs w:val="24"/>
          <w:vertAlign w:val="subscript"/>
        </w:rPr>
        <w:t>*</w:t>
      </w:r>
      <w:proofErr w:type="spellStart"/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k</w:t>
      </w:r>
      <w:proofErr w:type="spellEnd"/>
      <w:r w:rsidRPr="0060349B">
        <w:rPr>
          <w:b/>
          <w:sz w:val="24"/>
          <w:szCs w:val="24"/>
        </w:rPr>
        <w:t>/U</w:t>
      </w:r>
      <w:r w:rsidRPr="0060349B">
        <w:rPr>
          <w:b/>
          <w:sz w:val="24"/>
          <w:szCs w:val="24"/>
          <w:vertAlign w:val="subscript"/>
        </w:rPr>
        <w:t>pal</w:t>
      </w:r>
      <w:r w:rsidRPr="0060349B">
        <w:rPr>
          <w:b/>
          <w:sz w:val="24"/>
          <w:szCs w:val="24"/>
        </w:rPr>
        <w:t xml:space="preserve">                ( 13 )</w:t>
      </w:r>
    </w:p>
    <w:p w14:paraId="450CBA3A" w14:textId="77777777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gdzie:</w:t>
      </w:r>
    </w:p>
    <w:p w14:paraId="1451175E" w14:textId="77777777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k</w:t>
      </w:r>
      <w:proofErr w:type="spellEnd"/>
      <w:r w:rsidRPr="0060349B">
        <w:rPr>
          <w:sz w:val="24"/>
          <w:szCs w:val="24"/>
        </w:rPr>
        <w:t xml:space="preserve"> – </w:t>
      </w:r>
      <w:proofErr w:type="spellStart"/>
      <w:r w:rsidRPr="0060349B">
        <w:rPr>
          <w:sz w:val="24"/>
          <w:szCs w:val="24"/>
        </w:rPr>
        <w:t>Q</w:t>
      </w:r>
      <w:r w:rsidRPr="0060349B">
        <w:rPr>
          <w:sz w:val="24"/>
          <w:szCs w:val="24"/>
          <w:vertAlign w:val="subscript"/>
        </w:rPr>
        <w:t>e</w:t>
      </w:r>
      <w:r w:rsidRPr="0060349B">
        <w:rPr>
          <w:sz w:val="24"/>
          <w:szCs w:val="24"/>
        </w:rPr>
        <w:t>,Q</w:t>
      </w:r>
      <w:r w:rsidRPr="0060349B">
        <w:rPr>
          <w:sz w:val="24"/>
          <w:szCs w:val="24"/>
          <w:vertAlign w:val="subscript"/>
        </w:rPr>
        <w:t>c</w:t>
      </w:r>
      <w:proofErr w:type="spellEnd"/>
      <w:r w:rsidRPr="0060349B">
        <w:rPr>
          <w:sz w:val="24"/>
          <w:szCs w:val="24"/>
        </w:rPr>
        <w:t xml:space="preserve"> – uzyskana energia elektryczna/cieplna z 1kg paliwa stosowanego w instalacji</w:t>
      </w:r>
    </w:p>
    <w:p w14:paraId="05FA31E4" w14:textId="77777777" w:rsidR="006B0021" w:rsidRPr="0060349B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60349B">
        <w:rPr>
          <w:sz w:val="24"/>
          <w:szCs w:val="24"/>
        </w:rPr>
        <w:t>U</w:t>
      </w:r>
      <w:r w:rsidRPr="0060349B">
        <w:rPr>
          <w:sz w:val="24"/>
          <w:szCs w:val="24"/>
          <w:vertAlign w:val="subscript"/>
        </w:rPr>
        <w:t>pal</w:t>
      </w:r>
      <w:r w:rsidRPr="0060349B">
        <w:rPr>
          <w:sz w:val="24"/>
          <w:szCs w:val="24"/>
        </w:rPr>
        <w:t xml:space="preserve"> – </w:t>
      </w:r>
      <w:r w:rsidR="008E030A" w:rsidRPr="0060349B">
        <w:rPr>
          <w:sz w:val="24"/>
          <w:szCs w:val="24"/>
        </w:rPr>
        <w:t>wartość</w:t>
      </w:r>
      <w:r w:rsidRPr="0060349B">
        <w:rPr>
          <w:sz w:val="24"/>
          <w:szCs w:val="24"/>
        </w:rPr>
        <w:t xml:space="preserve"> opałowa 1kg/1Nm</w:t>
      </w:r>
      <w:r w:rsidRPr="0060349B">
        <w:rPr>
          <w:sz w:val="24"/>
          <w:szCs w:val="24"/>
          <w:vertAlign w:val="superscript"/>
        </w:rPr>
        <w:t>3</w:t>
      </w:r>
      <w:r w:rsidRPr="0060349B">
        <w:rPr>
          <w:sz w:val="24"/>
          <w:szCs w:val="24"/>
        </w:rPr>
        <w:t xml:space="preserve">  paliwa  [MJ/kg], [MJ/Nm</w:t>
      </w:r>
      <w:r w:rsidRPr="0060349B">
        <w:rPr>
          <w:sz w:val="24"/>
          <w:szCs w:val="24"/>
          <w:vertAlign w:val="superscript"/>
        </w:rPr>
        <w:t>3</w:t>
      </w:r>
      <w:r w:rsidRPr="0060349B">
        <w:rPr>
          <w:sz w:val="24"/>
          <w:szCs w:val="24"/>
        </w:rPr>
        <w:t>]</w:t>
      </w:r>
    </w:p>
    <w:p w14:paraId="6654A525" w14:textId="0A02BA08" w:rsidR="005971F3" w:rsidRPr="0060349B" w:rsidRDefault="005971F3" w:rsidP="00DA236E">
      <w:pPr>
        <w:pStyle w:val="ekspertyza2"/>
      </w:pPr>
      <w:bookmarkStart w:id="21" w:name="_Toc451769730"/>
      <w:r w:rsidRPr="0060349B">
        <w:t>Przykłady</w:t>
      </w:r>
      <w:bookmarkEnd w:id="21"/>
    </w:p>
    <w:p w14:paraId="5850669D" w14:textId="77777777" w:rsidR="006B0021" w:rsidRPr="0060349B" w:rsidRDefault="006B0021" w:rsidP="006E37E1">
      <w:pPr>
        <w:spacing w:after="120" w:line="360" w:lineRule="auto"/>
        <w:jc w:val="both"/>
        <w:rPr>
          <w:b/>
          <w:i/>
          <w:sz w:val="24"/>
          <w:szCs w:val="24"/>
        </w:rPr>
      </w:pPr>
      <w:r w:rsidRPr="0060349B">
        <w:rPr>
          <w:b/>
          <w:i/>
          <w:sz w:val="24"/>
          <w:szCs w:val="24"/>
        </w:rPr>
        <w:t>Przykład  nr 1</w:t>
      </w:r>
    </w:p>
    <w:p w14:paraId="1F7D7DA3" w14:textId="77777777" w:rsidR="006B0021" w:rsidRPr="0060349B" w:rsidRDefault="006B0021" w:rsidP="006E37E1">
      <w:pPr>
        <w:spacing w:after="120" w:line="360" w:lineRule="auto"/>
        <w:jc w:val="both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Założenia wyjściowe</w:t>
      </w:r>
    </w:p>
    <w:p w14:paraId="2C499F92" w14:textId="77777777" w:rsidR="006B0021" w:rsidRPr="0060349B" w:rsidRDefault="006B0021" w:rsidP="006E37E1">
      <w:pPr>
        <w:spacing w:after="120" w:line="360" w:lineRule="auto"/>
        <w:jc w:val="both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Założenia do budowy  instalacji</w:t>
      </w:r>
    </w:p>
    <w:p w14:paraId="1F7B7736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Budowa instalacji składającej się z kot</w:t>
      </w:r>
      <w:r w:rsidR="00CE5FB2" w:rsidRPr="0060349B">
        <w:rPr>
          <w:sz w:val="24"/>
          <w:szCs w:val="24"/>
        </w:rPr>
        <w:t>ła parowego opalanego biomasą (</w:t>
      </w:r>
      <w:r w:rsidRPr="0060349B">
        <w:rPr>
          <w:sz w:val="24"/>
          <w:szCs w:val="24"/>
        </w:rPr>
        <w:t>zrębk</w:t>
      </w:r>
      <w:r w:rsidR="00CE5FB2" w:rsidRPr="0060349B">
        <w:rPr>
          <w:sz w:val="24"/>
          <w:szCs w:val="24"/>
        </w:rPr>
        <w:t>i pochodzenia leśnego i rolnego</w:t>
      </w:r>
      <w:r w:rsidRPr="0060349B">
        <w:rPr>
          <w:sz w:val="24"/>
          <w:szCs w:val="24"/>
        </w:rPr>
        <w:t xml:space="preserve">) o mocy cieplnej maksymalnej 10,8 </w:t>
      </w:r>
      <w:proofErr w:type="spellStart"/>
      <w:r w:rsidRPr="0060349B">
        <w:rPr>
          <w:sz w:val="24"/>
          <w:szCs w:val="24"/>
        </w:rPr>
        <w:t>MWc</w:t>
      </w:r>
      <w:proofErr w:type="spellEnd"/>
      <w:r w:rsidRPr="0060349B">
        <w:rPr>
          <w:sz w:val="24"/>
          <w:szCs w:val="24"/>
        </w:rPr>
        <w:t xml:space="preserve"> i turbiny parowej przeciwprężnej z generatorem o mocy elektrycznej 2,1 </w:t>
      </w:r>
      <w:proofErr w:type="spellStart"/>
      <w:r w:rsidRPr="0060349B">
        <w:rPr>
          <w:sz w:val="24"/>
          <w:szCs w:val="24"/>
        </w:rPr>
        <w:t>MWe</w:t>
      </w:r>
      <w:proofErr w:type="spellEnd"/>
      <w:r w:rsidRPr="0060349B">
        <w:rPr>
          <w:sz w:val="24"/>
          <w:szCs w:val="24"/>
        </w:rPr>
        <w:t xml:space="preserve">. Instalacja dostarcza maksymalnie 8,0 </w:t>
      </w:r>
      <w:proofErr w:type="spellStart"/>
      <w:r w:rsidRPr="0060349B">
        <w:rPr>
          <w:sz w:val="24"/>
          <w:szCs w:val="24"/>
        </w:rPr>
        <w:t>MWc</w:t>
      </w:r>
      <w:proofErr w:type="spellEnd"/>
      <w:r w:rsidRPr="0060349B">
        <w:rPr>
          <w:sz w:val="24"/>
          <w:szCs w:val="24"/>
        </w:rPr>
        <w:t xml:space="preserve"> </w:t>
      </w:r>
      <w:r w:rsidR="001D3962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>w postaci pary niskoprężnej.</w:t>
      </w:r>
    </w:p>
    <w:p w14:paraId="25A76A39" w14:textId="77777777" w:rsidR="0037276A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Ciepło z pary grzewczej w stacji wymienników ciepła będzie zamieniane na ciepło w gorącej </w:t>
      </w:r>
    </w:p>
    <w:p w14:paraId="5E991DEB" w14:textId="22A2D1B8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wodzie wykorzystywanej do celów technologicznych</w:t>
      </w:r>
      <w:r w:rsidR="00D526AD" w:rsidRPr="0060349B">
        <w:rPr>
          <w:sz w:val="24"/>
          <w:szCs w:val="24"/>
        </w:rPr>
        <w:t xml:space="preserve"> w zakładzie</w:t>
      </w:r>
      <w:r w:rsidRPr="0060349B">
        <w:rPr>
          <w:sz w:val="24"/>
          <w:szCs w:val="24"/>
        </w:rPr>
        <w:t xml:space="preserve">.  </w:t>
      </w:r>
    </w:p>
    <w:p w14:paraId="331DAF44" w14:textId="47FE03F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Wymagana moc cieplna w paliwie 12,6 </w:t>
      </w:r>
      <w:proofErr w:type="spellStart"/>
      <w:r w:rsidRPr="0060349B">
        <w:rPr>
          <w:sz w:val="24"/>
          <w:szCs w:val="24"/>
        </w:rPr>
        <w:t>MWc</w:t>
      </w:r>
      <w:proofErr w:type="spellEnd"/>
      <w:r w:rsidRPr="0060349B">
        <w:rPr>
          <w:sz w:val="24"/>
          <w:szCs w:val="24"/>
        </w:rPr>
        <w:t>. Instalacja</w:t>
      </w:r>
      <w:r w:rsidR="0037276A" w:rsidRPr="0060349B">
        <w:rPr>
          <w:sz w:val="24"/>
          <w:szCs w:val="24"/>
        </w:rPr>
        <w:t xml:space="preserve"> będzie wykorzystywana cały rok:</w:t>
      </w:r>
    </w:p>
    <w:p w14:paraId="1F098641" w14:textId="2A792398" w:rsidR="0037276A" w:rsidRPr="0060349B" w:rsidRDefault="006B0021" w:rsidP="006E37E1">
      <w:pPr>
        <w:pStyle w:val="Akapitzlist"/>
        <w:numPr>
          <w:ilvl w:val="0"/>
          <w:numId w:val="34"/>
        </w:num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w sezonie grzewczym średnia moc cieplna eksploatacyjna 7,5 </w:t>
      </w:r>
      <w:proofErr w:type="spellStart"/>
      <w:r w:rsidRPr="0060349B">
        <w:rPr>
          <w:sz w:val="24"/>
          <w:szCs w:val="24"/>
        </w:rPr>
        <w:t>MWc</w:t>
      </w:r>
      <w:proofErr w:type="spellEnd"/>
      <w:r w:rsidRPr="0060349B">
        <w:rPr>
          <w:sz w:val="24"/>
          <w:szCs w:val="24"/>
        </w:rPr>
        <w:t xml:space="preserve">, średnia moc </w:t>
      </w:r>
      <w:r w:rsidR="0037276A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elektryczna 1,95 </w:t>
      </w:r>
      <w:proofErr w:type="spellStart"/>
      <w:r w:rsidRPr="0060349B">
        <w:rPr>
          <w:sz w:val="24"/>
          <w:szCs w:val="24"/>
        </w:rPr>
        <w:t>MWe</w:t>
      </w:r>
      <w:proofErr w:type="spellEnd"/>
    </w:p>
    <w:p w14:paraId="7A80BA8C" w14:textId="4B70339E" w:rsidR="006B0021" w:rsidRPr="0060349B" w:rsidRDefault="006B0021" w:rsidP="006E37E1">
      <w:pPr>
        <w:pStyle w:val="Akapitzlist"/>
        <w:numPr>
          <w:ilvl w:val="0"/>
          <w:numId w:val="34"/>
        </w:num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lastRenderedPageBreak/>
        <w:t xml:space="preserve">w sezonie poza-grzewczym średnia moc cieplna eksploatacyjna 5 </w:t>
      </w:r>
      <w:proofErr w:type="spellStart"/>
      <w:r w:rsidRPr="0060349B">
        <w:rPr>
          <w:sz w:val="24"/>
          <w:szCs w:val="24"/>
        </w:rPr>
        <w:t>MWc</w:t>
      </w:r>
      <w:proofErr w:type="spellEnd"/>
      <w:r w:rsidRPr="0060349B">
        <w:rPr>
          <w:sz w:val="24"/>
          <w:szCs w:val="24"/>
        </w:rPr>
        <w:t xml:space="preserve">, średnia moc </w:t>
      </w:r>
      <w:r w:rsidR="0037276A" w:rsidRPr="0060349B">
        <w:rPr>
          <w:sz w:val="24"/>
          <w:szCs w:val="24"/>
        </w:rPr>
        <w:br/>
      </w:r>
      <w:r w:rsidRPr="0060349B">
        <w:rPr>
          <w:sz w:val="24"/>
          <w:szCs w:val="24"/>
        </w:rPr>
        <w:t xml:space="preserve">elektryczna 1,1 </w:t>
      </w:r>
      <w:proofErr w:type="spellStart"/>
      <w:r w:rsidRPr="0060349B">
        <w:rPr>
          <w:sz w:val="24"/>
          <w:szCs w:val="24"/>
        </w:rPr>
        <w:t>MWe</w:t>
      </w:r>
      <w:proofErr w:type="spellEnd"/>
    </w:p>
    <w:p w14:paraId="378177A2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Cz</w:t>
      </w:r>
      <w:r w:rsidR="00CE5FB2" w:rsidRPr="0060349B">
        <w:rPr>
          <w:sz w:val="24"/>
          <w:szCs w:val="24"/>
        </w:rPr>
        <w:t>as trwania sezonu grzewczego (z PN-82/B-02403</w:t>
      </w:r>
      <w:r w:rsidRPr="0060349B">
        <w:rPr>
          <w:sz w:val="24"/>
          <w:szCs w:val="24"/>
        </w:rPr>
        <w:t xml:space="preserve">)  </w:t>
      </w:r>
      <w:proofErr w:type="spellStart"/>
      <w:r w:rsidRPr="0060349B">
        <w:rPr>
          <w:sz w:val="24"/>
          <w:szCs w:val="24"/>
        </w:rPr>
        <w:t>t</w:t>
      </w:r>
      <w:r w:rsidRPr="0060349B">
        <w:rPr>
          <w:sz w:val="24"/>
          <w:szCs w:val="24"/>
          <w:vertAlign w:val="subscript"/>
        </w:rPr>
        <w:t>sg</w:t>
      </w:r>
      <w:proofErr w:type="spellEnd"/>
      <w:r w:rsidRPr="0060349B">
        <w:rPr>
          <w:sz w:val="24"/>
          <w:szCs w:val="24"/>
        </w:rPr>
        <w:t xml:space="preserve"> = 222 doby * 24 h/dobę = 5328 h. </w:t>
      </w:r>
    </w:p>
    <w:p w14:paraId="7CD7558B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Czas trwania sezonu poza-grzewczego </w:t>
      </w:r>
      <w:proofErr w:type="spellStart"/>
      <w:r w:rsidRPr="0060349B">
        <w:rPr>
          <w:sz w:val="24"/>
          <w:szCs w:val="24"/>
        </w:rPr>
        <w:t>tspg</w:t>
      </w:r>
      <w:proofErr w:type="spellEnd"/>
      <w:r w:rsidRPr="0060349B">
        <w:rPr>
          <w:sz w:val="24"/>
          <w:szCs w:val="24"/>
        </w:rPr>
        <w:t xml:space="preserve"> = 8760 – 5328 = 3522 h</w:t>
      </w:r>
    </w:p>
    <w:p w14:paraId="6BF9B193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Średnia </w:t>
      </w:r>
      <w:r w:rsidR="008E030A" w:rsidRPr="0060349B">
        <w:rPr>
          <w:sz w:val="24"/>
          <w:szCs w:val="24"/>
        </w:rPr>
        <w:t>wartość</w:t>
      </w:r>
      <w:r w:rsidRPr="0060349B">
        <w:rPr>
          <w:sz w:val="24"/>
          <w:szCs w:val="24"/>
        </w:rPr>
        <w:t xml:space="preserve"> opałowa biomasy – 12 MJ/kg</w:t>
      </w:r>
    </w:p>
    <w:p w14:paraId="651E4CCF" w14:textId="77777777" w:rsidR="006B0021" w:rsidRPr="0060349B" w:rsidRDefault="006B0021" w:rsidP="006E37E1">
      <w:pPr>
        <w:spacing w:after="120" w:line="360" w:lineRule="auto"/>
        <w:jc w:val="both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 xml:space="preserve">Obliczenia </w:t>
      </w:r>
    </w:p>
    <w:p w14:paraId="56759D81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1. Obliczenia ilości paliwa i energii w paliwie zużywanej wytwarzanej przez instalację po wykonaniu przebudowy</w:t>
      </w:r>
    </w:p>
    <w:p w14:paraId="792844D0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a) Sprawność wytwarzania energii elektrycznej  - na </w:t>
      </w:r>
      <w:proofErr w:type="spellStart"/>
      <w:r w:rsidRPr="0060349B">
        <w:rPr>
          <w:sz w:val="24"/>
          <w:szCs w:val="24"/>
        </w:rPr>
        <w:t>pdst</w:t>
      </w:r>
      <w:proofErr w:type="spellEnd"/>
      <w:r w:rsidRPr="0060349B">
        <w:rPr>
          <w:sz w:val="24"/>
          <w:szCs w:val="24"/>
        </w:rPr>
        <w:t xml:space="preserve"> w/w założeń projektowych</w:t>
      </w:r>
    </w:p>
    <w:p w14:paraId="18E4CF6F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</w:t>
      </w:r>
      <w:proofErr w:type="spellStart"/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>esg</w:t>
      </w:r>
      <w:proofErr w:type="spellEnd"/>
      <w:r w:rsidRPr="0060349B">
        <w:rPr>
          <w:sz w:val="24"/>
          <w:szCs w:val="24"/>
        </w:rPr>
        <w:t xml:space="preserve"> =   16,6 %</w:t>
      </w:r>
    </w:p>
    <w:p w14:paraId="1CF69025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</w:t>
      </w:r>
      <w:proofErr w:type="spellStart"/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>espg</w:t>
      </w:r>
      <w:proofErr w:type="spellEnd"/>
      <w:r w:rsidRPr="0060349B">
        <w:rPr>
          <w:sz w:val="24"/>
          <w:szCs w:val="24"/>
        </w:rPr>
        <w:t xml:space="preserve"> =  14,1 %</w:t>
      </w:r>
    </w:p>
    <w:p w14:paraId="3A04A579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b) Sprawność wytwarzania energii cieplnej  - na </w:t>
      </w:r>
      <w:proofErr w:type="spellStart"/>
      <w:r w:rsidRPr="0060349B">
        <w:rPr>
          <w:sz w:val="24"/>
          <w:szCs w:val="24"/>
        </w:rPr>
        <w:t>pdst</w:t>
      </w:r>
      <w:proofErr w:type="spellEnd"/>
      <w:r w:rsidRPr="0060349B">
        <w:rPr>
          <w:sz w:val="24"/>
          <w:szCs w:val="24"/>
        </w:rPr>
        <w:t xml:space="preserve"> w/w założeń projektowych</w:t>
      </w:r>
    </w:p>
    <w:p w14:paraId="5F4CD81D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</w:t>
      </w:r>
      <w:proofErr w:type="spellStart"/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>csg</w:t>
      </w:r>
      <w:proofErr w:type="spellEnd"/>
      <w:r w:rsidRPr="0060349B">
        <w:rPr>
          <w:sz w:val="24"/>
          <w:szCs w:val="24"/>
        </w:rPr>
        <w:t xml:space="preserve">   =  63,4 %                           </w:t>
      </w:r>
    </w:p>
    <w:p w14:paraId="220BC37A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</w:t>
      </w:r>
      <w:proofErr w:type="spellStart"/>
      <w:r w:rsidRPr="0060349B">
        <w:rPr>
          <w:sz w:val="24"/>
          <w:szCs w:val="24"/>
        </w:rPr>
        <w:t>η</w:t>
      </w:r>
      <w:r w:rsidRPr="0060349B">
        <w:rPr>
          <w:sz w:val="24"/>
          <w:szCs w:val="24"/>
          <w:vertAlign w:val="subscript"/>
        </w:rPr>
        <w:t>esg</w:t>
      </w:r>
      <w:proofErr w:type="spellEnd"/>
      <w:r w:rsidRPr="0060349B">
        <w:rPr>
          <w:sz w:val="24"/>
          <w:szCs w:val="24"/>
        </w:rPr>
        <w:t xml:space="preserve">   =  61,4 %</w:t>
      </w:r>
    </w:p>
    <w:p w14:paraId="3856EB39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Ilość energii elektrycznej i cieplnej wyprodukowane w sezonie grzewczym i poza-grzewczym ( wg wzorów ( 6) i ( 7 ) )</w:t>
      </w:r>
    </w:p>
    <w:p w14:paraId="798AC39E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Ilość energii elektrycznej</w:t>
      </w:r>
    </w:p>
    <w:p w14:paraId="5B7F8367" w14:textId="77777777" w:rsidR="006B0021" w:rsidRPr="0060349B" w:rsidRDefault="006B0021" w:rsidP="006E37E1">
      <w:pPr>
        <w:pStyle w:val="Tekstkomentarza"/>
        <w:spacing w:line="360" w:lineRule="auto"/>
        <w:ind w:left="708" w:firstLine="708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1ek</w:t>
      </w:r>
      <w:r w:rsidRPr="0060349B">
        <w:rPr>
          <w:b/>
          <w:sz w:val="24"/>
          <w:szCs w:val="24"/>
        </w:rPr>
        <w:t xml:space="preserve"> = </w:t>
      </w:r>
      <w:proofErr w:type="spellStart"/>
      <w:r w:rsidRPr="0060349B">
        <w:rPr>
          <w:b/>
          <w:sz w:val="24"/>
          <w:szCs w:val="24"/>
        </w:rPr>
        <w:t>M</w:t>
      </w:r>
      <w:r w:rsidRPr="0060349B">
        <w:rPr>
          <w:b/>
          <w:sz w:val="24"/>
          <w:szCs w:val="24"/>
          <w:vertAlign w:val="subscript"/>
        </w:rPr>
        <w:t>ek</w:t>
      </w:r>
      <w:proofErr w:type="spellEnd"/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 xml:space="preserve"> </w:t>
      </w:r>
      <w:proofErr w:type="spellStart"/>
      <w:r w:rsidRPr="0060349B">
        <w:rPr>
          <w:b/>
          <w:sz w:val="24"/>
          <w:szCs w:val="24"/>
        </w:rPr>
        <w:t>t</w:t>
      </w:r>
      <w:r w:rsidRPr="0060349B">
        <w:rPr>
          <w:b/>
          <w:sz w:val="24"/>
          <w:szCs w:val="24"/>
          <w:vertAlign w:val="subscript"/>
        </w:rPr>
        <w:t>k</w:t>
      </w:r>
      <w:proofErr w:type="spellEnd"/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>10</w:t>
      </w:r>
      <w:r w:rsidRPr="0060349B">
        <w:rPr>
          <w:b/>
          <w:sz w:val="24"/>
          <w:szCs w:val="24"/>
          <w:vertAlign w:val="superscript"/>
        </w:rPr>
        <w:t>-3</w:t>
      </w:r>
      <w:r w:rsidRPr="0060349B">
        <w:rPr>
          <w:b/>
          <w:sz w:val="24"/>
          <w:szCs w:val="24"/>
        </w:rPr>
        <w:t xml:space="preserve">   [</w:t>
      </w:r>
      <w:proofErr w:type="spellStart"/>
      <w:r w:rsidRPr="0060349B">
        <w:rPr>
          <w:b/>
          <w:sz w:val="24"/>
          <w:szCs w:val="24"/>
        </w:rPr>
        <w:t>GWh</w:t>
      </w:r>
      <w:proofErr w:type="spellEnd"/>
      <w:r w:rsidRPr="0060349B">
        <w:rPr>
          <w:b/>
          <w:sz w:val="24"/>
          <w:szCs w:val="24"/>
        </w:rPr>
        <w:t>/sezon]                             ( 5 )</w:t>
      </w:r>
    </w:p>
    <w:p w14:paraId="45E0DBC3" w14:textId="77777777" w:rsidR="006B0021" w:rsidRPr="0060349B" w:rsidRDefault="006E37E1" w:rsidP="00641040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</w:t>
      </w:r>
      <w:r w:rsidR="00641040" w:rsidRPr="0060349B">
        <w:rPr>
          <w:sz w:val="24"/>
          <w:szCs w:val="24"/>
        </w:rPr>
        <w:t xml:space="preserve">          </w:t>
      </w:r>
      <w:r w:rsidR="006B0021" w:rsidRPr="0060349B">
        <w:rPr>
          <w:sz w:val="24"/>
          <w:szCs w:val="24"/>
        </w:rPr>
        <w:t xml:space="preserve">      Q</w:t>
      </w:r>
      <w:r w:rsidR="006B0021" w:rsidRPr="0060349B">
        <w:rPr>
          <w:sz w:val="24"/>
          <w:szCs w:val="24"/>
          <w:vertAlign w:val="subscript"/>
        </w:rPr>
        <w:t>1esg</w:t>
      </w:r>
      <w:r w:rsidR="006B0021" w:rsidRPr="0060349B">
        <w:rPr>
          <w:sz w:val="24"/>
          <w:szCs w:val="24"/>
        </w:rPr>
        <w:t xml:space="preserve"> = 1,95 </w:t>
      </w:r>
      <w:r w:rsidR="006B0021" w:rsidRPr="0060349B">
        <w:rPr>
          <w:sz w:val="24"/>
          <w:szCs w:val="24"/>
          <w:vertAlign w:val="subscript"/>
        </w:rPr>
        <w:t>*</w:t>
      </w:r>
      <w:r w:rsidR="006B0021" w:rsidRPr="0060349B">
        <w:rPr>
          <w:sz w:val="24"/>
          <w:szCs w:val="24"/>
        </w:rPr>
        <w:t xml:space="preserve"> 5328 = 10,4  [</w:t>
      </w:r>
      <w:proofErr w:type="spellStart"/>
      <w:r w:rsidR="006B0021" w:rsidRPr="0060349B">
        <w:rPr>
          <w:sz w:val="24"/>
          <w:szCs w:val="24"/>
        </w:rPr>
        <w:t>GWh</w:t>
      </w:r>
      <w:proofErr w:type="spellEnd"/>
      <w:r w:rsidR="006B0021" w:rsidRPr="0060349B">
        <w:rPr>
          <w:sz w:val="24"/>
          <w:szCs w:val="24"/>
        </w:rPr>
        <w:t xml:space="preserve">/sezon] </w:t>
      </w:r>
    </w:p>
    <w:p w14:paraId="5E5B9D68" w14:textId="77777777" w:rsidR="006B0021" w:rsidRPr="0060349B" w:rsidRDefault="006B0021" w:rsidP="006E37E1">
      <w:pPr>
        <w:spacing w:after="120" w:line="360" w:lineRule="auto"/>
        <w:ind w:firstLine="708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Q</w:t>
      </w:r>
      <w:r w:rsidRPr="0060349B">
        <w:rPr>
          <w:sz w:val="24"/>
          <w:szCs w:val="24"/>
          <w:vertAlign w:val="subscript"/>
        </w:rPr>
        <w:t>1espg</w:t>
      </w:r>
      <w:r w:rsidRPr="0060349B">
        <w:rPr>
          <w:sz w:val="24"/>
          <w:szCs w:val="24"/>
        </w:rPr>
        <w:t xml:space="preserve"> = 1,1 </w:t>
      </w:r>
      <w:r w:rsidRPr="0060349B">
        <w:rPr>
          <w:sz w:val="24"/>
          <w:szCs w:val="24"/>
          <w:vertAlign w:val="subscript"/>
        </w:rPr>
        <w:t>*</w:t>
      </w:r>
      <w:r w:rsidRPr="0060349B">
        <w:rPr>
          <w:sz w:val="24"/>
          <w:szCs w:val="24"/>
        </w:rPr>
        <w:t xml:space="preserve"> 3522 = 3,9   [</w:t>
      </w:r>
      <w:proofErr w:type="spellStart"/>
      <w:r w:rsidRPr="0060349B">
        <w:rPr>
          <w:sz w:val="24"/>
          <w:szCs w:val="24"/>
        </w:rPr>
        <w:t>GWh</w:t>
      </w:r>
      <w:proofErr w:type="spellEnd"/>
      <w:r w:rsidRPr="0060349B">
        <w:rPr>
          <w:sz w:val="24"/>
          <w:szCs w:val="24"/>
        </w:rPr>
        <w:t>/sezon]</w:t>
      </w:r>
    </w:p>
    <w:p w14:paraId="7BB28940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Ilość energii cieplnej</w:t>
      </w:r>
    </w:p>
    <w:p w14:paraId="0B4860BA" w14:textId="77777777" w:rsidR="006B0021" w:rsidRPr="0060349B" w:rsidRDefault="006B0021" w:rsidP="006E37E1">
      <w:pPr>
        <w:pStyle w:val="Tekstkomentarza"/>
        <w:spacing w:line="360" w:lineRule="auto"/>
        <w:ind w:left="708" w:firstLine="708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Q</w:t>
      </w:r>
      <w:r w:rsidRPr="0060349B">
        <w:rPr>
          <w:b/>
          <w:sz w:val="24"/>
          <w:szCs w:val="24"/>
          <w:vertAlign w:val="subscript"/>
        </w:rPr>
        <w:t>1ck</w:t>
      </w:r>
      <w:r w:rsidRPr="0060349B">
        <w:rPr>
          <w:b/>
          <w:sz w:val="24"/>
          <w:szCs w:val="24"/>
        </w:rPr>
        <w:t xml:space="preserve"> = 3,6 </w:t>
      </w:r>
      <w:r w:rsidRPr="0060349B">
        <w:rPr>
          <w:b/>
          <w:sz w:val="24"/>
          <w:szCs w:val="24"/>
          <w:vertAlign w:val="subscript"/>
        </w:rPr>
        <w:t xml:space="preserve">* </w:t>
      </w:r>
      <w:r w:rsidRPr="0060349B">
        <w:rPr>
          <w:b/>
          <w:sz w:val="24"/>
          <w:szCs w:val="24"/>
        </w:rPr>
        <w:t>M</w:t>
      </w:r>
      <w:r w:rsidRPr="0060349B">
        <w:rPr>
          <w:b/>
          <w:sz w:val="24"/>
          <w:szCs w:val="24"/>
          <w:vertAlign w:val="subscript"/>
        </w:rPr>
        <w:t>1ck</w:t>
      </w:r>
      <w:r w:rsidRPr="0060349B">
        <w:rPr>
          <w:b/>
          <w:sz w:val="24"/>
          <w:szCs w:val="24"/>
        </w:rPr>
        <w:t xml:space="preserve"> </w:t>
      </w:r>
      <w:r w:rsidRPr="0060349B">
        <w:rPr>
          <w:b/>
          <w:sz w:val="24"/>
          <w:szCs w:val="24"/>
          <w:vertAlign w:val="subscript"/>
        </w:rPr>
        <w:t xml:space="preserve">* </w:t>
      </w:r>
      <w:r w:rsidRPr="0060349B">
        <w:rPr>
          <w:b/>
          <w:sz w:val="24"/>
          <w:szCs w:val="24"/>
        </w:rPr>
        <w:t>t</w:t>
      </w:r>
      <w:r w:rsidRPr="0060349B">
        <w:rPr>
          <w:b/>
          <w:sz w:val="24"/>
          <w:szCs w:val="24"/>
          <w:vertAlign w:val="subscript"/>
        </w:rPr>
        <w:t>1k</w:t>
      </w:r>
      <w:r w:rsidRPr="0060349B">
        <w:rPr>
          <w:b/>
          <w:sz w:val="24"/>
          <w:szCs w:val="24"/>
        </w:rPr>
        <w:t xml:space="preserve">    [GJ/sezon]                            ( 6 )</w:t>
      </w:r>
    </w:p>
    <w:p w14:paraId="72B37870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  Q</w:t>
      </w:r>
      <w:r w:rsidRPr="0060349B">
        <w:rPr>
          <w:sz w:val="24"/>
          <w:szCs w:val="24"/>
          <w:vertAlign w:val="subscript"/>
        </w:rPr>
        <w:t>1csg</w:t>
      </w:r>
      <w:r w:rsidRPr="0060349B">
        <w:rPr>
          <w:sz w:val="24"/>
          <w:szCs w:val="24"/>
        </w:rPr>
        <w:t xml:space="preserve"> =  3,6 * 7,5 * 5328  = 143856  [GJ/sezon]</w:t>
      </w:r>
    </w:p>
    <w:p w14:paraId="6A205BB8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  Q</w:t>
      </w:r>
      <w:r w:rsidRPr="0060349B">
        <w:rPr>
          <w:sz w:val="24"/>
          <w:szCs w:val="24"/>
          <w:vertAlign w:val="subscript"/>
        </w:rPr>
        <w:t>1cspg</w:t>
      </w:r>
      <w:r w:rsidRPr="0060349B">
        <w:rPr>
          <w:sz w:val="24"/>
          <w:szCs w:val="24"/>
        </w:rPr>
        <w:t xml:space="preserve"> = 3,6 * 5 * 3522 = 63396    [GJ/sezon]</w:t>
      </w:r>
    </w:p>
    <w:p w14:paraId="766B8592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W związku z </w:t>
      </w:r>
      <w:r w:rsidR="000505A2" w:rsidRPr="0060349B">
        <w:rPr>
          <w:sz w:val="24"/>
          <w:szCs w:val="24"/>
        </w:rPr>
        <w:t>tym, że</w:t>
      </w:r>
      <w:r w:rsidRPr="0060349B">
        <w:rPr>
          <w:sz w:val="24"/>
          <w:szCs w:val="24"/>
        </w:rPr>
        <w:t xml:space="preserve"> po wykonaniu przebudowy instalacji paliwem jest biomasa,  dla której wskaźnik emisji </w:t>
      </w:r>
      <w:proofErr w:type="spellStart"/>
      <w:r w:rsidRPr="0060349B">
        <w:rPr>
          <w:sz w:val="24"/>
          <w:szCs w:val="24"/>
        </w:rPr>
        <w:t>ditlenku</w:t>
      </w:r>
      <w:proofErr w:type="spellEnd"/>
      <w:r w:rsidRPr="0060349B">
        <w:rPr>
          <w:sz w:val="24"/>
          <w:szCs w:val="24"/>
        </w:rPr>
        <w:t xml:space="preserve"> węgla wynosi zero </w:t>
      </w:r>
      <w:proofErr w:type="spellStart"/>
      <w:r w:rsidRPr="0060349B">
        <w:rPr>
          <w:sz w:val="24"/>
          <w:szCs w:val="24"/>
        </w:rPr>
        <w:t>tj</w:t>
      </w:r>
      <w:proofErr w:type="spellEnd"/>
      <w:r w:rsidRPr="0060349B">
        <w:rPr>
          <w:sz w:val="24"/>
          <w:szCs w:val="24"/>
        </w:rPr>
        <w:t xml:space="preserve"> W</w:t>
      </w:r>
      <w:r w:rsidRPr="0060349B">
        <w:rPr>
          <w:sz w:val="24"/>
          <w:szCs w:val="24"/>
          <w:vertAlign w:val="subscript"/>
        </w:rPr>
        <w:t>1</w:t>
      </w:r>
      <w:r w:rsidRPr="0060349B">
        <w:rPr>
          <w:sz w:val="24"/>
          <w:szCs w:val="24"/>
        </w:rPr>
        <w:t xml:space="preserve"> = 0  ilości paliwa można nie </w:t>
      </w:r>
      <w:r w:rsidR="000505A2" w:rsidRPr="0060349B">
        <w:rPr>
          <w:sz w:val="24"/>
          <w:szCs w:val="24"/>
        </w:rPr>
        <w:t>liczyć, bo</w:t>
      </w:r>
      <w:r w:rsidRPr="0060349B">
        <w:rPr>
          <w:sz w:val="24"/>
          <w:szCs w:val="24"/>
        </w:rPr>
        <w:t xml:space="preserve"> roczna emisja d</w:t>
      </w:r>
      <w:r w:rsidR="009E24D7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tlenku węgla będzie równa zero  E</w:t>
      </w:r>
      <w:r w:rsidRPr="0060349B">
        <w:rPr>
          <w:sz w:val="24"/>
          <w:szCs w:val="24"/>
          <w:vertAlign w:val="subscript"/>
        </w:rPr>
        <w:t>1</w:t>
      </w:r>
      <w:r w:rsidRPr="0060349B">
        <w:rPr>
          <w:sz w:val="24"/>
          <w:szCs w:val="24"/>
        </w:rPr>
        <w:t xml:space="preserve"> = 0,0 </w:t>
      </w:r>
    </w:p>
    <w:p w14:paraId="15F0292E" w14:textId="77777777" w:rsidR="006B0021" w:rsidRPr="0060349B" w:rsidRDefault="006B0021" w:rsidP="009519CD">
      <w:pPr>
        <w:pStyle w:val="ekspertyza3"/>
        <w:rPr>
          <w:rFonts w:cs="Times New Roman"/>
        </w:rPr>
      </w:pPr>
      <w:bookmarkStart w:id="22" w:name="_Toc451769731"/>
      <w:r w:rsidRPr="0060349B">
        <w:rPr>
          <w:rFonts w:cs="Times New Roman"/>
        </w:rPr>
        <w:lastRenderedPageBreak/>
        <w:t>Roczna em</w:t>
      </w:r>
      <w:r w:rsidR="006E37E1" w:rsidRPr="0060349B">
        <w:rPr>
          <w:rFonts w:cs="Times New Roman"/>
        </w:rPr>
        <w:t>isja d</w:t>
      </w:r>
      <w:r w:rsidR="009E24D7" w:rsidRPr="0060349B">
        <w:rPr>
          <w:rFonts w:cs="Times New Roman"/>
        </w:rPr>
        <w:t>wu</w:t>
      </w:r>
      <w:r w:rsidR="006E37E1" w:rsidRPr="0060349B">
        <w:rPr>
          <w:rFonts w:cs="Times New Roman"/>
        </w:rPr>
        <w:t>tlenku węgla uniknięta (zaoszczędzona</w:t>
      </w:r>
      <w:r w:rsidR="001D752C" w:rsidRPr="0060349B">
        <w:rPr>
          <w:rFonts w:cs="Times New Roman"/>
        </w:rPr>
        <w:t>) w wyniku wykonania projektu (</w:t>
      </w:r>
      <w:r w:rsidRPr="0060349B">
        <w:rPr>
          <w:rFonts w:cs="Times New Roman"/>
        </w:rPr>
        <w:t>emisja uniknięta)</w:t>
      </w:r>
      <w:bookmarkEnd w:id="22"/>
    </w:p>
    <w:p w14:paraId="396875FF" w14:textId="6E3BE1AF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Eksploatacja  zbudo</w:t>
      </w:r>
      <w:r w:rsidR="00D22A7C" w:rsidRPr="0060349B">
        <w:rPr>
          <w:sz w:val="24"/>
          <w:szCs w:val="24"/>
        </w:rPr>
        <w:t>wanej instalacji pozwala  unikn</w:t>
      </w:r>
      <w:r w:rsidRPr="0060349B">
        <w:rPr>
          <w:sz w:val="24"/>
          <w:szCs w:val="24"/>
        </w:rPr>
        <w:t>ąć  emisja d</w:t>
      </w:r>
      <w:r w:rsidR="009E24D7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 xml:space="preserve">tlenku węgla w wyniku  nie  podłączania odbiorców energii z instalacji do Krajowej Sieci Energetycznej i  Lokalnej Sieci Ciepłowniczej. </w:t>
      </w:r>
    </w:p>
    <w:p w14:paraId="77837886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Uniknięta  emisja d</w:t>
      </w:r>
      <w:r w:rsidR="009E24D7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tlenku węgla związana z wyprodukowana energie elektryczną</w:t>
      </w:r>
      <w:r w:rsidR="001D3962" w:rsidRPr="0060349B">
        <w:rPr>
          <w:sz w:val="24"/>
          <w:szCs w:val="24"/>
        </w:rPr>
        <w:t>.</w:t>
      </w:r>
    </w:p>
    <w:p w14:paraId="09B39210" w14:textId="77777777" w:rsidR="006B0021" w:rsidRPr="0060349B" w:rsidRDefault="006B0021" w:rsidP="006E37E1">
      <w:pPr>
        <w:pStyle w:val="Tekstkomentarza"/>
        <w:spacing w:line="360" w:lineRule="auto"/>
        <w:ind w:left="708" w:firstLine="708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E</w:t>
      </w:r>
      <w:r w:rsidRPr="0060349B">
        <w:rPr>
          <w:b/>
          <w:sz w:val="24"/>
          <w:szCs w:val="24"/>
          <w:vertAlign w:val="subscript"/>
        </w:rPr>
        <w:t>1e</w:t>
      </w:r>
      <w:r w:rsidRPr="0060349B">
        <w:rPr>
          <w:b/>
          <w:sz w:val="24"/>
          <w:szCs w:val="24"/>
        </w:rPr>
        <w:t xml:space="preserve"> = 3600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 xml:space="preserve"> Q</w:t>
      </w:r>
      <w:r w:rsidRPr="0060349B">
        <w:rPr>
          <w:b/>
          <w:sz w:val="24"/>
          <w:szCs w:val="24"/>
          <w:vertAlign w:val="subscript"/>
        </w:rPr>
        <w:t>1e*</w:t>
      </w:r>
      <w:r w:rsidRPr="0060349B">
        <w:rPr>
          <w:b/>
          <w:sz w:val="24"/>
          <w:szCs w:val="24"/>
        </w:rPr>
        <w:t xml:space="preserve"> </w:t>
      </w:r>
      <w:proofErr w:type="spellStart"/>
      <w:r w:rsidRPr="0060349B">
        <w:rPr>
          <w:b/>
          <w:sz w:val="24"/>
          <w:szCs w:val="24"/>
        </w:rPr>
        <w:t>W</w:t>
      </w:r>
      <w:r w:rsidRPr="0060349B">
        <w:rPr>
          <w:b/>
          <w:sz w:val="24"/>
          <w:szCs w:val="24"/>
          <w:vertAlign w:val="subscript"/>
        </w:rPr>
        <w:t>eKSE</w:t>
      </w:r>
      <w:proofErr w:type="spellEnd"/>
      <w:r w:rsidRPr="0060349B">
        <w:rPr>
          <w:b/>
          <w:sz w:val="24"/>
          <w:szCs w:val="24"/>
        </w:rPr>
        <w:t xml:space="preserve">             ( 21 )</w:t>
      </w:r>
    </w:p>
    <w:p w14:paraId="48F71A26" w14:textId="4E606E5A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Wskaźnik emisji d</w:t>
      </w:r>
      <w:r w:rsidR="009E24D7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 xml:space="preserve">tlenku węgla  określa się z tabeli nr </w:t>
      </w:r>
      <w:r w:rsidR="00627C83" w:rsidRPr="0060349B">
        <w:rPr>
          <w:sz w:val="24"/>
          <w:szCs w:val="24"/>
        </w:rPr>
        <w:t>1</w:t>
      </w:r>
      <w:r w:rsidRPr="0060349B">
        <w:rPr>
          <w:sz w:val="24"/>
          <w:szCs w:val="24"/>
        </w:rPr>
        <w:t xml:space="preserve"> </w:t>
      </w:r>
      <w:r w:rsidR="00D526AD" w:rsidRPr="0060349B">
        <w:rPr>
          <w:sz w:val="24"/>
          <w:szCs w:val="24"/>
        </w:rPr>
        <w:t xml:space="preserve">kol 5 </w:t>
      </w:r>
      <w:r w:rsidR="000505A2" w:rsidRPr="0060349B">
        <w:rPr>
          <w:sz w:val="24"/>
          <w:szCs w:val="24"/>
        </w:rPr>
        <w:t>poz.</w:t>
      </w:r>
      <w:r w:rsidRPr="0060349B">
        <w:rPr>
          <w:sz w:val="24"/>
          <w:szCs w:val="24"/>
        </w:rPr>
        <w:t xml:space="preserve"> 1</w:t>
      </w:r>
    </w:p>
    <w:p w14:paraId="4AB2EF55" w14:textId="5761242D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  </w:t>
      </w:r>
      <w:proofErr w:type="spellStart"/>
      <w:r w:rsidRPr="0060349B">
        <w:rPr>
          <w:sz w:val="24"/>
          <w:szCs w:val="24"/>
        </w:rPr>
        <w:t>W</w:t>
      </w:r>
      <w:r w:rsidRPr="0060349B">
        <w:rPr>
          <w:sz w:val="24"/>
          <w:szCs w:val="24"/>
          <w:vertAlign w:val="subscript"/>
        </w:rPr>
        <w:t>eKSE</w:t>
      </w:r>
      <w:proofErr w:type="spellEnd"/>
      <w:r w:rsidR="00F601D4" w:rsidRPr="0060349B">
        <w:rPr>
          <w:sz w:val="24"/>
          <w:szCs w:val="24"/>
        </w:rPr>
        <w:t xml:space="preserve"> = </w:t>
      </w:r>
      <w:r w:rsidR="00D526AD" w:rsidRPr="0060349B">
        <w:rPr>
          <w:sz w:val="24"/>
          <w:szCs w:val="24"/>
        </w:rPr>
        <w:t>304</w:t>
      </w:r>
      <w:r w:rsidRPr="0060349B">
        <w:rPr>
          <w:sz w:val="24"/>
          <w:szCs w:val="24"/>
        </w:rPr>
        <w:t>,</w:t>
      </w:r>
      <w:r w:rsidR="00D526AD" w:rsidRPr="0060349B">
        <w:rPr>
          <w:sz w:val="24"/>
          <w:szCs w:val="24"/>
        </w:rPr>
        <w:t>0</w:t>
      </w:r>
      <w:r w:rsidRPr="0060349B">
        <w:rPr>
          <w:sz w:val="24"/>
          <w:szCs w:val="24"/>
        </w:rPr>
        <w:t xml:space="preserve"> kg/GJ</w:t>
      </w:r>
    </w:p>
    <w:p w14:paraId="4D946D50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  Q</w:t>
      </w:r>
      <w:r w:rsidRPr="0060349B">
        <w:rPr>
          <w:sz w:val="24"/>
          <w:szCs w:val="24"/>
          <w:vertAlign w:val="subscript"/>
        </w:rPr>
        <w:t>1e</w:t>
      </w:r>
      <w:r w:rsidRPr="0060349B">
        <w:rPr>
          <w:sz w:val="24"/>
          <w:szCs w:val="24"/>
        </w:rPr>
        <w:t xml:space="preserve"> = Q</w:t>
      </w:r>
      <w:r w:rsidRPr="0060349B">
        <w:rPr>
          <w:sz w:val="24"/>
          <w:szCs w:val="24"/>
          <w:vertAlign w:val="subscript"/>
        </w:rPr>
        <w:t>1esg</w:t>
      </w:r>
      <w:r w:rsidRPr="0060349B">
        <w:rPr>
          <w:sz w:val="24"/>
          <w:szCs w:val="24"/>
        </w:rPr>
        <w:t xml:space="preserve"> + Q</w:t>
      </w:r>
      <w:r w:rsidRPr="0060349B">
        <w:rPr>
          <w:sz w:val="24"/>
          <w:szCs w:val="24"/>
          <w:vertAlign w:val="subscript"/>
        </w:rPr>
        <w:t>1espg</w:t>
      </w:r>
      <w:r w:rsidRPr="0060349B">
        <w:rPr>
          <w:sz w:val="24"/>
          <w:szCs w:val="24"/>
        </w:rPr>
        <w:t xml:space="preserve"> </w:t>
      </w:r>
    </w:p>
    <w:p w14:paraId="5232834F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  Q</w:t>
      </w:r>
      <w:r w:rsidRPr="0060349B">
        <w:rPr>
          <w:sz w:val="24"/>
          <w:szCs w:val="24"/>
          <w:vertAlign w:val="subscript"/>
        </w:rPr>
        <w:t>1e</w:t>
      </w:r>
      <w:r w:rsidRPr="0060349B">
        <w:rPr>
          <w:sz w:val="24"/>
          <w:szCs w:val="24"/>
        </w:rPr>
        <w:t xml:space="preserve"> = 10,4 + 3,9 = 14,3 </w:t>
      </w:r>
      <w:proofErr w:type="spellStart"/>
      <w:r w:rsidRPr="0060349B">
        <w:rPr>
          <w:sz w:val="24"/>
          <w:szCs w:val="24"/>
        </w:rPr>
        <w:t>GWh</w:t>
      </w:r>
      <w:proofErr w:type="spellEnd"/>
    </w:p>
    <w:p w14:paraId="76E44117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  E</w:t>
      </w:r>
      <w:r w:rsidRPr="0060349B">
        <w:rPr>
          <w:sz w:val="24"/>
          <w:szCs w:val="24"/>
          <w:vertAlign w:val="subscript"/>
        </w:rPr>
        <w:t>1e</w:t>
      </w:r>
      <w:r w:rsidRPr="0060349B">
        <w:rPr>
          <w:sz w:val="24"/>
          <w:szCs w:val="24"/>
        </w:rPr>
        <w:t xml:space="preserve"> =  3,6 * 14,3 * </w:t>
      </w:r>
      <w:r w:rsidR="00D526AD" w:rsidRPr="0060349B">
        <w:rPr>
          <w:sz w:val="24"/>
          <w:szCs w:val="24"/>
        </w:rPr>
        <w:t>304</w:t>
      </w:r>
      <w:r w:rsidRPr="0060349B">
        <w:rPr>
          <w:sz w:val="24"/>
          <w:szCs w:val="24"/>
        </w:rPr>
        <w:t>,</w:t>
      </w:r>
      <w:r w:rsidR="00D526AD" w:rsidRPr="0060349B">
        <w:rPr>
          <w:sz w:val="24"/>
          <w:szCs w:val="24"/>
        </w:rPr>
        <w:t>0  =   15650</w:t>
      </w:r>
      <w:r w:rsidRPr="0060349B">
        <w:rPr>
          <w:sz w:val="24"/>
          <w:szCs w:val="24"/>
        </w:rPr>
        <w:t xml:space="preserve">  t/rok</w:t>
      </w:r>
    </w:p>
    <w:p w14:paraId="2DA215EE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Uniknięta emisja d</w:t>
      </w:r>
      <w:r w:rsidR="009E24D7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tlenku węgla związana z ograniczeniem wytwarzania energii cieplnej .</w:t>
      </w:r>
    </w:p>
    <w:p w14:paraId="3E3007A1" w14:textId="77777777" w:rsidR="006B0021" w:rsidRPr="0060349B" w:rsidRDefault="006B0021" w:rsidP="006E37E1">
      <w:pPr>
        <w:pStyle w:val="Tekstkomentarza"/>
        <w:spacing w:line="360" w:lineRule="auto"/>
        <w:ind w:left="708" w:firstLine="708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E</w:t>
      </w:r>
      <w:r w:rsidRPr="0060349B">
        <w:rPr>
          <w:b/>
          <w:sz w:val="24"/>
          <w:szCs w:val="24"/>
          <w:vertAlign w:val="subscript"/>
        </w:rPr>
        <w:t>1c</w:t>
      </w:r>
      <w:r w:rsidRPr="0060349B">
        <w:rPr>
          <w:b/>
          <w:sz w:val="24"/>
          <w:szCs w:val="24"/>
        </w:rPr>
        <w:t xml:space="preserve"> = 0,001 </w:t>
      </w:r>
      <w:r w:rsidRPr="0060349B">
        <w:rPr>
          <w:b/>
          <w:sz w:val="24"/>
          <w:szCs w:val="24"/>
          <w:vertAlign w:val="subscript"/>
        </w:rPr>
        <w:t>*</w:t>
      </w:r>
      <w:r w:rsidRPr="0060349B">
        <w:rPr>
          <w:b/>
          <w:sz w:val="24"/>
          <w:szCs w:val="24"/>
        </w:rPr>
        <w:t xml:space="preserve"> Q</w:t>
      </w:r>
      <w:r w:rsidRPr="0060349B">
        <w:rPr>
          <w:b/>
          <w:sz w:val="24"/>
          <w:szCs w:val="24"/>
          <w:vertAlign w:val="subscript"/>
        </w:rPr>
        <w:t>1c*</w:t>
      </w:r>
      <w:r w:rsidRPr="0060349B">
        <w:rPr>
          <w:b/>
          <w:sz w:val="24"/>
          <w:szCs w:val="24"/>
        </w:rPr>
        <w:t xml:space="preserve"> </w:t>
      </w:r>
      <w:proofErr w:type="spellStart"/>
      <w:r w:rsidRPr="0060349B">
        <w:rPr>
          <w:b/>
          <w:sz w:val="24"/>
          <w:szCs w:val="24"/>
        </w:rPr>
        <w:t>W</w:t>
      </w:r>
      <w:r w:rsidRPr="0060349B">
        <w:rPr>
          <w:b/>
          <w:sz w:val="24"/>
          <w:szCs w:val="24"/>
          <w:vertAlign w:val="subscript"/>
        </w:rPr>
        <w:t>cLSC</w:t>
      </w:r>
      <w:proofErr w:type="spellEnd"/>
      <w:r w:rsidRPr="0060349B">
        <w:rPr>
          <w:b/>
          <w:sz w:val="24"/>
          <w:szCs w:val="24"/>
        </w:rPr>
        <w:t xml:space="preserve">     [ GJ ]          ( 22 )</w:t>
      </w:r>
    </w:p>
    <w:p w14:paraId="53A17FDB" w14:textId="52554EB9" w:rsidR="0052444E" w:rsidRPr="0060349B" w:rsidRDefault="0052444E" w:rsidP="0052444E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Wskaźnik emisji dwutlenku węgla  określa się z tabeli nr </w:t>
      </w:r>
      <w:r w:rsidR="00F601D4" w:rsidRPr="0060349B">
        <w:rPr>
          <w:sz w:val="24"/>
          <w:szCs w:val="24"/>
        </w:rPr>
        <w:t>1</w:t>
      </w:r>
      <w:r w:rsidRPr="0060349B">
        <w:rPr>
          <w:sz w:val="24"/>
          <w:szCs w:val="24"/>
        </w:rPr>
        <w:t xml:space="preserve"> kol 5 </w:t>
      </w:r>
      <w:r w:rsidR="000505A2" w:rsidRPr="0060349B">
        <w:rPr>
          <w:sz w:val="24"/>
          <w:szCs w:val="24"/>
        </w:rPr>
        <w:t>poz.</w:t>
      </w:r>
      <w:r w:rsidRPr="0060349B">
        <w:rPr>
          <w:sz w:val="24"/>
          <w:szCs w:val="24"/>
        </w:rPr>
        <w:t xml:space="preserve"> 2</w:t>
      </w:r>
    </w:p>
    <w:p w14:paraId="75B2E2A0" w14:textId="77777777" w:rsidR="006B0021" w:rsidRPr="0060349B" w:rsidRDefault="006B0021" w:rsidP="00DD2039">
      <w:pPr>
        <w:spacing w:after="120" w:line="312" w:lineRule="auto"/>
        <w:ind w:firstLine="567"/>
        <w:rPr>
          <w:sz w:val="24"/>
          <w:szCs w:val="24"/>
        </w:rPr>
      </w:pPr>
      <w:proofErr w:type="spellStart"/>
      <w:r w:rsidRPr="0060349B">
        <w:rPr>
          <w:sz w:val="24"/>
          <w:szCs w:val="24"/>
        </w:rPr>
        <w:t>W</w:t>
      </w:r>
      <w:r w:rsidRPr="0060349B">
        <w:rPr>
          <w:sz w:val="24"/>
          <w:szCs w:val="24"/>
          <w:vertAlign w:val="subscript"/>
        </w:rPr>
        <w:t>cLSC</w:t>
      </w:r>
      <w:proofErr w:type="spellEnd"/>
      <w:r w:rsidRPr="0060349B">
        <w:rPr>
          <w:sz w:val="24"/>
          <w:szCs w:val="24"/>
        </w:rPr>
        <w:t xml:space="preserve"> = 1</w:t>
      </w:r>
      <w:r w:rsidR="0052444E" w:rsidRPr="0060349B">
        <w:rPr>
          <w:sz w:val="24"/>
          <w:szCs w:val="24"/>
        </w:rPr>
        <w:t>43</w:t>
      </w:r>
      <w:r w:rsidRPr="0060349B">
        <w:rPr>
          <w:sz w:val="24"/>
          <w:szCs w:val="24"/>
        </w:rPr>
        <w:t>,</w:t>
      </w:r>
      <w:r w:rsidR="0052444E" w:rsidRPr="0060349B">
        <w:rPr>
          <w:sz w:val="24"/>
          <w:szCs w:val="24"/>
        </w:rPr>
        <w:t>7</w:t>
      </w:r>
      <w:r w:rsidRPr="0060349B">
        <w:rPr>
          <w:sz w:val="24"/>
          <w:szCs w:val="24"/>
        </w:rPr>
        <w:t xml:space="preserve">  kg/GJ</w:t>
      </w:r>
    </w:p>
    <w:p w14:paraId="6AAD0DCE" w14:textId="77777777" w:rsidR="006B0021" w:rsidRPr="0060349B" w:rsidRDefault="006B0021" w:rsidP="00DD2039">
      <w:pPr>
        <w:spacing w:after="120" w:line="312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 Q</w:t>
      </w:r>
      <w:r w:rsidRPr="0060349B">
        <w:rPr>
          <w:sz w:val="24"/>
          <w:szCs w:val="24"/>
          <w:vertAlign w:val="subscript"/>
        </w:rPr>
        <w:t>1c</w:t>
      </w:r>
      <w:r w:rsidRPr="0060349B">
        <w:rPr>
          <w:sz w:val="24"/>
          <w:szCs w:val="24"/>
        </w:rPr>
        <w:t xml:space="preserve"> = Q</w:t>
      </w:r>
      <w:r w:rsidRPr="0060349B">
        <w:rPr>
          <w:sz w:val="24"/>
          <w:szCs w:val="24"/>
          <w:vertAlign w:val="subscript"/>
        </w:rPr>
        <w:t>1csg</w:t>
      </w:r>
      <w:r w:rsidRPr="0060349B">
        <w:rPr>
          <w:sz w:val="24"/>
          <w:szCs w:val="24"/>
        </w:rPr>
        <w:t xml:space="preserve"> + Q</w:t>
      </w:r>
      <w:r w:rsidRPr="0060349B">
        <w:rPr>
          <w:sz w:val="24"/>
          <w:szCs w:val="24"/>
          <w:vertAlign w:val="subscript"/>
        </w:rPr>
        <w:t>1cspg</w:t>
      </w:r>
      <w:r w:rsidRPr="0060349B">
        <w:rPr>
          <w:sz w:val="24"/>
          <w:szCs w:val="24"/>
        </w:rPr>
        <w:t xml:space="preserve"> </w:t>
      </w:r>
    </w:p>
    <w:p w14:paraId="0BF79771" w14:textId="77777777" w:rsidR="006B0021" w:rsidRPr="0060349B" w:rsidRDefault="006B0021" w:rsidP="00DD2039">
      <w:pPr>
        <w:spacing w:after="120" w:line="312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 Q</w:t>
      </w:r>
      <w:r w:rsidRPr="0060349B">
        <w:rPr>
          <w:sz w:val="24"/>
          <w:szCs w:val="24"/>
          <w:vertAlign w:val="subscript"/>
        </w:rPr>
        <w:t>1e</w:t>
      </w:r>
      <w:r w:rsidRPr="0060349B">
        <w:rPr>
          <w:sz w:val="24"/>
          <w:szCs w:val="24"/>
        </w:rPr>
        <w:t xml:space="preserve"> = 143856 + 63396  = 207252 GJ/rok</w:t>
      </w:r>
    </w:p>
    <w:p w14:paraId="34798A57" w14:textId="77777777" w:rsidR="006B0021" w:rsidRPr="0060349B" w:rsidRDefault="006B0021" w:rsidP="00DD2039">
      <w:pPr>
        <w:spacing w:after="120" w:line="312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         E</w:t>
      </w:r>
      <w:r w:rsidRPr="0060349B">
        <w:rPr>
          <w:sz w:val="24"/>
          <w:szCs w:val="24"/>
          <w:vertAlign w:val="subscript"/>
        </w:rPr>
        <w:t>1cdod</w:t>
      </w:r>
      <w:r w:rsidRPr="0060349B">
        <w:rPr>
          <w:sz w:val="24"/>
          <w:szCs w:val="24"/>
        </w:rPr>
        <w:t xml:space="preserve"> = 0,001 * 207252 * 1</w:t>
      </w:r>
      <w:r w:rsidR="0052444E" w:rsidRPr="0060349B">
        <w:rPr>
          <w:sz w:val="24"/>
          <w:szCs w:val="24"/>
        </w:rPr>
        <w:t>43</w:t>
      </w:r>
      <w:r w:rsidRPr="0060349B">
        <w:rPr>
          <w:sz w:val="24"/>
          <w:szCs w:val="24"/>
        </w:rPr>
        <w:t>,</w:t>
      </w:r>
      <w:r w:rsidR="0052444E" w:rsidRPr="0060349B">
        <w:rPr>
          <w:sz w:val="24"/>
          <w:szCs w:val="24"/>
        </w:rPr>
        <w:t>7</w:t>
      </w:r>
      <w:r w:rsidRPr="0060349B">
        <w:rPr>
          <w:sz w:val="24"/>
          <w:szCs w:val="24"/>
        </w:rPr>
        <w:t xml:space="preserve">  =  2</w:t>
      </w:r>
      <w:r w:rsidR="0052444E" w:rsidRPr="0060349B">
        <w:rPr>
          <w:sz w:val="24"/>
          <w:szCs w:val="24"/>
        </w:rPr>
        <w:t>9782</w:t>
      </w:r>
      <w:r w:rsidRPr="0060349B">
        <w:rPr>
          <w:sz w:val="24"/>
          <w:szCs w:val="24"/>
        </w:rPr>
        <w:t xml:space="preserve">   t/rok </w:t>
      </w:r>
    </w:p>
    <w:p w14:paraId="35BCFF9A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 xml:space="preserve">Wielkość emisji unikniętej w wyniku realizacji projektu </w:t>
      </w:r>
    </w:p>
    <w:p w14:paraId="2EA6822D" w14:textId="77777777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E</w:t>
      </w:r>
      <w:r w:rsidRPr="0060349B">
        <w:rPr>
          <w:sz w:val="24"/>
          <w:szCs w:val="24"/>
          <w:vertAlign w:val="subscript"/>
        </w:rPr>
        <w:t>2</w:t>
      </w:r>
      <w:r w:rsidRPr="0060349B">
        <w:rPr>
          <w:sz w:val="24"/>
          <w:szCs w:val="24"/>
        </w:rPr>
        <w:t xml:space="preserve"> = </w:t>
      </w:r>
      <w:proofErr w:type="spellStart"/>
      <w:r w:rsidRPr="0060349B">
        <w:rPr>
          <w:sz w:val="24"/>
          <w:szCs w:val="24"/>
        </w:rPr>
        <w:t>E</w:t>
      </w:r>
      <w:r w:rsidRPr="0060349B">
        <w:rPr>
          <w:sz w:val="24"/>
          <w:szCs w:val="24"/>
          <w:vertAlign w:val="subscript"/>
        </w:rPr>
        <w:t>edod</w:t>
      </w:r>
      <w:proofErr w:type="spellEnd"/>
      <w:r w:rsidRPr="0060349B">
        <w:rPr>
          <w:sz w:val="24"/>
          <w:szCs w:val="24"/>
        </w:rPr>
        <w:t xml:space="preserve"> + E</w:t>
      </w:r>
      <w:r w:rsidRPr="0060349B">
        <w:rPr>
          <w:sz w:val="24"/>
          <w:szCs w:val="24"/>
          <w:vertAlign w:val="subscript"/>
        </w:rPr>
        <w:t>cu</w:t>
      </w:r>
      <w:r w:rsidR="006E37E1" w:rsidRPr="0060349B">
        <w:rPr>
          <w:sz w:val="24"/>
          <w:szCs w:val="24"/>
        </w:rPr>
        <w:t xml:space="preserve"> = 1</w:t>
      </w:r>
      <w:r w:rsidR="0052444E" w:rsidRPr="0060349B">
        <w:rPr>
          <w:sz w:val="24"/>
          <w:szCs w:val="24"/>
        </w:rPr>
        <w:t>5650</w:t>
      </w:r>
      <w:r w:rsidR="006E37E1" w:rsidRPr="0060349B">
        <w:rPr>
          <w:sz w:val="24"/>
          <w:szCs w:val="24"/>
        </w:rPr>
        <w:t xml:space="preserve"> + 2</w:t>
      </w:r>
      <w:r w:rsidR="0052444E" w:rsidRPr="0060349B">
        <w:rPr>
          <w:sz w:val="24"/>
          <w:szCs w:val="24"/>
        </w:rPr>
        <w:t>9782</w:t>
      </w:r>
      <w:r w:rsidR="006E37E1" w:rsidRPr="0060349B">
        <w:rPr>
          <w:sz w:val="24"/>
          <w:szCs w:val="24"/>
        </w:rPr>
        <w:t xml:space="preserve"> = </w:t>
      </w:r>
      <w:r w:rsidR="0052444E" w:rsidRPr="0060349B">
        <w:rPr>
          <w:sz w:val="24"/>
          <w:szCs w:val="24"/>
        </w:rPr>
        <w:t xml:space="preserve">45432 </w:t>
      </w:r>
      <w:r w:rsidR="006E37E1" w:rsidRPr="0060349B">
        <w:rPr>
          <w:sz w:val="24"/>
          <w:szCs w:val="24"/>
        </w:rPr>
        <w:t xml:space="preserve"> t/rok</w:t>
      </w:r>
    </w:p>
    <w:p w14:paraId="44DCB9E9" w14:textId="36C791DB" w:rsidR="006B0021" w:rsidRPr="0060349B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60349B">
        <w:rPr>
          <w:sz w:val="24"/>
          <w:szCs w:val="24"/>
        </w:rPr>
        <w:t>Oszczędności w emisji d</w:t>
      </w:r>
      <w:r w:rsidR="009E24D7" w:rsidRPr="0060349B">
        <w:rPr>
          <w:sz w:val="24"/>
          <w:szCs w:val="24"/>
        </w:rPr>
        <w:t>wu</w:t>
      </w:r>
      <w:r w:rsidRPr="0060349B">
        <w:rPr>
          <w:sz w:val="24"/>
          <w:szCs w:val="24"/>
        </w:rPr>
        <w:t>tlenku węgla wynikających z realizacji projektu wynosi</w:t>
      </w:r>
      <w:r w:rsidR="00DD2039" w:rsidRPr="0060349B">
        <w:rPr>
          <w:sz w:val="24"/>
          <w:szCs w:val="24"/>
        </w:rPr>
        <w:t>:</w:t>
      </w:r>
    </w:p>
    <w:p w14:paraId="62D4F702" w14:textId="77777777" w:rsidR="006B0021" w:rsidRPr="0060349B" w:rsidRDefault="006B0021" w:rsidP="006E37E1">
      <w:pPr>
        <w:spacing w:after="120" w:line="360" w:lineRule="auto"/>
        <w:jc w:val="both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 xml:space="preserve">     ΔE = E</w:t>
      </w:r>
      <w:r w:rsidRPr="0060349B">
        <w:rPr>
          <w:b/>
          <w:sz w:val="24"/>
          <w:szCs w:val="24"/>
          <w:vertAlign w:val="subscript"/>
        </w:rPr>
        <w:t>2</w:t>
      </w:r>
      <w:r w:rsidRPr="0060349B">
        <w:rPr>
          <w:b/>
          <w:sz w:val="24"/>
          <w:szCs w:val="24"/>
        </w:rPr>
        <w:t xml:space="preserve"> – E</w:t>
      </w:r>
      <w:r w:rsidRPr="0060349B">
        <w:rPr>
          <w:b/>
          <w:sz w:val="24"/>
          <w:szCs w:val="24"/>
          <w:vertAlign w:val="subscript"/>
        </w:rPr>
        <w:t>1</w:t>
      </w:r>
      <w:r w:rsidRPr="0060349B">
        <w:rPr>
          <w:b/>
          <w:sz w:val="24"/>
          <w:szCs w:val="24"/>
        </w:rPr>
        <w:t xml:space="preserve"> =  </w:t>
      </w:r>
      <w:r w:rsidR="0052444E" w:rsidRPr="0060349B">
        <w:rPr>
          <w:b/>
          <w:sz w:val="24"/>
          <w:szCs w:val="24"/>
        </w:rPr>
        <w:t>45432</w:t>
      </w:r>
      <w:r w:rsidRPr="0060349B">
        <w:rPr>
          <w:b/>
          <w:sz w:val="24"/>
          <w:szCs w:val="24"/>
        </w:rPr>
        <w:t xml:space="preserve"> - 0 = </w:t>
      </w:r>
      <w:r w:rsidR="0052444E" w:rsidRPr="0060349B">
        <w:rPr>
          <w:b/>
          <w:sz w:val="24"/>
          <w:szCs w:val="24"/>
        </w:rPr>
        <w:t>45432</w:t>
      </w:r>
      <w:r w:rsidRPr="0060349B">
        <w:rPr>
          <w:b/>
          <w:sz w:val="24"/>
          <w:szCs w:val="24"/>
        </w:rPr>
        <w:t xml:space="preserve">  t/rok         </w:t>
      </w:r>
    </w:p>
    <w:p w14:paraId="1F14FFFD" w14:textId="5A1D72BD" w:rsidR="0052444E" w:rsidRPr="0060349B" w:rsidRDefault="006B0021" w:rsidP="006E37E1">
      <w:pPr>
        <w:spacing w:after="120" w:line="360" w:lineRule="auto"/>
        <w:jc w:val="both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>Roczne obniżenie emisji d</w:t>
      </w:r>
      <w:r w:rsidR="009E24D7" w:rsidRPr="0060349B">
        <w:rPr>
          <w:b/>
          <w:sz w:val="24"/>
          <w:szCs w:val="24"/>
        </w:rPr>
        <w:t>wu</w:t>
      </w:r>
      <w:r w:rsidRPr="0060349B">
        <w:rPr>
          <w:b/>
          <w:sz w:val="24"/>
          <w:szCs w:val="24"/>
        </w:rPr>
        <w:t xml:space="preserve">tlenku węgla w wyniku zrealizowania </w:t>
      </w:r>
      <w:r w:rsidR="008E030A" w:rsidRPr="0060349B">
        <w:rPr>
          <w:b/>
          <w:sz w:val="24"/>
          <w:szCs w:val="24"/>
        </w:rPr>
        <w:t>projektu wynosi</w:t>
      </w:r>
      <w:r w:rsidR="00DD2039" w:rsidRPr="0060349B">
        <w:rPr>
          <w:b/>
          <w:sz w:val="24"/>
          <w:szCs w:val="24"/>
        </w:rPr>
        <w:t>:</w:t>
      </w:r>
      <w:r w:rsidRPr="0060349B">
        <w:rPr>
          <w:b/>
          <w:sz w:val="24"/>
          <w:szCs w:val="24"/>
        </w:rPr>
        <w:t xml:space="preserve">  </w:t>
      </w:r>
    </w:p>
    <w:p w14:paraId="2AB29885" w14:textId="2684AEE5" w:rsidR="00C86275" w:rsidRPr="0060349B" w:rsidRDefault="006B0021" w:rsidP="00CB2BCC">
      <w:pPr>
        <w:spacing w:after="120" w:line="360" w:lineRule="auto"/>
        <w:jc w:val="both"/>
        <w:rPr>
          <w:b/>
          <w:sz w:val="24"/>
          <w:szCs w:val="24"/>
        </w:rPr>
      </w:pPr>
      <w:r w:rsidRPr="0060349B">
        <w:rPr>
          <w:b/>
          <w:sz w:val="24"/>
          <w:szCs w:val="24"/>
        </w:rPr>
        <w:t xml:space="preserve">ΔE = </w:t>
      </w:r>
      <w:r w:rsidR="0052444E" w:rsidRPr="0060349B">
        <w:rPr>
          <w:b/>
          <w:sz w:val="24"/>
          <w:szCs w:val="24"/>
        </w:rPr>
        <w:t xml:space="preserve">45432 </w:t>
      </w:r>
      <w:r w:rsidRPr="0060349B">
        <w:rPr>
          <w:b/>
          <w:sz w:val="24"/>
          <w:szCs w:val="24"/>
        </w:rPr>
        <w:t xml:space="preserve"> ton w ciągu  roku</w:t>
      </w:r>
      <w:r w:rsidR="00C86275" w:rsidRPr="0060349B">
        <w:rPr>
          <w:b/>
          <w:i/>
          <w:sz w:val="24"/>
          <w:szCs w:val="24"/>
        </w:rPr>
        <w:t xml:space="preserve"> </w:t>
      </w:r>
    </w:p>
    <w:sectPr w:rsidR="00C86275" w:rsidRPr="0060349B" w:rsidSect="00C82492">
      <w:footerReference w:type="even" r:id="rId10"/>
      <w:footerReference w:type="default" r:id="rId11"/>
      <w:pgSz w:w="11906" w:h="16838"/>
      <w:pgMar w:top="1276" w:right="1286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B1FE5" w14:textId="77777777" w:rsidR="000F5251" w:rsidRDefault="000F5251" w:rsidP="00244DD6">
      <w:r>
        <w:separator/>
      </w:r>
    </w:p>
  </w:endnote>
  <w:endnote w:type="continuationSeparator" w:id="0">
    <w:p w14:paraId="1093D00D" w14:textId="77777777" w:rsidR="000F5251" w:rsidRDefault="000F5251" w:rsidP="0024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E541A" w14:textId="77777777" w:rsidR="00E77FB8" w:rsidRDefault="00E77FB8" w:rsidP="001810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7D23BD" w14:textId="77777777" w:rsidR="00E77FB8" w:rsidRDefault="00E77FB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62238" w14:textId="6BEE109F" w:rsidR="00E77FB8" w:rsidRDefault="00E77FB8" w:rsidP="001810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349B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9DBAEAA" w14:textId="77777777" w:rsidR="00E77FB8" w:rsidRDefault="00E77FB8" w:rsidP="00181024">
    <w:pPr>
      <w:pStyle w:val="Stopka"/>
      <w:pBdr>
        <w:top w:val="single" w:sz="4" w:space="0" w:color="auto"/>
      </w:pBdr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E7C15" w14:textId="77777777" w:rsidR="000F5251" w:rsidRDefault="000F5251" w:rsidP="00244DD6">
      <w:r>
        <w:separator/>
      </w:r>
    </w:p>
  </w:footnote>
  <w:footnote w:type="continuationSeparator" w:id="0">
    <w:p w14:paraId="5BCF0548" w14:textId="77777777" w:rsidR="000F5251" w:rsidRDefault="000F5251" w:rsidP="00244DD6">
      <w:r>
        <w:continuationSeparator/>
      </w:r>
    </w:p>
  </w:footnote>
  <w:footnote w:id="1">
    <w:p w14:paraId="176529A9" w14:textId="5FE37194" w:rsidR="0060349B" w:rsidRDefault="006034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615F">
        <w:rPr>
          <w:rFonts w:asciiTheme="minorHAnsi" w:hAnsiTheme="minorHAnsi" w:cstheme="minorHAnsi"/>
          <w:sz w:val="18"/>
          <w:szCs w:val="18"/>
        </w:rPr>
        <w:t xml:space="preserve">Wymóg odnosi się osobno do każdego systemu ciepłowniczego. Nie dopuszcza się sumowania mocy wszystkich systemów,  </w:t>
      </w:r>
      <w:r w:rsidRPr="00D5615F">
        <w:rPr>
          <w:rFonts w:asciiTheme="minorHAnsi" w:hAnsiTheme="minorHAnsi" w:cstheme="minorHAnsi"/>
          <w:sz w:val="18"/>
          <w:szCs w:val="18"/>
        </w:rPr>
        <w:br/>
        <w:t>w ramach których inwestor prowadzi działalność.</w:t>
      </w:r>
    </w:p>
  </w:footnote>
  <w:footnote w:id="2">
    <w:p w14:paraId="7CFE187E" w14:textId="20CC2F10" w:rsidR="009519CD" w:rsidRPr="009519CD" w:rsidRDefault="009519CD" w:rsidP="009519CD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519CD">
        <w:rPr>
          <w:rFonts w:ascii="Times New Roman" w:hAnsi="Times New Roman" w:cs="Times New Roman"/>
          <w:sz w:val="16"/>
          <w:szCs w:val="16"/>
        </w:rPr>
        <w:t xml:space="preserve">Podane </w:t>
      </w:r>
      <w:r>
        <w:rPr>
          <w:rFonts w:ascii="Times New Roman" w:hAnsi="Times New Roman" w:cs="Times New Roman"/>
          <w:sz w:val="16"/>
          <w:szCs w:val="16"/>
        </w:rPr>
        <w:t>w</w:t>
      </w:r>
      <w:r w:rsidRPr="009519CD">
        <w:rPr>
          <w:rFonts w:ascii="Times New Roman" w:hAnsi="Times New Roman" w:cs="Times New Roman"/>
          <w:sz w:val="16"/>
          <w:szCs w:val="16"/>
        </w:rPr>
        <w:t xml:space="preserve">artości </w:t>
      </w:r>
      <w:r>
        <w:rPr>
          <w:rFonts w:ascii="Times New Roman" w:hAnsi="Times New Roman" w:cs="Times New Roman"/>
          <w:sz w:val="16"/>
          <w:szCs w:val="16"/>
        </w:rPr>
        <w:t>w tabeli pochodzą z aktualnego zestawienia KOBIZE „</w:t>
      </w:r>
      <w:r w:rsidRPr="009519CD">
        <w:rPr>
          <w:rFonts w:ascii="Times New Roman" w:hAnsi="Times New Roman" w:cs="Times New Roman"/>
          <w:bCs/>
          <w:sz w:val="16"/>
          <w:szCs w:val="16"/>
        </w:rPr>
        <w:t>Wartości opałowe (WO) i wskaźniki emisji CO2 (WE) w roku 2019 do raportowania w ramach Systemu Handlu Uprawnieniami do Emisji</w:t>
      </w:r>
      <w:r>
        <w:rPr>
          <w:rFonts w:ascii="Times New Roman" w:hAnsi="Times New Roman" w:cs="Times New Roman"/>
          <w:bCs/>
          <w:sz w:val="16"/>
          <w:szCs w:val="16"/>
        </w:rPr>
        <w:t xml:space="preserve">”. </w:t>
      </w:r>
      <w:r>
        <w:rPr>
          <w:rFonts w:ascii="Times New Roman" w:hAnsi="Times New Roman" w:cs="Times New Roman"/>
          <w:sz w:val="16"/>
          <w:szCs w:val="16"/>
        </w:rPr>
        <w:t>P</w:t>
      </w:r>
      <w:r w:rsidRPr="009519CD">
        <w:rPr>
          <w:rFonts w:ascii="Times New Roman" w:hAnsi="Times New Roman" w:cs="Times New Roman"/>
          <w:sz w:val="16"/>
          <w:szCs w:val="16"/>
        </w:rPr>
        <w:t xml:space="preserve">owinny być aktualizowane zgodnie z publikowanymi corocznie przez KOBIZE </w:t>
      </w:r>
      <w:r>
        <w:rPr>
          <w:rFonts w:ascii="Times New Roman" w:hAnsi="Times New Roman" w:cs="Times New Roman"/>
          <w:sz w:val="16"/>
          <w:szCs w:val="16"/>
        </w:rPr>
        <w:t>zestawieniami na kolejny rok.</w:t>
      </w:r>
    </w:p>
  </w:footnote>
  <w:footnote w:id="3">
    <w:p w14:paraId="6769A71F" w14:textId="34D2C0FD" w:rsidR="00602711" w:rsidRPr="00602711" w:rsidRDefault="00602711" w:rsidP="00602711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602711">
        <w:rPr>
          <w:rStyle w:val="Odwoanieprzypisudolnego"/>
          <w:sz w:val="16"/>
          <w:szCs w:val="16"/>
        </w:rPr>
        <w:footnoteRef/>
      </w:r>
      <w:r>
        <w:t xml:space="preserve"> </w:t>
      </w:r>
      <w:r w:rsidRPr="009519CD">
        <w:rPr>
          <w:rFonts w:ascii="Times New Roman" w:hAnsi="Times New Roman" w:cs="Times New Roman"/>
          <w:sz w:val="16"/>
          <w:szCs w:val="16"/>
        </w:rPr>
        <w:t xml:space="preserve">Podane </w:t>
      </w:r>
      <w:r>
        <w:rPr>
          <w:rFonts w:ascii="Times New Roman" w:hAnsi="Times New Roman" w:cs="Times New Roman"/>
          <w:sz w:val="16"/>
          <w:szCs w:val="16"/>
        </w:rPr>
        <w:t>w</w:t>
      </w:r>
      <w:r w:rsidRPr="009519CD">
        <w:rPr>
          <w:rFonts w:ascii="Times New Roman" w:hAnsi="Times New Roman" w:cs="Times New Roman"/>
          <w:sz w:val="16"/>
          <w:szCs w:val="16"/>
        </w:rPr>
        <w:t xml:space="preserve">artości </w:t>
      </w:r>
      <w:r>
        <w:rPr>
          <w:rFonts w:ascii="Times New Roman" w:hAnsi="Times New Roman" w:cs="Times New Roman"/>
          <w:sz w:val="16"/>
          <w:szCs w:val="16"/>
        </w:rPr>
        <w:t>w tabeli pochodzą z aktualnego zestawienia KOBIZE „</w:t>
      </w:r>
      <w:r w:rsidRPr="009519CD">
        <w:rPr>
          <w:rFonts w:ascii="Times New Roman" w:hAnsi="Times New Roman" w:cs="Times New Roman"/>
          <w:bCs/>
          <w:sz w:val="16"/>
          <w:szCs w:val="16"/>
        </w:rPr>
        <w:t>Wartości opałowe (WO) i wskaźniki emisji CO2 (WE) w roku 2019 do raportowania w ramach Systemu Handlu Uprawnieniami do Emisji</w:t>
      </w:r>
      <w:r>
        <w:rPr>
          <w:rFonts w:ascii="Times New Roman" w:hAnsi="Times New Roman" w:cs="Times New Roman"/>
          <w:bCs/>
          <w:sz w:val="16"/>
          <w:szCs w:val="16"/>
        </w:rPr>
        <w:t xml:space="preserve">”. </w:t>
      </w:r>
      <w:r>
        <w:rPr>
          <w:rFonts w:ascii="Times New Roman" w:hAnsi="Times New Roman" w:cs="Times New Roman"/>
          <w:sz w:val="16"/>
          <w:szCs w:val="16"/>
        </w:rPr>
        <w:t>P</w:t>
      </w:r>
      <w:r w:rsidRPr="009519CD">
        <w:rPr>
          <w:rFonts w:ascii="Times New Roman" w:hAnsi="Times New Roman" w:cs="Times New Roman"/>
          <w:sz w:val="16"/>
          <w:szCs w:val="16"/>
        </w:rPr>
        <w:t xml:space="preserve">owinny być aktualizowane zgodnie z publikowanymi corocznie przez KOBIZE </w:t>
      </w:r>
      <w:r>
        <w:rPr>
          <w:rFonts w:ascii="Times New Roman" w:hAnsi="Times New Roman" w:cs="Times New Roman"/>
          <w:sz w:val="16"/>
          <w:szCs w:val="16"/>
        </w:rPr>
        <w:t>zestawieniami na kolejny rok.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838"/>
    <w:multiLevelType w:val="hybridMultilevel"/>
    <w:tmpl w:val="BD18FD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00EF"/>
    <w:multiLevelType w:val="hybridMultilevel"/>
    <w:tmpl w:val="0C38104E"/>
    <w:lvl w:ilvl="0" w:tplc="665680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056DA"/>
    <w:multiLevelType w:val="hybridMultilevel"/>
    <w:tmpl w:val="008EA1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111D5"/>
    <w:multiLevelType w:val="hybridMultilevel"/>
    <w:tmpl w:val="B6463C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AB579A"/>
    <w:multiLevelType w:val="hybridMultilevel"/>
    <w:tmpl w:val="EDFA1EF8"/>
    <w:lvl w:ilvl="0" w:tplc="7BD05E52">
      <w:start w:val="1"/>
      <w:numFmt w:val="decimal"/>
      <w:pStyle w:val="Tabl1Znak"/>
      <w:lvlText w:val="Rys. 3.%1"/>
      <w:lvlJc w:val="left"/>
      <w:pPr>
        <w:tabs>
          <w:tab w:val="num" w:pos="113"/>
        </w:tabs>
        <w:ind w:left="964" w:hanging="964"/>
      </w:pPr>
      <w:rPr>
        <w:rFonts w:hint="default"/>
        <w:b/>
        <w:i w:val="0"/>
      </w:rPr>
    </w:lvl>
    <w:lvl w:ilvl="1" w:tplc="04150003">
      <w:start w:val="2"/>
      <w:numFmt w:val="bullet"/>
      <w:lvlText w:val=""/>
      <w:lvlJc w:val="left"/>
      <w:pPr>
        <w:tabs>
          <w:tab w:val="num" w:pos="1364"/>
        </w:tabs>
        <w:ind w:left="1364" w:hanging="142"/>
      </w:pPr>
      <w:rPr>
        <w:rFonts w:ascii="Symbol" w:hAnsi="Symbol" w:cs="Times New Roman" w:hint="default"/>
        <w:b/>
        <w:i w:val="0"/>
        <w:color w:val="auto"/>
        <w:sz w:val="12"/>
        <w:szCs w:val="12"/>
      </w:rPr>
    </w:lvl>
    <w:lvl w:ilvl="2" w:tplc="04150005">
      <w:start w:val="1"/>
      <w:numFmt w:val="decimal"/>
      <w:lvlText w:val="%3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 w15:restartNumberingAfterBreak="0">
    <w:nsid w:val="11E0783E"/>
    <w:multiLevelType w:val="hybridMultilevel"/>
    <w:tmpl w:val="5AFAA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07796"/>
    <w:multiLevelType w:val="multilevel"/>
    <w:tmpl w:val="1340DE2A"/>
    <w:lvl w:ilvl="0">
      <w:start w:val="1"/>
      <w:numFmt w:val="decimal"/>
      <w:pStyle w:val="ekspertyza1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ekspertyza2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ekspertyz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F3756B"/>
    <w:multiLevelType w:val="hybridMultilevel"/>
    <w:tmpl w:val="C74E8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B67"/>
    <w:multiLevelType w:val="hybridMultilevel"/>
    <w:tmpl w:val="F676CAE8"/>
    <w:lvl w:ilvl="0" w:tplc="665680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56F3D"/>
    <w:multiLevelType w:val="hybridMultilevel"/>
    <w:tmpl w:val="AA46CAD6"/>
    <w:lvl w:ilvl="0" w:tplc="9CFE3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83082"/>
    <w:multiLevelType w:val="hybridMultilevel"/>
    <w:tmpl w:val="573E540E"/>
    <w:lvl w:ilvl="0" w:tplc="AD785A6C">
      <w:start w:val="1"/>
      <w:numFmt w:val="lowerLetter"/>
      <w:pStyle w:val="ekspertyzapun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1"/>
        </w:tabs>
        <w:ind w:left="5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41"/>
        </w:tabs>
        <w:ind w:left="12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61"/>
        </w:tabs>
        <w:ind w:left="19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81"/>
        </w:tabs>
        <w:ind w:left="26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01"/>
        </w:tabs>
        <w:ind w:left="34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21"/>
        </w:tabs>
        <w:ind w:left="41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41"/>
        </w:tabs>
        <w:ind w:left="48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61"/>
        </w:tabs>
        <w:ind w:left="5561" w:hanging="180"/>
      </w:pPr>
    </w:lvl>
  </w:abstractNum>
  <w:abstractNum w:abstractNumId="11" w15:restartNumberingAfterBreak="0">
    <w:nsid w:val="22A83820"/>
    <w:multiLevelType w:val="hybridMultilevel"/>
    <w:tmpl w:val="9DC03428"/>
    <w:lvl w:ilvl="0" w:tplc="2FC60D3E">
      <w:start w:val="1"/>
      <w:numFmt w:val="bullet"/>
      <w:pStyle w:val="ekspertyzakropy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D5F40"/>
    <w:multiLevelType w:val="hybridMultilevel"/>
    <w:tmpl w:val="A7946F94"/>
    <w:lvl w:ilvl="0" w:tplc="665680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7678F"/>
    <w:multiLevelType w:val="hybridMultilevel"/>
    <w:tmpl w:val="54F486BE"/>
    <w:lvl w:ilvl="0" w:tplc="04150001">
      <w:start w:val="1"/>
      <w:numFmt w:val="bullet"/>
      <w:lvlText w:val=""/>
      <w:lvlJc w:val="left"/>
      <w:pPr>
        <w:ind w:left="1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</w:abstractNum>
  <w:abstractNum w:abstractNumId="14" w15:restartNumberingAfterBreak="0">
    <w:nsid w:val="455221D0"/>
    <w:multiLevelType w:val="hybridMultilevel"/>
    <w:tmpl w:val="2C563F02"/>
    <w:lvl w:ilvl="0" w:tplc="C2D27EB4">
      <w:start w:val="1"/>
      <w:numFmt w:val="decimal"/>
      <w:lvlText w:val="%1)"/>
      <w:lvlJc w:val="left"/>
      <w:pPr>
        <w:ind w:left="95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676" w:hanging="360"/>
      </w:pPr>
      <w:rPr>
        <w:rFonts w:ascii="Symbol" w:hAnsi="Symbol" w:hint="default"/>
      </w:rPr>
    </w:lvl>
    <w:lvl w:ilvl="2" w:tplc="81B0D32A">
      <w:start w:val="1"/>
      <w:numFmt w:val="lowerLetter"/>
      <w:lvlText w:val="%3)"/>
      <w:lvlJc w:val="left"/>
      <w:pPr>
        <w:ind w:left="257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5" w15:restartNumberingAfterBreak="0">
    <w:nsid w:val="458700B6"/>
    <w:multiLevelType w:val="multilevel"/>
    <w:tmpl w:val="8E64279A"/>
    <w:lvl w:ilvl="0">
      <w:start w:val="1"/>
      <w:numFmt w:val="decimal"/>
      <w:lvlText w:val="Tablica 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abl"/>
      <w:lvlText w:val="Tablica %1.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29B5067"/>
    <w:multiLevelType w:val="hybridMultilevel"/>
    <w:tmpl w:val="A9AA8738"/>
    <w:lvl w:ilvl="0" w:tplc="0415000F">
      <w:start w:val="1"/>
      <w:numFmt w:val="bullet"/>
      <w:pStyle w:val="wypunktowanie1KAP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227B1"/>
    <w:multiLevelType w:val="hybridMultilevel"/>
    <w:tmpl w:val="66543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82AD0"/>
    <w:multiLevelType w:val="multilevel"/>
    <w:tmpl w:val="27206C3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2.%1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F631637"/>
    <w:multiLevelType w:val="hybridMultilevel"/>
    <w:tmpl w:val="CF6AB6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963C3E"/>
    <w:multiLevelType w:val="hybridMultilevel"/>
    <w:tmpl w:val="9112C268"/>
    <w:lvl w:ilvl="0" w:tplc="8E2E24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3588D"/>
    <w:multiLevelType w:val="singleLevel"/>
    <w:tmpl w:val="088413E2"/>
    <w:lvl w:ilvl="0">
      <w:start w:val="1"/>
      <w:numFmt w:val="bullet"/>
      <w:pStyle w:val="wypunktowanie2KAPE"/>
      <w:lvlText w:val="o"/>
      <w:lvlJc w:val="left"/>
      <w:pPr>
        <w:tabs>
          <w:tab w:val="num" w:pos="360"/>
        </w:tabs>
        <w:ind w:left="924" w:hanging="357"/>
      </w:pPr>
      <w:rPr>
        <w:rFonts w:ascii="Courier New" w:hAnsi="Courier New" w:hint="default"/>
      </w:rPr>
    </w:lvl>
  </w:abstractNum>
  <w:abstractNum w:abstractNumId="22" w15:restartNumberingAfterBreak="0">
    <w:nsid w:val="64DB6F75"/>
    <w:multiLevelType w:val="hybridMultilevel"/>
    <w:tmpl w:val="8D5C9C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0769EF"/>
    <w:multiLevelType w:val="singleLevel"/>
    <w:tmpl w:val="A6CE99D6"/>
    <w:lvl w:ilvl="0">
      <w:start w:val="1"/>
      <w:numFmt w:val="bullet"/>
      <w:lvlRestart w:val="0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4" w15:restartNumberingAfterBreak="0">
    <w:nsid w:val="663E1B69"/>
    <w:multiLevelType w:val="hybridMultilevel"/>
    <w:tmpl w:val="66BCA5B6"/>
    <w:lvl w:ilvl="0" w:tplc="574A4432">
      <w:start w:val="1"/>
      <w:numFmt w:val="bullet"/>
      <w:pStyle w:val="Wypunktowani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DD82B2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4A062E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FD4D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FA55B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E2E8E9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814CB9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E56C48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F4E30D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D82C30"/>
    <w:multiLevelType w:val="hybridMultilevel"/>
    <w:tmpl w:val="F388630C"/>
    <w:lvl w:ilvl="0" w:tplc="1682BFB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3940EB"/>
    <w:multiLevelType w:val="hybridMultilevel"/>
    <w:tmpl w:val="6BE480A0"/>
    <w:name w:val="__1"/>
    <w:lvl w:ilvl="0" w:tplc="3F6092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2EA7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4499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2D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69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6C58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32C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140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84A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505FB"/>
    <w:multiLevelType w:val="multilevel"/>
    <w:tmpl w:val="3F96F196"/>
    <w:lvl w:ilvl="0">
      <w:start w:val="1"/>
      <w:numFmt w:val="decimal"/>
      <w:pStyle w:val="tabela"/>
      <w:suff w:val="space"/>
      <w:lvlText w:val="Tab. 3.%1"/>
      <w:lvlJc w:val="left"/>
      <w:pPr>
        <w:ind w:left="1247" w:hanging="1247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06643BF"/>
    <w:multiLevelType w:val="hybridMultilevel"/>
    <w:tmpl w:val="5A889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26A1C"/>
    <w:multiLevelType w:val="hybridMultilevel"/>
    <w:tmpl w:val="045EEF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D528F"/>
    <w:multiLevelType w:val="multilevel"/>
    <w:tmpl w:val="129C3BD2"/>
    <w:lvl w:ilvl="0">
      <w:start w:val="3"/>
      <w:numFmt w:val="decimal"/>
      <w:pStyle w:val="Tekstpodstawowy2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31" w15:restartNumberingAfterBreak="0">
    <w:nsid w:val="730F496A"/>
    <w:multiLevelType w:val="hybridMultilevel"/>
    <w:tmpl w:val="6ACC8E3A"/>
    <w:lvl w:ilvl="0" w:tplc="665680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2702A"/>
    <w:multiLevelType w:val="hybridMultilevel"/>
    <w:tmpl w:val="B04CCEA4"/>
    <w:lvl w:ilvl="0" w:tplc="665680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53556"/>
    <w:multiLevelType w:val="hybridMultilevel"/>
    <w:tmpl w:val="CEE49C3E"/>
    <w:lvl w:ilvl="0" w:tplc="665680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23"/>
  </w:num>
  <w:num w:numId="4">
    <w:abstractNumId w:val="18"/>
  </w:num>
  <w:num w:numId="5">
    <w:abstractNumId w:val="27"/>
  </w:num>
  <w:num w:numId="6">
    <w:abstractNumId w:val="4"/>
  </w:num>
  <w:num w:numId="7">
    <w:abstractNumId w:val="21"/>
  </w:num>
  <w:num w:numId="8">
    <w:abstractNumId w:val="16"/>
  </w:num>
  <w:num w:numId="9">
    <w:abstractNumId w:val="15"/>
  </w:num>
  <w:num w:numId="10">
    <w:abstractNumId w:val="10"/>
  </w:num>
  <w:num w:numId="11">
    <w:abstractNumId w:val="11"/>
  </w:num>
  <w:num w:numId="12">
    <w:abstractNumId w:val="6"/>
  </w:num>
  <w:num w:numId="13">
    <w:abstractNumId w:val="20"/>
  </w:num>
  <w:num w:numId="14">
    <w:abstractNumId w:val="0"/>
  </w:num>
  <w:num w:numId="15">
    <w:abstractNumId w:val="29"/>
  </w:num>
  <w:num w:numId="16">
    <w:abstractNumId w:val="32"/>
  </w:num>
  <w:num w:numId="17">
    <w:abstractNumId w:val="33"/>
  </w:num>
  <w:num w:numId="18">
    <w:abstractNumId w:val="8"/>
  </w:num>
  <w:num w:numId="19">
    <w:abstractNumId w:val="1"/>
  </w:num>
  <w:num w:numId="20">
    <w:abstractNumId w:val="31"/>
  </w:num>
  <w:num w:numId="21">
    <w:abstractNumId w:val="12"/>
  </w:num>
  <w:num w:numId="22">
    <w:abstractNumId w:val="22"/>
  </w:num>
  <w:num w:numId="23">
    <w:abstractNumId w:val="25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17"/>
  </w:num>
  <w:num w:numId="29">
    <w:abstractNumId w:val="19"/>
  </w:num>
  <w:num w:numId="30">
    <w:abstractNumId w:val="28"/>
  </w:num>
  <w:num w:numId="31">
    <w:abstractNumId w:val="3"/>
  </w:num>
  <w:num w:numId="32">
    <w:abstractNumId w:val="7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6"/>
  </w:num>
  <w:num w:numId="36">
    <w:abstractNumId w:val="14"/>
  </w:num>
  <w:num w:numId="37">
    <w:abstractNumId w:val="2"/>
  </w:num>
  <w:num w:numId="38">
    <w:abstractNumId w:val="1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13"/>
    <w:rsid w:val="00000C98"/>
    <w:rsid w:val="00002BB9"/>
    <w:rsid w:val="00007534"/>
    <w:rsid w:val="00007CE1"/>
    <w:rsid w:val="000107B8"/>
    <w:rsid w:val="00010DD9"/>
    <w:rsid w:val="00011CBD"/>
    <w:rsid w:val="00014A12"/>
    <w:rsid w:val="0002021C"/>
    <w:rsid w:val="00021093"/>
    <w:rsid w:val="00021FFD"/>
    <w:rsid w:val="00024C62"/>
    <w:rsid w:val="000267A0"/>
    <w:rsid w:val="0002720F"/>
    <w:rsid w:val="0003065E"/>
    <w:rsid w:val="00030799"/>
    <w:rsid w:val="0003355E"/>
    <w:rsid w:val="00033A36"/>
    <w:rsid w:val="00033DD8"/>
    <w:rsid w:val="000367D8"/>
    <w:rsid w:val="00037888"/>
    <w:rsid w:val="00041E0E"/>
    <w:rsid w:val="00042B19"/>
    <w:rsid w:val="00043A3E"/>
    <w:rsid w:val="0004523B"/>
    <w:rsid w:val="00045460"/>
    <w:rsid w:val="0004752E"/>
    <w:rsid w:val="00047CBC"/>
    <w:rsid w:val="0005010F"/>
    <w:rsid w:val="000505A2"/>
    <w:rsid w:val="000522DB"/>
    <w:rsid w:val="000543EC"/>
    <w:rsid w:val="00054A58"/>
    <w:rsid w:val="00063229"/>
    <w:rsid w:val="000637A1"/>
    <w:rsid w:val="00063EF5"/>
    <w:rsid w:val="0006413E"/>
    <w:rsid w:val="00064D1B"/>
    <w:rsid w:val="000700E6"/>
    <w:rsid w:val="0007093A"/>
    <w:rsid w:val="00070E63"/>
    <w:rsid w:val="00073D8B"/>
    <w:rsid w:val="00075736"/>
    <w:rsid w:val="00075F5D"/>
    <w:rsid w:val="00075FD8"/>
    <w:rsid w:val="000766BF"/>
    <w:rsid w:val="00082A8B"/>
    <w:rsid w:val="00082F17"/>
    <w:rsid w:val="000834A9"/>
    <w:rsid w:val="000842EF"/>
    <w:rsid w:val="00084B39"/>
    <w:rsid w:val="00084D76"/>
    <w:rsid w:val="00085007"/>
    <w:rsid w:val="00086135"/>
    <w:rsid w:val="00086436"/>
    <w:rsid w:val="00090641"/>
    <w:rsid w:val="00092078"/>
    <w:rsid w:val="00094F62"/>
    <w:rsid w:val="0009536B"/>
    <w:rsid w:val="00097029"/>
    <w:rsid w:val="000A0BDC"/>
    <w:rsid w:val="000B060D"/>
    <w:rsid w:val="000B0F39"/>
    <w:rsid w:val="000B2BDA"/>
    <w:rsid w:val="000B3481"/>
    <w:rsid w:val="000B4614"/>
    <w:rsid w:val="000B7F1B"/>
    <w:rsid w:val="000C0ECB"/>
    <w:rsid w:val="000C4748"/>
    <w:rsid w:val="000C5BAA"/>
    <w:rsid w:val="000C5F06"/>
    <w:rsid w:val="000C6690"/>
    <w:rsid w:val="000C6FBD"/>
    <w:rsid w:val="000C71AB"/>
    <w:rsid w:val="000D1CF7"/>
    <w:rsid w:val="000D7D3B"/>
    <w:rsid w:val="000E0E66"/>
    <w:rsid w:val="000E36B2"/>
    <w:rsid w:val="000E3A76"/>
    <w:rsid w:val="000E7AEB"/>
    <w:rsid w:val="000F1013"/>
    <w:rsid w:val="000F5251"/>
    <w:rsid w:val="00101558"/>
    <w:rsid w:val="00114F0E"/>
    <w:rsid w:val="00115B0F"/>
    <w:rsid w:val="0012064E"/>
    <w:rsid w:val="0012209A"/>
    <w:rsid w:val="00125194"/>
    <w:rsid w:val="00130547"/>
    <w:rsid w:val="00130614"/>
    <w:rsid w:val="00131E56"/>
    <w:rsid w:val="001322DF"/>
    <w:rsid w:val="001335F8"/>
    <w:rsid w:val="001415AD"/>
    <w:rsid w:val="0014285E"/>
    <w:rsid w:val="00142A49"/>
    <w:rsid w:val="00142AD6"/>
    <w:rsid w:val="0014455E"/>
    <w:rsid w:val="00145625"/>
    <w:rsid w:val="00147AB5"/>
    <w:rsid w:val="00154240"/>
    <w:rsid w:val="00156ABF"/>
    <w:rsid w:val="00164EDD"/>
    <w:rsid w:val="00167EF9"/>
    <w:rsid w:val="0017133F"/>
    <w:rsid w:val="00174C2C"/>
    <w:rsid w:val="00174EBE"/>
    <w:rsid w:val="00175D34"/>
    <w:rsid w:val="00177357"/>
    <w:rsid w:val="00177725"/>
    <w:rsid w:val="00181024"/>
    <w:rsid w:val="00181F9D"/>
    <w:rsid w:val="00182133"/>
    <w:rsid w:val="0018609E"/>
    <w:rsid w:val="001860BA"/>
    <w:rsid w:val="00186A75"/>
    <w:rsid w:val="001873E3"/>
    <w:rsid w:val="001911EE"/>
    <w:rsid w:val="00191745"/>
    <w:rsid w:val="00193248"/>
    <w:rsid w:val="001A059D"/>
    <w:rsid w:val="001A0CF9"/>
    <w:rsid w:val="001A37CC"/>
    <w:rsid w:val="001A4847"/>
    <w:rsid w:val="001A497F"/>
    <w:rsid w:val="001A6089"/>
    <w:rsid w:val="001A682C"/>
    <w:rsid w:val="001B0697"/>
    <w:rsid w:val="001B17DA"/>
    <w:rsid w:val="001B1933"/>
    <w:rsid w:val="001B1A9D"/>
    <w:rsid w:val="001B6903"/>
    <w:rsid w:val="001C2834"/>
    <w:rsid w:val="001C52E6"/>
    <w:rsid w:val="001D3962"/>
    <w:rsid w:val="001D4942"/>
    <w:rsid w:val="001D6D2B"/>
    <w:rsid w:val="001D752C"/>
    <w:rsid w:val="001D792C"/>
    <w:rsid w:val="001E24D2"/>
    <w:rsid w:val="001E33D0"/>
    <w:rsid w:val="001E55A8"/>
    <w:rsid w:val="001E7F53"/>
    <w:rsid w:val="001F1005"/>
    <w:rsid w:val="001F15C6"/>
    <w:rsid w:val="001F2286"/>
    <w:rsid w:val="001F5D71"/>
    <w:rsid w:val="001F667B"/>
    <w:rsid w:val="00201CB9"/>
    <w:rsid w:val="00201FFE"/>
    <w:rsid w:val="00202D6C"/>
    <w:rsid w:val="00203F66"/>
    <w:rsid w:val="002157E7"/>
    <w:rsid w:val="00220678"/>
    <w:rsid w:val="00220D51"/>
    <w:rsid w:val="002219C6"/>
    <w:rsid w:val="00221DD2"/>
    <w:rsid w:val="002261EC"/>
    <w:rsid w:val="002344EB"/>
    <w:rsid w:val="00235325"/>
    <w:rsid w:val="002355B4"/>
    <w:rsid w:val="002407DB"/>
    <w:rsid w:val="00241C83"/>
    <w:rsid w:val="002423B8"/>
    <w:rsid w:val="00243519"/>
    <w:rsid w:val="00244DD6"/>
    <w:rsid w:val="002475CF"/>
    <w:rsid w:val="00250B8B"/>
    <w:rsid w:val="00253CA5"/>
    <w:rsid w:val="0025525A"/>
    <w:rsid w:val="00255D7F"/>
    <w:rsid w:val="00261393"/>
    <w:rsid w:val="0026301A"/>
    <w:rsid w:val="00263239"/>
    <w:rsid w:val="002725E5"/>
    <w:rsid w:val="00274D94"/>
    <w:rsid w:val="002770DD"/>
    <w:rsid w:val="002771D2"/>
    <w:rsid w:val="0027787A"/>
    <w:rsid w:val="002831FD"/>
    <w:rsid w:val="00284515"/>
    <w:rsid w:val="00286647"/>
    <w:rsid w:val="00291250"/>
    <w:rsid w:val="00291DDF"/>
    <w:rsid w:val="002921C0"/>
    <w:rsid w:val="00292D3F"/>
    <w:rsid w:val="00294BD1"/>
    <w:rsid w:val="00296352"/>
    <w:rsid w:val="002A2D08"/>
    <w:rsid w:val="002A7BD6"/>
    <w:rsid w:val="002B00E8"/>
    <w:rsid w:val="002B09AD"/>
    <w:rsid w:val="002B0C39"/>
    <w:rsid w:val="002B30B1"/>
    <w:rsid w:val="002B6A62"/>
    <w:rsid w:val="002B6F67"/>
    <w:rsid w:val="002C1B1C"/>
    <w:rsid w:val="002C1B5A"/>
    <w:rsid w:val="002C4E06"/>
    <w:rsid w:val="002D0729"/>
    <w:rsid w:val="002D12FB"/>
    <w:rsid w:val="002D251D"/>
    <w:rsid w:val="002D4739"/>
    <w:rsid w:val="002D5741"/>
    <w:rsid w:val="002D7564"/>
    <w:rsid w:val="002E0973"/>
    <w:rsid w:val="002E29F9"/>
    <w:rsid w:val="002E33D3"/>
    <w:rsid w:val="002E4028"/>
    <w:rsid w:val="002E436B"/>
    <w:rsid w:val="002E443E"/>
    <w:rsid w:val="002E4F48"/>
    <w:rsid w:val="002E73A2"/>
    <w:rsid w:val="002F0A3B"/>
    <w:rsid w:val="002F4386"/>
    <w:rsid w:val="002F5087"/>
    <w:rsid w:val="002F7F88"/>
    <w:rsid w:val="00304ADC"/>
    <w:rsid w:val="00304E05"/>
    <w:rsid w:val="00307548"/>
    <w:rsid w:val="003127D3"/>
    <w:rsid w:val="00313B20"/>
    <w:rsid w:val="0031425C"/>
    <w:rsid w:val="00320F9E"/>
    <w:rsid w:val="003243A2"/>
    <w:rsid w:val="00327258"/>
    <w:rsid w:val="00334140"/>
    <w:rsid w:val="00337D7B"/>
    <w:rsid w:val="003407D8"/>
    <w:rsid w:val="0034187E"/>
    <w:rsid w:val="003427CE"/>
    <w:rsid w:val="00346145"/>
    <w:rsid w:val="00347264"/>
    <w:rsid w:val="003479C7"/>
    <w:rsid w:val="00347E79"/>
    <w:rsid w:val="0035040F"/>
    <w:rsid w:val="00354C46"/>
    <w:rsid w:val="0035581D"/>
    <w:rsid w:val="00355D6C"/>
    <w:rsid w:val="00361C8E"/>
    <w:rsid w:val="00361DD1"/>
    <w:rsid w:val="00361E1B"/>
    <w:rsid w:val="00363664"/>
    <w:rsid w:val="00363F3F"/>
    <w:rsid w:val="00366BE4"/>
    <w:rsid w:val="00370738"/>
    <w:rsid w:val="003710C2"/>
    <w:rsid w:val="0037276A"/>
    <w:rsid w:val="00373870"/>
    <w:rsid w:val="00375C89"/>
    <w:rsid w:val="00377C9F"/>
    <w:rsid w:val="00381DFC"/>
    <w:rsid w:val="00385AE1"/>
    <w:rsid w:val="00385B85"/>
    <w:rsid w:val="00385F31"/>
    <w:rsid w:val="003878E9"/>
    <w:rsid w:val="003879FD"/>
    <w:rsid w:val="0039097C"/>
    <w:rsid w:val="00391173"/>
    <w:rsid w:val="003911B6"/>
    <w:rsid w:val="0039210B"/>
    <w:rsid w:val="003A0AA0"/>
    <w:rsid w:val="003A1BF5"/>
    <w:rsid w:val="003A2FE9"/>
    <w:rsid w:val="003A3296"/>
    <w:rsid w:val="003A4D9A"/>
    <w:rsid w:val="003A5230"/>
    <w:rsid w:val="003B2061"/>
    <w:rsid w:val="003B6366"/>
    <w:rsid w:val="003B6529"/>
    <w:rsid w:val="003C0A15"/>
    <w:rsid w:val="003C3334"/>
    <w:rsid w:val="003C3A6B"/>
    <w:rsid w:val="003C6C40"/>
    <w:rsid w:val="003D0770"/>
    <w:rsid w:val="003D2288"/>
    <w:rsid w:val="003D4E03"/>
    <w:rsid w:val="003E01A2"/>
    <w:rsid w:val="003E470B"/>
    <w:rsid w:val="003F06DF"/>
    <w:rsid w:val="003F14C9"/>
    <w:rsid w:val="003F3967"/>
    <w:rsid w:val="003F5C04"/>
    <w:rsid w:val="003F65C1"/>
    <w:rsid w:val="003F6C42"/>
    <w:rsid w:val="00402110"/>
    <w:rsid w:val="00402A05"/>
    <w:rsid w:val="00402D5A"/>
    <w:rsid w:val="00405CFB"/>
    <w:rsid w:val="004069FA"/>
    <w:rsid w:val="004118E3"/>
    <w:rsid w:val="0041265C"/>
    <w:rsid w:val="00415174"/>
    <w:rsid w:val="00415589"/>
    <w:rsid w:val="004215A2"/>
    <w:rsid w:val="00421D07"/>
    <w:rsid w:val="0042220E"/>
    <w:rsid w:val="00424057"/>
    <w:rsid w:val="004247B6"/>
    <w:rsid w:val="004259AB"/>
    <w:rsid w:val="0042679B"/>
    <w:rsid w:val="00430D1F"/>
    <w:rsid w:val="00432CA3"/>
    <w:rsid w:val="004351E2"/>
    <w:rsid w:val="00435AC5"/>
    <w:rsid w:val="00440E34"/>
    <w:rsid w:val="00443A38"/>
    <w:rsid w:val="0044442D"/>
    <w:rsid w:val="004465F8"/>
    <w:rsid w:val="00447EA0"/>
    <w:rsid w:val="00450835"/>
    <w:rsid w:val="0045105E"/>
    <w:rsid w:val="0045431F"/>
    <w:rsid w:val="00454997"/>
    <w:rsid w:val="00454E23"/>
    <w:rsid w:val="00455542"/>
    <w:rsid w:val="00456987"/>
    <w:rsid w:val="004621DD"/>
    <w:rsid w:val="004627CC"/>
    <w:rsid w:val="0046568C"/>
    <w:rsid w:val="00466262"/>
    <w:rsid w:val="00466275"/>
    <w:rsid w:val="00470967"/>
    <w:rsid w:val="004712A2"/>
    <w:rsid w:val="004745D0"/>
    <w:rsid w:val="004747BF"/>
    <w:rsid w:val="00484226"/>
    <w:rsid w:val="0048551E"/>
    <w:rsid w:val="004942F3"/>
    <w:rsid w:val="00496A55"/>
    <w:rsid w:val="004A1C23"/>
    <w:rsid w:val="004A3FCE"/>
    <w:rsid w:val="004A43E1"/>
    <w:rsid w:val="004A53BF"/>
    <w:rsid w:val="004B1ADB"/>
    <w:rsid w:val="004B2DF5"/>
    <w:rsid w:val="004B7851"/>
    <w:rsid w:val="004C0B13"/>
    <w:rsid w:val="004C6EB9"/>
    <w:rsid w:val="004D4236"/>
    <w:rsid w:val="004D6DD8"/>
    <w:rsid w:val="004D75D8"/>
    <w:rsid w:val="004E1576"/>
    <w:rsid w:val="004E31D9"/>
    <w:rsid w:val="004E3D28"/>
    <w:rsid w:val="004E527E"/>
    <w:rsid w:val="004E6C07"/>
    <w:rsid w:val="004F0825"/>
    <w:rsid w:val="004F20CB"/>
    <w:rsid w:val="004F2D35"/>
    <w:rsid w:val="004F45D9"/>
    <w:rsid w:val="004F62B6"/>
    <w:rsid w:val="005005B5"/>
    <w:rsid w:val="0050190F"/>
    <w:rsid w:val="00503672"/>
    <w:rsid w:val="00507292"/>
    <w:rsid w:val="00513528"/>
    <w:rsid w:val="00517EC8"/>
    <w:rsid w:val="0052444E"/>
    <w:rsid w:val="00526838"/>
    <w:rsid w:val="00526F29"/>
    <w:rsid w:val="00530C35"/>
    <w:rsid w:val="00532BB5"/>
    <w:rsid w:val="00536493"/>
    <w:rsid w:val="00542770"/>
    <w:rsid w:val="00543D35"/>
    <w:rsid w:val="00544944"/>
    <w:rsid w:val="00551117"/>
    <w:rsid w:val="00551A43"/>
    <w:rsid w:val="0055373E"/>
    <w:rsid w:val="00554127"/>
    <w:rsid w:val="00561D1A"/>
    <w:rsid w:val="005664C3"/>
    <w:rsid w:val="005674A5"/>
    <w:rsid w:val="00571927"/>
    <w:rsid w:val="00572785"/>
    <w:rsid w:val="0057329E"/>
    <w:rsid w:val="0057538E"/>
    <w:rsid w:val="00575D9E"/>
    <w:rsid w:val="00576FC3"/>
    <w:rsid w:val="00586330"/>
    <w:rsid w:val="005900E3"/>
    <w:rsid w:val="005902BE"/>
    <w:rsid w:val="005971F3"/>
    <w:rsid w:val="005A0E31"/>
    <w:rsid w:val="005A3491"/>
    <w:rsid w:val="005B173C"/>
    <w:rsid w:val="005B1A7F"/>
    <w:rsid w:val="005B1ED8"/>
    <w:rsid w:val="005B3713"/>
    <w:rsid w:val="005B3F47"/>
    <w:rsid w:val="005B7387"/>
    <w:rsid w:val="005B747E"/>
    <w:rsid w:val="005C4725"/>
    <w:rsid w:val="005C6D2F"/>
    <w:rsid w:val="005D4469"/>
    <w:rsid w:val="005D6D26"/>
    <w:rsid w:val="005D728B"/>
    <w:rsid w:val="005E0CAA"/>
    <w:rsid w:val="005E147E"/>
    <w:rsid w:val="005E1E26"/>
    <w:rsid w:val="005E30BA"/>
    <w:rsid w:val="005E70CC"/>
    <w:rsid w:val="005F0813"/>
    <w:rsid w:val="005F1CA5"/>
    <w:rsid w:val="005F730C"/>
    <w:rsid w:val="005F7C0D"/>
    <w:rsid w:val="00600012"/>
    <w:rsid w:val="006007C8"/>
    <w:rsid w:val="00601642"/>
    <w:rsid w:val="00601F00"/>
    <w:rsid w:val="00602711"/>
    <w:rsid w:val="0060349B"/>
    <w:rsid w:val="00605DA2"/>
    <w:rsid w:val="00610062"/>
    <w:rsid w:val="00611130"/>
    <w:rsid w:val="00611B00"/>
    <w:rsid w:val="00612498"/>
    <w:rsid w:val="00613442"/>
    <w:rsid w:val="00614048"/>
    <w:rsid w:val="00615198"/>
    <w:rsid w:val="0061587F"/>
    <w:rsid w:val="00615F45"/>
    <w:rsid w:val="006162CE"/>
    <w:rsid w:val="00617C08"/>
    <w:rsid w:val="0062191D"/>
    <w:rsid w:val="00621A75"/>
    <w:rsid w:val="0062205B"/>
    <w:rsid w:val="00623843"/>
    <w:rsid w:val="00623D36"/>
    <w:rsid w:val="00623D51"/>
    <w:rsid w:val="0062787D"/>
    <w:rsid w:val="00627C83"/>
    <w:rsid w:val="00630959"/>
    <w:rsid w:val="00631A76"/>
    <w:rsid w:val="006355E7"/>
    <w:rsid w:val="00641040"/>
    <w:rsid w:val="00645FF7"/>
    <w:rsid w:val="006466CD"/>
    <w:rsid w:val="00651BDB"/>
    <w:rsid w:val="00652437"/>
    <w:rsid w:val="00655E2E"/>
    <w:rsid w:val="00655FAB"/>
    <w:rsid w:val="0065693C"/>
    <w:rsid w:val="00660D24"/>
    <w:rsid w:val="00661110"/>
    <w:rsid w:val="0066277C"/>
    <w:rsid w:val="006633A6"/>
    <w:rsid w:val="0066382B"/>
    <w:rsid w:val="00663ADB"/>
    <w:rsid w:val="00664DD0"/>
    <w:rsid w:val="00665912"/>
    <w:rsid w:val="00667FD8"/>
    <w:rsid w:val="00670226"/>
    <w:rsid w:val="00671570"/>
    <w:rsid w:val="00673DEC"/>
    <w:rsid w:val="006748D8"/>
    <w:rsid w:val="00675B64"/>
    <w:rsid w:val="00676817"/>
    <w:rsid w:val="0067690D"/>
    <w:rsid w:val="00676EAD"/>
    <w:rsid w:val="0067751C"/>
    <w:rsid w:val="006813CC"/>
    <w:rsid w:val="00681FC3"/>
    <w:rsid w:val="00683B5B"/>
    <w:rsid w:val="00690D36"/>
    <w:rsid w:val="00691F8A"/>
    <w:rsid w:val="00692675"/>
    <w:rsid w:val="00695C67"/>
    <w:rsid w:val="006A2092"/>
    <w:rsid w:val="006A21E3"/>
    <w:rsid w:val="006A253F"/>
    <w:rsid w:val="006A254E"/>
    <w:rsid w:val="006A59A3"/>
    <w:rsid w:val="006A63DE"/>
    <w:rsid w:val="006A6C3E"/>
    <w:rsid w:val="006A6D1B"/>
    <w:rsid w:val="006A703C"/>
    <w:rsid w:val="006B0021"/>
    <w:rsid w:val="006B3F98"/>
    <w:rsid w:val="006C0902"/>
    <w:rsid w:val="006C278D"/>
    <w:rsid w:val="006C2D2B"/>
    <w:rsid w:val="006C4ABB"/>
    <w:rsid w:val="006C6D9C"/>
    <w:rsid w:val="006C72C9"/>
    <w:rsid w:val="006D1179"/>
    <w:rsid w:val="006D1651"/>
    <w:rsid w:val="006E37E1"/>
    <w:rsid w:val="006E4053"/>
    <w:rsid w:val="006E4F58"/>
    <w:rsid w:val="006E7B7F"/>
    <w:rsid w:val="006F78CB"/>
    <w:rsid w:val="006F7AA2"/>
    <w:rsid w:val="006F7C05"/>
    <w:rsid w:val="0070095B"/>
    <w:rsid w:val="00704FA2"/>
    <w:rsid w:val="00707092"/>
    <w:rsid w:val="00707A86"/>
    <w:rsid w:val="00707E05"/>
    <w:rsid w:val="00710423"/>
    <w:rsid w:val="00710D6A"/>
    <w:rsid w:val="007130DE"/>
    <w:rsid w:val="007178E4"/>
    <w:rsid w:val="00722AA9"/>
    <w:rsid w:val="00725562"/>
    <w:rsid w:val="007260D6"/>
    <w:rsid w:val="00726F84"/>
    <w:rsid w:val="00730800"/>
    <w:rsid w:val="0073122E"/>
    <w:rsid w:val="00733C83"/>
    <w:rsid w:val="00734C7D"/>
    <w:rsid w:val="0073799B"/>
    <w:rsid w:val="00740186"/>
    <w:rsid w:val="0074111B"/>
    <w:rsid w:val="00741680"/>
    <w:rsid w:val="00742723"/>
    <w:rsid w:val="00742747"/>
    <w:rsid w:val="00750094"/>
    <w:rsid w:val="0075050A"/>
    <w:rsid w:val="0075261B"/>
    <w:rsid w:val="0075636E"/>
    <w:rsid w:val="00766A88"/>
    <w:rsid w:val="007706F1"/>
    <w:rsid w:val="00771B3F"/>
    <w:rsid w:val="0077201A"/>
    <w:rsid w:val="0077241F"/>
    <w:rsid w:val="00773F0A"/>
    <w:rsid w:val="00774678"/>
    <w:rsid w:val="00775E1E"/>
    <w:rsid w:val="00782122"/>
    <w:rsid w:val="00782723"/>
    <w:rsid w:val="007829FD"/>
    <w:rsid w:val="007836D4"/>
    <w:rsid w:val="007847E5"/>
    <w:rsid w:val="00791077"/>
    <w:rsid w:val="0079543D"/>
    <w:rsid w:val="00796898"/>
    <w:rsid w:val="00796F2B"/>
    <w:rsid w:val="007A0D60"/>
    <w:rsid w:val="007A156D"/>
    <w:rsid w:val="007A2E3F"/>
    <w:rsid w:val="007A315A"/>
    <w:rsid w:val="007A68DA"/>
    <w:rsid w:val="007B01DF"/>
    <w:rsid w:val="007B143B"/>
    <w:rsid w:val="007B1A1D"/>
    <w:rsid w:val="007B4663"/>
    <w:rsid w:val="007B485F"/>
    <w:rsid w:val="007B5274"/>
    <w:rsid w:val="007B5A86"/>
    <w:rsid w:val="007B6165"/>
    <w:rsid w:val="007C05FD"/>
    <w:rsid w:val="007C666C"/>
    <w:rsid w:val="007C6B19"/>
    <w:rsid w:val="007C76E0"/>
    <w:rsid w:val="007C7C1D"/>
    <w:rsid w:val="007D20A2"/>
    <w:rsid w:val="007D516E"/>
    <w:rsid w:val="007D54AD"/>
    <w:rsid w:val="007D578A"/>
    <w:rsid w:val="007E10F8"/>
    <w:rsid w:val="007E1CC2"/>
    <w:rsid w:val="007E34D3"/>
    <w:rsid w:val="007E40BA"/>
    <w:rsid w:val="007E4F64"/>
    <w:rsid w:val="007E6818"/>
    <w:rsid w:val="007F3F85"/>
    <w:rsid w:val="00800F43"/>
    <w:rsid w:val="00801966"/>
    <w:rsid w:val="00802B1A"/>
    <w:rsid w:val="00803EB2"/>
    <w:rsid w:val="00805D51"/>
    <w:rsid w:val="00806E69"/>
    <w:rsid w:val="008075EE"/>
    <w:rsid w:val="00810FF2"/>
    <w:rsid w:val="00811306"/>
    <w:rsid w:val="0081169C"/>
    <w:rsid w:val="0082413C"/>
    <w:rsid w:val="008241B0"/>
    <w:rsid w:val="0082691D"/>
    <w:rsid w:val="00827056"/>
    <w:rsid w:val="00827101"/>
    <w:rsid w:val="00832926"/>
    <w:rsid w:val="00842E2E"/>
    <w:rsid w:val="0085045E"/>
    <w:rsid w:val="008513F7"/>
    <w:rsid w:val="00852E1B"/>
    <w:rsid w:val="008549D4"/>
    <w:rsid w:val="008618DA"/>
    <w:rsid w:val="00871221"/>
    <w:rsid w:val="00873BA7"/>
    <w:rsid w:val="00877B94"/>
    <w:rsid w:val="008800F9"/>
    <w:rsid w:val="00887219"/>
    <w:rsid w:val="00891E25"/>
    <w:rsid w:val="008A11AB"/>
    <w:rsid w:val="008A1A10"/>
    <w:rsid w:val="008A42B5"/>
    <w:rsid w:val="008A4531"/>
    <w:rsid w:val="008A773E"/>
    <w:rsid w:val="008B074C"/>
    <w:rsid w:val="008B6815"/>
    <w:rsid w:val="008B7E0C"/>
    <w:rsid w:val="008C1023"/>
    <w:rsid w:val="008C26CD"/>
    <w:rsid w:val="008C68A3"/>
    <w:rsid w:val="008C7855"/>
    <w:rsid w:val="008D0071"/>
    <w:rsid w:val="008D07F1"/>
    <w:rsid w:val="008D3836"/>
    <w:rsid w:val="008E030A"/>
    <w:rsid w:val="008E17E7"/>
    <w:rsid w:val="008E233B"/>
    <w:rsid w:val="008E2986"/>
    <w:rsid w:val="008E2BF7"/>
    <w:rsid w:val="008E78B8"/>
    <w:rsid w:val="008F0B7B"/>
    <w:rsid w:val="008F22DA"/>
    <w:rsid w:val="008F71A4"/>
    <w:rsid w:val="008F778B"/>
    <w:rsid w:val="008F789D"/>
    <w:rsid w:val="00901D65"/>
    <w:rsid w:val="0090436F"/>
    <w:rsid w:val="0090678E"/>
    <w:rsid w:val="009074AC"/>
    <w:rsid w:val="00910F30"/>
    <w:rsid w:val="00911FE3"/>
    <w:rsid w:val="0091482D"/>
    <w:rsid w:val="00914909"/>
    <w:rsid w:val="0091585A"/>
    <w:rsid w:val="00916216"/>
    <w:rsid w:val="00924929"/>
    <w:rsid w:val="00927CE8"/>
    <w:rsid w:val="00927F61"/>
    <w:rsid w:val="009336ED"/>
    <w:rsid w:val="00935827"/>
    <w:rsid w:val="00935D89"/>
    <w:rsid w:val="00935E49"/>
    <w:rsid w:val="00944962"/>
    <w:rsid w:val="009519CD"/>
    <w:rsid w:val="009549C1"/>
    <w:rsid w:val="00955CB3"/>
    <w:rsid w:val="0095638F"/>
    <w:rsid w:val="00956908"/>
    <w:rsid w:val="009570C2"/>
    <w:rsid w:val="009578C6"/>
    <w:rsid w:val="009742E3"/>
    <w:rsid w:val="009747A0"/>
    <w:rsid w:val="009815C6"/>
    <w:rsid w:val="009829E7"/>
    <w:rsid w:val="009849DA"/>
    <w:rsid w:val="00985CB4"/>
    <w:rsid w:val="00986A2C"/>
    <w:rsid w:val="00986D99"/>
    <w:rsid w:val="00987B4C"/>
    <w:rsid w:val="00993EC0"/>
    <w:rsid w:val="00994A93"/>
    <w:rsid w:val="00995C6D"/>
    <w:rsid w:val="009A13BB"/>
    <w:rsid w:val="009A21A3"/>
    <w:rsid w:val="009A3021"/>
    <w:rsid w:val="009A3896"/>
    <w:rsid w:val="009A49B1"/>
    <w:rsid w:val="009C0C63"/>
    <w:rsid w:val="009C1BA5"/>
    <w:rsid w:val="009C2E17"/>
    <w:rsid w:val="009C37E6"/>
    <w:rsid w:val="009C5DCC"/>
    <w:rsid w:val="009D0DE5"/>
    <w:rsid w:val="009D137C"/>
    <w:rsid w:val="009D1CCE"/>
    <w:rsid w:val="009D299A"/>
    <w:rsid w:val="009D387B"/>
    <w:rsid w:val="009D3E73"/>
    <w:rsid w:val="009D53B4"/>
    <w:rsid w:val="009D66ED"/>
    <w:rsid w:val="009E06FA"/>
    <w:rsid w:val="009E1926"/>
    <w:rsid w:val="009E24D7"/>
    <w:rsid w:val="009E3155"/>
    <w:rsid w:val="009E6F2F"/>
    <w:rsid w:val="009F1C07"/>
    <w:rsid w:val="009F1EB0"/>
    <w:rsid w:val="009F2B97"/>
    <w:rsid w:val="00A020C5"/>
    <w:rsid w:val="00A1515C"/>
    <w:rsid w:val="00A15A95"/>
    <w:rsid w:val="00A17728"/>
    <w:rsid w:val="00A17A4C"/>
    <w:rsid w:val="00A17F86"/>
    <w:rsid w:val="00A20424"/>
    <w:rsid w:val="00A21496"/>
    <w:rsid w:val="00A23886"/>
    <w:rsid w:val="00A26E0F"/>
    <w:rsid w:val="00A27584"/>
    <w:rsid w:val="00A3116F"/>
    <w:rsid w:val="00A3126A"/>
    <w:rsid w:val="00A33E80"/>
    <w:rsid w:val="00A3513F"/>
    <w:rsid w:val="00A36DFA"/>
    <w:rsid w:val="00A374CB"/>
    <w:rsid w:val="00A40EFE"/>
    <w:rsid w:val="00A40FD5"/>
    <w:rsid w:val="00A4464B"/>
    <w:rsid w:val="00A46F97"/>
    <w:rsid w:val="00A47C13"/>
    <w:rsid w:val="00A47F4F"/>
    <w:rsid w:val="00A519F2"/>
    <w:rsid w:val="00A5614D"/>
    <w:rsid w:val="00A57DC2"/>
    <w:rsid w:val="00A62820"/>
    <w:rsid w:val="00A62E5B"/>
    <w:rsid w:val="00A634C6"/>
    <w:rsid w:val="00A6534B"/>
    <w:rsid w:val="00A66635"/>
    <w:rsid w:val="00A66717"/>
    <w:rsid w:val="00A67CC3"/>
    <w:rsid w:val="00A73357"/>
    <w:rsid w:val="00A76836"/>
    <w:rsid w:val="00A8284D"/>
    <w:rsid w:val="00A8343F"/>
    <w:rsid w:val="00A84606"/>
    <w:rsid w:val="00A84F0F"/>
    <w:rsid w:val="00A866EB"/>
    <w:rsid w:val="00A8757D"/>
    <w:rsid w:val="00A91AB9"/>
    <w:rsid w:val="00A92098"/>
    <w:rsid w:val="00A934F1"/>
    <w:rsid w:val="00A94462"/>
    <w:rsid w:val="00AA036D"/>
    <w:rsid w:val="00AA1D3D"/>
    <w:rsid w:val="00AB1827"/>
    <w:rsid w:val="00AB2C7B"/>
    <w:rsid w:val="00AB2FF7"/>
    <w:rsid w:val="00AB3DAB"/>
    <w:rsid w:val="00AC107D"/>
    <w:rsid w:val="00AC1CF1"/>
    <w:rsid w:val="00AC33C6"/>
    <w:rsid w:val="00AC5891"/>
    <w:rsid w:val="00AD19E6"/>
    <w:rsid w:val="00AD3A20"/>
    <w:rsid w:val="00AD5032"/>
    <w:rsid w:val="00AD5C92"/>
    <w:rsid w:val="00AD5CF7"/>
    <w:rsid w:val="00AD65B4"/>
    <w:rsid w:val="00AD6AB6"/>
    <w:rsid w:val="00AD7DF4"/>
    <w:rsid w:val="00AE47FC"/>
    <w:rsid w:val="00AF471D"/>
    <w:rsid w:val="00AF4EFF"/>
    <w:rsid w:val="00AF7401"/>
    <w:rsid w:val="00B00405"/>
    <w:rsid w:val="00B00DEC"/>
    <w:rsid w:val="00B0114D"/>
    <w:rsid w:val="00B0155E"/>
    <w:rsid w:val="00B06E82"/>
    <w:rsid w:val="00B07209"/>
    <w:rsid w:val="00B13C9B"/>
    <w:rsid w:val="00B13FCF"/>
    <w:rsid w:val="00B14D39"/>
    <w:rsid w:val="00B268B5"/>
    <w:rsid w:val="00B31071"/>
    <w:rsid w:val="00B31D15"/>
    <w:rsid w:val="00B32AF5"/>
    <w:rsid w:val="00B34938"/>
    <w:rsid w:val="00B373C8"/>
    <w:rsid w:val="00B40B78"/>
    <w:rsid w:val="00B428C6"/>
    <w:rsid w:val="00B46B20"/>
    <w:rsid w:val="00B46E80"/>
    <w:rsid w:val="00B471BF"/>
    <w:rsid w:val="00B471E9"/>
    <w:rsid w:val="00B602E9"/>
    <w:rsid w:val="00B6072C"/>
    <w:rsid w:val="00B657E3"/>
    <w:rsid w:val="00B66401"/>
    <w:rsid w:val="00B66486"/>
    <w:rsid w:val="00B72EF2"/>
    <w:rsid w:val="00B74146"/>
    <w:rsid w:val="00B77CC5"/>
    <w:rsid w:val="00B80F72"/>
    <w:rsid w:val="00B82462"/>
    <w:rsid w:val="00B83070"/>
    <w:rsid w:val="00B8507C"/>
    <w:rsid w:val="00B85A2B"/>
    <w:rsid w:val="00B8721E"/>
    <w:rsid w:val="00B9155E"/>
    <w:rsid w:val="00B95094"/>
    <w:rsid w:val="00B957A9"/>
    <w:rsid w:val="00BA0C50"/>
    <w:rsid w:val="00BA3291"/>
    <w:rsid w:val="00BA3544"/>
    <w:rsid w:val="00BA6748"/>
    <w:rsid w:val="00BA683D"/>
    <w:rsid w:val="00BB5382"/>
    <w:rsid w:val="00BB6B6D"/>
    <w:rsid w:val="00BB6BCD"/>
    <w:rsid w:val="00BB71DC"/>
    <w:rsid w:val="00BC2FF8"/>
    <w:rsid w:val="00BC41B8"/>
    <w:rsid w:val="00BD0730"/>
    <w:rsid w:val="00BD09C2"/>
    <w:rsid w:val="00BD53CB"/>
    <w:rsid w:val="00BE0EA0"/>
    <w:rsid w:val="00BE144C"/>
    <w:rsid w:val="00BE26C2"/>
    <w:rsid w:val="00BE2714"/>
    <w:rsid w:val="00BE7093"/>
    <w:rsid w:val="00BE7813"/>
    <w:rsid w:val="00BF0D0C"/>
    <w:rsid w:val="00BF195F"/>
    <w:rsid w:val="00BF66C1"/>
    <w:rsid w:val="00C016FC"/>
    <w:rsid w:val="00C036E6"/>
    <w:rsid w:val="00C03E1C"/>
    <w:rsid w:val="00C04F4E"/>
    <w:rsid w:val="00C056F8"/>
    <w:rsid w:val="00C05B08"/>
    <w:rsid w:val="00C068B8"/>
    <w:rsid w:val="00C134D7"/>
    <w:rsid w:val="00C14547"/>
    <w:rsid w:val="00C17BD2"/>
    <w:rsid w:val="00C23CB1"/>
    <w:rsid w:val="00C24881"/>
    <w:rsid w:val="00C2503C"/>
    <w:rsid w:val="00C252E9"/>
    <w:rsid w:val="00C26FAB"/>
    <w:rsid w:val="00C3219E"/>
    <w:rsid w:val="00C32D9F"/>
    <w:rsid w:val="00C345B9"/>
    <w:rsid w:val="00C35E18"/>
    <w:rsid w:val="00C37079"/>
    <w:rsid w:val="00C3753A"/>
    <w:rsid w:val="00C400EC"/>
    <w:rsid w:val="00C41546"/>
    <w:rsid w:val="00C424DD"/>
    <w:rsid w:val="00C51909"/>
    <w:rsid w:val="00C536AF"/>
    <w:rsid w:val="00C54BF3"/>
    <w:rsid w:val="00C601FC"/>
    <w:rsid w:val="00C602D1"/>
    <w:rsid w:val="00C63EA3"/>
    <w:rsid w:val="00C6664E"/>
    <w:rsid w:val="00C673A1"/>
    <w:rsid w:val="00C67BBA"/>
    <w:rsid w:val="00C70A0E"/>
    <w:rsid w:val="00C73EC1"/>
    <w:rsid w:val="00C74D43"/>
    <w:rsid w:val="00C77810"/>
    <w:rsid w:val="00C813B0"/>
    <w:rsid w:val="00C81D1D"/>
    <w:rsid w:val="00C82492"/>
    <w:rsid w:val="00C832DA"/>
    <w:rsid w:val="00C844D6"/>
    <w:rsid w:val="00C86275"/>
    <w:rsid w:val="00C866EB"/>
    <w:rsid w:val="00C95E41"/>
    <w:rsid w:val="00C96107"/>
    <w:rsid w:val="00C967B6"/>
    <w:rsid w:val="00CA115C"/>
    <w:rsid w:val="00CA1BDB"/>
    <w:rsid w:val="00CA2F72"/>
    <w:rsid w:val="00CA436D"/>
    <w:rsid w:val="00CA6988"/>
    <w:rsid w:val="00CA7016"/>
    <w:rsid w:val="00CB2BCC"/>
    <w:rsid w:val="00CB2CD4"/>
    <w:rsid w:val="00CB60AD"/>
    <w:rsid w:val="00CB661C"/>
    <w:rsid w:val="00CC19A3"/>
    <w:rsid w:val="00CC23E4"/>
    <w:rsid w:val="00CC29BC"/>
    <w:rsid w:val="00CC430B"/>
    <w:rsid w:val="00CC7AD6"/>
    <w:rsid w:val="00CD0281"/>
    <w:rsid w:val="00CD057D"/>
    <w:rsid w:val="00CD42AF"/>
    <w:rsid w:val="00CD538F"/>
    <w:rsid w:val="00CD648C"/>
    <w:rsid w:val="00CD795F"/>
    <w:rsid w:val="00CE468B"/>
    <w:rsid w:val="00CE4B23"/>
    <w:rsid w:val="00CE4F67"/>
    <w:rsid w:val="00CE5363"/>
    <w:rsid w:val="00CE5FB2"/>
    <w:rsid w:val="00CF102F"/>
    <w:rsid w:val="00CF33FD"/>
    <w:rsid w:val="00D025AD"/>
    <w:rsid w:val="00D05575"/>
    <w:rsid w:val="00D066D1"/>
    <w:rsid w:val="00D07BC6"/>
    <w:rsid w:val="00D1127B"/>
    <w:rsid w:val="00D1328F"/>
    <w:rsid w:val="00D219ED"/>
    <w:rsid w:val="00D22A7C"/>
    <w:rsid w:val="00D23A98"/>
    <w:rsid w:val="00D317F3"/>
    <w:rsid w:val="00D31DBA"/>
    <w:rsid w:val="00D33FFB"/>
    <w:rsid w:val="00D40187"/>
    <w:rsid w:val="00D414AC"/>
    <w:rsid w:val="00D41AC2"/>
    <w:rsid w:val="00D432AF"/>
    <w:rsid w:val="00D47193"/>
    <w:rsid w:val="00D50D17"/>
    <w:rsid w:val="00D526AD"/>
    <w:rsid w:val="00D5401A"/>
    <w:rsid w:val="00D5515B"/>
    <w:rsid w:val="00D55306"/>
    <w:rsid w:val="00D55D58"/>
    <w:rsid w:val="00D56039"/>
    <w:rsid w:val="00D5634E"/>
    <w:rsid w:val="00D60330"/>
    <w:rsid w:val="00D72578"/>
    <w:rsid w:val="00D72D54"/>
    <w:rsid w:val="00D737DC"/>
    <w:rsid w:val="00D74972"/>
    <w:rsid w:val="00D76857"/>
    <w:rsid w:val="00D84EA2"/>
    <w:rsid w:val="00D904A5"/>
    <w:rsid w:val="00D90C4E"/>
    <w:rsid w:val="00D926ED"/>
    <w:rsid w:val="00D93B2E"/>
    <w:rsid w:val="00D95723"/>
    <w:rsid w:val="00D974AC"/>
    <w:rsid w:val="00D974C4"/>
    <w:rsid w:val="00DA22A8"/>
    <w:rsid w:val="00DA236E"/>
    <w:rsid w:val="00DB40E2"/>
    <w:rsid w:val="00DB488B"/>
    <w:rsid w:val="00DB713E"/>
    <w:rsid w:val="00DB7AA6"/>
    <w:rsid w:val="00DC4EB4"/>
    <w:rsid w:val="00DC5FE1"/>
    <w:rsid w:val="00DC6EDF"/>
    <w:rsid w:val="00DC78B3"/>
    <w:rsid w:val="00DD2039"/>
    <w:rsid w:val="00DD248B"/>
    <w:rsid w:val="00DD2559"/>
    <w:rsid w:val="00DD2970"/>
    <w:rsid w:val="00DD6A50"/>
    <w:rsid w:val="00DD7542"/>
    <w:rsid w:val="00DD7733"/>
    <w:rsid w:val="00DF11A8"/>
    <w:rsid w:val="00DF2202"/>
    <w:rsid w:val="00DF5D73"/>
    <w:rsid w:val="00DF5FDF"/>
    <w:rsid w:val="00DF729B"/>
    <w:rsid w:val="00E00EE5"/>
    <w:rsid w:val="00E015A1"/>
    <w:rsid w:val="00E03646"/>
    <w:rsid w:val="00E06B84"/>
    <w:rsid w:val="00E157B9"/>
    <w:rsid w:val="00E15D17"/>
    <w:rsid w:val="00E22D41"/>
    <w:rsid w:val="00E2569F"/>
    <w:rsid w:val="00E279BF"/>
    <w:rsid w:val="00E314F8"/>
    <w:rsid w:val="00E31969"/>
    <w:rsid w:val="00E34322"/>
    <w:rsid w:val="00E356DA"/>
    <w:rsid w:val="00E35FEF"/>
    <w:rsid w:val="00E3687F"/>
    <w:rsid w:val="00E37E41"/>
    <w:rsid w:val="00E40C88"/>
    <w:rsid w:val="00E411FF"/>
    <w:rsid w:val="00E43955"/>
    <w:rsid w:val="00E503A8"/>
    <w:rsid w:val="00E50B6C"/>
    <w:rsid w:val="00E51706"/>
    <w:rsid w:val="00E5282A"/>
    <w:rsid w:val="00E5467B"/>
    <w:rsid w:val="00E54D93"/>
    <w:rsid w:val="00E56CE6"/>
    <w:rsid w:val="00E612FB"/>
    <w:rsid w:val="00E62E63"/>
    <w:rsid w:val="00E7011A"/>
    <w:rsid w:val="00E70524"/>
    <w:rsid w:val="00E71656"/>
    <w:rsid w:val="00E76073"/>
    <w:rsid w:val="00E76FE2"/>
    <w:rsid w:val="00E77FB8"/>
    <w:rsid w:val="00E801FD"/>
    <w:rsid w:val="00E85368"/>
    <w:rsid w:val="00E85882"/>
    <w:rsid w:val="00E90678"/>
    <w:rsid w:val="00E90E71"/>
    <w:rsid w:val="00E939F5"/>
    <w:rsid w:val="00E96023"/>
    <w:rsid w:val="00E961D0"/>
    <w:rsid w:val="00E96C98"/>
    <w:rsid w:val="00EA000B"/>
    <w:rsid w:val="00EA24D2"/>
    <w:rsid w:val="00EA3508"/>
    <w:rsid w:val="00EA4E44"/>
    <w:rsid w:val="00EA5F36"/>
    <w:rsid w:val="00EB0DC1"/>
    <w:rsid w:val="00EB19EB"/>
    <w:rsid w:val="00EB4F9F"/>
    <w:rsid w:val="00EC2C2A"/>
    <w:rsid w:val="00EC3ECC"/>
    <w:rsid w:val="00EC549E"/>
    <w:rsid w:val="00EC7B5C"/>
    <w:rsid w:val="00ED02BF"/>
    <w:rsid w:val="00ED1BB6"/>
    <w:rsid w:val="00ED24F3"/>
    <w:rsid w:val="00ED2F66"/>
    <w:rsid w:val="00ED3164"/>
    <w:rsid w:val="00ED5B09"/>
    <w:rsid w:val="00EE0B1C"/>
    <w:rsid w:val="00EE4126"/>
    <w:rsid w:val="00EE5E45"/>
    <w:rsid w:val="00EE5EE3"/>
    <w:rsid w:val="00EE79A1"/>
    <w:rsid w:val="00EE79FD"/>
    <w:rsid w:val="00EF3AFD"/>
    <w:rsid w:val="00EF77D7"/>
    <w:rsid w:val="00EF7C40"/>
    <w:rsid w:val="00F048BB"/>
    <w:rsid w:val="00F11E22"/>
    <w:rsid w:val="00F138BE"/>
    <w:rsid w:val="00F15255"/>
    <w:rsid w:val="00F17090"/>
    <w:rsid w:val="00F171D9"/>
    <w:rsid w:val="00F24B37"/>
    <w:rsid w:val="00F254B3"/>
    <w:rsid w:val="00F25EBB"/>
    <w:rsid w:val="00F2659C"/>
    <w:rsid w:val="00F26B4F"/>
    <w:rsid w:val="00F34A83"/>
    <w:rsid w:val="00F356F7"/>
    <w:rsid w:val="00F35BAF"/>
    <w:rsid w:val="00F36820"/>
    <w:rsid w:val="00F369DE"/>
    <w:rsid w:val="00F37C25"/>
    <w:rsid w:val="00F440E3"/>
    <w:rsid w:val="00F51401"/>
    <w:rsid w:val="00F52B59"/>
    <w:rsid w:val="00F54ACE"/>
    <w:rsid w:val="00F55084"/>
    <w:rsid w:val="00F5674D"/>
    <w:rsid w:val="00F57E8A"/>
    <w:rsid w:val="00F601D4"/>
    <w:rsid w:val="00F611AD"/>
    <w:rsid w:val="00F61332"/>
    <w:rsid w:val="00F63FA9"/>
    <w:rsid w:val="00F659D6"/>
    <w:rsid w:val="00F65FAC"/>
    <w:rsid w:val="00F6672D"/>
    <w:rsid w:val="00F66D6C"/>
    <w:rsid w:val="00F674D4"/>
    <w:rsid w:val="00F705F3"/>
    <w:rsid w:val="00F708F6"/>
    <w:rsid w:val="00F70BFE"/>
    <w:rsid w:val="00F74532"/>
    <w:rsid w:val="00F816DD"/>
    <w:rsid w:val="00F85C92"/>
    <w:rsid w:val="00F877D3"/>
    <w:rsid w:val="00F915F3"/>
    <w:rsid w:val="00F9193B"/>
    <w:rsid w:val="00F9664E"/>
    <w:rsid w:val="00FA1FA2"/>
    <w:rsid w:val="00FA2C20"/>
    <w:rsid w:val="00FA40CE"/>
    <w:rsid w:val="00FA5318"/>
    <w:rsid w:val="00FA7C5E"/>
    <w:rsid w:val="00FB04C6"/>
    <w:rsid w:val="00FB0852"/>
    <w:rsid w:val="00FB1492"/>
    <w:rsid w:val="00FB2A82"/>
    <w:rsid w:val="00FB2B77"/>
    <w:rsid w:val="00FB3D40"/>
    <w:rsid w:val="00FB4B9A"/>
    <w:rsid w:val="00FB624F"/>
    <w:rsid w:val="00FB626C"/>
    <w:rsid w:val="00FC0060"/>
    <w:rsid w:val="00FC2375"/>
    <w:rsid w:val="00FC44EE"/>
    <w:rsid w:val="00FC573F"/>
    <w:rsid w:val="00FD040D"/>
    <w:rsid w:val="00FD148D"/>
    <w:rsid w:val="00FD3990"/>
    <w:rsid w:val="00FD6715"/>
    <w:rsid w:val="00FD7239"/>
    <w:rsid w:val="00FE0BE5"/>
    <w:rsid w:val="00FE20EF"/>
    <w:rsid w:val="00FE3C5B"/>
    <w:rsid w:val="00FE74C3"/>
    <w:rsid w:val="00FE7CF8"/>
    <w:rsid w:val="00FF2F5F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43820FA9"/>
  <w15:chartTrackingRefBased/>
  <w15:docId w15:val="{5417181C-4AC9-421C-A5D5-EF9505B6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98"/>
  </w:style>
  <w:style w:type="paragraph" w:styleId="Nagwek1">
    <w:name w:val="heading 1"/>
    <w:basedOn w:val="Normalny"/>
    <w:next w:val="Normalny"/>
    <w:qFormat/>
    <w:rsid w:val="00EB4F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F7C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259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0D7D3B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0D7D3B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0D7D3B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0D7D3B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0D7D3B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0D7D3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5F0813"/>
    <w:pPr>
      <w:numPr>
        <w:numId w:val="1"/>
      </w:numPr>
      <w:spacing w:after="120" w:line="480" w:lineRule="auto"/>
    </w:pPr>
  </w:style>
  <w:style w:type="paragraph" w:styleId="Tekstdymka">
    <w:name w:val="Balloon Text"/>
    <w:basedOn w:val="Normalny"/>
    <w:semiHidden/>
    <w:rsid w:val="000C5F0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D926ED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7130D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7130DE"/>
    <w:rPr>
      <w:rFonts w:ascii="Cambria" w:eastAsia="Times New Roman" w:hAnsi="Cambria" w:cs="Times New Roman"/>
      <w:sz w:val="24"/>
      <w:szCs w:val="24"/>
    </w:rPr>
  </w:style>
  <w:style w:type="table" w:styleId="Tabela-Siatka">
    <w:name w:val="Table Grid"/>
    <w:basedOn w:val="Standardowy"/>
    <w:rsid w:val="00915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aliases w:val="-E Fuﬂnotentext,Fuﬂnotentext Ursprung,Fußnotentext Ursprung,-E Fußnotentext,footnote text,Tekst przypisu"/>
    <w:basedOn w:val="Normalny"/>
    <w:link w:val="TekstprzypisudolnegoZnak"/>
    <w:rsid w:val="00244DD6"/>
  </w:style>
  <w:style w:type="character" w:customStyle="1" w:styleId="TekstprzypisudolnegoZnak">
    <w:name w:val="Tekst przypisu dolnego Znak"/>
    <w:aliases w:val="-E Fuﬂnotentext Znak,Fuﬂnotentext Ursprung Znak,Fußnotentext Ursprung Znak,-E Fußnotentext Znak,footnote text Znak,Tekst przypisu Znak"/>
    <w:basedOn w:val="Domylnaczcionkaakapitu"/>
    <w:link w:val="Tekstprzypisudolnego"/>
    <w:rsid w:val="00244DD6"/>
  </w:style>
  <w:style w:type="character" w:styleId="Odwoanieprzypisudolnego">
    <w:name w:val="footnote reference"/>
    <w:aliases w:val="SUPERS"/>
    <w:rsid w:val="00244DD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4DD6"/>
    <w:pPr>
      <w:spacing w:before="100" w:beforeAutospacing="1" w:after="100" w:afterAutospacing="1"/>
    </w:p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631A7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D75D8"/>
    <w:pPr>
      <w:spacing w:after="120"/>
    </w:pPr>
  </w:style>
  <w:style w:type="character" w:customStyle="1" w:styleId="TekstpodstawowyZnak">
    <w:name w:val="Tekst podstawowy Znak"/>
    <w:link w:val="Tekstpodstawowy"/>
    <w:rsid w:val="004D75D8"/>
    <w:rPr>
      <w:sz w:val="24"/>
      <w:szCs w:val="24"/>
    </w:rPr>
  </w:style>
  <w:style w:type="paragraph" w:styleId="Listapunktowana">
    <w:name w:val="List Bullet"/>
    <w:basedOn w:val="Normalny"/>
    <w:rsid w:val="00D56039"/>
    <w:pPr>
      <w:numPr>
        <w:numId w:val="3"/>
      </w:numPr>
      <w:spacing w:before="120" w:after="120"/>
      <w:jc w:val="both"/>
    </w:pPr>
    <w:rPr>
      <w:snapToGrid w:val="0"/>
      <w:lang w:eastAsia="en-GB"/>
    </w:rPr>
  </w:style>
  <w:style w:type="paragraph" w:styleId="Stopka">
    <w:name w:val="footer"/>
    <w:aliases w:val="Pata"/>
    <w:basedOn w:val="Normalny"/>
    <w:rsid w:val="00FB04C6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uiPriority w:val="39"/>
    <w:rsid w:val="00F70BFE"/>
    <w:pPr>
      <w:spacing w:before="120" w:after="120"/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rsid w:val="00ED1BB6"/>
    <w:pPr>
      <w:tabs>
        <w:tab w:val="left" w:pos="426"/>
        <w:tab w:val="right" w:leader="dot" w:pos="9193"/>
      </w:tabs>
      <w:ind w:left="200"/>
    </w:pPr>
    <w:rPr>
      <w:smallCaps/>
    </w:rPr>
  </w:style>
  <w:style w:type="paragraph" w:customStyle="1" w:styleId="ekspertyza1">
    <w:name w:val="ekspertyza_1"/>
    <w:basedOn w:val="Nagwek1"/>
    <w:autoRedefine/>
    <w:rsid w:val="00F877D3"/>
    <w:pPr>
      <w:numPr>
        <w:numId w:val="12"/>
      </w:numPr>
      <w:spacing w:after="120"/>
      <w:jc w:val="both"/>
    </w:pPr>
    <w:rPr>
      <w:rFonts w:ascii="Times New Roman" w:hAnsi="Times New Roman" w:cs="Times New Roman"/>
      <w:b w:val="0"/>
    </w:rPr>
  </w:style>
  <w:style w:type="paragraph" w:customStyle="1" w:styleId="ekspertyza2">
    <w:name w:val="ekspertyza_2"/>
    <w:basedOn w:val="Nagwek2"/>
    <w:autoRedefine/>
    <w:rsid w:val="00DA236E"/>
    <w:pPr>
      <w:numPr>
        <w:ilvl w:val="1"/>
        <w:numId w:val="12"/>
      </w:numPr>
      <w:spacing w:after="240"/>
      <w:ind w:left="482" w:hanging="482"/>
      <w:jc w:val="both"/>
    </w:pPr>
    <w:rPr>
      <w:rFonts w:ascii="Times New Roman" w:hAnsi="Times New Roman" w:cs="Times New Roman"/>
      <w:i w:val="0"/>
    </w:rPr>
  </w:style>
  <w:style w:type="paragraph" w:customStyle="1" w:styleId="Styl1">
    <w:name w:val="Styl1"/>
    <w:basedOn w:val="Nagwek2"/>
    <w:autoRedefine/>
    <w:rsid w:val="0090436F"/>
    <w:rPr>
      <w:rFonts w:ascii="Times New Roman" w:hAnsi="Times New Roman" w:cs="Times New Roman"/>
      <w:i w:val="0"/>
    </w:rPr>
  </w:style>
  <w:style w:type="paragraph" w:customStyle="1" w:styleId="ekspertyzatekst">
    <w:name w:val="ekspertyza_tekst"/>
    <w:basedOn w:val="Normalny"/>
    <w:link w:val="ekspertyzatekstZnak"/>
    <w:rsid w:val="005F7C0D"/>
    <w:pPr>
      <w:autoSpaceDE w:val="0"/>
      <w:autoSpaceDN w:val="0"/>
      <w:adjustRightInd w:val="0"/>
      <w:spacing w:after="120" w:line="360" w:lineRule="auto"/>
      <w:jc w:val="both"/>
    </w:pPr>
    <w:rPr>
      <w:bCs/>
      <w:iCs/>
    </w:rPr>
  </w:style>
  <w:style w:type="paragraph" w:customStyle="1" w:styleId="ekspertyza3">
    <w:name w:val="ekspertyza_3"/>
    <w:basedOn w:val="Nagwek3"/>
    <w:autoRedefine/>
    <w:rsid w:val="009519CD"/>
    <w:pPr>
      <w:numPr>
        <w:ilvl w:val="2"/>
        <w:numId w:val="12"/>
      </w:numPr>
      <w:spacing w:before="120" w:after="120" w:line="360" w:lineRule="auto"/>
    </w:pPr>
    <w:rPr>
      <w:rFonts w:ascii="Times New Roman" w:hAnsi="Times New Roman"/>
      <w:color w:val="000000" w:themeColor="text1"/>
      <w:sz w:val="24"/>
    </w:rPr>
  </w:style>
  <w:style w:type="paragraph" w:customStyle="1" w:styleId="ekspertyzapunt1">
    <w:name w:val="ekspertyza_punt1"/>
    <w:basedOn w:val="Listapunktowana"/>
    <w:autoRedefine/>
    <w:rsid w:val="00CE5363"/>
    <w:pPr>
      <w:numPr>
        <w:numId w:val="10"/>
      </w:numPr>
      <w:autoSpaceDE w:val="0"/>
      <w:autoSpaceDN w:val="0"/>
      <w:adjustRightInd w:val="0"/>
      <w:spacing w:before="0" w:line="360" w:lineRule="auto"/>
    </w:pPr>
    <w:rPr>
      <w:bCs/>
      <w:iCs/>
    </w:rPr>
  </w:style>
  <w:style w:type="paragraph" w:styleId="Tekstpodstawowywcity">
    <w:name w:val="Body Text Indent"/>
    <w:basedOn w:val="Normalny"/>
    <w:rsid w:val="00C17BD2"/>
    <w:pPr>
      <w:spacing w:after="120"/>
      <w:ind w:left="283"/>
    </w:pPr>
  </w:style>
  <w:style w:type="paragraph" w:customStyle="1" w:styleId="Tabl1Znak">
    <w:name w:val="Tabl1 Znak"/>
    <w:basedOn w:val="Normalny"/>
    <w:autoRedefine/>
    <w:rsid w:val="00D5515B"/>
    <w:pPr>
      <w:numPr>
        <w:numId w:val="6"/>
      </w:numPr>
      <w:overflowPunct w:val="0"/>
      <w:autoSpaceDE w:val="0"/>
      <w:autoSpaceDN w:val="0"/>
      <w:adjustRightInd w:val="0"/>
      <w:spacing w:before="120"/>
      <w:ind w:left="1080" w:hanging="1080"/>
      <w:jc w:val="both"/>
      <w:textAlignment w:val="baseline"/>
    </w:pPr>
    <w:rPr>
      <w:b/>
    </w:rPr>
  </w:style>
  <w:style w:type="paragraph" w:customStyle="1" w:styleId="tabela">
    <w:name w:val="tabela"/>
    <w:basedOn w:val="Normalny"/>
    <w:autoRedefine/>
    <w:rsid w:val="00FF545F"/>
    <w:pPr>
      <w:numPr>
        <w:numId w:val="5"/>
      </w:numPr>
      <w:tabs>
        <w:tab w:val="left" w:pos="1080"/>
      </w:tabs>
      <w:spacing w:before="120"/>
      <w:ind w:left="1080" w:hanging="1080"/>
      <w:jc w:val="both"/>
    </w:pPr>
    <w:rPr>
      <w:b/>
    </w:rPr>
  </w:style>
  <w:style w:type="paragraph" w:styleId="Tytu">
    <w:name w:val="Title"/>
    <w:basedOn w:val="Normalny"/>
    <w:qFormat/>
    <w:rsid w:val="00C17BD2"/>
    <w:pPr>
      <w:jc w:val="center"/>
    </w:pPr>
    <w:rPr>
      <w:b/>
      <w:sz w:val="28"/>
    </w:rPr>
  </w:style>
  <w:style w:type="paragraph" w:customStyle="1" w:styleId="wypunktowanie2KAPE">
    <w:name w:val="wypunktowanie2KAPE"/>
    <w:rsid w:val="00C17BD2"/>
    <w:pPr>
      <w:numPr>
        <w:numId w:val="7"/>
      </w:numPr>
      <w:spacing w:after="120" w:line="360" w:lineRule="auto"/>
      <w:jc w:val="both"/>
    </w:pPr>
    <w:rPr>
      <w:sz w:val="24"/>
      <w:szCs w:val="24"/>
    </w:rPr>
  </w:style>
  <w:style w:type="character" w:styleId="Numerstrony">
    <w:name w:val="page number"/>
    <w:basedOn w:val="Domylnaczcionkaakapitu"/>
    <w:rsid w:val="00C17BD2"/>
  </w:style>
  <w:style w:type="paragraph" w:customStyle="1" w:styleId="Wypunktowanie">
    <w:name w:val="Wypunktowanie"/>
    <w:basedOn w:val="Normalny"/>
    <w:rsid w:val="00C17BD2"/>
    <w:pPr>
      <w:numPr>
        <w:numId w:val="2"/>
      </w:numPr>
      <w:spacing w:after="60"/>
      <w:jc w:val="both"/>
    </w:pPr>
    <w:rPr>
      <w:rFonts w:ascii="Arial" w:hAnsi="Arial"/>
      <w:sz w:val="22"/>
    </w:rPr>
  </w:style>
  <w:style w:type="paragraph" w:customStyle="1" w:styleId="Akapitstandard">
    <w:name w:val="Akapit standard"/>
    <w:next w:val="Zwykytekst"/>
    <w:link w:val="AkapitstandardZnak"/>
    <w:rsid w:val="00C17BD2"/>
    <w:pPr>
      <w:spacing w:before="60" w:line="312" w:lineRule="auto"/>
      <w:jc w:val="both"/>
    </w:pPr>
    <w:rPr>
      <w:sz w:val="24"/>
    </w:rPr>
  </w:style>
  <w:style w:type="character" w:customStyle="1" w:styleId="AkapitstandardZnak">
    <w:name w:val="Akapit standard Znak"/>
    <w:link w:val="Akapitstandard"/>
    <w:rsid w:val="00C17BD2"/>
    <w:rPr>
      <w:sz w:val="24"/>
      <w:lang w:val="pl-PL" w:eastAsia="pl-PL" w:bidi="ar-SA"/>
    </w:rPr>
  </w:style>
  <w:style w:type="paragraph" w:styleId="Zwykytekst">
    <w:name w:val="Plain Text"/>
    <w:basedOn w:val="Normalny"/>
    <w:link w:val="ZwykytekstZnak"/>
    <w:rsid w:val="00C17BD2"/>
    <w:pPr>
      <w:spacing w:after="120"/>
      <w:contextualSpacing/>
      <w:jc w:val="both"/>
    </w:pPr>
    <w:rPr>
      <w:rFonts w:ascii="Courier New" w:hAnsi="Courier New" w:cs="Courier New"/>
    </w:rPr>
  </w:style>
  <w:style w:type="paragraph" w:styleId="Nagwek">
    <w:name w:val="header"/>
    <w:basedOn w:val="Normalny"/>
    <w:rsid w:val="00C17BD2"/>
    <w:pPr>
      <w:tabs>
        <w:tab w:val="center" w:pos="4536"/>
        <w:tab w:val="right" w:pos="9072"/>
      </w:tabs>
      <w:spacing w:after="120"/>
      <w:contextualSpacing/>
      <w:jc w:val="both"/>
    </w:pPr>
  </w:style>
  <w:style w:type="paragraph" w:customStyle="1" w:styleId="StylBodyText2Przed6ptInterliniaWielokrotne13wrs">
    <w:name w:val="Styl Body Text 2 + Przed:  6 pt Interlinia:  Wielokrotne 13 wrs"/>
    <w:basedOn w:val="Normalny"/>
    <w:autoRedefine/>
    <w:rsid w:val="00C17BD2"/>
    <w:pPr>
      <w:spacing w:after="120" w:line="360" w:lineRule="auto"/>
      <w:jc w:val="both"/>
    </w:pPr>
  </w:style>
  <w:style w:type="paragraph" w:customStyle="1" w:styleId="StylBodyText3Przed6ptInterliniaWielokrotne13wrs">
    <w:name w:val="Styl Body Text 3 + Przed:  6 pt Interlinia:  Wielokrotne 13 wrs"/>
    <w:basedOn w:val="Normalny"/>
    <w:autoRedefine/>
    <w:rsid w:val="00C17BD2"/>
    <w:pPr>
      <w:widowControl w:val="0"/>
      <w:tabs>
        <w:tab w:val="left" w:pos="993"/>
        <w:tab w:val="left" w:pos="8912"/>
        <w:tab w:val="left" w:pos="11196"/>
      </w:tabs>
      <w:spacing w:before="120" w:line="312" w:lineRule="auto"/>
      <w:jc w:val="both"/>
    </w:pPr>
  </w:style>
  <w:style w:type="paragraph" w:customStyle="1" w:styleId="wypunktowanie1KAPE">
    <w:name w:val="wypunktowanie1KAPE"/>
    <w:rsid w:val="00C17BD2"/>
    <w:pPr>
      <w:numPr>
        <w:numId w:val="8"/>
      </w:numPr>
      <w:spacing w:after="120" w:line="360" w:lineRule="auto"/>
      <w:jc w:val="both"/>
    </w:pPr>
    <w:rPr>
      <w:sz w:val="24"/>
      <w:szCs w:val="24"/>
      <w:lang w:val="en-GB"/>
    </w:rPr>
  </w:style>
  <w:style w:type="paragraph" w:styleId="Tekstprzypisukocowego">
    <w:name w:val="endnote text"/>
    <w:basedOn w:val="Normalny"/>
    <w:semiHidden/>
    <w:rsid w:val="00C17BD2"/>
    <w:pPr>
      <w:spacing w:after="120"/>
      <w:contextualSpacing/>
      <w:jc w:val="both"/>
    </w:pPr>
  </w:style>
  <w:style w:type="character" w:styleId="Odwoanieprzypisukocowego">
    <w:name w:val="endnote reference"/>
    <w:semiHidden/>
    <w:rsid w:val="00C17BD2"/>
    <w:rPr>
      <w:vertAlign w:val="superscript"/>
    </w:rPr>
  </w:style>
  <w:style w:type="paragraph" w:customStyle="1" w:styleId="BodyText21">
    <w:name w:val="Body Text 21"/>
    <w:basedOn w:val="Normalny"/>
    <w:rsid w:val="00C17BD2"/>
    <w:pPr>
      <w:spacing w:before="120"/>
      <w:ind w:right="-11" w:firstLine="708"/>
      <w:jc w:val="both"/>
    </w:pPr>
  </w:style>
  <w:style w:type="paragraph" w:customStyle="1" w:styleId="Tekstpodstawowy31">
    <w:name w:val="Tekst podstawowy 31"/>
    <w:basedOn w:val="Normalny"/>
    <w:rsid w:val="00C17BD2"/>
    <w:pPr>
      <w:spacing w:before="120"/>
      <w:jc w:val="both"/>
    </w:pPr>
    <w:rPr>
      <w:rFonts w:ascii="Arial" w:hAnsi="Arial"/>
    </w:rPr>
  </w:style>
  <w:style w:type="character" w:customStyle="1" w:styleId="ZwykytekstZnak">
    <w:name w:val="Zwykły tekst Znak"/>
    <w:link w:val="Zwykytekst"/>
    <w:rsid w:val="00C17BD2"/>
    <w:rPr>
      <w:rFonts w:ascii="Courier New" w:hAnsi="Courier New" w:cs="Courier New"/>
      <w:lang w:val="pl-PL" w:eastAsia="pl-PL" w:bidi="ar-SA"/>
    </w:rPr>
  </w:style>
  <w:style w:type="paragraph" w:customStyle="1" w:styleId="rezolucja">
    <w:name w:val="rezolucja"/>
    <w:basedOn w:val="Normalny"/>
    <w:rsid w:val="00C17BD2"/>
    <w:pPr>
      <w:spacing w:after="240" w:line="288" w:lineRule="auto"/>
      <w:jc w:val="both"/>
    </w:pPr>
    <w:rPr>
      <w:rFonts w:ascii="Arial" w:hAnsi="Arial"/>
    </w:rPr>
  </w:style>
  <w:style w:type="paragraph" w:customStyle="1" w:styleId="Tabl">
    <w:name w:val="Tabl"/>
    <w:basedOn w:val="Nagwek2"/>
    <w:next w:val="Zwykytekst"/>
    <w:autoRedefine/>
    <w:rsid w:val="00C17BD2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120" w:line="312" w:lineRule="auto"/>
      <w:jc w:val="center"/>
      <w:textAlignment w:val="baseline"/>
    </w:pPr>
    <w:rPr>
      <w:rFonts w:ascii="Times New Roman" w:hAnsi="Times New Roman" w:cs="Times New Roman"/>
      <w:b w:val="0"/>
      <w:iCs w:val="0"/>
      <w:sz w:val="24"/>
      <w:szCs w:val="20"/>
      <w:lang w:eastAsia="en-US"/>
    </w:rPr>
  </w:style>
  <w:style w:type="character" w:styleId="Odwoaniedokomentarza">
    <w:name w:val="annotation reference"/>
    <w:semiHidden/>
    <w:rsid w:val="00C17BD2"/>
    <w:rPr>
      <w:sz w:val="16"/>
      <w:szCs w:val="16"/>
    </w:rPr>
  </w:style>
  <w:style w:type="paragraph" w:styleId="Tekstkomentarza">
    <w:name w:val="annotation text"/>
    <w:basedOn w:val="Normalny"/>
    <w:semiHidden/>
    <w:rsid w:val="00C17BD2"/>
    <w:pPr>
      <w:spacing w:after="120"/>
      <w:contextualSpacing/>
      <w:jc w:val="both"/>
    </w:pPr>
  </w:style>
  <w:style w:type="paragraph" w:styleId="Tematkomentarza">
    <w:name w:val="annotation subject"/>
    <w:basedOn w:val="Tekstkomentarza"/>
    <w:next w:val="Tekstkomentarza"/>
    <w:semiHidden/>
    <w:rsid w:val="00C17BD2"/>
    <w:rPr>
      <w:b/>
      <w:bCs/>
    </w:rPr>
  </w:style>
  <w:style w:type="character" w:customStyle="1" w:styleId="ekspertyzatekstZnak">
    <w:name w:val="ekspertyza_tekst Znak"/>
    <w:link w:val="ekspertyzatekst"/>
    <w:rsid w:val="00FB3D40"/>
    <w:rPr>
      <w:bCs/>
      <w:iCs/>
      <w:sz w:val="24"/>
      <w:szCs w:val="24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39"/>
    <w:rsid w:val="00ED1BB6"/>
    <w:pPr>
      <w:tabs>
        <w:tab w:val="left" w:pos="426"/>
        <w:tab w:val="right" w:leader="dot" w:pos="9193"/>
      </w:tabs>
      <w:spacing w:before="120" w:after="120"/>
      <w:ind w:left="142"/>
    </w:pPr>
    <w:rPr>
      <w:i/>
      <w:iCs/>
    </w:rPr>
  </w:style>
  <w:style w:type="paragraph" w:customStyle="1" w:styleId="ekspertyzakropy">
    <w:name w:val="ekspertyza_kropy"/>
    <w:basedOn w:val="Normalny"/>
    <w:autoRedefine/>
    <w:rsid w:val="0041265C"/>
    <w:pPr>
      <w:numPr>
        <w:numId w:val="11"/>
      </w:numPr>
      <w:spacing w:after="120" w:line="360" w:lineRule="auto"/>
      <w:ind w:left="714" w:hanging="357"/>
      <w:jc w:val="both"/>
    </w:pPr>
    <w:rPr>
      <w:szCs w:val="28"/>
    </w:rPr>
  </w:style>
  <w:style w:type="paragraph" w:styleId="Legenda">
    <w:name w:val="caption"/>
    <w:basedOn w:val="Normalny"/>
    <w:next w:val="Normalny"/>
    <w:qFormat/>
    <w:rsid w:val="00F51401"/>
    <w:rPr>
      <w:b/>
      <w:bCs/>
    </w:rPr>
  </w:style>
  <w:style w:type="paragraph" w:styleId="Spistreci4">
    <w:name w:val="toc 4"/>
    <w:basedOn w:val="Normalny"/>
    <w:next w:val="Normalny"/>
    <w:autoRedefine/>
    <w:semiHidden/>
    <w:rsid w:val="00BE7093"/>
    <w:pPr>
      <w:ind w:left="60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BE7093"/>
    <w:pPr>
      <w:ind w:left="80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BE7093"/>
    <w:pPr>
      <w:ind w:left="10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BE7093"/>
    <w:pPr>
      <w:ind w:left="120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BE7093"/>
    <w:pPr>
      <w:ind w:left="140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BE7093"/>
    <w:pPr>
      <w:ind w:left="1600"/>
    </w:pPr>
    <w:rPr>
      <w:sz w:val="18"/>
      <w:szCs w:val="18"/>
    </w:rPr>
  </w:style>
  <w:style w:type="paragraph" w:styleId="Indeks2">
    <w:name w:val="index 2"/>
    <w:basedOn w:val="Normalny"/>
    <w:next w:val="Normalny"/>
    <w:autoRedefine/>
    <w:semiHidden/>
    <w:rsid w:val="001335F8"/>
    <w:pPr>
      <w:ind w:left="400" w:hanging="200"/>
    </w:pPr>
  </w:style>
  <w:style w:type="paragraph" w:styleId="Indeks1">
    <w:name w:val="index 1"/>
    <w:basedOn w:val="Normalny"/>
    <w:next w:val="Normalny"/>
    <w:autoRedefine/>
    <w:semiHidden/>
    <w:rsid w:val="00BE7093"/>
    <w:pPr>
      <w:ind w:left="200" w:hanging="200"/>
    </w:pPr>
  </w:style>
  <w:style w:type="paragraph" w:styleId="Indeks3">
    <w:name w:val="index 3"/>
    <w:basedOn w:val="Normalny"/>
    <w:next w:val="Normalny"/>
    <w:autoRedefine/>
    <w:semiHidden/>
    <w:rsid w:val="001335F8"/>
    <w:pPr>
      <w:ind w:left="600" w:hanging="200"/>
    </w:pPr>
  </w:style>
  <w:style w:type="paragraph" w:styleId="Indeks4">
    <w:name w:val="index 4"/>
    <w:basedOn w:val="Normalny"/>
    <w:next w:val="Normalny"/>
    <w:autoRedefine/>
    <w:semiHidden/>
    <w:rsid w:val="001335F8"/>
    <w:pPr>
      <w:ind w:left="800" w:hanging="200"/>
    </w:pPr>
  </w:style>
  <w:style w:type="paragraph" w:styleId="Indeks5">
    <w:name w:val="index 5"/>
    <w:basedOn w:val="Normalny"/>
    <w:next w:val="Normalny"/>
    <w:autoRedefine/>
    <w:semiHidden/>
    <w:rsid w:val="001335F8"/>
    <w:pPr>
      <w:ind w:left="1000" w:hanging="200"/>
    </w:pPr>
  </w:style>
  <w:style w:type="paragraph" w:styleId="Indeks6">
    <w:name w:val="index 6"/>
    <w:basedOn w:val="Normalny"/>
    <w:next w:val="Normalny"/>
    <w:autoRedefine/>
    <w:semiHidden/>
    <w:rsid w:val="001335F8"/>
    <w:pPr>
      <w:ind w:left="1200" w:hanging="200"/>
    </w:pPr>
  </w:style>
  <w:style w:type="paragraph" w:styleId="Indeks7">
    <w:name w:val="index 7"/>
    <w:basedOn w:val="Normalny"/>
    <w:next w:val="Normalny"/>
    <w:autoRedefine/>
    <w:semiHidden/>
    <w:rsid w:val="001335F8"/>
    <w:pPr>
      <w:ind w:left="1400" w:hanging="200"/>
    </w:pPr>
  </w:style>
  <w:style w:type="paragraph" w:styleId="Indeks8">
    <w:name w:val="index 8"/>
    <w:basedOn w:val="Normalny"/>
    <w:next w:val="Normalny"/>
    <w:autoRedefine/>
    <w:semiHidden/>
    <w:rsid w:val="001335F8"/>
    <w:pPr>
      <w:ind w:left="1600" w:hanging="200"/>
    </w:pPr>
  </w:style>
  <w:style w:type="paragraph" w:styleId="Indeks9">
    <w:name w:val="index 9"/>
    <w:basedOn w:val="Normalny"/>
    <w:next w:val="Normalny"/>
    <w:autoRedefine/>
    <w:semiHidden/>
    <w:rsid w:val="001335F8"/>
    <w:pPr>
      <w:ind w:left="1800" w:hanging="200"/>
    </w:pPr>
  </w:style>
  <w:style w:type="paragraph" w:styleId="Nagwekindeksu">
    <w:name w:val="index heading"/>
    <w:basedOn w:val="Normalny"/>
    <w:next w:val="Indeks1"/>
    <w:semiHidden/>
    <w:rsid w:val="001335F8"/>
    <w:pPr>
      <w:spacing w:before="120" w:after="120"/>
    </w:pPr>
    <w:rPr>
      <w:b/>
      <w:bCs/>
      <w:i/>
      <w:iCs/>
    </w:rPr>
  </w:style>
  <w:style w:type="paragraph" w:styleId="Tekstpodstawowy3">
    <w:name w:val="Body Text 3"/>
    <w:basedOn w:val="Normalny"/>
    <w:rsid w:val="001D752C"/>
    <w:pPr>
      <w:spacing w:after="120"/>
    </w:pPr>
    <w:rPr>
      <w:sz w:val="16"/>
      <w:szCs w:val="16"/>
    </w:rPr>
  </w:style>
  <w:style w:type="paragraph" w:customStyle="1" w:styleId="ZnakZnak3">
    <w:name w:val="Znak Znak3"/>
    <w:basedOn w:val="Normalny"/>
    <w:rsid w:val="00181024"/>
    <w:pPr>
      <w:spacing w:after="160" w:line="240" w:lineRule="exact"/>
    </w:pPr>
    <w:rPr>
      <w:rFonts w:ascii="Garamond" w:hAnsi="Garamond"/>
      <w:sz w:val="16"/>
    </w:rPr>
  </w:style>
  <w:style w:type="character" w:styleId="Tekstzastpczy">
    <w:name w:val="Placeholder Text"/>
    <w:basedOn w:val="Domylnaczcionkaakapitu"/>
    <w:uiPriority w:val="99"/>
    <w:semiHidden/>
    <w:rsid w:val="00C14547"/>
    <w:rPr>
      <w:color w:val="808080"/>
    </w:rPr>
  </w:style>
  <w:style w:type="paragraph" w:customStyle="1" w:styleId="Default">
    <w:name w:val="Default"/>
    <w:rsid w:val="002E43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603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8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57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3347">
          <w:marLeft w:val="547"/>
          <w:marRight w:val="0"/>
          <w:marTop w:val="77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DB389-F032-4786-8D2E-65AFAEEA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27</Pages>
  <Words>6557</Words>
  <Characters>39345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</vt:lpstr>
    </vt:vector>
  </TitlesOfParts>
  <Company>Ministerstwo Gospodarki</Company>
  <LinksUpToDate>false</LinksUpToDate>
  <CharactersWithSpaces>45811</CharactersWithSpaces>
  <SharedDoc>false</SharedDoc>
  <HLinks>
    <vt:vector size="96" baseType="variant"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_Toc222121029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_Toc222121028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_Toc222121027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_Toc222121026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_Toc222121025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_Toc222121024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_Toc222121023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_Toc222121022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_Toc222121021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_Toc222121020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_Toc222121019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_Toc222121018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_Toc222121017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_Toc222121016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_Toc222121015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_Toc222121014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</dc:title>
  <dc:subject/>
  <dc:creator>MG</dc:creator>
  <cp:keywords/>
  <cp:lastModifiedBy>Rochala-Wojciechowska Julia</cp:lastModifiedBy>
  <cp:revision>42</cp:revision>
  <cp:lastPrinted>2009-02-27T09:46:00Z</cp:lastPrinted>
  <dcterms:created xsi:type="dcterms:W3CDTF">2016-07-25T05:55:00Z</dcterms:created>
  <dcterms:modified xsi:type="dcterms:W3CDTF">2023-06-21T09:34:00Z</dcterms:modified>
</cp:coreProperties>
</file>