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277"/>
        <w:gridCol w:w="2286"/>
        <w:gridCol w:w="4536"/>
      </w:tblGrid>
      <w:tr w:rsidR="009B7A3A" w:rsidRPr="009809C1" w:rsidTr="003423DF">
        <w:tc>
          <w:tcPr>
            <w:tcW w:w="9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631B1E" w:rsidRDefault="009B7A3A" w:rsidP="003423DF">
            <w:pPr>
              <w:spacing w:line="276" w:lineRule="auto"/>
              <w:jc w:val="center"/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</w:pPr>
            <w:r w:rsidRPr="00631B1E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 xml:space="preserve">ZARZĄDZENIA </w:t>
            </w:r>
          </w:p>
          <w:p w:rsidR="009B7A3A" w:rsidRPr="009809C1" w:rsidRDefault="00D567B7" w:rsidP="009B7A3A">
            <w:pPr>
              <w:spacing w:line="276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>202</w:t>
            </w:r>
            <w:r w:rsidR="00310636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>2</w:t>
            </w:r>
            <w:r w:rsidR="009B7A3A" w:rsidRPr="00631B1E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 xml:space="preserve"> rok</w:t>
            </w:r>
            <w:r w:rsidR="00C659F9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 xml:space="preserve"> – stan na </w:t>
            </w:r>
            <w:r w:rsidR="00745C0E">
              <w:rPr>
                <w:rFonts w:asciiTheme="minorHAnsi" w:hAnsiTheme="minorHAnsi"/>
                <w:b/>
                <w:color w:val="7B7B7B" w:themeColor="accent3" w:themeShade="BF"/>
                <w:sz w:val="28"/>
                <w:szCs w:val="28"/>
                <w:lang w:eastAsia="en-US"/>
              </w:rPr>
              <w:t>02.12.2022</w:t>
            </w:r>
          </w:p>
        </w:tc>
      </w:tr>
      <w:tr w:rsidR="009358B3" w:rsidRPr="003543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3423D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3423D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Znak </w:t>
            </w:r>
            <w:proofErr w:type="gramStart"/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komórki ,której</w:t>
            </w:r>
            <w:proofErr w:type="gramEnd"/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zarządzenie dotyczy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3423D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>Numer zarządzenia i data wydania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3A" w:rsidRPr="001F4576" w:rsidRDefault="009B7A3A" w:rsidP="003423DF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  <w:lang w:eastAsia="en-US"/>
              </w:rPr>
            </w:pPr>
            <w:r w:rsidRPr="001F4576">
              <w:rPr>
                <w:rFonts w:asciiTheme="minorHAnsi" w:hAnsiTheme="minorHAnsi"/>
                <w:b/>
                <w:sz w:val="22"/>
                <w:szCs w:val="22"/>
                <w:lang w:eastAsia="en-US"/>
              </w:rPr>
              <w:t xml:space="preserve">       Tytuł aktu</w:t>
            </w:r>
          </w:p>
        </w:tc>
      </w:tr>
      <w:tr w:rsidR="009358B3" w:rsidRPr="003543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9B7A3A" w:rsidP="009B7A3A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9B7A3A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310636" w:rsidRDefault="00310636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EA.1302.2.2022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9B7A3A" w:rsidRDefault="00321CBA" w:rsidP="000670D2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1 z </w:t>
            </w:r>
            <w:r w:rsidR="00310636">
              <w:rPr>
                <w:rFonts w:asciiTheme="minorHAnsi" w:hAnsiTheme="minorHAnsi"/>
                <w:b/>
                <w:bCs/>
                <w:sz w:val="22"/>
                <w:szCs w:val="22"/>
              </w:rPr>
              <w:t>05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310636">
              <w:rPr>
                <w:rFonts w:asciiTheme="minorHAnsi" w:hAnsi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</w:t>
            </w:r>
            <w:r w:rsidR="00310636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3A" w:rsidRPr="00F2545E" w:rsidRDefault="00310636" w:rsidP="009B7A3A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w sprawie profilaktycznych posiłków i napojów dla pracowników zatrudnionych w RDLP we Wrocławiu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8104A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Pr="009B7A3A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EP.0300.3.4.2021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 z 27.01.2022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w sprawie zmiany Zarządzenia nr 12/2021 z dnia 11.05.2021 Dyrektora Regionalnej Dyrekcji Lasów Państwowych we Wrocławiu w sprawie Planu Finansowo-Gospodarczego RDLP we Wrocławiu na 2021 rok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8104A0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3 z 23.02.2022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w sprawie zmiany Zarządzenia nr 11/2021 Dyrektora Regionalnego Lasów Państwowych we Wrocławiu z dnia 18.05.2021 roku w sprawie wprowadzenia Regulaminu Kontroli Wewnętrznej w biurze Regionalnej Dyrekcji Lasów Państwowych we Wrocławiu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EZ.3501.2.2022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4 z 25.02.2022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 xml:space="preserve">w sprawie powołania Komisji ds. </w:t>
            </w:r>
            <w:proofErr w:type="spellStart"/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wewnątrzinstytucjonalnego</w:t>
            </w:r>
            <w:proofErr w:type="spellEnd"/>
            <w:r w:rsidRPr="00310636">
              <w:rPr>
                <w:rFonts w:asciiTheme="minorHAnsi" w:hAnsiTheme="minorHAnsi" w:cstheme="minorHAnsi"/>
                <w:sz w:val="22"/>
                <w:szCs w:val="22"/>
              </w:rPr>
              <w:t xml:space="preserve"> badania (weryfikacji) wyniku finansowego nadleśnictw uzyskanego w 2021 roku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ZO.2620.6.2022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5 z 25.02.2022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w sprawie akcji bezpośredniej w ochronie przeciwpożarowej lasów.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EA.1302.2.2022 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7 z 17.03.2022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w sprawie zmiany Zarządzenia nr 1/2022 Dyrektora Regionalnej Dyrekcji Lasów Państwowych we Wrocławiu z dnia 5.01.2022r. w sprawie profilaktycznych posiłków i napojów dla pracowników zatrudnionych w RDLP we Wrocławiu</w:t>
            </w:r>
          </w:p>
        </w:tc>
      </w:tr>
      <w:tr w:rsidR="00310636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310636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EA.1302.7.2022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9B7A3A" w:rsidRDefault="00310636" w:rsidP="008104A0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8 z 29.03.2022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636" w:rsidRPr="00F2545E" w:rsidRDefault="00310636" w:rsidP="008104A0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w sprawie zmiany Zarządzenia nr 8/2021 z dnia 09.03.2021r. Dyrektora Regionalnej Dyrekcji Lasów Państwowych we Wrocławiu w sprawie zasad zaopatrywania pracowników RDLP we Wrocławiu w środki ochrony indywidualnej, odzież i obuwie robocze oraz ekwiwalentu z tytułu prania, konserwacji i naprawy środków ochrony indywidualnej, odzieży i obuwia roboczego przez pracowników we własnym zakresie</w:t>
            </w:r>
          </w:p>
        </w:tc>
      </w:tr>
      <w:tr w:rsidR="00C659F9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310636" w:rsidRDefault="00C659F9" w:rsidP="00613D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310636" w:rsidRDefault="00C659F9" w:rsidP="00613D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EA.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4000</w:t>
            </w: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</w:t>
            </w:r>
            <w:r w:rsidRPr="00310636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9B7A3A" w:rsidRDefault="00C659F9" w:rsidP="00613DA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9 z 14.04.2022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F2545E" w:rsidRDefault="00C659F9" w:rsidP="00613D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659F9">
              <w:rPr>
                <w:rFonts w:asciiTheme="minorHAnsi" w:hAnsiTheme="minorHAnsi" w:cstheme="minorHAnsi"/>
                <w:sz w:val="22"/>
                <w:szCs w:val="22"/>
              </w:rPr>
              <w:t xml:space="preserve">w sprawie wprowadzenia Regulaminu użytkowania służbowych samochodów osobowych i innych samochodów o ładowności </w:t>
            </w:r>
            <w:r w:rsidRPr="00C659F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 3,5 tony wykorzystywanych w Regionalnej Dyrekcji Lasów Państwowych we Wrocławiu</w:t>
            </w:r>
          </w:p>
        </w:tc>
      </w:tr>
      <w:tr w:rsidR="00C659F9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310636" w:rsidRDefault="00C659F9" w:rsidP="00613D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310636" w:rsidRDefault="00C659F9" w:rsidP="00613D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ZO.7326.2.2022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9B7A3A" w:rsidRDefault="00C659F9" w:rsidP="00613DA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10 z 28.04.2022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9" w:rsidRPr="00C659F9" w:rsidRDefault="00C659F9" w:rsidP="00C659F9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C659F9">
              <w:rPr>
                <w:rFonts w:asciiTheme="minorHAnsi" w:hAnsiTheme="minorHAnsi" w:cstheme="minorHAnsi"/>
              </w:rPr>
              <w:t>w sprawie organizacji i rozliczania imprez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659F9">
              <w:rPr>
                <w:rFonts w:asciiTheme="minorHAnsi" w:hAnsiTheme="minorHAnsi" w:cstheme="minorHAnsi"/>
              </w:rPr>
              <w:t>myśliwskich oraz wprowadzenia ofert cenowej na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C659F9">
              <w:rPr>
                <w:rFonts w:asciiTheme="minorHAnsi" w:hAnsiTheme="minorHAnsi" w:cstheme="minorHAnsi"/>
              </w:rPr>
              <w:t>polowania sprzedawane za pośrednictwem biur polowań</w:t>
            </w:r>
          </w:p>
          <w:p w:rsidR="00C659F9" w:rsidRPr="00F2545E" w:rsidRDefault="00C659F9" w:rsidP="00613DA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5141" w:rsidRPr="00F2545E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DO.012.22.2022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9B7A3A" w:rsidRDefault="00E45141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11 z 31.08.2022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E45141" w:rsidRDefault="00E45141" w:rsidP="00AD031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45141">
              <w:rPr>
                <w:rFonts w:asciiTheme="minorHAnsi" w:eastAsiaTheme="minorHAnsi" w:hAnsiTheme="minorHAnsi" w:cstheme="minorHAnsi"/>
                <w:iCs/>
                <w:lang w:eastAsia="en-US"/>
              </w:rPr>
              <w:t>w sprawie wprowadzenia regulaminu organizacyjnego w RDLP we Wrocławiu</w:t>
            </w:r>
          </w:p>
        </w:tc>
      </w:tr>
      <w:tr w:rsidR="00E45141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EZ.0300.3.4.2022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9B7A3A" w:rsidRDefault="00E45141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18.05.2022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E45141" w:rsidRDefault="00E45141" w:rsidP="00E4514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E45141">
              <w:rPr>
                <w:rFonts w:asciiTheme="minorHAnsi" w:eastAsiaTheme="minorHAnsi" w:hAnsiTheme="minorHAnsi" w:cstheme="minorHAnsi"/>
                <w:iCs/>
                <w:lang w:eastAsia="en-US"/>
              </w:rPr>
              <w:t>w sprawie Planu Finansowo-Gospodarczego Regionalnej Dyrekcji Lasów</w:t>
            </w:r>
          </w:p>
          <w:p w:rsidR="00E45141" w:rsidRPr="00E45141" w:rsidRDefault="00E45141" w:rsidP="00E451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45141">
              <w:rPr>
                <w:rFonts w:asciiTheme="minorHAnsi" w:eastAsiaTheme="minorHAnsi" w:hAnsiTheme="minorHAnsi" w:cstheme="minorHAnsi"/>
                <w:iCs/>
                <w:lang w:eastAsia="en-US"/>
              </w:rPr>
              <w:t>Państwowych we Wrocławiu na 2022 rok</w:t>
            </w:r>
          </w:p>
        </w:tc>
      </w:tr>
      <w:tr w:rsidR="00E45141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B25565" w:rsidRDefault="00E45141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9B7A3A" w:rsidRDefault="00E45141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07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E45141" w:rsidRDefault="00E45141" w:rsidP="00E4514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E45141">
              <w:rPr>
                <w:rFonts w:asciiTheme="minorHAnsi" w:eastAsiaTheme="minorHAnsi" w:hAnsiTheme="minorHAnsi" w:cstheme="minorHAnsi"/>
                <w:iCs/>
                <w:lang w:eastAsia="en-US"/>
              </w:rPr>
              <w:t>w sprawie zmiany Zarządzenia nr 11/2021 Dyrektora Regionalnego Lasów</w:t>
            </w:r>
          </w:p>
          <w:p w:rsidR="00E45141" w:rsidRPr="00E45141" w:rsidRDefault="00E45141" w:rsidP="00E4514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E45141">
              <w:rPr>
                <w:rFonts w:asciiTheme="minorHAnsi" w:eastAsiaTheme="minorHAnsi" w:hAnsiTheme="minorHAnsi" w:cstheme="minorHAnsi"/>
                <w:iCs/>
                <w:lang w:eastAsia="en-US"/>
              </w:rPr>
              <w:t>Państwowych we Wrocławiu z dnia 18.05.2021 roku</w:t>
            </w:r>
          </w:p>
          <w:p w:rsidR="00E45141" w:rsidRPr="00E45141" w:rsidRDefault="00E45141" w:rsidP="00E45141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E45141">
              <w:rPr>
                <w:rFonts w:asciiTheme="minorHAnsi" w:eastAsiaTheme="minorHAnsi" w:hAnsiTheme="minorHAnsi" w:cstheme="minorHAnsi"/>
                <w:iCs/>
                <w:lang w:eastAsia="en-US"/>
              </w:rPr>
              <w:t>w sprawie wprowadzenia Regulaminu Kontroli Wewnętrznej w biurze Regionalnej</w:t>
            </w:r>
          </w:p>
          <w:p w:rsidR="00E45141" w:rsidRPr="00E45141" w:rsidRDefault="00E45141" w:rsidP="00E4514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45141">
              <w:rPr>
                <w:rFonts w:asciiTheme="minorHAnsi" w:eastAsiaTheme="minorHAnsi" w:hAnsiTheme="minorHAnsi" w:cstheme="minorHAnsi"/>
                <w:iCs/>
                <w:lang w:eastAsia="en-US"/>
              </w:rPr>
              <w:t>Dyrekcji Lasów Państwowych we Wrocławiu</w:t>
            </w:r>
          </w:p>
        </w:tc>
      </w:tr>
      <w:tr w:rsidR="00E45141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DO.1402.5.2022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9B7A3A" w:rsidRDefault="00E45141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28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w sprawie zmiany zarządzenia nr 8/2019 z dnia 20.08.2019 r. w brzmieniu nadanym</w:t>
            </w:r>
          </w:p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zarządzeniem nr 2/2021 z dnia 28.01.2021 r. w sprawie powołania komisji</w:t>
            </w:r>
          </w:p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egzaminacyjnej oraz trybu przeprowadzania egzaminu warunkującego nadanie po raz</w:t>
            </w:r>
          </w:p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pierwszy stopnia służbowego w Służbie Leśnej w jednostkach organizacyjnych Lasów</w:t>
            </w:r>
          </w:p>
          <w:p w:rsidR="00E45141" w:rsidRPr="00E45141" w:rsidRDefault="00B25565" w:rsidP="00B255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Państwowych podległych RDLP we Wrocławiu</w:t>
            </w:r>
          </w:p>
        </w:tc>
      </w:tr>
      <w:tr w:rsidR="00E45141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EK.0210.5.2022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9B7A3A" w:rsidRDefault="00E45141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13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w sprawie zatwierdzenia podziału zysku netto w jednostkach organizacyjnych</w:t>
            </w:r>
          </w:p>
          <w:p w:rsidR="00E45141" w:rsidRPr="00E45141" w:rsidRDefault="00B25565" w:rsidP="00B255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Regionalnej Dyrekcji Lasów Państwowych we Wrocławiu za 2021 rok</w:t>
            </w:r>
          </w:p>
        </w:tc>
      </w:tr>
      <w:tr w:rsidR="00E45141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310636" w:rsidRDefault="00E45141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B25565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ZO.2623.6.2022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41" w:rsidRPr="009B7A3A" w:rsidRDefault="00E45141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26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.0</w:t>
            </w:r>
            <w:r w:rsidR="00B25565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powołania komisji do przeprowadzenia analizy dużego pożaru lasu w Nadleśnictwach</w:t>
            </w:r>
          </w:p>
          <w:p w:rsidR="00E45141" w:rsidRPr="00E45141" w:rsidRDefault="00B25565" w:rsidP="00B255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Pieńsk i Ruszów.</w:t>
            </w:r>
          </w:p>
        </w:tc>
      </w:tr>
      <w:tr w:rsidR="00B25565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ZL.715.1.2022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B7A3A" w:rsidRDefault="00B25565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18 z 13.09.2022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w sprawie powołania stałego zespołu doradczego Dyrektora Regionalnej Dyrekcji</w:t>
            </w:r>
          </w:p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Lasów Państwowych We Wrocławiu do prowadzenia dialogu społecznego z</w:t>
            </w:r>
          </w:p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samorządami, organizacjami społecznymi i grupami lokalnej ludności w sprawach</w:t>
            </w:r>
          </w:p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dotyczących prowadzenia gospodarki leśnej w lasach o zwiększonej funkcji</w:t>
            </w:r>
          </w:p>
          <w:p w:rsidR="00B25565" w:rsidRPr="00E45141" w:rsidRDefault="00B25565" w:rsidP="00B255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społecznej.</w:t>
            </w:r>
          </w:p>
        </w:tc>
      </w:tr>
      <w:tr w:rsidR="00B25565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310636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ZO.2623.6.2022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B7A3A" w:rsidRDefault="00B25565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19 z 26.07.2022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AD031F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powołania komisji do przeprowadzenia analizy dużego pożaru lasu w Nadleśnictwach</w:t>
            </w:r>
          </w:p>
          <w:p w:rsidR="00B25565" w:rsidRPr="00E45141" w:rsidRDefault="00B25565" w:rsidP="00AD031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Pieńsk i Ruszów.</w:t>
            </w:r>
          </w:p>
        </w:tc>
      </w:tr>
      <w:tr w:rsidR="00B25565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310636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EK.371.1.2022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B7A3A" w:rsidRDefault="00B25565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20 z 28.09.2022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lang w:eastAsia="en-US"/>
              </w:rPr>
              <w:t>w sprawie przeprowadzenia rocznej inwentaryzacji składników majątkowych w biurze</w:t>
            </w:r>
          </w:p>
          <w:p w:rsidR="00B25565" w:rsidRPr="00B25565" w:rsidRDefault="00B25565" w:rsidP="00B255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5565">
              <w:rPr>
                <w:rFonts w:asciiTheme="minorHAnsi" w:eastAsiaTheme="minorHAnsi" w:hAnsiTheme="minorHAnsi" w:cstheme="minorHAnsi"/>
                <w:lang w:eastAsia="en-US"/>
              </w:rPr>
              <w:t>Regionalnej Dyrekcji Lasów Państwowych we Wrocławiu w roku 2022</w:t>
            </w:r>
          </w:p>
        </w:tc>
      </w:tr>
      <w:tr w:rsidR="00B25565" w:rsidRPr="00E45141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310636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5565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ZO.2623.6.2022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B7A3A" w:rsidRDefault="00B25565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21 z 14.10.2022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B25565" w:rsidRDefault="00B25565" w:rsidP="00B25565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t>w sprawie zmiany zarządzenia nr 11/2022 z dnia 31.08.2022 r. w sprawie</w:t>
            </w:r>
          </w:p>
          <w:p w:rsidR="00B25565" w:rsidRPr="00E45141" w:rsidRDefault="00B25565" w:rsidP="00B2556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25565">
              <w:rPr>
                <w:rFonts w:asciiTheme="minorHAnsi" w:eastAsiaTheme="minorHAnsi" w:hAnsiTheme="minorHAnsi" w:cstheme="minorHAnsi"/>
                <w:iCs/>
                <w:lang w:eastAsia="en-US"/>
              </w:rPr>
              <w:lastRenderedPageBreak/>
              <w:t>wprowadzenia Regulaminu Organizacyjnego RDLP we Wrocławiu</w:t>
            </w:r>
          </w:p>
        </w:tc>
      </w:tr>
      <w:tr w:rsidR="00B25565" w:rsidRPr="00B25565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310636" w:rsidRDefault="00B25565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21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84327" w:rsidRDefault="00984327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32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EP.0300.1.8.2022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B7A3A" w:rsidRDefault="00B25565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</w:t>
            </w:r>
            <w:r w:rsidR="00984327">
              <w:rPr>
                <w:rFonts w:asciiTheme="minorHAnsi" w:hAnsiTheme="minorHAnsi"/>
                <w:b/>
                <w:bCs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984327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0984327"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984327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w sprawie prowizorium Planu Finansowo-Gospodarczego Regionalnej Dyrekcji Lasów</w:t>
            </w:r>
          </w:p>
          <w:p w:rsidR="00B25565" w:rsidRPr="00B25565" w:rsidRDefault="00984327" w:rsidP="0098432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Państwowych we Wrocławiu na 2023 rok</w:t>
            </w:r>
          </w:p>
        </w:tc>
      </w:tr>
      <w:tr w:rsidR="00B25565" w:rsidRPr="00B25565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310636" w:rsidRDefault="00984327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B25565"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84327" w:rsidRDefault="00984327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32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ZG.7302.20.2022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B7A3A" w:rsidRDefault="00B25565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Nr </w:t>
            </w:r>
            <w:r w:rsidR="00984327">
              <w:rPr>
                <w:rFonts w:asciiTheme="minorHAnsi" w:hAnsiTheme="minorHAnsi"/>
                <w:b/>
                <w:bCs/>
                <w:sz w:val="22"/>
                <w:szCs w:val="22"/>
              </w:rPr>
              <w:t>23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z </w:t>
            </w:r>
            <w:r w:rsidR="00984327">
              <w:rPr>
                <w:rFonts w:asciiTheme="minorHAnsi" w:hAnsiTheme="minorHAnsi"/>
                <w:b/>
                <w:bCs/>
                <w:sz w:val="22"/>
                <w:szCs w:val="22"/>
              </w:rPr>
              <w:t>17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0984327"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65" w:rsidRPr="00984327" w:rsidRDefault="00984327" w:rsidP="00AD031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w sprawie powołania łowieckich rejonów hodowlanych.</w:t>
            </w:r>
          </w:p>
        </w:tc>
      </w:tr>
      <w:tr w:rsidR="00984327" w:rsidRPr="00984327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310636" w:rsidRDefault="00984327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</w:t>
            </w:r>
            <w:r w:rsidRPr="0031063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984327" w:rsidRDefault="00984327" w:rsidP="00AD031F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84327">
              <w:rPr>
                <w:rFonts w:ascii="ArialMT" w:eastAsiaTheme="minorHAnsi" w:hAnsi="ArialMT" w:cs="ArialMT"/>
                <w:lang w:eastAsia="en-US"/>
              </w:rPr>
              <w:t>EK.371.1.2022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9B7A3A" w:rsidRDefault="00984327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24 z 17.10.2022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984327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zmieniające Zarządzenie Nr 20/2022 Dyrektora Regionalnej Dyrekcji Lasów</w:t>
            </w:r>
          </w:p>
          <w:p w:rsidR="00984327" w:rsidRPr="00984327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Państwowych we Wrocławiu z dnia 28.09.2022 r. w sprawie przeprowadzenia rocznej</w:t>
            </w:r>
          </w:p>
          <w:p w:rsidR="00984327" w:rsidRPr="00984327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inwentaryzacji składników majątkowych w biurze Regionalnej Dyrekcji Lasów</w:t>
            </w:r>
          </w:p>
          <w:p w:rsidR="00984327" w:rsidRPr="00984327" w:rsidRDefault="00984327" w:rsidP="0098432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Państwowych we Wrocławiu w roku 2022.</w:t>
            </w:r>
          </w:p>
        </w:tc>
      </w:tr>
      <w:tr w:rsidR="00984327" w:rsidRPr="00984327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984327" w:rsidRDefault="00984327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327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984327" w:rsidRDefault="00984327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8432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ZL.715.1.2022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9B7A3A" w:rsidRDefault="00984327" w:rsidP="00AD031F">
            <w:pPr>
              <w:spacing w:line="276" w:lineRule="auto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Nr 25 z 15.11.2022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984327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zmieniające Zarządzenie nr 18/2022 z dnia 13 września 2022 roku w sprawie</w:t>
            </w:r>
          </w:p>
          <w:p w:rsidR="00984327" w:rsidRPr="00984327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powołania stałego zespołu doradczego Dyrektora Regionalnej Dyrekcji Lasów</w:t>
            </w:r>
          </w:p>
          <w:p w:rsidR="00984327" w:rsidRPr="00984327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Państwowych we Wrocławiu do prowadzenia dialogu społecznego z samorządami,</w:t>
            </w:r>
          </w:p>
          <w:p w:rsidR="00984327" w:rsidRPr="00984327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organizacjami społecznymi i grupami lokalnej ludności w sprawach dotyczących</w:t>
            </w:r>
          </w:p>
          <w:p w:rsidR="00984327" w:rsidRPr="00984327" w:rsidRDefault="00984327" w:rsidP="0098432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984327">
              <w:rPr>
                <w:rFonts w:asciiTheme="minorHAnsi" w:eastAsiaTheme="minorHAnsi" w:hAnsiTheme="minorHAnsi" w:cstheme="minorHAnsi"/>
                <w:iCs/>
                <w:lang w:eastAsia="en-US"/>
              </w:rPr>
              <w:t>prowadzenia gospodarki leśnej w lasach o zwiększonej funkcji społecznej.</w:t>
            </w:r>
          </w:p>
        </w:tc>
      </w:tr>
      <w:tr w:rsidR="00984327" w:rsidRPr="008139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81399B" w:rsidRDefault="00984327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99B">
              <w:rPr>
                <w:rFonts w:asciiTheme="minorHAnsi" w:hAnsiTheme="minorHAnsi" w:cstheme="minorHAnsi"/>
                <w:sz w:val="22"/>
                <w:szCs w:val="22"/>
              </w:rPr>
              <w:t>25.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81399B" w:rsidRDefault="00984327" w:rsidP="00AD031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9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EK.012.1.2021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81399B" w:rsidRDefault="00984327" w:rsidP="00AD031F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26 z 29.11.2022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327" w:rsidRPr="0081399B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81399B">
              <w:rPr>
                <w:rFonts w:asciiTheme="minorHAnsi" w:eastAsiaTheme="minorHAnsi" w:hAnsiTheme="minorHAnsi" w:cstheme="minorHAnsi"/>
                <w:iCs/>
                <w:lang w:eastAsia="en-US"/>
              </w:rPr>
              <w:t>w sprawie zmiany Zarządzenia nr 11/2021 Dyrektora Regionalnego Lasów</w:t>
            </w:r>
          </w:p>
          <w:p w:rsidR="00984327" w:rsidRPr="0081399B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81399B">
              <w:rPr>
                <w:rFonts w:asciiTheme="minorHAnsi" w:eastAsiaTheme="minorHAnsi" w:hAnsiTheme="minorHAnsi" w:cstheme="minorHAnsi"/>
                <w:iCs/>
                <w:lang w:eastAsia="en-US"/>
              </w:rPr>
              <w:t>Państwowych we Wrocławiu z dnia 18.05.2021 roku</w:t>
            </w:r>
          </w:p>
          <w:p w:rsidR="00984327" w:rsidRPr="0081399B" w:rsidRDefault="00984327" w:rsidP="00984327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81399B">
              <w:rPr>
                <w:rFonts w:asciiTheme="minorHAnsi" w:eastAsiaTheme="minorHAnsi" w:hAnsiTheme="minorHAnsi" w:cstheme="minorHAnsi"/>
                <w:iCs/>
                <w:lang w:eastAsia="en-US"/>
              </w:rPr>
              <w:t>w sprawie wprowadzenia Regulaminu Kontroli Wewnętrznej w biurze Regionalnej</w:t>
            </w:r>
          </w:p>
          <w:p w:rsidR="00984327" w:rsidRPr="0081399B" w:rsidRDefault="00984327" w:rsidP="0098432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399B">
              <w:rPr>
                <w:rFonts w:asciiTheme="minorHAnsi" w:eastAsiaTheme="minorHAnsi" w:hAnsiTheme="minorHAnsi" w:cstheme="minorHAnsi"/>
                <w:iCs/>
                <w:lang w:eastAsia="en-US"/>
              </w:rPr>
              <w:t>Dyrekcji Lasów Państwowych we Wrocławiu</w:t>
            </w:r>
          </w:p>
        </w:tc>
      </w:tr>
      <w:tr w:rsidR="0081399B" w:rsidRPr="008139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9B" w:rsidRPr="0081399B" w:rsidRDefault="0081399B" w:rsidP="00EB46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9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1399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813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9B" w:rsidRPr="0081399B" w:rsidRDefault="0081399B" w:rsidP="00EB46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9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EI.0441.6.2022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9B" w:rsidRPr="0081399B" w:rsidRDefault="0081399B" w:rsidP="00EB46F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</w:t>
            </w: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9B" w:rsidRPr="0081399B" w:rsidRDefault="0081399B" w:rsidP="00EB46F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399B">
              <w:rPr>
                <w:rFonts w:asciiTheme="minorHAnsi" w:hAnsiTheme="minorHAnsi" w:cstheme="minorHAnsi"/>
              </w:rPr>
              <w:t>w sprawie powołania Zespołu Zadaniowego do spraw wsparcia i realizacji technicznych oraz merytorycznych rozwiązań dla nadleśnictw RDLP we Wrocławiu</w:t>
            </w:r>
          </w:p>
        </w:tc>
      </w:tr>
      <w:tr w:rsidR="0081399B" w:rsidRPr="0081399B" w:rsidTr="0081399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9B" w:rsidRPr="0081399B" w:rsidRDefault="0081399B" w:rsidP="00EB46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9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1399B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Pr="0081399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9B" w:rsidRPr="0081399B" w:rsidRDefault="0081399B" w:rsidP="00EB46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399B">
              <w:rPr>
                <w:rFonts w:asciiTheme="minorHAnsi" w:hAnsiTheme="minorHAnsi" w:cstheme="minorHAnsi"/>
                <w:sz w:val="22"/>
                <w:szCs w:val="22"/>
              </w:rPr>
              <w:t>EP.</w:t>
            </w:r>
            <w:r w:rsidRPr="008139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1399B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0300.3.1.2022</w:t>
            </w:r>
            <w:bookmarkStart w:id="0" w:name="_GoBack"/>
            <w:bookmarkEnd w:id="0"/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9B" w:rsidRPr="0081399B" w:rsidRDefault="0081399B" w:rsidP="00EB46F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Nr 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z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30.</w:t>
            </w: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8139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99B" w:rsidRPr="0081399B" w:rsidRDefault="0081399B" w:rsidP="00EB46F6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1399B">
              <w:rPr>
                <w:rFonts w:asciiTheme="minorHAnsi" w:hAnsiTheme="minorHAnsi" w:cstheme="minorHAnsi"/>
              </w:rPr>
              <w:t>zmieniające wielkość odpisu na fundusz leśny do planu na 2022 r</w:t>
            </w:r>
          </w:p>
        </w:tc>
      </w:tr>
    </w:tbl>
    <w:p w:rsidR="00BD4630" w:rsidRPr="0081399B" w:rsidRDefault="00BD4630" w:rsidP="00310636">
      <w:pPr>
        <w:rPr>
          <w:rFonts w:asciiTheme="minorHAnsi" w:hAnsiTheme="minorHAnsi" w:cstheme="minorHAnsi"/>
          <w:sz w:val="22"/>
          <w:szCs w:val="22"/>
        </w:rPr>
      </w:pPr>
    </w:p>
    <w:sectPr w:rsidR="00BD4630" w:rsidRPr="0081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3A"/>
    <w:rsid w:val="00014EE3"/>
    <w:rsid w:val="0001518D"/>
    <w:rsid w:val="000670D2"/>
    <w:rsid w:val="00093CE9"/>
    <w:rsid w:val="00095A11"/>
    <w:rsid w:val="000B66AE"/>
    <w:rsid w:val="000D48A2"/>
    <w:rsid w:val="000E564C"/>
    <w:rsid w:val="001324CE"/>
    <w:rsid w:val="00142362"/>
    <w:rsid w:val="001720C3"/>
    <w:rsid w:val="001B251E"/>
    <w:rsid w:val="001F1595"/>
    <w:rsid w:val="001F4576"/>
    <w:rsid w:val="00275969"/>
    <w:rsid w:val="00284AD7"/>
    <w:rsid w:val="002A10EB"/>
    <w:rsid w:val="002C154D"/>
    <w:rsid w:val="002C76FC"/>
    <w:rsid w:val="002E6672"/>
    <w:rsid w:val="002F296E"/>
    <w:rsid w:val="00310636"/>
    <w:rsid w:val="0032177E"/>
    <w:rsid w:val="00321CBA"/>
    <w:rsid w:val="00370668"/>
    <w:rsid w:val="00374586"/>
    <w:rsid w:val="003822BA"/>
    <w:rsid w:val="00413CE1"/>
    <w:rsid w:val="004867F2"/>
    <w:rsid w:val="00531896"/>
    <w:rsid w:val="00554343"/>
    <w:rsid w:val="005D3D59"/>
    <w:rsid w:val="00616677"/>
    <w:rsid w:val="0062213C"/>
    <w:rsid w:val="00693E20"/>
    <w:rsid w:val="00736F70"/>
    <w:rsid w:val="007408F6"/>
    <w:rsid w:val="00741161"/>
    <w:rsid w:val="00745C0E"/>
    <w:rsid w:val="0081399B"/>
    <w:rsid w:val="00817718"/>
    <w:rsid w:val="00831D08"/>
    <w:rsid w:val="009358B3"/>
    <w:rsid w:val="0095321D"/>
    <w:rsid w:val="00956D40"/>
    <w:rsid w:val="00984327"/>
    <w:rsid w:val="009B7A3A"/>
    <w:rsid w:val="009E3B3A"/>
    <w:rsid w:val="00A06B7C"/>
    <w:rsid w:val="00A55EA6"/>
    <w:rsid w:val="00A94C33"/>
    <w:rsid w:val="00A97FDD"/>
    <w:rsid w:val="00AD15BB"/>
    <w:rsid w:val="00B25565"/>
    <w:rsid w:val="00B90CF4"/>
    <w:rsid w:val="00B9749D"/>
    <w:rsid w:val="00BB33F4"/>
    <w:rsid w:val="00BD4630"/>
    <w:rsid w:val="00C4334B"/>
    <w:rsid w:val="00C659F9"/>
    <w:rsid w:val="00CB7FB7"/>
    <w:rsid w:val="00CD599D"/>
    <w:rsid w:val="00CF3773"/>
    <w:rsid w:val="00D50E4A"/>
    <w:rsid w:val="00D567B7"/>
    <w:rsid w:val="00DA22D8"/>
    <w:rsid w:val="00DB3A6F"/>
    <w:rsid w:val="00DE7E4A"/>
    <w:rsid w:val="00E45141"/>
    <w:rsid w:val="00E817DC"/>
    <w:rsid w:val="00E86E6F"/>
    <w:rsid w:val="00E92246"/>
    <w:rsid w:val="00EA2938"/>
    <w:rsid w:val="00EC68BE"/>
    <w:rsid w:val="00ED6016"/>
    <w:rsid w:val="00F100A6"/>
    <w:rsid w:val="00F1079D"/>
    <w:rsid w:val="00F20118"/>
    <w:rsid w:val="00F2545E"/>
    <w:rsid w:val="00F56FF1"/>
    <w:rsid w:val="00F6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0DA7"/>
  <w15:docId w15:val="{D82549D2-20B0-4A03-8E7D-7AAF6A21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7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670D2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670D2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Zięba</dc:creator>
  <cp:keywords/>
  <dc:description/>
  <cp:lastModifiedBy>Katarzyna Czubska</cp:lastModifiedBy>
  <cp:revision>18</cp:revision>
  <dcterms:created xsi:type="dcterms:W3CDTF">2021-01-27T13:31:00Z</dcterms:created>
  <dcterms:modified xsi:type="dcterms:W3CDTF">2023-01-10T09:14:00Z</dcterms:modified>
</cp:coreProperties>
</file>