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7A7" w:rsidRDefault="00E077A7" w:rsidP="00E077A7">
      <w:pPr>
        <w:ind w:left="170" w:right="-170"/>
        <w:jc w:val="both"/>
        <w:rPr>
          <w:b/>
          <w:color w:val="000000"/>
        </w:rPr>
      </w:pPr>
      <w:r>
        <w:t xml:space="preserve">           </w:t>
      </w:r>
      <w:r>
        <w:rPr>
          <w:b/>
          <w:color w:val="000000"/>
        </w:rPr>
        <w:t xml:space="preserve">                </w:t>
      </w:r>
      <w:r>
        <w:rPr>
          <w:b/>
          <w:noProof/>
          <w:color w:val="000000"/>
        </w:rPr>
        <w:drawing>
          <wp:inline distT="0" distB="0" distL="0" distR="0" wp14:anchorId="493A217C" wp14:editId="56236D4F">
            <wp:extent cx="466725" cy="5048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7A7" w:rsidRDefault="00E077A7" w:rsidP="00E077A7">
      <w:pPr>
        <w:keepNext/>
        <w:overflowPunct w:val="0"/>
        <w:autoSpaceDE w:val="0"/>
        <w:autoSpaceDN w:val="0"/>
        <w:adjustRightInd w:val="0"/>
        <w:ind w:left="170" w:right="-170"/>
        <w:textAlignment w:val="baseline"/>
        <w:outlineLvl w:val="2"/>
        <w:rPr>
          <w:bCs/>
        </w:rPr>
      </w:pPr>
      <w:r>
        <w:rPr>
          <w:b/>
          <w:bCs/>
          <w:sz w:val="28"/>
          <w:szCs w:val="28"/>
        </w:rPr>
        <w:t xml:space="preserve"> WOJEWODA PODKARPACKI         </w:t>
      </w:r>
      <w:r w:rsidR="0030382C">
        <w:rPr>
          <w:b/>
          <w:bCs/>
          <w:sz w:val="28"/>
          <w:szCs w:val="28"/>
        </w:rPr>
        <w:t xml:space="preserve">                              </w:t>
      </w:r>
      <w:r>
        <w:rPr>
          <w:b/>
          <w:bCs/>
          <w:sz w:val="28"/>
          <w:szCs w:val="28"/>
        </w:rPr>
        <w:t xml:space="preserve">   </w:t>
      </w:r>
      <w:r>
        <w:rPr>
          <w:bCs/>
        </w:rPr>
        <w:t>Rzeszów, 2022-11-</w:t>
      </w:r>
      <w:r w:rsidR="0030382C">
        <w:rPr>
          <w:bCs/>
        </w:rPr>
        <w:t>16</w:t>
      </w:r>
    </w:p>
    <w:p w:rsidR="00E077A7" w:rsidRDefault="00E077A7" w:rsidP="00E077A7">
      <w:pPr>
        <w:keepNext/>
        <w:overflowPunct w:val="0"/>
        <w:autoSpaceDE w:val="0"/>
        <w:autoSpaceDN w:val="0"/>
        <w:adjustRightInd w:val="0"/>
        <w:ind w:left="170" w:right="-170"/>
        <w:textAlignment w:val="baseline"/>
        <w:outlineLvl w:val="2"/>
        <w:rPr>
          <w:bCs/>
          <w:color w:val="000000"/>
        </w:rPr>
      </w:pPr>
      <w:r>
        <w:rPr>
          <w:bCs/>
        </w:rPr>
        <w:t xml:space="preserve">   ul. Grunwaldzka 15, 35-959 Rzeszów                                                                                                                    </w:t>
      </w:r>
    </w:p>
    <w:p w:rsidR="00E077A7" w:rsidRDefault="00E077A7" w:rsidP="00E077A7">
      <w:pPr>
        <w:ind w:left="170" w:right="-170"/>
      </w:pPr>
      <w:r>
        <w:rPr>
          <w:color w:val="000000"/>
        </w:rPr>
        <w:t xml:space="preserve">                   skr. poczt. 297</w:t>
      </w:r>
      <w:r>
        <w:tab/>
      </w:r>
    </w:p>
    <w:p w:rsidR="00E077A7" w:rsidRDefault="00E077A7" w:rsidP="00E077A7">
      <w:pPr>
        <w:ind w:left="170" w:right="-170"/>
      </w:pPr>
    </w:p>
    <w:p w:rsidR="00E077A7" w:rsidRDefault="00E077A7" w:rsidP="00E077A7">
      <w:pPr>
        <w:ind w:left="170" w:right="-170"/>
      </w:pPr>
      <w:r>
        <w:t xml:space="preserve">              S-I.431.5.27.2022.EJ</w:t>
      </w:r>
    </w:p>
    <w:p w:rsidR="00E077A7" w:rsidRDefault="00E077A7" w:rsidP="00E077A7">
      <w:pPr>
        <w:ind w:left="170" w:right="-170"/>
      </w:pPr>
    </w:p>
    <w:p w:rsidR="00E077A7" w:rsidRDefault="00E077A7" w:rsidP="00E077A7"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E077A7" w:rsidRDefault="00E077A7" w:rsidP="00E077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08"/>
        </w:tabs>
        <w:spacing w:line="360" w:lineRule="auto"/>
        <w:rPr>
          <w:b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</w:rPr>
        <w:tab/>
      </w:r>
      <w:r>
        <w:rPr>
          <w:b/>
        </w:rPr>
        <w:tab/>
        <w:t>Pani</w:t>
      </w:r>
      <w:r>
        <w:rPr>
          <w:b/>
        </w:rPr>
        <w:tab/>
      </w:r>
    </w:p>
    <w:p w:rsidR="00E077A7" w:rsidRDefault="00E077A7" w:rsidP="00E077A7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Małgorzata Grabowska</w:t>
      </w:r>
    </w:p>
    <w:p w:rsidR="00E077A7" w:rsidRDefault="00E077A7" w:rsidP="00E077A7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Dyrektor</w:t>
      </w:r>
    </w:p>
    <w:p w:rsidR="00E077A7" w:rsidRDefault="00E077A7" w:rsidP="00E077A7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Domu Dziecka „Hanka”</w:t>
      </w:r>
    </w:p>
    <w:p w:rsidR="00E077A7" w:rsidRDefault="00E077A7" w:rsidP="00E077A7">
      <w:pPr>
        <w:spacing w:line="360" w:lineRule="auto"/>
        <w:rPr>
          <w:b/>
        </w:rPr>
      </w:pP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 Dębicy</w:t>
      </w:r>
    </w:p>
    <w:p w:rsidR="00E077A7" w:rsidRDefault="00E077A7" w:rsidP="00E077A7">
      <w:pPr>
        <w:tabs>
          <w:tab w:val="left" w:pos="473"/>
        </w:tabs>
        <w:spacing w:line="360" w:lineRule="auto"/>
        <w:jc w:val="both"/>
        <w:rPr>
          <w:b/>
          <w:i/>
        </w:rPr>
      </w:pPr>
      <w:r>
        <w:rPr>
          <w:b/>
        </w:rPr>
        <w:tab/>
        <w:t xml:space="preserve"> </w:t>
      </w:r>
      <w:r>
        <w:rPr>
          <w:color w:val="000000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077A7" w:rsidRDefault="00E077A7" w:rsidP="00E077A7">
      <w:pPr>
        <w:spacing w:line="360" w:lineRule="auto"/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i/>
        </w:rPr>
        <w:t>WYSTĄPIENIE POKONTROLNE</w:t>
      </w:r>
    </w:p>
    <w:p w:rsidR="00E077A7" w:rsidRDefault="00E077A7" w:rsidP="00E077A7">
      <w:pPr>
        <w:spacing w:line="360" w:lineRule="auto"/>
        <w:jc w:val="both"/>
      </w:pPr>
      <w:r>
        <w:t>Na podstawie</w:t>
      </w:r>
      <w:r>
        <w:rPr>
          <w:b/>
        </w:rPr>
        <w:t xml:space="preserve"> </w:t>
      </w:r>
      <w:r>
        <w:t xml:space="preserve">art. 186 pkt 3 lit. a ustawy z dnia 9 czerwca 2011 r. o wspieraniu rodziny                       i systemie pieczy zastępczej (Dz. U. z 2022 r., poz. 447 z późn. zm.), rozporządzenia Ministra Pracy i Polityki Społecznej z dnia 21 sierpnia 2015 r. w sprawie przeprowadzania kontroli przez wojewodę oraz wzoru legitymacji uprawniającej do przeprowadzania kontroli                           (Dz. U. z 2015 r., poz. 1477) oraz imiennych upoważnień do kontroli (Nr I i II ), wydanych              w dniu </w:t>
      </w:r>
      <w:r w:rsidR="00D641CE">
        <w:t>3</w:t>
      </w:r>
      <w:r>
        <w:t xml:space="preserve">1 </w:t>
      </w:r>
      <w:r w:rsidR="00D641CE">
        <w:t>października</w:t>
      </w:r>
      <w:r>
        <w:t xml:space="preserve"> 2022 r., znak: S-I.431.5.27.2022.EJ, wydanych przez Dyrektora Wydziału Polityki Społecznej Podkarpackiego Urzędu Wojewódzkiego w Rzeszowie, działającego</w:t>
      </w:r>
      <w:r w:rsidR="00D641CE">
        <w:t xml:space="preserve"> </w:t>
      </w:r>
      <w:r>
        <w:t>z upoważnienia Wojewody Podkarpackiego, przeprowadzona została kontrola doraźna,</w:t>
      </w:r>
      <w:r w:rsidR="00D641CE">
        <w:t xml:space="preserve"> </w:t>
      </w:r>
      <w:r>
        <w:t xml:space="preserve">w trybie uproszczonym, w Domu Dziecka „Hanka” w Dębicy. </w:t>
      </w:r>
    </w:p>
    <w:p w:rsidR="00E077A7" w:rsidRDefault="00E077A7" w:rsidP="00E077A7">
      <w:pPr>
        <w:spacing w:line="360" w:lineRule="auto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(Dowód: akta kontroli, str. 1-3)</w:t>
      </w:r>
    </w:p>
    <w:p w:rsidR="00E077A7" w:rsidRDefault="00E077A7" w:rsidP="00E077A7">
      <w:pPr>
        <w:spacing w:line="360" w:lineRule="auto"/>
        <w:jc w:val="both"/>
      </w:pPr>
      <w:r>
        <w:t>Kontrola została przeprowadzona w dniu 14 listopada 2022 r. przez zespół kontrolny                         w składzie:</w:t>
      </w:r>
    </w:p>
    <w:p w:rsidR="00E077A7" w:rsidRDefault="00E077A7" w:rsidP="00E077A7">
      <w:pPr>
        <w:numPr>
          <w:ilvl w:val="0"/>
          <w:numId w:val="1"/>
        </w:numPr>
        <w:tabs>
          <w:tab w:val="left" w:pos="426"/>
        </w:tabs>
        <w:spacing w:line="360" w:lineRule="auto"/>
        <w:ind w:left="360" w:hanging="360"/>
        <w:jc w:val="both"/>
      </w:pPr>
      <w:r>
        <w:t xml:space="preserve">Elżbieta Jędryka – starszy inspektor wojewódzki w Wydziale Polityki Społecznej Podkarpackiego Urzędu Wojewódzkiego w Rzeszowie, Oddział Nadzoru w Pomocy Społecznej – </w:t>
      </w:r>
      <w:r>
        <w:rPr>
          <w:u w:val="single"/>
        </w:rPr>
        <w:t>przewodnicząca zespołu kontrolnego</w:t>
      </w:r>
      <w:r>
        <w:t>.</w:t>
      </w:r>
    </w:p>
    <w:p w:rsidR="00E077A7" w:rsidRDefault="00E077A7" w:rsidP="00E077A7">
      <w:pPr>
        <w:numPr>
          <w:ilvl w:val="0"/>
          <w:numId w:val="1"/>
        </w:numPr>
        <w:tabs>
          <w:tab w:val="left" w:pos="426"/>
        </w:tabs>
        <w:spacing w:line="360" w:lineRule="auto"/>
        <w:ind w:left="360" w:hanging="360"/>
        <w:jc w:val="both"/>
      </w:pPr>
      <w:r>
        <w:t>Barbara Brzechowska – inspektor wojewódzki w Wydziale Polityki Społecznej Podkarpackiego Urzędu Wojewódzkiego w Rzeszowie, Oddział Nadzoru w Pomocy Społecznej.</w:t>
      </w:r>
    </w:p>
    <w:p w:rsidR="00E077A7" w:rsidRDefault="00E077A7" w:rsidP="00E077A7">
      <w:pPr>
        <w:tabs>
          <w:tab w:val="left" w:pos="426"/>
        </w:tabs>
        <w:spacing w:line="360" w:lineRule="auto"/>
        <w:ind w:left="360"/>
        <w:jc w:val="both"/>
      </w:pPr>
    </w:p>
    <w:p w:rsidR="00E077A7" w:rsidRDefault="00E077A7" w:rsidP="00E077A7">
      <w:pPr>
        <w:spacing w:line="360" w:lineRule="auto"/>
        <w:jc w:val="both"/>
      </w:pPr>
      <w:r>
        <w:rPr>
          <w:b/>
        </w:rPr>
        <w:lastRenderedPageBreak/>
        <w:t xml:space="preserve">Zakres kontroli obejmował: </w:t>
      </w:r>
      <w:r>
        <w:t>ocenę zgodności uregulowań prawnych oraz spełnienia odpowiednich standardów lokalowych i kadrowych w związku z przyjęciem dziecka ponad liczbę regulaminową.</w:t>
      </w:r>
    </w:p>
    <w:p w:rsidR="00E077A7" w:rsidRDefault="00E077A7" w:rsidP="00E077A7">
      <w:pPr>
        <w:spacing w:line="360" w:lineRule="auto"/>
        <w:jc w:val="both"/>
      </w:pPr>
      <w:r>
        <w:rPr>
          <w:b/>
        </w:rPr>
        <w:t>Okres objęty kontrolą</w:t>
      </w:r>
      <w:r w:rsidR="00D641CE">
        <w:t>: stan bieżący</w:t>
      </w:r>
      <w:r>
        <w:t xml:space="preserve">. </w:t>
      </w:r>
    </w:p>
    <w:p w:rsidR="00E077A7" w:rsidRDefault="00E077A7" w:rsidP="00E077A7">
      <w:pPr>
        <w:spacing w:line="360" w:lineRule="auto"/>
        <w:jc w:val="both"/>
      </w:pPr>
    </w:p>
    <w:p w:rsidR="00E077A7" w:rsidRDefault="00E077A7" w:rsidP="00E077A7">
      <w:pPr>
        <w:spacing w:line="360" w:lineRule="auto"/>
        <w:jc w:val="both"/>
      </w:pPr>
      <w:r>
        <w:t>Przed rozpoczęciem czynności kontrolnych kontrolujący złożyli, na podstawie § 8 ust. 4 ww. rozporządzenia w sprawie przeprowadzania kontroli przez wojewodę oraz wzoru legitymacji uprawniającej do przeprowadzania kontroli (Dz.U. 2015, poz.1477), pisemne oświadczenia             o braku okoliczności uzasadniających wyłączenie ich z udziału w kontroli.</w:t>
      </w:r>
    </w:p>
    <w:p w:rsidR="00E077A7" w:rsidRDefault="00E077A7" w:rsidP="00E077A7">
      <w:pPr>
        <w:pStyle w:val="Tekstpodstawowy21"/>
        <w:spacing w:line="360" w:lineRule="auto"/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                                         (Dowód: akta kontroli, str. 4-5)</w:t>
      </w:r>
    </w:p>
    <w:p w:rsidR="00E077A7" w:rsidRDefault="00E077A7" w:rsidP="00E077A7">
      <w:pPr>
        <w:pStyle w:val="Tekstpodstawowy21"/>
        <w:spacing w:line="360" w:lineRule="auto"/>
        <w:rPr>
          <w:i/>
          <w:szCs w:val="24"/>
        </w:rPr>
      </w:pPr>
    </w:p>
    <w:p w:rsidR="00E077A7" w:rsidRDefault="00E077A7" w:rsidP="00E077A7">
      <w:pPr>
        <w:spacing w:line="360" w:lineRule="auto"/>
        <w:jc w:val="both"/>
      </w:pPr>
      <w:r>
        <w:t xml:space="preserve"> Zespół kontrolujący wpisał się do książki kontroli w dniu </w:t>
      </w:r>
      <w:r>
        <w:rPr>
          <w:b/>
        </w:rPr>
        <w:t>14 listopada 2022 r.</w:t>
      </w:r>
      <w:r>
        <w:t xml:space="preserve"> pod pozycją </w:t>
      </w:r>
      <w:r>
        <w:rPr>
          <w:b/>
        </w:rPr>
        <w:t>36</w:t>
      </w:r>
      <w:r>
        <w:t>.</w:t>
      </w:r>
    </w:p>
    <w:p w:rsidR="00E077A7" w:rsidRDefault="00E077A7" w:rsidP="00E077A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</w:p>
    <w:p w:rsidR="00E077A7" w:rsidRDefault="00E077A7" w:rsidP="00E077A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rPr>
          <w:b/>
        </w:rPr>
        <w:t xml:space="preserve">Użyte w protokole skróty: </w:t>
      </w:r>
    </w:p>
    <w:p w:rsidR="00E077A7" w:rsidRDefault="00E077A7" w:rsidP="00E077A7">
      <w:pPr>
        <w:numPr>
          <w:ilvl w:val="0"/>
          <w:numId w:val="2"/>
        </w:numPr>
        <w:tabs>
          <w:tab w:val="num" w:pos="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rPr>
          <w:b/>
        </w:rPr>
        <w:t>Ustawa, ustawa o wspieraniu rodziny i systemie pieczy zastępczej</w:t>
      </w:r>
      <w:r>
        <w:t xml:space="preserve"> – ustawa z dnia              9 czerwca 2011 r. o wspieraniu rodziny i systemie pieczy zastępczej (Dz. U. 2022, poz. 447, z późn. zm.). </w:t>
      </w:r>
    </w:p>
    <w:p w:rsidR="00E077A7" w:rsidRDefault="00E077A7" w:rsidP="00E077A7">
      <w:pPr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426" w:hanging="142"/>
        <w:jc w:val="both"/>
        <w:textAlignment w:val="baseline"/>
      </w:pPr>
      <w:r>
        <w:rPr>
          <w:b/>
        </w:rPr>
        <w:t xml:space="preserve">  Placówka</w:t>
      </w:r>
      <w:r>
        <w:t xml:space="preserve"> – Dom Dziecka „Hanka” w Dębicy.</w:t>
      </w:r>
    </w:p>
    <w:p w:rsidR="00E077A7" w:rsidRDefault="00E077A7" w:rsidP="00E077A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rPr>
          <w:b/>
        </w:rPr>
        <w:t xml:space="preserve">Rozporządzenie </w:t>
      </w:r>
      <w:r>
        <w:t>–</w:t>
      </w:r>
      <w:r>
        <w:rPr>
          <w:b/>
        </w:rPr>
        <w:t xml:space="preserve"> </w:t>
      </w:r>
      <w:r>
        <w:t>rozporządzenie Ministra Pracy i Polityki Społecznej z dnia                     22 grudnia 2011 r. w sprawie instytucjonalnej pieczy zastępczej (Dz. U. Nr 292, poz. 1720).</w:t>
      </w:r>
    </w:p>
    <w:p w:rsidR="00E077A7" w:rsidRDefault="00E077A7" w:rsidP="00E077A7">
      <w:pPr>
        <w:overflowPunct w:val="0"/>
        <w:autoSpaceDE w:val="0"/>
        <w:autoSpaceDN w:val="0"/>
        <w:adjustRightInd w:val="0"/>
        <w:spacing w:line="360" w:lineRule="auto"/>
        <w:ind w:left="567"/>
        <w:jc w:val="both"/>
        <w:textAlignment w:val="baseline"/>
      </w:pPr>
    </w:p>
    <w:p w:rsidR="00E077A7" w:rsidRDefault="00E077A7" w:rsidP="00E077A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>Ustaleń kontrolnych dokonano w oparciu o analizę dokumentacji, dotyczącej zakresu kontroli, oględziny Placówki oraz informacje uzyskane od Dyrektora Domu Dziecka „Hanka” w Dębicy</w:t>
      </w:r>
      <w:r w:rsidR="000E5B49">
        <w:t xml:space="preserve"> </w:t>
      </w:r>
      <w:r>
        <w:t xml:space="preserve">– Pani </w:t>
      </w:r>
      <w:r w:rsidR="00D641CE">
        <w:t>Małgorzaty</w:t>
      </w:r>
      <w:r>
        <w:t xml:space="preserve"> Grab</w:t>
      </w:r>
      <w:r w:rsidR="00D641CE">
        <w:t>owskiej</w:t>
      </w:r>
      <w:r>
        <w:t xml:space="preserve">.                         </w:t>
      </w:r>
    </w:p>
    <w:p w:rsidR="00E077A7" w:rsidRDefault="00E077A7" w:rsidP="00E077A7">
      <w:pPr>
        <w:spacing w:line="360" w:lineRule="auto"/>
        <w:jc w:val="both"/>
      </w:pPr>
    </w:p>
    <w:p w:rsidR="00E077A7" w:rsidRDefault="00E077A7" w:rsidP="00E077A7">
      <w:pPr>
        <w:spacing w:line="360" w:lineRule="auto"/>
        <w:jc w:val="both"/>
      </w:pPr>
      <w:r>
        <w:t xml:space="preserve">W wyniku przeprowadzonych czynności kontrolnych, działalność Domu Dziecka „Hanka”             w Dębicy, w zakresie objętym kontrolą, </w:t>
      </w:r>
      <w:r w:rsidRPr="00E077A7">
        <w:rPr>
          <w:b/>
        </w:rPr>
        <w:t xml:space="preserve">oceniono pozytywnie, </w:t>
      </w:r>
      <w:r>
        <w:t>a jej uzasadnieniem jest ustalony stan faktyczny i prawny.</w:t>
      </w:r>
    </w:p>
    <w:p w:rsidR="00E077A7" w:rsidRDefault="00E077A7" w:rsidP="00E077A7">
      <w:pPr>
        <w:spacing w:line="360" w:lineRule="auto"/>
        <w:jc w:val="both"/>
      </w:pPr>
    </w:p>
    <w:p w:rsidR="00E077A7" w:rsidRDefault="00E077A7" w:rsidP="00E077A7">
      <w:pPr>
        <w:spacing w:line="360" w:lineRule="auto"/>
        <w:jc w:val="both"/>
      </w:pPr>
    </w:p>
    <w:p w:rsidR="00E077A7" w:rsidRDefault="00E077A7" w:rsidP="00E077A7">
      <w:pPr>
        <w:spacing w:line="360" w:lineRule="auto"/>
        <w:jc w:val="both"/>
      </w:pPr>
    </w:p>
    <w:p w:rsidR="00E077A7" w:rsidRDefault="00E077A7" w:rsidP="00E077A7">
      <w:pPr>
        <w:jc w:val="center"/>
        <w:rPr>
          <w:u w:val="single"/>
        </w:rPr>
      </w:pPr>
      <w:r>
        <w:rPr>
          <w:b/>
          <w:u w:val="single"/>
        </w:rPr>
        <w:lastRenderedPageBreak/>
        <w:t>Ustalenia Zespołu Kontrolnego</w:t>
      </w:r>
      <w:r>
        <w:rPr>
          <w:u w:val="single"/>
        </w:rPr>
        <w:t>:</w:t>
      </w:r>
    </w:p>
    <w:p w:rsidR="00E077A7" w:rsidRDefault="00E077A7" w:rsidP="00955F45">
      <w:pPr>
        <w:spacing w:line="360" w:lineRule="auto"/>
        <w:jc w:val="center"/>
        <w:rPr>
          <w:u w:val="single"/>
        </w:rPr>
      </w:pPr>
    </w:p>
    <w:p w:rsidR="00E077A7" w:rsidRDefault="00E077A7" w:rsidP="00955F45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hanging="720"/>
        <w:rPr>
          <w:b/>
        </w:rPr>
      </w:pPr>
      <w:r>
        <w:rPr>
          <w:b/>
        </w:rPr>
        <w:t>Regulaminowa i aktualna liczba wychowanków.</w:t>
      </w:r>
    </w:p>
    <w:p w:rsidR="00E077A7" w:rsidRDefault="000E5B49" w:rsidP="00955F45">
      <w:pPr>
        <w:pStyle w:val="Akapitzlist"/>
        <w:tabs>
          <w:tab w:val="left" w:pos="284"/>
        </w:tabs>
        <w:spacing w:line="360" w:lineRule="auto"/>
        <w:ind w:left="0"/>
        <w:jc w:val="both"/>
      </w:pPr>
      <w:r>
        <w:t>Dom Dziecka „Hanka” w Dębicy</w:t>
      </w:r>
      <w:r w:rsidR="00E077A7">
        <w:t xml:space="preserve"> jest placówką opiekuńczo-wychowawczą </w:t>
      </w:r>
      <w:r>
        <w:t>typu socjalizacyjnego</w:t>
      </w:r>
      <w:r w:rsidR="00E077A7">
        <w:t xml:space="preserve">, dysponującą 14 miejscami regulaminowymi. </w:t>
      </w:r>
    </w:p>
    <w:p w:rsidR="00E077A7" w:rsidRDefault="000E5B49" w:rsidP="00955F45">
      <w:pPr>
        <w:tabs>
          <w:tab w:val="left" w:pos="360"/>
        </w:tabs>
        <w:spacing w:line="360" w:lineRule="auto"/>
        <w:jc w:val="both"/>
      </w:pPr>
      <w:r>
        <w:t>Pismem z dnia 26 października</w:t>
      </w:r>
      <w:r w:rsidR="00E077A7">
        <w:t xml:space="preserve"> 2022 </w:t>
      </w:r>
      <w:r>
        <w:t>r. (data wpływu) zn: DDH 071-72/2022</w:t>
      </w:r>
      <w:r w:rsidR="00E077A7">
        <w:t xml:space="preserve">, </w:t>
      </w:r>
      <w:r>
        <w:t>Pani Dyrektor Placówki</w:t>
      </w:r>
      <w:r w:rsidR="00E077A7">
        <w:t>, zwróciła się z wnioskiem o wyrażenie zgody</w:t>
      </w:r>
      <w:r>
        <w:t xml:space="preserve"> na </w:t>
      </w:r>
      <w:r w:rsidR="00D641CE">
        <w:t>przyjęcie jednego</w:t>
      </w:r>
      <w:r w:rsidR="00555BD5">
        <w:t xml:space="preserve"> wychowanka</w:t>
      </w:r>
      <w:r w:rsidR="00E077A7">
        <w:t xml:space="preserve">, </w:t>
      </w:r>
      <w:r w:rsidR="00D641CE">
        <w:t xml:space="preserve"> </w:t>
      </w:r>
      <w:r w:rsidR="00E077A7">
        <w:t xml:space="preserve">do ww. Placówki, co spowodowało </w:t>
      </w:r>
      <w:r w:rsidR="00555BD5">
        <w:t>przekroczenie liczby</w:t>
      </w:r>
      <w:r w:rsidR="00E077A7">
        <w:t xml:space="preserve"> regulaminowej w Placówce</w:t>
      </w:r>
      <w:r w:rsidR="00D641CE">
        <w:t>, o jedno dziecko</w:t>
      </w:r>
      <w:r w:rsidR="00E077A7">
        <w:t xml:space="preserve">. </w:t>
      </w:r>
    </w:p>
    <w:p w:rsidR="00E077A7" w:rsidRDefault="00E077A7" w:rsidP="00955F45">
      <w:pPr>
        <w:shd w:val="clear" w:color="auto" w:fill="FFFFFF"/>
        <w:spacing w:line="360" w:lineRule="auto"/>
        <w:jc w:val="both"/>
        <w:rPr>
          <w:rFonts w:ascii="Open Sans" w:hAnsi="Open Sans"/>
          <w:color w:val="333333"/>
        </w:rPr>
      </w:pPr>
      <w:r>
        <w:t>Zgodnie z art. 95 ust. 3a ww. ustawy</w:t>
      </w:r>
      <w:r>
        <w:rPr>
          <w:rFonts w:ascii="Open Sans" w:hAnsi="Open Sans"/>
          <w:color w:val="333333"/>
        </w:rPr>
        <w:t xml:space="preserve"> w przypadku, gdy umieszczone w placówce opiekuńczo-wychowawczej typu socjalizacyjnego, interwencyjnego lub specjalistyczno-terapeutycznego dziecko lub osoba, która osiągnęła pełnoletność przebywając w pieczy zastępczej, o której mowa w art. 37 ust. 2, zostały umieszczone w:</w:t>
      </w:r>
    </w:p>
    <w:p w:rsidR="00E077A7" w:rsidRDefault="00E077A7" w:rsidP="00955F45">
      <w:pPr>
        <w:shd w:val="clear" w:color="auto" w:fill="FFFFFF"/>
        <w:spacing w:line="360" w:lineRule="auto"/>
        <w:jc w:val="both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1) domu pomocy społecznej,</w:t>
      </w:r>
    </w:p>
    <w:p w:rsidR="00E077A7" w:rsidRDefault="00E077A7" w:rsidP="00955F45">
      <w:pPr>
        <w:shd w:val="clear" w:color="auto" w:fill="FFFFFF"/>
        <w:spacing w:line="360" w:lineRule="auto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2) specjalnym ośrodku szkolno-wychowawczym,</w:t>
      </w:r>
    </w:p>
    <w:p w:rsidR="00E077A7" w:rsidRDefault="00E077A7" w:rsidP="00955F45">
      <w:pPr>
        <w:shd w:val="clear" w:color="auto" w:fill="FFFFFF"/>
        <w:spacing w:line="360" w:lineRule="auto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3) młodzieżowym ośrodku wychowawczym,</w:t>
      </w:r>
    </w:p>
    <w:p w:rsidR="00E077A7" w:rsidRDefault="00E077A7" w:rsidP="00955F45">
      <w:pPr>
        <w:shd w:val="clear" w:color="auto" w:fill="FFFFFF"/>
        <w:spacing w:line="360" w:lineRule="auto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4) młodzieżowym ośrodku socjoterapii zapewniającym całodobową opiekę,</w:t>
      </w:r>
    </w:p>
    <w:p w:rsidR="00E077A7" w:rsidRDefault="00E077A7" w:rsidP="00E077A7">
      <w:pPr>
        <w:shd w:val="clear" w:color="auto" w:fill="FFFFFF"/>
        <w:spacing w:line="360" w:lineRule="auto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5) specjalnym ośrodku wychowawczym,</w:t>
      </w:r>
    </w:p>
    <w:p w:rsidR="00E077A7" w:rsidRDefault="00E077A7" w:rsidP="00E077A7">
      <w:pPr>
        <w:shd w:val="clear" w:color="auto" w:fill="FFFFFF"/>
        <w:spacing w:line="360" w:lineRule="auto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6) hospicjum stacjonarnym,</w:t>
      </w:r>
    </w:p>
    <w:p w:rsidR="00E077A7" w:rsidRDefault="00E077A7" w:rsidP="00E077A7">
      <w:pPr>
        <w:shd w:val="clear" w:color="auto" w:fill="FFFFFF"/>
        <w:spacing w:line="360" w:lineRule="auto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7) oddziale medycyny paliatywnej,</w:t>
      </w:r>
    </w:p>
    <w:p w:rsidR="00E077A7" w:rsidRDefault="00E077A7" w:rsidP="00E077A7">
      <w:pPr>
        <w:shd w:val="clear" w:color="auto" w:fill="FFFFFF"/>
        <w:spacing w:line="360" w:lineRule="auto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8) areszcie śledczym,</w:t>
      </w:r>
    </w:p>
    <w:p w:rsidR="00E077A7" w:rsidRDefault="00E077A7" w:rsidP="00E077A7">
      <w:pPr>
        <w:shd w:val="clear" w:color="auto" w:fill="FFFFFF"/>
        <w:spacing w:line="360" w:lineRule="auto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9) schronisku dla nieletnich,</w:t>
      </w:r>
    </w:p>
    <w:p w:rsidR="00E077A7" w:rsidRDefault="00E077A7" w:rsidP="00E077A7">
      <w:pPr>
        <w:shd w:val="clear" w:color="auto" w:fill="FFFFFF"/>
        <w:spacing w:line="360" w:lineRule="auto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10) zakładzie karnym,</w:t>
      </w:r>
    </w:p>
    <w:p w:rsidR="00E077A7" w:rsidRDefault="00E077A7" w:rsidP="00E077A7">
      <w:pPr>
        <w:shd w:val="clear" w:color="auto" w:fill="FFFFFF"/>
        <w:spacing w:line="360" w:lineRule="auto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11) zakładzie poprawczym.</w:t>
      </w:r>
    </w:p>
    <w:p w:rsidR="00E077A7" w:rsidRDefault="00E077A7" w:rsidP="00E077A7">
      <w:pPr>
        <w:shd w:val="clear" w:color="auto" w:fill="FFFFFF"/>
        <w:spacing w:before="120" w:after="150" w:line="360" w:lineRule="atLeast"/>
        <w:ind w:left="97"/>
        <w:jc w:val="both"/>
        <w:rPr>
          <w:rFonts w:ascii="Open Sans" w:hAnsi="Open Sans"/>
          <w:color w:val="333333"/>
        </w:rPr>
      </w:pPr>
      <w:r>
        <w:t>–</w:t>
      </w:r>
      <w:r>
        <w:rPr>
          <w:rFonts w:ascii="Open Sans" w:hAnsi="Open Sans"/>
          <w:color w:val="333333"/>
        </w:rPr>
        <w:t xml:space="preserve"> dyrektor tej placówki może, pomimo przekroczenia dopuszczalnej liczby dzieci                             w placówce, za zezwoleniem wojewody, przyjąć kolejne dziecko.</w:t>
      </w:r>
    </w:p>
    <w:p w:rsidR="00E077A7" w:rsidRDefault="00E077A7" w:rsidP="00E077A7">
      <w:pPr>
        <w:spacing w:line="360" w:lineRule="auto"/>
        <w:jc w:val="both"/>
      </w:pPr>
    </w:p>
    <w:p w:rsidR="00E077A7" w:rsidRDefault="00E077A7" w:rsidP="00E077A7">
      <w:pPr>
        <w:pStyle w:val="Akapitzlist"/>
        <w:tabs>
          <w:tab w:val="left" w:pos="284"/>
        </w:tabs>
        <w:spacing w:line="360" w:lineRule="auto"/>
        <w:ind w:left="0"/>
        <w:jc w:val="both"/>
      </w:pPr>
      <w:r>
        <w:t xml:space="preserve">W dniu kontroli, tj. </w:t>
      </w:r>
      <w:r w:rsidR="00555BD5">
        <w:t>14 listopada</w:t>
      </w:r>
      <w:r>
        <w:t xml:space="preserve"> 2022 r</w:t>
      </w:r>
      <w:r w:rsidR="00555BD5">
        <w:t>., w Placówce zapisanych było 15</w:t>
      </w:r>
      <w:r>
        <w:t xml:space="preserve"> dzieci, w tym                             </w:t>
      </w:r>
      <w:r w:rsidR="00555BD5">
        <w:t>2</w:t>
      </w:r>
      <w:r>
        <w:t xml:space="preserve"> pełnoletnich wychowanków.</w:t>
      </w:r>
    </w:p>
    <w:p w:rsidR="00E077A7" w:rsidRDefault="00E077A7" w:rsidP="00E077A7">
      <w:pPr>
        <w:pStyle w:val="Akapitzlist"/>
        <w:tabs>
          <w:tab w:val="left" w:pos="284"/>
        </w:tabs>
        <w:spacing w:line="360" w:lineRule="auto"/>
        <w:ind w:left="0"/>
        <w:jc w:val="both"/>
      </w:pPr>
      <w:r>
        <w:t>Najmłodsze dziecko p</w:t>
      </w:r>
      <w:r w:rsidR="00555BD5">
        <w:t>rzebywa</w:t>
      </w:r>
      <w:r w:rsidR="005F7F01">
        <w:t>jące w P</w:t>
      </w:r>
      <w:r w:rsidR="00555BD5">
        <w:t>lacówce miało 10 lat</w:t>
      </w:r>
      <w:r>
        <w:t>, najstarsi wych</w:t>
      </w:r>
      <w:r w:rsidR="00555BD5">
        <w:t>owankowie byli             w wieku: 20 i 21</w:t>
      </w:r>
      <w:r>
        <w:t xml:space="preserve"> lat. Pełnoletni wychowankowie kontynuują naukę i pozos</w:t>
      </w:r>
      <w:r w:rsidR="00712BB1">
        <w:t>tają w P</w:t>
      </w:r>
      <w:r w:rsidR="00555BD5">
        <w:t>lacówce</w:t>
      </w:r>
      <w:r w:rsidR="004B38A7">
        <w:t>,</w:t>
      </w:r>
      <w:r w:rsidR="00555BD5">
        <w:t xml:space="preserve"> </w:t>
      </w:r>
      <w:r w:rsidR="00712BB1">
        <w:t xml:space="preserve">  </w:t>
      </w:r>
      <w:r w:rsidR="00555BD5">
        <w:t>za zgodą Pani</w:t>
      </w:r>
      <w:r>
        <w:t xml:space="preserve"> Dyrektor. </w:t>
      </w:r>
    </w:p>
    <w:p w:rsidR="00E077A7" w:rsidRDefault="00E077A7" w:rsidP="00E077A7">
      <w:pPr>
        <w:tabs>
          <w:tab w:val="left" w:pos="360"/>
        </w:tabs>
        <w:spacing w:line="360" w:lineRule="auto"/>
        <w:jc w:val="both"/>
      </w:pPr>
      <w:r>
        <w:t xml:space="preserve">                          </w:t>
      </w:r>
    </w:p>
    <w:p w:rsidR="00712BB1" w:rsidRDefault="00555BD5" w:rsidP="00E077A7">
      <w:pPr>
        <w:tabs>
          <w:tab w:val="left" w:pos="360"/>
        </w:tabs>
        <w:spacing w:line="360" w:lineRule="auto"/>
        <w:jc w:val="both"/>
      </w:pPr>
      <w:r>
        <w:lastRenderedPageBreak/>
        <w:t xml:space="preserve">Wychowanek, </w:t>
      </w:r>
      <w:r w:rsidR="00712BB1">
        <w:t>co do którego</w:t>
      </w:r>
      <w:r>
        <w:t xml:space="preserve"> Pani</w:t>
      </w:r>
      <w:r w:rsidR="00E077A7">
        <w:t xml:space="preserve"> Dyrektor Placówki wystąpiła z wnioskiem o wyrażenie zgody, </w:t>
      </w:r>
      <w:r>
        <w:t>pochodzi z Dębicy</w:t>
      </w:r>
      <w:r w:rsidR="00E077A7">
        <w:t xml:space="preserve"> i został</w:t>
      </w:r>
      <w:r>
        <w:t xml:space="preserve"> pr</w:t>
      </w:r>
      <w:r w:rsidR="00712BB1">
        <w:t>zyjęty</w:t>
      </w:r>
      <w:r>
        <w:t xml:space="preserve"> do Placówki w dniu 21 października</w:t>
      </w:r>
      <w:r w:rsidR="00E077A7">
        <w:t xml:space="preserve"> 2022 r. </w:t>
      </w:r>
      <w:r>
        <w:t>Matka ww. dziecka</w:t>
      </w:r>
      <w:r w:rsidR="00D641CE">
        <w:t>,</w:t>
      </w:r>
      <w:r>
        <w:t xml:space="preserve"> nie wypełnia</w:t>
      </w:r>
      <w:r w:rsidR="00E077A7">
        <w:t xml:space="preserve"> należycie funkcj</w:t>
      </w:r>
      <w:r>
        <w:t>i rodzicielskich, nie zapewnia</w:t>
      </w:r>
      <w:r w:rsidR="00E077A7">
        <w:t xml:space="preserve"> </w:t>
      </w:r>
      <w:r>
        <w:t xml:space="preserve">mu </w:t>
      </w:r>
      <w:r w:rsidR="00E077A7">
        <w:t>odpowiednich warunków do życia i rozwoju</w:t>
      </w:r>
      <w:r>
        <w:t>.</w:t>
      </w:r>
      <w:r w:rsidR="00E077A7">
        <w:t xml:space="preserve"> </w:t>
      </w:r>
      <w:r>
        <w:t>Ojciec pozbawiony jest władzy rodzicielskiej</w:t>
      </w:r>
      <w:r w:rsidR="00712BB1">
        <w:t>.</w:t>
      </w:r>
    </w:p>
    <w:p w:rsidR="00E077A7" w:rsidRDefault="00E077A7" w:rsidP="00E077A7">
      <w:pPr>
        <w:tabs>
          <w:tab w:val="left" w:pos="360"/>
        </w:tabs>
        <w:spacing w:line="360" w:lineRule="auto"/>
        <w:jc w:val="both"/>
      </w:pPr>
      <w:r>
        <w:t>W związku z pow</w:t>
      </w:r>
      <w:r w:rsidR="00712BB1">
        <w:t>yższym, Sąd Rejonowy w Dębicy</w:t>
      </w:r>
      <w:r>
        <w:t xml:space="preserve"> zarządził, postanowieniem z dnia              </w:t>
      </w:r>
      <w:r w:rsidR="005F7F01">
        <w:t xml:space="preserve">17 </w:t>
      </w:r>
      <w:r w:rsidR="00712BB1">
        <w:t>października</w:t>
      </w:r>
      <w:r>
        <w:t xml:space="preserve"> 2022 r</w:t>
      </w:r>
      <w:r w:rsidR="00712BB1">
        <w:t>. sygn. akt III Nsm 41/22, umieszczenie małoletniego</w:t>
      </w:r>
      <w:r>
        <w:t xml:space="preserve"> </w:t>
      </w:r>
      <w:r w:rsidR="00712BB1">
        <w:t xml:space="preserve">w Domu Dziecka „Hanka” w Dębicy. </w:t>
      </w:r>
    </w:p>
    <w:p w:rsidR="00E077A7" w:rsidRDefault="00712BB1" w:rsidP="00E077A7">
      <w:pPr>
        <w:tabs>
          <w:tab w:val="left" w:pos="360"/>
        </w:tabs>
        <w:spacing w:line="360" w:lineRule="auto"/>
        <w:jc w:val="both"/>
      </w:pPr>
      <w:r>
        <w:t xml:space="preserve">Kolejno, </w:t>
      </w:r>
      <w:r w:rsidR="00E077A7">
        <w:t xml:space="preserve">Dyrektor Powiatowego Centrum Pomocy Rodzinie </w:t>
      </w:r>
      <w:r>
        <w:t>w Dębicy</w:t>
      </w:r>
      <w:r w:rsidR="00E077A7">
        <w:t>, wystawił ski</w:t>
      </w:r>
      <w:r>
        <w:t>erowanie, znak: DWiPZ.DDH.542.1.9.2022</w:t>
      </w:r>
      <w:r w:rsidR="00E077A7">
        <w:t xml:space="preserve">, o umieszczeniu </w:t>
      </w:r>
      <w:r>
        <w:t>dziecka</w:t>
      </w:r>
      <w:r w:rsidR="00E077A7">
        <w:t xml:space="preserve"> w </w:t>
      </w:r>
      <w:r w:rsidR="00D641CE">
        <w:t>Placówce</w:t>
      </w:r>
      <w:r>
        <w:t>.</w:t>
      </w:r>
    </w:p>
    <w:p w:rsidR="00E077A7" w:rsidRDefault="00E077A7" w:rsidP="00E077A7">
      <w:pPr>
        <w:spacing w:line="360" w:lineRule="auto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(Dowód: akta kontroli, str. 6-7)</w:t>
      </w:r>
    </w:p>
    <w:p w:rsidR="00D3419A" w:rsidRDefault="00D3419A" w:rsidP="00E077A7">
      <w:pPr>
        <w:spacing w:line="360" w:lineRule="auto"/>
        <w:jc w:val="both"/>
        <w:rPr>
          <w:i/>
        </w:rPr>
      </w:pPr>
    </w:p>
    <w:p w:rsidR="00E077A7" w:rsidRDefault="00E077A7" w:rsidP="00E077A7">
      <w:pPr>
        <w:tabs>
          <w:tab w:val="left" w:pos="360"/>
        </w:tabs>
        <w:spacing w:line="360" w:lineRule="auto"/>
        <w:jc w:val="both"/>
      </w:pPr>
      <w:r>
        <w:t>W związku z po</w:t>
      </w:r>
      <w:r w:rsidR="00712BB1">
        <w:t>wyższym, po przyjęciu ww. dziecka</w:t>
      </w:r>
      <w:r>
        <w:t xml:space="preserve"> liczba wychowank</w:t>
      </w:r>
      <w:r w:rsidR="00712BB1">
        <w:t>ów Placówki</w:t>
      </w:r>
      <w:r w:rsidR="00DF6296">
        <w:t>,</w:t>
      </w:r>
      <w:r w:rsidR="00712BB1">
        <w:t xml:space="preserve"> zwiększyła się do 15</w:t>
      </w:r>
      <w:r>
        <w:t xml:space="preserve">. </w:t>
      </w:r>
    </w:p>
    <w:p w:rsidR="00E077A7" w:rsidRDefault="00E077A7" w:rsidP="00E077A7">
      <w:pPr>
        <w:tabs>
          <w:tab w:val="left" w:pos="360"/>
        </w:tabs>
        <w:spacing w:line="360" w:lineRule="auto"/>
        <w:jc w:val="both"/>
      </w:pPr>
    </w:p>
    <w:p w:rsidR="00E077A7" w:rsidRDefault="00E077A7" w:rsidP="00E077A7">
      <w:pPr>
        <w:pStyle w:val="Akapitzlist"/>
        <w:numPr>
          <w:ilvl w:val="0"/>
          <w:numId w:val="3"/>
        </w:numPr>
        <w:tabs>
          <w:tab w:val="left" w:pos="360"/>
        </w:tabs>
        <w:spacing w:line="360" w:lineRule="auto"/>
        <w:ind w:hanging="720"/>
        <w:jc w:val="both"/>
        <w:rPr>
          <w:b/>
        </w:rPr>
      </w:pPr>
      <w:r>
        <w:rPr>
          <w:b/>
        </w:rPr>
        <w:t>Ilość wychowanków przebywających poza Placówką.</w:t>
      </w:r>
    </w:p>
    <w:p w:rsidR="00E077A7" w:rsidRDefault="00E077A7" w:rsidP="00E077A7">
      <w:pPr>
        <w:spacing w:line="360" w:lineRule="auto"/>
        <w:jc w:val="both"/>
      </w:pPr>
      <w:r>
        <w:t>W trakcie czynności kontrolnych stwierdzono, iż jeden wychowanek Placówki przebywa,                na co dzień, w M</w:t>
      </w:r>
      <w:r w:rsidR="007221B3">
        <w:t>łodzieżowym Ośrodku Wychowawczym w Wierzbicy</w:t>
      </w:r>
      <w:r>
        <w:t>.</w:t>
      </w:r>
    </w:p>
    <w:p w:rsidR="007221B3" w:rsidRDefault="004B38A7" w:rsidP="007221B3">
      <w:pPr>
        <w:tabs>
          <w:tab w:val="left" w:pos="360"/>
        </w:tabs>
        <w:spacing w:line="360" w:lineRule="auto"/>
        <w:jc w:val="both"/>
      </w:pPr>
      <w:r>
        <w:t>W związku z powyższym</w:t>
      </w:r>
      <w:r w:rsidR="007221B3">
        <w:t xml:space="preserve"> należy stwierdzić, iż przyjęcie ww.</w:t>
      </w:r>
      <w:r>
        <w:t xml:space="preserve"> dziecka</w:t>
      </w:r>
      <w:r w:rsidR="007221B3">
        <w:t>, które spow</w:t>
      </w:r>
      <w:r w:rsidR="00DF6296">
        <w:t>odowało przekroczenie regulaminowej liczby wychowanków</w:t>
      </w:r>
      <w:r w:rsidR="007221B3">
        <w:t>, było zgodne z zapisami</w:t>
      </w:r>
      <w:r w:rsidR="00DF6296">
        <w:t xml:space="preserve"> </w:t>
      </w:r>
      <w:r w:rsidR="007221B3">
        <w:t>art. 95 ust. 3a ww. ustawy o wspieraniu rodziny i systemie pieczy zastępczej.</w:t>
      </w:r>
    </w:p>
    <w:p w:rsidR="007221B3" w:rsidRDefault="007221B3" w:rsidP="007221B3">
      <w:pPr>
        <w:tabs>
          <w:tab w:val="left" w:pos="360"/>
        </w:tabs>
        <w:spacing w:line="360" w:lineRule="auto"/>
        <w:jc w:val="both"/>
      </w:pPr>
    </w:p>
    <w:p w:rsidR="007221B3" w:rsidRDefault="007221B3" w:rsidP="007221B3">
      <w:pPr>
        <w:pStyle w:val="Akapitzlist"/>
        <w:numPr>
          <w:ilvl w:val="0"/>
          <w:numId w:val="3"/>
        </w:numPr>
        <w:tabs>
          <w:tab w:val="left" w:pos="360"/>
        </w:tabs>
        <w:spacing w:line="360" w:lineRule="auto"/>
        <w:ind w:hanging="720"/>
        <w:jc w:val="both"/>
        <w:rPr>
          <w:b/>
        </w:rPr>
      </w:pPr>
      <w:r>
        <w:rPr>
          <w:b/>
        </w:rPr>
        <w:t>Warunki lokalowe w Placówce.</w:t>
      </w:r>
    </w:p>
    <w:p w:rsidR="007221B3" w:rsidRDefault="007221B3" w:rsidP="007221B3">
      <w:pPr>
        <w:pStyle w:val="Akapitzlist"/>
        <w:spacing w:line="360" w:lineRule="auto"/>
        <w:ind w:left="0"/>
        <w:jc w:val="both"/>
      </w:pPr>
      <w:r>
        <w:t>W trakcie czynności kontro</w:t>
      </w:r>
      <w:r w:rsidR="00D03581">
        <w:t>lnych ustalono, że nowo przyjęty wychowanek, który ma 14 lat</w:t>
      </w:r>
      <w:r w:rsidR="00DF6296">
        <w:t xml:space="preserve">, mieszka </w:t>
      </w:r>
      <w:r w:rsidR="00955F45">
        <w:t>w pokoju 2</w:t>
      </w:r>
      <w:r w:rsidR="005F7F01">
        <w:t>-osobowym, wyposażonym</w:t>
      </w:r>
      <w:r>
        <w:t xml:space="preserve"> w </w:t>
      </w:r>
      <w:r w:rsidR="00955F45">
        <w:t>tapczany</w:t>
      </w:r>
      <w:r>
        <w:t>, biurka, szafy odzieżowe, sz</w:t>
      </w:r>
      <w:r w:rsidR="005F7F01">
        <w:t>afki</w:t>
      </w:r>
      <w:r>
        <w:t>.</w:t>
      </w:r>
    </w:p>
    <w:p w:rsidR="007221B3" w:rsidRDefault="007221B3" w:rsidP="007221B3">
      <w:pPr>
        <w:tabs>
          <w:tab w:val="left" w:pos="360"/>
        </w:tabs>
        <w:spacing w:line="360" w:lineRule="auto"/>
        <w:jc w:val="both"/>
      </w:pPr>
      <w:r>
        <w:t xml:space="preserve">Na podstawie zrealizowanych czynności kontrolnych stwierdzono, że warunki lokalowe, pomimo przekroczenia dopuszczalnej liczby dzieci, są zgodne z § 18 ust. 3 ww. rozporządzenia z dnia 22 grudnia 2011 r. w sprawie instytucjonalnej pieczy zastępczej.       </w:t>
      </w:r>
    </w:p>
    <w:p w:rsidR="007221B3" w:rsidRDefault="007221B3" w:rsidP="007221B3">
      <w:pPr>
        <w:tabs>
          <w:tab w:val="left" w:pos="360"/>
        </w:tabs>
        <w:spacing w:line="360" w:lineRule="auto"/>
        <w:jc w:val="both"/>
      </w:pPr>
    </w:p>
    <w:p w:rsidR="007221B3" w:rsidRDefault="007221B3" w:rsidP="007221B3">
      <w:pPr>
        <w:pStyle w:val="Tekstpodstawowy27"/>
        <w:numPr>
          <w:ilvl w:val="0"/>
          <w:numId w:val="3"/>
        </w:numPr>
        <w:spacing w:line="360" w:lineRule="auto"/>
        <w:ind w:left="284" w:hanging="284"/>
        <w:rPr>
          <w:b/>
        </w:rPr>
      </w:pPr>
      <w:r>
        <w:rPr>
          <w:b/>
        </w:rPr>
        <w:t>Sposób organizacji całodobowej opieki nad wychowankami.</w:t>
      </w:r>
    </w:p>
    <w:p w:rsidR="007221B3" w:rsidRDefault="007221B3" w:rsidP="007221B3">
      <w:pPr>
        <w:pStyle w:val="Akapitzlist"/>
        <w:spacing w:before="120" w:line="360" w:lineRule="auto"/>
        <w:ind w:left="113"/>
        <w:jc w:val="both"/>
      </w:pPr>
      <w:r>
        <w:t xml:space="preserve">W trakcie czynności kontrolnych stwierdzono, iż w Placówce opieka nad dziećmi jest właściwie zorganizowana, zgodnie z zapisami § 11 ww. rozporządzenia. Liczba wychowawców dostosowana jest zawsze do liczby dzieci przebywających w Placówce,              </w:t>
      </w:r>
      <w:r>
        <w:lastRenderedPageBreak/>
        <w:t>tzn. jeden wychowawca, w trakcie pracy, ma pod swoją opieką nie więcej niż 14 wychowanków.</w:t>
      </w:r>
    </w:p>
    <w:p w:rsidR="007221B3" w:rsidRDefault="007221B3" w:rsidP="007221B3">
      <w:pPr>
        <w:pStyle w:val="Tekstpodstawowy21"/>
        <w:spacing w:line="360" w:lineRule="auto"/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                                             (Dowód: akta kontroli, str.8)</w:t>
      </w:r>
    </w:p>
    <w:p w:rsidR="00D3419A" w:rsidRDefault="00D3419A" w:rsidP="007221B3">
      <w:pPr>
        <w:pStyle w:val="Tekstpodstawowy21"/>
        <w:spacing w:line="360" w:lineRule="auto"/>
        <w:rPr>
          <w:i/>
          <w:szCs w:val="24"/>
        </w:rPr>
      </w:pPr>
    </w:p>
    <w:p w:rsidR="007221B3" w:rsidRDefault="007221B3" w:rsidP="007221B3">
      <w:pPr>
        <w:spacing w:line="360" w:lineRule="auto"/>
        <w:jc w:val="both"/>
        <w:rPr>
          <w:b/>
        </w:rPr>
      </w:pPr>
      <w:r>
        <w:rPr>
          <w:b/>
        </w:rPr>
        <w:t>W wyniku przeprowadzonych czynności kontrolnych w ramach kon</w:t>
      </w:r>
      <w:r w:rsidR="00955F45">
        <w:rPr>
          <w:b/>
        </w:rPr>
        <w:t>troli w trybie uproszczonym, w Domu Dziecka „Hanka” w Dębicy</w:t>
      </w:r>
      <w:r>
        <w:rPr>
          <w:b/>
        </w:rPr>
        <w:t>, stwierdza się następujące wnioski:</w:t>
      </w:r>
    </w:p>
    <w:p w:rsidR="007221B3" w:rsidRDefault="007221B3" w:rsidP="007221B3">
      <w:pPr>
        <w:spacing w:line="360" w:lineRule="auto"/>
        <w:jc w:val="both"/>
        <w:rPr>
          <w:b/>
        </w:rPr>
      </w:pPr>
    </w:p>
    <w:p w:rsidR="007221B3" w:rsidRDefault="00955F45" w:rsidP="007221B3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</w:pPr>
      <w:r>
        <w:t>Dom Dziecka „Hanka” w Dębicy</w:t>
      </w:r>
      <w:r w:rsidR="007221B3">
        <w:t xml:space="preserve"> w sposób prawidłowy, zapewnia warunki lokalowe dla wychowanków, określone w § 18 ust. 3 ww. rozporządzenia                                                                                                                                                                                                                                                                                    w sprawie instytucjonalnej pieczy zastępczej.</w:t>
      </w:r>
    </w:p>
    <w:p w:rsidR="007221B3" w:rsidRDefault="007221B3" w:rsidP="007221B3">
      <w:pPr>
        <w:pStyle w:val="Akapitzlist"/>
      </w:pPr>
    </w:p>
    <w:p w:rsidR="007221B3" w:rsidRDefault="007221B3" w:rsidP="007221B3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</w:pPr>
      <w:r>
        <w:t>Opieka nad wychowankami Placówki, jest właściwie zorganizowana zgodnie z § 11           ww. rozporządzenia w sprawie instytucjonalnej pieczy zastępczej.</w:t>
      </w:r>
    </w:p>
    <w:p w:rsidR="007221B3" w:rsidRDefault="007221B3" w:rsidP="007221B3">
      <w:pPr>
        <w:pStyle w:val="Akapitzlist"/>
      </w:pPr>
    </w:p>
    <w:p w:rsidR="007221B3" w:rsidRDefault="007221B3" w:rsidP="007221B3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</w:pPr>
      <w:r>
        <w:t>W wyniku kontroli doraźnej inspektorzy potwierdzili stan faktyczny uzasadniający złożenie wniosku na podstawie art. 95 ust. 3a ustawy o wspieraniu rodziny i systemie pieczy zastępczej.</w:t>
      </w:r>
    </w:p>
    <w:p w:rsidR="007221B3" w:rsidRDefault="007221B3" w:rsidP="007221B3">
      <w:pPr>
        <w:pStyle w:val="Akapitzlist"/>
      </w:pPr>
    </w:p>
    <w:p w:rsidR="007221B3" w:rsidRDefault="007221B3" w:rsidP="007221B3">
      <w:pPr>
        <w:jc w:val="both"/>
      </w:pPr>
      <w:r>
        <w:t>Na tym czynności kontrolne zakończono.</w:t>
      </w:r>
    </w:p>
    <w:p w:rsidR="007221B3" w:rsidRDefault="007221B3" w:rsidP="007221B3">
      <w:pPr>
        <w:jc w:val="both"/>
      </w:pPr>
    </w:p>
    <w:p w:rsidR="007221B3" w:rsidRDefault="007221B3" w:rsidP="007221B3">
      <w:pPr>
        <w:jc w:val="both"/>
      </w:pPr>
      <w:r>
        <w:t>W</w:t>
      </w:r>
      <w:r w:rsidR="00955F45">
        <w:t>ystąpienie pokontrolne zawiera 6</w:t>
      </w:r>
      <w:r>
        <w:t xml:space="preserve"> stron.</w:t>
      </w:r>
    </w:p>
    <w:p w:rsidR="007221B3" w:rsidRDefault="007221B3" w:rsidP="007221B3">
      <w:pPr>
        <w:ind w:left="60"/>
        <w:jc w:val="both"/>
      </w:pPr>
      <w:r>
        <w:rPr>
          <w:b/>
        </w:rPr>
        <w:t xml:space="preserve">                                   </w:t>
      </w:r>
    </w:p>
    <w:p w:rsidR="007221B3" w:rsidRDefault="007221B3" w:rsidP="007221B3">
      <w:pPr>
        <w:spacing w:line="360" w:lineRule="auto"/>
        <w:jc w:val="both"/>
      </w:pPr>
      <w:r>
        <w:t xml:space="preserve">                                              </w:t>
      </w:r>
    </w:p>
    <w:p w:rsidR="007221B3" w:rsidRDefault="007221B3" w:rsidP="007221B3">
      <w:pPr>
        <w:spacing w:line="360" w:lineRule="auto"/>
        <w:jc w:val="center"/>
        <w:rPr>
          <w:b/>
        </w:rPr>
      </w:pPr>
      <w:r>
        <w:rPr>
          <w:b/>
        </w:rPr>
        <w:t>INFORMACJE KOŃCOWE</w:t>
      </w:r>
    </w:p>
    <w:p w:rsidR="007221B3" w:rsidRDefault="007221B3" w:rsidP="007221B3">
      <w:pPr>
        <w:pStyle w:val="Tekstpodstawowy28"/>
        <w:spacing w:line="360" w:lineRule="auto"/>
        <w:rPr>
          <w:szCs w:val="24"/>
        </w:rPr>
      </w:pPr>
      <w:r>
        <w:rPr>
          <w:szCs w:val="24"/>
        </w:rPr>
        <w:t>Wystąpienie po</w:t>
      </w:r>
      <w:r w:rsidR="00955F45">
        <w:rPr>
          <w:szCs w:val="24"/>
        </w:rPr>
        <w:t>kontrolne sporządzono w trzech</w:t>
      </w:r>
      <w:r>
        <w:rPr>
          <w:szCs w:val="24"/>
        </w:rPr>
        <w:t xml:space="preserve"> jednobrzmiących egzemplarzach,                            z których jeden przekazuje się kierownikowi kontrolowanej jednostki, a drugi włącza się </w:t>
      </w:r>
      <w:r w:rsidR="00955F45">
        <w:rPr>
          <w:szCs w:val="24"/>
        </w:rPr>
        <w:t xml:space="preserve">                </w:t>
      </w:r>
      <w:r>
        <w:rPr>
          <w:szCs w:val="24"/>
        </w:rPr>
        <w:t xml:space="preserve">do akt kontroli. Trzeci egzemplarz, wystąpienia pokontrolnego, przekazuje się </w:t>
      </w:r>
      <w:r w:rsidR="00955F45">
        <w:rPr>
          <w:szCs w:val="24"/>
        </w:rPr>
        <w:t xml:space="preserve">organowi prowadzącemu jednostkę. </w:t>
      </w:r>
    </w:p>
    <w:p w:rsidR="00955F45" w:rsidRDefault="00955F45" w:rsidP="007221B3">
      <w:pPr>
        <w:spacing w:line="360" w:lineRule="auto"/>
        <w:jc w:val="center"/>
      </w:pPr>
    </w:p>
    <w:p w:rsidR="007221B3" w:rsidRDefault="007221B3" w:rsidP="007221B3">
      <w:pPr>
        <w:spacing w:line="360" w:lineRule="auto"/>
        <w:jc w:val="center"/>
        <w:rPr>
          <w:b/>
        </w:rPr>
      </w:pPr>
      <w:r>
        <w:t xml:space="preserve">                                                                                                                                    </w:t>
      </w:r>
    </w:p>
    <w:p w:rsidR="007221B3" w:rsidRDefault="007221B3" w:rsidP="007221B3">
      <w:pPr>
        <w:pStyle w:val="Akapitzlist"/>
        <w:spacing w:line="360" w:lineRule="auto"/>
        <w:ind w:left="0"/>
        <w:jc w:val="center"/>
        <w:rPr>
          <w:b/>
        </w:rPr>
      </w:pPr>
      <w:r>
        <w:rPr>
          <w:b/>
        </w:rPr>
        <w:t>Pouczenie</w:t>
      </w:r>
    </w:p>
    <w:p w:rsidR="007221B3" w:rsidRPr="0030382C" w:rsidRDefault="007221B3" w:rsidP="007221B3">
      <w:pPr>
        <w:spacing w:line="360" w:lineRule="auto"/>
        <w:jc w:val="both"/>
      </w:pPr>
      <w:r>
        <w:t xml:space="preserve">Na podstawie § 14 ust. 1 rozporządzenia Ministra Pracy i Polityki Społecznej z dnia                     21 sierpnia 2015 r. w sprawie przeprowadzania kontroli przez wojewodę oraz wzoru legitymacji uprawniającej do przeprowadzania kontroli (Dz. U. z 2015 r., poz. 1477), zastrzeżenia do wystąpienia pokontrolnego, w tym wystąpienia niezawierającego zaleceń </w:t>
      </w:r>
      <w:r>
        <w:lastRenderedPageBreak/>
        <w:t>pokontrolnych, składa się na zasadach określonych w art. 197d ustawy z dnia 9 czerwca                                         2011 r. o wspieraniu rodziny i systemie pieczy zastępczej (Dz. U. z 2022 r., poz. 447</w:t>
      </w:r>
      <w:r w:rsidR="00955F45">
        <w:t xml:space="preserve"> z późn. zm</w:t>
      </w:r>
      <w:r w:rsidR="00955F45" w:rsidRPr="0030382C">
        <w:t>.</w:t>
      </w:r>
      <w:r w:rsidRPr="0030382C">
        <w:t xml:space="preserve">).                                                                                                                           </w:t>
      </w:r>
    </w:p>
    <w:p w:rsidR="0030382C" w:rsidRPr="0030382C" w:rsidRDefault="007221B3" w:rsidP="0030382C">
      <w:r w:rsidRPr="0030382C">
        <w:t xml:space="preserve">                                                                      </w:t>
      </w:r>
      <w:r w:rsidR="0030382C">
        <w:t xml:space="preserve">                           </w:t>
      </w:r>
      <w:r w:rsidRPr="0030382C">
        <w:t xml:space="preserve"> </w:t>
      </w:r>
      <w:r w:rsidR="0030382C" w:rsidRPr="0030382C">
        <w:t>Dyrektor</w:t>
      </w:r>
    </w:p>
    <w:p w:rsidR="0030382C" w:rsidRPr="0030382C" w:rsidRDefault="0030382C" w:rsidP="0030382C">
      <w:r w:rsidRPr="0030382C">
        <w:t xml:space="preserve">                                                                        </w:t>
      </w:r>
      <w:r w:rsidRPr="0030382C">
        <w:t xml:space="preserve">        </w:t>
      </w:r>
      <w:r w:rsidRPr="0030382C">
        <w:t xml:space="preserve">Wydziału Polityki Społecznej                                                                                                                                                                                                                        </w:t>
      </w:r>
      <w:r w:rsidRPr="0030382C">
        <w:tab/>
      </w:r>
      <w:r w:rsidRPr="0030382C">
        <w:tab/>
      </w:r>
      <w:r w:rsidRPr="0030382C">
        <w:tab/>
      </w:r>
      <w:r w:rsidRPr="0030382C">
        <w:tab/>
      </w:r>
      <w:r w:rsidRPr="0030382C">
        <w:tab/>
      </w:r>
      <w:r w:rsidRPr="0030382C">
        <w:tab/>
        <w:t xml:space="preserve">                                  (-)</w:t>
      </w:r>
    </w:p>
    <w:p w:rsidR="0030382C" w:rsidRPr="0030382C" w:rsidRDefault="0030382C" w:rsidP="0030382C">
      <w:pPr>
        <w:jc w:val="both"/>
      </w:pPr>
      <w:r w:rsidRPr="0030382C">
        <w:t xml:space="preserve">                                                                </w:t>
      </w:r>
      <w:r w:rsidRPr="0030382C">
        <w:t xml:space="preserve">             </w:t>
      </w:r>
      <w:r w:rsidRPr="0030382C">
        <w:t xml:space="preserve">        Małgorzata Dankowska</w:t>
      </w:r>
    </w:p>
    <w:p w:rsidR="007221B3" w:rsidRPr="0030382C" w:rsidRDefault="007221B3" w:rsidP="007221B3">
      <w:pPr>
        <w:spacing w:line="360" w:lineRule="auto"/>
        <w:jc w:val="both"/>
      </w:pPr>
      <w:r w:rsidRPr="0030382C">
        <w:t xml:space="preserve">          </w:t>
      </w:r>
    </w:p>
    <w:p w:rsidR="007221B3" w:rsidRDefault="007221B3" w:rsidP="007221B3">
      <w:pPr>
        <w:spacing w:line="360" w:lineRule="auto"/>
      </w:pPr>
      <w:r>
        <w:t xml:space="preserve">                                                                            </w:t>
      </w:r>
    </w:p>
    <w:p w:rsidR="007221B3" w:rsidRDefault="007221B3" w:rsidP="007221B3">
      <w:pPr>
        <w:spacing w:line="360" w:lineRule="auto"/>
      </w:pPr>
      <w:r>
        <w:t>Zespół inspektorów:</w:t>
      </w:r>
    </w:p>
    <w:p w:rsidR="007221B3" w:rsidRDefault="0030382C" w:rsidP="007221B3">
      <w:pPr>
        <w:spacing w:line="360" w:lineRule="auto"/>
      </w:pPr>
      <w:r>
        <w:t>Elżbieta Jędryka</w:t>
      </w:r>
    </w:p>
    <w:p w:rsidR="007221B3" w:rsidRDefault="0030382C" w:rsidP="007221B3">
      <w:pPr>
        <w:spacing w:line="360" w:lineRule="auto"/>
      </w:pPr>
      <w:r>
        <w:t>Barbara Brzechowska</w:t>
      </w:r>
    </w:p>
    <w:p w:rsidR="007221B3" w:rsidRDefault="007221B3" w:rsidP="007221B3">
      <w:pPr>
        <w:spacing w:line="360" w:lineRule="auto"/>
      </w:pPr>
    </w:p>
    <w:p w:rsidR="007221B3" w:rsidRDefault="007221B3" w:rsidP="007221B3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>W związku z kontrolą d</w:t>
      </w:r>
      <w:r w:rsidR="00955F45">
        <w:t>oraźną, przeprowadzoną w dniu 14 listopada</w:t>
      </w:r>
      <w:r>
        <w:t xml:space="preserve"> 2022 r. w </w:t>
      </w:r>
      <w:r w:rsidR="00955F45">
        <w:t xml:space="preserve">Domu </w:t>
      </w:r>
      <w:r w:rsidR="00D641CE">
        <w:t>D</w:t>
      </w:r>
      <w:r w:rsidR="00955F45">
        <w:t>ziecka „Hanka” w Dębicy</w:t>
      </w:r>
      <w:r>
        <w:t>, przez pracowników Wydziału Polityki Społecznej Podkarpackiego Urzędu Wojewódzkiego w Rzeszowie s</w:t>
      </w:r>
      <w:r w:rsidR="00955F45">
        <w:t xml:space="preserve">twierdzam, </w:t>
      </w:r>
      <w:r>
        <w:t xml:space="preserve">że ustalenia kontroli nie wskazują </w:t>
      </w:r>
      <w:r w:rsidR="00955F45">
        <w:t xml:space="preserve">                    </w:t>
      </w:r>
      <w:r>
        <w:t xml:space="preserve">na uchybienia </w:t>
      </w:r>
      <w:r w:rsidR="00955F45">
        <w:t xml:space="preserve">w pracy kierowanej przez Panią Dyrektor </w:t>
      </w:r>
      <w:r>
        <w:t>jednostki.</w:t>
      </w:r>
    </w:p>
    <w:p w:rsidR="007221B3" w:rsidRDefault="007221B3" w:rsidP="007221B3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>Zagadnienia objęte przedmiotem kontroli należy ocenić, jako zrealizowane prawidłowo, zgodnie z wymogami ustawy z dnia 9 czerwca 2011 r. o wspieraniu rodziny i systemie pieczy zastępczej (Dz. U. z 2022 r., poz. 447 z późn. zm.).</w:t>
      </w:r>
    </w:p>
    <w:p w:rsidR="007221B3" w:rsidRDefault="007221B3" w:rsidP="007221B3">
      <w:pPr>
        <w:spacing w:line="360" w:lineRule="auto"/>
        <w:jc w:val="both"/>
      </w:pPr>
      <w:r>
        <w:t>Mając powyższe na uwadze, odstępuję od sformułowania zaleceń.</w:t>
      </w:r>
    </w:p>
    <w:p w:rsidR="007221B3" w:rsidRDefault="007221B3" w:rsidP="007221B3">
      <w:pPr>
        <w:spacing w:line="360" w:lineRule="auto"/>
        <w:jc w:val="both"/>
      </w:pPr>
    </w:p>
    <w:p w:rsidR="00D641CE" w:rsidRDefault="00D641CE" w:rsidP="007221B3">
      <w:pPr>
        <w:spacing w:line="360" w:lineRule="auto"/>
        <w:jc w:val="both"/>
      </w:pPr>
    </w:p>
    <w:p w:rsidR="007221B3" w:rsidRDefault="007221B3" w:rsidP="007221B3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                                                 Z up. WOJEWODY PODKARPACKIEGO</w:t>
      </w:r>
    </w:p>
    <w:p w:rsidR="007221B3" w:rsidRDefault="007221B3" w:rsidP="007221B3">
      <w:pPr>
        <w:rPr>
          <w:rFonts w:eastAsia="Calibri"/>
          <w:b/>
          <w:lang w:eastAsia="en-US"/>
        </w:rPr>
      </w:pPr>
    </w:p>
    <w:p w:rsidR="007221B3" w:rsidRDefault="0030382C" w:rsidP="007221B3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                                                                                            </w:t>
      </w:r>
      <w:bookmarkStart w:id="0" w:name="_GoBack"/>
      <w:bookmarkEnd w:id="0"/>
      <w:r>
        <w:rPr>
          <w:rFonts w:eastAsia="Calibri"/>
          <w:b/>
          <w:lang w:eastAsia="en-US"/>
        </w:rPr>
        <w:t>(-)</w:t>
      </w:r>
    </w:p>
    <w:p w:rsidR="007221B3" w:rsidRDefault="007221B3" w:rsidP="007221B3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                                                                                  Jolanta Sawicka</w:t>
      </w:r>
    </w:p>
    <w:p w:rsidR="007221B3" w:rsidRDefault="007221B3" w:rsidP="00955F45">
      <w:r>
        <w:rPr>
          <w:rFonts w:eastAsia="Calibri"/>
          <w:b/>
          <w:lang w:eastAsia="en-US"/>
        </w:rPr>
        <w:t xml:space="preserve">                                                           </w:t>
      </w:r>
      <w:r w:rsidR="00DF6296">
        <w:rPr>
          <w:rFonts w:eastAsia="Calibri"/>
          <w:b/>
          <w:lang w:eastAsia="en-US"/>
        </w:rPr>
        <w:t xml:space="preserve">                               </w:t>
      </w:r>
      <w:r>
        <w:rPr>
          <w:rFonts w:eastAsia="Calibri"/>
          <w:b/>
          <w:lang w:eastAsia="en-US"/>
        </w:rPr>
        <w:t xml:space="preserve">  I WICEWOJEWODA</w:t>
      </w:r>
    </w:p>
    <w:p w:rsidR="007221B3" w:rsidRDefault="007221B3" w:rsidP="007221B3">
      <w:pPr>
        <w:ind w:left="357"/>
      </w:pPr>
    </w:p>
    <w:p w:rsidR="007221B3" w:rsidRDefault="007221B3" w:rsidP="007221B3">
      <w:pPr>
        <w:ind w:left="357"/>
      </w:pPr>
    </w:p>
    <w:p w:rsidR="00DF6296" w:rsidRDefault="00DF6296" w:rsidP="007221B3">
      <w:pPr>
        <w:ind w:left="357"/>
      </w:pPr>
    </w:p>
    <w:p w:rsidR="00DF6296" w:rsidRDefault="00DF6296" w:rsidP="007221B3">
      <w:pPr>
        <w:ind w:left="357"/>
      </w:pPr>
    </w:p>
    <w:p w:rsidR="00D641CE" w:rsidRDefault="00D641CE" w:rsidP="007221B3">
      <w:pPr>
        <w:ind w:left="357"/>
      </w:pPr>
    </w:p>
    <w:p w:rsidR="007221B3" w:rsidRDefault="007221B3" w:rsidP="007221B3">
      <w:pPr>
        <w:ind w:left="36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Otrzymują:</w:t>
      </w:r>
    </w:p>
    <w:p w:rsidR="007221B3" w:rsidRPr="00DF6296" w:rsidRDefault="007221B3" w:rsidP="007221B3">
      <w:pPr>
        <w:pStyle w:val="Akapitzlist"/>
        <w:numPr>
          <w:ilvl w:val="0"/>
          <w:numId w:val="5"/>
        </w:numPr>
        <w:ind w:left="426" w:hanging="426"/>
        <w:jc w:val="both"/>
        <w:rPr>
          <w:sz w:val="20"/>
          <w:szCs w:val="20"/>
        </w:rPr>
      </w:pPr>
      <w:r w:rsidRPr="00DF6296">
        <w:rPr>
          <w:sz w:val="20"/>
          <w:szCs w:val="20"/>
        </w:rPr>
        <w:t>Adresat.</w:t>
      </w:r>
    </w:p>
    <w:p w:rsidR="00955F45" w:rsidRPr="00DF6296" w:rsidRDefault="00955F45" w:rsidP="007221B3">
      <w:pPr>
        <w:pStyle w:val="Akapitzlist"/>
        <w:numPr>
          <w:ilvl w:val="0"/>
          <w:numId w:val="5"/>
        </w:numPr>
        <w:ind w:left="426" w:hanging="426"/>
        <w:jc w:val="both"/>
        <w:rPr>
          <w:sz w:val="20"/>
          <w:szCs w:val="20"/>
        </w:rPr>
      </w:pPr>
      <w:r w:rsidRPr="00DF6296">
        <w:rPr>
          <w:sz w:val="20"/>
          <w:szCs w:val="20"/>
        </w:rPr>
        <w:t>Starosta Powiatu Dębickiego</w:t>
      </w:r>
      <w:r w:rsidR="00DF6296">
        <w:rPr>
          <w:sz w:val="20"/>
          <w:szCs w:val="20"/>
        </w:rPr>
        <w:t>.</w:t>
      </w:r>
    </w:p>
    <w:p w:rsidR="007221B3" w:rsidRPr="00DF6296" w:rsidRDefault="00955F45" w:rsidP="007221B3">
      <w:pPr>
        <w:pStyle w:val="Akapitzlist"/>
        <w:numPr>
          <w:ilvl w:val="0"/>
          <w:numId w:val="5"/>
        </w:numPr>
        <w:ind w:left="426" w:hanging="426"/>
        <w:jc w:val="both"/>
        <w:rPr>
          <w:sz w:val="20"/>
          <w:szCs w:val="20"/>
        </w:rPr>
      </w:pPr>
      <w:r w:rsidRPr="00DF6296">
        <w:rPr>
          <w:sz w:val="20"/>
          <w:szCs w:val="20"/>
        </w:rPr>
        <w:t>Aa.</w:t>
      </w:r>
    </w:p>
    <w:sectPr w:rsidR="007221B3" w:rsidRPr="00DF6296" w:rsidSect="004B38A7">
      <w:footerReference w:type="default" r:id="rId9"/>
      <w:pgSz w:w="11906" w:h="16838"/>
      <w:pgMar w:top="1417" w:right="1417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F45" w:rsidRDefault="00955F45" w:rsidP="00955F45">
      <w:r>
        <w:separator/>
      </w:r>
    </w:p>
  </w:endnote>
  <w:endnote w:type="continuationSeparator" w:id="0">
    <w:p w:rsidR="00955F45" w:rsidRDefault="00955F45" w:rsidP="0095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969197300"/>
      <w:docPartObj>
        <w:docPartGallery w:val="Page Numbers (Bottom of Page)"/>
        <w:docPartUnique/>
      </w:docPartObj>
    </w:sdtPr>
    <w:sdtEndPr/>
    <w:sdtContent>
      <w:p w:rsidR="00955F45" w:rsidRPr="00955F45" w:rsidRDefault="00955F45">
        <w:pPr>
          <w:pStyle w:val="Stopka"/>
          <w:jc w:val="right"/>
          <w:rPr>
            <w:sz w:val="20"/>
            <w:szCs w:val="20"/>
          </w:rPr>
        </w:pPr>
        <w:r w:rsidRPr="00955F45">
          <w:rPr>
            <w:sz w:val="20"/>
            <w:szCs w:val="20"/>
          </w:rPr>
          <w:t xml:space="preserve">S-I. 431.5.27.2022.EJ       </w:t>
        </w:r>
        <w:r w:rsidR="004B38A7">
          <w:rPr>
            <w:sz w:val="20"/>
            <w:szCs w:val="20"/>
          </w:rPr>
          <w:t xml:space="preserve">             </w:t>
        </w:r>
        <w:r w:rsidRPr="00955F45">
          <w:rPr>
            <w:sz w:val="20"/>
            <w:szCs w:val="20"/>
          </w:rPr>
          <w:t xml:space="preserve">  </w:t>
        </w:r>
        <w:r>
          <w:rPr>
            <w:sz w:val="20"/>
            <w:szCs w:val="20"/>
          </w:rPr>
          <w:t xml:space="preserve">                                                                                        </w:t>
        </w:r>
        <w:r w:rsidRPr="00955F45">
          <w:rPr>
            <w:sz w:val="20"/>
            <w:szCs w:val="20"/>
          </w:rPr>
          <w:t xml:space="preserve">          Str. </w:t>
        </w:r>
        <w:r w:rsidRPr="00955F45">
          <w:rPr>
            <w:sz w:val="20"/>
            <w:szCs w:val="20"/>
          </w:rPr>
          <w:fldChar w:fldCharType="begin"/>
        </w:r>
        <w:r w:rsidRPr="00955F45">
          <w:rPr>
            <w:sz w:val="20"/>
            <w:szCs w:val="20"/>
          </w:rPr>
          <w:instrText>PAGE   \* MERGEFORMAT</w:instrText>
        </w:r>
        <w:r w:rsidRPr="00955F45">
          <w:rPr>
            <w:sz w:val="20"/>
            <w:szCs w:val="20"/>
          </w:rPr>
          <w:fldChar w:fldCharType="separate"/>
        </w:r>
        <w:r w:rsidR="0030382C">
          <w:rPr>
            <w:noProof/>
            <w:sz w:val="20"/>
            <w:szCs w:val="20"/>
          </w:rPr>
          <w:t>6</w:t>
        </w:r>
        <w:r w:rsidRPr="00955F45">
          <w:rPr>
            <w:sz w:val="20"/>
            <w:szCs w:val="20"/>
          </w:rPr>
          <w:fldChar w:fldCharType="end"/>
        </w:r>
        <w:r w:rsidRPr="00955F45">
          <w:rPr>
            <w:sz w:val="20"/>
            <w:szCs w:val="20"/>
          </w:rPr>
          <w:t xml:space="preserve"> z 6</w:t>
        </w:r>
      </w:p>
    </w:sdtContent>
  </w:sdt>
  <w:p w:rsidR="00955F45" w:rsidRPr="00955F45" w:rsidRDefault="00955F45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F45" w:rsidRDefault="00955F45" w:rsidP="00955F45">
      <w:r>
        <w:separator/>
      </w:r>
    </w:p>
  </w:footnote>
  <w:footnote w:type="continuationSeparator" w:id="0">
    <w:p w:rsidR="00955F45" w:rsidRDefault="00955F45" w:rsidP="00955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95D81"/>
    <w:multiLevelType w:val="hybridMultilevel"/>
    <w:tmpl w:val="9BDE3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34AF5"/>
    <w:multiLevelType w:val="hybridMultilevel"/>
    <w:tmpl w:val="CCAC5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F778E"/>
    <w:multiLevelType w:val="hybridMultilevel"/>
    <w:tmpl w:val="2254714E"/>
    <w:lvl w:ilvl="0" w:tplc="D7383A2C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5492CE80">
      <w:start w:val="1"/>
      <w:numFmt w:val="bullet"/>
      <w:lvlText w:val=""/>
      <w:lvlJc w:val="left"/>
      <w:pPr>
        <w:tabs>
          <w:tab w:val="num" w:pos="1476"/>
        </w:tabs>
        <w:ind w:left="1193" w:hanging="113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2D34BC"/>
    <w:multiLevelType w:val="hybridMultilevel"/>
    <w:tmpl w:val="0E0EA54A"/>
    <w:lvl w:ilvl="0" w:tplc="8C5062D4">
      <w:start w:val="1"/>
      <w:numFmt w:val="bullet"/>
      <w:lvlText w:val=""/>
      <w:lvlJc w:val="left"/>
      <w:pPr>
        <w:tabs>
          <w:tab w:val="num" w:pos="396"/>
        </w:tabs>
        <w:ind w:left="340" w:hanging="340"/>
      </w:pPr>
      <w:rPr>
        <w:rFonts w:ascii="Symbol" w:hAnsi="Symbol" w:hint="default"/>
      </w:rPr>
    </w:lvl>
    <w:lvl w:ilvl="1" w:tplc="5492CE80">
      <w:start w:val="1"/>
      <w:numFmt w:val="bullet"/>
      <w:lvlText w:val=""/>
      <w:lvlJc w:val="left"/>
      <w:pPr>
        <w:tabs>
          <w:tab w:val="num" w:pos="1476"/>
        </w:tabs>
        <w:ind w:left="1193" w:hanging="113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8C39E7"/>
    <w:multiLevelType w:val="hybridMultilevel"/>
    <w:tmpl w:val="21367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22B"/>
    <w:rsid w:val="000E5B49"/>
    <w:rsid w:val="0030382C"/>
    <w:rsid w:val="004B38A7"/>
    <w:rsid w:val="00555BD5"/>
    <w:rsid w:val="005F7F01"/>
    <w:rsid w:val="006E39B2"/>
    <w:rsid w:val="00712BB1"/>
    <w:rsid w:val="007221B3"/>
    <w:rsid w:val="00955F45"/>
    <w:rsid w:val="00D03581"/>
    <w:rsid w:val="00D3419A"/>
    <w:rsid w:val="00D641CE"/>
    <w:rsid w:val="00DF6296"/>
    <w:rsid w:val="00E077A7"/>
    <w:rsid w:val="00E67219"/>
    <w:rsid w:val="00F9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077A7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077A7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semiHidden/>
    <w:rsid w:val="00E077A7"/>
    <w:pPr>
      <w:jc w:val="both"/>
    </w:pPr>
    <w:rPr>
      <w:szCs w:val="20"/>
    </w:rPr>
  </w:style>
  <w:style w:type="paragraph" w:customStyle="1" w:styleId="Tekstpodstawowy28">
    <w:name w:val="Tekst podstawowy 28"/>
    <w:basedOn w:val="Normalny"/>
    <w:uiPriority w:val="99"/>
    <w:semiHidden/>
    <w:rsid w:val="00E077A7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Tekstpodstawowy27">
    <w:name w:val="Tekst podstawowy 27"/>
    <w:basedOn w:val="Normalny"/>
    <w:uiPriority w:val="99"/>
    <w:semiHidden/>
    <w:rsid w:val="00E077A7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77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7A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5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5F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5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5F4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077A7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077A7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semiHidden/>
    <w:rsid w:val="00E077A7"/>
    <w:pPr>
      <w:jc w:val="both"/>
    </w:pPr>
    <w:rPr>
      <w:szCs w:val="20"/>
    </w:rPr>
  </w:style>
  <w:style w:type="paragraph" w:customStyle="1" w:styleId="Tekstpodstawowy28">
    <w:name w:val="Tekst podstawowy 28"/>
    <w:basedOn w:val="Normalny"/>
    <w:uiPriority w:val="99"/>
    <w:semiHidden/>
    <w:rsid w:val="00E077A7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Tekstpodstawowy27">
    <w:name w:val="Tekst podstawowy 27"/>
    <w:basedOn w:val="Normalny"/>
    <w:uiPriority w:val="99"/>
    <w:semiHidden/>
    <w:rsid w:val="00E077A7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77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7A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5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5F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5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5F4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9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1694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Jędryka</dc:creator>
  <cp:keywords/>
  <dc:description/>
  <cp:lastModifiedBy>Elżbieta Jędryka</cp:lastModifiedBy>
  <cp:revision>7</cp:revision>
  <cp:lastPrinted>2022-11-16T10:14:00Z</cp:lastPrinted>
  <dcterms:created xsi:type="dcterms:W3CDTF">2022-11-16T08:08:00Z</dcterms:created>
  <dcterms:modified xsi:type="dcterms:W3CDTF">2023-02-22T12:10:00Z</dcterms:modified>
</cp:coreProperties>
</file>