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052F4" w14:textId="3C7A55ED" w:rsidR="00B8198D" w:rsidRPr="00B8198D" w:rsidRDefault="00D0762F" w:rsidP="00B8198D">
      <w:pPr>
        <w:pStyle w:val="Tytu"/>
        <w:tabs>
          <w:tab w:val="left" w:pos="1418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u w:val="single"/>
        </w:rPr>
        <w:t>UMOWA nr</w:t>
      </w:r>
      <w:r w:rsidR="00AE63FE">
        <w:rPr>
          <w:rFonts w:asciiTheme="minorHAnsi" w:hAnsiTheme="minorHAnsi" w:cstheme="minorHAnsi"/>
          <w:sz w:val="28"/>
          <w:szCs w:val="28"/>
          <w:u w:val="single"/>
        </w:rPr>
        <w:t xml:space="preserve"> OZP.273</w:t>
      </w:r>
      <w:r w:rsidR="00A337EF">
        <w:rPr>
          <w:rFonts w:asciiTheme="minorHAnsi" w:hAnsiTheme="minorHAnsi" w:cstheme="minorHAnsi"/>
          <w:sz w:val="28"/>
          <w:szCs w:val="28"/>
          <w:u w:val="single"/>
        </w:rPr>
        <w:t>…..</w:t>
      </w:r>
      <w:r w:rsidR="006D6723">
        <w:rPr>
          <w:rFonts w:asciiTheme="minorHAnsi" w:hAnsiTheme="minorHAnsi" w:cstheme="minorHAnsi"/>
          <w:sz w:val="28"/>
          <w:szCs w:val="28"/>
          <w:u w:val="single"/>
        </w:rPr>
        <w:t>.202</w:t>
      </w:r>
      <w:r w:rsidR="00A337EF">
        <w:rPr>
          <w:rFonts w:asciiTheme="minorHAnsi" w:hAnsiTheme="minorHAnsi" w:cstheme="minorHAnsi"/>
          <w:sz w:val="28"/>
          <w:szCs w:val="28"/>
          <w:u w:val="single"/>
        </w:rPr>
        <w:t>6</w:t>
      </w:r>
    </w:p>
    <w:p w14:paraId="460B1F6D" w14:textId="77777777" w:rsidR="00B8198D" w:rsidRPr="00B8198D" w:rsidRDefault="00B8198D" w:rsidP="00B8198D">
      <w:pPr>
        <w:pStyle w:val="Tytu"/>
        <w:jc w:val="left"/>
        <w:rPr>
          <w:rFonts w:asciiTheme="minorHAnsi" w:hAnsiTheme="minorHAnsi" w:cstheme="minorHAnsi"/>
          <w:b w:val="0"/>
          <w:sz w:val="22"/>
        </w:rPr>
      </w:pPr>
    </w:p>
    <w:p w14:paraId="33C168B2" w14:textId="77777777" w:rsidR="00B8198D" w:rsidRPr="00B8198D" w:rsidRDefault="00B8198D" w:rsidP="00B8198D">
      <w:pPr>
        <w:pStyle w:val="Tytu"/>
        <w:spacing w:line="312" w:lineRule="auto"/>
        <w:jc w:val="left"/>
        <w:rPr>
          <w:rFonts w:asciiTheme="minorHAnsi" w:hAnsiTheme="minorHAnsi" w:cstheme="minorHAnsi"/>
          <w:b w:val="0"/>
          <w:sz w:val="22"/>
        </w:rPr>
      </w:pPr>
    </w:p>
    <w:p w14:paraId="1DDA552D" w14:textId="77777777" w:rsidR="00B8198D" w:rsidRPr="00B8198D" w:rsidRDefault="003937D9" w:rsidP="00B8198D">
      <w:pPr>
        <w:pStyle w:val="Tytu"/>
        <w:spacing w:line="312" w:lineRule="auto"/>
        <w:jc w:val="left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Umowa </w:t>
      </w:r>
      <w:r w:rsidR="00B8198D" w:rsidRPr="00B8198D">
        <w:rPr>
          <w:rFonts w:asciiTheme="minorHAnsi" w:hAnsiTheme="minorHAnsi" w:cstheme="minorHAnsi"/>
          <w:b w:val="0"/>
        </w:rPr>
        <w:t xml:space="preserve">zawarta w dniu ............................. w ............................ </w:t>
      </w:r>
      <w:proofErr w:type="gramStart"/>
      <w:r w:rsidR="00B8198D" w:rsidRPr="00B8198D">
        <w:rPr>
          <w:rFonts w:asciiTheme="minorHAnsi" w:hAnsiTheme="minorHAnsi" w:cstheme="minorHAnsi"/>
          <w:b w:val="0"/>
        </w:rPr>
        <w:t>pomiędzy :</w:t>
      </w:r>
      <w:proofErr w:type="gramEnd"/>
    </w:p>
    <w:p w14:paraId="5C025106" w14:textId="77777777" w:rsidR="00B8198D" w:rsidRDefault="00B8198D" w:rsidP="00B8198D">
      <w:pPr>
        <w:spacing w:line="312" w:lineRule="auto"/>
        <w:jc w:val="both"/>
      </w:pPr>
    </w:p>
    <w:p w14:paraId="5FEB3D6D" w14:textId="77777777" w:rsidR="00B8198D" w:rsidRPr="00B8198D" w:rsidRDefault="00162FA2" w:rsidP="00B8198D">
      <w:pPr>
        <w:pStyle w:val="Podtytu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Skarbem Państwa, Powiatową Stacją </w:t>
      </w:r>
      <w:proofErr w:type="spellStart"/>
      <w:r>
        <w:rPr>
          <w:rFonts w:asciiTheme="minorHAnsi" w:hAnsiTheme="minorHAnsi" w:cstheme="minorHAnsi"/>
          <w:b w:val="0"/>
        </w:rPr>
        <w:t>Sanitarno</w:t>
      </w:r>
      <w:proofErr w:type="spellEnd"/>
      <w:r>
        <w:rPr>
          <w:rFonts w:asciiTheme="minorHAnsi" w:hAnsiTheme="minorHAnsi" w:cstheme="minorHAnsi"/>
          <w:b w:val="0"/>
        </w:rPr>
        <w:t xml:space="preserve"> – Epidemiologiczną</w:t>
      </w:r>
      <w:r w:rsidR="00B8198D" w:rsidRPr="00B8198D">
        <w:rPr>
          <w:rFonts w:asciiTheme="minorHAnsi" w:hAnsiTheme="minorHAnsi" w:cstheme="minorHAnsi"/>
          <w:b w:val="0"/>
        </w:rPr>
        <w:t xml:space="preserve"> </w:t>
      </w:r>
    </w:p>
    <w:p w14:paraId="5EA06E2A" w14:textId="77777777" w:rsidR="00B8198D" w:rsidRPr="00B8198D" w:rsidRDefault="00B8198D" w:rsidP="00B8198D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 Gliwicach; ul. Banacha 4; 44-100 Gliwice</w:t>
      </w:r>
    </w:p>
    <w:p w14:paraId="4BAF2CDB" w14:textId="77777777" w:rsidR="00B8198D" w:rsidRPr="00B8198D" w:rsidRDefault="00B8198D" w:rsidP="00B8198D">
      <w:pPr>
        <w:pStyle w:val="Nagwek2"/>
        <w:tabs>
          <w:tab w:val="left" w:pos="0"/>
        </w:tabs>
        <w:jc w:val="left"/>
        <w:rPr>
          <w:rFonts w:asciiTheme="minorHAnsi" w:hAnsiTheme="minorHAnsi" w:cstheme="minorHAnsi"/>
          <w:b w:val="0"/>
          <w:u w:val="none"/>
        </w:rPr>
      </w:pPr>
      <w:r w:rsidRPr="00B8198D">
        <w:rPr>
          <w:rFonts w:asciiTheme="minorHAnsi" w:hAnsiTheme="minorHAnsi" w:cstheme="minorHAnsi"/>
          <w:b w:val="0"/>
          <w:u w:val="none"/>
        </w:rPr>
        <w:t>NIP: 631 - 10 - 81 – 512, REGON: 000315838</w:t>
      </w:r>
    </w:p>
    <w:p w14:paraId="1A58A11B" w14:textId="77777777" w:rsidR="00B8198D" w:rsidRPr="00B8198D" w:rsidRDefault="00B8198D" w:rsidP="00B8198D">
      <w:pPr>
        <w:pStyle w:val="Tekstpodstawowy21"/>
        <w:spacing w:line="312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</w:rPr>
        <w:t>reprezentowaną</w:t>
      </w:r>
      <w:r w:rsidRPr="00B8198D">
        <w:rPr>
          <w:rFonts w:asciiTheme="minorHAnsi" w:hAnsiTheme="minorHAnsi" w:cstheme="minorHAnsi"/>
        </w:rPr>
        <w:t xml:space="preserve"> przez</w:t>
      </w:r>
      <w:r>
        <w:rPr>
          <w:rFonts w:asciiTheme="minorHAnsi" w:hAnsiTheme="minorHAnsi" w:cstheme="minorHAnsi"/>
        </w:rPr>
        <w:t xml:space="preserve"> </w:t>
      </w:r>
      <w:r w:rsidR="00162FA2">
        <w:rPr>
          <w:rFonts w:asciiTheme="minorHAnsi" w:hAnsiTheme="minorHAnsi" w:cstheme="minorHAnsi"/>
        </w:rPr>
        <w:t xml:space="preserve">dr n. o </w:t>
      </w:r>
      <w:proofErr w:type="spellStart"/>
      <w:r w:rsidR="00162FA2">
        <w:rPr>
          <w:rFonts w:asciiTheme="minorHAnsi" w:hAnsiTheme="minorHAnsi" w:cstheme="minorHAnsi"/>
        </w:rPr>
        <w:t>zdr</w:t>
      </w:r>
      <w:proofErr w:type="spellEnd"/>
      <w:r w:rsidR="00162FA2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Arletę </w:t>
      </w:r>
      <w:proofErr w:type="gramStart"/>
      <w:r>
        <w:rPr>
          <w:rFonts w:asciiTheme="minorHAnsi" w:hAnsiTheme="minorHAnsi" w:cstheme="minorHAnsi"/>
        </w:rPr>
        <w:t xml:space="preserve">Mrugała,  </w:t>
      </w:r>
      <w:r w:rsidRPr="00B8198D">
        <w:rPr>
          <w:rFonts w:asciiTheme="minorHAnsi" w:hAnsiTheme="minorHAnsi" w:cstheme="minorHAnsi"/>
          <w:szCs w:val="24"/>
        </w:rPr>
        <w:t>Dyrektora</w:t>
      </w:r>
      <w:proofErr w:type="gramEnd"/>
      <w:r w:rsidRPr="00B8198D">
        <w:rPr>
          <w:rFonts w:asciiTheme="minorHAnsi" w:hAnsiTheme="minorHAnsi" w:cstheme="minorHAnsi"/>
          <w:szCs w:val="24"/>
        </w:rPr>
        <w:t xml:space="preserve">, </w:t>
      </w:r>
      <w:r>
        <w:rPr>
          <w:rFonts w:asciiTheme="minorHAnsi" w:hAnsiTheme="minorHAnsi" w:cstheme="minorHAnsi"/>
          <w:szCs w:val="24"/>
        </w:rPr>
        <w:t>zwaną</w:t>
      </w:r>
      <w:r w:rsidRPr="00B8198D">
        <w:rPr>
          <w:rFonts w:asciiTheme="minorHAnsi" w:hAnsiTheme="minorHAnsi" w:cstheme="minorHAnsi"/>
          <w:szCs w:val="24"/>
        </w:rPr>
        <w:t xml:space="preserve"> dalej </w:t>
      </w:r>
      <w:r>
        <w:rPr>
          <w:rFonts w:asciiTheme="minorHAnsi" w:hAnsiTheme="minorHAnsi" w:cstheme="minorHAnsi"/>
          <w:szCs w:val="24"/>
        </w:rPr>
        <w:t>Zamawiającym</w:t>
      </w:r>
      <w:r w:rsidRPr="00B8198D">
        <w:rPr>
          <w:rFonts w:asciiTheme="minorHAnsi" w:hAnsiTheme="minorHAnsi" w:cstheme="minorHAnsi"/>
          <w:szCs w:val="24"/>
        </w:rPr>
        <w:t xml:space="preserve">, </w:t>
      </w:r>
    </w:p>
    <w:p w14:paraId="55295097" w14:textId="77777777" w:rsidR="00B8198D" w:rsidRDefault="00B8198D" w:rsidP="00B8198D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058B25" w14:textId="77777777" w:rsidR="00B8198D" w:rsidRPr="00F57180" w:rsidRDefault="00162FA2" w:rsidP="00B8198D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 xml:space="preserve">a </w:t>
      </w:r>
      <w:r w:rsidR="00B8198D" w:rsidRPr="00F57180">
        <w:rPr>
          <w:rFonts w:asciiTheme="minorHAnsi" w:hAnsiTheme="minorHAnsi" w:cstheme="minorHAnsi"/>
          <w:sz w:val="24"/>
          <w:szCs w:val="24"/>
        </w:rPr>
        <w:t>:</w:t>
      </w:r>
      <w:proofErr w:type="gramEnd"/>
    </w:p>
    <w:p w14:paraId="48B7DF8F" w14:textId="77777777" w:rsidR="00B8198D" w:rsidRPr="00F57180" w:rsidRDefault="00B8198D" w:rsidP="00B8198D">
      <w:pPr>
        <w:spacing w:line="312" w:lineRule="auto"/>
        <w:rPr>
          <w:rFonts w:asciiTheme="minorHAnsi" w:hAnsiTheme="minorHAnsi" w:cstheme="minorHAnsi"/>
          <w:b/>
          <w:sz w:val="24"/>
          <w:szCs w:val="24"/>
        </w:rPr>
      </w:pPr>
    </w:p>
    <w:p w14:paraId="510857FA" w14:textId="77777777" w:rsidR="00B8198D" w:rsidRPr="00F57180" w:rsidRDefault="00B8198D" w:rsidP="002C476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57180">
        <w:rPr>
          <w:rFonts w:asciiTheme="minorHAnsi" w:hAnsiTheme="minorHAnsi" w:cstheme="minorHAnsi"/>
          <w:sz w:val="24"/>
          <w:szCs w:val="24"/>
        </w:rPr>
        <w:t xml:space="preserve">…………………....................... ul. .................................... w ....................................., działającym na podstawie wpisu do ……………………………………………………………. z dnia ................. pod </w:t>
      </w:r>
    </w:p>
    <w:p w14:paraId="4823E24B" w14:textId="77777777" w:rsidR="00267A0E" w:rsidRDefault="00B8198D" w:rsidP="002C476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57180">
        <w:rPr>
          <w:rFonts w:asciiTheme="minorHAnsi" w:hAnsiTheme="minorHAnsi" w:cstheme="minorHAnsi"/>
          <w:sz w:val="24"/>
          <w:szCs w:val="24"/>
        </w:rPr>
        <w:t xml:space="preserve">nr ...................., prowadzonej przez </w:t>
      </w:r>
      <w:r w:rsidR="00267A0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</w:t>
      </w:r>
    </w:p>
    <w:p w14:paraId="23AD343C" w14:textId="77777777" w:rsidR="00B8198D" w:rsidRPr="00F57180" w:rsidRDefault="00B8198D" w:rsidP="002C476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57180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.......................................................................................................,</w:t>
      </w:r>
    </w:p>
    <w:p w14:paraId="46B9A53B" w14:textId="77777777" w:rsidR="000D3E6C" w:rsidRPr="002C476A" w:rsidRDefault="00B8198D" w:rsidP="002C476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F6AB6">
        <w:rPr>
          <w:rFonts w:asciiTheme="minorHAnsi" w:hAnsiTheme="minorHAnsi" w:cstheme="minorHAnsi"/>
          <w:sz w:val="24"/>
          <w:szCs w:val="24"/>
        </w:rPr>
        <w:t xml:space="preserve">reprezentowanym przez .............................. - ........................., zwanym dalej Wykonawcą, </w:t>
      </w:r>
    </w:p>
    <w:p w14:paraId="5B04B48E" w14:textId="77777777" w:rsidR="002C476A" w:rsidRDefault="002C476A" w:rsidP="002C476A">
      <w:pPr>
        <w:pStyle w:val="Tekstpodstawowy"/>
        <w:spacing w:before="141" w:line="266" w:lineRule="auto"/>
        <w:ind w:left="242" w:right="167"/>
      </w:pPr>
    </w:p>
    <w:p w14:paraId="5E8F898B" w14:textId="77777777" w:rsidR="002C476A" w:rsidRPr="002C476A" w:rsidRDefault="002C476A" w:rsidP="002C476A">
      <w:pPr>
        <w:pStyle w:val="Tekstpodstawowy"/>
        <w:spacing w:before="128" w:line="360" w:lineRule="auto"/>
        <w:ind w:left="0"/>
        <w:jc w:val="center"/>
        <w:rPr>
          <w:rFonts w:asciiTheme="minorHAnsi" w:hAnsiTheme="minorHAnsi" w:cstheme="minorHAnsi"/>
          <w:b/>
        </w:rPr>
      </w:pPr>
      <w:r w:rsidRPr="009A31EA">
        <w:rPr>
          <w:rFonts w:asciiTheme="minorHAnsi" w:hAnsiTheme="minorHAnsi" w:cstheme="minorHAnsi"/>
          <w:b/>
        </w:rPr>
        <w:t xml:space="preserve">§ </w:t>
      </w:r>
      <w:r w:rsidRPr="009A31EA">
        <w:rPr>
          <w:rFonts w:asciiTheme="minorHAnsi" w:hAnsiTheme="minorHAnsi" w:cstheme="minorHAnsi"/>
          <w:b/>
          <w:spacing w:val="-10"/>
        </w:rPr>
        <w:t>1</w:t>
      </w:r>
      <w:r>
        <w:rPr>
          <w:rFonts w:asciiTheme="minorHAnsi" w:hAnsiTheme="minorHAnsi" w:cstheme="minorHAnsi"/>
          <w:b/>
        </w:rPr>
        <w:br/>
      </w:r>
      <w:r w:rsidRPr="009A31EA">
        <w:rPr>
          <w:rFonts w:asciiTheme="minorHAnsi" w:hAnsiTheme="minorHAnsi" w:cstheme="minorHAnsi"/>
          <w:b/>
          <w:spacing w:val="-5"/>
          <w:u w:val="single"/>
        </w:rPr>
        <w:t>Przedmiot</w:t>
      </w:r>
      <w:r w:rsidRPr="009A31EA">
        <w:rPr>
          <w:rFonts w:asciiTheme="minorHAnsi" w:hAnsiTheme="minorHAnsi" w:cstheme="minorHAnsi"/>
          <w:b/>
          <w:spacing w:val="1"/>
          <w:u w:val="single"/>
        </w:rPr>
        <w:t xml:space="preserve"> </w:t>
      </w:r>
      <w:r w:rsidRPr="009A31EA">
        <w:rPr>
          <w:rFonts w:asciiTheme="minorHAnsi" w:hAnsiTheme="minorHAnsi" w:cstheme="minorHAnsi"/>
          <w:b/>
          <w:spacing w:val="-4"/>
          <w:u w:val="single"/>
        </w:rPr>
        <w:t>umowy</w:t>
      </w:r>
    </w:p>
    <w:p w14:paraId="439C9128" w14:textId="77777777" w:rsidR="002C476A" w:rsidRPr="009A31EA" w:rsidRDefault="002C476A" w:rsidP="002C476A">
      <w:pPr>
        <w:pStyle w:val="Tekstpodstawowy"/>
        <w:spacing w:before="162" w:line="276" w:lineRule="auto"/>
        <w:ind w:left="3842"/>
        <w:rPr>
          <w:rFonts w:asciiTheme="minorHAnsi" w:hAnsiTheme="minorHAnsi" w:cstheme="minorHAnsi"/>
          <w:b/>
          <w:spacing w:val="-4"/>
          <w:u w:val="single"/>
        </w:rPr>
      </w:pPr>
    </w:p>
    <w:p w14:paraId="68798871" w14:textId="0D95C123" w:rsidR="002C476A" w:rsidRPr="00A337EF" w:rsidRDefault="002C476A" w:rsidP="00A337EF">
      <w:pPr>
        <w:pStyle w:val="Akapitzlist"/>
        <w:numPr>
          <w:ilvl w:val="0"/>
          <w:numId w:val="32"/>
        </w:numPr>
        <w:shd w:val="clear" w:color="auto" w:fill="FFFFFF"/>
        <w:ind w:left="426"/>
        <w:rPr>
          <w:rFonts w:ascii="Calibri" w:hAnsi="Calibri" w:cs="Calibri"/>
          <w:sz w:val="24"/>
          <w:szCs w:val="24"/>
        </w:rPr>
      </w:pPr>
      <w:r w:rsidRPr="00A337EF">
        <w:rPr>
          <w:rFonts w:asciiTheme="minorHAnsi" w:hAnsiTheme="minorHAnsi" w:cstheme="minorHAnsi"/>
          <w:bCs/>
          <w:sz w:val="24"/>
          <w:szCs w:val="24"/>
        </w:rPr>
        <w:t xml:space="preserve">Umowa zawarta zostaje na podstawie </w:t>
      </w:r>
      <w:r w:rsidRPr="00A337EF">
        <w:rPr>
          <w:rFonts w:asciiTheme="minorHAnsi" w:hAnsiTheme="minorHAnsi" w:cstheme="minorHAnsi"/>
          <w:sz w:val="24"/>
          <w:szCs w:val="24"/>
        </w:rPr>
        <w:t>oferty Wykonawcy (</w:t>
      </w:r>
      <w:r w:rsidRPr="00A337EF">
        <w:rPr>
          <w:rFonts w:asciiTheme="minorHAnsi" w:hAnsiTheme="minorHAnsi" w:cstheme="minorHAnsi"/>
          <w:sz w:val="24"/>
          <w:szCs w:val="24"/>
          <w:lang w:eastAsia="pl-PL"/>
        </w:rPr>
        <w:t>Identyfikator oferty: …………………………………</w:t>
      </w:r>
      <w:proofErr w:type="gramStart"/>
      <w:r w:rsidRPr="00A337EF">
        <w:rPr>
          <w:rFonts w:asciiTheme="minorHAnsi" w:hAnsiTheme="minorHAnsi" w:cstheme="minorHAnsi"/>
          <w:sz w:val="24"/>
          <w:szCs w:val="24"/>
          <w:lang w:eastAsia="pl-PL"/>
        </w:rPr>
        <w:t>…….</w:t>
      </w:r>
      <w:proofErr w:type="gramEnd"/>
      <w:r w:rsidRPr="00A337EF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A337EF">
        <w:rPr>
          <w:rFonts w:asciiTheme="minorHAnsi" w:hAnsiTheme="minorHAnsi" w:cstheme="minorHAnsi"/>
          <w:sz w:val="24"/>
          <w:szCs w:val="24"/>
        </w:rPr>
        <w:t>), złożonej w dniu …………………</w:t>
      </w:r>
      <w:proofErr w:type="gramStart"/>
      <w:r w:rsidRPr="00A337EF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A337EF">
        <w:rPr>
          <w:rFonts w:asciiTheme="minorHAnsi" w:hAnsiTheme="minorHAnsi" w:cstheme="minorHAnsi"/>
          <w:sz w:val="24"/>
          <w:szCs w:val="24"/>
        </w:rPr>
        <w:t xml:space="preserve">.r.  </w:t>
      </w:r>
      <w:r w:rsidRPr="00A337EF">
        <w:rPr>
          <w:rFonts w:asciiTheme="minorHAnsi" w:hAnsiTheme="minorHAnsi" w:cstheme="minorHAnsi"/>
          <w:sz w:val="24"/>
          <w:szCs w:val="24"/>
        </w:rPr>
        <w:br/>
        <w:t>w odpowiedzi na ogłoszenie Zamawiającego z dnia ………………</w:t>
      </w:r>
      <w:proofErr w:type="gramStart"/>
      <w:r w:rsidRPr="00A337EF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A337EF">
        <w:rPr>
          <w:rFonts w:asciiTheme="minorHAnsi" w:hAnsiTheme="minorHAnsi" w:cstheme="minorHAnsi"/>
          <w:sz w:val="24"/>
          <w:szCs w:val="24"/>
        </w:rPr>
        <w:t>. nr 2024/BZP………………</w:t>
      </w:r>
      <w:proofErr w:type="gramStart"/>
      <w:r w:rsidRPr="00A337EF">
        <w:rPr>
          <w:rFonts w:asciiTheme="minorHAnsi" w:hAnsiTheme="minorHAnsi" w:cstheme="minorHAnsi"/>
          <w:sz w:val="24"/>
          <w:szCs w:val="24"/>
        </w:rPr>
        <w:t>…….</w:t>
      </w:r>
      <w:r w:rsidRPr="00A337EF">
        <w:rPr>
          <w:rStyle w:val="Normalny1"/>
          <w:rFonts w:asciiTheme="minorHAnsi" w:hAnsiTheme="minorHAnsi" w:cstheme="minorHAnsi"/>
          <w:sz w:val="24"/>
          <w:szCs w:val="24"/>
        </w:rPr>
        <w:t xml:space="preserve">, </w:t>
      </w:r>
      <w:r w:rsidR="00A337EF">
        <w:rPr>
          <w:rStyle w:val="Normalny1"/>
          <w:rFonts w:asciiTheme="minorHAnsi" w:hAnsiTheme="minorHAnsi" w:cstheme="minorHAnsi"/>
          <w:sz w:val="24"/>
          <w:szCs w:val="24"/>
        </w:rPr>
        <w:t xml:space="preserve"> </w:t>
      </w:r>
      <w:r w:rsidRPr="00A337EF">
        <w:rPr>
          <w:rFonts w:asciiTheme="minorHAnsi" w:hAnsiTheme="minorHAnsi" w:cstheme="minorHAnsi"/>
          <w:sz w:val="24"/>
          <w:szCs w:val="24"/>
        </w:rPr>
        <w:t>w</w:t>
      </w:r>
      <w:proofErr w:type="gramEnd"/>
      <w:r w:rsidRPr="00A337EF">
        <w:rPr>
          <w:rFonts w:asciiTheme="minorHAnsi" w:hAnsiTheme="minorHAnsi" w:cstheme="minorHAnsi"/>
          <w:sz w:val="24"/>
          <w:szCs w:val="24"/>
        </w:rPr>
        <w:t xml:space="preserve"> sprawie udzielenia zamówienia publicznego na </w:t>
      </w:r>
      <w:r w:rsidR="00A337EF" w:rsidRPr="00A337EF">
        <w:rPr>
          <w:rFonts w:ascii="Calibri" w:hAnsi="Calibri" w:cs="Calibri"/>
          <w:sz w:val="24"/>
          <w:szCs w:val="24"/>
        </w:rPr>
        <w:t>pn.</w:t>
      </w:r>
      <w:r w:rsidR="00A337EF">
        <w:rPr>
          <w:rFonts w:ascii="Calibri" w:hAnsi="Calibri" w:cs="Calibri"/>
          <w:sz w:val="24"/>
          <w:szCs w:val="24"/>
        </w:rPr>
        <w:t xml:space="preserve"> </w:t>
      </w:r>
      <w:r w:rsidR="00A337EF" w:rsidRPr="00A337EF">
        <w:rPr>
          <w:rFonts w:ascii="Calibri" w:hAnsi="Calibri" w:cs="Calibri"/>
          <w:b/>
          <w:sz w:val="24"/>
          <w:szCs w:val="24"/>
        </w:rPr>
        <w:t xml:space="preserve">Remont pomieszczeń </w:t>
      </w:r>
      <w:r w:rsidR="008D744C">
        <w:rPr>
          <w:rFonts w:ascii="Calibri" w:hAnsi="Calibri" w:cs="Calibri"/>
          <w:b/>
          <w:sz w:val="24"/>
          <w:szCs w:val="24"/>
        </w:rPr>
        <w:t xml:space="preserve">nr 5,6,7,8,9 </w:t>
      </w:r>
      <w:r w:rsidR="00A337EF" w:rsidRPr="00A337EF">
        <w:rPr>
          <w:rFonts w:ascii="Calibri" w:hAnsi="Calibri" w:cs="Calibri"/>
          <w:b/>
          <w:sz w:val="24"/>
          <w:szCs w:val="24"/>
        </w:rPr>
        <w:t>przyziemia, korytarza i klatki schodowej w budynku siedziby PSSE w Gliwicach przy ul. Banacha 4 w Gliwicach</w:t>
      </w:r>
      <w:r w:rsidR="00A337EF">
        <w:rPr>
          <w:rFonts w:ascii="Calibri" w:hAnsi="Calibri" w:cs="Calibri"/>
          <w:b/>
          <w:sz w:val="24"/>
          <w:szCs w:val="24"/>
        </w:rPr>
        <w:t xml:space="preserve">, </w:t>
      </w:r>
      <w:r w:rsidRPr="00A337EF">
        <w:rPr>
          <w:rFonts w:asciiTheme="minorHAnsi" w:hAnsiTheme="minorHAnsi" w:cstheme="minorHAnsi"/>
          <w:sz w:val="24"/>
          <w:szCs w:val="24"/>
        </w:rPr>
        <w:t>w trybie podstawowym bez negocjacji o wartości poniżej progów unijnych, w postępowaniu nr OZP.272.</w:t>
      </w:r>
      <w:r w:rsidR="00A337EF">
        <w:rPr>
          <w:rFonts w:asciiTheme="minorHAnsi" w:hAnsiTheme="minorHAnsi" w:cstheme="minorHAnsi"/>
          <w:sz w:val="24"/>
          <w:szCs w:val="24"/>
        </w:rPr>
        <w:t>4</w:t>
      </w:r>
      <w:r w:rsidRPr="00A337EF">
        <w:rPr>
          <w:rFonts w:asciiTheme="minorHAnsi" w:hAnsiTheme="minorHAnsi" w:cstheme="minorHAnsi"/>
          <w:sz w:val="24"/>
          <w:szCs w:val="24"/>
        </w:rPr>
        <w:t>.202</w:t>
      </w:r>
      <w:r w:rsidR="008D744C">
        <w:rPr>
          <w:rFonts w:asciiTheme="minorHAnsi" w:hAnsiTheme="minorHAnsi" w:cstheme="minorHAnsi"/>
          <w:sz w:val="24"/>
          <w:szCs w:val="24"/>
        </w:rPr>
        <w:t>6</w:t>
      </w:r>
      <w:r w:rsidRPr="00A337EF">
        <w:rPr>
          <w:rFonts w:asciiTheme="minorHAnsi" w:hAnsiTheme="minorHAnsi" w:cstheme="minorHAnsi"/>
          <w:sz w:val="24"/>
          <w:szCs w:val="24"/>
        </w:rPr>
        <w:t xml:space="preserve"> prowadzonym na platformie ezamowienia.gov.pl.</w:t>
      </w:r>
      <w:r w:rsidR="00086B1C">
        <w:rPr>
          <w:rFonts w:asciiTheme="minorHAnsi" w:hAnsiTheme="minorHAnsi" w:cstheme="minorHAnsi"/>
          <w:sz w:val="24"/>
          <w:szCs w:val="24"/>
        </w:rPr>
        <w:t xml:space="preserve"> (</w:t>
      </w:r>
      <w:r w:rsidR="00086B1C" w:rsidRPr="00431CDE">
        <w:rPr>
          <w:rFonts w:ascii="Calibri" w:hAnsi="Calibri" w:cs="Calibri"/>
          <w:sz w:val="24"/>
          <w:szCs w:val="24"/>
        </w:rPr>
        <w:t>identyfikator postępowania: ocds-148610-1dd2fa5c-bf21-44f9-ae7a-ea8a3d405288</w:t>
      </w:r>
      <w:r w:rsidR="00086B1C">
        <w:rPr>
          <w:rFonts w:ascii="Calibri" w:hAnsi="Calibri" w:cs="Calibri"/>
          <w:sz w:val="24"/>
          <w:szCs w:val="24"/>
        </w:rPr>
        <w:t>)</w:t>
      </w:r>
    </w:p>
    <w:p w14:paraId="197439E2" w14:textId="35D9D036" w:rsidR="002C476A" w:rsidRDefault="002C476A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87E9F">
        <w:rPr>
          <w:rFonts w:asciiTheme="minorHAnsi" w:hAnsiTheme="minorHAnsi" w:cstheme="minorHAnsi"/>
          <w:bCs/>
          <w:sz w:val="24"/>
          <w:szCs w:val="24"/>
        </w:rPr>
        <w:t>Zamawiający</w:t>
      </w:r>
      <w:r w:rsidRPr="00787E9F">
        <w:rPr>
          <w:rFonts w:asciiTheme="minorHAnsi" w:hAnsiTheme="minorHAnsi" w:cstheme="minorHAnsi"/>
          <w:sz w:val="24"/>
          <w:szCs w:val="24"/>
        </w:rPr>
        <w:t xml:space="preserve"> zamawia a </w:t>
      </w:r>
      <w:r>
        <w:rPr>
          <w:rFonts w:asciiTheme="minorHAnsi" w:hAnsiTheme="minorHAnsi" w:cstheme="minorHAnsi"/>
          <w:bCs/>
          <w:sz w:val="24"/>
          <w:szCs w:val="24"/>
        </w:rPr>
        <w:t xml:space="preserve">Wykonawca przyjmuje do wykonania </w:t>
      </w:r>
      <w:r w:rsidR="00086B1C">
        <w:rPr>
          <w:rFonts w:asciiTheme="minorHAnsi" w:hAnsiTheme="minorHAnsi" w:cstheme="minorHAnsi"/>
          <w:sz w:val="24"/>
          <w:szCs w:val="24"/>
        </w:rPr>
        <w:t>………………………………………….</w:t>
      </w:r>
    </w:p>
    <w:p w14:paraId="1ADD5CFC" w14:textId="77777777" w:rsidR="002C476A" w:rsidRDefault="006D6723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t xml:space="preserve">Roboty winny być wykonane </w:t>
      </w:r>
      <w:r w:rsidR="003937D9" w:rsidRPr="002C476A">
        <w:rPr>
          <w:rFonts w:asciiTheme="minorHAnsi" w:hAnsiTheme="minorHAnsi" w:cstheme="minorHAnsi"/>
          <w:sz w:val="24"/>
          <w:szCs w:val="24"/>
        </w:rPr>
        <w:t xml:space="preserve">zgodnie z </w:t>
      </w:r>
      <w:r w:rsidR="005F6AB6" w:rsidRPr="002C476A">
        <w:rPr>
          <w:rFonts w:asciiTheme="minorHAnsi" w:hAnsiTheme="minorHAnsi" w:cstheme="minorHAnsi"/>
          <w:sz w:val="24"/>
          <w:szCs w:val="24"/>
        </w:rPr>
        <w:t>projektem</w:t>
      </w:r>
      <w:r w:rsidRPr="002C476A">
        <w:rPr>
          <w:rFonts w:asciiTheme="minorHAnsi" w:hAnsiTheme="minorHAnsi" w:cstheme="minorHAnsi"/>
          <w:sz w:val="24"/>
          <w:szCs w:val="24"/>
        </w:rPr>
        <w:t xml:space="preserve"> /załącznik nr 1/ </w:t>
      </w:r>
      <w:r w:rsidR="005F6AB6" w:rsidRPr="002C476A">
        <w:rPr>
          <w:rFonts w:asciiTheme="minorHAnsi" w:hAnsiTheme="minorHAnsi" w:cstheme="minorHAnsi"/>
          <w:sz w:val="24"/>
          <w:szCs w:val="24"/>
        </w:rPr>
        <w:t xml:space="preserve">oraz ze </w:t>
      </w:r>
      <w:r w:rsidR="00725268" w:rsidRPr="002C476A">
        <w:rPr>
          <w:rFonts w:asciiTheme="minorHAnsi" w:hAnsiTheme="minorHAnsi" w:cstheme="minorHAnsi"/>
          <w:sz w:val="24"/>
          <w:szCs w:val="24"/>
        </w:rPr>
        <w:t xml:space="preserve">Specyfikacją Techniczną Wykonania i Odbioru Robót Budowlanych </w:t>
      </w:r>
      <w:r w:rsidRPr="002C476A">
        <w:rPr>
          <w:rFonts w:ascii="Calibri" w:hAnsi="Calibri" w:cs="Calibri"/>
          <w:sz w:val="24"/>
          <w:szCs w:val="24"/>
        </w:rPr>
        <w:t xml:space="preserve">/załącznik nr </w:t>
      </w:r>
      <w:r w:rsidR="008F2D3C">
        <w:rPr>
          <w:rFonts w:ascii="Calibri" w:hAnsi="Calibri" w:cs="Calibri"/>
          <w:sz w:val="24"/>
          <w:szCs w:val="24"/>
        </w:rPr>
        <w:t>3</w:t>
      </w:r>
      <w:r w:rsidR="008B6B9C" w:rsidRPr="002C476A">
        <w:rPr>
          <w:rFonts w:ascii="Calibri" w:hAnsi="Calibri" w:cs="Calibri"/>
          <w:sz w:val="24"/>
          <w:szCs w:val="24"/>
        </w:rPr>
        <w:t>/.</w:t>
      </w:r>
    </w:p>
    <w:p w14:paraId="3944E6C5" w14:textId="5756F5CC" w:rsidR="002C476A" w:rsidRPr="002C476A" w:rsidRDefault="00ED561D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pacing w:val="-4"/>
          <w:sz w:val="24"/>
          <w:szCs w:val="24"/>
        </w:rPr>
        <w:t>Budynek</w:t>
      </w:r>
      <w:r w:rsidRPr="002C476A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pacing w:val="-4"/>
          <w:sz w:val="24"/>
          <w:szCs w:val="24"/>
        </w:rPr>
        <w:t>w</w:t>
      </w:r>
      <w:r w:rsidRPr="002C47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pacing w:val="-4"/>
          <w:sz w:val="24"/>
          <w:szCs w:val="24"/>
        </w:rPr>
        <w:t>czasie</w:t>
      </w:r>
      <w:r w:rsidRPr="002C47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pacing w:val="-4"/>
          <w:sz w:val="24"/>
          <w:szCs w:val="24"/>
        </w:rPr>
        <w:t>wykonywania</w:t>
      </w:r>
      <w:r w:rsidRPr="002C476A">
        <w:rPr>
          <w:rFonts w:asciiTheme="minorHAnsi" w:hAnsiTheme="minorHAnsi" w:cstheme="minorHAnsi"/>
          <w:sz w:val="24"/>
          <w:szCs w:val="24"/>
        </w:rPr>
        <w:t xml:space="preserve"> </w:t>
      </w:r>
      <w:r w:rsidR="00A337EF">
        <w:rPr>
          <w:rFonts w:asciiTheme="minorHAnsi" w:hAnsiTheme="minorHAnsi" w:cstheme="minorHAnsi"/>
          <w:spacing w:val="-4"/>
          <w:sz w:val="24"/>
          <w:szCs w:val="24"/>
        </w:rPr>
        <w:t>prac remontowych jest</w:t>
      </w:r>
      <w:r w:rsidRPr="002C47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pacing w:val="-4"/>
          <w:sz w:val="24"/>
          <w:szCs w:val="24"/>
        </w:rPr>
        <w:t>obiektem</w:t>
      </w:r>
      <w:r w:rsidRPr="002C47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2C476A">
        <w:rPr>
          <w:rFonts w:asciiTheme="minorHAnsi" w:hAnsiTheme="minorHAnsi" w:cstheme="minorHAnsi"/>
          <w:spacing w:val="-4"/>
          <w:sz w:val="24"/>
          <w:szCs w:val="24"/>
        </w:rPr>
        <w:t>czynnym.</w:t>
      </w:r>
    </w:p>
    <w:p w14:paraId="2355E863" w14:textId="77777777" w:rsidR="002C476A" w:rsidRDefault="00ED561D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t>Wykonawca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zobowiązany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jest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do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stosowania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wyrobów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budowlanych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zgodnych</w:t>
      </w:r>
      <w:r w:rsidRPr="002C476A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="00F57180" w:rsidRPr="002C476A">
        <w:rPr>
          <w:rFonts w:asciiTheme="minorHAnsi" w:hAnsiTheme="minorHAnsi" w:cstheme="minorHAnsi"/>
          <w:spacing w:val="80"/>
          <w:w w:val="150"/>
          <w:sz w:val="24"/>
          <w:szCs w:val="24"/>
        </w:rPr>
        <w:br/>
      </w:r>
      <w:r w:rsidRPr="002C476A">
        <w:rPr>
          <w:rFonts w:asciiTheme="minorHAnsi" w:hAnsiTheme="minorHAnsi" w:cstheme="minorHAnsi"/>
          <w:sz w:val="24"/>
          <w:szCs w:val="24"/>
        </w:rPr>
        <w:t>z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dokumentacją</w:t>
      </w:r>
      <w:r w:rsidRPr="002C476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projektową</w:t>
      </w:r>
      <w:r w:rsidRPr="002C476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i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specyfikacjami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technicznymi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wykonania</w:t>
      </w:r>
      <w:r w:rsidRPr="002C476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i</w:t>
      </w:r>
      <w:r w:rsidRPr="002C47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odbioru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F57180" w:rsidRPr="002C476A">
        <w:rPr>
          <w:rFonts w:asciiTheme="minorHAnsi" w:hAnsiTheme="minorHAnsi" w:cstheme="minorHAnsi"/>
          <w:sz w:val="24"/>
          <w:szCs w:val="24"/>
        </w:rPr>
        <w:t xml:space="preserve">robót </w:t>
      </w:r>
      <w:r w:rsidRPr="002C476A">
        <w:rPr>
          <w:rFonts w:asciiTheme="minorHAnsi" w:hAnsiTheme="minorHAnsi" w:cstheme="minorHAnsi"/>
          <w:sz w:val="24"/>
          <w:szCs w:val="24"/>
        </w:rPr>
        <w:t>oraz</w:t>
      </w:r>
      <w:r w:rsidR="008B6B9C" w:rsidRPr="002C476A">
        <w:rPr>
          <w:rFonts w:asciiTheme="minorHAnsi" w:hAnsiTheme="minorHAnsi" w:cstheme="minorHAnsi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dopuszczonych do stosowania przez</w:t>
      </w:r>
      <w:r w:rsidR="00F57180" w:rsidRPr="002C476A">
        <w:rPr>
          <w:rFonts w:asciiTheme="minorHAnsi" w:hAnsiTheme="minorHAnsi" w:cstheme="minorHAnsi"/>
          <w:sz w:val="24"/>
          <w:szCs w:val="24"/>
        </w:rPr>
        <w:t xml:space="preserve"> ustawę z dnia 7 lipca 1994 r.</w:t>
      </w:r>
      <w:r w:rsidRPr="002C476A">
        <w:rPr>
          <w:rFonts w:asciiTheme="minorHAnsi" w:hAnsiTheme="minorHAnsi" w:cstheme="minorHAnsi"/>
          <w:sz w:val="24"/>
          <w:szCs w:val="24"/>
        </w:rPr>
        <w:t xml:space="preserve"> Prawo budowlane </w:t>
      </w:r>
      <w:r w:rsidR="00F57180" w:rsidRPr="002C476A">
        <w:rPr>
          <w:rFonts w:asciiTheme="minorHAnsi" w:hAnsiTheme="minorHAnsi" w:cstheme="minorHAnsi"/>
          <w:sz w:val="24"/>
          <w:szCs w:val="24"/>
        </w:rPr>
        <w:br/>
      </w:r>
      <w:r w:rsidRPr="002C476A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Pr="002C476A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2C476A">
        <w:rPr>
          <w:rFonts w:asciiTheme="minorHAnsi" w:hAnsiTheme="minorHAnsi" w:cstheme="minorHAnsi"/>
          <w:sz w:val="24"/>
          <w:szCs w:val="24"/>
        </w:rPr>
        <w:t>. Dz.U. z 2021 r., poz.</w:t>
      </w:r>
      <w:r w:rsidRPr="002C476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 xml:space="preserve">2351 ze zm.), dalej również jako „Prawo </w:t>
      </w:r>
      <w:r w:rsidR="00725268" w:rsidRPr="002C476A">
        <w:rPr>
          <w:rFonts w:asciiTheme="minorHAnsi" w:hAnsiTheme="minorHAnsi" w:cstheme="minorHAnsi"/>
          <w:spacing w:val="-2"/>
          <w:sz w:val="24"/>
          <w:szCs w:val="24"/>
        </w:rPr>
        <w:t>budowlane</w:t>
      </w:r>
      <w:r w:rsidRPr="002C476A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31C0E91E" w14:textId="77777777" w:rsidR="002C476A" w:rsidRPr="002C476A" w:rsidRDefault="00ED561D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lastRenderedPageBreak/>
        <w:t xml:space="preserve">Wykonawca oświadcza, że wykona </w:t>
      </w:r>
      <w:r w:rsidR="006D6723" w:rsidRPr="002C476A">
        <w:rPr>
          <w:rFonts w:asciiTheme="minorHAnsi" w:hAnsiTheme="minorHAnsi" w:cstheme="minorHAnsi"/>
          <w:sz w:val="24"/>
          <w:szCs w:val="24"/>
        </w:rPr>
        <w:t>roboty dachowe</w:t>
      </w:r>
      <w:r w:rsidRPr="002C476A">
        <w:rPr>
          <w:rFonts w:asciiTheme="minorHAnsi" w:hAnsiTheme="minorHAnsi" w:cstheme="minorHAnsi"/>
          <w:sz w:val="24"/>
          <w:szCs w:val="24"/>
        </w:rPr>
        <w:t xml:space="preserve"> zgodnie z niniejszą umową, załącznikami do niej oraz zgodnie z zasadami wiedzy technicznej i sztuki budowlanej oraz właściwymi przepisami</w:t>
      </w:r>
      <w:r w:rsidR="002C476A" w:rsidRPr="002C476A">
        <w:rPr>
          <w:rFonts w:asciiTheme="minorHAnsi" w:hAnsiTheme="minorHAnsi" w:cstheme="minorHAnsi"/>
          <w:sz w:val="24"/>
          <w:szCs w:val="24"/>
        </w:rPr>
        <w:t>.</w:t>
      </w:r>
    </w:p>
    <w:p w14:paraId="50BC04DB" w14:textId="77777777" w:rsidR="00367A78" w:rsidRPr="002C476A" w:rsidRDefault="00ED561D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t>Wykonawca oświadcza, że zapoznał się z terenem budowy, jego otoczeniem oraz warunkami realizacji niniejszej umowy i w związku z tym potwierdza, że posiada wystarczające informacje dotyczące:</w:t>
      </w:r>
    </w:p>
    <w:p w14:paraId="5813210B" w14:textId="6A1FC959" w:rsidR="00367A78" w:rsidRPr="00B8198D" w:rsidRDefault="00086B1C" w:rsidP="003937D9">
      <w:pPr>
        <w:pStyle w:val="Akapitzlist"/>
        <w:numPr>
          <w:ilvl w:val="1"/>
          <w:numId w:val="14"/>
        </w:numPr>
        <w:spacing w:before="45" w:line="276" w:lineRule="auto"/>
        <w:ind w:left="993" w:right="17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……………………………..</w:t>
      </w:r>
    </w:p>
    <w:p w14:paraId="70E79AE1" w14:textId="4C97EB1C" w:rsidR="00367A78" w:rsidRPr="00B8198D" w:rsidRDefault="00086B1C" w:rsidP="003937D9">
      <w:pPr>
        <w:pStyle w:val="Akapitzlist"/>
        <w:numPr>
          <w:ilvl w:val="1"/>
          <w:numId w:val="14"/>
        </w:numPr>
        <w:spacing w:before="23" w:line="276" w:lineRule="auto"/>
        <w:ind w:left="993" w:right="1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……………………………..</w:t>
      </w:r>
    </w:p>
    <w:p w14:paraId="70B56D20" w14:textId="60D21ECC" w:rsidR="00367A78" w:rsidRPr="00086B1C" w:rsidRDefault="00ED561D" w:rsidP="00086B1C">
      <w:pPr>
        <w:pStyle w:val="Akapitzlist"/>
        <w:numPr>
          <w:ilvl w:val="0"/>
          <w:numId w:val="28"/>
        </w:numPr>
        <w:spacing w:before="18" w:line="276" w:lineRule="auto"/>
        <w:ind w:right="167" w:hanging="578"/>
        <w:rPr>
          <w:rFonts w:asciiTheme="minorHAnsi" w:hAnsiTheme="minorHAnsi" w:cstheme="minorHAnsi"/>
          <w:sz w:val="24"/>
          <w:szCs w:val="24"/>
        </w:rPr>
      </w:pPr>
      <w:r w:rsidRPr="00267A0E">
        <w:rPr>
          <w:rFonts w:asciiTheme="minorHAnsi" w:hAnsiTheme="minorHAnsi" w:cstheme="minorHAnsi"/>
          <w:sz w:val="24"/>
          <w:szCs w:val="24"/>
        </w:rPr>
        <w:t xml:space="preserve">Transport wszelkich materiałów oraz urządzeń na miejsce realizacji </w:t>
      </w:r>
      <w:r w:rsidR="006D6723">
        <w:rPr>
          <w:rFonts w:asciiTheme="minorHAnsi" w:hAnsiTheme="minorHAnsi" w:cstheme="minorHAnsi"/>
          <w:sz w:val="24"/>
          <w:szCs w:val="24"/>
        </w:rPr>
        <w:t>robót</w:t>
      </w:r>
      <w:r w:rsidR="00086B1C">
        <w:rPr>
          <w:rFonts w:asciiTheme="minorHAnsi" w:hAnsiTheme="minorHAnsi" w:cstheme="minorHAnsi"/>
          <w:sz w:val="24"/>
          <w:szCs w:val="24"/>
        </w:rPr>
        <w:t xml:space="preserve"> </w:t>
      </w:r>
      <w:r w:rsidRPr="00086B1C">
        <w:rPr>
          <w:rFonts w:asciiTheme="minorHAnsi" w:hAnsiTheme="minorHAnsi" w:cstheme="minorHAnsi"/>
          <w:sz w:val="24"/>
          <w:szCs w:val="24"/>
        </w:rPr>
        <w:t>i ich eksploatacja obciążają Wykonawcę.</w:t>
      </w:r>
    </w:p>
    <w:p w14:paraId="7B285CF5" w14:textId="77777777" w:rsidR="00367A78" w:rsidRPr="00B8198D" w:rsidRDefault="00ED561D" w:rsidP="008B6B9C">
      <w:pPr>
        <w:pStyle w:val="Akapitzlist"/>
        <w:numPr>
          <w:ilvl w:val="0"/>
          <w:numId w:val="27"/>
        </w:numPr>
        <w:spacing w:before="15" w:line="276" w:lineRule="auto"/>
        <w:ind w:right="166" w:hanging="57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Materiały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rozbiórkowe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uzyskane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toku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realizacji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>robót dachowych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nadające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się do ponownego wykorzystania zostaną przekazane do miejsca wskazanego przez Zamawiającego (jeżeli Zamawiający będzie zainteresowany odzyskaniem takich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materiałów)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na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koszt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Wykonawcy.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Odpady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powstałe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wyniku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prac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rozbiórkowych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stają </w:t>
      </w:r>
      <w:r w:rsidRPr="00B8198D">
        <w:rPr>
          <w:rFonts w:asciiTheme="minorHAnsi" w:hAnsiTheme="minorHAnsi" w:cstheme="minorHAnsi"/>
          <w:sz w:val="24"/>
          <w:szCs w:val="24"/>
        </w:rPr>
        <w:t>się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własnością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Wykonawcy,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który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zobowiązany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jest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je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uprzątnąć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zagospodarować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we własnym zakresie lub zutylizować na własny koszt zgodnie z przepisami powszechnie obowiązującymi w tym zakresie.</w:t>
      </w:r>
    </w:p>
    <w:p w14:paraId="568326A7" w14:textId="77777777" w:rsidR="00367A78" w:rsidRPr="009A31EA" w:rsidRDefault="00ED561D">
      <w:pPr>
        <w:pStyle w:val="Tekstpodstawowy"/>
        <w:spacing w:before="130"/>
        <w:ind w:left="2438" w:right="2319"/>
        <w:jc w:val="center"/>
        <w:rPr>
          <w:rFonts w:asciiTheme="minorHAnsi" w:hAnsiTheme="minorHAnsi" w:cstheme="minorHAnsi"/>
          <w:b/>
        </w:rPr>
      </w:pPr>
      <w:r w:rsidRPr="009A31EA">
        <w:rPr>
          <w:rFonts w:asciiTheme="minorHAnsi" w:hAnsiTheme="minorHAnsi" w:cstheme="minorHAnsi"/>
          <w:b/>
        </w:rPr>
        <w:t xml:space="preserve">§ </w:t>
      </w:r>
      <w:r w:rsidRPr="009A31EA">
        <w:rPr>
          <w:rFonts w:asciiTheme="minorHAnsi" w:hAnsiTheme="minorHAnsi" w:cstheme="minorHAnsi"/>
          <w:b/>
          <w:spacing w:val="-10"/>
        </w:rPr>
        <w:t>2</w:t>
      </w:r>
    </w:p>
    <w:p w14:paraId="006EB40E" w14:textId="77777777" w:rsidR="00367A78" w:rsidRPr="009A31EA" w:rsidRDefault="00ED561D">
      <w:pPr>
        <w:pStyle w:val="Tekstpodstawowy"/>
        <w:spacing w:before="162"/>
        <w:ind w:left="2347" w:right="2360"/>
        <w:jc w:val="center"/>
        <w:rPr>
          <w:rFonts w:asciiTheme="minorHAnsi" w:hAnsiTheme="minorHAnsi" w:cstheme="minorHAnsi"/>
          <w:b/>
          <w:u w:val="single"/>
        </w:rPr>
      </w:pPr>
      <w:r w:rsidRPr="009A31EA">
        <w:rPr>
          <w:rFonts w:asciiTheme="minorHAnsi" w:hAnsiTheme="minorHAnsi" w:cstheme="minorHAnsi"/>
          <w:b/>
          <w:spacing w:val="-4"/>
          <w:u w:val="single"/>
        </w:rPr>
        <w:t>Obowiązki</w:t>
      </w:r>
      <w:r w:rsidRPr="009A31EA">
        <w:rPr>
          <w:rFonts w:asciiTheme="minorHAnsi" w:hAnsiTheme="minorHAnsi" w:cstheme="minorHAnsi"/>
          <w:b/>
          <w:spacing w:val="2"/>
          <w:u w:val="single"/>
        </w:rPr>
        <w:t xml:space="preserve"> </w:t>
      </w:r>
      <w:r w:rsidRPr="009A31EA">
        <w:rPr>
          <w:rFonts w:asciiTheme="minorHAnsi" w:hAnsiTheme="minorHAnsi" w:cstheme="minorHAnsi"/>
          <w:b/>
          <w:spacing w:val="-2"/>
          <w:u w:val="single"/>
        </w:rPr>
        <w:t>stron</w:t>
      </w:r>
    </w:p>
    <w:p w14:paraId="31FE3954" w14:textId="77777777" w:rsidR="00367A78" w:rsidRPr="00B8198D" w:rsidRDefault="00ED561D" w:rsidP="00F57180">
      <w:pPr>
        <w:pStyle w:val="Akapitzlist"/>
        <w:numPr>
          <w:ilvl w:val="0"/>
          <w:numId w:val="13"/>
        </w:numPr>
        <w:spacing w:before="163"/>
        <w:ind w:left="567" w:hanging="32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4"/>
          <w:sz w:val="24"/>
          <w:szCs w:val="24"/>
        </w:rPr>
        <w:t>Zamawiający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zobowiązany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00EA26DC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protokolarnego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przekazania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terenu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budowy;</w:t>
      </w:r>
    </w:p>
    <w:p w14:paraId="31E16EA6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4"/>
          <w:sz w:val="24"/>
          <w:szCs w:val="24"/>
        </w:rPr>
        <w:t>przekazania</w:t>
      </w:r>
      <w:r w:rsidRPr="00B8198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dokumentacji</w:t>
      </w:r>
      <w:r w:rsidRPr="00B8198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projektowej;</w:t>
      </w:r>
    </w:p>
    <w:p w14:paraId="305E924A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5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przekazania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dziennika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budowy;</w:t>
      </w:r>
    </w:p>
    <w:p w14:paraId="371EDC27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zapewnienia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nadzoru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inwestorskiego;</w:t>
      </w:r>
    </w:p>
    <w:p w14:paraId="35F091A5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11"/>
        </w:tabs>
        <w:spacing w:before="48"/>
        <w:ind w:left="810" w:hanging="272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4"/>
          <w:sz w:val="24"/>
          <w:szCs w:val="24"/>
        </w:rPr>
        <w:t>odbioru</w:t>
      </w:r>
      <w:r w:rsidRPr="00B8198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pacing w:val="-4"/>
          <w:sz w:val="24"/>
          <w:szCs w:val="24"/>
        </w:rPr>
        <w:t>robót dachowych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;</w:t>
      </w:r>
    </w:p>
    <w:p w14:paraId="691039BC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11"/>
        </w:tabs>
        <w:spacing w:before="44"/>
        <w:ind w:left="810" w:hanging="272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4"/>
          <w:sz w:val="24"/>
          <w:szCs w:val="24"/>
        </w:rPr>
        <w:t>terminowej</w:t>
      </w:r>
      <w:r w:rsidRPr="00B8198D">
        <w:rPr>
          <w:rFonts w:asciiTheme="minorHAnsi" w:hAnsiTheme="minorHAnsi" w:cstheme="minorHAnsi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zapłaty</w:t>
      </w:r>
      <w:r w:rsidRPr="00B8198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wynagrodzenia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Wykonawcy</w:t>
      </w:r>
      <w:r w:rsidRPr="00B8198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za</w:t>
      </w:r>
      <w:r w:rsidRPr="00B8198D">
        <w:rPr>
          <w:rFonts w:asciiTheme="minorHAnsi" w:hAnsiTheme="minorHAnsi" w:cstheme="minorHAnsi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wykonane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odebrane</w:t>
      </w:r>
      <w:r w:rsidRPr="00B8198D">
        <w:rPr>
          <w:rFonts w:asciiTheme="minorHAnsi" w:hAnsiTheme="minorHAnsi" w:cstheme="minorHAnsi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prace.</w:t>
      </w:r>
    </w:p>
    <w:p w14:paraId="2E83D67C" w14:textId="77777777" w:rsidR="00367A78" w:rsidRPr="00B8198D" w:rsidRDefault="00ED561D" w:rsidP="00F57180">
      <w:pPr>
        <w:pStyle w:val="Akapitzlist"/>
        <w:numPr>
          <w:ilvl w:val="0"/>
          <w:numId w:val="13"/>
        </w:numPr>
        <w:spacing w:before="43"/>
        <w:ind w:left="567" w:hanging="32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4"/>
          <w:sz w:val="24"/>
          <w:szCs w:val="24"/>
        </w:rPr>
        <w:t>Wykonawca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zobowiązany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12C83030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protokolarnego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odbioru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terenu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budowy;</w:t>
      </w:r>
    </w:p>
    <w:p w14:paraId="24ED4C73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terminie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7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dni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kalendarzowych,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liczonych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od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dnia</w:t>
      </w:r>
      <w:r w:rsidRPr="00B8198D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podpisania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umowy,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uzgodnienia</w:t>
      </w:r>
    </w:p>
    <w:p w14:paraId="3E9A954B" w14:textId="77777777" w:rsidR="00F57180" w:rsidRDefault="00ED561D" w:rsidP="00F57180">
      <w:pPr>
        <w:pStyle w:val="Tekstpodstawowy"/>
        <w:spacing w:before="30"/>
        <w:ind w:left="976"/>
        <w:jc w:val="left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  <w:spacing w:val="-2"/>
        </w:rPr>
        <w:t>z Zamawiającym i</w:t>
      </w:r>
      <w:r w:rsidRPr="00B8198D">
        <w:rPr>
          <w:rFonts w:asciiTheme="minorHAnsi" w:hAnsiTheme="minorHAnsi" w:cstheme="minorHAnsi"/>
          <w:spacing w:val="1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przedstawienia</w:t>
      </w:r>
      <w:r w:rsidRPr="00B8198D">
        <w:rPr>
          <w:rFonts w:asciiTheme="minorHAnsi" w:hAnsiTheme="minorHAnsi" w:cstheme="minorHAnsi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mu</w:t>
      </w:r>
      <w:r w:rsidRPr="00B8198D">
        <w:rPr>
          <w:rFonts w:asciiTheme="minorHAnsi" w:hAnsiTheme="minorHAnsi" w:cstheme="minorHAnsi"/>
          <w:spacing w:val="-1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do</w:t>
      </w:r>
      <w:r w:rsidRPr="00B8198D">
        <w:rPr>
          <w:rFonts w:asciiTheme="minorHAnsi" w:hAnsiTheme="minorHAnsi" w:cstheme="minorHAnsi"/>
          <w:spacing w:val="2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zatwierdzenia</w:t>
      </w:r>
      <w:r w:rsidRPr="00B8198D">
        <w:rPr>
          <w:rFonts w:asciiTheme="minorHAnsi" w:hAnsiTheme="minorHAnsi" w:cstheme="minorHAnsi"/>
          <w:spacing w:val="-1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harmonogramu</w:t>
      </w:r>
      <w:r w:rsidRPr="00B8198D">
        <w:rPr>
          <w:rFonts w:asciiTheme="minorHAnsi" w:hAnsiTheme="minorHAnsi" w:cstheme="minorHAnsi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rzeczowo</w:t>
      </w:r>
      <w:r w:rsidRPr="00B8198D">
        <w:rPr>
          <w:rFonts w:asciiTheme="minorHAnsi" w:hAnsiTheme="minorHAnsi" w:cstheme="minorHAnsi"/>
          <w:spacing w:val="3"/>
        </w:rPr>
        <w:t xml:space="preserve"> </w:t>
      </w:r>
      <w:r w:rsidR="00F57180">
        <w:rPr>
          <w:rFonts w:asciiTheme="minorHAnsi" w:hAnsiTheme="minorHAnsi" w:cstheme="minorHAnsi"/>
          <w:spacing w:val="-10"/>
        </w:rPr>
        <w:t>–</w:t>
      </w:r>
    </w:p>
    <w:p w14:paraId="4B5E3CF5" w14:textId="4D4C06F5" w:rsidR="00F57180" w:rsidRDefault="00ED561D" w:rsidP="00F57180">
      <w:pPr>
        <w:pStyle w:val="Tekstpodstawowy"/>
        <w:spacing w:before="30"/>
        <w:ind w:left="976"/>
        <w:jc w:val="left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t>finansowego</w:t>
      </w:r>
      <w:r w:rsidRPr="00B8198D">
        <w:rPr>
          <w:rFonts w:asciiTheme="minorHAnsi" w:hAnsiTheme="minorHAnsi" w:cstheme="minorHAnsi"/>
          <w:spacing w:val="63"/>
          <w:w w:val="150"/>
        </w:rPr>
        <w:t xml:space="preserve"> </w:t>
      </w:r>
      <w:r w:rsidRPr="00B8198D">
        <w:rPr>
          <w:rFonts w:asciiTheme="minorHAnsi" w:hAnsiTheme="minorHAnsi" w:cstheme="minorHAnsi"/>
        </w:rPr>
        <w:t>realizacji</w:t>
      </w:r>
      <w:r w:rsidRPr="00B8198D">
        <w:rPr>
          <w:rFonts w:asciiTheme="minorHAnsi" w:hAnsiTheme="minorHAnsi" w:cstheme="minorHAnsi"/>
          <w:spacing w:val="62"/>
          <w:w w:val="150"/>
        </w:rPr>
        <w:t xml:space="preserve"> </w:t>
      </w:r>
      <w:r w:rsidRPr="00B8198D">
        <w:rPr>
          <w:rFonts w:asciiTheme="minorHAnsi" w:hAnsiTheme="minorHAnsi" w:cstheme="minorHAnsi"/>
        </w:rPr>
        <w:t>robó</w:t>
      </w:r>
      <w:r w:rsidR="00086B1C">
        <w:rPr>
          <w:rFonts w:asciiTheme="minorHAnsi" w:hAnsiTheme="minorHAnsi" w:cstheme="minorHAnsi"/>
        </w:rPr>
        <w:t>t</w:t>
      </w:r>
      <w:r w:rsidR="00F57180">
        <w:rPr>
          <w:rFonts w:asciiTheme="minorHAnsi" w:hAnsiTheme="minorHAnsi" w:cstheme="minorHAnsi"/>
        </w:rPr>
        <w:t>,</w:t>
      </w:r>
    </w:p>
    <w:p w14:paraId="79554D41" w14:textId="77777777" w:rsidR="00367A78" w:rsidRPr="00B8198D" w:rsidRDefault="00ED561D" w:rsidP="00F57180">
      <w:pPr>
        <w:pStyle w:val="Tekstpodstawowy"/>
        <w:numPr>
          <w:ilvl w:val="1"/>
          <w:numId w:val="13"/>
        </w:numPr>
        <w:spacing w:before="30"/>
        <w:jc w:val="left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t>okazania w stosunku do wskazanych wyrobów budowlanych, na każde żądanie Inspektora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Nadzoru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dokumentów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dopuszczających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je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do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obrotu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i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stosowania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="00F57180">
        <w:rPr>
          <w:rFonts w:asciiTheme="minorHAnsi" w:hAnsiTheme="minorHAnsi" w:cstheme="minorHAnsi"/>
          <w:spacing w:val="40"/>
        </w:rPr>
        <w:br/>
      </w:r>
      <w:r w:rsidRPr="00B8198D">
        <w:rPr>
          <w:rFonts w:asciiTheme="minorHAnsi" w:hAnsiTheme="minorHAnsi" w:cstheme="minorHAnsi"/>
        </w:rPr>
        <w:t>w budownictwie;</w:t>
      </w:r>
    </w:p>
    <w:p w14:paraId="5881B70A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14" w:line="266" w:lineRule="auto"/>
        <w:ind w:left="976" w:right="170" w:hanging="43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prowadzenia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robót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przez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osoby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uprawnione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posiadające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wiedzę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budowlaną </w:t>
      </w:r>
      <w:r w:rsidR="00F57180">
        <w:rPr>
          <w:rFonts w:asciiTheme="minorHAnsi" w:hAnsiTheme="minorHAnsi" w:cstheme="minorHAnsi"/>
          <w:sz w:val="24"/>
          <w:szCs w:val="24"/>
        </w:rPr>
        <w:br/>
      </w:r>
      <w:r w:rsidRPr="00B8198D">
        <w:rPr>
          <w:rFonts w:asciiTheme="minorHAnsi" w:hAnsiTheme="minorHAnsi" w:cstheme="minorHAnsi"/>
          <w:sz w:val="24"/>
          <w:szCs w:val="24"/>
        </w:rPr>
        <w:t>i techniczną wymaganą przy realizacji umowy;</w:t>
      </w:r>
    </w:p>
    <w:p w14:paraId="0357E15D" w14:textId="77777777" w:rsidR="002C476A" w:rsidRPr="002C476A" w:rsidRDefault="00ED561D" w:rsidP="002C476A">
      <w:pPr>
        <w:pStyle w:val="Akapitzlist"/>
        <w:numPr>
          <w:ilvl w:val="1"/>
          <w:numId w:val="13"/>
        </w:numPr>
        <w:tabs>
          <w:tab w:val="left" w:pos="835"/>
        </w:tabs>
        <w:spacing w:line="268" w:lineRule="auto"/>
        <w:ind w:left="976" w:right="170" w:hanging="43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powierzenia funkcji kierownika budowy (robót) osobie posiadającej uprawnienia</w:t>
      </w:r>
      <w:r w:rsidR="002C476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7E3CCD8" w14:textId="48E0F52C" w:rsidR="002C476A" w:rsidRPr="00086B1C" w:rsidRDefault="00ED561D" w:rsidP="00086B1C">
      <w:pPr>
        <w:pStyle w:val="Akapitzlist"/>
        <w:tabs>
          <w:tab w:val="left" w:pos="835"/>
        </w:tabs>
        <w:spacing w:line="268" w:lineRule="auto"/>
        <w:ind w:left="976" w:right="170" w:firstLine="0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t>budowlane w odpowiedniej specjalności;</w:t>
      </w:r>
    </w:p>
    <w:p w14:paraId="493627F3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sporządzenia</w:t>
      </w:r>
      <w:r w:rsidRPr="00B8198D">
        <w:rPr>
          <w:rFonts w:asciiTheme="minorHAnsi" w:hAnsiTheme="minorHAnsi" w:cstheme="minorHAnsi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planu bezpieczeństwa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ochrony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zdrowia na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terenie budowy;</w:t>
      </w:r>
    </w:p>
    <w:p w14:paraId="3DA778EF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urządzenia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utrzymania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zaplecza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budowy;</w:t>
      </w:r>
    </w:p>
    <w:p w14:paraId="5CD732A1" w14:textId="77777777" w:rsidR="00367A78" w:rsidRPr="00B8198D" w:rsidRDefault="00ED561D" w:rsidP="00E41BDF">
      <w:pPr>
        <w:pStyle w:val="Akapitzlist"/>
        <w:numPr>
          <w:ilvl w:val="1"/>
          <w:numId w:val="13"/>
        </w:numPr>
        <w:spacing w:before="11" w:line="268" w:lineRule="auto"/>
        <w:ind w:left="851" w:right="169" w:hanging="312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 xml:space="preserve">nadzoru prac wykonywanych przez Podwykonawców oraz dalszych Podwykonawców </w:t>
      </w:r>
      <w:r w:rsidR="002C476A">
        <w:rPr>
          <w:rFonts w:asciiTheme="minorHAnsi" w:hAnsiTheme="minorHAnsi" w:cstheme="minorHAnsi"/>
          <w:sz w:val="24"/>
          <w:szCs w:val="24"/>
        </w:rPr>
        <w:br/>
      </w:r>
      <w:r w:rsidRPr="00B8198D">
        <w:rPr>
          <w:rFonts w:asciiTheme="minorHAnsi" w:hAnsiTheme="minorHAnsi" w:cstheme="minorHAnsi"/>
          <w:sz w:val="24"/>
          <w:szCs w:val="24"/>
        </w:rPr>
        <w:lastRenderedPageBreak/>
        <w:t>i koordynacji tych prac;</w:t>
      </w:r>
    </w:p>
    <w:p w14:paraId="46BE211B" w14:textId="77777777" w:rsidR="00367A78" w:rsidRPr="00B8198D" w:rsidRDefault="00ED561D" w:rsidP="00E41BDF">
      <w:pPr>
        <w:pStyle w:val="Akapitzlist"/>
        <w:numPr>
          <w:ilvl w:val="1"/>
          <w:numId w:val="13"/>
        </w:numPr>
        <w:spacing w:before="9"/>
        <w:ind w:left="851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utrzymywania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terenu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budowy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należytym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stanie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porządku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oraz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stanie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wolnym</w:t>
      </w:r>
    </w:p>
    <w:p w14:paraId="0708E1C1" w14:textId="77777777" w:rsidR="00367A78" w:rsidRPr="00B8198D" w:rsidRDefault="00ED561D">
      <w:pPr>
        <w:pStyle w:val="Tekstpodstawowy"/>
        <w:spacing w:before="31"/>
        <w:ind w:left="976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t>od</w:t>
      </w:r>
      <w:r w:rsidRPr="00B8198D">
        <w:rPr>
          <w:rFonts w:asciiTheme="minorHAnsi" w:hAnsiTheme="minorHAnsi" w:cstheme="minorHAnsi"/>
          <w:spacing w:val="-10"/>
        </w:rPr>
        <w:t xml:space="preserve"> </w:t>
      </w:r>
      <w:r w:rsidRPr="00B8198D">
        <w:rPr>
          <w:rFonts w:asciiTheme="minorHAnsi" w:hAnsiTheme="minorHAnsi" w:cstheme="minorHAnsi"/>
        </w:rPr>
        <w:t>przeszkód</w:t>
      </w:r>
      <w:r w:rsidRPr="00B8198D">
        <w:rPr>
          <w:rFonts w:asciiTheme="minorHAnsi" w:hAnsiTheme="minorHAnsi" w:cstheme="minorHAnsi"/>
          <w:spacing w:val="-10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komunikacyjnych;</w:t>
      </w:r>
    </w:p>
    <w:p w14:paraId="7AC94D86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/>
        <w:ind w:left="976" w:hanging="43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utrzymywania</w:t>
      </w:r>
      <w:r w:rsidRPr="00B8198D">
        <w:rPr>
          <w:rFonts w:asciiTheme="minorHAnsi" w:hAnsiTheme="minorHAnsi" w:cstheme="minorHAnsi"/>
          <w:spacing w:val="62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terenu</w:t>
      </w:r>
      <w:r w:rsidRPr="00B8198D">
        <w:rPr>
          <w:rFonts w:asciiTheme="minorHAnsi" w:hAnsiTheme="minorHAnsi" w:cstheme="minorHAnsi"/>
          <w:spacing w:val="62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budowy</w:t>
      </w:r>
      <w:r w:rsidRPr="00B8198D">
        <w:rPr>
          <w:rFonts w:asciiTheme="minorHAnsi" w:hAnsiTheme="minorHAnsi" w:cstheme="minorHAnsi"/>
          <w:spacing w:val="63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61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sposób</w:t>
      </w:r>
      <w:r w:rsidRPr="00B8198D">
        <w:rPr>
          <w:rFonts w:asciiTheme="minorHAnsi" w:hAnsiTheme="minorHAnsi" w:cstheme="minorHAnsi"/>
          <w:spacing w:val="63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zapewniający</w:t>
      </w:r>
      <w:r w:rsidRPr="00B8198D">
        <w:rPr>
          <w:rFonts w:asciiTheme="minorHAnsi" w:hAnsiTheme="minorHAnsi" w:cstheme="minorHAnsi"/>
          <w:spacing w:val="63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bezpieczeństwo</w:t>
      </w:r>
      <w:r w:rsidRPr="00B8198D">
        <w:rPr>
          <w:rFonts w:asciiTheme="minorHAnsi" w:hAnsiTheme="minorHAnsi" w:cstheme="minorHAnsi"/>
          <w:spacing w:val="63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ludzi</w:t>
      </w:r>
    </w:p>
    <w:p w14:paraId="17B01886" w14:textId="77777777" w:rsidR="00367A78" w:rsidRPr="00B8198D" w:rsidRDefault="00ED561D">
      <w:pPr>
        <w:pStyle w:val="Tekstpodstawowy"/>
        <w:spacing w:before="30"/>
        <w:ind w:left="976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t>i</w:t>
      </w:r>
      <w:r w:rsidRPr="00B8198D">
        <w:rPr>
          <w:rFonts w:asciiTheme="minorHAnsi" w:hAnsiTheme="minorHAnsi" w:cstheme="minorHAnsi"/>
          <w:spacing w:val="-6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mienia;</w:t>
      </w:r>
    </w:p>
    <w:p w14:paraId="59A9967C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/>
        <w:ind w:left="976" w:hanging="43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sporządzenia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przekazania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dokumentacji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powykonawczej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liczbie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2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egzemplarzy</w:t>
      </w:r>
    </w:p>
    <w:p w14:paraId="59FEE9AA" w14:textId="77777777" w:rsidR="00367A78" w:rsidRPr="00B8198D" w:rsidRDefault="00ED561D">
      <w:pPr>
        <w:pStyle w:val="Tekstpodstawowy"/>
        <w:spacing w:before="48"/>
        <w:ind w:left="976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  <w:spacing w:val="-2"/>
        </w:rPr>
        <w:t>w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formie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papierowej</w:t>
      </w:r>
      <w:r w:rsidRPr="00B8198D">
        <w:rPr>
          <w:rFonts w:asciiTheme="minorHAnsi" w:hAnsiTheme="minorHAnsi" w:cstheme="minorHAnsi"/>
          <w:spacing w:val="-7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oraz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elektronicznej</w:t>
      </w:r>
      <w:r w:rsidRPr="00B8198D">
        <w:rPr>
          <w:rFonts w:asciiTheme="minorHAnsi" w:hAnsiTheme="minorHAnsi" w:cstheme="minorHAnsi"/>
          <w:spacing w:val="-7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w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formacie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PDF</w:t>
      </w:r>
      <w:r w:rsidRPr="00B8198D">
        <w:rPr>
          <w:rFonts w:asciiTheme="minorHAnsi" w:hAnsiTheme="minorHAnsi" w:cstheme="minorHAnsi"/>
          <w:spacing w:val="-7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oraz</w:t>
      </w:r>
      <w:r w:rsidRPr="00B8198D">
        <w:rPr>
          <w:rFonts w:asciiTheme="minorHAnsi" w:hAnsiTheme="minorHAnsi" w:cstheme="minorHAnsi"/>
          <w:spacing w:val="-7"/>
        </w:rPr>
        <w:t xml:space="preserve"> </w:t>
      </w:r>
      <w:r w:rsidRPr="00B8198D">
        <w:rPr>
          <w:rFonts w:asciiTheme="minorHAnsi" w:hAnsiTheme="minorHAnsi" w:cstheme="minorHAnsi"/>
          <w:spacing w:val="-4"/>
        </w:rPr>
        <w:t>DOC;</w:t>
      </w:r>
    </w:p>
    <w:p w14:paraId="2356F7B3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/>
        <w:ind w:left="976" w:hanging="43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przywrócenia</w:t>
      </w:r>
      <w:r w:rsidRPr="00B8198D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</w:t>
      </w:r>
      <w:r w:rsidRPr="00B8198D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stanu</w:t>
      </w:r>
      <w:r w:rsidRPr="00B8198D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pierwotnego</w:t>
      </w:r>
      <w:r w:rsidRPr="00B8198D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składników</w:t>
      </w:r>
      <w:r w:rsidRPr="00B8198D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majątkowych</w:t>
      </w:r>
      <w:r w:rsidRPr="00B8198D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zniszczonych</w:t>
      </w:r>
      <w:r w:rsidRPr="00B8198D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>lub</w:t>
      </w:r>
    </w:p>
    <w:p w14:paraId="5A6958CE" w14:textId="77777777" w:rsidR="00367A78" w:rsidRPr="00B8198D" w:rsidRDefault="00ED561D">
      <w:pPr>
        <w:pStyle w:val="Tekstpodstawowy"/>
        <w:spacing w:before="30"/>
        <w:ind w:left="976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  <w:spacing w:val="-2"/>
        </w:rPr>
        <w:t>naruszonych</w:t>
      </w:r>
      <w:r w:rsidRPr="00B8198D">
        <w:rPr>
          <w:rFonts w:asciiTheme="minorHAnsi" w:hAnsiTheme="minorHAnsi" w:cstheme="minorHAnsi"/>
          <w:spacing w:val="-4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w</w:t>
      </w:r>
      <w:r w:rsidRPr="00B8198D">
        <w:rPr>
          <w:rFonts w:asciiTheme="minorHAnsi" w:hAnsiTheme="minorHAnsi" w:cstheme="minorHAnsi"/>
          <w:spacing w:val="-4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czasie</w:t>
      </w:r>
      <w:r w:rsidRPr="00B8198D">
        <w:rPr>
          <w:rFonts w:asciiTheme="minorHAnsi" w:hAnsiTheme="minorHAnsi" w:cstheme="minorHAnsi"/>
          <w:spacing w:val="-4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realizacji</w:t>
      </w:r>
      <w:r w:rsidRPr="00B8198D">
        <w:rPr>
          <w:rFonts w:asciiTheme="minorHAnsi" w:hAnsiTheme="minorHAnsi" w:cstheme="minorHAnsi"/>
          <w:spacing w:val="-3"/>
        </w:rPr>
        <w:t xml:space="preserve"> </w:t>
      </w:r>
      <w:r w:rsidR="006D6723">
        <w:rPr>
          <w:rFonts w:asciiTheme="minorHAnsi" w:hAnsiTheme="minorHAnsi" w:cstheme="minorHAnsi"/>
          <w:spacing w:val="-2"/>
        </w:rPr>
        <w:t>robót dachowych</w:t>
      </w:r>
      <w:r w:rsidRPr="00B8198D">
        <w:rPr>
          <w:rFonts w:asciiTheme="minorHAnsi" w:hAnsiTheme="minorHAnsi" w:cstheme="minorHAnsi"/>
          <w:spacing w:val="-2"/>
        </w:rPr>
        <w:t>;</w:t>
      </w:r>
    </w:p>
    <w:p w14:paraId="1680BB51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 w:line="266" w:lineRule="auto"/>
        <w:ind w:left="976" w:right="166" w:hanging="43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uporządkowania terenu budowy jak również terenów sąsiadujących zajętych lub użytkowanych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przez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Wykonawcę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wykonaniu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>robót dachowych</w:t>
      </w:r>
      <w:r w:rsidRPr="00B8198D">
        <w:rPr>
          <w:rFonts w:asciiTheme="minorHAnsi" w:hAnsiTheme="minorHAnsi" w:cstheme="minorHAnsi"/>
          <w:sz w:val="24"/>
          <w:szCs w:val="24"/>
        </w:rPr>
        <w:t>,</w:t>
      </w:r>
    </w:p>
    <w:p w14:paraId="639EDC27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line="268" w:lineRule="auto"/>
        <w:ind w:left="976" w:right="168" w:hanging="43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pokrycia</w:t>
      </w:r>
      <w:r w:rsidRPr="00B8198D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finansowego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szkód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powstałych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jego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winy</w:t>
      </w:r>
      <w:r w:rsidRPr="00B8198D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trakcie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prowadzonych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robót, </w:t>
      </w:r>
      <w:r w:rsidR="00F57180">
        <w:rPr>
          <w:rFonts w:asciiTheme="minorHAnsi" w:hAnsiTheme="minorHAnsi" w:cstheme="minorHAnsi"/>
          <w:sz w:val="24"/>
          <w:szCs w:val="24"/>
        </w:rPr>
        <w:br/>
      </w:r>
      <w:r w:rsidRPr="00B8198D">
        <w:rPr>
          <w:rFonts w:asciiTheme="minorHAnsi" w:hAnsiTheme="minorHAnsi" w:cstheme="minorHAnsi"/>
          <w:sz w:val="24"/>
          <w:szCs w:val="24"/>
        </w:rPr>
        <w:t xml:space="preserve">a nie związanych z </w:t>
      </w:r>
      <w:r w:rsidR="006D6723">
        <w:rPr>
          <w:rFonts w:asciiTheme="minorHAnsi" w:hAnsiTheme="minorHAnsi" w:cstheme="minorHAnsi"/>
          <w:sz w:val="24"/>
          <w:szCs w:val="24"/>
        </w:rPr>
        <w:t>robotami dachowymi</w:t>
      </w:r>
      <w:r w:rsidRPr="00B8198D">
        <w:rPr>
          <w:rFonts w:asciiTheme="minorHAnsi" w:hAnsiTheme="minorHAnsi" w:cstheme="minorHAnsi"/>
          <w:sz w:val="24"/>
          <w:szCs w:val="24"/>
        </w:rPr>
        <w:t>;</w:t>
      </w:r>
    </w:p>
    <w:p w14:paraId="6070BA2E" w14:textId="3E2079E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7" w:line="266" w:lineRule="auto"/>
        <w:ind w:left="976" w:right="168" w:hanging="437"/>
        <w:rPr>
          <w:rFonts w:asciiTheme="minorHAnsi" w:hAnsiTheme="minorHAnsi" w:cstheme="minorHAnsi"/>
          <w:sz w:val="24"/>
          <w:szCs w:val="24"/>
        </w:rPr>
      </w:pPr>
      <w:r w:rsidRPr="00F57180">
        <w:rPr>
          <w:rFonts w:asciiTheme="minorHAnsi" w:hAnsiTheme="minorHAnsi" w:cstheme="minorHAnsi"/>
          <w:sz w:val="24"/>
          <w:szCs w:val="24"/>
        </w:rPr>
        <w:t xml:space="preserve">do zapewnienia we własnym zakresie wywozu i utylizacji odpadów (śmieci, </w:t>
      </w:r>
      <w:r w:rsidR="00E41BDF">
        <w:rPr>
          <w:rFonts w:asciiTheme="minorHAnsi" w:hAnsiTheme="minorHAnsi" w:cstheme="minorHAnsi"/>
          <w:sz w:val="24"/>
          <w:szCs w:val="24"/>
        </w:rPr>
        <w:br/>
      </w:r>
      <w:r w:rsidRPr="00F57180">
        <w:rPr>
          <w:rFonts w:asciiTheme="minorHAnsi" w:hAnsiTheme="minorHAnsi" w:cstheme="minorHAnsi"/>
          <w:sz w:val="24"/>
          <w:szCs w:val="24"/>
        </w:rPr>
        <w:t xml:space="preserve">gruzu, </w:t>
      </w:r>
      <w:proofErr w:type="gramStart"/>
      <w:r w:rsidRPr="00F57180">
        <w:rPr>
          <w:rFonts w:asciiTheme="minorHAnsi" w:hAnsiTheme="minorHAnsi" w:cstheme="minorHAnsi"/>
          <w:sz w:val="24"/>
          <w:szCs w:val="24"/>
        </w:rPr>
        <w:t>substancji</w:t>
      </w:r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r w:rsidRPr="00F57180">
        <w:rPr>
          <w:rFonts w:asciiTheme="minorHAnsi" w:hAnsiTheme="minorHAnsi" w:cstheme="minorHAnsi"/>
          <w:sz w:val="24"/>
          <w:szCs w:val="24"/>
        </w:rPr>
        <w:t>ropopochodnych,</w:t>
      </w:r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r w:rsidRPr="00F57180">
        <w:rPr>
          <w:rFonts w:asciiTheme="minorHAnsi" w:hAnsiTheme="minorHAnsi" w:cstheme="minorHAnsi"/>
          <w:sz w:val="24"/>
          <w:szCs w:val="24"/>
        </w:rPr>
        <w:t>itp.),</w:t>
      </w:r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r w:rsidRPr="00F57180">
        <w:rPr>
          <w:rFonts w:asciiTheme="minorHAnsi" w:hAnsiTheme="minorHAnsi" w:cstheme="minorHAnsi"/>
          <w:sz w:val="24"/>
          <w:szCs w:val="24"/>
        </w:rPr>
        <w:t>jako</w:t>
      </w:r>
      <w:proofErr w:type="gramEnd"/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proofErr w:type="gramStart"/>
      <w:r w:rsidRPr="00F57180">
        <w:rPr>
          <w:rFonts w:asciiTheme="minorHAnsi" w:hAnsiTheme="minorHAnsi" w:cstheme="minorHAnsi"/>
          <w:sz w:val="24"/>
          <w:szCs w:val="24"/>
        </w:rPr>
        <w:t>wytwórca</w:t>
      </w:r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r w:rsidRPr="00F57180">
        <w:rPr>
          <w:rFonts w:asciiTheme="minorHAnsi" w:hAnsiTheme="minorHAnsi" w:cstheme="minorHAnsi"/>
          <w:sz w:val="24"/>
          <w:szCs w:val="24"/>
        </w:rPr>
        <w:t>odpadów</w:t>
      </w:r>
      <w:proofErr w:type="gramEnd"/>
      <w:r w:rsidRPr="00F57180">
        <w:rPr>
          <w:rFonts w:asciiTheme="minorHAnsi" w:hAnsiTheme="minorHAnsi" w:cstheme="minorHAnsi"/>
          <w:sz w:val="24"/>
          <w:szCs w:val="24"/>
        </w:rPr>
        <w:t>,</w:t>
      </w:r>
      <w:r w:rsidR="00E41BDF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</w:t>
      </w:r>
      <w:r w:rsidR="00F57180">
        <w:rPr>
          <w:rFonts w:asciiTheme="minorHAnsi" w:hAnsiTheme="minorHAnsi" w:cstheme="minorHAnsi"/>
          <w:sz w:val="24"/>
          <w:szCs w:val="24"/>
        </w:rPr>
        <w:t xml:space="preserve">zgodnie </w:t>
      </w:r>
      <w:r w:rsidRPr="00F57180">
        <w:rPr>
          <w:rFonts w:asciiTheme="minorHAnsi" w:hAnsiTheme="minorHAnsi" w:cstheme="minorHAnsi"/>
          <w:sz w:val="24"/>
          <w:szCs w:val="24"/>
        </w:rPr>
        <w:t>z</w:t>
      </w:r>
      <w:r w:rsidRPr="00F5718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art.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3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ust.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1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pkt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32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ustawy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z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dnia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14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grudnia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2012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r.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o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odpadach (</w:t>
      </w:r>
      <w:proofErr w:type="spellStart"/>
      <w:r w:rsidRPr="00F57180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F57180">
        <w:rPr>
          <w:rFonts w:asciiTheme="minorHAnsi" w:hAnsiTheme="minorHAnsi" w:cstheme="minorHAnsi"/>
          <w:sz w:val="24"/>
          <w:szCs w:val="24"/>
        </w:rPr>
        <w:t>. Dz. U. z 2022 r., poz. 699 ze zm.)</w:t>
      </w:r>
      <w:r w:rsidRPr="00B8198D">
        <w:rPr>
          <w:rFonts w:asciiTheme="minorHAnsi" w:hAnsiTheme="minorHAnsi" w:cstheme="minorHAnsi"/>
          <w:sz w:val="24"/>
          <w:szCs w:val="24"/>
        </w:rPr>
        <w:t xml:space="preserve"> oraz udokumentowania tych czynności;</w:t>
      </w:r>
    </w:p>
    <w:p w14:paraId="5FA353C5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15"/>
        <w:ind w:left="976" w:hanging="43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dozoru</w:t>
      </w:r>
      <w:r w:rsidRPr="00B8198D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mienia</w:t>
      </w:r>
      <w:r w:rsidRPr="00B8198D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niezbędnego</w:t>
      </w:r>
      <w:r w:rsidRPr="00B8198D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</w:t>
      </w:r>
      <w:r w:rsidRPr="00B8198D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wykonania</w:t>
      </w:r>
      <w:r w:rsidRPr="00B8198D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>robót dachowych</w:t>
      </w:r>
      <w:r w:rsidRPr="00B8198D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okresie</w:t>
      </w:r>
      <w:r w:rsidRPr="00B8198D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jego</w:t>
      </w:r>
    </w:p>
    <w:p w14:paraId="17D19D56" w14:textId="77777777" w:rsidR="00367A78" w:rsidRPr="00B8198D" w:rsidRDefault="00ED561D">
      <w:pPr>
        <w:pStyle w:val="Tekstpodstawowy"/>
        <w:spacing w:before="30"/>
        <w:ind w:left="976"/>
        <w:jc w:val="left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  <w:spacing w:val="-2"/>
        </w:rPr>
        <w:t>realizacji;</w:t>
      </w:r>
    </w:p>
    <w:p w14:paraId="5F8DADE1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 w:line="266" w:lineRule="auto"/>
        <w:ind w:left="976" w:right="166" w:hanging="435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ubezpiecze</w:t>
      </w:r>
      <w:r w:rsidR="00F57180">
        <w:rPr>
          <w:rFonts w:asciiTheme="minorHAnsi" w:hAnsiTheme="minorHAnsi" w:cstheme="minorHAnsi"/>
          <w:sz w:val="24"/>
          <w:szCs w:val="24"/>
        </w:rPr>
        <w:t>nia robót z tytułu szkód</w:t>
      </w:r>
      <w:r w:rsidRPr="00B8198D">
        <w:rPr>
          <w:rFonts w:asciiTheme="minorHAnsi" w:hAnsiTheme="minorHAnsi" w:cstheme="minorHAnsi"/>
          <w:sz w:val="24"/>
          <w:szCs w:val="24"/>
        </w:rPr>
        <w:t>. Wykonawca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zobowiązany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jest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dostarczyć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Zamawiającemu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kopię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polisy,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najpóźniej w dniu podpisania umowy.</w:t>
      </w:r>
    </w:p>
    <w:p w14:paraId="59546F12" w14:textId="77777777" w:rsidR="00367A78" w:rsidRPr="00B8198D" w:rsidRDefault="00F57180" w:rsidP="00F57180">
      <w:pPr>
        <w:pStyle w:val="Akapitzlist"/>
        <w:numPr>
          <w:ilvl w:val="0"/>
          <w:numId w:val="13"/>
        </w:numPr>
        <w:spacing w:before="120" w:line="266" w:lineRule="auto"/>
        <w:ind w:left="525" w:right="16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</w:t>
      </w:r>
      <w:r w:rsidR="00ED561D" w:rsidRPr="00B8198D">
        <w:rPr>
          <w:rFonts w:asciiTheme="minorHAnsi" w:hAnsiTheme="minorHAnsi" w:cstheme="minorHAnsi"/>
          <w:sz w:val="24"/>
          <w:szCs w:val="24"/>
        </w:rPr>
        <w:t xml:space="preserve">zynności w zakresie robót ogólnobudowlanych oraz instalacji elektrycznych </w:t>
      </w:r>
      <w:r>
        <w:rPr>
          <w:rFonts w:asciiTheme="minorHAnsi" w:hAnsiTheme="minorHAnsi" w:cstheme="minorHAnsi"/>
          <w:sz w:val="24"/>
          <w:szCs w:val="24"/>
        </w:rPr>
        <w:t>są</w:t>
      </w:r>
      <w:r w:rsidR="00ED561D" w:rsidRPr="00B8198D">
        <w:rPr>
          <w:rFonts w:asciiTheme="minorHAnsi" w:hAnsiTheme="minorHAnsi" w:cstheme="minorHAnsi"/>
          <w:sz w:val="24"/>
          <w:szCs w:val="24"/>
        </w:rPr>
        <w:t xml:space="preserve"> wykonywane przez</w:t>
      </w:r>
      <w:r w:rsidR="00ED561D"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osoby</w:t>
      </w:r>
      <w:r w:rsidR="00ED561D"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zatrudnione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przez</w:t>
      </w:r>
      <w:r w:rsidR="00ED561D"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Wykonawcę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lub</w:t>
      </w:r>
      <w:r w:rsidR="00ED561D"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Podwykonawcę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na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podstawie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umowy</w:t>
      </w:r>
      <w:r w:rsidR="00ED561D"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 xml:space="preserve">o </w:t>
      </w:r>
      <w:r w:rsidR="00ED561D" w:rsidRPr="00B8198D">
        <w:rPr>
          <w:rFonts w:asciiTheme="minorHAnsi" w:hAnsiTheme="minorHAnsi" w:cstheme="minorHAnsi"/>
          <w:spacing w:val="-2"/>
          <w:sz w:val="24"/>
          <w:szCs w:val="24"/>
        </w:rPr>
        <w:t>pracę.</w:t>
      </w:r>
    </w:p>
    <w:p w14:paraId="1735F9AE" w14:textId="77777777" w:rsidR="00E41BDF" w:rsidRDefault="00ED561D" w:rsidP="008807BF">
      <w:pPr>
        <w:pStyle w:val="Akapitzlist"/>
        <w:numPr>
          <w:ilvl w:val="0"/>
          <w:numId w:val="13"/>
        </w:numPr>
        <w:spacing w:before="14" w:line="266" w:lineRule="auto"/>
        <w:ind w:left="525" w:right="164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Wykonawca zobowiązany jest do przedłożenia Zamawiającemu oświadczenia Wykonawcy lub Podwykonawcy o zatrudnieniu na podstawie umowy o pracę, osób wykonujących c</w:t>
      </w:r>
      <w:r w:rsidR="008807BF">
        <w:rPr>
          <w:rFonts w:asciiTheme="minorHAnsi" w:hAnsiTheme="minorHAnsi" w:cstheme="minorHAnsi"/>
          <w:sz w:val="24"/>
          <w:szCs w:val="24"/>
        </w:rPr>
        <w:t>zynności wskazane w ust. 3</w:t>
      </w:r>
      <w:r w:rsidRPr="00B8198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CB85085" w14:textId="77777777" w:rsidR="00E41BDF" w:rsidRPr="00E41BDF" w:rsidRDefault="00ED561D" w:rsidP="00E41BDF">
      <w:pPr>
        <w:pStyle w:val="Akapitzlist"/>
        <w:numPr>
          <w:ilvl w:val="0"/>
          <w:numId w:val="13"/>
        </w:numPr>
        <w:spacing w:before="14" w:line="266" w:lineRule="auto"/>
        <w:ind w:left="525" w:right="164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Oświadczenie</w:t>
      </w:r>
      <w:r w:rsidR="00E41BDF">
        <w:rPr>
          <w:rFonts w:asciiTheme="minorHAnsi" w:hAnsiTheme="minorHAnsi" w:cstheme="minorHAnsi"/>
          <w:sz w:val="24"/>
          <w:szCs w:val="24"/>
        </w:rPr>
        <w:t>, o którym mowa w ust.4</w:t>
      </w:r>
      <w:r w:rsidRPr="00E41BDF">
        <w:rPr>
          <w:rFonts w:asciiTheme="minorHAnsi" w:hAnsiTheme="minorHAnsi" w:cstheme="minorHAnsi"/>
          <w:sz w:val="24"/>
          <w:szCs w:val="24"/>
        </w:rPr>
        <w:t xml:space="preserve"> winno zawierać informacje,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w</w:t>
      </w:r>
      <w:r w:rsidRPr="00E41BD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tym</w:t>
      </w:r>
      <w:r w:rsidRPr="00E41BD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dane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osobowe,</w:t>
      </w:r>
    </w:p>
    <w:p w14:paraId="15F5BCA9" w14:textId="77777777" w:rsidR="00367A78" w:rsidRPr="00E41BDF" w:rsidRDefault="00ED561D" w:rsidP="00E41BDF">
      <w:pPr>
        <w:pStyle w:val="Akapitzlist"/>
        <w:spacing w:before="14" w:line="266" w:lineRule="auto"/>
        <w:ind w:left="525" w:right="164" w:firstLine="0"/>
        <w:rPr>
          <w:rFonts w:asciiTheme="minorHAnsi" w:hAnsiTheme="minorHAnsi" w:cstheme="minorHAnsi"/>
          <w:sz w:val="24"/>
          <w:szCs w:val="24"/>
        </w:rPr>
      </w:pPr>
      <w:r w:rsidRPr="00E41BDF">
        <w:rPr>
          <w:rFonts w:asciiTheme="minorHAnsi" w:hAnsiTheme="minorHAnsi" w:cstheme="minorHAnsi"/>
          <w:sz w:val="24"/>
          <w:szCs w:val="24"/>
        </w:rPr>
        <w:t>niezbędne</w:t>
      </w:r>
      <w:r w:rsidRPr="00E41BD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do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weryfikacji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zatrudnienia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na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 xml:space="preserve">podstawie umowy o pracę, w szczególności imię </w:t>
      </w:r>
      <w:r w:rsidR="005F6AB6">
        <w:rPr>
          <w:rFonts w:asciiTheme="minorHAnsi" w:hAnsiTheme="minorHAnsi" w:cstheme="minorHAnsi"/>
          <w:sz w:val="24"/>
          <w:szCs w:val="24"/>
        </w:rPr>
        <w:br/>
      </w:r>
      <w:r w:rsidRPr="00E41BDF">
        <w:rPr>
          <w:rFonts w:asciiTheme="minorHAnsi" w:hAnsiTheme="minorHAnsi" w:cstheme="minorHAnsi"/>
          <w:sz w:val="24"/>
          <w:szCs w:val="24"/>
        </w:rPr>
        <w:t>i nazwisko zatrudnionego pracownika, datę zawarcia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umowy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o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pracę,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rodzaj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umowy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pacing w:val="-3"/>
          <w:sz w:val="24"/>
          <w:szCs w:val="24"/>
        </w:rPr>
        <w:br/>
      </w:r>
      <w:r w:rsidRPr="00E41BDF">
        <w:rPr>
          <w:rFonts w:asciiTheme="minorHAnsi" w:hAnsiTheme="minorHAnsi" w:cstheme="minorHAnsi"/>
          <w:sz w:val="24"/>
          <w:szCs w:val="24"/>
        </w:rPr>
        <w:t>o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pracę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i</w:t>
      </w:r>
      <w:r w:rsidRPr="00E41BD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zakres</w:t>
      </w:r>
      <w:r w:rsidRPr="00E41BDF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obowiązków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pracownika.</w:t>
      </w:r>
    </w:p>
    <w:p w14:paraId="0F5357AB" w14:textId="77777777" w:rsidR="008807BF" w:rsidRPr="00E41BDF" w:rsidRDefault="00ED561D" w:rsidP="00E41BDF">
      <w:pPr>
        <w:pStyle w:val="Akapitzlist"/>
        <w:numPr>
          <w:ilvl w:val="0"/>
          <w:numId w:val="13"/>
        </w:numPr>
        <w:tabs>
          <w:tab w:val="left" w:pos="835"/>
        </w:tabs>
        <w:spacing w:before="9" w:line="266" w:lineRule="auto"/>
        <w:ind w:left="525" w:right="165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 xml:space="preserve">Pierwsze oświadczenie Wykonawca składa bez oczekiwania na wezwanie Zamawiającego </w:t>
      </w:r>
      <w:r w:rsidR="002C476A">
        <w:rPr>
          <w:rFonts w:asciiTheme="minorHAnsi" w:hAnsiTheme="minorHAnsi" w:cstheme="minorHAnsi"/>
          <w:sz w:val="24"/>
          <w:szCs w:val="24"/>
        </w:rPr>
        <w:br/>
      </w:r>
      <w:r w:rsidRPr="00B8198D">
        <w:rPr>
          <w:rFonts w:asciiTheme="minorHAnsi" w:hAnsiTheme="minorHAnsi" w:cstheme="minorHAnsi"/>
          <w:sz w:val="24"/>
          <w:szCs w:val="24"/>
        </w:rPr>
        <w:t>w terminie 3 dni kalendarzowych, licząc od dnia przekazania terenu budowy,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kolejne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pacing w:val="-4"/>
          <w:sz w:val="24"/>
          <w:szCs w:val="24"/>
        </w:rPr>
        <w:br/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terminie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3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dni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kalendarzowych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od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dnia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otrzymania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>wezwania</w:t>
      </w:r>
    </w:p>
    <w:p w14:paraId="506D1EEF" w14:textId="77777777" w:rsidR="002C476A" w:rsidRDefault="002C476A" w:rsidP="002C476A">
      <w:pPr>
        <w:pStyle w:val="Tekstpodstawowy"/>
        <w:spacing w:before="16"/>
        <w:ind w:left="0"/>
        <w:rPr>
          <w:rFonts w:asciiTheme="minorHAnsi" w:hAnsiTheme="minorHAnsi" w:cstheme="minorHAnsi"/>
          <w:b/>
        </w:rPr>
      </w:pPr>
    </w:p>
    <w:p w14:paraId="1FC11284" w14:textId="77777777" w:rsidR="00A337EF" w:rsidRDefault="00A337EF" w:rsidP="002C476A">
      <w:pPr>
        <w:pStyle w:val="Tekstpodstawowy"/>
        <w:spacing w:before="16"/>
        <w:ind w:left="0"/>
        <w:rPr>
          <w:rFonts w:asciiTheme="minorHAnsi" w:hAnsiTheme="minorHAnsi" w:cstheme="minorHAnsi"/>
          <w:b/>
        </w:rPr>
      </w:pPr>
    </w:p>
    <w:p w14:paraId="4A7E2B77" w14:textId="77777777" w:rsidR="00367A78" w:rsidRPr="00ED561D" w:rsidRDefault="00ED561D">
      <w:pPr>
        <w:pStyle w:val="Tekstpodstawowy"/>
        <w:spacing w:before="16"/>
        <w:ind w:left="4622"/>
        <w:rPr>
          <w:rFonts w:asciiTheme="minorHAnsi" w:hAnsiTheme="minorHAnsi" w:cstheme="minorHAnsi"/>
          <w:b/>
        </w:rPr>
      </w:pPr>
      <w:r w:rsidRPr="00ED561D">
        <w:rPr>
          <w:rFonts w:asciiTheme="minorHAnsi" w:hAnsiTheme="minorHAnsi" w:cstheme="minorHAnsi"/>
          <w:b/>
        </w:rPr>
        <w:t xml:space="preserve">§ </w:t>
      </w:r>
      <w:r w:rsidRPr="00ED561D">
        <w:rPr>
          <w:rFonts w:asciiTheme="minorHAnsi" w:hAnsiTheme="minorHAnsi" w:cstheme="minorHAnsi"/>
          <w:b/>
          <w:spacing w:val="-10"/>
        </w:rPr>
        <w:t>3</w:t>
      </w:r>
    </w:p>
    <w:p w14:paraId="655659E8" w14:textId="1D7B7B63" w:rsidR="008807BF" w:rsidRDefault="00ED561D" w:rsidP="00725268">
      <w:pPr>
        <w:pStyle w:val="Tekstpodstawowy"/>
        <w:spacing w:before="162"/>
        <w:ind w:left="2438" w:right="2301"/>
        <w:jc w:val="center"/>
        <w:rPr>
          <w:rFonts w:asciiTheme="minorHAnsi" w:hAnsiTheme="minorHAnsi" w:cstheme="minorHAnsi"/>
          <w:b/>
          <w:spacing w:val="-2"/>
          <w:u w:val="single"/>
        </w:rPr>
      </w:pPr>
      <w:r w:rsidRPr="00E41BDF">
        <w:rPr>
          <w:rFonts w:asciiTheme="minorHAnsi" w:hAnsiTheme="minorHAnsi" w:cstheme="minorHAnsi"/>
          <w:b/>
          <w:spacing w:val="-2"/>
          <w:u w:val="single"/>
        </w:rPr>
        <w:t>Podwykonawcy</w:t>
      </w:r>
      <w:r w:rsidR="00A337EF">
        <w:rPr>
          <w:rFonts w:asciiTheme="minorHAnsi" w:hAnsiTheme="minorHAnsi" w:cstheme="minorHAnsi"/>
          <w:b/>
          <w:spacing w:val="-2"/>
          <w:u w:val="single"/>
        </w:rPr>
        <w:t xml:space="preserve"> (jeśli dotyczy)</w:t>
      </w:r>
    </w:p>
    <w:p w14:paraId="3CC405C7" w14:textId="77777777" w:rsidR="002C476A" w:rsidRPr="00725268" w:rsidRDefault="002C476A" w:rsidP="00725268">
      <w:pPr>
        <w:pStyle w:val="Tekstpodstawowy"/>
        <w:spacing w:before="162"/>
        <w:ind w:left="2438" w:right="2301"/>
        <w:jc w:val="center"/>
        <w:rPr>
          <w:rFonts w:asciiTheme="minorHAnsi" w:hAnsiTheme="minorHAnsi" w:cstheme="minorHAnsi"/>
          <w:b/>
          <w:spacing w:val="-2"/>
          <w:u w:val="single"/>
        </w:rPr>
      </w:pPr>
    </w:p>
    <w:p w14:paraId="471E7DBB" w14:textId="77777777" w:rsidR="00367A78" w:rsidRPr="00B8198D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5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Wykonawca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oświadcza,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że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zakres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robót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tj.:</w:t>
      </w:r>
    </w:p>
    <w:p w14:paraId="77CA51FC" w14:textId="77777777" w:rsidR="00367A78" w:rsidRPr="00B8198D" w:rsidRDefault="00ED561D">
      <w:pPr>
        <w:pStyle w:val="Akapitzlist"/>
        <w:numPr>
          <w:ilvl w:val="1"/>
          <w:numId w:val="12"/>
        </w:numPr>
        <w:tabs>
          <w:tab w:val="left" w:pos="835"/>
        </w:tabs>
        <w:spacing w:before="46"/>
        <w:ind w:left="83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………………………………………………………………...…………………………</w:t>
      </w:r>
    </w:p>
    <w:p w14:paraId="27B835B2" w14:textId="77777777" w:rsidR="00367A78" w:rsidRDefault="00ED561D">
      <w:pPr>
        <w:pStyle w:val="Akapitzlist"/>
        <w:numPr>
          <w:ilvl w:val="1"/>
          <w:numId w:val="12"/>
        </w:numPr>
        <w:tabs>
          <w:tab w:val="left" w:pos="1114"/>
          <w:tab w:val="left" w:leader="dot" w:pos="4504"/>
        </w:tabs>
        <w:spacing w:before="44" w:line="266" w:lineRule="auto"/>
        <w:ind w:left="539" w:right="165" w:firstLine="0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lastRenderedPageBreak/>
        <w:t>………………………………………………………………………</w:t>
      </w:r>
      <w:proofErr w:type="gramStart"/>
      <w:r w:rsidRPr="00B8198D">
        <w:rPr>
          <w:rFonts w:asciiTheme="minorHAnsi" w:hAnsiTheme="minorHAnsi" w:cstheme="minorHAnsi"/>
          <w:sz w:val="24"/>
          <w:szCs w:val="24"/>
        </w:rPr>
        <w:t>……..….</w:t>
      </w:r>
      <w:proofErr w:type="gramEnd"/>
      <w:r w:rsidRPr="00B8198D">
        <w:rPr>
          <w:rFonts w:asciiTheme="minorHAnsi" w:hAnsiTheme="minorHAnsi" w:cstheme="minorHAnsi"/>
          <w:sz w:val="24"/>
          <w:szCs w:val="24"/>
        </w:rPr>
        <w:t>.…</w:t>
      </w:r>
      <w:proofErr w:type="gramStart"/>
      <w:r w:rsidRPr="00B8198D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B8198D">
        <w:rPr>
          <w:rFonts w:asciiTheme="minorHAnsi" w:hAnsiTheme="minorHAnsi" w:cstheme="minorHAnsi"/>
          <w:sz w:val="24"/>
          <w:szCs w:val="24"/>
        </w:rPr>
        <w:t>., powierzył do realizacji Podwykonawcy</w:t>
      </w:r>
      <w:r w:rsidRPr="00B8198D">
        <w:rPr>
          <w:rFonts w:asciiTheme="minorHAnsi" w:hAnsiTheme="minorHAnsi" w:cstheme="minorHAnsi"/>
          <w:sz w:val="24"/>
          <w:szCs w:val="24"/>
        </w:rPr>
        <w:tab/>
      </w:r>
      <w:r w:rsidRPr="00B8198D">
        <w:rPr>
          <w:rFonts w:asciiTheme="minorHAnsi" w:hAnsiTheme="minorHAnsi" w:cstheme="minorHAnsi"/>
          <w:i/>
          <w:sz w:val="24"/>
          <w:szCs w:val="24"/>
        </w:rPr>
        <w:t xml:space="preserve">(w </w:t>
      </w:r>
      <w:proofErr w:type="gramStart"/>
      <w:r w:rsidRPr="00B8198D">
        <w:rPr>
          <w:rFonts w:asciiTheme="minorHAnsi" w:hAnsiTheme="minorHAnsi" w:cstheme="minorHAnsi"/>
          <w:i/>
          <w:sz w:val="24"/>
          <w:szCs w:val="24"/>
        </w:rPr>
        <w:t>przypadku</w:t>
      </w:r>
      <w:proofErr w:type="gramEnd"/>
      <w:r w:rsidRPr="00B8198D">
        <w:rPr>
          <w:rFonts w:asciiTheme="minorHAnsi" w:hAnsiTheme="minorHAnsi" w:cstheme="minorHAnsi"/>
          <w:i/>
          <w:sz w:val="24"/>
          <w:szCs w:val="24"/>
        </w:rPr>
        <w:t xml:space="preserve"> gdy tak stanowi treść oferty)</w:t>
      </w:r>
      <w:r w:rsidRPr="00B8198D">
        <w:rPr>
          <w:rFonts w:asciiTheme="minorHAnsi" w:hAnsiTheme="minorHAnsi" w:cstheme="minorHAnsi"/>
          <w:sz w:val="24"/>
          <w:szCs w:val="24"/>
        </w:rPr>
        <w:t>.</w:t>
      </w:r>
    </w:p>
    <w:p w14:paraId="60F0BEF6" w14:textId="77777777" w:rsidR="00725268" w:rsidRPr="00B8198D" w:rsidRDefault="00725268" w:rsidP="00725268">
      <w:pPr>
        <w:pStyle w:val="Akapitzlist"/>
        <w:tabs>
          <w:tab w:val="left" w:pos="1114"/>
          <w:tab w:val="left" w:leader="dot" w:pos="4504"/>
        </w:tabs>
        <w:spacing w:before="44" w:line="266" w:lineRule="auto"/>
        <w:ind w:left="539" w:right="165" w:firstLine="0"/>
        <w:rPr>
          <w:rFonts w:asciiTheme="minorHAnsi" w:hAnsiTheme="minorHAnsi" w:cstheme="minorHAnsi"/>
          <w:sz w:val="24"/>
          <w:szCs w:val="24"/>
        </w:rPr>
      </w:pPr>
    </w:p>
    <w:p w14:paraId="0EDAC048" w14:textId="77777777" w:rsidR="00367A78" w:rsidRPr="00B8198D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4" w:line="266" w:lineRule="auto"/>
        <w:ind w:right="162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Zlecenie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wykonania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części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robót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objętych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 xml:space="preserve">robotami dachowymi </w:t>
      </w:r>
      <w:r w:rsidRPr="00B8198D">
        <w:rPr>
          <w:rFonts w:asciiTheme="minorHAnsi" w:hAnsiTheme="minorHAnsi" w:cstheme="minorHAnsi"/>
          <w:sz w:val="24"/>
          <w:szCs w:val="24"/>
        </w:rPr>
        <w:t>Podwykonawcom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nie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zmienia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zobowiązań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wobec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za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tej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części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robót. </w:t>
      </w:r>
      <w:r w:rsidRPr="00B8198D">
        <w:rPr>
          <w:rFonts w:asciiTheme="minorHAnsi" w:hAnsiTheme="minorHAnsi" w:cstheme="minorHAnsi"/>
          <w:sz w:val="24"/>
          <w:szCs w:val="24"/>
        </w:rPr>
        <w:t>Wykonawca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jest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odpowiedzialny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względem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Zamawiającego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działania,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uchybienia, zaniedbania i opóźnienia Podwykonawców w takim samym stopniu, jakby były to działania, uchybienia, zaniedbania i opóźnienia jego własne. Przepisy niniejszego paragrafu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stosuje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się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odpowiednio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zmian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umowy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podwykonawstwo.</w:t>
      </w:r>
    </w:p>
    <w:p w14:paraId="790F469F" w14:textId="77777777" w:rsidR="00367A78" w:rsidRPr="00B8198D" w:rsidRDefault="00ED561D" w:rsidP="00E41BDF">
      <w:pPr>
        <w:pStyle w:val="Tekstpodstawowy"/>
        <w:spacing w:before="14" w:line="264" w:lineRule="auto"/>
        <w:ind w:right="168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t xml:space="preserve">Powierzenie wykonania części zamówienia Podwykonawcom nie zwalnia Wykonawcy </w:t>
      </w:r>
      <w:r w:rsidR="00E41BDF">
        <w:rPr>
          <w:rFonts w:asciiTheme="minorHAnsi" w:hAnsiTheme="minorHAnsi" w:cstheme="minorHAnsi"/>
        </w:rPr>
        <w:br/>
      </w:r>
      <w:r w:rsidRPr="00B8198D">
        <w:rPr>
          <w:rFonts w:asciiTheme="minorHAnsi" w:hAnsiTheme="minorHAnsi" w:cstheme="minorHAnsi"/>
        </w:rPr>
        <w:t>z odpowiedzialności za należyte wykonanie tego zamówienia.</w:t>
      </w:r>
    </w:p>
    <w:p w14:paraId="5A153201" w14:textId="77777777" w:rsidR="00367A78" w:rsidRPr="00B8198D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6" w:line="266" w:lineRule="auto"/>
        <w:ind w:right="16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Wykonawca,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Podwykonawca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lub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dalszy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Podwykonawca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umowy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zamierzający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zawrzeć umowę o podwykonawstwo, której przedmiotem są roboty budowlane objęte </w:t>
      </w:r>
      <w:r w:rsidR="006D6723">
        <w:rPr>
          <w:rFonts w:asciiTheme="minorHAnsi" w:hAnsiTheme="minorHAnsi" w:cstheme="minorHAnsi"/>
          <w:sz w:val="24"/>
          <w:szCs w:val="24"/>
        </w:rPr>
        <w:t>niniejszą umową</w:t>
      </w:r>
      <w:r w:rsidRPr="00B8198D">
        <w:rPr>
          <w:rFonts w:asciiTheme="minorHAnsi" w:hAnsiTheme="minorHAnsi" w:cstheme="minorHAnsi"/>
          <w:sz w:val="24"/>
          <w:szCs w:val="24"/>
        </w:rPr>
        <w:t xml:space="preserve">, jest obowiązany, w trakcie realizacji zamówienia, do przedłożenia Zamawiającemu projektu tej umowy, a także projektu jej zmiany, przy czym podwykonawca lub dalszy podwykonawca jest obowiązany dołączyć zgodę Wykonawcy na zawarcie umowy o podwykonawstwo o treści zgodnej z projektem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7A2C2E18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line="266" w:lineRule="auto"/>
        <w:ind w:right="16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Wykonawca, Podwykonawca lub dalszy Podwykonawca umowy, jest obowiązany do przedłożenia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Zamawiającemu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poświadczonej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zgodność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oryginałem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kopii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umowy </w:t>
      </w:r>
      <w:r w:rsidRPr="002811D2">
        <w:rPr>
          <w:rFonts w:asciiTheme="minorHAnsi" w:hAnsiTheme="minorHAnsi" w:cstheme="minorHAnsi"/>
          <w:sz w:val="24"/>
          <w:szCs w:val="24"/>
        </w:rPr>
        <w:t>podwykonawczej,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której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przedmiotem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są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roboty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budowlane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jej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zmiany,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terminie 7 dni od jej zawarcia.</w:t>
      </w:r>
    </w:p>
    <w:p w14:paraId="0BF157D7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88" w:line="266" w:lineRule="auto"/>
        <w:ind w:right="169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Zamawiający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terminie</w:t>
      </w:r>
      <w:r w:rsidRPr="002811D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10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dni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roboczych,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zgłosi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pisemne,</w:t>
      </w:r>
      <w:r w:rsidRPr="002811D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rygorem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nieważności, zastrzeżenia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projektu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umowy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>podwykonawstwo,</w:t>
      </w:r>
      <w:proofErr w:type="gramEnd"/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jego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zmiany,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sprzeciw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 xml:space="preserve">do zawartej umowy podwykonawczej lub jej zmiany w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>przypadku</w:t>
      </w:r>
      <w:proofErr w:type="gramEnd"/>
      <w:r w:rsidRPr="002811D2">
        <w:rPr>
          <w:rFonts w:asciiTheme="minorHAnsi" w:hAnsiTheme="minorHAnsi" w:cstheme="minorHAnsi"/>
          <w:sz w:val="24"/>
          <w:szCs w:val="24"/>
        </w:rPr>
        <w:t xml:space="preserve"> gdy projekt umowy, zawarta umowa lub ich zmiany:</w:t>
      </w:r>
    </w:p>
    <w:p w14:paraId="44C3962B" w14:textId="77777777" w:rsidR="00367A78" w:rsidRPr="002811D2" w:rsidRDefault="00ED561D" w:rsidP="0003201D">
      <w:pPr>
        <w:pStyle w:val="Akapitzlist"/>
        <w:numPr>
          <w:ilvl w:val="1"/>
          <w:numId w:val="12"/>
        </w:numPr>
        <w:spacing w:before="12"/>
        <w:ind w:left="993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pacing w:val="-2"/>
          <w:sz w:val="24"/>
          <w:szCs w:val="24"/>
        </w:rPr>
        <w:t>nie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spełniają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wymagań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określonych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dokumentach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zamówienia;</w:t>
      </w:r>
    </w:p>
    <w:p w14:paraId="1E64B8E7" w14:textId="77777777" w:rsidR="00E41BDF" w:rsidRPr="00E41BDF" w:rsidRDefault="00ED561D" w:rsidP="0003201D">
      <w:pPr>
        <w:pStyle w:val="Akapitzlist"/>
        <w:numPr>
          <w:ilvl w:val="1"/>
          <w:numId w:val="12"/>
        </w:numPr>
        <w:spacing w:before="45" w:line="266" w:lineRule="auto"/>
        <w:ind w:left="993" w:right="164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przewidują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zapłaty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wynagrodzenia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dłuższy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określony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ust.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>10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pkt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>4,</w:t>
      </w:r>
    </w:p>
    <w:p w14:paraId="1916421F" w14:textId="77777777" w:rsidR="00367A78" w:rsidRPr="002811D2" w:rsidRDefault="00ED561D" w:rsidP="0003201D">
      <w:pPr>
        <w:pStyle w:val="Akapitzlist"/>
        <w:numPr>
          <w:ilvl w:val="1"/>
          <w:numId w:val="12"/>
        </w:numPr>
        <w:ind w:left="993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pacing w:val="-2"/>
          <w:sz w:val="24"/>
          <w:szCs w:val="24"/>
        </w:rPr>
        <w:t>zawierają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postanowienia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niezgodne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art.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463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ustawy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proofErr w:type="spellStart"/>
      <w:r w:rsidRPr="002811D2">
        <w:rPr>
          <w:rFonts w:asciiTheme="minorHAnsi" w:hAnsiTheme="minorHAnsi" w:cstheme="minorHAnsi"/>
          <w:spacing w:val="-4"/>
          <w:sz w:val="24"/>
          <w:szCs w:val="24"/>
        </w:rPr>
        <w:t>Pzp</w:t>
      </w:r>
      <w:proofErr w:type="spellEnd"/>
      <w:r w:rsidRPr="002811D2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05F36EB1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45" w:line="266" w:lineRule="auto"/>
        <w:ind w:right="165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pacing w:val="-2"/>
          <w:sz w:val="24"/>
          <w:szCs w:val="24"/>
        </w:rPr>
        <w:t xml:space="preserve">Niezgłoszenie przez Zamawiającego pisemnych, pod rygorem nieważności, zastrzeżeń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sprzeciwu,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przedłożonego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projektu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umowy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podwykonawstwo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jego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 xml:space="preserve">zmiany </w:t>
      </w:r>
      <w:r w:rsidR="008807BF" w:rsidRPr="002811D2">
        <w:rPr>
          <w:rFonts w:asciiTheme="minorHAnsi" w:hAnsiTheme="minorHAnsi" w:cstheme="minorHAnsi"/>
          <w:sz w:val="24"/>
          <w:szCs w:val="24"/>
        </w:rPr>
        <w:br/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terminie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określonym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ust.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5,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uważa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się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akceptację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przez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Zamawiającego projektu umowy lub zawartej umowy lub ich zmian.</w:t>
      </w:r>
    </w:p>
    <w:p w14:paraId="66EA1E17" w14:textId="77777777" w:rsidR="00E41BDF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2" w:line="266" w:lineRule="auto"/>
        <w:ind w:right="16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Wykonawca, Podwykonawca lub dalszy Podwykonawca umowy, jest obowiązany do przedłożenia Zamawiającemu, a w przypadku Podwykonawców lub dalszych podwykonawców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również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Wykonawcy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poświadczonej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zgodność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oryginałem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 xml:space="preserve">kopii umowy podwykonawczej, której przedmiotem są dostawy lub usługi oraz zmiany umowy w terminie 7 dni od ich zawarcia. W takim przypadku podwykonawca lub dalszy podwykonawca, przedkłada poświadczoną za zgodność z oryginałem kopię umowy również Wykonawcy. </w:t>
      </w:r>
    </w:p>
    <w:p w14:paraId="3E91557C" w14:textId="77777777" w:rsidR="00367A78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2" w:line="266" w:lineRule="auto"/>
        <w:ind w:right="16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Obowiązek</w:t>
      </w:r>
      <w:r w:rsidR="00E41BDF">
        <w:rPr>
          <w:rFonts w:asciiTheme="minorHAnsi" w:hAnsiTheme="minorHAnsi" w:cstheme="minorHAnsi"/>
          <w:sz w:val="24"/>
          <w:szCs w:val="24"/>
        </w:rPr>
        <w:t>, o którym mowa w ust.</w:t>
      </w:r>
      <w:proofErr w:type="gramStart"/>
      <w:r w:rsidR="00E41BDF">
        <w:rPr>
          <w:rFonts w:asciiTheme="minorHAnsi" w:hAnsiTheme="minorHAnsi" w:cstheme="minorHAnsi"/>
          <w:sz w:val="24"/>
          <w:szCs w:val="24"/>
        </w:rPr>
        <w:t xml:space="preserve">7 </w:t>
      </w:r>
      <w:r w:rsidRPr="002811D2">
        <w:rPr>
          <w:rFonts w:asciiTheme="minorHAnsi" w:hAnsiTheme="minorHAnsi" w:cstheme="minorHAnsi"/>
          <w:sz w:val="24"/>
          <w:szCs w:val="24"/>
        </w:rPr>
        <w:t xml:space="preserve"> nie</w:t>
      </w:r>
      <w:proofErr w:type="gramEnd"/>
      <w:r w:rsidRPr="002811D2">
        <w:rPr>
          <w:rFonts w:asciiTheme="minorHAnsi" w:hAnsiTheme="minorHAnsi" w:cstheme="minorHAnsi"/>
          <w:sz w:val="24"/>
          <w:szCs w:val="24"/>
        </w:rPr>
        <w:t xml:space="preserve"> dotyczy umów o podwykonawstwo</w:t>
      </w:r>
      <w:r w:rsidRPr="002811D2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wartości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mniejszej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0,5%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wartości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 xml:space="preserve">umowy, z wyjątkiem umów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wartości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większej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 50 000 złotych.</w:t>
      </w:r>
    </w:p>
    <w:p w14:paraId="29C66ACF" w14:textId="5C4BD7FF" w:rsidR="00086B1C" w:rsidRPr="002811D2" w:rsidRDefault="00086B1C" w:rsidP="00086B1C">
      <w:pPr>
        <w:pStyle w:val="Akapitzlist"/>
        <w:tabs>
          <w:tab w:val="left" w:pos="667"/>
        </w:tabs>
        <w:spacing w:before="12" w:line="266" w:lineRule="auto"/>
        <w:ind w:right="164" w:firstLine="0"/>
        <w:rPr>
          <w:rFonts w:asciiTheme="minorHAnsi" w:hAnsiTheme="minorHAnsi" w:cstheme="minorHAnsi"/>
          <w:sz w:val="24"/>
          <w:szCs w:val="24"/>
        </w:rPr>
      </w:pPr>
    </w:p>
    <w:p w14:paraId="68895CEC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1" w:line="266" w:lineRule="auto"/>
        <w:ind w:right="16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Jeżeli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umowie,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której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mowa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ust.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>7</w:t>
      </w:r>
      <w:r w:rsidR="00E41BDF">
        <w:rPr>
          <w:rFonts w:asciiTheme="minorHAnsi" w:hAnsiTheme="minorHAnsi" w:cstheme="minorHAnsi"/>
          <w:spacing w:val="-15"/>
          <w:sz w:val="24"/>
          <w:szCs w:val="24"/>
        </w:rPr>
        <w:t xml:space="preserve">, 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</w:t>
      </w:r>
      <w:proofErr w:type="gramEnd"/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zapłaty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wynagrodzenia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będzie dłuższy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określony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ust.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>10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pkt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4),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Zamawiający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poinformuje o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tym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Wykonawcę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8807BF" w:rsidRPr="002811D2">
        <w:rPr>
          <w:rFonts w:asciiTheme="minorHAnsi" w:hAnsiTheme="minorHAnsi" w:cstheme="minorHAnsi"/>
          <w:spacing w:val="-5"/>
          <w:sz w:val="24"/>
          <w:szCs w:val="24"/>
        </w:rPr>
        <w:br/>
      </w:r>
      <w:r w:rsidRPr="002811D2">
        <w:rPr>
          <w:rFonts w:asciiTheme="minorHAnsi" w:hAnsiTheme="minorHAnsi" w:cstheme="minorHAnsi"/>
          <w:sz w:val="24"/>
          <w:szCs w:val="24"/>
        </w:rPr>
        <w:t>i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wezwie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go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doprowadzenia</w:t>
      </w:r>
      <w:r w:rsidRPr="002811D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zmiany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tej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umowy,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rygorem nałożenia</w:t>
      </w:r>
      <w:r w:rsidRPr="002811D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DC5709">
        <w:rPr>
          <w:rFonts w:asciiTheme="minorHAnsi" w:hAnsiTheme="minorHAnsi" w:cstheme="minorHAnsi"/>
          <w:sz w:val="24"/>
          <w:szCs w:val="24"/>
        </w:rPr>
        <w:t>kary umownej.</w:t>
      </w:r>
    </w:p>
    <w:p w14:paraId="78BEB2A1" w14:textId="77777777" w:rsidR="00367A78" w:rsidRPr="002811D2" w:rsidRDefault="008807BF">
      <w:pPr>
        <w:pStyle w:val="Akapitzlist"/>
        <w:numPr>
          <w:ilvl w:val="0"/>
          <w:numId w:val="12"/>
        </w:numPr>
        <w:tabs>
          <w:tab w:val="left" w:pos="667"/>
        </w:tabs>
        <w:spacing w:before="15" w:line="266" w:lineRule="auto"/>
        <w:ind w:right="168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U</w:t>
      </w:r>
      <w:r w:rsidR="00ED561D" w:rsidRPr="002811D2">
        <w:rPr>
          <w:rFonts w:asciiTheme="minorHAnsi" w:hAnsiTheme="minorHAnsi" w:cstheme="minorHAnsi"/>
          <w:sz w:val="24"/>
          <w:szCs w:val="24"/>
        </w:rPr>
        <w:t xml:space="preserve">mowy na podwykonawstwo - w tym z dalszymi </w:t>
      </w:r>
      <w:proofErr w:type="gramStart"/>
      <w:r w:rsidR="00ED561D" w:rsidRPr="002811D2">
        <w:rPr>
          <w:rFonts w:asciiTheme="minorHAnsi" w:hAnsiTheme="minorHAnsi" w:cstheme="minorHAnsi"/>
          <w:sz w:val="24"/>
          <w:szCs w:val="24"/>
        </w:rPr>
        <w:t xml:space="preserve">Podwykonawcami </w:t>
      </w:r>
      <w:r w:rsidRPr="002811D2">
        <w:rPr>
          <w:rFonts w:asciiTheme="minorHAnsi" w:hAnsiTheme="minorHAnsi" w:cstheme="minorHAnsi"/>
          <w:sz w:val="24"/>
          <w:szCs w:val="24"/>
        </w:rPr>
        <w:t xml:space="preserve"> -</w:t>
      </w:r>
      <w:proofErr w:type="gramEnd"/>
      <w:r w:rsidRPr="002811D2">
        <w:rPr>
          <w:rFonts w:asciiTheme="minorHAnsi" w:hAnsiTheme="minorHAnsi" w:cstheme="minorHAnsi"/>
          <w:sz w:val="24"/>
          <w:szCs w:val="24"/>
        </w:rPr>
        <w:t xml:space="preserve"> zawierają </w:t>
      </w:r>
      <w:r w:rsidR="00ED561D" w:rsidRPr="002811D2">
        <w:rPr>
          <w:rFonts w:asciiTheme="minorHAnsi" w:hAnsiTheme="minorHAnsi" w:cstheme="minorHAnsi"/>
          <w:sz w:val="24"/>
          <w:szCs w:val="24"/>
        </w:rPr>
        <w:t>co najmniej następujące elementy:</w:t>
      </w:r>
    </w:p>
    <w:p w14:paraId="46D7D614" w14:textId="77777777" w:rsidR="00367A78" w:rsidRPr="002811D2" w:rsidRDefault="00ED561D" w:rsidP="00DC5709">
      <w:pPr>
        <w:pStyle w:val="Akapitzlist"/>
        <w:numPr>
          <w:ilvl w:val="1"/>
          <w:numId w:val="12"/>
        </w:numPr>
        <w:spacing w:line="266" w:lineRule="auto"/>
        <w:ind w:left="1134" w:right="168" w:hanging="425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zakres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zamówienia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powierzony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Podwykonawcy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dalszemu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 xml:space="preserve">Podwykonawcy (w części nie wykraczającej poza zakres </w:t>
      </w:r>
      <w:r w:rsidR="006D6723">
        <w:rPr>
          <w:rFonts w:asciiTheme="minorHAnsi" w:hAnsiTheme="minorHAnsi" w:cstheme="minorHAnsi"/>
          <w:sz w:val="24"/>
          <w:szCs w:val="24"/>
        </w:rPr>
        <w:t>robót dachowych</w:t>
      </w:r>
      <w:r w:rsidRPr="002811D2">
        <w:rPr>
          <w:rFonts w:asciiTheme="minorHAnsi" w:hAnsiTheme="minorHAnsi" w:cstheme="minorHAnsi"/>
          <w:sz w:val="24"/>
          <w:szCs w:val="24"/>
        </w:rPr>
        <w:t>);</w:t>
      </w:r>
    </w:p>
    <w:p w14:paraId="613CA663" w14:textId="77777777" w:rsidR="00367A78" w:rsidRPr="002811D2" w:rsidRDefault="00ED561D" w:rsidP="00DC5709">
      <w:pPr>
        <w:pStyle w:val="Akapitzlist"/>
        <w:numPr>
          <w:ilvl w:val="1"/>
          <w:numId w:val="12"/>
        </w:numPr>
        <w:ind w:left="1134"/>
        <w:rPr>
          <w:rFonts w:asciiTheme="minorHAnsi" w:hAnsiTheme="minorHAnsi" w:cstheme="minorHAnsi"/>
          <w:sz w:val="24"/>
          <w:szCs w:val="24"/>
        </w:rPr>
      </w:pPr>
      <w:proofErr w:type="gramStart"/>
      <w:r w:rsidRPr="002811D2">
        <w:rPr>
          <w:rFonts w:asciiTheme="minorHAnsi" w:hAnsiTheme="minorHAnsi" w:cstheme="minorHAnsi"/>
          <w:sz w:val="24"/>
          <w:szCs w:val="24"/>
        </w:rPr>
        <w:t>termin</w:t>
      </w:r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z w:val="24"/>
          <w:szCs w:val="24"/>
        </w:rPr>
        <w:t>wykonania</w:t>
      </w:r>
      <w:proofErr w:type="gramEnd"/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>zakresu</w:t>
      </w:r>
      <w:r w:rsidRPr="002811D2">
        <w:rPr>
          <w:rFonts w:asciiTheme="minorHAnsi" w:hAnsiTheme="minorHAnsi" w:cstheme="minorHAnsi"/>
          <w:spacing w:val="27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z w:val="24"/>
          <w:szCs w:val="24"/>
        </w:rPr>
        <w:t>zamówienia</w:t>
      </w:r>
      <w:proofErr w:type="gramEnd"/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>przez</w:t>
      </w:r>
      <w:r w:rsidRPr="002811D2">
        <w:rPr>
          <w:rFonts w:asciiTheme="minorHAnsi" w:hAnsiTheme="minorHAnsi" w:cstheme="minorHAnsi"/>
          <w:spacing w:val="27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z w:val="24"/>
          <w:szCs w:val="24"/>
        </w:rPr>
        <w:t>Podwykonawcę</w:t>
      </w:r>
      <w:proofErr w:type="gramEnd"/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27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dalszemu</w:t>
      </w:r>
      <w:proofErr w:type="gramEnd"/>
    </w:p>
    <w:p w14:paraId="6EC81E18" w14:textId="77777777" w:rsidR="00367A78" w:rsidRPr="002811D2" w:rsidRDefault="00ED561D" w:rsidP="00DC5709">
      <w:pPr>
        <w:pStyle w:val="Tekstpodstawowy"/>
        <w:spacing w:before="30"/>
        <w:ind w:left="1134"/>
        <w:jc w:val="left"/>
        <w:rPr>
          <w:rFonts w:asciiTheme="minorHAnsi" w:hAnsiTheme="minorHAnsi" w:cstheme="minorHAnsi"/>
        </w:rPr>
      </w:pPr>
      <w:r w:rsidRPr="002811D2">
        <w:rPr>
          <w:rFonts w:asciiTheme="minorHAnsi" w:hAnsiTheme="minorHAnsi" w:cstheme="minorHAnsi"/>
          <w:spacing w:val="-2"/>
        </w:rPr>
        <w:t>Podwykonawcy,</w:t>
      </w:r>
    </w:p>
    <w:p w14:paraId="0E3781C6" w14:textId="77777777" w:rsidR="00DC5709" w:rsidRPr="00DC5709" w:rsidRDefault="00ED561D" w:rsidP="00DC5709">
      <w:pPr>
        <w:pStyle w:val="Akapitzlist"/>
        <w:numPr>
          <w:ilvl w:val="1"/>
          <w:numId w:val="12"/>
        </w:numPr>
        <w:spacing w:before="43"/>
        <w:ind w:left="113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pacing w:val="-4"/>
          <w:sz w:val="24"/>
          <w:szCs w:val="24"/>
        </w:rPr>
        <w:t>kwotę wynagrodzenia Podwykonawcy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dalszemu </w:t>
      </w:r>
      <w:proofErr w:type="gramStart"/>
      <w:r w:rsidRPr="002811D2">
        <w:rPr>
          <w:rFonts w:asciiTheme="minorHAnsi" w:hAnsiTheme="minorHAnsi" w:cstheme="minorHAnsi"/>
          <w:spacing w:val="-4"/>
          <w:sz w:val="24"/>
          <w:szCs w:val="24"/>
        </w:rPr>
        <w:t>Podwykonawcy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10"/>
          <w:sz w:val="24"/>
          <w:szCs w:val="24"/>
        </w:rPr>
        <w:t>,</w:t>
      </w:r>
      <w:proofErr w:type="gramEnd"/>
    </w:p>
    <w:p w14:paraId="027A3092" w14:textId="77777777" w:rsidR="00367A78" w:rsidRPr="00DC5709" w:rsidRDefault="00ED561D" w:rsidP="00DC5709">
      <w:pPr>
        <w:pStyle w:val="Akapitzlist"/>
        <w:numPr>
          <w:ilvl w:val="1"/>
          <w:numId w:val="12"/>
        </w:numPr>
        <w:spacing w:before="43"/>
        <w:ind w:left="1134"/>
        <w:rPr>
          <w:rFonts w:asciiTheme="minorHAnsi" w:hAnsiTheme="minorHAnsi" w:cstheme="minorHAnsi"/>
          <w:sz w:val="24"/>
          <w:szCs w:val="24"/>
        </w:rPr>
      </w:pPr>
      <w:r w:rsidRPr="00DC5709">
        <w:rPr>
          <w:rFonts w:asciiTheme="minorHAnsi" w:hAnsiTheme="minorHAnsi" w:cstheme="minorHAnsi"/>
          <w:sz w:val="24"/>
          <w:szCs w:val="24"/>
        </w:rPr>
        <w:t>termin</w:t>
      </w:r>
      <w:r w:rsidRPr="00DC570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zapłaty</w:t>
      </w:r>
      <w:r w:rsidRPr="00DC570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(termin</w:t>
      </w:r>
      <w:r w:rsidRPr="00DC570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zapłaty</w:t>
      </w:r>
      <w:r w:rsidRPr="00DC570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wynagrodzenia</w:t>
      </w:r>
      <w:r w:rsidRPr="00DC570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Podwykonawcy</w:t>
      </w:r>
      <w:r w:rsidRPr="00DC570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lub</w:t>
      </w:r>
      <w:r w:rsidRPr="00DC570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dalszemu Podwykonawcy,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przewidziany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umowie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o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podwykonawstwo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nie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może</w:t>
      </w:r>
      <w:r w:rsidRPr="00DC570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być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dłuższy niż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30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dni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od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dnia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doręczenia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Wykonawcy,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Podwykonawcy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lub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dalszemu</w:t>
      </w:r>
      <w:r w:rsidRPr="00DC570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Podwykonawcy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faktury</w:t>
      </w:r>
      <w:r w:rsidRPr="00DC5709">
        <w:rPr>
          <w:rFonts w:asciiTheme="minorHAnsi" w:hAnsiTheme="minorHAnsi" w:cstheme="minorHAnsi"/>
          <w:sz w:val="24"/>
          <w:szCs w:val="24"/>
        </w:rPr>
        <w:tab/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rachunku</w:t>
      </w:r>
      <w:r w:rsidR="00DC570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potwierdzających</w:t>
      </w:r>
      <w:r w:rsidR="00DC570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zleconej Podwykonawcy</w:t>
      </w:r>
      <w:r w:rsidR="00DC5709">
        <w:rPr>
          <w:rFonts w:asciiTheme="minorHAnsi" w:hAnsiTheme="minorHAnsi" w:cstheme="minorHAnsi"/>
          <w:sz w:val="24"/>
          <w:szCs w:val="24"/>
        </w:rPr>
        <w:t xml:space="preserve"> lub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dalszemu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Podwykonawcy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dostawy,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usługi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 xml:space="preserve">roboty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budowlanej).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C5709">
        <w:rPr>
          <w:rFonts w:asciiTheme="minorHAnsi" w:hAnsiTheme="minorHAnsi" w:cstheme="minorHAnsi"/>
          <w:spacing w:val="-2"/>
          <w:sz w:val="24"/>
          <w:szCs w:val="24"/>
        </w:rPr>
        <w:t>Podwykonawca,</w:t>
      </w:r>
      <w:proofErr w:type="gramEnd"/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C5709">
        <w:rPr>
          <w:rFonts w:asciiTheme="minorHAnsi" w:hAnsiTheme="minorHAnsi" w:cstheme="minorHAnsi"/>
          <w:spacing w:val="-2"/>
          <w:sz w:val="24"/>
          <w:szCs w:val="24"/>
        </w:rPr>
        <w:t>dalszy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Podwykonawca</w:t>
      </w:r>
      <w:proofErr w:type="gramEnd"/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 xml:space="preserve">przedstawia </w:t>
      </w:r>
      <w:r w:rsidRPr="00DC5709">
        <w:rPr>
          <w:rFonts w:asciiTheme="minorHAnsi" w:hAnsiTheme="minorHAnsi" w:cstheme="minorHAnsi"/>
          <w:sz w:val="24"/>
          <w:szCs w:val="24"/>
        </w:rPr>
        <w:t>Zamawiającemu</w:t>
      </w:r>
      <w:r w:rsidRPr="00DC570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dowód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zapłaty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wymagalnego</w:t>
      </w:r>
      <w:r w:rsidRPr="00DC570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wynagrodzenia.</w:t>
      </w:r>
    </w:p>
    <w:p w14:paraId="24A607E3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2" w:line="266" w:lineRule="auto"/>
        <w:ind w:right="16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 xml:space="preserve">Zamawiający jest uprawniony do dokonania bezpośredniej zapłaty wymagalnego wynagrodzenia przysługującego Podwykonawcy lub dalszemu Podwykonawcy, który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zawarł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zaakceptowaną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przez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umowę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podwykonawstwo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 xml:space="preserve">przypadku </w:t>
      </w:r>
      <w:r w:rsidRPr="002811D2">
        <w:rPr>
          <w:rFonts w:asciiTheme="minorHAnsi" w:hAnsiTheme="minorHAnsi" w:cstheme="minorHAnsi"/>
          <w:sz w:val="24"/>
          <w:szCs w:val="24"/>
        </w:rPr>
        <w:t>uchylania się od obowiązku zapłaty przez Wykonawcę, Podwykonawcę, lub dalszego Podwykonawc</w:t>
      </w:r>
      <w:r>
        <w:rPr>
          <w:rFonts w:asciiTheme="minorHAnsi" w:hAnsiTheme="minorHAnsi" w:cstheme="minorHAnsi"/>
          <w:sz w:val="24"/>
          <w:szCs w:val="24"/>
        </w:rPr>
        <w:t>ę na warunkach określonych w § 5</w:t>
      </w:r>
      <w:r w:rsidRPr="002811D2">
        <w:rPr>
          <w:rFonts w:asciiTheme="minorHAnsi" w:hAnsiTheme="minorHAnsi" w:cstheme="minorHAnsi"/>
          <w:sz w:val="24"/>
          <w:szCs w:val="24"/>
        </w:rPr>
        <w:t xml:space="preserve"> umowy.</w:t>
      </w:r>
    </w:p>
    <w:p w14:paraId="108967D0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1" w:line="266" w:lineRule="auto"/>
        <w:ind w:right="163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Jeżeli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zmiana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albo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rezygnacja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podwykonawcy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dotyczy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podmiotu,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na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którego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zasoby Wykonawca</w:t>
      </w:r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powoływał</w:t>
      </w:r>
      <w:r w:rsidRPr="002811D2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się,</w:t>
      </w:r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Wykonawca jest obowiązany wykazać Zamawiającemu, że proponowany inny Podwykonawca lub Wykonawca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samodzielnie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spełnia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stopniu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nie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mniejszym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podwykonawca,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 xml:space="preserve">na którego zasoby Wykonawca powoływał się w trakcie postępowania o udzielenie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zamówienia.</w:t>
      </w:r>
    </w:p>
    <w:p w14:paraId="0260409A" w14:textId="77777777" w:rsidR="0003201D" w:rsidRDefault="0003201D">
      <w:pPr>
        <w:pStyle w:val="Tekstpodstawowy"/>
        <w:spacing w:before="130"/>
        <w:ind w:left="2436" w:right="2360"/>
        <w:jc w:val="center"/>
        <w:rPr>
          <w:rFonts w:asciiTheme="minorHAnsi" w:hAnsiTheme="minorHAnsi" w:cstheme="minorHAnsi"/>
          <w:b/>
        </w:rPr>
      </w:pPr>
    </w:p>
    <w:p w14:paraId="419B039A" w14:textId="77777777" w:rsidR="00367A78" w:rsidRPr="00ED561D" w:rsidRDefault="00ED561D" w:rsidP="00725268">
      <w:pPr>
        <w:pStyle w:val="Tekstpodstawowy"/>
        <w:spacing w:before="130" w:line="276" w:lineRule="auto"/>
        <w:ind w:left="2436" w:right="2360"/>
        <w:jc w:val="center"/>
        <w:rPr>
          <w:rFonts w:asciiTheme="minorHAnsi" w:hAnsiTheme="minorHAnsi" w:cstheme="minorHAnsi"/>
          <w:b/>
        </w:rPr>
      </w:pPr>
      <w:r w:rsidRPr="00ED561D">
        <w:rPr>
          <w:rFonts w:asciiTheme="minorHAnsi" w:hAnsiTheme="minorHAnsi" w:cstheme="minorHAnsi"/>
          <w:b/>
        </w:rPr>
        <w:t xml:space="preserve">§ </w:t>
      </w:r>
      <w:r w:rsidRPr="00ED561D">
        <w:rPr>
          <w:rFonts w:asciiTheme="minorHAnsi" w:hAnsiTheme="minorHAnsi" w:cstheme="minorHAnsi"/>
          <w:b/>
          <w:spacing w:val="-10"/>
        </w:rPr>
        <w:t>4</w:t>
      </w:r>
    </w:p>
    <w:p w14:paraId="72E5F280" w14:textId="77777777" w:rsidR="0003201D" w:rsidRPr="003937D9" w:rsidRDefault="00ED561D" w:rsidP="00725268">
      <w:pPr>
        <w:pStyle w:val="Tekstpodstawowy"/>
        <w:spacing w:before="160" w:line="276" w:lineRule="auto"/>
        <w:ind w:left="2438" w:right="2358"/>
        <w:jc w:val="center"/>
        <w:rPr>
          <w:rFonts w:asciiTheme="minorHAnsi" w:hAnsiTheme="minorHAnsi" w:cstheme="minorHAnsi"/>
          <w:b/>
          <w:spacing w:val="-4"/>
          <w:u w:val="single"/>
        </w:rPr>
      </w:pPr>
      <w:r w:rsidRPr="00E41BDF">
        <w:rPr>
          <w:rFonts w:asciiTheme="minorHAnsi" w:hAnsiTheme="minorHAnsi" w:cstheme="minorHAnsi"/>
          <w:b/>
          <w:spacing w:val="-2"/>
          <w:u w:val="single"/>
        </w:rPr>
        <w:t>Termin</w:t>
      </w:r>
      <w:r w:rsidRPr="00E41BDF">
        <w:rPr>
          <w:rFonts w:asciiTheme="minorHAnsi" w:hAnsiTheme="minorHAnsi" w:cstheme="minorHAnsi"/>
          <w:b/>
          <w:spacing w:val="-7"/>
          <w:u w:val="single"/>
        </w:rPr>
        <w:t xml:space="preserve"> </w:t>
      </w:r>
      <w:r w:rsidRPr="00E41BDF">
        <w:rPr>
          <w:rFonts w:asciiTheme="minorHAnsi" w:hAnsiTheme="minorHAnsi" w:cstheme="minorHAnsi"/>
          <w:b/>
          <w:spacing w:val="-2"/>
          <w:u w:val="single"/>
        </w:rPr>
        <w:t>realizacji</w:t>
      </w:r>
      <w:r w:rsidRPr="00E41BDF">
        <w:rPr>
          <w:rFonts w:asciiTheme="minorHAnsi" w:hAnsiTheme="minorHAnsi" w:cstheme="minorHAnsi"/>
          <w:b/>
          <w:spacing w:val="-6"/>
          <w:u w:val="single"/>
        </w:rPr>
        <w:t xml:space="preserve"> </w:t>
      </w:r>
      <w:r w:rsidRPr="00E41BDF">
        <w:rPr>
          <w:rFonts w:asciiTheme="minorHAnsi" w:hAnsiTheme="minorHAnsi" w:cstheme="minorHAnsi"/>
          <w:b/>
          <w:spacing w:val="-4"/>
          <w:u w:val="single"/>
        </w:rPr>
        <w:t>umowy</w:t>
      </w:r>
    </w:p>
    <w:p w14:paraId="7A951B3F" w14:textId="77777777" w:rsidR="0003201D" w:rsidRPr="0003201D" w:rsidRDefault="00ED561D" w:rsidP="00725268">
      <w:pPr>
        <w:pStyle w:val="Akapitzlist"/>
        <w:numPr>
          <w:ilvl w:val="0"/>
          <w:numId w:val="26"/>
        </w:numPr>
        <w:spacing w:before="161" w:line="276" w:lineRule="auto"/>
        <w:rPr>
          <w:rFonts w:asciiTheme="minorHAnsi" w:hAnsiTheme="minorHAnsi" w:cstheme="minorHAnsi"/>
          <w:sz w:val="24"/>
          <w:szCs w:val="24"/>
        </w:rPr>
      </w:pPr>
      <w:r w:rsidRPr="0003201D">
        <w:rPr>
          <w:rFonts w:asciiTheme="minorHAnsi" w:hAnsiTheme="minorHAnsi" w:cstheme="minorHAnsi"/>
          <w:sz w:val="24"/>
          <w:szCs w:val="24"/>
        </w:rPr>
        <w:t>Wykonawca</w:t>
      </w:r>
      <w:r w:rsidRPr="0003201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zobowiązuje</w:t>
      </w:r>
      <w:r w:rsidRPr="0003201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się</w:t>
      </w:r>
      <w:r w:rsidRPr="0003201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zrealizować</w:t>
      </w:r>
      <w:r w:rsidRPr="0003201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>roboty dachowe</w:t>
      </w:r>
      <w:r w:rsidRPr="0003201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w</w:t>
      </w:r>
      <w:r w:rsidRPr="0003201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terminie</w:t>
      </w:r>
      <w:r w:rsidRPr="0003201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="002C60EA">
        <w:rPr>
          <w:rFonts w:asciiTheme="minorHAnsi" w:hAnsiTheme="minorHAnsi" w:cstheme="minorHAnsi"/>
          <w:sz w:val="24"/>
          <w:szCs w:val="24"/>
        </w:rPr>
        <w:t>9</w:t>
      </w:r>
      <w:r w:rsidR="008807BF" w:rsidRPr="0003201D">
        <w:rPr>
          <w:rFonts w:asciiTheme="minorHAnsi" w:hAnsiTheme="minorHAnsi" w:cstheme="minorHAnsi"/>
          <w:sz w:val="24"/>
          <w:szCs w:val="24"/>
        </w:rPr>
        <w:t xml:space="preserve">0 dni </w:t>
      </w:r>
      <w:r w:rsidRPr="0003201D">
        <w:rPr>
          <w:rFonts w:asciiTheme="minorHAnsi" w:hAnsiTheme="minorHAnsi" w:cstheme="minorHAnsi"/>
          <w:sz w:val="24"/>
          <w:szCs w:val="24"/>
        </w:rPr>
        <w:t>od</w:t>
      </w:r>
      <w:r w:rsidRPr="0003201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dnia</w:t>
      </w:r>
      <w:r w:rsidRPr="0003201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zawarcia</w:t>
      </w:r>
      <w:r w:rsidRPr="0003201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45433EBE" w14:textId="77777777" w:rsidR="003937D9" w:rsidRPr="002C476A" w:rsidRDefault="0003201D" w:rsidP="002C476A">
      <w:pPr>
        <w:pStyle w:val="Akapitzlist"/>
        <w:numPr>
          <w:ilvl w:val="0"/>
          <w:numId w:val="26"/>
        </w:numPr>
        <w:spacing w:before="161" w:line="276" w:lineRule="auto"/>
        <w:rPr>
          <w:rFonts w:asciiTheme="minorHAnsi" w:hAnsiTheme="minorHAnsi" w:cstheme="minorHAnsi"/>
          <w:sz w:val="24"/>
          <w:szCs w:val="24"/>
        </w:rPr>
      </w:pPr>
      <w:r w:rsidRPr="0003201D">
        <w:rPr>
          <w:rFonts w:asciiTheme="minorHAnsi" w:hAnsiTheme="minorHAnsi" w:cstheme="minorHAnsi"/>
          <w:sz w:val="24"/>
          <w:szCs w:val="24"/>
        </w:rPr>
        <w:t>Termin wykonania umowy ulega przedłużeniu w przypadku, gdy realizacja umowy zostanie wstrzymana wskutek działania siły wyższej</w:t>
      </w:r>
    </w:p>
    <w:p w14:paraId="65741922" w14:textId="77777777" w:rsidR="00086B1C" w:rsidRDefault="00086B1C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E8C61EA" w14:textId="77777777" w:rsidR="00086B1C" w:rsidRDefault="00086B1C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973C6FD" w14:textId="77777777" w:rsidR="00086B1C" w:rsidRDefault="00086B1C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A2FC469" w14:textId="77777777" w:rsidR="00086B1C" w:rsidRDefault="00086B1C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FCAC66E" w14:textId="19A5D6D7" w:rsidR="008807BF" w:rsidRPr="002811D2" w:rsidRDefault="00ED561D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§ 5</w:t>
      </w:r>
    </w:p>
    <w:p w14:paraId="546D3A4A" w14:textId="31F5076B" w:rsidR="00725268" w:rsidRPr="002811D2" w:rsidRDefault="00E41BDF" w:rsidP="00086B1C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Wynagrodzenie </w:t>
      </w:r>
    </w:p>
    <w:p w14:paraId="7D620E08" w14:textId="77777777" w:rsidR="00CD1DDF" w:rsidRDefault="008807BF" w:rsidP="00CD1DDF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left="284"/>
        <w:contextualSpacing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 xml:space="preserve">Za wykonanie </w:t>
      </w:r>
      <w:r w:rsidR="00CD1DDF">
        <w:rPr>
          <w:rFonts w:asciiTheme="minorHAnsi" w:hAnsiTheme="minorHAnsi" w:cstheme="minorHAnsi"/>
          <w:sz w:val="24"/>
          <w:szCs w:val="24"/>
        </w:rPr>
        <w:t xml:space="preserve">robót dachowych </w:t>
      </w:r>
      <w:r w:rsidRPr="002811D2">
        <w:rPr>
          <w:rFonts w:asciiTheme="minorHAnsi" w:hAnsiTheme="minorHAnsi" w:cstheme="minorHAnsi"/>
          <w:sz w:val="24"/>
          <w:szCs w:val="24"/>
        </w:rPr>
        <w:t xml:space="preserve">Wykonawca otrzyma wynagrodzenie w wysokości </w:t>
      </w:r>
      <w:r w:rsidR="002811D2">
        <w:rPr>
          <w:rFonts w:asciiTheme="minorHAnsi" w:hAnsiTheme="minorHAnsi" w:cstheme="minorHAnsi"/>
          <w:sz w:val="24"/>
          <w:szCs w:val="24"/>
        </w:rPr>
        <w:t>……………………</w:t>
      </w:r>
      <w:r w:rsidRPr="002811D2">
        <w:rPr>
          <w:rFonts w:asciiTheme="minorHAnsi" w:hAnsiTheme="minorHAnsi" w:cstheme="minorHAnsi"/>
          <w:sz w:val="24"/>
          <w:szCs w:val="24"/>
        </w:rPr>
        <w:t xml:space="preserve"> zł. </w:t>
      </w:r>
      <w:proofErr w:type="gramStart"/>
      <w:r w:rsidR="002811D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2811D2">
        <w:rPr>
          <w:rFonts w:asciiTheme="minorHAnsi" w:hAnsiTheme="minorHAnsi" w:cstheme="minorHAnsi"/>
          <w:sz w:val="24"/>
          <w:szCs w:val="24"/>
        </w:rPr>
        <w:t xml:space="preserve">/100 gr. brutto, słownie: </w:t>
      </w:r>
      <w:r w:rsidR="002811D2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Pr="002811D2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 xml:space="preserve">złotych, </w:t>
      </w:r>
      <w:r w:rsidR="002811D2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2811D2">
        <w:rPr>
          <w:rFonts w:asciiTheme="minorHAnsi" w:hAnsiTheme="minorHAnsi" w:cstheme="minorHAnsi"/>
          <w:sz w:val="24"/>
          <w:szCs w:val="24"/>
        </w:rPr>
        <w:t>/100 gr. (</w:t>
      </w:r>
      <w:r w:rsidR="002811D2">
        <w:rPr>
          <w:rFonts w:asciiTheme="minorHAnsi" w:hAnsiTheme="minorHAnsi" w:cstheme="minorHAnsi"/>
          <w:sz w:val="24"/>
          <w:szCs w:val="24"/>
        </w:rPr>
        <w:t>………………</w:t>
      </w:r>
      <w:r w:rsidRPr="002811D2">
        <w:rPr>
          <w:rFonts w:asciiTheme="minorHAnsi" w:hAnsiTheme="minorHAnsi" w:cstheme="minorHAnsi"/>
          <w:sz w:val="24"/>
          <w:szCs w:val="24"/>
        </w:rPr>
        <w:t xml:space="preserve"> zł, </w:t>
      </w:r>
      <w:proofErr w:type="gramStart"/>
      <w:r w:rsidR="002811D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2811D2">
        <w:rPr>
          <w:rFonts w:asciiTheme="minorHAnsi" w:hAnsiTheme="minorHAnsi" w:cstheme="minorHAnsi"/>
          <w:sz w:val="24"/>
          <w:szCs w:val="24"/>
        </w:rPr>
        <w:t>.</w:t>
      </w:r>
      <w:r w:rsidRPr="002811D2">
        <w:rPr>
          <w:rFonts w:asciiTheme="minorHAnsi" w:hAnsiTheme="minorHAnsi" w:cstheme="minorHAnsi"/>
          <w:sz w:val="24"/>
          <w:szCs w:val="24"/>
        </w:rPr>
        <w:t>/100 gr. netto)</w:t>
      </w:r>
    </w:p>
    <w:p w14:paraId="35C1515A" w14:textId="77777777" w:rsidR="00AE63FE" w:rsidRDefault="00CD1DDF" w:rsidP="00AE63FE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left="284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Podstawą wynagrodzenia jest </w:t>
      </w:r>
      <w:r w:rsidR="00582B54">
        <w:rPr>
          <w:rFonts w:asciiTheme="minorHAnsi" w:hAnsiTheme="minorHAnsi" w:cstheme="minorHAnsi"/>
          <w:sz w:val="24"/>
          <w:szCs w:val="24"/>
        </w:rPr>
        <w:t xml:space="preserve">kosztorys cenowy /załącznik nr </w:t>
      </w:r>
      <w:r w:rsidR="008F2D3C">
        <w:rPr>
          <w:rFonts w:asciiTheme="minorHAnsi" w:hAnsiTheme="minorHAnsi" w:cstheme="minorHAnsi"/>
          <w:sz w:val="24"/>
          <w:szCs w:val="24"/>
        </w:rPr>
        <w:t>2</w:t>
      </w:r>
      <w:r w:rsidR="00582B54">
        <w:rPr>
          <w:rFonts w:asciiTheme="minorHAnsi" w:hAnsiTheme="minorHAnsi" w:cstheme="minorHAnsi"/>
          <w:sz w:val="24"/>
          <w:szCs w:val="24"/>
        </w:rPr>
        <w:t>/ przedstawiony przez Wykonawcę wraz z ofertą z dnia ………………………………</w:t>
      </w:r>
    </w:p>
    <w:p w14:paraId="04B79736" w14:textId="77777777" w:rsidR="00A337EF" w:rsidRDefault="00AE63FE" w:rsidP="00A337EF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left="284"/>
        <w:contextualSpacing/>
        <w:rPr>
          <w:rStyle w:val="Brak"/>
          <w:rFonts w:asciiTheme="minorHAnsi" w:hAnsiTheme="minorHAnsi" w:cstheme="minorHAnsi"/>
          <w:sz w:val="24"/>
          <w:szCs w:val="24"/>
        </w:rPr>
      </w:pPr>
      <w:r w:rsidRPr="00AE63FE">
        <w:rPr>
          <w:rStyle w:val="Brak"/>
          <w:rFonts w:asciiTheme="minorHAnsi" w:hAnsiTheme="minorHAnsi" w:cstheme="minorHAnsi"/>
          <w:sz w:val="24"/>
          <w:szCs w:val="24"/>
        </w:rPr>
        <w:t>Podstawę do rozliczenia zadania stanowić będzie zatwierdzony</w:t>
      </w:r>
      <w:r>
        <w:rPr>
          <w:rStyle w:val="Brak"/>
          <w:rFonts w:asciiTheme="minorHAnsi" w:hAnsiTheme="minorHAnsi" w:cstheme="minorHAnsi"/>
          <w:sz w:val="24"/>
          <w:szCs w:val="24"/>
        </w:rPr>
        <w:t xml:space="preserve"> </w:t>
      </w:r>
      <w:r w:rsidRPr="00AE63FE">
        <w:rPr>
          <w:rStyle w:val="Brak"/>
          <w:rFonts w:asciiTheme="minorHAnsi" w:hAnsiTheme="minorHAnsi" w:cstheme="minorHAnsi"/>
          <w:sz w:val="24"/>
          <w:szCs w:val="24"/>
        </w:rPr>
        <w:t>protokół odbioru</w:t>
      </w:r>
      <w:r>
        <w:rPr>
          <w:rStyle w:val="Brak"/>
          <w:rFonts w:asciiTheme="minorHAnsi" w:hAnsiTheme="minorHAnsi" w:cstheme="minorHAnsi"/>
          <w:sz w:val="24"/>
          <w:szCs w:val="24"/>
        </w:rPr>
        <w:t xml:space="preserve"> końcowego robót</w:t>
      </w:r>
      <w:r w:rsidRPr="00AE63FE">
        <w:rPr>
          <w:rStyle w:val="Brak"/>
          <w:rFonts w:asciiTheme="minorHAnsi" w:hAnsiTheme="minorHAnsi" w:cstheme="minorHAnsi"/>
          <w:sz w:val="24"/>
          <w:szCs w:val="24"/>
        </w:rPr>
        <w:t xml:space="preserve"> oraz prawidłowo wystawiona fak</w:t>
      </w:r>
      <w:r w:rsidR="00A337EF">
        <w:rPr>
          <w:rStyle w:val="Brak"/>
          <w:rFonts w:asciiTheme="minorHAnsi" w:hAnsiTheme="minorHAnsi" w:cstheme="minorHAnsi"/>
          <w:sz w:val="24"/>
          <w:szCs w:val="24"/>
        </w:rPr>
        <w:t xml:space="preserve">tura. </w:t>
      </w:r>
    </w:p>
    <w:p w14:paraId="37B8FFB4" w14:textId="10941470" w:rsidR="008807BF" w:rsidRPr="00A337EF" w:rsidRDefault="00A337EF" w:rsidP="00A337EF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left="284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Style w:val="Brak"/>
          <w:rFonts w:asciiTheme="minorHAnsi" w:hAnsiTheme="minorHAnsi" w:cstheme="minorHAnsi"/>
          <w:sz w:val="24"/>
          <w:szCs w:val="24"/>
        </w:rPr>
        <w:t xml:space="preserve">Wykonawca </w:t>
      </w:r>
      <w:r>
        <w:rPr>
          <w:rFonts w:ascii="Calibri" w:hAnsi="Calibri" w:cs="Calibri"/>
        </w:rPr>
        <w:t xml:space="preserve">wystawi Zamawiającemu fakturę </w:t>
      </w:r>
      <w:proofErr w:type="gramStart"/>
      <w:r>
        <w:rPr>
          <w:rFonts w:ascii="Calibri" w:hAnsi="Calibri" w:cs="Calibri"/>
        </w:rPr>
        <w:t xml:space="preserve">w </w:t>
      </w:r>
      <w:r w:rsidRPr="00A337EF">
        <w:rPr>
          <w:rFonts w:ascii="Calibri" w:hAnsi="Calibri" w:cs="Calibri"/>
        </w:rPr>
        <w:t xml:space="preserve"> system</w:t>
      </w:r>
      <w:r>
        <w:rPr>
          <w:rFonts w:ascii="Calibri" w:hAnsi="Calibri" w:cs="Calibri"/>
        </w:rPr>
        <w:t>ie</w:t>
      </w:r>
      <w:proofErr w:type="gramEnd"/>
      <w:r w:rsidRPr="00A337EF">
        <w:rPr>
          <w:rFonts w:ascii="Calibri" w:hAnsi="Calibri" w:cs="Calibri"/>
        </w:rPr>
        <w:t xml:space="preserve"> KSEF</w:t>
      </w:r>
      <w:r>
        <w:rPr>
          <w:rFonts w:ascii="Calibri" w:hAnsi="Calibri" w:cs="Calibri"/>
        </w:rPr>
        <w:t xml:space="preserve"> lub – w wypadkach określonych </w:t>
      </w:r>
      <w:r w:rsidR="008D744C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w ustawie - </w:t>
      </w:r>
      <w:r w:rsidR="008807BF" w:rsidRPr="00A337EF">
        <w:rPr>
          <w:rFonts w:asciiTheme="minorHAnsi" w:hAnsiTheme="minorHAnsi" w:cstheme="minorHAnsi"/>
          <w:sz w:val="24"/>
          <w:szCs w:val="24"/>
        </w:rPr>
        <w:t>Zamawiający przyjm</w:t>
      </w:r>
      <w:r>
        <w:rPr>
          <w:rFonts w:asciiTheme="minorHAnsi" w:hAnsiTheme="minorHAnsi" w:cstheme="minorHAnsi"/>
          <w:sz w:val="24"/>
          <w:szCs w:val="24"/>
        </w:rPr>
        <w:t>i</w:t>
      </w:r>
      <w:r w:rsidR="008807BF" w:rsidRPr="00A337EF">
        <w:rPr>
          <w:rFonts w:asciiTheme="minorHAnsi" w:hAnsiTheme="minorHAnsi" w:cstheme="minorHAnsi"/>
          <w:sz w:val="24"/>
          <w:szCs w:val="24"/>
        </w:rPr>
        <w:t xml:space="preserve">e </w:t>
      </w:r>
      <w:r>
        <w:rPr>
          <w:rFonts w:asciiTheme="minorHAnsi" w:hAnsiTheme="minorHAnsi" w:cstheme="minorHAnsi"/>
          <w:sz w:val="24"/>
          <w:szCs w:val="24"/>
        </w:rPr>
        <w:t xml:space="preserve">fakturę </w:t>
      </w:r>
      <w:r w:rsidR="008807BF" w:rsidRPr="00A337EF">
        <w:rPr>
          <w:rFonts w:asciiTheme="minorHAnsi" w:hAnsiTheme="minorHAnsi" w:cstheme="minorHAnsi"/>
          <w:sz w:val="24"/>
          <w:szCs w:val="24"/>
        </w:rPr>
        <w:t xml:space="preserve">na adres </w:t>
      </w:r>
      <w:r w:rsidR="00725268" w:rsidRPr="00A337EF">
        <w:rPr>
          <w:rFonts w:asciiTheme="minorHAnsi" w:hAnsiTheme="minorHAnsi" w:cstheme="minorHAnsi"/>
          <w:sz w:val="24"/>
          <w:szCs w:val="24"/>
        </w:rPr>
        <w:t>ekon.</w:t>
      </w:r>
      <w:r w:rsidR="008807BF" w:rsidRPr="00A337EF">
        <w:rPr>
          <w:rFonts w:asciiTheme="minorHAnsi" w:hAnsiTheme="minorHAnsi" w:cstheme="minorHAnsi"/>
          <w:sz w:val="24"/>
          <w:szCs w:val="24"/>
        </w:rPr>
        <w:t>psse.gliwice@sanepid.gov.pl.</w:t>
      </w:r>
    </w:p>
    <w:p w14:paraId="0368D39E" w14:textId="77777777" w:rsidR="00A337EF" w:rsidRDefault="00A337EF" w:rsidP="00ED561D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96CB02" w14:textId="396F71AD" w:rsidR="00ED561D" w:rsidRPr="002811D2" w:rsidRDefault="003937D9" w:rsidP="00ED561D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§ 6</w:t>
      </w:r>
    </w:p>
    <w:p w14:paraId="6DF6BFF3" w14:textId="77777777" w:rsidR="00ED561D" w:rsidRPr="002811D2" w:rsidRDefault="00ED561D" w:rsidP="00ED561D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Warunki płatności</w:t>
      </w:r>
    </w:p>
    <w:p w14:paraId="2E2EBE46" w14:textId="77777777" w:rsidR="00ED561D" w:rsidRDefault="00ED561D" w:rsidP="008807B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52464AB0" w14:textId="77777777" w:rsidR="00ED561D" w:rsidRPr="00ED561D" w:rsidRDefault="00ED561D" w:rsidP="00ED561D">
      <w:pPr>
        <w:pStyle w:val="Akapitzlist"/>
        <w:numPr>
          <w:ilvl w:val="0"/>
          <w:numId w:val="25"/>
        </w:numPr>
        <w:spacing w:line="266" w:lineRule="auto"/>
        <w:ind w:left="284" w:right="167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Warunkiem zapłaty przez Zamawiającego należnego wynagrodzenia za odebrany przedmiot umowy jest załączenie do faktury VAT dowodów zapłaty, o których mowa w § 7 ust. 2 Umowy, wymagalnego wynagrodzenia podwykonawcom i dalszym podwykonawcom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biorącym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udział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realizacji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Przedmiotu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umowy.</w:t>
      </w:r>
    </w:p>
    <w:p w14:paraId="6DAC11CF" w14:textId="77777777" w:rsidR="00ED561D" w:rsidRPr="00ED561D" w:rsidRDefault="00ED561D" w:rsidP="00ED561D">
      <w:pPr>
        <w:pStyle w:val="Akapitzlist"/>
        <w:numPr>
          <w:ilvl w:val="0"/>
          <w:numId w:val="25"/>
        </w:numPr>
        <w:spacing w:before="15" w:line="266" w:lineRule="auto"/>
        <w:ind w:left="284" w:right="169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Płatności za wykonanie przedmiotu umowy są dokonywane powykonawczo, na podstawie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protokołów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odbioru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robót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częściowych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oraz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protokołu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odbioru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końcowego.</w:t>
      </w:r>
    </w:p>
    <w:p w14:paraId="7D342429" w14:textId="77777777" w:rsidR="00ED561D" w:rsidRPr="00ED561D" w:rsidRDefault="00ED561D" w:rsidP="00ED561D">
      <w:pPr>
        <w:pStyle w:val="Akapitzlist"/>
        <w:numPr>
          <w:ilvl w:val="0"/>
          <w:numId w:val="25"/>
        </w:numPr>
        <w:tabs>
          <w:tab w:val="left" w:pos="667"/>
        </w:tabs>
        <w:spacing w:line="268" w:lineRule="auto"/>
        <w:ind w:left="284" w:right="164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pacing w:val="-2"/>
          <w:sz w:val="24"/>
        </w:rPr>
        <w:t>Wykonawca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wystawia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i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przekazuje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faktury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do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Zamawiającego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</w:t>
      </w:r>
      <w:r w:rsidRPr="00ED561D">
        <w:rPr>
          <w:rFonts w:asciiTheme="minorHAnsi" w:hAnsiTheme="minorHAnsi" w:cstheme="minorHAnsi"/>
          <w:spacing w:val="-9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formie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papierowej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lub elektronicznej.</w:t>
      </w:r>
    </w:p>
    <w:p w14:paraId="545C43BC" w14:textId="77777777" w:rsidR="00ED561D" w:rsidRPr="00ED561D" w:rsidRDefault="00ED561D" w:rsidP="00ED561D">
      <w:pPr>
        <w:pStyle w:val="Akapitzlist"/>
        <w:numPr>
          <w:ilvl w:val="0"/>
          <w:numId w:val="25"/>
        </w:numPr>
        <w:tabs>
          <w:tab w:val="left" w:pos="667"/>
        </w:tabs>
        <w:spacing w:before="1" w:line="266" w:lineRule="auto"/>
        <w:ind w:left="284" w:right="164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Wynagrodzenie Wykonawcy uwzględnia wszystkie obowiązujące w Polsce podatki, łącznie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="0003201D">
        <w:rPr>
          <w:rFonts w:asciiTheme="minorHAnsi" w:hAnsiTheme="minorHAnsi" w:cstheme="minorHAnsi"/>
          <w:spacing w:val="-3"/>
          <w:sz w:val="24"/>
        </w:rPr>
        <w:br/>
      </w:r>
      <w:r w:rsidRPr="00ED561D">
        <w:rPr>
          <w:rFonts w:asciiTheme="minorHAnsi" w:hAnsiTheme="minorHAnsi" w:cstheme="minorHAnsi"/>
          <w:sz w:val="24"/>
        </w:rPr>
        <w:t>z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VAT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oraz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opłaty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celne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i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inne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opłaty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związane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wykonywaniem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robót.</w:t>
      </w:r>
    </w:p>
    <w:p w14:paraId="729F7376" w14:textId="77777777" w:rsidR="00ED561D" w:rsidRPr="00ED561D" w:rsidRDefault="00ED561D" w:rsidP="00ED561D">
      <w:pPr>
        <w:pStyle w:val="Akapitzlist"/>
        <w:numPr>
          <w:ilvl w:val="0"/>
          <w:numId w:val="25"/>
        </w:numPr>
        <w:tabs>
          <w:tab w:val="left" w:pos="667"/>
        </w:tabs>
        <w:spacing w:before="88" w:line="266" w:lineRule="auto"/>
        <w:ind w:left="284" w:right="168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 xml:space="preserve">Należności za wykonane roboty budowlane będą wpłacane przez Zamawiającego na rachunek bankowy Wykonawcy nr ……………………………………………. lub odpowiednio Podwykonawcy </w:t>
      </w:r>
      <w:r w:rsidR="0003201D">
        <w:rPr>
          <w:rFonts w:asciiTheme="minorHAnsi" w:hAnsiTheme="minorHAnsi" w:cstheme="minorHAnsi"/>
          <w:sz w:val="24"/>
        </w:rPr>
        <w:br/>
      </w:r>
      <w:r w:rsidRPr="00ED561D">
        <w:rPr>
          <w:rFonts w:asciiTheme="minorHAnsi" w:hAnsiTheme="minorHAnsi" w:cstheme="minorHAnsi"/>
          <w:sz w:val="24"/>
        </w:rPr>
        <w:t xml:space="preserve">i dalszego Podwykonawcy, wskazane przez Wykonawcę, lub odpowiednio przez Podwykonawcę i dalszego Podwykonawcę, na podstawie </w:t>
      </w:r>
      <w:r w:rsidRPr="00ED561D">
        <w:rPr>
          <w:rFonts w:asciiTheme="minorHAnsi" w:hAnsiTheme="minorHAnsi" w:cstheme="minorHAnsi"/>
          <w:spacing w:val="-2"/>
          <w:sz w:val="24"/>
        </w:rPr>
        <w:t>prawidłowo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wystawionej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faktury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przez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Wykonawcę,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przez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Podwykonawcę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lub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dalszego </w:t>
      </w:r>
      <w:r w:rsidRPr="00ED561D">
        <w:rPr>
          <w:rFonts w:asciiTheme="minorHAnsi" w:hAnsiTheme="minorHAnsi" w:cstheme="minorHAnsi"/>
          <w:sz w:val="24"/>
        </w:rPr>
        <w:t>Podwykonawcę, z</w:t>
      </w:r>
      <w:r w:rsidRPr="00ED561D">
        <w:rPr>
          <w:rFonts w:asciiTheme="minorHAnsi" w:hAnsiTheme="minorHAnsi" w:cstheme="minorHAnsi"/>
          <w:spacing w:val="-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zastosowaniem mechanizmu podzielonej płatności.</w:t>
      </w:r>
    </w:p>
    <w:p w14:paraId="6A1D72D8" w14:textId="77777777" w:rsidR="00ED561D" w:rsidRPr="00ED561D" w:rsidRDefault="00ED561D" w:rsidP="00ED561D">
      <w:pPr>
        <w:pStyle w:val="Akapitzlist"/>
        <w:numPr>
          <w:ilvl w:val="0"/>
          <w:numId w:val="25"/>
        </w:numPr>
        <w:tabs>
          <w:tab w:val="left" w:pos="667"/>
        </w:tabs>
        <w:spacing w:before="43" w:line="266" w:lineRule="auto"/>
        <w:ind w:left="284" w:right="168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pacing w:val="-2"/>
          <w:sz w:val="24"/>
        </w:rPr>
        <w:t>Wykonawca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oświadcza,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że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rachunek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rozliczeniowy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wskazany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we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wszystkich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fakturach, </w:t>
      </w:r>
      <w:r w:rsidRPr="00ED561D">
        <w:rPr>
          <w:rFonts w:asciiTheme="minorHAnsi" w:hAnsiTheme="minorHAnsi" w:cstheme="minorHAnsi"/>
          <w:sz w:val="24"/>
        </w:rPr>
        <w:t>które będą wystawione w jego imieniu:</w:t>
      </w:r>
    </w:p>
    <w:p w14:paraId="06CBC7C7" w14:textId="77777777" w:rsidR="00ED561D" w:rsidRPr="00ED561D" w:rsidRDefault="00ED561D" w:rsidP="0003201D">
      <w:pPr>
        <w:pStyle w:val="Akapitzlist"/>
        <w:numPr>
          <w:ilvl w:val="1"/>
          <w:numId w:val="25"/>
        </w:numPr>
        <w:spacing w:line="256" w:lineRule="auto"/>
        <w:ind w:left="567" w:right="171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</w:rPr>
        <w:tab/>
      </w:r>
      <w:r w:rsidRPr="00ED561D">
        <w:rPr>
          <w:rFonts w:asciiTheme="minorHAnsi" w:hAnsiTheme="minorHAnsi" w:cstheme="minorHAnsi"/>
          <w:sz w:val="24"/>
        </w:rPr>
        <w:t xml:space="preserve">jest rachunkiem, dla którego zgodnie z Rozdziałem 3a ustawy z dnia 29 sierpnia 1997 r. </w:t>
      </w:r>
      <w:r w:rsidR="0003201D">
        <w:rPr>
          <w:rFonts w:asciiTheme="minorHAnsi" w:hAnsiTheme="minorHAnsi" w:cstheme="minorHAnsi"/>
          <w:sz w:val="24"/>
        </w:rPr>
        <w:t xml:space="preserve">    </w:t>
      </w:r>
      <w:r w:rsidR="0003201D">
        <w:rPr>
          <w:rFonts w:asciiTheme="minorHAnsi" w:hAnsiTheme="minorHAnsi" w:cstheme="minorHAnsi"/>
          <w:sz w:val="24"/>
        </w:rPr>
        <w:br/>
        <w:t xml:space="preserve">   </w:t>
      </w:r>
      <w:r w:rsidRPr="00ED561D">
        <w:rPr>
          <w:rFonts w:asciiTheme="minorHAnsi" w:hAnsiTheme="minorHAnsi" w:cstheme="minorHAnsi"/>
          <w:sz w:val="24"/>
        </w:rPr>
        <w:t xml:space="preserve">Prawo bankowe </w:t>
      </w:r>
      <w:r w:rsidRPr="00ED561D">
        <w:rPr>
          <w:rFonts w:asciiTheme="minorHAnsi" w:hAnsiTheme="minorHAnsi" w:cstheme="minorHAnsi"/>
          <w:i/>
          <w:sz w:val="24"/>
        </w:rPr>
        <w:t>(</w:t>
      </w:r>
      <w:proofErr w:type="spellStart"/>
      <w:r w:rsidRPr="00ED561D">
        <w:rPr>
          <w:rFonts w:asciiTheme="minorHAnsi" w:hAnsiTheme="minorHAnsi" w:cstheme="minorHAnsi"/>
          <w:i/>
          <w:sz w:val="24"/>
        </w:rPr>
        <w:t>t.j</w:t>
      </w:r>
      <w:proofErr w:type="spellEnd"/>
      <w:r w:rsidRPr="00ED561D">
        <w:rPr>
          <w:rFonts w:asciiTheme="minorHAnsi" w:hAnsiTheme="minorHAnsi" w:cstheme="minorHAnsi"/>
          <w:i/>
          <w:sz w:val="24"/>
        </w:rPr>
        <w:t xml:space="preserve">. Dz.U. z 2022 r., poz. 2324 ze zm.) </w:t>
      </w:r>
      <w:r w:rsidRPr="00ED561D">
        <w:rPr>
          <w:rFonts w:asciiTheme="minorHAnsi" w:hAnsiTheme="minorHAnsi" w:cstheme="minorHAnsi"/>
          <w:sz w:val="24"/>
        </w:rPr>
        <w:t>prowadzony jest rachunek VAT;</w:t>
      </w:r>
    </w:p>
    <w:p w14:paraId="52BBC1B5" w14:textId="77777777" w:rsidR="002C476A" w:rsidRPr="00162FA2" w:rsidRDefault="00ED561D" w:rsidP="00162FA2">
      <w:pPr>
        <w:pStyle w:val="Akapitzlist"/>
        <w:numPr>
          <w:ilvl w:val="1"/>
          <w:numId w:val="25"/>
        </w:numPr>
        <w:spacing w:before="22" w:line="266" w:lineRule="auto"/>
        <w:ind w:left="567" w:right="170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</w:rPr>
        <w:tab/>
      </w:r>
      <w:r w:rsidRPr="00ED561D">
        <w:rPr>
          <w:rFonts w:asciiTheme="minorHAnsi" w:hAnsiTheme="minorHAnsi" w:cstheme="minorHAnsi"/>
          <w:sz w:val="24"/>
        </w:rPr>
        <w:t>znajduje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się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wykazie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prowadzonym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przez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Szefa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Krajowej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Administracji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Skarbowej, zgodnie z art. 96b ustawy z dnia 11 marca 2004 r. o podatku od towarów i usług</w:t>
      </w:r>
      <w:r w:rsidRPr="00ED561D">
        <w:rPr>
          <w:rFonts w:asciiTheme="minorHAnsi" w:hAnsiTheme="minorHAnsi" w:cstheme="minorHAnsi"/>
          <w:spacing w:val="40"/>
          <w:sz w:val="24"/>
        </w:rPr>
        <w:t xml:space="preserve"> </w:t>
      </w:r>
      <w:r w:rsidRPr="00ED561D">
        <w:rPr>
          <w:rFonts w:asciiTheme="minorHAnsi" w:hAnsiTheme="minorHAnsi" w:cstheme="minorHAnsi"/>
          <w:i/>
          <w:sz w:val="24"/>
        </w:rPr>
        <w:t>(</w:t>
      </w:r>
      <w:proofErr w:type="spellStart"/>
      <w:r w:rsidRPr="00ED561D">
        <w:rPr>
          <w:rFonts w:asciiTheme="minorHAnsi" w:hAnsiTheme="minorHAnsi" w:cstheme="minorHAnsi"/>
          <w:i/>
          <w:sz w:val="24"/>
        </w:rPr>
        <w:t>t.j</w:t>
      </w:r>
      <w:proofErr w:type="spellEnd"/>
      <w:r w:rsidRPr="00ED561D">
        <w:rPr>
          <w:rFonts w:asciiTheme="minorHAnsi" w:hAnsiTheme="minorHAnsi" w:cstheme="minorHAnsi"/>
          <w:i/>
          <w:sz w:val="24"/>
        </w:rPr>
        <w:t xml:space="preserve">. Dz.U. </w:t>
      </w:r>
    </w:p>
    <w:p w14:paraId="0803213D" w14:textId="77777777" w:rsidR="0003201D" w:rsidRDefault="00ED561D" w:rsidP="002C476A">
      <w:pPr>
        <w:pStyle w:val="Akapitzlist"/>
        <w:spacing w:before="22" w:line="266" w:lineRule="auto"/>
        <w:ind w:left="567" w:right="170" w:firstLine="0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i/>
          <w:sz w:val="24"/>
        </w:rPr>
        <w:t>z 2022 r. poz. 931 za zm.)</w:t>
      </w:r>
      <w:r w:rsidRPr="00ED561D">
        <w:rPr>
          <w:rFonts w:asciiTheme="minorHAnsi" w:hAnsiTheme="minorHAnsi" w:cstheme="minorHAnsi"/>
          <w:sz w:val="24"/>
        </w:rPr>
        <w:t>.</w:t>
      </w:r>
    </w:p>
    <w:p w14:paraId="7B1EC486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 xml:space="preserve">Wykonawca zobowiązany jest do złożenia dowodów zapłaty zobowiązań wobec </w:t>
      </w:r>
      <w:r w:rsidRPr="0003201D">
        <w:rPr>
          <w:rFonts w:asciiTheme="minorHAnsi" w:hAnsiTheme="minorHAnsi" w:cstheme="minorHAnsi"/>
          <w:sz w:val="24"/>
        </w:rPr>
        <w:lastRenderedPageBreak/>
        <w:t>Podwykonawcy lub dalszego Podwykonawcy, którego wierzytelność jest częścią składową wystawionej faktury. Dowodem zapłaty są oświadczenia Podwykonawców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i dalszych Podwykonawców o uregulowaniu względem nich wszystkich należności. Oświadczenia muszą być podpisane przez osoby upoważnione do reprezentowania składających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je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Podwykonawców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lub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dalszych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Podwykonawców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powinny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potwierdzać brak</w:t>
      </w:r>
      <w:r w:rsidR="0003201D">
        <w:rPr>
          <w:rFonts w:asciiTheme="minorHAnsi" w:hAnsiTheme="minorHAnsi" w:cstheme="minorHAnsi"/>
          <w:spacing w:val="67"/>
          <w:sz w:val="24"/>
        </w:rPr>
        <w:t xml:space="preserve"> </w:t>
      </w:r>
      <w:proofErr w:type="gramStart"/>
      <w:r w:rsidRPr="0003201D">
        <w:rPr>
          <w:rFonts w:asciiTheme="minorHAnsi" w:hAnsiTheme="minorHAnsi" w:cstheme="minorHAnsi"/>
          <w:sz w:val="24"/>
        </w:rPr>
        <w:t>zaległości</w:t>
      </w:r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Wykonawcy,</w:t>
      </w:r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Podwykonawcy</w:t>
      </w:r>
      <w:proofErr w:type="gramEnd"/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proofErr w:type="gramStart"/>
      <w:r w:rsidRPr="0003201D">
        <w:rPr>
          <w:rFonts w:asciiTheme="minorHAnsi" w:hAnsiTheme="minorHAnsi" w:cstheme="minorHAnsi"/>
          <w:sz w:val="24"/>
        </w:rPr>
        <w:t>lub</w:t>
      </w:r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dalszego</w:t>
      </w:r>
      <w:proofErr w:type="gramEnd"/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Podwykonawcy w uregulowaniu wszystkich wymagalnych w tym okresie wynagrodzeń Podwykonawców</w:t>
      </w:r>
      <w:r w:rsidR="0003201D">
        <w:rPr>
          <w:rFonts w:asciiTheme="minorHAnsi" w:hAnsiTheme="minorHAnsi" w:cstheme="minorHAnsi"/>
          <w:spacing w:val="8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lub</w:t>
      </w:r>
      <w:r w:rsidR="0003201D">
        <w:rPr>
          <w:rFonts w:asciiTheme="minorHAnsi" w:hAnsiTheme="minorHAnsi" w:cstheme="minorHAnsi"/>
          <w:spacing w:val="8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dalszych</w:t>
      </w:r>
      <w:r w:rsidR="00162FA2">
        <w:rPr>
          <w:rFonts w:asciiTheme="minorHAnsi" w:hAnsiTheme="minorHAnsi" w:cstheme="minorHAnsi"/>
          <w:spacing w:val="80"/>
          <w:sz w:val="24"/>
        </w:rPr>
        <w:t xml:space="preserve"> </w:t>
      </w:r>
      <w:proofErr w:type="spellStart"/>
      <w:r w:rsidRPr="0003201D">
        <w:rPr>
          <w:rFonts w:asciiTheme="minorHAnsi" w:hAnsiTheme="minorHAnsi" w:cstheme="minorHAnsi"/>
          <w:sz w:val="24"/>
        </w:rPr>
        <w:t>Podwyko</w:t>
      </w:r>
      <w:proofErr w:type="spellEnd"/>
      <w:r w:rsidR="00162FA2">
        <w:rPr>
          <w:rFonts w:asciiTheme="minorHAnsi" w:hAnsiTheme="minorHAnsi" w:cstheme="minorHAnsi"/>
          <w:sz w:val="24"/>
        </w:rPr>
        <w:t xml:space="preserve">- </w:t>
      </w:r>
      <w:proofErr w:type="spellStart"/>
      <w:proofErr w:type="gramStart"/>
      <w:r w:rsidRPr="0003201D">
        <w:rPr>
          <w:rFonts w:asciiTheme="minorHAnsi" w:hAnsiTheme="minorHAnsi" w:cstheme="minorHAnsi"/>
          <w:sz w:val="24"/>
        </w:rPr>
        <w:t>nawców</w:t>
      </w:r>
      <w:proofErr w:type="spellEnd"/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wynikających</w:t>
      </w:r>
      <w:proofErr w:type="gramEnd"/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proofErr w:type="gramStart"/>
      <w:r w:rsidRPr="0003201D">
        <w:rPr>
          <w:rFonts w:asciiTheme="minorHAnsi" w:hAnsiTheme="minorHAnsi" w:cstheme="minorHAnsi"/>
          <w:sz w:val="24"/>
        </w:rPr>
        <w:t>z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umów</w:t>
      </w:r>
      <w:proofErr w:type="gramEnd"/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 podwykonawstwo.</w:t>
      </w:r>
    </w:p>
    <w:p w14:paraId="66663EB1" w14:textId="77777777" w:rsidR="0003201D" w:rsidRP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przypadku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nieprzedstawienia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przez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Wykonawcę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wszystkich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dowodów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zapłaty,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</w:t>
      </w:r>
      <w:r w:rsidR="0003201D">
        <w:rPr>
          <w:rFonts w:asciiTheme="minorHAnsi" w:hAnsiTheme="minorHAnsi" w:cstheme="minorHAnsi"/>
          <w:spacing w:val="80"/>
          <w:sz w:val="24"/>
        </w:rPr>
        <w:br/>
      </w:r>
      <w:r w:rsidR="00FE46AD">
        <w:rPr>
          <w:rFonts w:asciiTheme="minorHAnsi" w:hAnsiTheme="minorHAnsi" w:cstheme="minorHAnsi"/>
          <w:sz w:val="24"/>
        </w:rPr>
        <w:t>o których mowa w ust. 7</w:t>
      </w:r>
      <w:r w:rsidRPr="0003201D">
        <w:rPr>
          <w:rFonts w:asciiTheme="minorHAnsi" w:hAnsiTheme="minorHAnsi" w:cstheme="minorHAnsi"/>
          <w:sz w:val="24"/>
        </w:rPr>
        <w:t xml:space="preserve">, Zamawiający wstrzymuje wypłatę należnego wynagrodzenia za odebrane roboty budowlane w części równej sumie kwot </w:t>
      </w:r>
      <w:r w:rsidRPr="0003201D">
        <w:rPr>
          <w:rFonts w:asciiTheme="minorHAnsi" w:hAnsiTheme="minorHAnsi" w:cstheme="minorHAnsi"/>
          <w:spacing w:val="-2"/>
          <w:sz w:val="24"/>
        </w:rPr>
        <w:t>wynikających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z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nieprzedstawionych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dowodów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zapłaty,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przy</w:t>
      </w:r>
      <w:r w:rsidRPr="0003201D">
        <w:rPr>
          <w:rFonts w:asciiTheme="minorHAnsi" w:hAnsiTheme="minorHAnsi" w:cstheme="minorHAnsi"/>
          <w:spacing w:val="-3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czym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powyższe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nie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stanowi opóźnienia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w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zapłacie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i</w:t>
      </w:r>
      <w:r w:rsidRPr="0003201D">
        <w:rPr>
          <w:rFonts w:asciiTheme="minorHAnsi" w:hAnsiTheme="minorHAnsi" w:cstheme="minorHAnsi"/>
          <w:spacing w:val="-3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nie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będzie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skutkować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naliczeniem</w:t>
      </w:r>
      <w:r w:rsidRPr="0003201D">
        <w:rPr>
          <w:rFonts w:asciiTheme="minorHAnsi" w:hAnsiTheme="minorHAnsi" w:cstheme="minorHAnsi"/>
          <w:spacing w:val="-7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odsetek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od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nieterminowych płatności.</w:t>
      </w:r>
    </w:p>
    <w:p w14:paraId="7B7FE96F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 Wynagrodzenie,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którym</w:t>
      </w:r>
      <w:r w:rsidRPr="0003201D">
        <w:rPr>
          <w:rFonts w:asciiTheme="minorHAnsi" w:hAnsiTheme="minorHAnsi" w:cstheme="minorHAnsi"/>
          <w:spacing w:val="-1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mowa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11"/>
          <w:sz w:val="24"/>
        </w:rPr>
        <w:br/>
      </w: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-1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ust.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4,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dotyczy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wyłącznie</w:t>
      </w:r>
      <w:r w:rsidRPr="0003201D">
        <w:rPr>
          <w:rFonts w:asciiTheme="minorHAnsi" w:hAnsiTheme="minorHAnsi" w:cstheme="minorHAnsi"/>
          <w:spacing w:val="-8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należności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powstałych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752B3F0F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Bezpośrednia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zapłata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Podwykonawcy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lub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dalszemu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Podwykonawcy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dotyczy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wyłącznie należności powstałych po zaakceptowaniu przez Zamawiającego umowy podwykonawczej, której przedmiotem zamówienia są roboty budowlane, lub po przedłożeniu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Zamawiającemu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poświadczonej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za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zgodność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</w:t>
      </w:r>
      <w:r w:rsidRPr="0003201D">
        <w:rPr>
          <w:rFonts w:asciiTheme="minorHAnsi" w:hAnsiTheme="minorHAnsi" w:cstheme="minorHAnsi"/>
          <w:spacing w:val="-7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oryginałem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kopii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umowy podwykonawczej, której przedmiotem są dostawy lub usługi.</w:t>
      </w:r>
    </w:p>
    <w:p w14:paraId="171F067B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Bezpośrednia zapłata obejmuje wyłącznie należne wynagrodzenie, bez odsetek, należnych Podwykonawcy lub dalszemu Podwykonawcy.</w:t>
      </w:r>
    </w:p>
    <w:p w14:paraId="1C48630B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 xml:space="preserve">W przypadku dokonania bezpośredniej zapłaty Podwykonawcy lub dalszemu </w:t>
      </w:r>
      <w:proofErr w:type="gramStart"/>
      <w:r w:rsidRPr="0003201D">
        <w:rPr>
          <w:rFonts w:asciiTheme="minorHAnsi" w:hAnsiTheme="minorHAnsi" w:cstheme="minorHAnsi"/>
          <w:sz w:val="24"/>
        </w:rPr>
        <w:t>Podwykonawcy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Zamawiający</w:t>
      </w:r>
      <w:proofErr w:type="gramEnd"/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proofErr w:type="gramStart"/>
      <w:r w:rsidRPr="0003201D">
        <w:rPr>
          <w:rFonts w:asciiTheme="minorHAnsi" w:hAnsiTheme="minorHAnsi" w:cstheme="minorHAnsi"/>
          <w:sz w:val="24"/>
        </w:rPr>
        <w:t>potrąci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kwotę</w:t>
      </w:r>
      <w:proofErr w:type="gramEnd"/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proofErr w:type="gramStart"/>
      <w:r w:rsidRPr="0003201D">
        <w:rPr>
          <w:rFonts w:asciiTheme="minorHAnsi" w:hAnsiTheme="minorHAnsi" w:cstheme="minorHAnsi"/>
          <w:sz w:val="24"/>
        </w:rPr>
        <w:t>wypłaconego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wynagrodzenia</w:t>
      </w:r>
      <w:proofErr w:type="gramEnd"/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 wynagrodzenia należnego Wykonawcy.</w:t>
      </w:r>
    </w:p>
    <w:p w14:paraId="200C65FB" w14:textId="77777777" w:rsidR="002C476A" w:rsidRPr="00162FA2" w:rsidRDefault="00ED561D" w:rsidP="002C476A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 xml:space="preserve">Zamawiający, przed dokonaniem bezpośredniej zapłaty, umożliwi Wykonawcy zgłoszenie, pisemnie, uwag dotyczących zasadności bezpośredniej zapłaty </w:t>
      </w:r>
      <w:r w:rsidRPr="0003201D">
        <w:rPr>
          <w:rFonts w:asciiTheme="minorHAnsi" w:hAnsiTheme="minorHAnsi" w:cstheme="minorHAnsi"/>
          <w:spacing w:val="-2"/>
          <w:sz w:val="24"/>
        </w:rPr>
        <w:t xml:space="preserve">wynagrodzenia Podwykonawcy lub dalszemu Podwykonawcy. Zamawiający informuje </w:t>
      </w:r>
      <w:r w:rsidRPr="0003201D">
        <w:rPr>
          <w:rFonts w:asciiTheme="minorHAnsi" w:hAnsiTheme="minorHAnsi" w:cstheme="minorHAnsi"/>
          <w:sz w:val="24"/>
        </w:rPr>
        <w:t>o terminie zgłaszania uwag nie krótszym niż 7 dni od dnia doręczenia tej informacji. W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uwagach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nie</w:t>
      </w:r>
      <w:r w:rsidRPr="0003201D">
        <w:rPr>
          <w:rFonts w:asciiTheme="minorHAnsi" w:hAnsiTheme="minorHAnsi" w:cstheme="minorHAnsi"/>
          <w:spacing w:val="-3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można</w:t>
      </w:r>
      <w:r w:rsidRPr="0003201D">
        <w:rPr>
          <w:rFonts w:asciiTheme="minorHAnsi" w:hAnsiTheme="minorHAnsi" w:cstheme="minorHAnsi"/>
          <w:spacing w:val="-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powoływać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się</w:t>
      </w:r>
      <w:r w:rsidRPr="0003201D">
        <w:rPr>
          <w:rFonts w:asciiTheme="minorHAnsi" w:hAnsiTheme="minorHAnsi" w:cstheme="minorHAnsi"/>
          <w:spacing w:val="-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na</w:t>
      </w:r>
      <w:r w:rsidRPr="0003201D">
        <w:rPr>
          <w:rFonts w:asciiTheme="minorHAnsi" w:hAnsiTheme="minorHAnsi" w:cstheme="minorHAnsi"/>
          <w:spacing w:val="-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potrącenie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roszczeń</w:t>
      </w:r>
      <w:r w:rsidRPr="0003201D">
        <w:rPr>
          <w:rFonts w:asciiTheme="minorHAnsi" w:hAnsiTheme="minorHAnsi" w:cstheme="minorHAnsi"/>
          <w:spacing w:val="-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Wykonawcy</w:t>
      </w:r>
      <w:r w:rsidRPr="0003201D">
        <w:rPr>
          <w:rFonts w:asciiTheme="minorHAnsi" w:hAnsiTheme="minorHAnsi" w:cstheme="minorHAnsi"/>
          <w:spacing w:val="-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względem podwykonawcy</w:t>
      </w:r>
      <w:r w:rsidRPr="0003201D">
        <w:rPr>
          <w:rFonts w:asciiTheme="minorHAnsi" w:hAnsiTheme="minorHAnsi" w:cstheme="minorHAnsi"/>
          <w:spacing w:val="-3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niezwiązanych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realizacją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umowy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podwykonawstwo.</w:t>
      </w:r>
    </w:p>
    <w:p w14:paraId="16B0FE84" w14:textId="77777777" w:rsidR="002C476A" w:rsidRPr="002C476A" w:rsidRDefault="00ED561D" w:rsidP="002C476A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-1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przypadku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zgłoszenia</w:t>
      </w:r>
      <w:r w:rsidRPr="0003201D">
        <w:rPr>
          <w:rFonts w:asciiTheme="minorHAnsi" w:hAnsiTheme="minorHAnsi" w:cstheme="minorHAnsi"/>
          <w:spacing w:val="-9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uwag,</w:t>
      </w:r>
      <w:r w:rsidRPr="0003201D">
        <w:rPr>
          <w:rFonts w:asciiTheme="minorHAnsi" w:hAnsiTheme="minorHAnsi" w:cstheme="minorHAnsi"/>
          <w:spacing w:val="-1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</w:t>
      </w:r>
      <w:r w:rsidRPr="0003201D">
        <w:rPr>
          <w:rFonts w:asciiTheme="minorHAnsi" w:hAnsiTheme="minorHAnsi" w:cstheme="minorHAnsi"/>
          <w:spacing w:val="-1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których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mowa</w:t>
      </w:r>
      <w:r w:rsidRPr="0003201D">
        <w:rPr>
          <w:rFonts w:asciiTheme="minorHAnsi" w:hAnsiTheme="minorHAnsi" w:cstheme="minorHAnsi"/>
          <w:spacing w:val="-9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-1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ust.</w:t>
      </w:r>
      <w:r w:rsidRPr="0003201D">
        <w:rPr>
          <w:rFonts w:asciiTheme="minorHAnsi" w:hAnsiTheme="minorHAnsi" w:cstheme="minorHAnsi"/>
          <w:spacing w:val="-1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9,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-1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terminie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wskazanym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przez Zamawiającego, Zamawiający może:</w:t>
      </w:r>
    </w:p>
    <w:p w14:paraId="1F20C780" w14:textId="77777777" w:rsidR="00ED561D" w:rsidRPr="002C476A" w:rsidRDefault="00ED561D" w:rsidP="002C476A">
      <w:pPr>
        <w:pStyle w:val="Akapitzlist"/>
        <w:numPr>
          <w:ilvl w:val="1"/>
          <w:numId w:val="24"/>
        </w:numPr>
        <w:spacing w:before="10" w:line="266" w:lineRule="auto"/>
        <w:ind w:left="567" w:right="164" w:hanging="284"/>
        <w:rPr>
          <w:rFonts w:asciiTheme="minorHAnsi" w:hAnsiTheme="minorHAnsi" w:cstheme="minorHAnsi"/>
          <w:sz w:val="24"/>
        </w:rPr>
      </w:pPr>
      <w:r w:rsidRPr="002C476A">
        <w:rPr>
          <w:rFonts w:asciiTheme="minorHAnsi" w:hAnsiTheme="minorHAnsi" w:cstheme="minorHAnsi"/>
          <w:sz w:val="24"/>
        </w:rPr>
        <w:t>nie dokonać bezpośredniej zapłaty wynagrodzenia Podwykonawcy lub dalszemu Podwykonawcy,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jeżeli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Wykonawca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wykaże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niezasadność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takiej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zapłaty</w:t>
      </w:r>
      <w:r w:rsidRPr="002C476A">
        <w:rPr>
          <w:rFonts w:asciiTheme="minorHAnsi" w:hAnsiTheme="minorHAnsi" w:cstheme="minorHAnsi"/>
          <w:spacing w:val="-6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albo;</w:t>
      </w:r>
    </w:p>
    <w:p w14:paraId="47924028" w14:textId="77777777" w:rsidR="00ED561D" w:rsidRPr="00ED561D" w:rsidRDefault="00ED561D" w:rsidP="00ED561D">
      <w:pPr>
        <w:pStyle w:val="Akapitzlist"/>
        <w:numPr>
          <w:ilvl w:val="1"/>
          <w:numId w:val="24"/>
        </w:numPr>
        <w:spacing w:before="14" w:line="266" w:lineRule="auto"/>
        <w:ind w:left="567" w:right="165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lastRenderedPageBreak/>
        <w:t>dokonać bezpośredniej zapłaty wynagrodzenia Podwykonawcy lub dalszemu Podwykonawcy,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jeżeli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Podwykonawca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lub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dalszy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Podwykonawca</w:t>
      </w:r>
      <w:r w:rsidRPr="00ED561D">
        <w:rPr>
          <w:rFonts w:asciiTheme="minorHAnsi" w:hAnsiTheme="minorHAnsi" w:cstheme="minorHAnsi"/>
          <w:spacing w:val="-1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wykaże</w:t>
      </w:r>
      <w:r w:rsidRPr="00ED561D">
        <w:rPr>
          <w:rFonts w:asciiTheme="minorHAnsi" w:hAnsiTheme="minorHAnsi" w:cstheme="minorHAnsi"/>
          <w:spacing w:val="-9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zasadność takiej zapłaty.</w:t>
      </w:r>
    </w:p>
    <w:p w14:paraId="50B42362" w14:textId="77777777" w:rsidR="00ED561D" w:rsidRPr="0003201D" w:rsidRDefault="00ED561D" w:rsidP="0003201D">
      <w:pPr>
        <w:pStyle w:val="Akapitzlist"/>
        <w:numPr>
          <w:ilvl w:val="0"/>
          <w:numId w:val="25"/>
        </w:numPr>
        <w:spacing w:line="276" w:lineRule="auto"/>
        <w:ind w:right="168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Zamawiający dokonuje bezpośredniej zapłaty wymagalnego wynagrodzenia przysługującego podwykonawcy lub dalszemu podwykonawcy w terminie 30 dni od bezskutecznego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upływu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terminu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na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zgłaszanie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pisemnych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uwag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przez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Wykonawcę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lub w przypadku nieprzyjęcia zasadności tych uwag.</w:t>
      </w:r>
    </w:p>
    <w:p w14:paraId="29BE532D" w14:textId="7E282A85" w:rsidR="00ED561D" w:rsidRPr="00ED561D" w:rsidRDefault="00ED561D" w:rsidP="0003201D">
      <w:pPr>
        <w:pStyle w:val="Akapitzlist"/>
        <w:numPr>
          <w:ilvl w:val="0"/>
          <w:numId w:val="25"/>
        </w:numPr>
        <w:spacing w:line="276" w:lineRule="auto"/>
        <w:ind w:left="426" w:right="168" w:hanging="426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 xml:space="preserve">W przypadku dokonania bezpośredniej zapłaty podwykonawcy lub dalszemu </w:t>
      </w:r>
      <w:proofErr w:type="gramStart"/>
      <w:r w:rsidRPr="00ED561D">
        <w:rPr>
          <w:rFonts w:asciiTheme="minorHAnsi" w:hAnsiTheme="minorHAnsi" w:cstheme="minorHAnsi"/>
          <w:sz w:val="24"/>
        </w:rPr>
        <w:t>podwykonawcy,</w:t>
      </w:r>
      <w:r w:rsidRPr="00ED561D">
        <w:rPr>
          <w:rFonts w:asciiTheme="minorHAnsi" w:hAnsiTheme="minorHAnsi" w:cstheme="minorHAnsi"/>
          <w:spacing w:val="77"/>
          <w:sz w:val="24"/>
        </w:rPr>
        <w:t xml:space="preserve">  </w:t>
      </w:r>
      <w:r w:rsidRPr="00ED561D">
        <w:rPr>
          <w:rFonts w:asciiTheme="minorHAnsi" w:hAnsiTheme="minorHAnsi" w:cstheme="minorHAnsi"/>
          <w:sz w:val="24"/>
        </w:rPr>
        <w:t>Zamawiający</w:t>
      </w:r>
      <w:proofErr w:type="gramEnd"/>
      <w:r w:rsidRPr="00ED561D">
        <w:rPr>
          <w:rFonts w:asciiTheme="minorHAnsi" w:hAnsiTheme="minorHAnsi" w:cstheme="minorHAnsi"/>
          <w:spacing w:val="78"/>
          <w:sz w:val="24"/>
        </w:rPr>
        <w:t xml:space="preserve">  </w:t>
      </w:r>
      <w:proofErr w:type="gramStart"/>
      <w:r w:rsidRPr="00ED561D">
        <w:rPr>
          <w:rFonts w:asciiTheme="minorHAnsi" w:hAnsiTheme="minorHAnsi" w:cstheme="minorHAnsi"/>
          <w:sz w:val="24"/>
        </w:rPr>
        <w:t>potrąca</w:t>
      </w:r>
      <w:r w:rsidRPr="00ED561D">
        <w:rPr>
          <w:rFonts w:asciiTheme="minorHAnsi" w:hAnsiTheme="minorHAnsi" w:cstheme="minorHAnsi"/>
          <w:spacing w:val="77"/>
          <w:sz w:val="24"/>
        </w:rPr>
        <w:t xml:space="preserve">  </w:t>
      </w:r>
      <w:r w:rsidRPr="00ED561D">
        <w:rPr>
          <w:rFonts w:asciiTheme="minorHAnsi" w:hAnsiTheme="minorHAnsi" w:cstheme="minorHAnsi"/>
          <w:sz w:val="24"/>
        </w:rPr>
        <w:t>kwotę</w:t>
      </w:r>
      <w:proofErr w:type="gramEnd"/>
      <w:r w:rsidRPr="00ED561D">
        <w:rPr>
          <w:rFonts w:asciiTheme="minorHAnsi" w:hAnsiTheme="minorHAnsi" w:cstheme="minorHAnsi"/>
          <w:spacing w:val="77"/>
          <w:sz w:val="24"/>
        </w:rPr>
        <w:t xml:space="preserve">  </w:t>
      </w:r>
      <w:proofErr w:type="gramStart"/>
      <w:r w:rsidRPr="00ED561D">
        <w:rPr>
          <w:rFonts w:asciiTheme="minorHAnsi" w:hAnsiTheme="minorHAnsi" w:cstheme="minorHAnsi"/>
          <w:sz w:val="24"/>
        </w:rPr>
        <w:t>wypłaconego</w:t>
      </w:r>
      <w:r w:rsidRPr="00ED561D">
        <w:rPr>
          <w:rFonts w:asciiTheme="minorHAnsi" w:hAnsiTheme="minorHAnsi" w:cstheme="minorHAnsi"/>
          <w:spacing w:val="77"/>
          <w:sz w:val="24"/>
        </w:rPr>
        <w:t xml:space="preserve">  </w:t>
      </w:r>
      <w:r w:rsidR="0003201D">
        <w:rPr>
          <w:rFonts w:asciiTheme="minorHAnsi" w:hAnsiTheme="minorHAnsi" w:cstheme="minorHAnsi"/>
          <w:sz w:val="24"/>
        </w:rPr>
        <w:t>wynagrodzenia</w:t>
      </w:r>
      <w:proofErr w:type="gramEnd"/>
      <w:r w:rsidR="0003201D">
        <w:rPr>
          <w:rFonts w:asciiTheme="minorHAnsi" w:hAnsiTheme="minorHAnsi" w:cstheme="minorHAnsi"/>
          <w:sz w:val="24"/>
        </w:rPr>
        <w:t xml:space="preserve"> </w:t>
      </w:r>
      <w:r w:rsidR="000F6F37">
        <w:rPr>
          <w:rFonts w:asciiTheme="minorHAnsi" w:hAnsiTheme="minorHAnsi" w:cstheme="minorHAnsi"/>
          <w:sz w:val="24"/>
        </w:rPr>
        <w:br/>
      </w:r>
      <w:r w:rsidR="0003201D">
        <w:rPr>
          <w:rFonts w:asciiTheme="minorHAnsi" w:hAnsiTheme="minorHAnsi" w:cstheme="minorHAnsi"/>
          <w:sz w:val="24"/>
        </w:rPr>
        <w:t xml:space="preserve">z </w:t>
      </w:r>
      <w:r w:rsidRPr="00ED561D">
        <w:rPr>
          <w:rFonts w:asciiTheme="minorHAnsi" w:hAnsiTheme="minorHAnsi" w:cstheme="minorHAnsi"/>
          <w:sz w:val="24"/>
        </w:rPr>
        <w:t>wynagrodzenia należnego Wykonawcy.</w:t>
      </w:r>
    </w:p>
    <w:p w14:paraId="0589A065" w14:textId="77777777" w:rsidR="00ED561D" w:rsidRDefault="00ED561D" w:rsidP="0003201D">
      <w:pPr>
        <w:pStyle w:val="Akapitzlist"/>
        <w:numPr>
          <w:ilvl w:val="0"/>
          <w:numId w:val="25"/>
        </w:numPr>
        <w:spacing w:before="11" w:line="276" w:lineRule="auto"/>
        <w:ind w:left="426" w:right="164" w:hanging="426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Konieczność wielokrotnego dokonywania bezpośredniej zapłaty Podwykonawcy lub dalszemu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Podwykonawcy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lub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konieczność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dokonania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bezpośrednich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zapłat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na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sumę większą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niż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5%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wartości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umowy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może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stanowić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podstawę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do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odstąpienia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od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umowy.</w:t>
      </w:r>
    </w:p>
    <w:p w14:paraId="0BDAFB44" w14:textId="77777777" w:rsidR="00ED561D" w:rsidRDefault="00ED561D" w:rsidP="0003201D">
      <w:pPr>
        <w:pStyle w:val="Akapitzlist"/>
        <w:numPr>
          <w:ilvl w:val="0"/>
          <w:numId w:val="25"/>
        </w:numPr>
        <w:spacing w:before="11" w:line="276" w:lineRule="auto"/>
        <w:ind w:left="426" w:right="164" w:hanging="426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Jeśli Wykonawca zalega z płatnościami wobec podwykonawców lub dalszych podwykonawców w związku z realizacją umowy, a także w przypadku stwierdzenia sporu, Zamawiający będzie miał prawo do wstrzymania płatności stosownej części faktury,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przy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czym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powyższe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nie</w:t>
      </w:r>
      <w:r w:rsidRPr="00ED561D">
        <w:rPr>
          <w:rFonts w:asciiTheme="minorHAnsi" w:hAnsiTheme="minorHAnsi" w:cstheme="minorHAnsi"/>
          <w:spacing w:val="-1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stanowi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opóźnienia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zapłacie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i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nie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będzie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skutkować naliczeniem odsetek od nieterminowych płatności.</w:t>
      </w:r>
    </w:p>
    <w:p w14:paraId="6AE6187F" w14:textId="77777777" w:rsidR="00ED561D" w:rsidRPr="00ED561D" w:rsidRDefault="00ED561D" w:rsidP="0003201D">
      <w:pPr>
        <w:pStyle w:val="Akapitzlist"/>
        <w:numPr>
          <w:ilvl w:val="0"/>
          <w:numId w:val="25"/>
        </w:numPr>
        <w:spacing w:before="11" w:line="276" w:lineRule="auto"/>
        <w:ind w:left="426" w:right="164" w:hanging="426"/>
        <w:rPr>
          <w:rFonts w:asciiTheme="minorHAnsi" w:hAnsiTheme="minorHAnsi" w:cstheme="minorHAnsi"/>
          <w:b/>
          <w:sz w:val="24"/>
          <w:szCs w:val="24"/>
        </w:rPr>
      </w:pPr>
      <w:r w:rsidRPr="00ED561D">
        <w:rPr>
          <w:rFonts w:asciiTheme="minorHAnsi" w:hAnsiTheme="minorHAnsi" w:cstheme="minorHAnsi"/>
          <w:sz w:val="24"/>
        </w:rPr>
        <w:t>Postanowienia niniejszej umowy odnoszące się do podwykonawców mają zastosowanie co do dalszych podwykonawców.</w:t>
      </w:r>
    </w:p>
    <w:p w14:paraId="6B7BF04D" w14:textId="77777777" w:rsidR="00162FA2" w:rsidRDefault="00162FA2" w:rsidP="00582B54">
      <w:pPr>
        <w:pStyle w:val="Akapitzlist"/>
        <w:spacing w:before="11" w:line="276" w:lineRule="auto"/>
        <w:ind w:left="426" w:right="164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CBEA9C5" w14:textId="77777777" w:rsidR="008807BF" w:rsidRPr="002811D2" w:rsidRDefault="00ED561D" w:rsidP="00582B54">
      <w:pPr>
        <w:pStyle w:val="Akapitzlist"/>
        <w:spacing w:before="11" w:line="276" w:lineRule="auto"/>
        <w:ind w:left="426" w:right="164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§ 7</w:t>
      </w:r>
    </w:p>
    <w:p w14:paraId="09839E58" w14:textId="77777777" w:rsidR="008807BF" w:rsidRPr="002811D2" w:rsidRDefault="00ED561D" w:rsidP="00582B54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u w:val="single"/>
        </w:rPr>
      </w:pPr>
      <w:r w:rsidRPr="00ED561D">
        <w:rPr>
          <w:rFonts w:asciiTheme="minorHAnsi" w:hAnsiTheme="minorHAnsi" w:cstheme="minorHAnsi"/>
        </w:rPr>
        <w:t xml:space="preserve">     </w:t>
      </w:r>
      <w:r w:rsidR="008807BF" w:rsidRPr="002811D2">
        <w:rPr>
          <w:rFonts w:asciiTheme="minorHAnsi" w:hAnsiTheme="minorHAnsi" w:cstheme="minorHAnsi"/>
          <w:u w:val="single"/>
        </w:rPr>
        <w:t>Gwarancja</w:t>
      </w:r>
    </w:p>
    <w:p w14:paraId="195E5D27" w14:textId="77777777" w:rsidR="008807BF" w:rsidRPr="002811D2" w:rsidRDefault="008807BF" w:rsidP="00582B54">
      <w:pPr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</w:p>
    <w:p w14:paraId="54286A13" w14:textId="77777777" w:rsidR="008807BF" w:rsidRPr="00582B54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 xml:space="preserve">Na przedmiot niniejszej umowy, Wykonawca udziela gwarancji jakości wykonanych robót na okres </w:t>
      </w:r>
      <w:r w:rsidR="00ED561D">
        <w:rPr>
          <w:rFonts w:asciiTheme="minorHAnsi" w:hAnsiTheme="minorHAnsi" w:cstheme="minorHAnsi"/>
          <w:sz w:val="24"/>
          <w:szCs w:val="24"/>
        </w:rPr>
        <w:t>………………</w:t>
      </w:r>
      <w:proofErr w:type="gramStart"/>
      <w:r w:rsidR="00ED561D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ED561D">
        <w:rPr>
          <w:rFonts w:asciiTheme="minorHAnsi" w:hAnsiTheme="minorHAnsi" w:cstheme="minorHAnsi"/>
          <w:sz w:val="24"/>
          <w:szCs w:val="24"/>
        </w:rPr>
        <w:t>.</w:t>
      </w:r>
      <w:r w:rsidRPr="002811D2">
        <w:rPr>
          <w:rFonts w:asciiTheme="minorHAnsi" w:hAnsiTheme="minorHAnsi" w:cstheme="minorHAnsi"/>
          <w:sz w:val="24"/>
          <w:szCs w:val="24"/>
        </w:rPr>
        <w:t xml:space="preserve"> miesięcy, licząc od dnia ostatecznego odbioru robót.</w:t>
      </w:r>
    </w:p>
    <w:p w14:paraId="2D7A2AA1" w14:textId="77777777" w:rsidR="008807BF" w:rsidRPr="002811D2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Na żądanie Zamawiającego Wykonawca je</w:t>
      </w:r>
      <w:r w:rsidR="00582B54">
        <w:rPr>
          <w:rFonts w:asciiTheme="minorHAnsi" w:hAnsiTheme="minorHAnsi" w:cstheme="minorHAnsi"/>
          <w:sz w:val="24"/>
          <w:szCs w:val="24"/>
        </w:rPr>
        <w:t xml:space="preserve">st zobowiązany do uczestnictwa </w:t>
      </w:r>
      <w:r w:rsidRPr="002811D2">
        <w:rPr>
          <w:rFonts w:asciiTheme="minorHAnsi" w:hAnsiTheme="minorHAnsi" w:cstheme="minorHAnsi"/>
          <w:sz w:val="24"/>
          <w:szCs w:val="24"/>
        </w:rPr>
        <w:t>w przeglądach w trakcie trwania gwarancji, a przed zakończeniem gwarancji - do przeglądu końcowego.</w:t>
      </w:r>
    </w:p>
    <w:p w14:paraId="42C22028" w14:textId="77777777" w:rsidR="008807BF" w:rsidRPr="002811D2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W przypadku ujawnienia wad w okresie trwania gwarancji, Zamawiający powiadamia o tym fakcie Wykonawcę w formie pisemnej i wyznacza termin ich usunięcia.</w:t>
      </w:r>
    </w:p>
    <w:p w14:paraId="2C5864D1" w14:textId="77777777" w:rsidR="008807BF" w:rsidRPr="00DC5709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O usunięciu wad Wykonawca informuje pisemnie Zamawiającego, który</w:t>
      </w:r>
      <w:r w:rsidR="00DC5709">
        <w:rPr>
          <w:rFonts w:asciiTheme="minorHAnsi" w:hAnsiTheme="minorHAnsi" w:cstheme="minorHAnsi"/>
          <w:sz w:val="24"/>
          <w:szCs w:val="24"/>
        </w:rPr>
        <w:t xml:space="preserve"> dokonuje </w:t>
      </w:r>
      <w:r w:rsidRPr="002811D2">
        <w:rPr>
          <w:rFonts w:asciiTheme="minorHAnsi" w:hAnsiTheme="minorHAnsi" w:cstheme="minorHAnsi"/>
          <w:sz w:val="24"/>
          <w:szCs w:val="24"/>
        </w:rPr>
        <w:t>sprawdzenia powyższego w terminie nie dłużs</w:t>
      </w:r>
      <w:r w:rsidR="00DC5709">
        <w:rPr>
          <w:rFonts w:asciiTheme="minorHAnsi" w:hAnsiTheme="minorHAnsi" w:cstheme="minorHAnsi"/>
          <w:sz w:val="24"/>
          <w:szCs w:val="24"/>
        </w:rPr>
        <w:t xml:space="preserve">zym niż 7 dni roboczych od daty </w:t>
      </w:r>
      <w:r w:rsidRPr="00DC5709">
        <w:rPr>
          <w:rFonts w:asciiTheme="minorHAnsi" w:hAnsiTheme="minorHAnsi" w:cstheme="minorHAnsi"/>
          <w:sz w:val="24"/>
          <w:szCs w:val="24"/>
        </w:rPr>
        <w:t>zawiadomienia.</w:t>
      </w:r>
    </w:p>
    <w:p w14:paraId="562067F0" w14:textId="77777777" w:rsidR="008807BF" w:rsidRPr="002811D2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Zamawiający wyznacza ostateczny, gwarancyjny odbiór robót przed upływem terminu gwarancji ustalonego w umowie, o czym zawiadamia pisemnie Wykonawcę.</w:t>
      </w:r>
    </w:p>
    <w:p w14:paraId="34403D00" w14:textId="77777777" w:rsidR="002811D2" w:rsidRPr="003937D9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Gwarancja obejmu</w:t>
      </w:r>
      <w:r w:rsidR="0003201D">
        <w:rPr>
          <w:rFonts w:asciiTheme="minorHAnsi" w:hAnsiTheme="minorHAnsi" w:cstheme="minorHAnsi"/>
          <w:sz w:val="24"/>
          <w:szCs w:val="24"/>
        </w:rPr>
        <w:t>je cały zakres przedmi</w:t>
      </w:r>
      <w:r w:rsidR="0003201D" w:rsidRPr="003937D9">
        <w:rPr>
          <w:rFonts w:asciiTheme="minorHAnsi" w:hAnsiTheme="minorHAnsi" w:cstheme="minorHAnsi"/>
          <w:sz w:val="24"/>
          <w:szCs w:val="24"/>
        </w:rPr>
        <w:t>otu umowy.</w:t>
      </w:r>
    </w:p>
    <w:p w14:paraId="02F8F260" w14:textId="77777777" w:rsidR="00162FA2" w:rsidRDefault="00162FA2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3771136" w14:textId="77777777" w:rsidR="002811D2" w:rsidRDefault="008807BF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811D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D561D">
        <w:rPr>
          <w:rFonts w:asciiTheme="minorHAnsi" w:hAnsiTheme="minorHAnsi" w:cstheme="minorHAnsi"/>
          <w:b/>
          <w:sz w:val="24"/>
          <w:szCs w:val="24"/>
        </w:rPr>
        <w:t>8</w:t>
      </w:r>
    </w:p>
    <w:p w14:paraId="29DC1146" w14:textId="77777777" w:rsidR="002811D2" w:rsidRDefault="002811D2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Kary umowne</w:t>
      </w:r>
    </w:p>
    <w:p w14:paraId="7A8F6DF0" w14:textId="77777777" w:rsidR="00582B54" w:rsidRPr="002811D2" w:rsidRDefault="00582B54" w:rsidP="00582B54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B798346" w14:textId="77777777" w:rsidR="002811D2" w:rsidRPr="002811D2" w:rsidRDefault="002811D2" w:rsidP="00582B54">
      <w:pPr>
        <w:spacing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 xml:space="preserve">1. Wykonawca zapłaci Zamawiającemu kary umowne w przypadku: </w:t>
      </w:r>
    </w:p>
    <w:p w14:paraId="2FAE14A2" w14:textId="329F2C61" w:rsidR="002811D2" w:rsidRPr="002811D2" w:rsidRDefault="0003201D" w:rsidP="00582B54">
      <w:pPr>
        <w:spacing w:line="276" w:lineRule="auto"/>
        <w:ind w:left="708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1) </w:t>
      </w:r>
      <w:r w:rsidR="002811D2" w:rsidRPr="002811D2">
        <w:rPr>
          <w:rFonts w:asciiTheme="minorHAnsi" w:hAnsiTheme="minorHAnsi" w:cstheme="minorHAnsi"/>
          <w:sz w:val="24"/>
          <w:szCs w:val="24"/>
        </w:rPr>
        <w:t xml:space="preserve">zwłoki w wykonaniu przedmiotu umowy z przyczyn leżących po stronie Wykonawcy </w:t>
      </w:r>
      <w:r w:rsidR="002811D2" w:rsidRPr="002811D2">
        <w:rPr>
          <w:rFonts w:asciiTheme="minorHAnsi" w:hAnsiTheme="minorHAnsi" w:cstheme="minorHAnsi"/>
          <w:sz w:val="24"/>
          <w:szCs w:val="24"/>
        </w:rPr>
        <w:br/>
      </w:r>
      <w:r w:rsidR="002811D2" w:rsidRPr="002811D2">
        <w:rPr>
          <w:rFonts w:asciiTheme="minorHAnsi" w:hAnsiTheme="minorHAnsi" w:cstheme="minorHAnsi"/>
          <w:sz w:val="24"/>
          <w:szCs w:val="24"/>
        </w:rPr>
        <w:lastRenderedPageBreak/>
        <w:t xml:space="preserve">w wysokości 0,2 % wartości umowy brutto, za każdy dzień </w:t>
      </w:r>
      <w:r w:rsidR="002C60EA">
        <w:rPr>
          <w:rFonts w:asciiTheme="minorHAnsi" w:hAnsiTheme="minorHAnsi" w:cstheme="minorHAnsi"/>
          <w:sz w:val="24"/>
          <w:szCs w:val="24"/>
        </w:rPr>
        <w:t>opóźnienia</w:t>
      </w:r>
      <w:r w:rsidR="002811D2" w:rsidRPr="002811D2">
        <w:rPr>
          <w:rFonts w:asciiTheme="minorHAnsi" w:hAnsiTheme="minorHAnsi" w:cstheme="minorHAnsi"/>
          <w:sz w:val="24"/>
          <w:szCs w:val="24"/>
        </w:rPr>
        <w:t xml:space="preserve">, liczony od dnia następnego po upływie terminu wykonania zamówienia, </w:t>
      </w:r>
    </w:p>
    <w:p w14:paraId="445A5C99" w14:textId="77777777" w:rsidR="002811D2" w:rsidRPr="002811D2" w:rsidRDefault="0003201D" w:rsidP="00582B54">
      <w:pPr>
        <w:spacing w:line="276" w:lineRule="auto"/>
        <w:ind w:left="708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2)</w:t>
      </w:r>
      <w:r w:rsidRPr="002811D2">
        <w:rPr>
          <w:rFonts w:asciiTheme="minorHAnsi" w:hAnsiTheme="minorHAnsi" w:cstheme="minorHAnsi"/>
          <w:sz w:val="24"/>
          <w:szCs w:val="24"/>
        </w:rPr>
        <w:t xml:space="preserve"> </w:t>
      </w:r>
      <w:r w:rsidR="002811D2" w:rsidRPr="002811D2">
        <w:rPr>
          <w:rFonts w:asciiTheme="minorHAnsi" w:hAnsiTheme="minorHAnsi" w:cstheme="minorHAnsi"/>
          <w:sz w:val="24"/>
          <w:szCs w:val="24"/>
        </w:rPr>
        <w:t xml:space="preserve">odstąpienia od umowy przez Zamawiającego na skutek okoliczności, za które odpowiedzialność ponosi Wykonawca, w wysokości 10 % wartości umowy brutto. </w:t>
      </w:r>
    </w:p>
    <w:p w14:paraId="599F39F0" w14:textId="77777777" w:rsidR="002811D2" w:rsidRPr="002811D2" w:rsidRDefault="002811D2" w:rsidP="00582B54">
      <w:pPr>
        <w:spacing w:line="276" w:lineRule="auto"/>
        <w:ind w:left="284" w:hanging="360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 xml:space="preserve">2. </w:t>
      </w:r>
      <w:r w:rsidRPr="002811D2">
        <w:rPr>
          <w:rFonts w:asciiTheme="minorHAnsi" w:hAnsiTheme="minorHAnsi" w:cstheme="minorHAnsi"/>
          <w:sz w:val="24"/>
          <w:szCs w:val="24"/>
        </w:rPr>
        <w:tab/>
        <w:t xml:space="preserve">Zamawiający nie będzie naliczał kar umownych w przypadku wystąpienia uzasadnionej potrzeby przesunięcia terminu realizacji zamówienia, ustalonego z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>Zamawiającym  w</w:t>
      </w:r>
      <w:proofErr w:type="gramEnd"/>
      <w:r w:rsidRPr="002811D2">
        <w:rPr>
          <w:rFonts w:asciiTheme="minorHAnsi" w:hAnsiTheme="minorHAnsi" w:cstheme="minorHAnsi"/>
          <w:sz w:val="24"/>
          <w:szCs w:val="24"/>
        </w:rPr>
        <w:t xml:space="preserve"> trakcie realizacji umowy. </w:t>
      </w:r>
    </w:p>
    <w:p w14:paraId="4C7E9CA8" w14:textId="77777777" w:rsidR="002811D2" w:rsidRPr="002811D2" w:rsidRDefault="002811D2" w:rsidP="00582B54">
      <w:pPr>
        <w:spacing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 xml:space="preserve">3.   Jeżeli Wykonawca będzie wykonywał umowę w sposób wadliwy albo sprzeczny z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>umową,  Zamawiający</w:t>
      </w:r>
      <w:proofErr w:type="gramEnd"/>
      <w:r w:rsidRPr="002811D2">
        <w:rPr>
          <w:rFonts w:asciiTheme="minorHAnsi" w:hAnsiTheme="minorHAnsi" w:cstheme="minorHAnsi"/>
          <w:sz w:val="24"/>
          <w:szCs w:val="24"/>
        </w:rPr>
        <w:t xml:space="preserve"> będzie mógł wezwać Wykonawcę do zmiany </w:t>
      </w:r>
      <w:proofErr w:type="gramStart"/>
      <w:r w:rsidRPr="002811D2">
        <w:rPr>
          <w:rFonts w:asciiTheme="minorHAnsi" w:hAnsiTheme="minorHAnsi" w:cstheme="minorHAnsi"/>
          <w:sz w:val="24"/>
          <w:szCs w:val="24"/>
        </w:rPr>
        <w:t>sposobu  wykonania</w:t>
      </w:r>
      <w:proofErr w:type="gramEnd"/>
      <w:r w:rsidRPr="002811D2">
        <w:rPr>
          <w:rFonts w:asciiTheme="minorHAnsi" w:hAnsiTheme="minorHAnsi" w:cstheme="minorHAnsi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br/>
        <w:t>i wyznaczyć mu w tym celu odpowiedni termin. Po bezskutecznym upływie wyznaczonego terminu, Zamawiający będzie mógł odstąpić od umowy.  Wykonawca jest wówczas zobowiązany zapłacić na rzecz Zamawiająceg</w:t>
      </w:r>
      <w:r w:rsidR="0003201D">
        <w:rPr>
          <w:rFonts w:asciiTheme="minorHAnsi" w:hAnsiTheme="minorHAnsi" w:cstheme="minorHAnsi"/>
          <w:sz w:val="24"/>
          <w:szCs w:val="24"/>
        </w:rPr>
        <w:t>o karę umowną określoną w ust. 1</w:t>
      </w:r>
      <w:r w:rsidRPr="002811D2">
        <w:rPr>
          <w:rFonts w:asciiTheme="minorHAnsi" w:hAnsiTheme="minorHAnsi" w:cstheme="minorHAnsi"/>
          <w:sz w:val="24"/>
          <w:szCs w:val="24"/>
        </w:rPr>
        <w:t xml:space="preserve"> </w:t>
      </w:r>
      <w:r w:rsidR="0003201D">
        <w:rPr>
          <w:rFonts w:asciiTheme="minorHAnsi" w:hAnsiTheme="minorHAnsi" w:cstheme="minorHAnsi"/>
          <w:sz w:val="24"/>
          <w:szCs w:val="24"/>
        </w:rPr>
        <w:t>pkt 2</w:t>
      </w:r>
      <w:r w:rsidRPr="002811D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04CA529" w14:textId="77777777" w:rsidR="002811D2" w:rsidRPr="002811D2" w:rsidRDefault="002811D2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768DE5B" w14:textId="77777777" w:rsidR="002811D2" w:rsidRPr="002811D2" w:rsidRDefault="002811D2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811D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D561D">
        <w:rPr>
          <w:rFonts w:asciiTheme="minorHAnsi" w:hAnsiTheme="minorHAnsi" w:cstheme="minorHAnsi"/>
          <w:b/>
          <w:sz w:val="24"/>
          <w:szCs w:val="24"/>
        </w:rPr>
        <w:t>9</w:t>
      </w:r>
    </w:p>
    <w:p w14:paraId="5D26EEF9" w14:textId="77777777" w:rsidR="002811D2" w:rsidRPr="002811D2" w:rsidRDefault="002811D2" w:rsidP="002811D2">
      <w:pPr>
        <w:pStyle w:val="Tekstpodstawowy"/>
        <w:spacing w:before="160"/>
        <w:ind w:left="2433" w:right="2360"/>
        <w:jc w:val="center"/>
        <w:rPr>
          <w:rFonts w:asciiTheme="minorHAnsi" w:hAnsiTheme="minorHAnsi" w:cstheme="minorHAnsi"/>
          <w:b/>
          <w:spacing w:val="-4"/>
        </w:rPr>
      </w:pPr>
      <w:r w:rsidRPr="002811D2">
        <w:rPr>
          <w:rFonts w:asciiTheme="minorHAnsi" w:hAnsiTheme="minorHAnsi" w:cstheme="minorHAnsi"/>
          <w:b/>
          <w:spacing w:val="-4"/>
        </w:rPr>
        <w:t>Zabezpieczenie</w:t>
      </w:r>
      <w:r w:rsidRPr="002811D2">
        <w:rPr>
          <w:rFonts w:asciiTheme="minorHAnsi" w:hAnsiTheme="minorHAnsi" w:cstheme="minorHAnsi"/>
          <w:b/>
          <w:spacing w:val="8"/>
        </w:rPr>
        <w:t xml:space="preserve"> </w:t>
      </w:r>
      <w:r w:rsidRPr="002811D2">
        <w:rPr>
          <w:rFonts w:asciiTheme="minorHAnsi" w:hAnsiTheme="minorHAnsi" w:cstheme="minorHAnsi"/>
          <w:b/>
          <w:spacing w:val="-4"/>
        </w:rPr>
        <w:t>należytego</w:t>
      </w:r>
      <w:r w:rsidRPr="002811D2">
        <w:rPr>
          <w:rFonts w:asciiTheme="minorHAnsi" w:hAnsiTheme="minorHAnsi" w:cstheme="minorHAnsi"/>
          <w:b/>
          <w:spacing w:val="9"/>
        </w:rPr>
        <w:t xml:space="preserve"> </w:t>
      </w:r>
      <w:r w:rsidRPr="002811D2">
        <w:rPr>
          <w:rFonts w:asciiTheme="minorHAnsi" w:hAnsiTheme="minorHAnsi" w:cstheme="minorHAnsi"/>
          <w:b/>
          <w:spacing w:val="-4"/>
        </w:rPr>
        <w:t>wykonania</w:t>
      </w:r>
      <w:r w:rsidRPr="002811D2">
        <w:rPr>
          <w:rFonts w:asciiTheme="minorHAnsi" w:hAnsiTheme="minorHAnsi" w:cstheme="minorHAnsi"/>
          <w:b/>
          <w:spacing w:val="7"/>
        </w:rPr>
        <w:t xml:space="preserve"> </w:t>
      </w:r>
      <w:r w:rsidRPr="002811D2">
        <w:rPr>
          <w:rFonts w:asciiTheme="minorHAnsi" w:hAnsiTheme="minorHAnsi" w:cstheme="minorHAnsi"/>
          <w:b/>
          <w:spacing w:val="-4"/>
        </w:rPr>
        <w:t>umowy</w:t>
      </w:r>
    </w:p>
    <w:p w14:paraId="39AA9CDA" w14:textId="77777777" w:rsidR="002811D2" w:rsidRPr="00B8198D" w:rsidRDefault="002811D2" w:rsidP="002811D2">
      <w:pPr>
        <w:pStyle w:val="Tekstpodstawowy"/>
        <w:spacing w:before="160"/>
        <w:ind w:left="2433" w:right="2360"/>
        <w:jc w:val="center"/>
        <w:rPr>
          <w:rFonts w:asciiTheme="minorHAnsi" w:hAnsiTheme="minorHAnsi" w:cstheme="minorHAnsi"/>
        </w:rPr>
      </w:pPr>
    </w:p>
    <w:p w14:paraId="61501B3A" w14:textId="77777777" w:rsidR="002811D2" w:rsidRPr="002811D2" w:rsidRDefault="002811D2" w:rsidP="00ED561D">
      <w:pPr>
        <w:pStyle w:val="Akapitzlist"/>
        <w:numPr>
          <w:ilvl w:val="0"/>
          <w:numId w:val="3"/>
        </w:numPr>
        <w:spacing w:before="161" w:line="276" w:lineRule="auto"/>
        <w:ind w:left="284" w:right="162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Wykonawca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stawia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dyspozycji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Zamawiającego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zabezpieczenie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należytego wykonania</w:t>
      </w:r>
      <w:r w:rsidRPr="00B819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umowy</w:t>
      </w:r>
      <w:r w:rsidRPr="00B8198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wysokości</w:t>
      </w:r>
      <w:r w:rsidRPr="00B8198D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Pr="00B8198D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B8198D">
        <w:rPr>
          <w:rFonts w:asciiTheme="minorHAnsi" w:hAnsiTheme="minorHAnsi" w:cstheme="minorHAnsi"/>
          <w:sz w:val="24"/>
          <w:szCs w:val="24"/>
        </w:rPr>
        <w:t>,</w:t>
      </w:r>
      <w:r w:rsidRPr="00B819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zł</w:t>
      </w:r>
      <w:r w:rsidRPr="00B8198D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wniesione</w:t>
      </w:r>
      <w:r w:rsidRPr="00B819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proofErr w:type="gramStart"/>
      <w:r w:rsidRPr="00B8198D">
        <w:rPr>
          <w:rFonts w:asciiTheme="minorHAnsi" w:hAnsiTheme="minorHAnsi" w:cstheme="minorHAnsi"/>
          <w:spacing w:val="-2"/>
          <w:sz w:val="24"/>
          <w:szCs w:val="24"/>
        </w:rPr>
        <w:t>formie</w:t>
      </w:r>
      <w:r>
        <w:rPr>
          <w:rFonts w:asciiTheme="minorHAnsi" w:hAnsiTheme="minorHAnsi" w:cstheme="minorHAnsi"/>
          <w:spacing w:val="-2"/>
          <w:sz w:val="24"/>
          <w:szCs w:val="24"/>
        </w:rPr>
        <w:t xml:space="preserve">  …</w:t>
      </w:r>
      <w:proofErr w:type="gramEnd"/>
      <w:r>
        <w:rPr>
          <w:rFonts w:asciiTheme="minorHAnsi" w:hAnsiTheme="minorHAnsi" w:cstheme="minorHAnsi"/>
          <w:spacing w:val="-2"/>
          <w:sz w:val="24"/>
          <w:szCs w:val="24"/>
        </w:rPr>
        <w:t>………………………………</w:t>
      </w:r>
      <w:r w:rsidRPr="00B8198D">
        <w:rPr>
          <w:rFonts w:asciiTheme="minorHAnsi" w:hAnsiTheme="minorHAnsi" w:cstheme="minorHAnsi"/>
          <w:sz w:val="24"/>
          <w:szCs w:val="24"/>
        </w:rPr>
        <w:tab/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>do</w:t>
      </w:r>
      <w:r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pokrycia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roszczeń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tytułu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niewykonania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nienależytego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wykonania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59317D93" w14:textId="77777777" w:rsidR="002811D2" w:rsidRPr="002811D2" w:rsidRDefault="002811D2" w:rsidP="00ED561D">
      <w:pPr>
        <w:pStyle w:val="Akapitzlist"/>
        <w:numPr>
          <w:ilvl w:val="0"/>
          <w:numId w:val="3"/>
        </w:numPr>
        <w:spacing w:before="161" w:line="276" w:lineRule="auto"/>
        <w:ind w:left="284" w:right="162" w:hanging="284"/>
        <w:jc w:val="left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</w:rPr>
        <w:t>Zwrot</w:t>
      </w:r>
      <w:r w:rsidRPr="002811D2">
        <w:rPr>
          <w:rFonts w:asciiTheme="minorHAnsi" w:hAnsiTheme="minorHAnsi" w:cstheme="minorHAnsi"/>
          <w:spacing w:val="40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zabezpieczenia</w:t>
      </w:r>
      <w:r w:rsidRPr="002811D2">
        <w:rPr>
          <w:rFonts w:asciiTheme="minorHAnsi" w:hAnsiTheme="minorHAnsi" w:cstheme="minorHAnsi"/>
          <w:spacing w:val="43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wniesionego</w:t>
      </w:r>
      <w:r w:rsidRPr="002811D2">
        <w:rPr>
          <w:rFonts w:asciiTheme="minorHAnsi" w:hAnsiTheme="minorHAnsi" w:cstheme="minorHAnsi"/>
          <w:spacing w:val="43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przez</w:t>
      </w:r>
      <w:r w:rsidRPr="002811D2">
        <w:rPr>
          <w:rFonts w:asciiTheme="minorHAnsi" w:hAnsiTheme="minorHAnsi" w:cstheme="minorHAnsi"/>
          <w:spacing w:val="40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Wykonawcę</w:t>
      </w:r>
      <w:r w:rsidRPr="002811D2">
        <w:rPr>
          <w:rFonts w:asciiTheme="minorHAnsi" w:hAnsiTheme="minorHAnsi" w:cstheme="minorHAnsi"/>
          <w:spacing w:val="41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nastąpi w terminie 30 dni od daty ostatecznego przekazania przedmiotu umowy i przyjęcia go przez Zamawiającego jako należycie wykonanego.</w:t>
      </w:r>
    </w:p>
    <w:p w14:paraId="5AAB53C2" w14:textId="77777777" w:rsidR="002811D2" w:rsidRDefault="002811D2" w:rsidP="002811D2">
      <w:pPr>
        <w:spacing w:line="360" w:lineRule="auto"/>
        <w:rPr>
          <w:rFonts w:ascii="Times New Roman" w:hAnsi="Times New Roman"/>
          <w:b/>
          <w:szCs w:val="24"/>
        </w:rPr>
      </w:pPr>
    </w:p>
    <w:p w14:paraId="79B90DC5" w14:textId="77777777" w:rsidR="00162FA2" w:rsidRPr="008D174F" w:rsidRDefault="00162FA2" w:rsidP="00162FA2">
      <w:pPr>
        <w:tabs>
          <w:tab w:val="left" w:pos="284"/>
        </w:tabs>
        <w:spacing w:before="240"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62A6C">
        <w:rPr>
          <w:rFonts w:asciiTheme="minorHAnsi" w:hAnsiTheme="minorHAnsi" w:cstheme="minorHAnsi"/>
          <w:b/>
          <w:sz w:val="24"/>
          <w:szCs w:val="24"/>
        </w:rPr>
        <w:t>§ 1</w:t>
      </w:r>
      <w:r>
        <w:rPr>
          <w:rFonts w:asciiTheme="minorHAnsi" w:hAnsiTheme="minorHAnsi" w:cstheme="minorHAnsi"/>
          <w:b/>
          <w:sz w:val="24"/>
          <w:szCs w:val="24"/>
        </w:rPr>
        <w:t>0</w:t>
      </w:r>
      <w:r>
        <w:rPr>
          <w:rFonts w:asciiTheme="minorHAnsi" w:hAnsiTheme="minorHAnsi" w:cstheme="minorHAnsi"/>
          <w:b/>
          <w:sz w:val="24"/>
          <w:szCs w:val="24"/>
        </w:rPr>
        <w:br/>
      </w:r>
      <w:r w:rsidRPr="00296BDB">
        <w:rPr>
          <w:rFonts w:asciiTheme="minorHAnsi" w:hAnsiTheme="minorHAnsi" w:cstheme="minorHAnsi"/>
          <w:b/>
          <w:sz w:val="24"/>
          <w:szCs w:val="24"/>
          <w:u w:val="single"/>
        </w:rPr>
        <w:t xml:space="preserve"> Zmiana umowy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br/>
      </w:r>
    </w:p>
    <w:p w14:paraId="4B5225AB" w14:textId="77777777" w:rsidR="00162FA2" w:rsidRPr="008C2CC3" w:rsidRDefault="00162FA2" w:rsidP="00162FA2">
      <w:pPr>
        <w:widowControl/>
        <w:numPr>
          <w:ilvl w:val="0"/>
          <w:numId w:val="29"/>
        </w:numPr>
        <w:autoSpaceDE/>
        <w:autoSpaceDN/>
        <w:spacing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Zakazuje się zmian istotnych postanowień zawartej umowy w stosunku do treści oferty, na podstawie której dokonano wyboru Wykonawcy, z z</w:t>
      </w:r>
      <w:r>
        <w:rPr>
          <w:rFonts w:asciiTheme="minorHAnsi" w:hAnsiTheme="minorHAnsi" w:cstheme="minorHAnsi"/>
          <w:sz w:val="24"/>
          <w:szCs w:val="24"/>
        </w:rPr>
        <w:t>astrzeżeniem postanowień ust. 2</w:t>
      </w:r>
    </w:p>
    <w:p w14:paraId="297BE890" w14:textId="77777777" w:rsidR="00162FA2" w:rsidRPr="002C41A5" w:rsidRDefault="00162FA2" w:rsidP="00162FA2">
      <w:pPr>
        <w:widowControl/>
        <w:numPr>
          <w:ilvl w:val="0"/>
          <w:numId w:val="29"/>
        </w:numPr>
        <w:autoSpaceDE/>
        <w:autoSpaceDN/>
        <w:spacing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Zamawiający przewiduje możliwość zmiany postanowień zawartej umowy, w stosunku do treści oferty, na podstawie której dokonano wyboru Wykonawcy, w następującym zakresie i okolicznościach:</w:t>
      </w:r>
    </w:p>
    <w:p w14:paraId="1195B52E" w14:textId="77777777" w:rsidR="00162FA2" w:rsidRPr="00A86377" w:rsidRDefault="00162FA2" w:rsidP="00162FA2">
      <w:pPr>
        <w:widowControl/>
        <w:numPr>
          <w:ilvl w:val="1"/>
          <w:numId w:val="29"/>
        </w:numPr>
        <w:autoSpaceDE/>
        <w:autoSpaceDN/>
        <w:spacing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Zmiana terminu</w:t>
      </w:r>
      <w:r w:rsidRPr="00A86377">
        <w:rPr>
          <w:rFonts w:asciiTheme="minorHAnsi" w:hAnsiTheme="minorHAnsi" w:cstheme="minorHAnsi"/>
          <w:sz w:val="24"/>
          <w:szCs w:val="24"/>
        </w:rPr>
        <w:t xml:space="preserve"> wykonania umowy może nastąpić w przypadku:</w:t>
      </w:r>
    </w:p>
    <w:p w14:paraId="37546986" w14:textId="77777777" w:rsidR="00162FA2" w:rsidRPr="005D1B2C" w:rsidRDefault="00162FA2" w:rsidP="00162FA2">
      <w:pPr>
        <w:pStyle w:val="Akapitzlist"/>
        <w:widowControl/>
        <w:numPr>
          <w:ilvl w:val="2"/>
          <w:numId w:val="29"/>
        </w:numPr>
        <w:tabs>
          <w:tab w:val="clear" w:pos="907"/>
        </w:tabs>
        <w:autoSpaceDE/>
        <w:autoSpaceDN/>
        <w:spacing w:before="0" w:after="60" w:line="276" w:lineRule="auto"/>
        <w:ind w:left="1134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 xml:space="preserve">wystąpienia siły wyższej, przez którą należy rozumieć zdarzenie bądź połączenie zdarzeń zewnętrznych, obiektywnie niezależnych od Zamawiającego lub Wykonawcy, które zasadniczo i istotnie uniemożliwiają wykonywanie części lub całości zobowiązań </w:t>
      </w:r>
    </w:p>
    <w:p w14:paraId="3C60FBEB" w14:textId="77777777" w:rsidR="00162FA2" w:rsidRPr="009936DB" w:rsidRDefault="00162FA2" w:rsidP="00162FA2">
      <w:pPr>
        <w:pStyle w:val="Akapitzlist"/>
        <w:spacing w:after="60" w:line="276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wynikających z Umowy, których nie można było przewidzieć i którym, ani Zamawiający, ani Wykonawca nie mogli zapobiec ani ich przezwyciężyć i im przeciwdziałać.</w:t>
      </w:r>
    </w:p>
    <w:p w14:paraId="6FAD2FB9" w14:textId="77777777" w:rsidR="00162FA2" w:rsidRPr="00162FA2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lastRenderedPageBreak/>
        <w:t>kiedy zaistniały przyczyny niezależne od działania Stron, których przy zachowaniu wszelkich należytych środków nie można uniknąć ani im zapobiec, w szczególności:</w:t>
      </w:r>
    </w:p>
    <w:p w14:paraId="620CC5BD" w14:textId="77777777" w:rsidR="00162FA2" w:rsidRPr="001D0FED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warunki uniemożliwiające realizację robót budowlanych z przyczyn technologicznych przez okres powyżej 2 tygodni;</w:t>
      </w:r>
    </w:p>
    <w:p w14:paraId="1F0AD57B" w14:textId="77777777" w:rsidR="00162FA2" w:rsidRPr="00A86377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wystąpieniem nadzwyczajnych warunków pogodowych niepozwalających na wykonanie zamówienia w terminie,</w:t>
      </w:r>
    </w:p>
    <w:p w14:paraId="7DAC7FC9" w14:textId="77777777" w:rsidR="00162FA2" w:rsidRPr="005E062B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wystąpieniem sprzeciwu właścicieli terenu na prowadzenie robót, w tym prac przygotowawczych (pomiary geodezyjne, odkrywki geologiczne, itp.),</w:t>
      </w:r>
    </w:p>
    <w:p w14:paraId="5DAF3362" w14:textId="77777777" w:rsidR="00162FA2" w:rsidRPr="00123420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ujawnienia w trakcie robót urządzeń, instalacji, konstrukcji, których istnienie lub lokalizacja nie wynika z dokumentacji technicznej;</w:t>
      </w:r>
    </w:p>
    <w:p w14:paraId="25533010" w14:textId="77777777" w:rsidR="00162FA2" w:rsidRPr="005E062B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 xml:space="preserve">realizowanie przedmiotu umowy przy zastosowaniu innych rozwiązań technicznych, technologicznych lub materiałowych ze względu na zmiany obowiązującego </w:t>
      </w:r>
      <w:r>
        <w:rPr>
          <w:rFonts w:asciiTheme="minorHAnsi" w:hAnsiTheme="minorHAnsi" w:cstheme="minorHAnsi"/>
          <w:sz w:val="24"/>
          <w:szCs w:val="24"/>
        </w:rPr>
        <w:br/>
      </w:r>
      <w:r w:rsidRPr="00A86377">
        <w:rPr>
          <w:rFonts w:asciiTheme="minorHAnsi" w:hAnsiTheme="minorHAnsi" w:cstheme="minorHAnsi"/>
          <w:sz w:val="24"/>
          <w:szCs w:val="24"/>
        </w:rPr>
        <w:t xml:space="preserve">prawa </w:t>
      </w:r>
      <w:r w:rsidRPr="005E062B">
        <w:rPr>
          <w:rFonts w:asciiTheme="minorHAnsi" w:hAnsiTheme="minorHAnsi" w:cstheme="minorHAnsi"/>
          <w:sz w:val="24"/>
          <w:szCs w:val="24"/>
        </w:rPr>
        <w:t>lub w sytuacji, gdy zastosowanie przewidzianych rozwiązań groziłoby</w:t>
      </w:r>
      <w:r w:rsidRPr="005E062B">
        <w:rPr>
          <w:rFonts w:asciiTheme="minorHAnsi" w:hAnsiTheme="minorHAnsi" w:cstheme="minorHAnsi"/>
          <w:sz w:val="24"/>
          <w:szCs w:val="24"/>
        </w:rPr>
        <w:br/>
        <w:t>niewykonaniem lub wadliwym wykonaniem przedmiotu umowy;</w:t>
      </w:r>
    </w:p>
    <w:p w14:paraId="03679A27" w14:textId="77777777" w:rsidR="00162FA2" w:rsidRPr="006F1AE4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 przypadku przedłużenia się procedur administracyjnych na etapie wydawania opinii, uzgodnień, zgód, postanowień i decyzji administracyjnych, jeżeli przedłużenie to nie wynikało z winy Wykonawcy,</w:t>
      </w:r>
    </w:p>
    <w:p w14:paraId="38917075" w14:textId="77777777" w:rsidR="00162FA2" w:rsidRPr="005D1B2C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działania osób trzecich albo innych zdarzeń, które uniemożliwiają wykonanie części lub całości zobowiązań wynikających z Umowy w terminie lub mogących negatywnie</w:t>
      </w:r>
      <w:r>
        <w:rPr>
          <w:rFonts w:asciiTheme="minorHAnsi" w:hAnsiTheme="minorHAnsi" w:cstheme="minorHAnsi"/>
          <w:sz w:val="24"/>
          <w:szCs w:val="24"/>
        </w:rPr>
        <w:br/>
      </w:r>
      <w:r w:rsidRPr="005D1B2C">
        <w:rPr>
          <w:rFonts w:asciiTheme="minorHAnsi" w:hAnsiTheme="minorHAnsi" w:cstheme="minorHAnsi"/>
          <w:sz w:val="24"/>
          <w:szCs w:val="24"/>
        </w:rPr>
        <w:t>wpływać na jakość wykonywanych robót, w tym protesty mieszkańców lub innych osób prawnych lub fizycznych;</w:t>
      </w:r>
    </w:p>
    <w:p w14:paraId="3E940B60" w14:textId="77777777" w:rsidR="00162FA2" w:rsidRPr="00A86377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gdy zaistniała konieczność usunięcia błędów lub wprowadzenie zmian w dokumentacji projektowej,</w:t>
      </w:r>
    </w:p>
    <w:p w14:paraId="508537AB" w14:textId="77777777" w:rsidR="00162FA2" w:rsidRPr="00A86377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kiedy Zamawiający wstrzyma roboty lub nastąpi przerwa w realizacji robót z przyczyn niezależnych od Wykonawcy na okres powyżej 2 tygodni;</w:t>
      </w:r>
    </w:p>
    <w:p w14:paraId="21B57423" w14:textId="77777777" w:rsidR="00162FA2" w:rsidRPr="00E33B86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niemożliwej do przewidzenia w momencie zawarcia niniejszej umowy konieczności przesunięcia terminu przekazania terenu budowy;</w:t>
      </w:r>
    </w:p>
    <w:p w14:paraId="49353476" w14:textId="77777777" w:rsidR="00162FA2" w:rsidRPr="008C2CC3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wystąpienia zamówień dodatkowych lub innych zamówień powiązanych, niezbędnych do prawidłowego wykonania zamówienia podstawowego, których wykonanie stało się konieczne lub celowe i które mają wpływ na realizację niniejszego zamówienia;</w:t>
      </w:r>
    </w:p>
    <w:p w14:paraId="192A733A" w14:textId="77777777" w:rsidR="00162FA2" w:rsidRPr="008C2CC3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8C2CC3">
        <w:rPr>
          <w:rFonts w:asciiTheme="minorHAnsi" w:hAnsiTheme="minorHAnsi" w:cstheme="minorHAnsi"/>
          <w:bCs/>
          <w:sz w:val="24"/>
          <w:szCs w:val="24"/>
        </w:rPr>
        <w:t>konieczności wykonania ostatecznych albo natychmiast wykonalnych decyzji administracyjnych, postanowień lub innych aktów organów i uprawnionych instytucji, wydanych z przyczyn, za które Wykonawca nie odpowiada.</w:t>
      </w:r>
    </w:p>
    <w:p w14:paraId="0C93422E" w14:textId="77777777" w:rsidR="00162FA2" w:rsidRPr="002C41A5" w:rsidRDefault="00162FA2" w:rsidP="00162FA2">
      <w:pPr>
        <w:pStyle w:val="Akapitzlist"/>
        <w:widowControl/>
        <w:numPr>
          <w:ilvl w:val="1"/>
          <w:numId w:val="29"/>
        </w:numPr>
        <w:autoSpaceDE/>
        <w:autoSpaceDN/>
        <w:spacing w:before="0" w:after="6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296BDB">
        <w:rPr>
          <w:rFonts w:asciiTheme="minorHAnsi" w:hAnsiTheme="minorHAnsi" w:cstheme="minorHAnsi"/>
          <w:sz w:val="24"/>
          <w:szCs w:val="24"/>
        </w:rPr>
        <w:t xml:space="preserve">Zmiana terminu realizacji następuje o okres trwania wyżej wymienionych okoliczności, celem ukończenia przedmiotu umowy w sposób należyty. W przypadku skrócenia terminu wykonania przedmiotu umowy nie jest wymagane </w:t>
      </w:r>
      <w:r w:rsidRPr="002C41A5">
        <w:rPr>
          <w:rFonts w:asciiTheme="minorHAnsi" w:hAnsiTheme="minorHAnsi" w:cstheme="minorHAnsi"/>
          <w:sz w:val="24"/>
          <w:szCs w:val="24"/>
        </w:rPr>
        <w:t>zawarcie aneksu. Zmiana terminu realizacji inwestycji nie wpływa na zmianę wynagrodzenia.</w:t>
      </w:r>
    </w:p>
    <w:p w14:paraId="085E847B" w14:textId="77777777" w:rsidR="00162FA2" w:rsidRPr="002C41A5" w:rsidRDefault="00162FA2" w:rsidP="00162FA2">
      <w:pPr>
        <w:pStyle w:val="Akapitzlist"/>
        <w:widowControl/>
        <w:numPr>
          <w:ilvl w:val="1"/>
          <w:numId w:val="29"/>
        </w:numPr>
        <w:autoSpaceDE/>
        <w:autoSpaceDN/>
        <w:spacing w:before="0" w:after="6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Zmiana wynagrodzenia Wykonawcy (ceny podanej w ofercie) może nastąpić w przypadku:</w:t>
      </w:r>
    </w:p>
    <w:p w14:paraId="2D0D04C7" w14:textId="77777777" w:rsidR="00162FA2" w:rsidRPr="00162FA2" w:rsidRDefault="00162FA2" w:rsidP="00162FA2">
      <w:pPr>
        <w:pStyle w:val="Akapitzlist"/>
        <w:widowControl/>
        <w:numPr>
          <w:ilvl w:val="2"/>
          <w:numId w:val="29"/>
        </w:numPr>
        <w:tabs>
          <w:tab w:val="clear" w:pos="907"/>
        </w:tabs>
        <w:autoSpaceDE/>
        <w:autoSpaceDN/>
        <w:spacing w:before="0" w:after="60" w:line="276" w:lineRule="auto"/>
        <w:ind w:left="1134"/>
        <w:contextualSpacing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lastRenderedPageBreak/>
        <w:t>w zakresie zmniejszenia wynagrodzenia Wykonawcy i zasad płatności tego</w:t>
      </w:r>
      <w:r w:rsidRPr="002C41A5">
        <w:rPr>
          <w:rFonts w:asciiTheme="minorHAnsi" w:hAnsiTheme="minorHAnsi" w:cstheme="minorHAnsi"/>
          <w:sz w:val="24"/>
          <w:szCs w:val="24"/>
        </w:rPr>
        <w:br/>
        <w:t xml:space="preserve">wynagrodzenia w przypadku zmniejszenia zakresu przedmiotu Umowy - minimalna </w:t>
      </w:r>
      <w:r w:rsidRPr="002C41A5">
        <w:rPr>
          <w:rFonts w:asciiTheme="minorHAnsi" w:hAnsiTheme="minorHAnsi" w:cstheme="minorHAnsi"/>
          <w:sz w:val="24"/>
          <w:szCs w:val="24"/>
        </w:rPr>
        <w:br/>
        <w:t xml:space="preserve">wartość wynagrodzenia nie może być niższa niż 20% wynagrodzenia określonego </w:t>
      </w:r>
      <w:r w:rsidRPr="002C41A5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§ 5 ust. 1,</w:t>
      </w:r>
    </w:p>
    <w:p w14:paraId="677D1291" w14:textId="658E9C80" w:rsidR="00162FA2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koniecznoś</w:t>
      </w:r>
      <w:r>
        <w:rPr>
          <w:rFonts w:asciiTheme="minorHAnsi" w:hAnsiTheme="minorHAnsi" w:cstheme="minorHAnsi"/>
          <w:sz w:val="24"/>
          <w:szCs w:val="24"/>
        </w:rPr>
        <w:t>ci wykonania robót dodatkowych</w:t>
      </w:r>
      <w:r w:rsidRPr="002C41A5">
        <w:rPr>
          <w:rFonts w:asciiTheme="minorHAnsi" w:hAnsiTheme="minorHAnsi" w:cstheme="minorHAnsi"/>
          <w:sz w:val="24"/>
          <w:szCs w:val="24"/>
        </w:rPr>
        <w:t>, których wa</w:t>
      </w:r>
      <w:r>
        <w:rPr>
          <w:rFonts w:asciiTheme="minorHAnsi" w:hAnsiTheme="minorHAnsi" w:cstheme="minorHAnsi"/>
          <w:sz w:val="24"/>
          <w:szCs w:val="24"/>
        </w:rPr>
        <w:t xml:space="preserve">rtość jest niższa niż 15 </w:t>
      </w:r>
      <w:r w:rsidRPr="002C41A5">
        <w:rPr>
          <w:rFonts w:asciiTheme="minorHAnsi" w:hAnsiTheme="minorHAnsi" w:cstheme="minorHAnsi"/>
          <w:sz w:val="24"/>
          <w:szCs w:val="24"/>
        </w:rPr>
        <w:t xml:space="preserve">% wynagrodzenia, określonego </w:t>
      </w:r>
      <w:r>
        <w:rPr>
          <w:rFonts w:asciiTheme="minorHAnsi" w:hAnsiTheme="minorHAnsi" w:cstheme="minorHAnsi"/>
          <w:sz w:val="24"/>
          <w:szCs w:val="24"/>
        </w:rPr>
        <w:t>w § 4 ust. 1.</w:t>
      </w:r>
    </w:p>
    <w:p w14:paraId="443E416E" w14:textId="77777777" w:rsidR="00162FA2" w:rsidRPr="001D0FED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E33B86">
        <w:rPr>
          <w:rFonts w:asciiTheme="minorHAnsi" w:hAnsiTheme="minorHAnsi" w:cstheme="minorHAnsi"/>
          <w:sz w:val="24"/>
          <w:szCs w:val="24"/>
        </w:rPr>
        <w:t xml:space="preserve">zmiany będącej skutkiem działań organów państwowych - ustawowej zmiany obowiązującej stawki podatku VAT lub wprowadzenie nowego podatku. W takim </w:t>
      </w:r>
      <w:r w:rsidRPr="001D0FED">
        <w:rPr>
          <w:rFonts w:asciiTheme="minorHAnsi" w:hAnsiTheme="minorHAnsi" w:cstheme="minorHAnsi"/>
          <w:sz w:val="24"/>
          <w:szCs w:val="24"/>
        </w:rPr>
        <w:t>przypadku wartość netto wynagrodzenia Wykonawcy nie zmieni się, a określona</w:t>
      </w:r>
      <w:r w:rsidRPr="001D0FED">
        <w:rPr>
          <w:rFonts w:asciiTheme="minorHAnsi" w:hAnsiTheme="minorHAnsi" w:cstheme="minorHAnsi"/>
          <w:sz w:val="24"/>
          <w:szCs w:val="24"/>
        </w:rPr>
        <w:br/>
        <w:t>w aneksie wartość brutto Wykonawcy zostanie wyliczona na podstawie nowych przepisów,</w:t>
      </w:r>
    </w:p>
    <w:p w14:paraId="2361035C" w14:textId="77777777" w:rsidR="00162FA2" w:rsidRPr="005E062B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zmian kosztów materiałowych wynikających z sytuacji geopolitycznej,</w:t>
      </w:r>
    </w:p>
    <w:p w14:paraId="5BCAB790" w14:textId="77777777" w:rsidR="00162FA2" w:rsidRPr="00123420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zmiany technologii wykonania danego zakresu robót określonego w dokumentacji projektowej pod warunkiem, iż nie spowoduje ona obniżenia jakości wykonania</w:t>
      </w:r>
      <w:r>
        <w:rPr>
          <w:rFonts w:asciiTheme="minorHAnsi" w:hAnsiTheme="minorHAnsi" w:cstheme="minorHAnsi"/>
          <w:sz w:val="24"/>
          <w:szCs w:val="24"/>
        </w:rPr>
        <w:br/>
      </w:r>
      <w:r w:rsidRPr="00123420">
        <w:rPr>
          <w:rFonts w:asciiTheme="minorHAnsi" w:hAnsiTheme="minorHAnsi" w:cstheme="minorHAnsi"/>
          <w:sz w:val="24"/>
          <w:szCs w:val="24"/>
        </w:rPr>
        <w:t>zamówienia, obniżenia trwałości jego przedmiotu i wzrostu kosztów jego późniejszego utrzymania oraz pod warunkiem wyrażenia zgody przez Zamawiającego; zmiana taka</w:t>
      </w:r>
      <w:r w:rsidRPr="00123420">
        <w:rPr>
          <w:rFonts w:asciiTheme="minorHAnsi" w:hAnsiTheme="minorHAnsi" w:cstheme="minorHAnsi"/>
          <w:sz w:val="24"/>
          <w:szCs w:val="24"/>
        </w:rPr>
        <w:br/>
        <w:t xml:space="preserve"> musi zostać spowodowana uzasadniającymi je okolicznościami zaistniałymi w trakcie realizacji przedmiotu umowy, w szczególności: </w:t>
      </w:r>
    </w:p>
    <w:p w14:paraId="0AF0F2AC" w14:textId="77777777" w:rsidR="00162FA2" w:rsidRPr="006F1AE4" w:rsidRDefault="00162FA2" w:rsidP="00162FA2">
      <w:pPr>
        <w:pStyle w:val="Akapitzlist"/>
        <w:spacing w:after="60" w:line="276" w:lineRule="auto"/>
        <w:ind w:left="1276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 </w:t>
      </w:r>
      <w:r w:rsidRPr="005813E5">
        <w:rPr>
          <w:rFonts w:asciiTheme="minorHAnsi" w:hAnsiTheme="minorHAnsi" w:cstheme="minorHAnsi"/>
          <w:sz w:val="24"/>
          <w:szCs w:val="24"/>
        </w:rPr>
        <w:t xml:space="preserve">pojawieniem się na rynku materiałów, sprzętu lub urządzeń nowszej generacji 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5813E5">
        <w:rPr>
          <w:rFonts w:asciiTheme="minorHAnsi" w:hAnsiTheme="minorHAnsi" w:cstheme="minorHAnsi"/>
          <w:sz w:val="24"/>
          <w:szCs w:val="24"/>
        </w:rPr>
        <w:t>pozwalających na zmniejszenie kosztów realizacji robót, kosztów eksploatacji inwestycji lub umożliwiających uzyskanie lepszej jakości robót,</w:t>
      </w:r>
    </w:p>
    <w:p w14:paraId="589A5E6A" w14:textId="77777777" w:rsidR="00162FA2" w:rsidRDefault="00162FA2" w:rsidP="00162FA2">
      <w:pPr>
        <w:pStyle w:val="Akapitzlist"/>
        <w:spacing w:after="60" w:line="276" w:lineRule="auto"/>
        <w:ind w:left="1276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  </w:t>
      </w:r>
      <w:r w:rsidRPr="005813E5">
        <w:rPr>
          <w:rFonts w:asciiTheme="minorHAnsi" w:hAnsiTheme="minorHAnsi" w:cstheme="minorHAnsi"/>
          <w:sz w:val="24"/>
          <w:szCs w:val="24"/>
        </w:rPr>
        <w:t>pojawieniem się nowszej technologii wykonania robót pozwalającej na skrócenie czasu realizacji robót, zmniejszenie kosztów realizacji robót lub kosztów eksploatacji inwestycji,</w:t>
      </w:r>
    </w:p>
    <w:p w14:paraId="3524EF9C" w14:textId="77777777" w:rsidR="00162FA2" w:rsidRPr="005813E5" w:rsidRDefault="00162FA2" w:rsidP="00162FA2">
      <w:pPr>
        <w:pStyle w:val="Akapitzlist"/>
        <w:spacing w:after="60" w:line="276" w:lineRule="auto"/>
        <w:ind w:left="1276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 </w:t>
      </w:r>
      <w:r w:rsidRPr="005813E5">
        <w:rPr>
          <w:rFonts w:asciiTheme="minorHAnsi" w:hAnsiTheme="minorHAnsi" w:cstheme="minorHAnsi"/>
          <w:sz w:val="24"/>
          <w:szCs w:val="24"/>
        </w:rPr>
        <w:t>zmianą przepisów prawa powodującą konieczność zrealizowania inwestycji przy zastosowaniu innych rozwiązań technicznych lub materiałowych.</w:t>
      </w:r>
    </w:p>
    <w:p w14:paraId="65090B1C" w14:textId="77777777" w:rsidR="00162FA2" w:rsidRPr="005813E5" w:rsidRDefault="00162FA2" w:rsidP="00162FA2">
      <w:pPr>
        <w:spacing w:after="60" w:line="276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4)  </w:t>
      </w:r>
      <w:r w:rsidRPr="005813E5">
        <w:rPr>
          <w:rFonts w:asciiTheme="minorHAnsi" w:hAnsiTheme="minorHAnsi" w:cstheme="minorHAnsi"/>
          <w:sz w:val="24"/>
          <w:szCs w:val="24"/>
        </w:rPr>
        <w:t>Inne zmiany:</w:t>
      </w:r>
    </w:p>
    <w:p w14:paraId="26FC3067" w14:textId="77777777" w:rsidR="00162FA2" w:rsidRPr="005813E5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 xml:space="preserve">zmiany danych podmiotowych Zamawiającego i Wykonawcy, </w:t>
      </w:r>
    </w:p>
    <w:p w14:paraId="33D9A33B" w14:textId="77777777" w:rsidR="00162FA2" w:rsidRPr="00E33B86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zmiany osób wyznaczonych do: kierowania robotami, nadzorowania robót, współdziałania przy realizacji umowy oraz innego zatrudnionego personelu.</w:t>
      </w:r>
    </w:p>
    <w:p w14:paraId="3F57D0AC" w14:textId="77777777" w:rsidR="00162FA2" w:rsidRPr="008C2CC3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 xml:space="preserve">w zakresie wprowadzenia, zmiany albo rezygnacji z podwykonawcy. Jeżeli Wykonawca zmienia lub rezygnuje z </w:t>
      </w:r>
      <w:proofErr w:type="gramStart"/>
      <w:r w:rsidRPr="005813E5">
        <w:rPr>
          <w:rFonts w:asciiTheme="minorHAnsi" w:hAnsiTheme="minorHAnsi" w:cstheme="minorHAnsi"/>
          <w:sz w:val="24"/>
          <w:szCs w:val="24"/>
        </w:rPr>
        <w:t>podwykonawcy</w:t>
      </w:r>
      <w:proofErr w:type="gramEnd"/>
      <w:r w:rsidRPr="005813E5">
        <w:rPr>
          <w:rFonts w:asciiTheme="minorHAnsi" w:hAnsiTheme="minorHAnsi" w:cstheme="minorHAnsi"/>
          <w:sz w:val="24"/>
          <w:szCs w:val="24"/>
        </w:rPr>
        <w:t xml:space="preserve"> na którego zasoby powoływał się, na zasadach określonych w art. 118 </w:t>
      </w:r>
      <w:proofErr w:type="spellStart"/>
      <w:r w:rsidRPr="005813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813E5">
        <w:rPr>
          <w:rFonts w:asciiTheme="minorHAnsi" w:hAnsiTheme="minorHAnsi" w:cstheme="minorHAnsi"/>
          <w:sz w:val="24"/>
          <w:szCs w:val="24"/>
        </w:rPr>
        <w:t xml:space="preserve">, w celu wykazania spełniania warunków udziału </w:t>
      </w:r>
      <w:r>
        <w:rPr>
          <w:rFonts w:asciiTheme="minorHAnsi" w:hAnsiTheme="minorHAnsi" w:cstheme="minorHAnsi"/>
          <w:sz w:val="24"/>
          <w:szCs w:val="24"/>
        </w:rPr>
        <w:br/>
      </w:r>
      <w:r w:rsidRPr="005813E5">
        <w:rPr>
          <w:rFonts w:asciiTheme="minorHAnsi" w:hAnsiTheme="minorHAnsi" w:cstheme="minorHAnsi"/>
          <w:sz w:val="24"/>
          <w:szCs w:val="24"/>
        </w:rPr>
        <w:t xml:space="preserve">w postępowaniu, Wykonawca jest obowiązany wykazać Zamawiającemu, iż proponowany </w:t>
      </w:r>
    </w:p>
    <w:p w14:paraId="26ED1FD7" w14:textId="77777777" w:rsidR="00162FA2" w:rsidRDefault="00162FA2" w:rsidP="00162FA2">
      <w:pPr>
        <w:pStyle w:val="Akapitzlist"/>
        <w:spacing w:after="60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inny podwykonawca lub wykonawca samodzielnie spełnia je w stopniu nie mniejszym niż wymagany w trakcie postępowania o udzielenie zamówienia,</w:t>
      </w:r>
    </w:p>
    <w:p w14:paraId="71EB4E46" w14:textId="77777777" w:rsidR="00162FA2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zaistnienie omyłki pisarskiej,</w:t>
      </w:r>
    </w:p>
    <w:p w14:paraId="6B26C518" w14:textId="77777777" w:rsidR="00162FA2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gdy nastąpi zmiana powszechnie obowiązujących przepisów prawa w zakresie mającym wpływ na realizację zamówienia,</w:t>
      </w:r>
    </w:p>
    <w:p w14:paraId="496418B0" w14:textId="77777777" w:rsidR="00162FA2" w:rsidRPr="005D1B2C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lastRenderedPageBreak/>
        <w:t xml:space="preserve">powstania niejasności lub rozbieżności w rozumieniu pojęć użytych w umowie, których nie będzie można usunąć w inny sposób, a zmiana będzie umożliwiać usunięcie rozbieżności </w:t>
      </w:r>
      <w:r>
        <w:rPr>
          <w:rFonts w:asciiTheme="minorHAnsi" w:hAnsiTheme="minorHAnsi" w:cstheme="minorHAnsi"/>
          <w:sz w:val="24"/>
          <w:szCs w:val="24"/>
        </w:rPr>
        <w:br/>
      </w:r>
      <w:r w:rsidRPr="00DC087B">
        <w:rPr>
          <w:rFonts w:asciiTheme="minorHAnsi" w:hAnsiTheme="minorHAnsi" w:cstheme="minorHAnsi"/>
          <w:sz w:val="24"/>
          <w:szCs w:val="24"/>
        </w:rPr>
        <w:t>i doprecyzowanie umowy w celu jej jednoznacznej interpretacji.</w:t>
      </w:r>
    </w:p>
    <w:p w14:paraId="2013F23A" w14:textId="77777777" w:rsidR="00162FA2" w:rsidRDefault="00162FA2" w:rsidP="00162FA2">
      <w:pPr>
        <w:pStyle w:val="Akapitzlist"/>
        <w:widowControl/>
        <w:numPr>
          <w:ilvl w:val="0"/>
          <w:numId w:val="29"/>
        </w:numPr>
        <w:tabs>
          <w:tab w:val="clear" w:pos="454"/>
        </w:tabs>
        <w:autoSpaceDE/>
        <w:autoSpaceDN/>
        <w:spacing w:before="0" w:after="6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05940">
        <w:rPr>
          <w:rFonts w:asciiTheme="minorHAnsi" w:hAnsiTheme="minorHAnsi" w:cstheme="minorHAnsi"/>
          <w:sz w:val="24"/>
          <w:szCs w:val="24"/>
        </w:rPr>
        <w:t>Zmiana umowy może nastąpić także w przypadkach, o których mowa w art.  455 ust. 1 pkt 2-4 oraz ust. 2 Pzp.</w:t>
      </w:r>
      <w:r>
        <w:rPr>
          <w:rFonts w:asciiTheme="minorHAnsi" w:hAnsiTheme="minorHAnsi" w:cstheme="minorHAnsi"/>
          <w:sz w:val="24"/>
          <w:szCs w:val="24"/>
        </w:rPr>
        <w:t>4</w:t>
      </w:r>
    </w:p>
    <w:p w14:paraId="38407031" w14:textId="77777777" w:rsidR="00162FA2" w:rsidRPr="001D0FED" w:rsidRDefault="00162FA2" w:rsidP="00162FA2">
      <w:pPr>
        <w:pStyle w:val="Akapitzlist"/>
        <w:widowControl/>
        <w:numPr>
          <w:ilvl w:val="0"/>
          <w:numId w:val="29"/>
        </w:numPr>
        <w:tabs>
          <w:tab w:val="clear" w:pos="454"/>
        </w:tabs>
        <w:autoSpaceDE/>
        <w:autoSpaceDN/>
        <w:spacing w:before="0" w:after="6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05940">
        <w:rPr>
          <w:rFonts w:asciiTheme="minorHAnsi" w:hAnsiTheme="minorHAnsi" w:cstheme="minorHAnsi"/>
          <w:sz w:val="24"/>
          <w:szCs w:val="24"/>
        </w:rPr>
        <w:t xml:space="preserve">Warunkiem dokonania zmian postanowień umowy jest zgoda obu stron wyrażona na piśmie pod rygorem nieważności takiej zmiany w formie aneksu do umowy. </w:t>
      </w:r>
    </w:p>
    <w:p w14:paraId="1B1CC877" w14:textId="77777777" w:rsidR="00162FA2" w:rsidRPr="00162FA2" w:rsidRDefault="00162FA2" w:rsidP="00162FA2">
      <w:pPr>
        <w:pStyle w:val="Akapitzlist"/>
        <w:widowControl/>
        <w:numPr>
          <w:ilvl w:val="0"/>
          <w:numId w:val="29"/>
        </w:numPr>
        <w:tabs>
          <w:tab w:val="clear" w:pos="454"/>
        </w:tabs>
        <w:autoSpaceDE/>
        <w:autoSpaceDN/>
        <w:spacing w:before="0" w:after="6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05940">
        <w:rPr>
          <w:rFonts w:asciiTheme="minorHAnsi" w:hAnsiTheme="minorHAnsi" w:cstheme="minorHAnsi"/>
          <w:sz w:val="24"/>
          <w:szCs w:val="24"/>
        </w:rPr>
        <w:t>Zmiana umowy dokonana z naruszeniem przepisu ust. 2 jest nieważna.</w:t>
      </w:r>
    </w:p>
    <w:p w14:paraId="3A434DB4" w14:textId="77777777" w:rsidR="00162FA2" w:rsidRPr="00FE4D85" w:rsidRDefault="00162FA2" w:rsidP="00162FA2">
      <w:pPr>
        <w:pStyle w:val="Akapitzlist"/>
        <w:widowControl/>
        <w:numPr>
          <w:ilvl w:val="0"/>
          <w:numId w:val="29"/>
        </w:numPr>
        <w:tabs>
          <w:tab w:val="clear" w:pos="454"/>
        </w:tabs>
        <w:autoSpaceDE/>
        <w:autoSpaceDN/>
        <w:spacing w:before="0" w:after="6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05940">
        <w:rPr>
          <w:rFonts w:asciiTheme="minorHAnsi" w:hAnsiTheme="minorHAnsi" w:cstheme="minorHAnsi"/>
          <w:sz w:val="24"/>
          <w:szCs w:val="24"/>
        </w:rPr>
        <w:t xml:space="preserve">Jeżeli wykonanie umowy jest niemożliwe z powodu siły wyższej, jakiegokolwiek związanego </w:t>
      </w:r>
      <w:r w:rsidRPr="00005940">
        <w:rPr>
          <w:rFonts w:asciiTheme="minorHAnsi" w:hAnsiTheme="minorHAnsi" w:cstheme="minorHAnsi"/>
          <w:sz w:val="24"/>
          <w:szCs w:val="24"/>
        </w:rPr>
        <w:br/>
        <w:t xml:space="preserve">z nią wydarzenia, całkowicie niezależnego od Zamawiającego lub Wykonawcy, to Zamawiający </w:t>
      </w:r>
    </w:p>
    <w:p w14:paraId="4308CF60" w14:textId="1ED07EC2" w:rsidR="002811D2" w:rsidRPr="00162FA2" w:rsidRDefault="00162FA2" w:rsidP="00162FA2">
      <w:pPr>
        <w:pStyle w:val="Akapitzlist"/>
        <w:spacing w:after="6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Pr="00005940">
        <w:rPr>
          <w:rFonts w:asciiTheme="minorHAnsi" w:hAnsiTheme="minorHAnsi" w:cstheme="minorHAnsi"/>
          <w:sz w:val="24"/>
          <w:szCs w:val="24"/>
        </w:rPr>
        <w:t xml:space="preserve">zaświadczy, że wykonanie umowy nie jest możliwe. Wykonawca, po otrzymaniu takiego świadectwa, tak szybko jak to możliwe wstrzyma roboty i zabezpieczy teren robót, </w:t>
      </w:r>
      <w:r w:rsidRPr="00005940">
        <w:rPr>
          <w:rFonts w:asciiTheme="minorHAnsi" w:hAnsiTheme="minorHAnsi" w:cstheme="minorHAnsi"/>
          <w:sz w:val="24"/>
          <w:szCs w:val="24"/>
        </w:rPr>
        <w:br/>
        <w:t>a Zamawiający zapłaci mu wynagrodzenie za całość robót wykonanych przed otrzymaniem takiego świadectwa.</w:t>
      </w:r>
    </w:p>
    <w:p w14:paraId="0499E41A" w14:textId="77777777" w:rsidR="00086B1C" w:rsidRDefault="00086B1C" w:rsidP="00162FA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4087FAC" w14:textId="59B15F17" w:rsidR="00ED561D" w:rsidRPr="00162FA2" w:rsidRDefault="00ED561D" w:rsidP="00162FA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2FA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162FA2" w:rsidRPr="00162FA2">
        <w:rPr>
          <w:rFonts w:asciiTheme="minorHAnsi" w:hAnsiTheme="minorHAnsi" w:cstheme="minorHAnsi"/>
          <w:b/>
          <w:sz w:val="24"/>
          <w:szCs w:val="24"/>
        </w:rPr>
        <w:t>11</w:t>
      </w:r>
      <w:r w:rsidRPr="00162FA2">
        <w:rPr>
          <w:rFonts w:asciiTheme="minorHAnsi" w:hAnsiTheme="minorHAnsi" w:cstheme="minorHAnsi"/>
          <w:b/>
          <w:sz w:val="24"/>
          <w:szCs w:val="24"/>
        </w:rPr>
        <w:t>.</w:t>
      </w:r>
    </w:p>
    <w:p w14:paraId="1516D59C" w14:textId="77777777" w:rsidR="008807BF" w:rsidRPr="00162FA2" w:rsidRDefault="008807BF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62FA2">
        <w:rPr>
          <w:rFonts w:asciiTheme="minorHAnsi" w:hAnsiTheme="minorHAnsi" w:cstheme="minorHAnsi"/>
          <w:b/>
          <w:sz w:val="24"/>
          <w:szCs w:val="24"/>
          <w:u w:val="single"/>
        </w:rPr>
        <w:t>Odpowiedzialność</w:t>
      </w:r>
    </w:p>
    <w:p w14:paraId="280D7945" w14:textId="77777777" w:rsidR="008807BF" w:rsidRPr="00162FA2" w:rsidRDefault="008807BF" w:rsidP="008807BF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</w:p>
    <w:p w14:paraId="27F21D5E" w14:textId="77777777" w:rsidR="008807BF" w:rsidRPr="00162FA2" w:rsidRDefault="008807BF" w:rsidP="008807BF">
      <w:pPr>
        <w:widowControl/>
        <w:numPr>
          <w:ilvl w:val="0"/>
          <w:numId w:val="19"/>
        </w:numPr>
        <w:suppressAutoHyphens/>
        <w:autoSpaceDE/>
        <w:autoSpaceDN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sz w:val="24"/>
          <w:szCs w:val="24"/>
        </w:rPr>
        <w:t>Osobą odpowiedzialną za realizację umowy, jest - odpowiednio:</w:t>
      </w:r>
    </w:p>
    <w:p w14:paraId="0E5D55B3" w14:textId="77777777" w:rsidR="008807BF" w:rsidRPr="00162FA2" w:rsidRDefault="008807BF" w:rsidP="00162FA2">
      <w:pPr>
        <w:widowControl/>
        <w:numPr>
          <w:ilvl w:val="0"/>
          <w:numId w:val="22"/>
        </w:numPr>
        <w:suppressAutoHyphens/>
        <w:autoSpaceDE/>
        <w:autoSpaceDN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sz w:val="24"/>
          <w:szCs w:val="24"/>
        </w:rPr>
        <w:t xml:space="preserve">ze strony Wykonawcy </w:t>
      </w:r>
      <w:r w:rsidR="002811D2" w:rsidRPr="00162FA2">
        <w:rPr>
          <w:rFonts w:asciiTheme="minorHAnsi" w:hAnsiTheme="minorHAnsi" w:cstheme="minorHAnsi"/>
          <w:sz w:val="24"/>
          <w:szCs w:val="24"/>
        </w:rPr>
        <w:t>–</w:t>
      </w:r>
      <w:r w:rsidRPr="00162FA2">
        <w:rPr>
          <w:rFonts w:asciiTheme="minorHAnsi" w:hAnsiTheme="minorHAnsi" w:cstheme="minorHAnsi"/>
          <w:sz w:val="24"/>
          <w:szCs w:val="24"/>
        </w:rPr>
        <w:t xml:space="preserve"> Pan</w:t>
      </w:r>
      <w:r w:rsidR="002811D2" w:rsidRPr="00162FA2">
        <w:rPr>
          <w:rFonts w:asciiTheme="minorHAnsi" w:hAnsiTheme="minorHAnsi" w:cstheme="minorHAnsi"/>
          <w:sz w:val="24"/>
          <w:szCs w:val="24"/>
        </w:rPr>
        <w:t>/Pani</w:t>
      </w:r>
      <w:r w:rsidRPr="00162FA2">
        <w:rPr>
          <w:rFonts w:asciiTheme="minorHAnsi" w:hAnsiTheme="minorHAnsi" w:cstheme="minorHAnsi"/>
          <w:sz w:val="24"/>
          <w:szCs w:val="24"/>
        </w:rPr>
        <w:t xml:space="preserve"> </w:t>
      </w:r>
      <w:r w:rsidR="002811D2" w:rsidRPr="00162FA2">
        <w:rPr>
          <w:rFonts w:asciiTheme="minorHAnsi" w:hAnsiTheme="minorHAnsi" w:cstheme="minorHAnsi"/>
          <w:sz w:val="24"/>
          <w:szCs w:val="24"/>
        </w:rPr>
        <w:t>……………………</w:t>
      </w:r>
      <w:proofErr w:type="gramStart"/>
      <w:r w:rsidR="002811D2" w:rsidRPr="00162FA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2811D2" w:rsidRPr="00162FA2">
        <w:rPr>
          <w:rFonts w:asciiTheme="minorHAnsi" w:hAnsiTheme="minorHAnsi" w:cstheme="minorHAnsi"/>
          <w:sz w:val="24"/>
          <w:szCs w:val="24"/>
        </w:rPr>
        <w:t>.</w:t>
      </w:r>
      <w:r w:rsidRPr="00162FA2">
        <w:rPr>
          <w:rFonts w:asciiTheme="minorHAnsi" w:hAnsiTheme="minorHAnsi" w:cstheme="minorHAnsi"/>
          <w:sz w:val="24"/>
          <w:szCs w:val="24"/>
        </w:rPr>
        <w:t xml:space="preserve">, tel. </w:t>
      </w:r>
      <w:r w:rsidR="00AF393C" w:rsidRPr="00162FA2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AF393C" w:rsidRPr="00162FA2">
        <w:rPr>
          <w:rFonts w:asciiTheme="minorHAnsi" w:hAnsiTheme="minorHAnsi" w:cstheme="minorHAnsi"/>
          <w:sz w:val="24"/>
          <w:szCs w:val="24"/>
        </w:rPr>
        <w:t>…....</w:t>
      </w:r>
      <w:proofErr w:type="gramEnd"/>
      <w:r w:rsidR="00AF393C" w:rsidRPr="00162FA2">
        <w:rPr>
          <w:rFonts w:asciiTheme="minorHAnsi" w:hAnsiTheme="minorHAnsi" w:cstheme="minorHAnsi"/>
          <w:sz w:val="24"/>
          <w:szCs w:val="24"/>
        </w:rPr>
        <w:t>. kom.</w:t>
      </w:r>
    </w:p>
    <w:p w14:paraId="2DAD707F" w14:textId="4D62CBEE" w:rsidR="00162FA2" w:rsidRPr="00162FA2" w:rsidRDefault="008807BF" w:rsidP="00162FA2">
      <w:pPr>
        <w:widowControl/>
        <w:numPr>
          <w:ilvl w:val="0"/>
          <w:numId w:val="22"/>
        </w:numPr>
        <w:suppressAutoHyphens/>
        <w:autoSpaceDE/>
        <w:autoSpaceDN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sz w:val="24"/>
          <w:szCs w:val="24"/>
        </w:rPr>
        <w:t xml:space="preserve">ze strony Zamawiającego </w:t>
      </w:r>
      <w:proofErr w:type="gramStart"/>
      <w:r w:rsidRPr="00162FA2">
        <w:rPr>
          <w:rFonts w:asciiTheme="minorHAnsi" w:hAnsiTheme="minorHAnsi" w:cstheme="minorHAnsi"/>
          <w:sz w:val="24"/>
          <w:szCs w:val="24"/>
        </w:rPr>
        <w:t xml:space="preserve">-  </w:t>
      </w:r>
      <w:r w:rsidR="00A337EF">
        <w:rPr>
          <w:rFonts w:asciiTheme="minorHAnsi" w:hAnsiTheme="minorHAnsi" w:cstheme="minorHAnsi"/>
          <w:sz w:val="24"/>
          <w:szCs w:val="24"/>
        </w:rPr>
        <w:t>Pani</w:t>
      </w:r>
      <w:proofErr w:type="gramEnd"/>
      <w:r w:rsidR="00A337EF">
        <w:rPr>
          <w:rFonts w:asciiTheme="minorHAnsi" w:hAnsiTheme="minorHAnsi" w:cstheme="minorHAnsi"/>
          <w:sz w:val="24"/>
          <w:szCs w:val="24"/>
        </w:rPr>
        <w:t xml:space="preserve"> Arleta Mrugała, Dyrektor PSSE w Gliwicach</w:t>
      </w:r>
      <w:r w:rsidRPr="00162FA2">
        <w:rPr>
          <w:rFonts w:asciiTheme="minorHAnsi" w:hAnsiTheme="minorHAnsi" w:cstheme="minorHAnsi"/>
          <w:sz w:val="24"/>
          <w:szCs w:val="24"/>
        </w:rPr>
        <w:t xml:space="preserve"> tel. </w:t>
      </w:r>
      <w:r w:rsidR="00A337EF">
        <w:rPr>
          <w:rFonts w:asciiTheme="minorHAnsi" w:hAnsiTheme="minorHAnsi" w:cstheme="minorHAnsi"/>
          <w:sz w:val="24"/>
          <w:szCs w:val="24"/>
        </w:rPr>
        <w:t>……………</w:t>
      </w:r>
    </w:p>
    <w:p w14:paraId="596CD3DD" w14:textId="77777777" w:rsidR="00A337EF" w:rsidRDefault="00A337EF" w:rsidP="00162FA2">
      <w:pPr>
        <w:widowControl/>
        <w:suppressAutoHyphens/>
        <w:autoSpaceDE/>
        <w:autoSpaceDN/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1C18203" w14:textId="62365522" w:rsidR="008807BF" w:rsidRPr="00162FA2" w:rsidRDefault="008807BF" w:rsidP="00162FA2">
      <w:pPr>
        <w:widowControl/>
        <w:suppressAutoHyphens/>
        <w:autoSpaceDE/>
        <w:autoSpaceDN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D561D" w:rsidRPr="00162FA2">
        <w:rPr>
          <w:rFonts w:asciiTheme="minorHAnsi" w:hAnsiTheme="minorHAnsi" w:cstheme="minorHAnsi"/>
          <w:b/>
          <w:sz w:val="24"/>
          <w:szCs w:val="24"/>
        </w:rPr>
        <w:t>1</w:t>
      </w:r>
      <w:r w:rsidR="00162FA2" w:rsidRPr="00162FA2">
        <w:rPr>
          <w:rFonts w:asciiTheme="minorHAnsi" w:hAnsiTheme="minorHAnsi" w:cstheme="minorHAnsi"/>
          <w:b/>
          <w:sz w:val="24"/>
          <w:szCs w:val="24"/>
        </w:rPr>
        <w:t>2</w:t>
      </w:r>
      <w:r w:rsidRPr="00162FA2">
        <w:rPr>
          <w:rFonts w:asciiTheme="minorHAnsi" w:hAnsiTheme="minorHAnsi" w:cstheme="minorHAnsi"/>
          <w:b/>
          <w:sz w:val="24"/>
          <w:szCs w:val="24"/>
        </w:rPr>
        <w:t>.</w:t>
      </w:r>
    </w:p>
    <w:p w14:paraId="27A5B10A" w14:textId="77777777" w:rsidR="008807BF" w:rsidRPr="00162FA2" w:rsidRDefault="008807BF" w:rsidP="008807BF">
      <w:pPr>
        <w:spacing w:line="360" w:lineRule="auto"/>
        <w:ind w:right="-1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62FA2">
        <w:rPr>
          <w:rFonts w:asciiTheme="minorHAnsi" w:hAnsiTheme="minorHAnsi" w:cstheme="minorHAnsi"/>
          <w:b/>
          <w:sz w:val="24"/>
          <w:szCs w:val="24"/>
          <w:u w:val="single"/>
        </w:rPr>
        <w:t>Przetwarzanie danych osobowych</w:t>
      </w:r>
    </w:p>
    <w:p w14:paraId="1A85A187" w14:textId="77777777" w:rsidR="008807BF" w:rsidRPr="00162FA2" w:rsidRDefault="008807BF" w:rsidP="008807BF">
      <w:pPr>
        <w:spacing w:line="276" w:lineRule="auto"/>
        <w:ind w:right="-1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13928A2B" w14:textId="77777777" w:rsidR="003937D9" w:rsidRPr="00162FA2" w:rsidRDefault="008807BF" w:rsidP="00725268">
      <w:pPr>
        <w:spacing w:line="360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sz w:val="24"/>
          <w:szCs w:val="24"/>
        </w:rPr>
        <w:t xml:space="preserve">Zamawiający jest administratorem danych Wykonawcy, w zakresie wymaganym Kodeksem Cywilnym. Obowiązek informacyjny administratora stanowi załącznik </w:t>
      </w:r>
      <w:r w:rsidR="005F6AB6" w:rsidRPr="00162FA2">
        <w:rPr>
          <w:rFonts w:asciiTheme="minorHAnsi" w:hAnsiTheme="minorHAnsi" w:cstheme="minorHAnsi"/>
          <w:sz w:val="24"/>
          <w:szCs w:val="24"/>
        </w:rPr>
        <w:t xml:space="preserve">nr </w:t>
      </w:r>
      <w:r w:rsidR="008A21EC" w:rsidRPr="00162FA2">
        <w:rPr>
          <w:rFonts w:asciiTheme="minorHAnsi" w:hAnsiTheme="minorHAnsi" w:cstheme="minorHAnsi"/>
          <w:sz w:val="24"/>
          <w:szCs w:val="24"/>
        </w:rPr>
        <w:t>4</w:t>
      </w:r>
      <w:r w:rsidRPr="00162FA2">
        <w:rPr>
          <w:rFonts w:asciiTheme="minorHAnsi" w:hAnsiTheme="minorHAnsi" w:cstheme="minorHAnsi"/>
          <w:sz w:val="24"/>
          <w:szCs w:val="24"/>
        </w:rPr>
        <w:t xml:space="preserve"> do umowy.</w:t>
      </w:r>
    </w:p>
    <w:p w14:paraId="77CB4A17" w14:textId="77777777" w:rsidR="00162FA2" w:rsidRDefault="00162FA2" w:rsidP="00162FA2">
      <w:pPr>
        <w:spacing w:line="360" w:lineRule="auto"/>
        <w:rPr>
          <w:rFonts w:ascii="Calibri" w:hAnsi="Calibri" w:cs="Calibri"/>
          <w:b/>
          <w:szCs w:val="24"/>
        </w:rPr>
      </w:pPr>
    </w:p>
    <w:p w14:paraId="4CE65695" w14:textId="77777777" w:rsidR="008807BF" w:rsidRPr="003B6AF0" w:rsidRDefault="00ED561D" w:rsidP="008807BF">
      <w:pPr>
        <w:spacing w:line="360" w:lineRule="auto"/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§ 1</w:t>
      </w:r>
      <w:r w:rsidR="00162FA2">
        <w:rPr>
          <w:rFonts w:ascii="Calibri" w:hAnsi="Calibri" w:cs="Calibri"/>
          <w:b/>
          <w:szCs w:val="24"/>
        </w:rPr>
        <w:t>3</w:t>
      </w:r>
      <w:r w:rsidR="008807BF">
        <w:rPr>
          <w:rFonts w:ascii="Calibri" w:hAnsi="Calibri" w:cs="Calibri"/>
          <w:b/>
          <w:szCs w:val="24"/>
        </w:rPr>
        <w:t>.</w:t>
      </w:r>
    </w:p>
    <w:p w14:paraId="3B946048" w14:textId="77777777" w:rsidR="008807BF" w:rsidRPr="003B6AF0" w:rsidRDefault="008807BF" w:rsidP="00162FA2">
      <w:pPr>
        <w:spacing w:line="360" w:lineRule="auto"/>
        <w:ind w:left="360"/>
        <w:jc w:val="center"/>
        <w:rPr>
          <w:rFonts w:ascii="Calibri" w:hAnsi="Calibri" w:cs="Calibri"/>
          <w:b/>
          <w:szCs w:val="24"/>
          <w:u w:val="single"/>
        </w:rPr>
      </w:pPr>
      <w:r w:rsidRPr="003B6AF0">
        <w:rPr>
          <w:rFonts w:ascii="Calibri" w:hAnsi="Calibri" w:cs="Calibri"/>
          <w:b/>
          <w:szCs w:val="24"/>
          <w:u w:val="single"/>
        </w:rPr>
        <w:t>Postanowienia końcowe</w:t>
      </w:r>
    </w:p>
    <w:p w14:paraId="463E6EF1" w14:textId="77777777" w:rsidR="008807BF" w:rsidRDefault="008807BF" w:rsidP="00E41BDF">
      <w:pPr>
        <w:pStyle w:val="Tekstpodstawowy"/>
        <w:widowControl/>
        <w:numPr>
          <w:ilvl w:val="4"/>
          <w:numId w:val="18"/>
        </w:numPr>
        <w:tabs>
          <w:tab w:val="clear" w:pos="1417"/>
        </w:tabs>
        <w:autoSpaceDE/>
        <w:autoSpaceDN/>
        <w:spacing w:before="0" w:line="276" w:lineRule="auto"/>
        <w:ind w:left="284"/>
        <w:rPr>
          <w:rFonts w:ascii="Calibri" w:hAnsi="Calibri" w:cs="Calibri"/>
        </w:rPr>
      </w:pPr>
      <w:r w:rsidRPr="00A473CA">
        <w:rPr>
          <w:rFonts w:ascii="Calibri" w:hAnsi="Calibri" w:cs="Calibri"/>
        </w:rPr>
        <w:t>Zmiany w Umowie będą dokonywane za zgodą obu stron w formie pisemnej w drodze aneksów do umowy, pod rygorem nieważności.</w:t>
      </w:r>
    </w:p>
    <w:p w14:paraId="6432E3A6" w14:textId="77777777" w:rsidR="00162FA2" w:rsidRDefault="00162FA2" w:rsidP="00162FA2">
      <w:pPr>
        <w:pStyle w:val="Tekstpodstawowy"/>
        <w:widowControl/>
        <w:autoSpaceDE/>
        <w:autoSpaceDN/>
        <w:spacing w:before="0" w:line="276" w:lineRule="auto"/>
        <w:ind w:left="284"/>
        <w:rPr>
          <w:rFonts w:ascii="Calibri" w:hAnsi="Calibri" w:cs="Calibri"/>
        </w:rPr>
      </w:pPr>
    </w:p>
    <w:p w14:paraId="0F5437D1" w14:textId="77777777" w:rsidR="002811D2" w:rsidRPr="002811D2" w:rsidRDefault="002811D2" w:rsidP="00E41BDF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284" w:right="169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Wykonawca nie może przenieść wierzytelności, dokonać cesji, przekazu, sprzedaży oraz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zastawienia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jakiejkolwiek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wierzytelności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wynikającej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umowy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jakiejkolwiek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jej części na osoby trzecie, bez pisemnej zgody Zamawiającego</w:t>
      </w:r>
    </w:p>
    <w:p w14:paraId="2CEDFE9B" w14:textId="77777777" w:rsidR="002811D2" w:rsidRPr="002811D2" w:rsidRDefault="008807BF" w:rsidP="00E41BDF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284" w:right="169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="Calibri" w:hAnsi="Calibri" w:cs="Calibri"/>
          <w:sz w:val="24"/>
          <w:szCs w:val="24"/>
        </w:rPr>
        <w:t>Ewentualne sprawy sporne, związane z wykonaniem umowy, rozstrzygane będą przez</w:t>
      </w:r>
      <w:r w:rsidRPr="002811D2">
        <w:rPr>
          <w:rFonts w:ascii="Calibri" w:hAnsi="Calibri" w:cs="Calibri"/>
          <w:sz w:val="24"/>
          <w:szCs w:val="24"/>
        </w:rPr>
        <w:br/>
      </w:r>
      <w:r w:rsidRPr="002811D2">
        <w:rPr>
          <w:rFonts w:ascii="Calibri" w:hAnsi="Calibri" w:cs="Calibri"/>
          <w:sz w:val="24"/>
          <w:szCs w:val="24"/>
        </w:rPr>
        <w:lastRenderedPageBreak/>
        <w:t xml:space="preserve">sąd właściwy miejscowo dla siedziby Zamawiającego. </w:t>
      </w:r>
    </w:p>
    <w:p w14:paraId="414D4432" w14:textId="77777777" w:rsidR="002811D2" w:rsidRPr="002811D2" w:rsidRDefault="008807BF" w:rsidP="00E41BDF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284" w:right="169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="Calibri" w:hAnsi="Calibri" w:cs="Calibri"/>
          <w:sz w:val="24"/>
          <w:szCs w:val="24"/>
        </w:rPr>
        <w:t xml:space="preserve">W sprawach nieuregulowanych niniejszą umową mają zastosowanie przepisy Kodeksu cywilnego. </w:t>
      </w:r>
    </w:p>
    <w:p w14:paraId="4C3DFB5E" w14:textId="0F78C8A1" w:rsidR="008807BF" w:rsidRPr="002811D2" w:rsidRDefault="008807BF" w:rsidP="00E41BDF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284" w:right="169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="Calibri" w:hAnsi="Calibri" w:cs="Calibri"/>
          <w:sz w:val="24"/>
          <w:szCs w:val="24"/>
        </w:rPr>
        <w:t xml:space="preserve">Umowę sporządzono </w:t>
      </w:r>
      <w:r w:rsidR="00086B1C">
        <w:rPr>
          <w:rFonts w:ascii="Calibri" w:hAnsi="Calibri" w:cs="Calibri"/>
          <w:sz w:val="24"/>
          <w:szCs w:val="24"/>
        </w:rPr>
        <w:t>w formie dokumentu elektronicznego a datą zawarcia umowy jest złożenie podpisu elektronicznego przez ostatnią ze stron umowy.</w:t>
      </w:r>
    </w:p>
    <w:p w14:paraId="00E130C0" w14:textId="77777777" w:rsidR="008807BF" w:rsidRDefault="008807BF" w:rsidP="00ED561D">
      <w:pPr>
        <w:spacing w:line="360" w:lineRule="auto"/>
        <w:jc w:val="both"/>
        <w:rPr>
          <w:rFonts w:ascii="Calibri" w:hAnsi="Calibri" w:cs="Calibri"/>
          <w:szCs w:val="24"/>
        </w:rPr>
      </w:pPr>
    </w:p>
    <w:p w14:paraId="5A17E2EE" w14:textId="77777777" w:rsidR="008807BF" w:rsidRPr="003B6AF0" w:rsidRDefault="008807BF" w:rsidP="008807BF">
      <w:pPr>
        <w:spacing w:line="360" w:lineRule="auto"/>
        <w:ind w:left="360"/>
        <w:jc w:val="both"/>
        <w:rPr>
          <w:rFonts w:ascii="Calibri" w:hAnsi="Calibri" w:cs="Calibri"/>
          <w:szCs w:val="24"/>
        </w:rPr>
      </w:pP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</w:p>
    <w:p w14:paraId="6169B29B" w14:textId="77777777" w:rsidR="008807BF" w:rsidRPr="003B6AF0" w:rsidRDefault="008807BF" w:rsidP="008807BF">
      <w:pPr>
        <w:spacing w:line="360" w:lineRule="auto"/>
        <w:rPr>
          <w:rFonts w:ascii="Calibri" w:hAnsi="Calibri" w:cs="Calibri"/>
          <w:szCs w:val="24"/>
        </w:rPr>
      </w:pPr>
      <w:r w:rsidRPr="003B6AF0">
        <w:rPr>
          <w:rFonts w:ascii="Calibri" w:hAnsi="Calibri" w:cs="Calibri"/>
          <w:szCs w:val="24"/>
        </w:rPr>
        <w:t xml:space="preserve"> ......................................................</w:t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  <w:t xml:space="preserve">        ........................................................</w:t>
      </w:r>
    </w:p>
    <w:p w14:paraId="2EF5CA10" w14:textId="77777777" w:rsidR="00367A78" w:rsidRDefault="008807BF" w:rsidP="00ED561D">
      <w:pPr>
        <w:spacing w:line="360" w:lineRule="auto"/>
        <w:ind w:left="360"/>
        <w:jc w:val="both"/>
        <w:rPr>
          <w:rFonts w:ascii="Calibri" w:hAnsi="Calibri" w:cs="Calibri"/>
          <w:szCs w:val="24"/>
        </w:rPr>
      </w:pPr>
      <w:r w:rsidRPr="003B6AF0">
        <w:rPr>
          <w:rFonts w:ascii="Calibri" w:hAnsi="Calibri" w:cs="Calibri"/>
          <w:szCs w:val="24"/>
        </w:rPr>
        <w:t>podpis Zamawiającego</w:t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  <w:t>podpis Wykonawcy</w:t>
      </w:r>
    </w:p>
    <w:p w14:paraId="265594EA" w14:textId="22A33B9B" w:rsidR="00ED561D" w:rsidRDefault="00ED561D" w:rsidP="00ED561D">
      <w:pPr>
        <w:spacing w:line="360" w:lineRule="auto"/>
        <w:ind w:left="360"/>
        <w:jc w:val="both"/>
        <w:rPr>
          <w:rFonts w:ascii="Calibri" w:hAnsi="Calibri" w:cs="Calibri"/>
          <w:szCs w:val="24"/>
        </w:rPr>
      </w:pPr>
    </w:p>
    <w:p w14:paraId="083AC462" w14:textId="77777777" w:rsidR="00A337EF" w:rsidRDefault="00A337EF" w:rsidP="00ED561D">
      <w:pPr>
        <w:spacing w:line="360" w:lineRule="auto"/>
        <w:ind w:left="360"/>
        <w:jc w:val="both"/>
        <w:rPr>
          <w:rFonts w:ascii="Calibri" w:hAnsi="Calibri" w:cs="Calibri"/>
          <w:szCs w:val="24"/>
        </w:rPr>
      </w:pPr>
    </w:p>
    <w:p w14:paraId="3C3EAB53" w14:textId="590A9755" w:rsidR="00ED561D" w:rsidRPr="0003201D" w:rsidRDefault="0003201D" w:rsidP="0003201D">
      <w:pPr>
        <w:spacing w:line="360" w:lineRule="auto"/>
        <w:ind w:left="360"/>
        <w:jc w:val="both"/>
        <w:rPr>
          <w:rFonts w:ascii="Calibri" w:hAnsi="Calibri" w:cs="Calibri"/>
          <w:sz w:val="24"/>
          <w:szCs w:val="24"/>
          <w:u w:val="single"/>
        </w:rPr>
      </w:pPr>
      <w:r w:rsidRPr="0003201D">
        <w:rPr>
          <w:rFonts w:ascii="Calibri" w:hAnsi="Calibri" w:cs="Calibri"/>
          <w:sz w:val="24"/>
          <w:szCs w:val="24"/>
          <w:u w:val="single"/>
        </w:rPr>
        <w:t>Załączniki:</w:t>
      </w:r>
    </w:p>
    <w:p w14:paraId="5C1B9964" w14:textId="2ECEDEC2" w:rsidR="00367A78" w:rsidRPr="00725268" w:rsidRDefault="003937D9" w:rsidP="0003201D">
      <w:pPr>
        <w:pStyle w:val="Tekstpodstawowy"/>
        <w:numPr>
          <w:ilvl w:val="2"/>
          <w:numId w:val="18"/>
        </w:numPr>
        <w:tabs>
          <w:tab w:val="clear" w:pos="850"/>
        </w:tabs>
        <w:spacing w:before="0"/>
        <w:ind w:left="567"/>
        <w:jc w:val="lef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Kosztorys</w:t>
      </w:r>
      <w:r w:rsidR="008D744C">
        <w:rPr>
          <w:rFonts w:asciiTheme="minorHAnsi" w:hAnsiTheme="minorHAnsi" w:cstheme="minorHAnsi"/>
        </w:rPr>
        <w:t xml:space="preserve"> ofertowy</w:t>
      </w:r>
    </w:p>
    <w:p w14:paraId="0235875C" w14:textId="4723C1B5" w:rsidR="00A337EF" w:rsidRPr="00A337EF" w:rsidRDefault="00A337EF" w:rsidP="0003201D">
      <w:pPr>
        <w:pStyle w:val="Tekstpodstawowy"/>
        <w:numPr>
          <w:ilvl w:val="2"/>
          <w:numId w:val="18"/>
        </w:numPr>
        <w:tabs>
          <w:tab w:val="clear" w:pos="850"/>
        </w:tabs>
        <w:spacing w:before="0"/>
        <w:ind w:left="567"/>
        <w:jc w:val="lef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Porozumienie między pracodawcami w sprawie BHP</w:t>
      </w:r>
    </w:p>
    <w:p w14:paraId="68BF93AB" w14:textId="1BE0CDA7" w:rsidR="00A337EF" w:rsidRPr="00A337EF" w:rsidRDefault="00A337EF" w:rsidP="00A337EF">
      <w:pPr>
        <w:pStyle w:val="Tekstpodstawowy"/>
        <w:numPr>
          <w:ilvl w:val="2"/>
          <w:numId w:val="18"/>
        </w:numPr>
        <w:tabs>
          <w:tab w:val="clear" w:pos="850"/>
        </w:tabs>
        <w:spacing w:before="0"/>
        <w:ind w:left="567"/>
        <w:jc w:val="left"/>
        <w:rPr>
          <w:rFonts w:asciiTheme="minorHAnsi" w:hAnsiTheme="minorHAnsi" w:cstheme="minorHAnsi"/>
          <w:i/>
        </w:rPr>
      </w:pPr>
      <w:proofErr w:type="spellStart"/>
      <w:r>
        <w:rPr>
          <w:rFonts w:asciiTheme="minorHAnsi" w:hAnsiTheme="minorHAnsi" w:cstheme="minorHAnsi"/>
        </w:rPr>
        <w:t>STWiOR</w:t>
      </w:r>
      <w:proofErr w:type="spellEnd"/>
    </w:p>
    <w:p w14:paraId="6FF2D283" w14:textId="77777777" w:rsidR="003937D9" w:rsidRPr="0003201D" w:rsidRDefault="003937D9" w:rsidP="0003201D">
      <w:pPr>
        <w:pStyle w:val="Tekstpodstawowy"/>
        <w:numPr>
          <w:ilvl w:val="2"/>
          <w:numId w:val="18"/>
        </w:numPr>
        <w:tabs>
          <w:tab w:val="clear" w:pos="850"/>
        </w:tabs>
        <w:spacing w:before="0"/>
        <w:ind w:left="567"/>
        <w:jc w:val="lef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Obowiązek informacyjny administratora</w:t>
      </w:r>
    </w:p>
    <w:sectPr w:rsidR="003937D9" w:rsidRPr="0003201D" w:rsidSect="002C476A">
      <w:headerReference w:type="default" r:id="rId8"/>
      <w:footerReference w:type="default" r:id="rId9"/>
      <w:pgSz w:w="11910" w:h="16840"/>
      <w:pgMar w:top="1320" w:right="1240" w:bottom="980" w:left="1160" w:header="284" w:footer="7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76AE3" w14:textId="77777777" w:rsidR="007E6B05" w:rsidRDefault="007E6B05">
      <w:r>
        <w:separator/>
      </w:r>
    </w:p>
  </w:endnote>
  <w:endnote w:type="continuationSeparator" w:id="0">
    <w:p w14:paraId="68D0ADD5" w14:textId="77777777" w:rsidR="007E6B05" w:rsidRDefault="007E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6987471"/>
      <w:docPartObj>
        <w:docPartGallery w:val="Page Numbers (Bottom of Page)"/>
        <w:docPartUnique/>
      </w:docPartObj>
    </w:sdtPr>
    <w:sdtContent>
      <w:sdt>
        <w:sdtPr>
          <w:id w:val="231894386"/>
          <w:docPartObj>
            <w:docPartGallery w:val="Page Numbers (Top of Page)"/>
            <w:docPartUnique/>
          </w:docPartObj>
        </w:sdtPr>
        <w:sdtContent>
          <w:p w14:paraId="6D283B34" w14:textId="77777777" w:rsidR="00ED561D" w:rsidRPr="00E41BDF" w:rsidRDefault="00ED561D">
            <w:pPr>
              <w:pStyle w:val="Stopka"/>
              <w:pBdr>
                <w:bottom w:val="single" w:sz="12" w:space="1" w:color="auto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74239D" w14:textId="77777777" w:rsidR="00ED561D" w:rsidRPr="00E41BDF" w:rsidRDefault="00ED561D">
            <w:pPr>
              <w:pStyle w:val="Stopka"/>
              <w:jc w:val="center"/>
            </w:pPr>
            <w:r w:rsidRPr="00E41BDF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C2219A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E41BDF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C2219A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13</w: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1872343" w14:textId="77777777" w:rsidR="00ED561D" w:rsidRDefault="00ED561D">
    <w:pPr>
      <w:pStyle w:val="Tekstpodstawowy"/>
      <w:spacing w:before="0"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DE616" w14:textId="77777777" w:rsidR="007E6B05" w:rsidRDefault="007E6B05">
      <w:r>
        <w:separator/>
      </w:r>
    </w:p>
  </w:footnote>
  <w:footnote w:type="continuationSeparator" w:id="0">
    <w:p w14:paraId="4E859899" w14:textId="77777777" w:rsidR="007E6B05" w:rsidRDefault="007E6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DF813" w14:textId="31F14941" w:rsidR="003937D9" w:rsidRPr="00AE63FE" w:rsidRDefault="00A337EF">
    <w:pPr>
      <w:pStyle w:val="Nagwek"/>
      <w:rPr>
        <w:rFonts w:asciiTheme="minorHAnsi" w:hAnsiTheme="minorHAnsi" w:cstheme="minorHAnsi"/>
        <w:i/>
        <w:sz w:val="20"/>
        <w:szCs w:val="20"/>
      </w:rPr>
    </w:pPr>
    <w:r w:rsidRPr="00A337EF">
      <w:rPr>
        <w:rFonts w:asciiTheme="minorHAnsi" w:hAnsiTheme="minorHAnsi" w:cstheme="minorHAnsi"/>
        <w:i/>
        <w:sz w:val="24"/>
        <w:szCs w:val="24"/>
      </w:rPr>
      <w:t xml:space="preserve">Postępowanie </w:t>
    </w:r>
    <w:r w:rsidR="003937D9" w:rsidRPr="00A337EF">
      <w:rPr>
        <w:rFonts w:asciiTheme="minorHAnsi" w:hAnsiTheme="minorHAnsi" w:cstheme="minorHAnsi"/>
        <w:i/>
        <w:sz w:val="24"/>
        <w:szCs w:val="24"/>
      </w:rPr>
      <w:t>nr</w:t>
    </w:r>
    <w:r w:rsidR="00227F6C" w:rsidRPr="00A337EF">
      <w:rPr>
        <w:rFonts w:asciiTheme="minorHAnsi" w:hAnsiTheme="minorHAnsi" w:cstheme="minorHAnsi"/>
        <w:i/>
        <w:sz w:val="24"/>
        <w:szCs w:val="24"/>
      </w:rPr>
      <w:t xml:space="preserve"> OZP.272</w:t>
    </w:r>
    <w:r w:rsidR="008A21EC" w:rsidRPr="00A337EF">
      <w:rPr>
        <w:rFonts w:asciiTheme="minorHAnsi" w:hAnsiTheme="minorHAnsi" w:cstheme="minorHAnsi"/>
        <w:i/>
        <w:sz w:val="24"/>
        <w:szCs w:val="24"/>
      </w:rPr>
      <w:t>.</w:t>
    </w:r>
    <w:r w:rsidRPr="00A337EF">
      <w:rPr>
        <w:rFonts w:asciiTheme="minorHAnsi" w:hAnsiTheme="minorHAnsi" w:cstheme="minorHAnsi"/>
        <w:i/>
        <w:sz w:val="24"/>
        <w:szCs w:val="24"/>
      </w:rPr>
      <w:t>4</w:t>
    </w:r>
    <w:r w:rsidR="006D6723" w:rsidRPr="00A337EF">
      <w:rPr>
        <w:rFonts w:asciiTheme="minorHAnsi" w:hAnsiTheme="minorHAnsi" w:cstheme="minorHAnsi"/>
        <w:i/>
        <w:sz w:val="24"/>
        <w:szCs w:val="24"/>
      </w:rPr>
      <w:t>.202</w:t>
    </w:r>
    <w:r w:rsidRPr="00A337EF">
      <w:rPr>
        <w:rFonts w:asciiTheme="minorHAnsi" w:hAnsiTheme="minorHAnsi" w:cstheme="minorHAnsi"/>
        <w:i/>
        <w:sz w:val="24"/>
        <w:szCs w:val="24"/>
      </w:rPr>
      <w:t>6</w:t>
    </w:r>
    <w:r w:rsidR="002C476A" w:rsidRPr="00A337EF">
      <w:rPr>
        <w:rFonts w:asciiTheme="minorHAnsi" w:hAnsiTheme="minorHAnsi" w:cstheme="minorHAnsi"/>
        <w:i/>
        <w:sz w:val="24"/>
        <w:szCs w:val="24"/>
      </w:rPr>
      <w:tab/>
      <w:t xml:space="preserve">                                                        </w:t>
    </w:r>
    <w:r>
      <w:rPr>
        <w:rFonts w:asciiTheme="minorHAnsi" w:hAnsiTheme="minorHAnsi" w:cstheme="minorHAnsi"/>
        <w:i/>
        <w:sz w:val="24"/>
        <w:szCs w:val="24"/>
      </w:rPr>
      <w:t xml:space="preserve">               </w:t>
    </w:r>
    <w:r w:rsidR="002C476A" w:rsidRPr="00A337EF">
      <w:rPr>
        <w:rFonts w:asciiTheme="minorHAnsi" w:hAnsiTheme="minorHAnsi" w:cstheme="minorHAnsi"/>
        <w:i/>
        <w:sz w:val="24"/>
        <w:szCs w:val="24"/>
      </w:rPr>
      <w:t xml:space="preserve">    </w:t>
    </w:r>
    <w:proofErr w:type="gramStart"/>
    <w:r w:rsidR="002C476A" w:rsidRPr="00A337EF">
      <w:rPr>
        <w:rFonts w:asciiTheme="minorHAnsi" w:hAnsiTheme="minorHAnsi" w:cstheme="minorHAnsi"/>
        <w:i/>
        <w:sz w:val="24"/>
        <w:szCs w:val="24"/>
      </w:rPr>
      <w:t xml:space="preserve">Załącznik </w:t>
    </w:r>
    <w:r w:rsidR="00AE63FE" w:rsidRPr="00A337EF">
      <w:rPr>
        <w:rFonts w:asciiTheme="minorHAnsi" w:hAnsiTheme="minorHAnsi" w:cstheme="minorHAnsi"/>
        <w:i/>
        <w:sz w:val="24"/>
        <w:szCs w:val="24"/>
      </w:rPr>
      <w:t xml:space="preserve"> </w:t>
    </w:r>
    <w:r w:rsidR="008D744C">
      <w:rPr>
        <w:rFonts w:asciiTheme="minorHAnsi" w:hAnsiTheme="minorHAnsi" w:cstheme="minorHAnsi"/>
        <w:i/>
        <w:sz w:val="24"/>
        <w:szCs w:val="24"/>
      </w:rPr>
      <w:t>15</w:t>
    </w:r>
    <w:proofErr w:type="gramEnd"/>
    <w:r w:rsidR="002C476A" w:rsidRPr="00A337EF">
      <w:rPr>
        <w:rFonts w:asciiTheme="minorHAnsi" w:hAnsiTheme="minorHAnsi" w:cstheme="minorHAnsi"/>
        <w:i/>
        <w:sz w:val="24"/>
        <w:szCs w:val="24"/>
      </w:rPr>
      <w:t xml:space="preserve"> do SWZ</w:t>
    </w:r>
    <w:r w:rsidR="00F85906" w:rsidRPr="00A337EF">
      <w:rPr>
        <w:rFonts w:asciiTheme="minorHAnsi" w:hAnsiTheme="minorHAnsi" w:cstheme="minorHAnsi"/>
        <w:sz w:val="24"/>
        <w:szCs w:val="24"/>
      </w:rPr>
      <w:tab/>
    </w:r>
    <w:r w:rsidR="00F85906">
      <w:rPr>
        <w:rFonts w:asciiTheme="minorHAnsi" w:hAnsiTheme="minorHAnsi" w:cstheme="minorHAnsi"/>
        <w:sz w:val="24"/>
        <w:szCs w:val="24"/>
      </w:rPr>
      <w:tab/>
    </w:r>
    <w:r w:rsidR="003937D9" w:rsidRPr="005F6AB6">
      <w:rPr>
        <w:rFonts w:asciiTheme="minorHAnsi" w:hAnsiTheme="minorHAnsi" w:cstheme="minorHAnsi"/>
        <w:sz w:val="24"/>
        <w:szCs w:val="24"/>
      </w:rPr>
      <w:t>______________________________________________________</w:t>
    </w:r>
    <w:r w:rsidR="002C476A">
      <w:rPr>
        <w:rFonts w:asciiTheme="minorHAnsi" w:hAnsiTheme="minorHAnsi" w:cstheme="minorHAnsi"/>
        <w:sz w:val="24"/>
        <w:szCs w:val="24"/>
      </w:rPr>
      <w:t>________________</w:t>
    </w:r>
    <w:r w:rsidR="005F6AB6">
      <w:rPr>
        <w:rFonts w:asciiTheme="minorHAnsi" w:hAnsiTheme="minorHAnsi" w:cstheme="minorHAnsi"/>
        <w:sz w:val="24"/>
        <w:szCs w:val="24"/>
      </w:rPr>
      <w:t>________</w:t>
    </w:r>
  </w:p>
  <w:p w14:paraId="2282A235" w14:textId="77777777" w:rsidR="00ED561D" w:rsidRPr="005F6AB6" w:rsidRDefault="00ED561D">
    <w:pPr>
      <w:pStyle w:val="Tekstpodstawowy"/>
      <w:spacing w:before="0" w:line="14" w:lineRule="auto"/>
      <w:ind w:left="0"/>
      <w:jc w:val="lef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5"/>
    <w:multiLevelType w:val="multilevel"/>
    <w:tmpl w:val="06A4F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8"/>
    <w:multiLevelType w:val="multilevel"/>
    <w:tmpl w:val="2B501A5E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8677C07"/>
    <w:multiLevelType w:val="hybridMultilevel"/>
    <w:tmpl w:val="77D6E4DC"/>
    <w:lvl w:ilvl="0" w:tplc="5866DD60">
      <w:start w:val="1"/>
      <w:numFmt w:val="lowerLetter"/>
      <w:lvlText w:val="%1)"/>
      <w:lvlJc w:val="left"/>
      <w:pPr>
        <w:ind w:left="126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0A7F6183"/>
    <w:multiLevelType w:val="hybridMultilevel"/>
    <w:tmpl w:val="6F405DE0"/>
    <w:lvl w:ilvl="0" w:tplc="C6009C96">
      <w:start w:val="1"/>
      <w:numFmt w:val="decimal"/>
      <w:lvlText w:val="%1."/>
      <w:lvlJc w:val="left"/>
      <w:pPr>
        <w:ind w:left="525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7FC942C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C1F67C5C">
      <w:start w:val="1"/>
      <w:numFmt w:val="lowerLetter"/>
      <w:lvlText w:val="%3)"/>
      <w:lvlJc w:val="left"/>
      <w:pPr>
        <w:ind w:left="110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3" w:tplc="58B81BAE">
      <w:numFmt w:val="bullet"/>
      <w:lvlText w:val="•"/>
      <w:lvlJc w:val="left"/>
      <w:pPr>
        <w:ind w:left="2150" w:hanging="286"/>
      </w:pPr>
      <w:rPr>
        <w:rFonts w:hint="default"/>
        <w:lang w:val="pl-PL" w:eastAsia="en-US" w:bidi="ar-SA"/>
      </w:rPr>
    </w:lvl>
    <w:lvl w:ilvl="4" w:tplc="52C4A932">
      <w:numFmt w:val="bullet"/>
      <w:lvlText w:val="•"/>
      <w:lvlJc w:val="left"/>
      <w:pPr>
        <w:ind w:left="3201" w:hanging="286"/>
      </w:pPr>
      <w:rPr>
        <w:rFonts w:hint="default"/>
        <w:lang w:val="pl-PL" w:eastAsia="en-US" w:bidi="ar-SA"/>
      </w:rPr>
    </w:lvl>
    <w:lvl w:ilvl="5" w:tplc="907415BA">
      <w:numFmt w:val="bullet"/>
      <w:lvlText w:val="•"/>
      <w:lvlJc w:val="left"/>
      <w:pPr>
        <w:ind w:left="4252" w:hanging="286"/>
      </w:pPr>
      <w:rPr>
        <w:rFonts w:hint="default"/>
        <w:lang w:val="pl-PL" w:eastAsia="en-US" w:bidi="ar-SA"/>
      </w:rPr>
    </w:lvl>
    <w:lvl w:ilvl="6" w:tplc="079C6888">
      <w:numFmt w:val="bullet"/>
      <w:lvlText w:val="•"/>
      <w:lvlJc w:val="left"/>
      <w:pPr>
        <w:ind w:left="5303" w:hanging="286"/>
      </w:pPr>
      <w:rPr>
        <w:rFonts w:hint="default"/>
        <w:lang w:val="pl-PL" w:eastAsia="en-US" w:bidi="ar-SA"/>
      </w:rPr>
    </w:lvl>
    <w:lvl w:ilvl="7" w:tplc="95F2CEB0">
      <w:numFmt w:val="bullet"/>
      <w:lvlText w:val="•"/>
      <w:lvlJc w:val="left"/>
      <w:pPr>
        <w:ind w:left="6354" w:hanging="286"/>
      </w:pPr>
      <w:rPr>
        <w:rFonts w:hint="default"/>
        <w:lang w:val="pl-PL" w:eastAsia="en-US" w:bidi="ar-SA"/>
      </w:rPr>
    </w:lvl>
    <w:lvl w:ilvl="8" w:tplc="DC6CD5CA">
      <w:numFmt w:val="bullet"/>
      <w:lvlText w:val="•"/>
      <w:lvlJc w:val="left"/>
      <w:pPr>
        <w:ind w:left="7404" w:hanging="286"/>
      </w:pPr>
      <w:rPr>
        <w:rFonts w:hint="default"/>
        <w:lang w:val="pl-PL" w:eastAsia="en-US" w:bidi="ar-SA"/>
      </w:rPr>
    </w:lvl>
  </w:abstractNum>
  <w:abstractNum w:abstractNumId="6" w15:restartNumberingAfterBreak="0">
    <w:nsid w:val="0CD17177"/>
    <w:multiLevelType w:val="hybridMultilevel"/>
    <w:tmpl w:val="D5500E04"/>
    <w:lvl w:ilvl="0" w:tplc="0BF4EE04">
      <w:start w:val="1"/>
      <w:numFmt w:val="decimal"/>
      <w:lvlText w:val="%1."/>
      <w:lvlJc w:val="left"/>
      <w:pPr>
        <w:ind w:left="602" w:hanging="360"/>
        <w:jc w:val="right"/>
      </w:pPr>
      <w:rPr>
        <w:rFonts w:asciiTheme="minorHAnsi" w:eastAsia="Franklin Gothic Medium" w:hAnsiTheme="minorHAnsi" w:cstheme="minorHAnsi" w:hint="default"/>
        <w:b w:val="0"/>
        <w:bCs w:val="0"/>
        <w:i w:val="0"/>
        <w:iCs w:val="0"/>
        <w:w w:val="101"/>
        <w:sz w:val="24"/>
        <w:szCs w:val="24"/>
        <w:lang w:val="pl-PL" w:eastAsia="en-US" w:bidi="ar-SA"/>
      </w:rPr>
    </w:lvl>
    <w:lvl w:ilvl="1" w:tplc="F79E15AA">
      <w:start w:val="1"/>
      <w:numFmt w:val="decimal"/>
      <w:lvlText w:val="%2)"/>
      <w:lvlJc w:val="left"/>
      <w:pPr>
        <w:ind w:left="1322" w:hanging="284"/>
      </w:pPr>
      <w:rPr>
        <w:rFonts w:asciiTheme="minorHAnsi" w:eastAsia="Franklin Gothic Medium" w:hAnsiTheme="minorHAnsi" w:cstheme="minorHAnsi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4C56E88A">
      <w:numFmt w:val="bullet"/>
      <w:lvlText w:val="•"/>
      <w:lvlJc w:val="left"/>
      <w:pPr>
        <w:ind w:left="2229" w:hanging="284"/>
      </w:pPr>
      <w:rPr>
        <w:rFonts w:hint="default"/>
        <w:lang w:val="pl-PL" w:eastAsia="en-US" w:bidi="ar-SA"/>
      </w:rPr>
    </w:lvl>
    <w:lvl w:ilvl="3" w:tplc="8FC4F5BC">
      <w:numFmt w:val="bullet"/>
      <w:lvlText w:val="•"/>
      <w:lvlJc w:val="left"/>
      <w:pPr>
        <w:ind w:left="3139" w:hanging="284"/>
      </w:pPr>
      <w:rPr>
        <w:rFonts w:hint="default"/>
        <w:lang w:val="pl-PL" w:eastAsia="en-US" w:bidi="ar-SA"/>
      </w:rPr>
    </w:lvl>
    <w:lvl w:ilvl="4" w:tplc="B780625C">
      <w:numFmt w:val="bullet"/>
      <w:lvlText w:val="•"/>
      <w:lvlJc w:val="left"/>
      <w:pPr>
        <w:ind w:left="4048" w:hanging="284"/>
      </w:pPr>
      <w:rPr>
        <w:rFonts w:hint="default"/>
        <w:lang w:val="pl-PL" w:eastAsia="en-US" w:bidi="ar-SA"/>
      </w:rPr>
    </w:lvl>
    <w:lvl w:ilvl="5" w:tplc="E2F69ECA">
      <w:numFmt w:val="bullet"/>
      <w:lvlText w:val="•"/>
      <w:lvlJc w:val="left"/>
      <w:pPr>
        <w:ind w:left="4958" w:hanging="284"/>
      </w:pPr>
      <w:rPr>
        <w:rFonts w:hint="default"/>
        <w:lang w:val="pl-PL" w:eastAsia="en-US" w:bidi="ar-SA"/>
      </w:rPr>
    </w:lvl>
    <w:lvl w:ilvl="6" w:tplc="215C3ED0">
      <w:numFmt w:val="bullet"/>
      <w:lvlText w:val="•"/>
      <w:lvlJc w:val="left"/>
      <w:pPr>
        <w:ind w:left="5868" w:hanging="284"/>
      </w:pPr>
      <w:rPr>
        <w:rFonts w:hint="default"/>
        <w:lang w:val="pl-PL" w:eastAsia="en-US" w:bidi="ar-SA"/>
      </w:rPr>
    </w:lvl>
    <w:lvl w:ilvl="7" w:tplc="3EA6E61C">
      <w:numFmt w:val="bullet"/>
      <w:lvlText w:val="•"/>
      <w:lvlJc w:val="left"/>
      <w:pPr>
        <w:ind w:left="6777" w:hanging="284"/>
      </w:pPr>
      <w:rPr>
        <w:rFonts w:hint="default"/>
        <w:lang w:val="pl-PL" w:eastAsia="en-US" w:bidi="ar-SA"/>
      </w:rPr>
    </w:lvl>
    <w:lvl w:ilvl="8" w:tplc="54187FE2">
      <w:numFmt w:val="bullet"/>
      <w:lvlText w:val="•"/>
      <w:lvlJc w:val="left"/>
      <w:pPr>
        <w:ind w:left="7687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141B09C9"/>
    <w:multiLevelType w:val="hybridMultilevel"/>
    <w:tmpl w:val="2294E166"/>
    <w:lvl w:ilvl="0" w:tplc="9DB0D60C">
      <w:start w:val="1"/>
      <w:numFmt w:val="decimal"/>
      <w:lvlText w:val="%1."/>
      <w:lvlJc w:val="left"/>
      <w:pPr>
        <w:ind w:left="242" w:hanging="281"/>
      </w:pPr>
      <w:rPr>
        <w:rFonts w:hint="default"/>
        <w:w w:val="101"/>
        <w:lang w:val="pl-PL" w:eastAsia="en-US" w:bidi="ar-SA"/>
      </w:rPr>
    </w:lvl>
    <w:lvl w:ilvl="1" w:tplc="2434329C">
      <w:start w:val="1"/>
      <w:numFmt w:val="decimal"/>
      <w:lvlText w:val="%2)"/>
      <w:lvlJc w:val="left"/>
      <w:pPr>
        <w:ind w:left="83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EA26318C">
      <w:numFmt w:val="bullet"/>
      <w:lvlText w:val="•"/>
      <w:lvlJc w:val="left"/>
      <w:pPr>
        <w:ind w:left="1802" w:hanging="219"/>
      </w:pPr>
      <w:rPr>
        <w:rFonts w:hint="default"/>
        <w:lang w:val="pl-PL" w:eastAsia="en-US" w:bidi="ar-SA"/>
      </w:rPr>
    </w:lvl>
    <w:lvl w:ilvl="3" w:tplc="1186C804">
      <w:numFmt w:val="bullet"/>
      <w:lvlText w:val="•"/>
      <w:lvlJc w:val="left"/>
      <w:pPr>
        <w:ind w:left="2765" w:hanging="219"/>
      </w:pPr>
      <w:rPr>
        <w:rFonts w:hint="default"/>
        <w:lang w:val="pl-PL" w:eastAsia="en-US" w:bidi="ar-SA"/>
      </w:rPr>
    </w:lvl>
    <w:lvl w:ilvl="4" w:tplc="F754DF30">
      <w:numFmt w:val="bullet"/>
      <w:lvlText w:val="•"/>
      <w:lvlJc w:val="left"/>
      <w:pPr>
        <w:ind w:left="3728" w:hanging="219"/>
      </w:pPr>
      <w:rPr>
        <w:rFonts w:hint="default"/>
        <w:lang w:val="pl-PL" w:eastAsia="en-US" w:bidi="ar-SA"/>
      </w:rPr>
    </w:lvl>
    <w:lvl w:ilvl="5" w:tplc="DCCC2642">
      <w:numFmt w:val="bullet"/>
      <w:lvlText w:val="•"/>
      <w:lvlJc w:val="left"/>
      <w:pPr>
        <w:ind w:left="4691" w:hanging="219"/>
      </w:pPr>
      <w:rPr>
        <w:rFonts w:hint="default"/>
        <w:lang w:val="pl-PL" w:eastAsia="en-US" w:bidi="ar-SA"/>
      </w:rPr>
    </w:lvl>
    <w:lvl w:ilvl="6" w:tplc="042A142C">
      <w:numFmt w:val="bullet"/>
      <w:lvlText w:val="•"/>
      <w:lvlJc w:val="left"/>
      <w:pPr>
        <w:ind w:left="5654" w:hanging="219"/>
      </w:pPr>
      <w:rPr>
        <w:rFonts w:hint="default"/>
        <w:lang w:val="pl-PL" w:eastAsia="en-US" w:bidi="ar-SA"/>
      </w:rPr>
    </w:lvl>
    <w:lvl w:ilvl="7" w:tplc="5C3AB2A2">
      <w:numFmt w:val="bullet"/>
      <w:lvlText w:val="•"/>
      <w:lvlJc w:val="left"/>
      <w:pPr>
        <w:ind w:left="6617" w:hanging="219"/>
      </w:pPr>
      <w:rPr>
        <w:rFonts w:hint="default"/>
        <w:lang w:val="pl-PL" w:eastAsia="en-US" w:bidi="ar-SA"/>
      </w:rPr>
    </w:lvl>
    <w:lvl w:ilvl="8" w:tplc="A26E0222">
      <w:numFmt w:val="bullet"/>
      <w:lvlText w:val="•"/>
      <w:lvlJc w:val="left"/>
      <w:pPr>
        <w:ind w:left="7580" w:hanging="219"/>
      </w:pPr>
      <w:rPr>
        <w:rFonts w:hint="default"/>
        <w:lang w:val="pl-PL" w:eastAsia="en-US" w:bidi="ar-SA"/>
      </w:rPr>
    </w:lvl>
  </w:abstractNum>
  <w:abstractNum w:abstractNumId="8" w15:restartNumberingAfterBreak="0">
    <w:nsid w:val="18D83ECD"/>
    <w:multiLevelType w:val="hybridMultilevel"/>
    <w:tmpl w:val="0BD40BE2"/>
    <w:lvl w:ilvl="0" w:tplc="43568C78">
      <w:start w:val="1"/>
      <w:numFmt w:val="decimal"/>
      <w:lvlText w:val="%1."/>
      <w:lvlJc w:val="left"/>
      <w:pPr>
        <w:ind w:left="66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809C5F3E">
      <w:start w:val="1"/>
      <w:numFmt w:val="lowerLetter"/>
      <w:lvlText w:val="%2)"/>
      <w:lvlJc w:val="left"/>
      <w:pPr>
        <w:ind w:left="726" w:hanging="8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2592C2F2">
      <w:numFmt w:val="bullet"/>
      <w:lvlText w:val="•"/>
      <w:lvlJc w:val="left"/>
      <w:pPr>
        <w:ind w:left="1696" w:hanging="828"/>
      </w:pPr>
      <w:rPr>
        <w:rFonts w:hint="default"/>
        <w:lang w:val="pl-PL" w:eastAsia="en-US" w:bidi="ar-SA"/>
      </w:rPr>
    </w:lvl>
    <w:lvl w:ilvl="3" w:tplc="779AD85A">
      <w:numFmt w:val="bullet"/>
      <w:lvlText w:val="•"/>
      <w:lvlJc w:val="left"/>
      <w:pPr>
        <w:ind w:left="2672" w:hanging="828"/>
      </w:pPr>
      <w:rPr>
        <w:rFonts w:hint="default"/>
        <w:lang w:val="pl-PL" w:eastAsia="en-US" w:bidi="ar-SA"/>
      </w:rPr>
    </w:lvl>
    <w:lvl w:ilvl="4" w:tplc="98183616">
      <w:numFmt w:val="bullet"/>
      <w:lvlText w:val="•"/>
      <w:lvlJc w:val="left"/>
      <w:pPr>
        <w:ind w:left="3648" w:hanging="828"/>
      </w:pPr>
      <w:rPr>
        <w:rFonts w:hint="default"/>
        <w:lang w:val="pl-PL" w:eastAsia="en-US" w:bidi="ar-SA"/>
      </w:rPr>
    </w:lvl>
    <w:lvl w:ilvl="5" w:tplc="3348A6AC">
      <w:numFmt w:val="bullet"/>
      <w:lvlText w:val="•"/>
      <w:lvlJc w:val="left"/>
      <w:pPr>
        <w:ind w:left="4625" w:hanging="828"/>
      </w:pPr>
      <w:rPr>
        <w:rFonts w:hint="default"/>
        <w:lang w:val="pl-PL" w:eastAsia="en-US" w:bidi="ar-SA"/>
      </w:rPr>
    </w:lvl>
    <w:lvl w:ilvl="6" w:tplc="9646791A">
      <w:numFmt w:val="bullet"/>
      <w:lvlText w:val="•"/>
      <w:lvlJc w:val="left"/>
      <w:pPr>
        <w:ind w:left="5601" w:hanging="828"/>
      </w:pPr>
      <w:rPr>
        <w:rFonts w:hint="default"/>
        <w:lang w:val="pl-PL" w:eastAsia="en-US" w:bidi="ar-SA"/>
      </w:rPr>
    </w:lvl>
    <w:lvl w:ilvl="7" w:tplc="7EA4F2E0">
      <w:numFmt w:val="bullet"/>
      <w:lvlText w:val="•"/>
      <w:lvlJc w:val="left"/>
      <w:pPr>
        <w:ind w:left="6577" w:hanging="828"/>
      </w:pPr>
      <w:rPr>
        <w:rFonts w:hint="default"/>
        <w:lang w:val="pl-PL" w:eastAsia="en-US" w:bidi="ar-SA"/>
      </w:rPr>
    </w:lvl>
    <w:lvl w:ilvl="8" w:tplc="13B4251E">
      <w:numFmt w:val="bullet"/>
      <w:lvlText w:val="•"/>
      <w:lvlJc w:val="left"/>
      <w:pPr>
        <w:ind w:left="7553" w:hanging="828"/>
      </w:pPr>
      <w:rPr>
        <w:rFonts w:hint="default"/>
        <w:lang w:val="pl-PL" w:eastAsia="en-US" w:bidi="ar-SA"/>
      </w:rPr>
    </w:lvl>
  </w:abstractNum>
  <w:abstractNum w:abstractNumId="9" w15:restartNumberingAfterBreak="0">
    <w:nsid w:val="19256485"/>
    <w:multiLevelType w:val="hybridMultilevel"/>
    <w:tmpl w:val="FF0AE48A"/>
    <w:lvl w:ilvl="0" w:tplc="0BEA797E">
      <w:start w:val="1"/>
      <w:numFmt w:val="decimal"/>
      <w:lvlText w:val="%1."/>
      <w:lvlJc w:val="left"/>
      <w:pPr>
        <w:ind w:left="503" w:hanging="262"/>
      </w:pPr>
      <w:rPr>
        <w:rFonts w:hint="default"/>
        <w:w w:val="101"/>
        <w:lang w:val="pl-PL" w:eastAsia="en-US" w:bidi="ar-SA"/>
      </w:rPr>
    </w:lvl>
    <w:lvl w:ilvl="1" w:tplc="4BE4B8CA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90E2A686">
      <w:numFmt w:val="bullet"/>
      <w:lvlText w:val="•"/>
      <w:lvlJc w:val="left"/>
      <w:pPr>
        <w:ind w:left="1785" w:hanging="296"/>
      </w:pPr>
      <w:rPr>
        <w:rFonts w:hint="default"/>
        <w:lang w:val="pl-PL" w:eastAsia="en-US" w:bidi="ar-SA"/>
      </w:rPr>
    </w:lvl>
    <w:lvl w:ilvl="3" w:tplc="DDB88BC0">
      <w:numFmt w:val="bullet"/>
      <w:lvlText w:val="•"/>
      <w:lvlJc w:val="left"/>
      <w:pPr>
        <w:ind w:left="2750" w:hanging="296"/>
      </w:pPr>
      <w:rPr>
        <w:rFonts w:hint="default"/>
        <w:lang w:val="pl-PL" w:eastAsia="en-US" w:bidi="ar-SA"/>
      </w:rPr>
    </w:lvl>
    <w:lvl w:ilvl="4" w:tplc="B9603E42">
      <w:numFmt w:val="bullet"/>
      <w:lvlText w:val="•"/>
      <w:lvlJc w:val="left"/>
      <w:pPr>
        <w:ind w:left="3715" w:hanging="296"/>
      </w:pPr>
      <w:rPr>
        <w:rFonts w:hint="default"/>
        <w:lang w:val="pl-PL" w:eastAsia="en-US" w:bidi="ar-SA"/>
      </w:rPr>
    </w:lvl>
    <w:lvl w:ilvl="5" w:tplc="D5804E42">
      <w:numFmt w:val="bullet"/>
      <w:lvlText w:val="•"/>
      <w:lvlJc w:val="left"/>
      <w:pPr>
        <w:ind w:left="4680" w:hanging="296"/>
      </w:pPr>
      <w:rPr>
        <w:rFonts w:hint="default"/>
        <w:lang w:val="pl-PL" w:eastAsia="en-US" w:bidi="ar-SA"/>
      </w:rPr>
    </w:lvl>
    <w:lvl w:ilvl="6" w:tplc="A4724EBA">
      <w:numFmt w:val="bullet"/>
      <w:lvlText w:val="•"/>
      <w:lvlJc w:val="left"/>
      <w:pPr>
        <w:ind w:left="5645" w:hanging="296"/>
      </w:pPr>
      <w:rPr>
        <w:rFonts w:hint="default"/>
        <w:lang w:val="pl-PL" w:eastAsia="en-US" w:bidi="ar-SA"/>
      </w:rPr>
    </w:lvl>
    <w:lvl w:ilvl="7" w:tplc="B97EA876">
      <w:numFmt w:val="bullet"/>
      <w:lvlText w:val="•"/>
      <w:lvlJc w:val="left"/>
      <w:pPr>
        <w:ind w:left="6610" w:hanging="296"/>
      </w:pPr>
      <w:rPr>
        <w:rFonts w:hint="default"/>
        <w:lang w:val="pl-PL" w:eastAsia="en-US" w:bidi="ar-SA"/>
      </w:rPr>
    </w:lvl>
    <w:lvl w:ilvl="8" w:tplc="3306E218">
      <w:numFmt w:val="bullet"/>
      <w:lvlText w:val="•"/>
      <w:lvlJc w:val="left"/>
      <w:pPr>
        <w:ind w:left="7576" w:hanging="296"/>
      </w:pPr>
      <w:rPr>
        <w:rFonts w:hint="default"/>
        <w:lang w:val="pl-PL" w:eastAsia="en-US" w:bidi="ar-SA"/>
      </w:rPr>
    </w:lvl>
  </w:abstractNum>
  <w:abstractNum w:abstractNumId="10" w15:restartNumberingAfterBreak="0">
    <w:nsid w:val="20120789"/>
    <w:multiLevelType w:val="hybridMultilevel"/>
    <w:tmpl w:val="4194588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26426"/>
    <w:multiLevelType w:val="hybridMultilevel"/>
    <w:tmpl w:val="BC022A04"/>
    <w:lvl w:ilvl="0" w:tplc="514A05AE">
      <w:start w:val="1"/>
      <w:numFmt w:val="decimal"/>
      <w:lvlText w:val="%1."/>
      <w:lvlJc w:val="left"/>
      <w:pPr>
        <w:ind w:left="834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664616B8">
      <w:start w:val="1"/>
      <w:numFmt w:val="decimal"/>
      <w:lvlText w:val="%2)"/>
      <w:lvlJc w:val="left"/>
      <w:pPr>
        <w:ind w:left="834" w:hanging="296"/>
      </w:pPr>
      <w:rPr>
        <w:rFonts w:hint="default"/>
        <w:w w:val="99"/>
        <w:lang w:val="pl-PL" w:eastAsia="en-US" w:bidi="ar-SA"/>
      </w:rPr>
    </w:lvl>
    <w:lvl w:ilvl="2" w:tplc="E156219C">
      <w:numFmt w:val="bullet"/>
      <w:lvlText w:val="•"/>
      <w:lvlJc w:val="left"/>
      <w:pPr>
        <w:ind w:left="2573" w:hanging="296"/>
      </w:pPr>
      <w:rPr>
        <w:rFonts w:hint="default"/>
        <w:lang w:val="pl-PL" w:eastAsia="en-US" w:bidi="ar-SA"/>
      </w:rPr>
    </w:lvl>
    <w:lvl w:ilvl="3" w:tplc="B11E38C8">
      <w:numFmt w:val="bullet"/>
      <w:lvlText w:val="•"/>
      <w:lvlJc w:val="left"/>
      <w:pPr>
        <w:ind w:left="3439" w:hanging="296"/>
      </w:pPr>
      <w:rPr>
        <w:rFonts w:hint="default"/>
        <w:lang w:val="pl-PL" w:eastAsia="en-US" w:bidi="ar-SA"/>
      </w:rPr>
    </w:lvl>
    <w:lvl w:ilvl="4" w:tplc="D6B20176">
      <w:numFmt w:val="bullet"/>
      <w:lvlText w:val="•"/>
      <w:lvlJc w:val="left"/>
      <w:pPr>
        <w:ind w:left="4306" w:hanging="296"/>
      </w:pPr>
      <w:rPr>
        <w:rFonts w:hint="default"/>
        <w:lang w:val="pl-PL" w:eastAsia="en-US" w:bidi="ar-SA"/>
      </w:rPr>
    </w:lvl>
    <w:lvl w:ilvl="5" w:tplc="5940879E">
      <w:numFmt w:val="bullet"/>
      <w:lvlText w:val="•"/>
      <w:lvlJc w:val="left"/>
      <w:pPr>
        <w:ind w:left="5173" w:hanging="296"/>
      </w:pPr>
      <w:rPr>
        <w:rFonts w:hint="default"/>
        <w:lang w:val="pl-PL" w:eastAsia="en-US" w:bidi="ar-SA"/>
      </w:rPr>
    </w:lvl>
    <w:lvl w:ilvl="6" w:tplc="3126D60E">
      <w:numFmt w:val="bullet"/>
      <w:lvlText w:val="•"/>
      <w:lvlJc w:val="left"/>
      <w:pPr>
        <w:ind w:left="6039" w:hanging="296"/>
      </w:pPr>
      <w:rPr>
        <w:rFonts w:hint="default"/>
        <w:lang w:val="pl-PL" w:eastAsia="en-US" w:bidi="ar-SA"/>
      </w:rPr>
    </w:lvl>
    <w:lvl w:ilvl="7" w:tplc="7D7A12AA">
      <w:numFmt w:val="bullet"/>
      <w:lvlText w:val="•"/>
      <w:lvlJc w:val="left"/>
      <w:pPr>
        <w:ind w:left="6906" w:hanging="296"/>
      </w:pPr>
      <w:rPr>
        <w:rFonts w:hint="default"/>
        <w:lang w:val="pl-PL" w:eastAsia="en-US" w:bidi="ar-SA"/>
      </w:rPr>
    </w:lvl>
    <w:lvl w:ilvl="8" w:tplc="7FA44596">
      <w:numFmt w:val="bullet"/>
      <w:lvlText w:val="•"/>
      <w:lvlJc w:val="left"/>
      <w:pPr>
        <w:ind w:left="7773" w:hanging="296"/>
      </w:pPr>
      <w:rPr>
        <w:rFonts w:hint="default"/>
        <w:lang w:val="pl-PL" w:eastAsia="en-US" w:bidi="ar-SA"/>
      </w:rPr>
    </w:lvl>
  </w:abstractNum>
  <w:abstractNum w:abstractNumId="12" w15:restartNumberingAfterBreak="0">
    <w:nsid w:val="28381E16"/>
    <w:multiLevelType w:val="hybridMultilevel"/>
    <w:tmpl w:val="D090B6E4"/>
    <w:lvl w:ilvl="0" w:tplc="EBA496D2">
      <w:start w:val="1"/>
      <w:numFmt w:val="decimal"/>
      <w:lvlText w:val="%1."/>
      <w:lvlJc w:val="left"/>
      <w:pPr>
        <w:ind w:left="242" w:hanging="286"/>
      </w:pPr>
      <w:rPr>
        <w:rFonts w:hint="default"/>
        <w:w w:val="101"/>
        <w:lang w:val="pl-PL" w:eastAsia="en-US" w:bidi="ar-SA"/>
      </w:rPr>
    </w:lvl>
    <w:lvl w:ilvl="1" w:tplc="723A7E14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691AA04C">
      <w:numFmt w:val="bullet"/>
      <w:lvlText w:val="•"/>
      <w:lvlJc w:val="left"/>
      <w:pPr>
        <w:ind w:left="1785" w:hanging="296"/>
      </w:pPr>
      <w:rPr>
        <w:rFonts w:hint="default"/>
        <w:lang w:val="pl-PL" w:eastAsia="en-US" w:bidi="ar-SA"/>
      </w:rPr>
    </w:lvl>
    <w:lvl w:ilvl="3" w:tplc="237A4D34">
      <w:numFmt w:val="bullet"/>
      <w:lvlText w:val="•"/>
      <w:lvlJc w:val="left"/>
      <w:pPr>
        <w:ind w:left="2750" w:hanging="296"/>
      </w:pPr>
      <w:rPr>
        <w:rFonts w:hint="default"/>
        <w:lang w:val="pl-PL" w:eastAsia="en-US" w:bidi="ar-SA"/>
      </w:rPr>
    </w:lvl>
    <w:lvl w:ilvl="4" w:tplc="24702DE4">
      <w:numFmt w:val="bullet"/>
      <w:lvlText w:val="•"/>
      <w:lvlJc w:val="left"/>
      <w:pPr>
        <w:ind w:left="3715" w:hanging="296"/>
      </w:pPr>
      <w:rPr>
        <w:rFonts w:hint="default"/>
        <w:lang w:val="pl-PL" w:eastAsia="en-US" w:bidi="ar-SA"/>
      </w:rPr>
    </w:lvl>
    <w:lvl w:ilvl="5" w:tplc="DA30226E">
      <w:numFmt w:val="bullet"/>
      <w:lvlText w:val="•"/>
      <w:lvlJc w:val="left"/>
      <w:pPr>
        <w:ind w:left="4680" w:hanging="296"/>
      </w:pPr>
      <w:rPr>
        <w:rFonts w:hint="default"/>
        <w:lang w:val="pl-PL" w:eastAsia="en-US" w:bidi="ar-SA"/>
      </w:rPr>
    </w:lvl>
    <w:lvl w:ilvl="6" w:tplc="2AA6B16C">
      <w:numFmt w:val="bullet"/>
      <w:lvlText w:val="•"/>
      <w:lvlJc w:val="left"/>
      <w:pPr>
        <w:ind w:left="5645" w:hanging="296"/>
      </w:pPr>
      <w:rPr>
        <w:rFonts w:hint="default"/>
        <w:lang w:val="pl-PL" w:eastAsia="en-US" w:bidi="ar-SA"/>
      </w:rPr>
    </w:lvl>
    <w:lvl w:ilvl="7" w:tplc="1908C5E2">
      <w:numFmt w:val="bullet"/>
      <w:lvlText w:val="•"/>
      <w:lvlJc w:val="left"/>
      <w:pPr>
        <w:ind w:left="6610" w:hanging="296"/>
      </w:pPr>
      <w:rPr>
        <w:rFonts w:hint="default"/>
        <w:lang w:val="pl-PL" w:eastAsia="en-US" w:bidi="ar-SA"/>
      </w:rPr>
    </w:lvl>
    <w:lvl w:ilvl="8" w:tplc="1B281140">
      <w:numFmt w:val="bullet"/>
      <w:lvlText w:val="•"/>
      <w:lvlJc w:val="left"/>
      <w:pPr>
        <w:ind w:left="7576" w:hanging="296"/>
      </w:pPr>
      <w:rPr>
        <w:rFonts w:hint="default"/>
        <w:lang w:val="pl-PL" w:eastAsia="en-US" w:bidi="ar-SA"/>
      </w:rPr>
    </w:lvl>
  </w:abstractNum>
  <w:abstractNum w:abstractNumId="13" w15:restartNumberingAfterBreak="0">
    <w:nsid w:val="28F31B62"/>
    <w:multiLevelType w:val="hybridMultilevel"/>
    <w:tmpl w:val="60ECB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B2A56"/>
    <w:multiLevelType w:val="hybridMultilevel"/>
    <w:tmpl w:val="B8FC40FA"/>
    <w:lvl w:ilvl="0" w:tplc="3B6CF410">
      <w:start w:val="1"/>
      <w:numFmt w:val="decimal"/>
      <w:lvlText w:val="%1."/>
      <w:lvlJc w:val="left"/>
      <w:pPr>
        <w:ind w:left="53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41AA5A2">
      <w:start w:val="1"/>
      <w:numFmt w:val="decimal"/>
      <w:lvlText w:val="%2)"/>
      <w:lvlJc w:val="left"/>
      <w:pPr>
        <w:ind w:left="964" w:hanging="296"/>
      </w:pPr>
      <w:rPr>
        <w:rFonts w:hint="default"/>
        <w:w w:val="99"/>
        <w:lang w:val="pl-PL" w:eastAsia="en-US" w:bidi="ar-SA"/>
      </w:rPr>
    </w:lvl>
    <w:lvl w:ilvl="2" w:tplc="CAD025FA">
      <w:numFmt w:val="bullet"/>
      <w:lvlText w:val="•"/>
      <w:lvlJc w:val="left"/>
      <w:pPr>
        <w:ind w:left="1909" w:hanging="296"/>
      </w:pPr>
      <w:rPr>
        <w:rFonts w:hint="default"/>
        <w:lang w:val="pl-PL" w:eastAsia="en-US" w:bidi="ar-SA"/>
      </w:rPr>
    </w:lvl>
    <w:lvl w:ilvl="3" w:tplc="3876571C">
      <w:numFmt w:val="bullet"/>
      <w:lvlText w:val="•"/>
      <w:lvlJc w:val="left"/>
      <w:pPr>
        <w:ind w:left="2859" w:hanging="296"/>
      </w:pPr>
      <w:rPr>
        <w:rFonts w:hint="default"/>
        <w:lang w:val="pl-PL" w:eastAsia="en-US" w:bidi="ar-SA"/>
      </w:rPr>
    </w:lvl>
    <w:lvl w:ilvl="4" w:tplc="387E81EC">
      <w:numFmt w:val="bullet"/>
      <w:lvlText w:val="•"/>
      <w:lvlJc w:val="left"/>
      <w:pPr>
        <w:ind w:left="3808" w:hanging="296"/>
      </w:pPr>
      <w:rPr>
        <w:rFonts w:hint="default"/>
        <w:lang w:val="pl-PL" w:eastAsia="en-US" w:bidi="ar-SA"/>
      </w:rPr>
    </w:lvl>
    <w:lvl w:ilvl="5" w:tplc="D8885AC2">
      <w:numFmt w:val="bullet"/>
      <w:lvlText w:val="•"/>
      <w:lvlJc w:val="left"/>
      <w:pPr>
        <w:ind w:left="4758" w:hanging="296"/>
      </w:pPr>
      <w:rPr>
        <w:rFonts w:hint="default"/>
        <w:lang w:val="pl-PL" w:eastAsia="en-US" w:bidi="ar-SA"/>
      </w:rPr>
    </w:lvl>
    <w:lvl w:ilvl="6" w:tplc="5380F150">
      <w:numFmt w:val="bullet"/>
      <w:lvlText w:val="•"/>
      <w:lvlJc w:val="left"/>
      <w:pPr>
        <w:ind w:left="5708" w:hanging="296"/>
      </w:pPr>
      <w:rPr>
        <w:rFonts w:hint="default"/>
        <w:lang w:val="pl-PL" w:eastAsia="en-US" w:bidi="ar-SA"/>
      </w:rPr>
    </w:lvl>
    <w:lvl w:ilvl="7" w:tplc="106A1E46">
      <w:numFmt w:val="bullet"/>
      <w:lvlText w:val="•"/>
      <w:lvlJc w:val="left"/>
      <w:pPr>
        <w:ind w:left="6657" w:hanging="296"/>
      </w:pPr>
      <w:rPr>
        <w:rFonts w:hint="default"/>
        <w:lang w:val="pl-PL" w:eastAsia="en-US" w:bidi="ar-SA"/>
      </w:rPr>
    </w:lvl>
    <w:lvl w:ilvl="8" w:tplc="D1AEBBA2">
      <w:numFmt w:val="bullet"/>
      <w:lvlText w:val="•"/>
      <w:lvlJc w:val="left"/>
      <w:pPr>
        <w:ind w:left="7607" w:hanging="296"/>
      </w:pPr>
      <w:rPr>
        <w:rFonts w:hint="default"/>
        <w:lang w:val="pl-PL" w:eastAsia="en-US" w:bidi="ar-SA"/>
      </w:rPr>
    </w:lvl>
  </w:abstractNum>
  <w:abstractNum w:abstractNumId="15" w15:restartNumberingAfterBreak="0">
    <w:nsid w:val="2F162BC5"/>
    <w:multiLevelType w:val="hybridMultilevel"/>
    <w:tmpl w:val="C0B6C020"/>
    <w:lvl w:ilvl="0" w:tplc="1E12218A">
      <w:start w:val="1"/>
      <w:numFmt w:val="decimal"/>
      <w:lvlText w:val="%1."/>
      <w:lvlJc w:val="left"/>
      <w:pPr>
        <w:ind w:left="834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CB8C4CE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C90A3BA6">
      <w:numFmt w:val="bullet"/>
      <w:lvlText w:val="•"/>
      <w:lvlJc w:val="left"/>
      <w:pPr>
        <w:ind w:left="1802" w:hanging="296"/>
      </w:pPr>
      <w:rPr>
        <w:rFonts w:hint="default"/>
        <w:lang w:val="pl-PL" w:eastAsia="en-US" w:bidi="ar-SA"/>
      </w:rPr>
    </w:lvl>
    <w:lvl w:ilvl="3" w:tplc="C420A34A">
      <w:numFmt w:val="bullet"/>
      <w:lvlText w:val="•"/>
      <w:lvlJc w:val="left"/>
      <w:pPr>
        <w:ind w:left="2765" w:hanging="296"/>
      </w:pPr>
      <w:rPr>
        <w:rFonts w:hint="default"/>
        <w:lang w:val="pl-PL" w:eastAsia="en-US" w:bidi="ar-SA"/>
      </w:rPr>
    </w:lvl>
    <w:lvl w:ilvl="4" w:tplc="C5C82B1C">
      <w:numFmt w:val="bullet"/>
      <w:lvlText w:val="•"/>
      <w:lvlJc w:val="left"/>
      <w:pPr>
        <w:ind w:left="3728" w:hanging="296"/>
      </w:pPr>
      <w:rPr>
        <w:rFonts w:hint="default"/>
        <w:lang w:val="pl-PL" w:eastAsia="en-US" w:bidi="ar-SA"/>
      </w:rPr>
    </w:lvl>
    <w:lvl w:ilvl="5" w:tplc="367A6B00">
      <w:numFmt w:val="bullet"/>
      <w:lvlText w:val="•"/>
      <w:lvlJc w:val="left"/>
      <w:pPr>
        <w:ind w:left="4691" w:hanging="296"/>
      </w:pPr>
      <w:rPr>
        <w:rFonts w:hint="default"/>
        <w:lang w:val="pl-PL" w:eastAsia="en-US" w:bidi="ar-SA"/>
      </w:rPr>
    </w:lvl>
    <w:lvl w:ilvl="6" w:tplc="58B8199E">
      <w:numFmt w:val="bullet"/>
      <w:lvlText w:val="•"/>
      <w:lvlJc w:val="left"/>
      <w:pPr>
        <w:ind w:left="5654" w:hanging="296"/>
      </w:pPr>
      <w:rPr>
        <w:rFonts w:hint="default"/>
        <w:lang w:val="pl-PL" w:eastAsia="en-US" w:bidi="ar-SA"/>
      </w:rPr>
    </w:lvl>
    <w:lvl w:ilvl="7" w:tplc="158C0E60">
      <w:numFmt w:val="bullet"/>
      <w:lvlText w:val="•"/>
      <w:lvlJc w:val="left"/>
      <w:pPr>
        <w:ind w:left="6617" w:hanging="296"/>
      </w:pPr>
      <w:rPr>
        <w:rFonts w:hint="default"/>
        <w:lang w:val="pl-PL" w:eastAsia="en-US" w:bidi="ar-SA"/>
      </w:rPr>
    </w:lvl>
    <w:lvl w:ilvl="8" w:tplc="FBEE79CE">
      <w:numFmt w:val="bullet"/>
      <w:lvlText w:val="•"/>
      <w:lvlJc w:val="left"/>
      <w:pPr>
        <w:ind w:left="7580" w:hanging="296"/>
      </w:pPr>
      <w:rPr>
        <w:rFonts w:hint="default"/>
        <w:lang w:val="pl-PL" w:eastAsia="en-US" w:bidi="ar-SA"/>
      </w:rPr>
    </w:lvl>
  </w:abstractNum>
  <w:abstractNum w:abstractNumId="16" w15:restartNumberingAfterBreak="0">
    <w:nsid w:val="33FC16DB"/>
    <w:multiLevelType w:val="hybridMultilevel"/>
    <w:tmpl w:val="7AD60B24"/>
    <w:lvl w:ilvl="0" w:tplc="D5A0DF34">
      <w:start w:val="1"/>
      <w:numFmt w:val="decimal"/>
      <w:lvlText w:val="%1."/>
      <w:lvlJc w:val="left"/>
      <w:pPr>
        <w:ind w:left="425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2D2CCB8">
      <w:start w:val="1"/>
      <w:numFmt w:val="lowerLetter"/>
      <w:lvlText w:val="%2)"/>
      <w:lvlJc w:val="left"/>
      <w:pPr>
        <w:ind w:left="485" w:hanging="8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25767F36">
      <w:numFmt w:val="bullet"/>
      <w:lvlText w:val="•"/>
      <w:lvlJc w:val="left"/>
      <w:pPr>
        <w:ind w:left="1455" w:hanging="828"/>
      </w:pPr>
      <w:rPr>
        <w:rFonts w:hint="default"/>
        <w:lang w:val="pl-PL" w:eastAsia="en-US" w:bidi="ar-SA"/>
      </w:rPr>
    </w:lvl>
    <w:lvl w:ilvl="3" w:tplc="DD5229F8">
      <w:numFmt w:val="bullet"/>
      <w:lvlText w:val="•"/>
      <w:lvlJc w:val="left"/>
      <w:pPr>
        <w:ind w:left="2431" w:hanging="828"/>
      </w:pPr>
      <w:rPr>
        <w:rFonts w:hint="default"/>
        <w:lang w:val="pl-PL" w:eastAsia="en-US" w:bidi="ar-SA"/>
      </w:rPr>
    </w:lvl>
    <w:lvl w:ilvl="4" w:tplc="9AF892AC">
      <w:numFmt w:val="bullet"/>
      <w:lvlText w:val="•"/>
      <w:lvlJc w:val="left"/>
      <w:pPr>
        <w:ind w:left="3407" w:hanging="828"/>
      </w:pPr>
      <w:rPr>
        <w:rFonts w:hint="default"/>
        <w:lang w:val="pl-PL" w:eastAsia="en-US" w:bidi="ar-SA"/>
      </w:rPr>
    </w:lvl>
    <w:lvl w:ilvl="5" w:tplc="5038CC5A">
      <w:numFmt w:val="bullet"/>
      <w:lvlText w:val="•"/>
      <w:lvlJc w:val="left"/>
      <w:pPr>
        <w:ind w:left="4384" w:hanging="828"/>
      </w:pPr>
      <w:rPr>
        <w:rFonts w:hint="default"/>
        <w:lang w:val="pl-PL" w:eastAsia="en-US" w:bidi="ar-SA"/>
      </w:rPr>
    </w:lvl>
    <w:lvl w:ilvl="6" w:tplc="49189A2A">
      <w:numFmt w:val="bullet"/>
      <w:lvlText w:val="•"/>
      <w:lvlJc w:val="left"/>
      <w:pPr>
        <w:ind w:left="5360" w:hanging="828"/>
      </w:pPr>
      <w:rPr>
        <w:rFonts w:hint="default"/>
        <w:lang w:val="pl-PL" w:eastAsia="en-US" w:bidi="ar-SA"/>
      </w:rPr>
    </w:lvl>
    <w:lvl w:ilvl="7" w:tplc="D7100DD8">
      <w:numFmt w:val="bullet"/>
      <w:lvlText w:val="•"/>
      <w:lvlJc w:val="left"/>
      <w:pPr>
        <w:ind w:left="6336" w:hanging="828"/>
      </w:pPr>
      <w:rPr>
        <w:rFonts w:hint="default"/>
        <w:lang w:val="pl-PL" w:eastAsia="en-US" w:bidi="ar-SA"/>
      </w:rPr>
    </w:lvl>
    <w:lvl w:ilvl="8" w:tplc="6124F6AE">
      <w:numFmt w:val="bullet"/>
      <w:lvlText w:val="•"/>
      <w:lvlJc w:val="left"/>
      <w:pPr>
        <w:ind w:left="7312" w:hanging="828"/>
      </w:pPr>
      <w:rPr>
        <w:rFonts w:hint="default"/>
        <w:lang w:val="pl-PL" w:eastAsia="en-US" w:bidi="ar-SA"/>
      </w:rPr>
    </w:lvl>
  </w:abstractNum>
  <w:abstractNum w:abstractNumId="17" w15:restartNumberingAfterBreak="0">
    <w:nsid w:val="356A668D"/>
    <w:multiLevelType w:val="hybridMultilevel"/>
    <w:tmpl w:val="F72AB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771F3"/>
    <w:multiLevelType w:val="hybridMultilevel"/>
    <w:tmpl w:val="E1F041A0"/>
    <w:lvl w:ilvl="0" w:tplc="C6424F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F6A7668"/>
    <w:multiLevelType w:val="hybridMultilevel"/>
    <w:tmpl w:val="46DCF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7264D"/>
    <w:multiLevelType w:val="multilevel"/>
    <w:tmpl w:val="BFF2345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Theme="minorHAnsi" w:eastAsia="Times New Roman" w:hAnsiTheme="minorHAnsi" w:cstheme="minorHAnsi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1" w15:restartNumberingAfterBreak="0">
    <w:nsid w:val="4BCE6FE8"/>
    <w:multiLevelType w:val="hybridMultilevel"/>
    <w:tmpl w:val="BAD27C46"/>
    <w:lvl w:ilvl="0" w:tplc="2832894E">
      <w:start w:val="1"/>
      <w:numFmt w:val="decimal"/>
      <w:lvlText w:val="%1."/>
      <w:lvlJc w:val="left"/>
      <w:pPr>
        <w:ind w:left="66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C4CBE58">
      <w:start w:val="1"/>
      <w:numFmt w:val="decimal"/>
      <w:lvlText w:val="%2)"/>
      <w:lvlJc w:val="left"/>
      <w:pPr>
        <w:ind w:left="964" w:hanging="296"/>
      </w:pPr>
      <w:rPr>
        <w:rFonts w:hint="default"/>
        <w:w w:val="99"/>
        <w:lang w:val="pl-PL" w:eastAsia="en-US" w:bidi="ar-SA"/>
      </w:rPr>
    </w:lvl>
    <w:lvl w:ilvl="2" w:tplc="B2B8ADE6">
      <w:numFmt w:val="bullet"/>
      <w:lvlText w:val="•"/>
      <w:lvlJc w:val="left"/>
      <w:pPr>
        <w:ind w:left="960" w:hanging="296"/>
      </w:pPr>
      <w:rPr>
        <w:rFonts w:hint="default"/>
        <w:lang w:val="pl-PL" w:eastAsia="en-US" w:bidi="ar-SA"/>
      </w:rPr>
    </w:lvl>
    <w:lvl w:ilvl="3" w:tplc="023E686C">
      <w:numFmt w:val="bullet"/>
      <w:lvlText w:val="•"/>
      <w:lvlJc w:val="left"/>
      <w:pPr>
        <w:ind w:left="2028" w:hanging="296"/>
      </w:pPr>
      <w:rPr>
        <w:rFonts w:hint="default"/>
        <w:lang w:val="pl-PL" w:eastAsia="en-US" w:bidi="ar-SA"/>
      </w:rPr>
    </w:lvl>
    <w:lvl w:ilvl="4" w:tplc="9208E152">
      <w:numFmt w:val="bullet"/>
      <w:lvlText w:val="•"/>
      <w:lvlJc w:val="left"/>
      <w:pPr>
        <w:ind w:left="3096" w:hanging="296"/>
      </w:pPr>
      <w:rPr>
        <w:rFonts w:hint="default"/>
        <w:lang w:val="pl-PL" w:eastAsia="en-US" w:bidi="ar-SA"/>
      </w:rPr>
    </w:lvl>
    <w:lvl w:ilvl="5" w:tplc="C8B43F24">
      <w:numFmt w:val="bullet"/>
      <w:lvlText w:val="•"/>
      <w:lvlJc w:val="left"/>
      <w:pPr>
        <w:ind w:left="4164" w:hanging="296"/>
      </w:pPr>
      <w:rPr>
        <w:rFonts w:hint="default"/>
        <w:lang w:val="pl-PL" w:eastAsia="en-US" w:bidi="ar-SA"/>
      </w:rPr>
    </w:lvl>
    <w:lvl w:ilvl="6" w:tplc="DD9C3AC6">
      <w:numFmt w:val="bullet"/>
      <w:lvlText w:val="•"/>
      <w:lvlJc w:val="left"/>
      <w:pPr>
        <w:ind w:left="5233" w:hanging="296"/>
      </w:pPr>
      <w:rPr>
        <w:rFonts w:hint="default"/>
        <w:lang w:val="pl-PL" w:eastAsia="en-US" w:bidi="ar-SA"/>
      </w:rPr>
    </w:lvl>
    <w:lvl w:ilvl="7" w:tplc="268298F6">
      <w:numFmt w:val="bullet"/>
      <w:lvlText w:val="•"/>
      <w:lvlJc w:val="left"/>
      <w:pPr>
        <w:ind w:left="6301" w:hanging="296"/>
      </w:pPr>
      <w:rPr>
        <w:rFonts w:hint="default"/>
        <w:lang w:val="pl-PL" w:eastAsia="en-US" w:bidi="ar-SA"/>
      </w:rPr>
    </w:lvl>
    <w:lvl w:ilvl="8" w:tplc="A23091D0">
      <w:numFmt w:val="bullet"/>
      <w:lvlText w:val="•"/>
      <w:lvlJc w:val="left"/>
      <w:pPr>
        <w:ind w:left="7369" w:hanging="296"/>
      </w:pPr>
      <w:rPr>
        <w:rFonts w:hint="default"/>
        <w:lang w:val="pl-PL" w:eastAsia="en-US" w:bidi="ar-SA"/>
      </w:rPr>
    </w:lvl>
  </w:abstractNum>
  <w:abstractNum w:abstractNumId="22" w15:restartNumberingAfterBreak="0">
    <w:nsid w:val="4DDD6357"/>
    <w:multiLevelType w:val="hybridMultilevel"/>
    <w:tmpl w:val="FC3E88E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454CC"/>
    <w:multiLevelType w:val="hybridMultilevel"/>
    <w:tmpl w:val="A7865170"/>
    <w:lvl w:ilvl="0" w:tplc="BD108A88">
      <w:start w:val="1"/>
      <w:numFmt w:val="decimal"/>
      <w:lvlText w:val="%1."/>
      <w:lvlJc w:val="left"/>
      <w:pPr>
        <w:ind w:left="834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ACAE9A4">
      <w:numFmt w:val="bullet"/>
      <w:lvlText w:val="•"/>
      <w:lvlJc w:val="left"/>
      <w:pPr>
        <w:ind w:left="1706" w:hanging="593"/>
      </w:pPr>
      <w:rPr>
        <w:rFonts w:hint="default"/>
        <w:lang w:val="pl-PL" w:eastAsia="en-US" w:bidi="ar-SA"/>
      </w:rPr>
    </w:lvl>
    <w:lvl w:ilvl="2" w:tplc="DFEE4DEA">
      <w:numFmt w:val="bullet"/>
      <w:lvlText w:val="•"/>
      <w:lvlJc w:val="left"/>
      <w:pPr>
        <w:ind w:left="2573" w:hanging="593"/>
      </w:pPr>
      <w:rPr>
        <w:rFonts w:hint="default"/>
        <w:lang w:val="pl-PL" w:eastAsia="en-US" w:bidi="ar-SA"/>
      </w:rPr>
    </w:lvl>
    <w:lvl w:ilvl="3" w:tplc="753C23A8">
      <w:numFmt w:val="bullet"/>
      <w:lvlText w:val="•"/>
      <w:lvlJc w:val="left"/>
      <w:pPr>
        <w:ind w:left="3439" w:hanging="593"/>
      </w:pPr>
      <w:rPr>
        <w:rFonts w:hint="default"/>
        <w:lang w:val="pl-PL" w:eastAsia="en-US" w:bidi="ar-SA"/>
      </w:rPr>
    </w:lvl>
    <w:lvl w:ilvl="4" w:tplc="5B94B28A">
      <w:numFmt w:val="bullet"/>
      <w:lvlText w:val="•"/>
      <w:lvlJc w:val="left"/>
      <w:pPr>
        <w:ind w:left="4306" w:hanging="593"/>
      </w:pPr>
      <w:rPr>
        <w:rFonts w:hint="default"/>
        <w:lang w:val="pl-PL" w:eastAsia="en-US" w:bidi="ar-SA"/>
      </w:rPr>
    </w:lvl>
    <w:lvl w:ilvl="5" w:tplc="C9206A8C">
      <w:numFmt w:val="bullet"/>
      <w:lvlText w:val="•"/>
      <w:lvlJc w:val="left"/>
      <w:pPr>
        <w:ind w:left="5173" w:hanging="593"/>
      </w:pPr>
      <w:rPr>
        <w:rFonts w:hint="default"/>
        <w:lang w:val="pl-PL" w:eastAsia="en-US" w:bidi="ar-SA"/>
      </w:rPr>
    </w:lvl>
    <w:lvl w:ilvl="6" w:tplc="F17261D6">
      <w:numFmt w:val="bullet"/>
      <w:lvlText w:val="•"/>
      <w:lvlJc w:val="left"/>
      <w:pPr>
        <w:ind w:left="6039" w:hanging="593"/>
      </w:pPr>
      <w:rPr>
        <w:rFonts w:hint="default"/>
        <w:lang w:val="pl-PL" w:eastAsia="en-US" w:bidi="ar-SA"/>
      </w:rPr>
    </w:lvl>
    <w:lvl w:ilvl="7" w:tplc="BF64D6B8">
      <w:numFmt w:val="bullet"/>
      <w:lvlText w:val="•"/>
      <w:lvlJc w:val="left"/>
      <w:pPr>
        <w:ind w:left="6906" w:hanging="593"/>
      </w:pPr>
      <w:rPr>
        <w:rFonts w:hint="default"/>
        <w:lang w:val="pl-PL" w:eastAsia="en-US" w:bidi="ar-SA"/>
      </w:rPr>
    </w:lvl>
    <w:lvl w:ilvl="8" w:tplc="D65AFB8A">
      <w:numFmt w:val="bullet"/>
      <w:lvlText w:val="•"/>
      <w:lvlJc w:val="left"/>
      <w:pPr>
        <w:ind w:left="7773" w:hanging="593"/>
      </w:pPr>
      <w:rPr>
        <w:rFonts w:hint="default"/>
        <w:lang w:val="pl-PL" w:eastAsia="en-US" w:bidi="ar-SA"/>
      </w:rPr>
    </w:lvl>
  </w:abstractNum>
  <w:abstractNum w:abstractNumId="24" w15:restartNumberingAfterBreak="0">
    <w:nsid w:val="54D77E6F"/>
    <w:multiLevelType w:val="hybridMultilevel"/>
    <w:tmpl w:val="0540B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6977E1"/>
    <w:multiLevelType w:val="hybridMultilevel"/>
    <w:tmpl w:val="712C2316"/>
    <w:lvl w:ilvl="0" w:tplc="54FA679A">
      <w:start w:val="1"/>
      <w:numFmt w:val="decimal"/>
      <w:lvlText w:val="%1."/>
      <w:lvlJc w:val="left"/>
      <w:pPr>
        <w:ind w:left="525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612EA0C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5FB29968">
      <w:numFmt w:val="bullet"/>
      <w:lvlText w:val="•"/>
      <w:lvlJc w:val="left"/>
      <w:pPr>
        <w:ind w:left="1785" w:hanging="296"/>
      </w:pPr>
      <w:rPr>
        <w:rFonts w:hint="default"/>
        <w:lang w:val="pl-PL" w:eastAsia="en-US" w:bidi="ar-SA"/>
      </w:rPr>
    </w:lvl>
    <w:lvl w:ilvl="3" w:tplc="9C9231B0">
      <w:numFmt w:val="bullet"/>
      <w:lvlText w:val="•"/>
      <w:lvlJc w:val="left"/>
      <w:pPr>
        <w:ind w:left="2750" w:hanging="296"/>
      </w:pPr>
      <w:rPr>
        <w:rFonts w:hint="default"/>
        <w:lang w:val="pl-PL" w:eastAsia="en-US" w:bidi="ar-SA"/>
      </w:rPr>
    </w:lvl>
    <w:lvl w:ilvl="4" w:tplc="BB02E8BE">
      <w:numFmt w:val="bullet"/>
      <w:lvlText w:val="•"/>
      <w:lvlJc w:val="left"/>
      <w:pPr>
        <w:ind w:left="3715" w:hanging="296"/>
      </w:pPr>
      <w:rPr>
        <w:rFonts w:hint="default"/>
        <w:lang w:val="pl-PL" w:eastAsia="en-US" w:bidi="ar-SA"/>
      </w:rPr>
    </w:lvl>
    <w:lvl w:ilvl="5" w:tplc="724A0134">
      <w:numFmt w:val="bullet"/>
      <w:lvlText w:val="•"/>
      <w:lvlJc w:val="left"/>
      <w:pPr>
        <w:ind w:left="4680" w:hanging="296"/>
      </w:pPr>
      <w:rPr>
        <w:rFonts w:hint="default"/>
        <w:lang w:val="pl-PL" w:eastAsia="en-US" w:bidi="ar-SA"/>
      </w:rPr>
    </w:lvl>
    <w:lvl w:ilvl="6" w:tplc="97BA58E4">
      <w:numFmt w:val="bullet"/>
      <w:lvlText w:val="•"/>
      <w:lvlJc w:val="left"/>
      <w:pPr>
        <w:ind w:left="5645" w:hanging="296"/>
      </w:pPr>
      <w:rPr>
        <w:rFonts w:hint="default"/>
        <w:lang w:val="pl-PL" w:eastAsia="en-US" w:bidi="ar-SA"/>
      </w:rPr>
    </w:lvl>
    <w:lvl w:ilvl="7" w:tplc="95601B6E">
      <w:numFmt w:val="bullet"/>
      <w:lvlText w:val="•"/>
      <w:lvlJc w:val="left"/>
      <w:pPr>
        <w:ind w:left="6610" w:hanging="296"/>
      </w:pPr>
      <w:rPr>
        <w:rFonts w:hint="default"/>
        <w:lang w:val="pl-PL" w:eastAsia="en-US" w:bidi="ar-SA"/>
      </w:rPr>
    </w:lvl>
    <w:lvl w:ilvl="8" w:tplc="B286593E">
      <w:numFmt w:val="bullet"/>
      <w:lvlText w:val="•"/>
      <w:lvlJc w:val="left"/>
      <w:pPr>
        <w:ind w:left="7576" w:hanging="296"/>
      </w:pPr>
      <w:rPr>
        <w:rFonts w:hint="default"/>
        <w:lang w:val="pl-PL" w:eastAsia="en-US" w:bidi="ar-SA"/>
      </w:rPr>
    </w:lvl>
  </w:abstractNum>
  <w:abstractNum w:abstractNumId="26" w15:restartNumberingAfterBreak="0">
    <w:nsid w:val="5E0E786D"/>
    <w:multiLevelType w:val="hybridMultilevel"/>
    <w:tmpl w:val="9E5A7E36"/>
    <w:lvl w:ilvl="0" w:tplc="7C206390">
      <w:start w:val="1"/>
      <w:numFmt w:val="decimal"/>
      <w:lvlText w:val="%1."/>
      <w:lvlJc w:val="left"/>
      <w:pPr>
        <w:ind w:left="525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638E0E6">
      <w:numFmt w:val="bullet"/>
      <w:lvlText w:val="•"/>
      <w:lvlJc w:val="left"/>
      <w:pPr>
        <w:ind w:left="1418" w:hanging="593"/>
      </w:pPr>
      <w:rPr>
        <w:rFonts w:hint="default"/>
        <w:lang w:val="pl-PL" w:eastAsia="en-US" w:bidi="ar-SA"/>
      </w:rPr>
    </w:lvl>
    <w:lvl w:ilvl="2" w:tplc="8E70FB38">
      <w:numFmt w:val="bullet"/>
      <w:lvlText w:val="•"/>
      <w:lvlJc w:val="left"/>
      <w:pPr>
        <w:ind w:left="2317" w:hanging="593"/>
      </w:pPr>
      <w:rPr>
        <w:rFonts w:hint="default"/>
        <w:lang w:val="pl-PL" w:eastAsia="en-US" w:bidi="ar-SA"/>
      </w:rPr>
    </w:lvl>
    <w:lvl w:ilvl="3" w:tplc="1FF07B3A">
      <w:numFmt w:val="bullet"/>
      <w:lvlText w:val="•"/>
      <w:lvlJc w:val="left"/>
      <w:pPr>
        <w:ind w:left="3215" w:hanging="593"/>
      </w:pPr>
      <w:rPr>
        <w:rFonts w:hint="default"/>
        <w:lang w:val="pl-PL" w:eastAsia="en-US" w:bidi="ar-SA"/>
      </w:rPr>
    </w:lvl>
    <w:lvl w:ilvl="4" w:tplc="BC64C05E">
      <w:numFmt w:val="bullet"/>
      <w:lvlText w:val="•"/>
      <w:lvlJc w:val="left"/>
      <w:pPr>
        <w:ind w:left="4114" w:hanging="593"/>
      </w:pPr>
      <w:rPr>
        <w:rFonts w:hint="default"/>
        <w:lang w:val="pl-PL" w:eastAsia="en-US" w:bidi="ar-SA"/>
      </w:rPr>
    </w:lvl>
    <w:lvl w:ilvl="5" w:tplc="8D8C9470">
      <w:numFmt w:val="bullet"/>
      <w:lvlText w:val="•"/>
      <w:lvlJc w:val="left"/>
      <w:pPr>
        <w:ind w:left="5013" w:hanging="593"/>
      </w:pPr>
      <w:rPr>
        <w:rFonts w:hint="default"/>
        <w:lang w:val="pl-PL" w:eastAsia="en-US" w:bidi="ar-SA"/>
      </w:rPr>
    </w:lvl>
    <w:lvl w:ilvl="6" w:tplc="2744E76A">
      <w:numFmt w:val="bullet"/>
      <w:lvlText w:val="•"/>
      <w:lvlJc w:val="left"/>
      <w:pPr>
        <w:ind w:left="5911" w:hanging="593"/>
      </w:pPr>
      <w:rPr>
        <w:rFonts w:hint="default"/>
        <w:lang w:val="pl-PL" w:eastAsia="en-US" w:bidi="ar-SA"/>
      </w:rPr>
    </w:lvl>
    <w:lvl w:ilvl="7" w:tplc="664842EC">
      <w:numFmt w:val="bullet"/>
      <w:lvlText w:val="•"/>
      <w:lvlJc w:val="left"/>
      <w:pPr>
        <w:ind w:left="6810" w:hanging="593"/>
      </w:pPr>
      <w:rPr>
        <w:rFonts w:hint="default"/>
        <w:lang w:val="pl-PL" w:eastAsia="en-US" w:bidi="ar-SA"/>
      </w:rPr>
    </w:lvl>
    <w:lvl w:ilvl="8" w:tplc="B2D40C64">
      <w:numFmt w:val="bullet"/>
      <w:lvlText w:val="•"/>
      <w:lvlJc w:val="left"/>
      <w:pPr>
        <w:ind w:left="7709" w:hanging="593"/>
      </w:pPr>
      <w:rPr>
        <w:rFonts w:hint="default"/>
        <w:lang w:val="pl-PL" w:eastAsia="en-US" w:bidi="ar-SA"/>
      </w:rPr>
    </w:lvl>
  </w:abstractNum>
  <w:abstractNum w:abstractNumId="27" w15:restartNumberingAfterBreak="0">
    <w:nsid w:val="66D72513"/>
    <w:multiLevelType w:val="hybridMultilevel"/>
    <w:tmpl w:val="B8C05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D66D6"/>
    <w:multiLevelType w:val="hybridMultilevel"/>
    <w:tmpl w:val="D66EB7D2"/>
    <w:lvl w:ilvl="0" w:tplc="8458AAA0">
      <w:start w:val="1"/>
      <w:numFmt w:val="decimal"/>
      <w:lvlText w:val="%1."/>
      <w:lvlJc w:val="left"/>
      <w:pPr>
        <w:ind w:left="834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FF4F692">
      <w:numFmt w:val="bullet"/>
      <w:lvlText w:val="•"/>
      <w:lvlJc w:val="left"/>
      <w:pPr>
        <w:ind w:left="1706" w:hanging="593"/>
      </w:pPr>
      <w:rPr>
        <w:rFonts w:hint="default"/>
        <w:lang w:val="pl-PL" w:eastAsia="en-US" w:bidi="ar-SA"/>
      </w:rPr>
    </w:lvl>
    <w:lvl w:ilvl="2" w:tplc="0B481FAA">
      <w:numFmt w:val="bullet"/>
      <w:lvlText w:val="•"/>
      <w:lvlJc w:val="left"/>
      <w:pPr>
        <w:ind w:left="2573" w:hanging="593"/>
      </w:pPr>
      <w:rPr>
        <w:rFonts w:hint="default"/>
        <w:lang w:val="pl-PL" w:eastAsia="en-US" w:bidi="ar-SA"/>
      </w:rPr>
    </w:lvl>
    <w:lvl w:ilvl="3" w:tplc="15DAB3EE">
      <w:numFmt w:val="bullet"/>
      <w:lvlText w:val="•"/>
      <w:lvlJc w:val="left"/>
      <w:pPr>
        <w:ind w:left="3439" w:hanging="593"/>
      </w:pPr>
      <w:rPr>
        <w:rFonts w:hint="default"/>
        <w:lang w:val="pl-PL" w:eastAsia="en-US" w:bidi="ar-SA"/>
      </w:rPr>
    </w:lvl>
    <w:lvl w:ilvl="4" w:tplc="653E5AD8">
      <w:numFmt w:val="bullet"/>
      <w:lvlText w:val="•"/>
      <w:lvlJc w:val="left"/>
      <w:pPr>
        <w:ind w:left="4306" w:hanging="593"/>
      </w:pPr>
      <w:rPr>
        <w:rFonts w:hint="default"/>
        <w:lang w:val="pl-PL" w:eastAsia="en-US" w:bidi="ar-SA"/>
      </w:rPr>
    </w:lvl>
    <w:lvl w:ilvl="5" w:tplc="A476BDF6">
      <w:numFmt w:val="bullet"/>
      <w:lvlText w:val="•"/>
      <w:lvlJc w:val="left"/>
      <w:pPr>
        <w:ind w:left="5173" w:hanging="593"/>
      </w:pPr>
      <w:rPr>
        <w:rFonts w:hint="default"/>
        <w:lang w:val="pl-PL" w:eastAsia="en-US" w:bidi="ar-SA"/>
      </w:rPr>
    </w:lvl>
    <w:lvl w:ilvl="6" w:tplc="29B8CBE6">
      <w:numFmt w:val="bullet"/>
      <w:lvlText w:val="•"/>
      <w:lvlJc w:val="left"/>
      <w:pPr>
        <w:ind w:left="6039" w:hanging="593"/>
      </w:pPr>
      <w:rPr>
        <w:rFonts w:hint="default"/>
        <w:lang w:val="pl-PL" w:eastAsia="en-US" w:bidi="ar-SA"/>
      </w:rPr>
    </w:lvl>
    <w:lvl w:ilvl="7" w:tplc="F28ED1E8">
      <w:numFmt w:val="bullet"/>
      <w:lvlText w:val="•"/>
      <w:lvlJc w:val="left"/>
      <w:pPr>
        <w:ind w:left="6906" w:hanging="593"/>
      </w:pPr>
      <w:rPr>
        <w:rFonts w:hint="default"/>
        <w:lang w:val="pl-PL" w:eastAsia="en-US" w:bidi="ar-SA"/>
      </w:rPr>
    </w:lvl>
    <w:lvl w:ilvl="8" w:tplc="4866E466">
      <w:numFmt w:val="bullet"/>
      <w:lvlText w:val="•"/>
      <w:lvlJc w:val="left"/>
      <w:pPr>
        <w:ind w:left="7773" w:hanging="593"/>
      </w:pPr>
      <w:rPr>
        <w:rFonts w:hint="default"/>
        <w:lang w:val="pl-PL" w:eastAsia="en-US" w:bidi="ar-SA"/>
      </w:rPr>
    </w:lvl>
  </w:abstractNum>
  <w:abstractNum w:abstractNumId="29" w15:restartNumberingAfterBreak="0">
    <w:nsid w:val="681B3424"/>
    <w:multiLevelType w:val="hybridMultilevel"/>
    <w:tmpl w:val="DFD2282A"/>
    <w:lvl w:ilvl="0" w:tplc="44468C6E">
      <w:start w:val="1"/>
      <w:numFmt w:val="decimal"/>
      <w:lvlText w:val="%1."/>
      <w:lvlJc w:val="left"/>
      <w:pPr>
        <w:ind w:left="503" w:hanging="262"/>
      </w:pPr>
      <w:rPr>
        <w:rFonts w:hint="default"/>
        <w:b w:val="0"/>
        <w:w w:val="101"/>
        <w:lang w:val="pl-PL" w:eastAsia="en-US" w:bidi="ar-SA"/>
      </w:rPr>
    </w:lvl>
    <w:lvl w:ilvl="1" w:tplc="438E1816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53AE8D20">
      <w:numFmt w:val="bullet"/>
      <w:lvlText w:val="•"/>
      <w:lvlJc w:val="left"/>
      <w:pPr>
        <w:ind w:left="1785" w:hanging="296"/>
      </w:pPr>
      <w:rPr>
        <w:rFonts w:hint="default"/>
        <w:lang w:val="pl-PL" w:eastAsia="en-US" w:bidi="ar-SA"/>
      </w:rPr>
    </w:lvl>
    <w:lvl w:ilvl="3" w:tplc="AA586BAC">
      <w:numFmt w:val="bullet"/>
      <w:lvlText w:val="•"/>
      <w:lvlJc w:val="left"/>
      <w:pPr>
        <w:ind w:left="2750" w:hanging="296"/>
      </w:pPr>
      <w:rPr>
        <w:rFonts w:hint="default"/>
        <w:lang w:val="pl-PL" w:eastAsia="en-US" w:bidi="ar-SA"/>
      </w:rPr>
    </w:lvl>
    <w:lvl w:ilvl="4" w:tplc="0F242E10">
      <w:numFmt w:val="bullet"/>
      <w:lvlText w:val="•"/>
      <w:lvlJc w:val="left"/>
      <w:pPr>
        <w:ind w:left="3715" w:hanging="296"/>
      </w:pPr>
      <w:rPr>
        <w:rFonts w:hint="default"/>
        <w:lang w:val="pl-PL" w:eastAsia="en-US" w:bidi="ar-SA"/>
      </w:rPr>
    </w:lvl>
    <w:lvl w:ilvl="5" w:tplc="85E2D120">
      <w:numFmt w:val="bullet"/>
      <w:lvlText w:val="•"/>
      <w:lvlJc w:val="left"/>
      <w:pPr>
        <w:ind w:left="4680" w:hanging="296"/>
      </w:pPr>
      <w:rPr>
        <w:rFonts w:hint="default"/>
        <w:lang w:val="pl-PL" w:eastAsia="en-US" w:bidi="ar-SA"/>
      </w:rPr>
    </w:lvl>
    <w:lvl w:ilvl="6" w:tplc="4DCAC6F4">
      <w:numFmt w:val="bullet"/>
      <w:lvlText w:val="•"/>
      <w:lvlJc w:val="left"/>
      <w:pPr>
        <w:ind w:left="5645" w:hanging="296"/>
      </w:pPr>
      <w:rPr>
        <w:rFonts w:hint="default"/>
        <w:lang w:val="pl-PL" w:eastAsia="en-US" w:bidi="ar-SA"/>
      </w:rPr>
    </w:lvl>
    <w:lvl w:ilvl="7" w:tplc="FF46CFB4">
      <w:numFmt w:val="bullet"/>
      <w:lvlText w:val="•"/>
      <w:lvlJc w:val="left"/>
      <w:pPr>
        <w:ind w:left="6610" w:hanging="296"/>
      </w:pPr>
      <w:rPr>
        <w:rFonts w:hint="default"/>
        <w:lang w:val="pl-PL" w:eastAsia="en-US" w:bidi="ar-SA"/>
      </w:rPr>
    </w:lvl>
    <w:lvl w:ilvl="8" w:tplc="EA043B32">
      <w:numFmt w:val="bullet"/>
      <w:lvlText w:val="•"/>
      <w:lvlJc w:val="left"/>
      <w:pPr>
        <w:ind w:left="7576" w:hanging="296"/>
      </w:pPr>
      <w:rPr>
        <w:rFonts w:hint="default"/>
        <w:lang w:val="pl-PL" w:eastAsia="en-US" w:bidi="ar-SA"/>
      </w:rPr>
    </w:lvl>
  </w:abstractNum>
  <w:abstractNum w:abstractNumId="30" w15:restartNumberingAfterBreak="0">
    <w:nsid w:val="78FA5EB3"/>
    <w:multiLevelType w:val="hybridMultilevel"/>
    <w:tmpl w:val="EC401CD0"/>
    <w:lvl w:ilvl="0" w:tplc="AA76E1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9717F"/>
    <w:multiLevelType w:val="hybridMultilevel"/>
    <w:tmpl w:val="B768AAD4"/>
    <w:lvl w:ilvl="0" w:tplc="0415000F">
      <w:start w:val="1"/>
      <w:numFmt w:val="decimal"/>
      <w:lvlText w:val="%1."/>
      <w:lvlJc w:val="left"/>
      <w:pPr>
        <w:ind w:left="3391" w:hanging="360"/>
      </w:pPr>
    </w:lvl>
    <w:lvl w:ilvl="1" w:tplc="04150019" w:tentative="1">
      <w:start w:val="1"/>
      <w:numFmt w:val="lowerLetter"/>
      <w:lvlText w:val="%2."/>
      <w:lvlJc w:val="left"/>
      <w:pPr>
        <w:ind w:left="4111" w:hanging="360"/>
      </w:pPr>
    </w:lvl>
    <w:lvl w:ilvl="2" w:tplc="0415001B" w:tentative="1">
      <w:start w:val="1"/>
      <w:numFmt w:val="lowerRoman"/>
      <w:lvlText w:val="%3."/>
      <w:lvlJc w:val="right"/>
      <w:pPr>
        <w:ind w:left="4831" w:hanging="180"/>
      </w:pPr>
    </w:lvl>
    <w:lvl w:ilvl="3" w:tplc="0415000F" w:tentative="1">
      <w:start w:val="1"/>
      <w:numFmt w:val="decimal"/>
      <w:lvlText w:val="%4."/>
      <w:lvlJc w:val="left"/>
      <w:pPr>
        <w:ind w:left="5551" w:hanging="360"/>
      </w:pPr>
    </w:lvl>
    <w:lvl w:ilvl="4" w:tplc="04150019" w:tentative="1">
      <w:start w:val="1"/>
      <w:numFmt w:val="lowerLetter"/>
      <w:lvlText w:val="%5."/>
      <w:lvlJc w:val="left"/>
      <w:pPr>
        <w:ind w:left="6271" w:hanging="360"/>
      </w:pPr>
    </w:lvl>
    <w:lvl w:ilvl="5" w:tplc="0415001B" w:tentative="1">
      <w:start w:val="1"/>
      <w:numFmt w:val="lowerRoman"/>
      <w:lvlText w:val="%6."/>
      <w:lvlJc w:val="right"/>
      <w:pPr>
        <w:ind w:left="6991" w:hanging="180"/>
      </w:pPr>
    </w:lvl>
    <w:lvl w:ilvl="6" w:tplc="0415000F" w:tentative="1">
      <w:start w:val="1"/>
      <w:numFmt w:val="decimal"/>
      <w:lvlText w:val="%7."/>
      <w:lvlJc w:val="left"/>
      <w:pPr>
        <w:ind w:left="7711" w:hanging="360"/>
      </w:pPr>
    </w:lvl>
    <w:lvl w:ilvl="7" w:tplc="04150019" w:tentative="1">
      <w:start w:val="1"/>
      <w:numFmt w:val="lowerLetter"/>
      <w:lvlText w:val="%8."/>
      <w:lvlJc w:val="left"/>
      <w:pPr>
        <w:ind w:left="8431" w:hanging="360"/>
      </w:pPr>
    </w:lvl>
    <w:lvl w:ilvl="8" w:tplc="0415001B" w:tentative="1">
      <w:start w:val="1"/>
      <w:numFmt w:val="lowerRoman"/>
      <w:lvlText w:val="%9."/>
      <w:lvlJc w:val="right"/>
      <w:pPr>
        <w:ind w:left="9151" w:hanging="180"/>
      </w:pPr>
    </w:lvl>
  </w:abstractNum>
  <w:num w:numId="1" w16cid:durableId="262417247">
    <w:abstractNumId w:val="26"/>
  </w:num>
  <w:num w:numId="2" w16cid:durableId="1983996644">
    <w:abstractNumId w:val="28"/>
  </w:num>
  <w:num w:numId="3" w16cid:durableId="1952740982">
    <w:abstractNumId w:val="25"/>
  </w:num>
  <w:num w:numId="4" w16cid:durableId="695078907">
    <w:abstractNumId w:val="7"/>
  </w:num>
  <w:num w:numId="5" w16cid:durableId="410473229">
    <w:abstractNumId w:val="5"/>
  </w:num>
  <w:num w:numId="6" w16cid:durableId="1045714096">
    <w:abstractNumId w:val="15"/>
  </w:num>
  <w:num w:numId="7" w16cid:durableId="1002853049">
    <w:abstractNumId w:val="12"/>
  </w:num>
  <w:num w:numId="8" w16cid:durableId="86511750">
    <w:abstractNumId w:val="9"/>
  </w:num>
  <w:num w:numId="9" w16cid:durableId="2030644935">
    <w:abstractNumId w:val="8"/>
  </w:num>
  <w:num w:numId="10" w16cid:durableId="891963204">
    <w:abstractNumId w:val="14"/>
  </w:num>
  <w:num w:numId="11" w16cid:durableId="547766995">
    <w:abstractNumId w:val="23"/>
  </w:num>
  <w:num w:numId="12" w16cid:durableId="784664300">
    <w:abstractNumId w:val="21"/>
  </w:num>
  <w:num w:numId="13" w16cid:durableId="1947035597">
    <w:abstractNumId w:val="11"/>
  </w:num>
  <w:num w:numId="14" w16cid:durableId="896472708">
    <w:abstractNumId w:val="6"/>
  </w:num>
  <w:num w:numId="15" w16cid:durableId="391273263">
    <w:abstractNumId w:val="0"/>
  </w:num>
  <w:num w:numId="16" w16cid:durableId="1157454128">
    <w:abstractNumId w:val="31"/>
  </w:num>
  <w:num w:numId="17" w16cid:durableId="925768735">
    <w:abstractNumId w:val="18"/>
  </w:num>
  <w:num w:numId="18" w16cid:durableId="903875862">
    <w:abstractNumId w:val="2"/>
  </w:num>
  <w:num w:numId="19" w16cid:durableId="38937329">
    <w:abstractNumId w:val="1"/>
  </w:num>
  <w:num w:numId="20" w16cid:durableId="1430202077">
    <w:abstractNumId w:val="27"/>
  </w:num>
  <w:num w:numId="21" w16cid:durableId="243800499">
    <w:abstractNumId w:val="13"/>
  </w:num>
  <w:num w:numId="22" w16cid:durableId="2055734130">
    <w:abstractNumId w:val="17"/>
  </w:num>
  <w:num w:numId="23" w16cid:durableId="1763408996">
    <w:abstractNumId w:val="19"/>
  </w:num>
  <w:num w:numId="24" w16cid:durableId="1309632990">
    <w:abstractNumId w:val="29"/>
  </w:num>
  <w:num w:numId="25" w16cid:durableId="579951562">
    <w:abstractNumId w:val="16"/>
  </w:num>
  <w:num w:numId="26" w16cid:durableId="759762822">
    <w:abstractNumId w:val="24"/>
  </w:num>
  <w:num w:numId="27" w16cid:durableId="442307751">
    <w:abstractNumId w:val="22"/>
  </w:num>
  <w:num w:numId="28" w16cid:durableId="273177411">
    <w:abstractNumId w:val="10"/>
  </w:num>
  <w:num w:numId="29" w16cid:durableId="258680619">
    <w:abstractNumId w:val="20"/>
  </w:num>
  <w:num w:numId="30" w16cid:durableId="1629974412">
    <w:abstractNumId w:val="4"/>
  </w:num>
  <w:num w:numId="31" w16cid:durableId="1516114128">
    <w:abstractNumId w:val="3"/>
  </w:num>
  <w:num w:numId="32" w16cid:durableId="186150281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A78"/>
    <w:rsid w:val="0003201D"/>
    <w:rsid w:val="00086B1C"/>
    <w:rsid w:val="000A1997"/>
    <w:rsid w:val="000D3E6C"/>
    <w:rsid w:val="000F397F"/>
    <w:rsid w:val="000F6F37"/>
    <w:rsid w:val="000F7676"/>
    <w:rsid w:val="00162FA2"/>
    <w:rsid w:val="0018483F"/>
    <w:rsid w:val="002231D7"/>
    <w:rsid w:val="00227F6C"/>
    <w:rsid w:val="002372F3"/>
    <w:rsid w:val="00256044"/>
    <w:rsid w:val="00267A0E"/>
    <w:rsid w:val="002811D2"/>
    <w:rsid w:val="002C476A"/>
    <w:rsid w:val="002C60EA"/>
    <w:rsid w:val="002D52EA"/>
    <w:rsid w:val="00325168"/>
    <w:rsid w:val="00364BEF"/>
    <w:rsid w:val="00367A78"/>
    <w:rsid w:val="003937D9"/>
    <w:rsid w:val="003D439C"/>
    <w:rsid w:val="00464B94"/>
    <w:rsid w:val="004B6CCB"/>
    <w:rsid w:val="00545F76"/>
    <w:rsid w:val="00582B54"/>
    <w:rsid w:val="005E07BD"/>
    <w:rsid w:val="005F6AB6"/>
    <w:rsid w:val="006D6723"/>
    <w:rsid w:val="006F6F16"/>
    <w:rsid w:val="007222E3"/>
    <w:rsid w:val="00725268"/>
    <w:rsid w:val="00735818"/>
    <w:rsid w:val="007E6B05"/>
    <w:rsid w:val="00852B69"/>
    <w:rsid w:val="008807BF"/>
    <w:rsid w:val="008A21EC"/>
    <w:rsid w:val="008B6B9C"/>
    <w:rsid w:val="008D744C"/>
    <w:rsid w:val="008F2D3C"/>
    <w:rsid w:val="00966B08"/>
    <w:rsid w:val="009A31EA"/>
    <w:rsid w:val="00A337EF"/>
    <w:rsid w:val="00AA4A9A"/>
    <w:rsid w:val="00AE2E48"/>
    <w:rsid w:val="00AE63FE"/>
    <w:rsid w:val="00AF393C"/>
    <w:rsid w:val="00AF4334"/>
    <w:rsid w:val="00B219AF"/>
    <w:rsid w:val="00B27618"/>
    <w:rsid w:val="00B57244"/>
    <w:rsid w:val="00B8198D"/>
    <w:rsid w:val="00BE793C"/>
    <w:rsid w:val="00C2219A"/>
    <w:rsid w:val="00C23768"/>
    <w:rsid w:val="00CB4C58"/>
    <w:rsid w:val="00CD1DDF"/>
    <w:rsid w:val="00D0762F"/>
    <w:rsid w:val="00D84666"/>
    <w:rsid w:val="00DC5709"/>
    <w:rsid w:val="00DD2612"/>
    <w:rsid w:val="00DE5BE6"/>
    <w:rsid w:val="00E41BDF"/>
    <w:rsid w:val="00ED561D"/>
    <w:rsid w:val="00ED7797"/>
    <w:rsid w:val="00F20BF4"/>
    <w:rsid w:val="00F57180"/>
    <w:rsid w:val="00F85906"/>
    <w:rsid w:val="00FA5779"/>
    <w:rsid w:val="00FE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6A071"/>
  <w15:docId w15:val="{26AF4D49-3DBC-4D11-AEB4-11BEDF9F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D561D"/>
    <w:rPr>
      <w:rFonts w:ascii="Franklin Gothic Medium" w:eastAsia="Franklin Gothic Medium" w:hAnsi="Franklin Gothic Medium" w:cs="Franklin Gothic Medium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B8198D"/>
    <w:pPr>
      <w:keepNext/>
      <w:widowControl/>
      <w:numPr>
        <w:numId w:val="15"/>
      </w:numPr>
      <w:suppressAutoHyphens/>
      <w:autoSpaceDE/>
      <w:autoSpaceDN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B8198D"/>
    <w:pPr>
      <w:keepNext/>
      <w:widowControl/>
      <w:numPr>
        <w:ilvl w:val="1"/>
        <w:numId w:val="15"/>
      </w:numPr>
      <w:suppressAutoHyphens/>
      <w:autoSpaceDE/>
      <w:autoSpaceDN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B8198D"/>
    <w:pPr>
      <w:keepNext/>
      <w:widowControl/>
      <w:numPr>
        <w:ilvl w:val="2"/>
        <w:numId w:val="15"/>
      </w:numPr>
      <w:suppressAutoHyphens/>
      <w:overflowPunct w:val="0"/>
      <w:autoSpaceDN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B8198D"/>
    <w:pPr>
      <w:keepNext/>
      <w:widowControl/>
      <w:numPr>
        <w:ilvl w:val="3"/>
        <w:numId w:val="15"/>
      </w:numPr>
      <w:suppressAutoHyphens/>
      <w:autoSpaceDE/>
      <w:autoSpaceDN/>
      <w:jc w:val="both"/>
      <w:outlineLvl w:val="3"/>
    </w:pPr>
    <w:rPr>
      <w:rFonts w:ascii="Times New Roman" w:eastAsia="Times New Roman" w:hAnsi="Times New Roman" w:cs="Times New Roman"/>
      <w:b/>
      <w:i/>
      <w:iCs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B8198D"/>
    <w:pPr>
      <w:keepNext/>
      <w:widowControl/>
      <w:numPr>
        <w:ilvl w:val="4"/>
        <w:numId w:val="15"/>
      </w:numPr>
      <w:suppressAutoHyphens/>
      <w:autoSpaceDE/>
      <w:autoSpaceDN/>
      <w:outlineLvl w:val="4"/>
    </w:pPr>
    <w:rPr>
      <w:rFonts w:ascii="Times New Roman" w:eastAsia="Times New Roman" w:hAnsi="Times New Roman" w:cs="Times New Roman"/>
      <w:b/>
      <w:i/>
      <w:iCs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B8198D"/>
    <w:pPr>
      <w:keepNext/>
      <w:widowControl/>
      <w:numPr>
        <w:ilvl w:val="5"/>
        <w:numId w:val="15"/>
      </w:numPr>
      <w:suppressAutoHyphens/>
      <w:autoSpaceDE/>
      <w:autoSpaceDN/>
      <w:jc w:val="center"/>
      <w:outlineLvl w:val="5"/>
    </w:pPr>
    <w:rPr>
      <w:rFonts w:ascii="Times New Roman" w:eastAsia="Times New Roman" w:hAnsi="Times New Roman" w:cs="Times New Roman"/>
      <w:b/>
      <w:iCs/>
      <w:sz w:val="20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B8198D"/>
    <w:pPr>
      <w:keepNext/>
      <w:widowControl/>
      <w:numPr>
        <w:ilvl w:val="6"/>
        <w:numId w:val="15"/>
      </w:numPr>
      <w:suppressAutoHyphens/>
      <w:autoSpaceDE/>
      <w:autoSpaceDN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spacing w:before="13"/>
      <w:ind w:left="666"/>
      <w:jc w:val="both"/>
    </w:pPr>
    <w:rPr>
      <w:sz w:val="24"/>
      <w:szCs w:val="24"/>
    </w:rPr>
  </w:style>
  <w:style w:type="paragraph" w:styleId="Akapitzlist">
    <w:name w:val="List Paragraph"/>
    <w:aliases w:val="normalny tekst,L1,Numerowanie,List Paragraph,2 heading,A_wyliczenie,K-P_odwolanie,Akapit z listą5,maz_wyliczenie,opis dzialania,Akapit z listą BS,Kolorowa lista — akcent 11,BulletC,Obiekt,List Paragraph1,Wyliczanie,Akapit z listą31"/>
    <w:basedOn w:val="Normalny"/>
    <w:link w:val="AkapitzlistZnak"/>
    <w:uiPriority w:val="1"/>
    <w:qFormat/>
    <w:pPr>
      <w:spacing w:before="13"/>
      <w:ind w:left="666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819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198D"/>
    <w:rPr>
      <w:rFonts w:ascii="Franklin Gothic Medium" w:eastAsia="Franklin Gothic Medium" w:hAnsi="Franklin Gothic Medium" w:cs="Franklin Gothic Medium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19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98D"/>
    <w:rPr>
      <w:rFonts w:ascii="Franklin Gothic Medium" w:eastAsia="Franklin Gothic Medium" w:hAnsi="Franklin Gothic Medium" w:cs="Franklin Gothic Medium"/>
      <w:lang w:val="pl-PL"/>
    </w:rPr>
  </w:style>
  <w:style w:type="character" w:customStyle="1" w:styleId="Nagwek1Znak">
    <w:name w:val="Nagłówek 1 Znak"/>
    <w:basedOn w:val="Domylnaczcionkaakapitu"/>
    <w:link w:val="Nagwek1"/>
    <w:rsid w:val="00B8198D"/>
    <w:rPr>
      <w:rFonts w:ascii="Times New Roman" w:eastAsia="Times New Roman" w:hAnsi="Times New Roman" w:cs="Times New Roman"/>
      <w:b/>
      <w:bCs/>
      <w:sz w:val="24"/>
      <w:szCs w:val="24"/>
      <w:lang w:val="pl-PL" w:eastAsia="ar-SA"/>
    </w:rPr>
  </w:style>
  <w:style w:type="character" w:customStyle="1" w:styleId="Nagwek2Znak">
    <w:name w:val="Nagłówek 2 Znak"/>
    <w:basedOn w:val="Domylnaczcionkaakapitu"/>
    <w:link w:val="Nagwek2"/>
    <w:rsid w:val="00B8198D"/>
    <w:rPr>
      <w:rFonts w:ascii="Times New Roman" w:eastAsia="Times New Roman" w:hAnsi="Times New Roman" w:cs="Times New Roman"/>
      <w:b/>
      <w:bCs/>
      <w:sz w:val="24"/>
      <w:szCs w:val="24"/>
      <w:u w:val="single"/>
      <w:lang w:val="pl-PL" w:eastAsia="ar-SA"/>
    </w:rPr>
  </w:style>
  <w:style w:type="character" w:customStyle="1" w:styleId="Nagwek3Znak">
    <w:name w:val="Nagłówek 3 Znak"/>
    <w:basedOn w:val="Domylnaczcionkaakapitu"/>
    <w:link w:val="Nagwek3"/>
    <w:rsid w:val="00B8198D"/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character" w:customStyle="1" w:styleId="Nagwek4Znak">
    <w:name w:val="Nagłówek 4 Znak"/>
    <w:basedOn w:val="Domylnaczcionkaakapitu"/>
    <w:link w:val="Nagwek4"/>
    <w:rsid w:val="00B8198D"/>
    <w:rPr>
      <w:rFonts w:ascii="Times New Roman" w:eastAsia="Times New Roman" w:hAnsi="Times New Roman" w:cs="Times New Roman"/>
      <w:b/>
      <w:i/>
      <w:iCs/>
      <w:szCs w:val="20"/>
      <w:lang w:val="pl-PL" w:eastAsia="ar-SA"/>
    </w:rPr>
  </w:style>
  <w:style w:type="character" w:customStyle="1" w:styleId="Nagwek5Znak">
    <w:name w:val="Nagłówek 5 Znak"/>
    <w:basedOn w:val="Domylnaczcionkaakapitu"/>
    <w:link w:val="Nagwek5"/>
    <w:rsid w:val="00B8198D"/>
    <w:rPr>
      <w:rFonts w:ascii="Times New Roman" w:eastAsia="Times New Roman" w:hAnsi="Times New Roman" w:cs="Times New Roman"/>
      <w:b/>
      <w:i/>
      <w:iCs/>
      <w:szCs w:val="20"/>
      <w:lang w:val="pl-PL" w:eastAsia="ar-SA"/>
    </w:rPr>
  </w:style>
  <w:style w:type="character" w:customStyle="1" w:styleId="Nagwek6Znak">
    <w:name w:val="Nagłówek 6 Znak"/>
    <w:basedOn w:val="Domylnaczcionkaakapitu"/>
    <w:link w:val="Nagwek6"/>
    <w:rsid w:val="00B8198D"/>
    <w:rPr>
      <w:rFonts w:ascii="Times New Roman" w:eastAsia="Times New Roman" w:hAnsi="Times New Roman" w:cs="Times New Roman"/>
      <w:b/>
      <w:iCs/>
      <w:sz w:val="20"/>
      <w:szCs w:val="24"/>
      <w:lang w:val="pl-PL" w:eastAsia="ar-SA"/>
    </w:rPr>
  </w:style>
  <w:style w:type="character" w:customStyle="1" w:styleId="Nagwek7Znak">
    <w:name w:val="Nagłówek 7 Znak"/>
    <w:basedOn w:val="Domylnaczcionkaakapitu"/>
    <w:link w:val="Nagwek7"/>
    <w:rsid w:val="00B8198D"/>
    <w:rPr>
      <w:rFonts w:ascii="Times New Roman" w:eastAsia="Times New Roman" w:hAnsi="Times New Roman" w:cs="Times New Roman"/>
      <w:b/>
      <w:sz w:val="28"/>
      <w:szCs w:val="24"/>
      <w:u w:val="single"/>
      <w:lang w:val="pl-PL" w:eastAsia="ar-SA"/>
    </w:rPr>
  </w:style>
  <w:style w:type="paragraph" w:styleId="Podtytu">
    <w:name w:val="Subtitle"/>
    <w:basedOn w:val="Normalny"/>
    <w:next w:val="Tekstpodstawowy"/>
    <w:link w:val="PodtytuZnak"/>
    <w:qFormat/>
    <w:rsid w:val="00B8198D"/>
    <w:pPr>
      <w:widowControl/>
      <w:suppressAutoHyphens/>
      <w:autoSpaceDE/>
      <w:autoSpaceDN/>
      <w:spacing w:line="312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B8198D"/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styleId="Tytu">
    <w:name w:val="Title"/>
    <w:basedOn w:val="Normalny"/>
    <w:next w:val="Podtytu"/>
    <w:link w:val="TytuZnak"/>
    <w:qFormat/>
    <w:rsid w:val="00B8198D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B8198D"/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Tekstpodstawowy21">
    <w:name w:val="Tekst podstawowy 21"/>
    <w:basedOn w:val="Normalny"/>
    <w:rsid w:val="00B8198D"/>
    <w:pPr>
      <w:widowControl/>
      <w:suppressAutoHyphens/>
      <w:overflowPunct w:val="0"/>
      <w:autoSpaceDN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normalny tekst Znak,L1 Znak,Numerowanie Znak,List Paragraph Znak,2 heading Znak,A_wyliczenie Znak,K-P_odwolanie Znak,Akapit z listą5 Znak,maz_wyliczenie Znak,opis dzialania Znak,Akapit z listą BS Znak,Kolorowa lista — akcent 11 Znak"/>
    <w:link w:val="Akapitzlist"/>
    <w:uiPriority w:val="1"/>
    <w:qFormat/>
    <w:rsid w:val="00BE793C"/>
    <w:rPr>
      <w:rFonts w:ascii="Franklin Gothic Medium" w:eastAsia="Franklin Gothic Medium" w:hAnsi="Franklin Gothic Medium" w:cs="Franklin Gothic Medium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11D2"/>
    <w:rPr>
      <w:rFonts w:ascii="Franklin Gothic Medium" w:eastAsia="Franklin Gothic Medium" w:hAnsi="Franklin Gothic Medium" w:cs="Franklin Gothic Medium"/>
      <w:sz w:val="24"/>
      <w:szCs w:val="24"/>
      <w:lang w:val="pl-PL"/>
    </w:rPr>
  </w:style>
  <w:style w:type="character" w:customStyle="1" w:styleId="Normalny1">
    <w:name w:val="Normalny1"/>
    <w:rsid w:val="002C476A"/>
  </w:style>
  <w:style w:type="paragraph" w:styleId="Tekstdymka">
    <w:name w:val="Balloon Text"/>
    <w:basedOn w:val="Normalny"/>
    <w:link w:val="TekstdymkaZnak"/>
    <w:uiPriority w:val="99"/>
    <w:semiHidden/>
    <w:unhideWhenUsed/>
    <w:rsid w:val="002C47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76A"/>
    <w:rPr>
      <w:rFonts w:ascii="Segoe UI" w:eastAsia="Franklin Gothic Medium" w:hAnsi="Segoe UI" w:cs="Segoe UI"/>
      <w:sz w:val="18"/>
      <w:szCs w:val="18"/>
      <w:lang w:val="pl-PL"/>
    </w:rPr>
  </w:style>
  <w:style w:type="character" w:customStyle="1" w:styleId="Brak">
    <w:name w:val="Brak"/>
    <w:rsid w:val="00AE6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A4384-A6E2-43EA-8012-2E20BAEE0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13</Pages>
  <Words>4147</Words>
  <Characters>24882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PSSE Gliwice - Manuela Rzeźwicka</cp:lastModifiedBy>
  <cp:revision>4</cp:revision>
  <cp:lastPrinted>2026-07-01T12:49:00Z</cp:lastPrinted>
  <dcterms:created xsi:type="dcterms:W3CDTF">2024-03-07T09:47:00Z</dcterms:created>
  <dcterms:modified xsi:type="dcterms:W3CDTF">2026-07-31T15:01:00Z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2023-01-18T00:00:00Z</vt:filetime>
  </property>
  <property fmtid="{D5CDD505-2E9C-101B-9397-08002B2CF9AE}" pid="5" name="Producer">
    <vt:lpwstr>Microsoft® Word 2016</vt:lpwstr>
  </property>
</Properties>
</file>