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D2524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</w:p>
    <w:p w14:paraId="4899C21F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bookmarkStart w:id="0" w:name="_GoBack"/>
      <w:bookmarkEnd w:id="0"/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3E2025E9" w14:textId="725B3C00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4C58CAB2" w14:textId="205DF469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 Projektu: </w:t>
      </w:r>
      <w:r w:rsidRPr="00DA6D6A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530CBA" w:rsidRPr="00DA6D6A">
        <w:rPr>
          <w:rFonts w:asciiTheme="minorHAnsi" w:hAnsiTheme="minorHAnsi" w:cstheme="minorHAnsi"/>
          <w:b/>
          <w:i/>
          <w:sz w:val="22"/>
        </w:rPr>
        <w:t>P</w:t>
      </w:r>
      <w:r w:rsidRPr="00DA6D6A">
        <w:rPr>
          <w:rFonts w:asciiTheme="minorHAnsi" w:hAnsiTheme="minorHAnsi" w:cstheme="minorHAnsi"/>
          <w:b/>
          <w:i/>
          <w:sz w:val="22"/>
        </w:rPr>
        <w:t>rojektu]</w:t>
      </w:r>
      <w:r w:rsidRPr="00DA6D6A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A440C5" w:rsidRPr="000C3539">
        <w:rPr>
          <w:rFonts w:asciiTheme="minorHAnsi" w:hAnsiTheme="minorHAnsi" w:cstheme="minorHAnsi"/>
          <w:sz w:val="22"/>
        </w:rPr>
        <w:t>1.1</w:t>
      </w:r>
      <w:r w:rsidR="008D138C" w:rsidRPr="000C3539">
        <w:rPr>
          <w:rFonts w:asciiTheme="minorHAnsi" w:hAnsiTheme="minorHAnsi" w:cstheme="minorHAnsi"/>
          <w:sz w:val="22"/>
        </w:rPr>
        <w:t>.1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>zawarta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55D66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0564E117" w14:textId="06E8D7B1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Rozwoju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siedzibą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Warszawie, przy ul. Nowogrodzkiej 47a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0A1BDB58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 xml:space="preserve">eprezentowanym przez: </w:t>
      </w:r>
    </w:p>
    <w:p w14:paraId="69BA63FB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525940C9" w14:textId="061BE29A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podstawie pełnomocnictwa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…………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………………</w:t>
      </w:r>
    </w:p>
    <w:p w14:paraId="50EDA313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a </w:t>
      </w:r>
    </w:p>
    <w:p w14:paraId="2D953DA1" w14:textId="4795E745" w:rsidR="00B40CFA" w:rsidRPr="000C3539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516A0F78" w14:textId="56825677" w:rsidR="00B40CFA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CE06175" w14:textId="613BEB0C" w:rsidR="00095EEF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3)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D168681" w14:textId="03ADEA96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będących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>rzecz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40CFA" w:rsidRPr="000C3539">
        <w:rPr>
          <w:rFonts w:asciiTheme="minorHAnsi" w:hAnsiTheme="minorHAnsi" w:cstheme="minorHAnsi"/>
          <w:sz w:val="22"/>
        </w:rPr>
        <w:t>imieniu własnym oraz wyżej wymienionych konsorcjantów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="00B40CFA" w:rsidRPr="000C3539">
        <w:rPr>
          <w:rFonts w:asciiTheme="minorHAnsi" w:hAnsiTheme="minorHAnsi" w:cstheme="minorHAnsi"/>
          <w:sz w:val="22"/>
        </w:rPr>
        <w:t xml:space="preserve">podstawie </w:t>
      </w:r>
      <w:r w:rsidR="00146E28" w:rsidRPr="000C3539">
        <w:rPr>
          <w:rFonts w:asciiTheme="minorHAnsi" w:hAnsiTheme="minorHAnsi" w:cstheme="minorHAnsi"/>
          <w:sz w:val="22"/>
        </w:rPr>
        <w:t>upoważnienia/pełnomocnictwa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11B07" w:rsidRPr="000C3539">
        <w:rPr>
          <w:rFonts w:asciiTheme="minorHAnsi" w:hAnsiTheme="minorHAnsi" w:cstheme="minorHAnsi"/>
          <w:sz w:val="22"/>
        </w:rPr>
        <w:t>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64330191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zwanymi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1F05AECB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3CFF783" w14:textId="420D32BE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podstawie:</w:t>
      </w:r>
    </w:p>
    <w:p w14:paraId="2C571C48" w14:textId="75C47C8E" w:rsidR="004D4839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24E4B8C5" w14:textId="3F2DCB32" w:rsidR="008576F3" w:rsidRPr="000C3539" w:rsidRDefault="008576F3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>2014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75912366" w14:textId="531E0C83" w:rsidR="008576F3" w:rsidRPr="000C3539" w:rsidRDefault="00FE5CFA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dnia 27 sierpnia 2009 r.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o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finansach publicznych, zwanej dalej „</w:t>
      </w:r>
      <w:proofErr w:type="spellStart"/>
      <w:r w:rsidRPr="000C3539">
        <w:rPr>
          <w:rFonts w:asciiTheme="minorHAnsi" w:hAnsiTheme="minorHAnsi" w:cstheme="minorHAnsi"/>
          <w:bCs/>
          <w:sz w:val="22"/>
          <w:lang w:eastAsia="pl-PL"/>
        </w:rPr>
        <w:t>ufp</w:t>
      </w:r>
      <w:proofErr w:type="spellEnd"/>
      <w:r w:rsidRPr="000C3539">
        <w:rPr>
          <w:rFonts w:asciiTheme="minorHAnsi" w:hAnsiTheme="minorHAnsi" w:cstheme="minorHAnsi"/>
          <w:bCs/>
          <w:sz w:val="22"/>
          <w:lang w:eastAsia="pl-PL"/>
        </w:rPr>
        <w:t>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5C07E4FB" w14:textId="36A93111" w:rsidR="00F22956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0C3539">
        <w:rPr>
          <w:rFonts w:asciiTheme="minorHAnsi" w:hAnsiTheme="minorHAnsi" w:cstheme="minorHAnsi"/>
          <w:sz w:val="22"/>
        </w:rPr>
        <w:t xml:space="preserve">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1301/2</w:t>
      </w:r>
      <w:r w:rsidR="00FE5CFA" w:rsidRPr="000C3539">
        <w:rPr>
          <w:rFonts w:asciiTheme="minorHAnsi" w:hAnsiTheme="minorHAnsi" w:cstheme="minorHAnsi"/>
          <w:sz w:val="22"/>
        </w:rPr>
        <w:t>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E5CFA" w:rsidRPr="000C3539">
        <w:rPr>
          <w:rFonts w:asciiTheme="minorHAnsi" w:hAnsiTheme="minorHAnsi" w:cstheme="minorHAnsi"/>
          <w:sz w:val="22"/>
        </w:rPr>
        <w:t>dnia 17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przepisów szczególnych dotyczących celu „Inwestycje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>rzecz wzrostu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zatrudnienia”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35E864CD" w14:textId="3710DD45" w:rsidR="008576F3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BF1E20" w:rsidRPr="000C3539">
        <w:rPr>
          <w:rFonts w:asciiTheme="minorHAnsi" w:hAnsiTheme="minorHAnsi" w:cstheme="minorHAnsi"/>
          <w:sz w:val="22"/>
        </w:rPr>
        <w:t>651/2014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37879" w:rsidRPr="000C3539">
        <w:rPr>
          <w:rFonts w:asciiTheme="minorHAnsi" w:hAnsiTheme="minorHAnsi" w:cstheme="minorHAnsi"/>
          <w:sz w:val="22"/>
        </w:rPr>
        <w:t>dnia 17 czerwca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576F3" w:rsidRPr="000C3539">
        <w:rPr>
          <w:rFonts w:asciiTheme="minorHAnsi" w:hAnsiTheme="minorHAnsi" w:cstheme="minorHAnsi"/>
          <w:sz w:val="22"/>
        </w:rPr>
        <w:t>zgodne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rynkiem wewnętrznym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 xml:space="preserve">zastosowaniu </w:t>
      </w:r>
      <w:r w:rsidR="00DF1AE2">
        <w:rPr>
          <w:rFonts w:asciiTheme="minorHAnsi" w:hAnsiTheme="minorHAnsi" w:cstheme="minorHAnsi"/>
          <w:sz w:val="22"/>
        </w:rPr>
        <w:t>art. </w:t>
      </w:r>
      <w:r w:rsidR="008576F3"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2F6FCA5D" w14:textId="7C8D2824" w:rsidR="000177F8" w:rsidRPr="000C3539" w:rsidRDefault="000177F8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1407/2013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18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sprawie stosowania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="007E5DC2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7E5DC2" w:rsidRPr="000C3539">
        <w:rPr>
          <w:rFonts w:asciiTheme="minorHAnsi" w:hAnsiTheme="minorHAnsi" w:cstheme="minorHAnsi"/>
          <w:sz w:val="22"/>
        </w:rPr>
        <w:t>1407/2013”;</w:t>
      </w:r>
    </w:p>
    <w:p w14:paraId="6EB32CF8" w14:textId="06A4C386" w:rsidR="00E345F9" w:rsidRPr="00CA2B71" w:rsidRDefault="00E345F9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zatwierdzonego decyzją Komisji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A57B35" w:rsidRPr="000C3539">
        <w:rPr>
          <w:rFonts w:asciiTheme="minorHAnsi" w:hAnsiTheme="minorHAnsi" w:cstheme="minorHAnsi"/>
          <w:sz w:val="22"/>
        </w:rPr>
        <w:t>późn</w:t>
      </w:r>
      <w:proofErr w:type="spellEnd"/>
      <w:r w:rsidR="00A57B35" w:rsidRPr="000C3539">
        <w:rPr>
          <w:rFonts w:asciiTheme="minorHAnsi" w:hAnsiTheme="minorHAnsi" w:cstheme="minorHAnsi"/>
          <w:sz w:val="22"/>
        </w:rPr>
        <w:t>. zm.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AD12877" w14:textId="3685FE93" w:rsidR="00FE5CFA" w:rsidRPr="000C3539" w:rsidRDefault="009720C7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dnia 3 października 2008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udostępnianiu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środowisku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jego ochronie, udziale społeczeństwa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ochronie środowiska oraz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ocenach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 xml:space="preserve">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750A5F87" w14:textId="6063F865" w:rsidR="00E345F9" w:rsidRPr="000C3539" w:rsidRDefault="00E345F9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29 stycznia 2004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Pr="000C3539">
        <w:rPr>
          <w:rFonts w:asciiTheme="minorHAnsi" w:hAnsiTheme="minorHAnsi" w:cstheme="minorHAnsi"/>
          <w:sz w:val="22"/>
        </w:rPr>
        <w:t>Prawo zamówień publicznych</w:t>
      </w:r>
      <w:r w:rsidR="00CD474B" w:rsidRPr="000C3539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0C3539">
        <w:rPr>
          <w:rFonts w:asciiTheme="minorHAnsi" w:hAnsiTheme="minorHAnsi" w:cstheme="minorHAnsi"/>
          <w:sz w:val="22"/>
        </w:rPr>
        <w:t>Pzp</w:t>
      </w:r>
      <w:proofErr w:type="spellEnd"/>
      <w:r w:rsidR="00CD474B" w:rsidRPr="000C3539">
        <w:rPr>
          <w:rFonts w:asciiTheme="minorHAnsi" w:hAnsiTheme="minorHAnsi" w:cstheme="minorHAnsi"/>
          <w:sz w:val="22"/>
        </w:rPr>
        <w:t>”;</w:t>
      </w:r>
    </w:p>
    <w:p w14:paraId="29FFB974" w14:textId="07305FED" w:rsidR="000B5B26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 Ministra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24E62" w:rsidRPr="000C3539">
        <w:rPr>
          <w:rFonts w:asciiTheme="minorHAnsi" w:hAnsiTheme="minorHAnsi" w:cstheme="minorHAnsi"/>
          <w:sz w:val="22"/>
        </w:rPr>
        <w:t>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5B26" w:rsidRPr="000C3539">
        <w:rPr>
          <w:rFonts w:asciiTheme="minorHAnsi" w:hAnsiTheme="minorHAnsi" w:cstheme="minorHAnsi"/>
          <w:sz w:val="22"/>
        </w:rPr>
        <w:t xml:space="preserve">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5B26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>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158FB" w:rsidRPr="000C3539">
        <w:rPr>
          <w:rFonts w:asciiTheme="minorHAnsi" w:hAnsiTheme="minorHAnsi" w:cstheme="minorHAnsi"/>
          <w:sz w:val="22"/>
        </w:rPr>
        <w:t>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34DE" w:rsidRPr="000C3539">
        <w:rPr>
          <w:rFonts w:asciiTheme="minorHAnsi" w:hAnsiTheme="minorHAnsi" w:cstheme="minorHAnsi"/>
          <w:sz w:val="22"/>
        </w:rPr>
        <w:t>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527A50E9" w14:textId="709EB628" w:rsidR="00F447C0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Szkolnictwa Wyższego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87BE1" w:rsidRPr="000C3539">
        <w:rPr>
          <w:rFonts w:asciiTheme="minorHAnsi" w:hAnsiTheme="minorHAnsi" w:cstheme="minorHAnsi"/>
          <w:sz w:val="22"/>
        </w:rPr>
        <w:t>dnia 25 lutego 2015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7BE1" w:rsidRPr="000C3539">
        <w:rPr>
          <w:rFonts w:asciiTheme="minorHAnsi" w:hAnsiTheme="minorHAnsi" w:cstheme="minorHAnsi"/>
          <w:sz w:val="22"/>
        </w:rPr>
        <w:t>sprawie warunków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trybu udzielania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 xml:space="preserve">pomocy </w:t>
      </w:r>
      <w:r w:rsidR="00B87BE1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za </w:t>
      </w:r>
      <w:r w:rsidR="00B87BE1" w:rsidRPr="000C3539">
        <w:rPr>
          <w:rFonts w:asciiTheme="minorHAnsi" w:hAnsiTheme="minorHAnsi" w:cstheme="minorHAnsi"/>
          <w:sz w:val="22"/>
        </w:rPr>
        <w:t>pośrednictwem Narodowego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</w:t>
      </w:r>
      <w:proofErr w:type="spellStart"/>
      <w:r w:rsidR="00DC2EED"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C2EED" w:rsidRPr="000C3539">
        <w:rPr>
          <w:rFonts w:asciiTheme="minorHAnsi" w:hAnsiTheme="minorHAnsi" w:cstheme="minorHAnsi"/>
          <w:sz w:val="22"/>
        </w:rPr>
        <w:t>”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A13DDC" w:rsidRPr="000C3539">
        <w:rPr>
          <w:rFonts w:asciiTheme="minorHAnsi" w:hAnsiTheme="minorHAnsi" w:cstheme="minorHAnsi"/>
          <w:sz w:val="22"/>
        </w:rPr>
        <w:t>(program pomocowy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7BE1" w:rsidRPr="000C3539">
        <w:rPr>
          <w:rFonts w:asciiTheme="minorHAnsi" w:hAnsiTheme="minorHAnsi" w:cstheme="minorHAnsi"/>
          <w:sz w:val="22"/>
        </w:rPr>
        <w:t xml:space="preserve">numerze referencyjnym </w:t>
      </w:r>
      <w:r w:rsidR="005A759B" w:rsidRPr="000C3539">
        <w:rPr>
          <w:rFonts w:asciiTheme="minorHAnsi" w:hAnsiTheme="minorHAnsi" w:cstheme="minorHAnsi"/>
          <w:sz w:val="22"/>
        </w:rPr>
        <w:t>SA.41471(2015/X)</w:t>
      </w:r>
      <w:r w:rsidR="00A13DDC" w:rsidRPr="000C3539">
        <w:rPr>
          <w:rFonts w:asciiTheme="minorHAnsi" w:hAnsiTheme="minorHAnsi" w:cstheme="minorHAnsi"/>
          <w:sz w:val="22"/>
        </w:rPr>
        <w:t>)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58798C0" w14:textId="6C08FB0F" w:rsidR="007E3C5B" w:rsidRPr="00CA2B71" w:rsidRDefault="000241A1" w:rsidP="003876E8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45F9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>zawartego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dniu 17 grudnia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7158FB" w:rsidRPr="000C3539">
        <w:rPr>
          <w:rFonts w:asciiTheme="minorHAnsi" w:hAnsiTheme="minorHAnsi" w:cstheme="minorHAnsi"/>
          <w:sz w:val="22"/>
        </w:rPr>
        <w:t>po</w:t>
      </w:r>
      <w:r w:rsidR="00E345F9" w:rsidRPr="000C3539">
        <w:rPr>
          <w:rFonts w:asciiTheme="minorHAnsi" w:hAnsiTheme="minorHAnsi" w:cstheme="minorHAnsi"/>
          <w:sz w:val="22"/>
        </w:rPr>
        <w:t>między Ministrem Infrastruktury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345F9" w:rsidRPr="000C3539">
        <w:rPr>
          <w:rFonts w:asciiTheme="minorHAnsi" w:hAnsiTheme="minorHAnsi" w:cstheme="minorHAnsi"/>
          <w:sz w:val="22"/>
        </w:rPr>
        <w:t xml:space="preserve">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158FB" w:rsidRPr="000C3539">
        <w:rPr>
          <w:rFonts w:asciiTheme="minorHAnsi" w:hAnsiTheme="minorHAnsi" w:cstheme="minorHAnsi"/>
          <w:sz w:val="22"/>
        </w:rPr>
        <w:t>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dnia 5</w:t>
      </w:r>
      <w:r w:rsidR="006F7058">
        <w:rPr>
          <w:rFonts w:asciiTheme="minorHAnsi" w:hAnsiTheme="minorHAnsi" w:cstheme="minorHAnsi"/>
          <w:sz w:val="22"/>
        </w:rPr>
        <w:t> </w:t>
      </w:r>
      <w:r w:rsidR="0083042F" w:rsidRPr="000C3539">
        <w:rPr>
          <w:rFonts w:asciiTheme="minorHAnsi" w:hAnsiTheme="minorHAnsi" w:cstheme="minorHAnsi"/>
          <w:sz w:val="22"/>
        </w:rPr>
        <w:t>listopada 2015 r.</w:t>
      </w:r>
      <w:r w:rsidR="00BA039D">
        <w:rPr>
          <w:rFonts w:asciiTheme="minorHAnsi" w:hAnsiTheme="minorHAnsi" w:cstheme="minorHAnsi"/>
          <w:sz w:val="22"/>
        </w:rPr>
        <w:t>,</w:t>
      </w:r>
      <w:r w:rsidR="00A57B35" w:rsidRPr="000C3539">
        <w:rPr>
          <w:rFonts w:asciiTheme="minorHAnsi" w:hAnsiTheme="minorHAnsi" w:cstheme="minorHAnsi"/>
          <w:sz w:val="22"/>
        </w:rPr>
        <w:t xml:space="preserve"> 15 lutego 2018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BA039D">
        <w:rPr>
          <w:rFonts w:asciiTheme="minorHAnsi" w:hAnsiTheme="minorHAnsi" w:cstheme="minorHAnsi"/>
          <w:sz w:val="22"/>
        </w:rPr>
        <w:t>oraz 1 sierpnia 2019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EC87BE" w14:textId="4DFBE860" w:rsidR="008576F3" w:rsidRPr="000C3539" w:rsidRDefault="008576F3" w:rsidP="003876E8">
      <w:pPr>
        <w:tabs>
          <w:tab w:val="left" w:pos="142"/>
          <w:tab w:val="left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7A2071B7" w14:textId="2F946B82" w:rsidR="007627AA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0C3539">
        <w:rPr>
          <w:rFonts w:asciiTheme="minorHAnsi" w:hAnsiTheme="minorHAnsi" w:cstheme="minorHAnsi"/>
          <w:sz w:val="22"/>
          <w:szCs w:val="22"/>
        </w:rPr>
        <w:t>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49B776AF" w14:textId="6BED13D8" w:rsidR="00771090" w:rsidRPr="000C3539" w:rsidRDefault="00F11B46" w:rsidP="00A92914">
      <w:pPr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1E51057F" w14:textId="14B47F3D" w:rsidR="00B458F4" w:rsidRPr="000C3539" w:rsidRDefault="00B458F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badaniach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F8449A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F8449A" w:rsidRPr="000C3539">
        <w:rPr>
          <w:rFonts w:asciiTheme="minorHAnsi" w:hAnsiTheme="minorHAnsi" w:cstheme="minorHAnsi"/>
          <w:sz w:val="22"/>
        </w:rPr>
        <w:t>85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651/2014;</w:t>
      </w:r>
    </w:p>
    <w:p w14:paraId="254C9E86" w14:textId="6D697991" w:rsidR="00E21DC3" w:rsidRPr="000C3539" w:rsidRDefault="00063B4D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C01A6" w:rsidRPr="000C3539">
        <w:rPr>
          <w:rFonts w:asciiTheme="minorHAnsi" w:hAnsiTheme="minorHAnsi" w:cstheme="minorHAnsi"/>
          <w:sz w:val="22"/>
        </w:rPr>
        <w:t>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62E7550" w14:textId="2A062E13" w:rsidR="00565FB5" w:rsidRPr="009C6501" w:rsidRDefault="00565FB5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C6501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 xml:space="preserve">należy przez to rozumieć </w:t>
      </w:r>
      <w:r w:rsidR="00B125D0" w:rsidRPr="00B125D0">
        <w:rPr>
          <w:rFonts w:asciiTheme="minorHAnsi" w:hAnsiTheme="minorHAnsi" w:cstheme="minorHAnsi"/>
          <w:sz w:val="22"/>
        </w:rPr>
        <w:t>wprowadzenie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125D0" w:rsidRPr="00B125D0">
        <w:rPr>
          <w:rFonts w:asciiTheme="minorHAnsi" w:hAnsiTheme="minorHAnsi" w:cstheme="minorHAnsi"/>
          <w:sz w:val="22"/>
        </w:rPr>
        <w:t>praktyki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125D0" w:rsidRPr="00B125D0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B125D0">
        <w:rPr>
          <w:rFonts w:asciiTheme="minorHAnsi" w:hAnsiTheme="minorHAnsi" w:cstheme="minorHAnsi"/>
          <w:sz w:val="22"/>
        </w:rPr>
        <w:t>;</w:t>
      </w:r>
    </w:p>
    <w:p w14:paraId="109EB904" w14:textId="31094CD5" w:rsidR="00AA6CB5" w:rsidRPr="000C3539" w:rsidRDefault="00AA6CB5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regionalnego, którego obsługę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realizacji PO IR zapewnia komórka organizacyjna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Ministerstwie właściwym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regionalnego;</w:t>
      </w:r>
    </w:p>
    <w:p w14:paraId="172B31D1" w14:textId="523642E9" w:rsidR="0076567F" w:rsidRPr="000C3539" w:rsidRDefault="0076567F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jednostce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</w:t>
      </w:r>
      <w:r w:rsidR="00E6693F" w:rsidRPr="00E6693F">
        <w:t xml:space="preserve"> </w:t>
      </w:r>
      <w:r w:rsidRPr="000C3539">
        <w:rPr>
          <w:rFonts w:asciiTheme="minorHAnsi" w:hAnsiTheme="minorHAnsi" w:cstheme="minorHAnsi"/>
          <w:sz w:val="22"/>
        </w:rPr>
        <w:t>organizację prowadzącą badania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upowszechniającą wiedzę, określoną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83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 może być to podmiot, którego wyłącznym celem jest rozpowszechnianie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szeroką skalę wyników prac B+R poprzez nauczanie, publikacje lub transfer wiedzy</w:t>
      </w:r>
      <w:r w:rsidR="003425DC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0C3539">
        <w:rPr>
          <w:rFonts w:asciiTheme="minorHAnsi" w:hAnsiTheme="minorHAnsi" w:cstheme="minorHAnsi"/>
          <w:sz w:val="22"/>
        </w:rPr>
        <w:t>;</w:t>
      </w:r>
    </w:p>
    <w:p w14:paraId="342C8321" w14:textId="290C5B87" w:rsidR="00B34CDD" w:rsidRPr="00CA2B71" w:rsidRDefault="00DE2202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21DC3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21DC3" w:rsidRPr="000C3539">
        <w:rPr>
          <w:rFonts w:asciiTheme="minorHAnsi" w:hAnsiTheme="minorHAnsi" w:cstheme="minorHAnsi"/>
          <w:sz w:val="22"/>
        </w:rPr>
        <w:t>oryginałem przez osobę upoważnioną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21DC3" w:rsidRPr="000C3539">
        <w:rPr>
          <w:rFonts w:asciiTheme="minorHAnsi" w:hAnsiTheme="minorHAnsi" w:cstheme="minorHAnsi"/>
          <w:sz w:val="22"/>
        </w:rPr>
        <w:t xml:space="preserve">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sz w:val="22"/>
        </w:rPr>
        <w:t xml:space="preserve">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2AAF5711" w14:textId="6C269C65" w:rsidR="00CA6CDB" w:rsidRPr="000C3539" w:rsidRDefault="00CA6CD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>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konkursu, stanowiącym katalog możliwych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23ABE4FE" w14:textId="78100644" w:rsidR="000269EB" w:rsidRPr="000C3539" w:rsidRDefault="000269E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 załącznika 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147CB87F" w14:textId="1416E213" w:rsidR="00E21DC3" w:rsidRPr="000C3539" w:rsidRDefault="00DE2202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E21DC3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21DC3" w:rsidRPr="000C3539">
        <w:rPr>
          <w:rFonts w:asciiTheme="minorHAnsi" w:hAnsiTheme="minorHAnsi" w:cstheme="minorHAnsi"/>
          <w:sz w:val="22"/>
        </w:rPr>
        <w:t>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0FBE99E9" w14:textId="4CEBA2C8" w:rsidR="00E21DC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E21DC3" w:rsidRPr="000C3539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1E2334D9" w14:textId="4575AD4C" w:rsidR="0081045C" w:rsidRPr="000C3539" w:rsidRDefault="00AF66DC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>środki pochodzące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1045C" w:rsidRPr="000C3539">
        <w:rPr>
          <w:rFonts w:asciiTheme="minorHAnsi" w:hAnsiTheme="minorHAnsi" w:cstheme="minorHAnsi"/>
          <w:sz w:val="22"/>
        </w:rPr>
        <w:t>Europejskiego Funduszu Rozwoju Regionalnego,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1045C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81045C" w:rsidRPr="000C3539">
        <w:rPr>
          <w:rFonts w:asciiTheme="minorHAnsi" w:hAnsiTheme="minorHAnsi" w:cstheme="minorHAnsi"/>
          <w:sz w:val="22"/>
        </w:rPr>
        <w:t>186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81045C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81045C" w:rsidRPr="000C3539">
        <w:rPr>
          <w:rFonts w:asciiTheme="minorHAnsi" w:hAnsiTheme="minorHAnsi" w:cstheme="minorHAnsi"/>
          <w:sz w:val="22"/>
        </w:rPr>
        <w:t>ufp</w:t>
      </w:r>
      <w:proofErr w:type="spellEnd"/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47AF1AF5" w14:textId="412CB1A3" w:rsidR="00AB3E97" w:rsidRPr="000C3539" w:rsidRDefault="001A0BC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płatności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C7D11E5" w14:textId="6AA78092" w:rsidR="00565FB5" w:rsidRPr="000C3539" w:rsidRDefault="00565FB5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1.1.1 </w:t>
      </w:r>
      <w:r w:rsidRPr="000C3539">
        <w:rPr>
          <w:rFonts w:asciiTheme="minorHAnsi" w:hAnsiTheme="minorHAnsi" w:cstheme="minorHAnsi"/>
          <w:i/>
          <w:sz w:val="22"/>
        </w:rPr>
        <w:t>Badania przemysłowe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Pr="000C3539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0C3539">
        <w:rPr>
          <w:rFonts w:asciiTheme="minorHAnsi" w:hAnsiTheme="minorHAnsi" w:cstheme="minorHAnsi"/>
          <w:sz w:val="22"/>
        </w:rPr>
        <w:t>;</w:t>
      </w:r>
    </w:p>
    <w:p w14:paraId="23AA16B3" w14:textId="3D1B1430" w:rsidR="00E70184" w:rsidRPr="000C3539" w:rsidRDefault="00E7018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pracach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0A8F" w:rsidRPr="000C3539">
        <w:rPr>
          <w:rFonts w:asciiTheme="minorHAnsi" w:hAnsiTheme="minorHAnsi" w:cstheme="minorHAnsi"/>
          <w:sz w:val="22"/>
        </w:rPr>
        <w:t>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4F35A7DE" w14:textId="4711E8FB" w:rsidR="00F8449A" w:rsidRPr="000C3539" w:rsidRDefault="00F8449A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pracach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należy przez to rozumieć eksperymentalne prace rozwojowe, o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86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5875DD7E" w14:textId="27497C5C" w:rsidR="001F78CF" w:rsidRPr="000C3539" w:rsidRDefault="001F78CF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>przedsięwzięcie realizowane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761FE" w:rsidRPr="000C3539">
        <w:rPr>
          <w:rFonts w:asciiTheme="minorHAnsi" w:hAnsiTheme="minorHAnsi" w:cstheme="minorHAnsi"/>
          <w:sz w:val="22"/>
        </w:rPr>
        <w:t xml:space="preserve">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A0972" w:rsidRPr="000C3539">
        <w:rPr>
          <w:rFonts w:asciiTheme="minorHAnsi" w:hAnsiTheme="minorHAnsi" w:cstheme="minorHAnsi"/>
          <w:sz w:val="22"/>
        </w:rPr>
        <w:t>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0FE8A77A" w14:textId="5525C0AD" w:rsidR="0076567F" w:rsidRPr="000C3539" w:rsidRDefault="0076567F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rozumieniu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art.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3CBF0F8D" w14:textId="3E0ECB32" w:rsidR="00BC3132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08C479D4" w14:textId="20B221D8" w:rsidR="00537653" w:rsidRPr="000C3539" w:rsidRDefault="00537653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82792D" w14:textId="77777777" w:rsidR="00157374" w:rsidRPr="000C3539" w:rsidRDefault="0015737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stawce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4C6FB845" w14:textId="420EF411" w:rsidR="0053765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765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537653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37653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C1315A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537653" w:rsidRPr="000C3539">
        <w:rPr>
          <w:rFonts w:asciiTheme="minorHAnsi" w:hAnsiTheme="minorHAnsi" w:cstheme="minorHAnsi"/>
          <w:sz w:val="22"/>
        </w:rPr>
        <w:t>ufp</w:t>
      </w:r>
      <w:proofErr w:type="spellEnd"/>
      <w:r w:rsidR="00537653" w:rsidRPr="000C3539">
        <w:rPr>
          <w:rFonts w:asciiTheme="minorHAnsi" w:hAnsiTheme="minorHAnsi" w:cstheme="minorHAnsi"/>
          <w:sz w:val="22"/>
        </w:rPr>
        <w:t>;</w:t>
      </w:r>
    </w:p>
    <w:p w14:paraId="2BA46E70" w14:textId="4DE61924" w:rsidR="00E21DC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 xml:space="preserve">kładzie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F3058" w:rsidRPr="000C3539">
        <w:rPr>
          <w:rFonts w:asciiTheme="minorHAnsi" w:hAnsiTheme="minorHAnsi" w:cstheme="minorHAnsi"/>
          <w:sz w:val="22"/>
        </w:rPr>
        <w:t xml:space="preserve">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>kwalifikowalnych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F3058" w:rsidRPr="000C3539">
        <w:rPr>
          <w:rFonts w:asciiTheme="minorHAnsi" w:hAnsiTheme="minorHAnsi" w:cstheme="minorHAnsi"/>
          <w:sz w:val="22"/>
        </w:rPr>
        <w:t xml:space="preserve">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F3058" w:rsidRPr="000C3539">
        <w:rPr>
          <w:rFonts w:asciiTheme="minorHAnsi" w:hAnsiTheme="minorHAnsi" w:cstheme="minorHAnsi"/>
          <w:sz w:val="22"/>
        </w:rPr>
        <w:t>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nie może pochodzić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jednostek samorządu terytorialnego, chyba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projektach PO IR</w:t>
      </w:r>
      <w:r w:rsidR="00E21DC3" w:rsidRPr="00CA2B71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5"/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E2D760F" w14:textId="3D4483B0" w:rsidR="00C64275" w:rsidRPr="000C3539" w:rsidRDefault="008549D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0C3539">
        <w:rPr>
          <w:rFonts w:asciiTheme="minorHAnsi" w:hAnsiTheme="minorHAnsi" w:cstheme="minorHAnsi"/>
          <w:b/>
          <w:sz w:val="22"/>
        </w:rPr>
        <w:t>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64275" w:rsidRPr="000C3539">
        <w:rPr>
          <w:rFonts w:asciiTheme="minorHAnsi" w:hAnsiTheme="minorHAnsi" w:cstheme="minorHAnsi"/>
          <w:sz w:val="22"/>
        </w:rPr>
        <w:t>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C6427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64275" w:rsidRPr="000C3539">
        <w:rPr>
          <w:rFonts w:asciiTheme="minorHAnsi" w:hAnsiTheme="minorHAnsi" w:cstheme="minorHAnsi"/>
          <w:sz w:val="22"/>
        </w:rPr>
        <w:t>Umowy;</w:t>
      </w:r>
    </w:p>
    <w:p w14:paraId="11170035" w14:textId="04CED81D" w:rsidR="00E21DC3" w:rsidRPr="000C3539" w:rsidRDefault="008549D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b/>
          <w:sz w:val="22"/>
        </w:rPr>
        <w:t>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285" w:rsidRPr="000C3539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3A6FB42A" w14:textId="36D64DF2" w:rsidR="00E21DC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E21DC3" w:rsidRPr="000C3539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>rozporządzeniu Ministra 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dnia 21 grudnia 2012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sprawie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380F6C3A" w14:textId="77777777" w:rsidR="00A92914" w:rsidRPr="000C3539" w:rsidRDefault="00A92914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5F90F6" w14:textId="56791601" w:rsidR="007E5410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="008952D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6F49282C" w14:textId="10F2C481" w:rsidR="00657816" w:rsidRPr="000C3539" w:rsidRDefault="00657816" w:rsidP="003876E8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05CC8" w:rsidRPr="000C3539">
        <w:rPr>
          <w:rFonts w:asciiTheme="minorHAnsi" w:hAnsiTheme="minorHAnsi" w:cstheme="minorHAnsi"/>
          <w:sz w:val="22"/>
        </w:rPr>
        <w:t>obowiązki Stron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2BDF" w:rsidRPr="000C3539">
        <w:rPr>
          <w:rFonts w:asciiTheme="minorHAnsi" w:hAnsiTheme="minorHAnsi" w:cstheme="minorHAnsi"/>
          <w:sz w:val="22"/>
        </w:rPr>
        <w:t xml:space="preserve">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64971505" w14:textId="50D835BD" w:rsidR="00C47A8A" w:rsidRPr="000C3539" w:rsidRDefault="003633D4" w:rsidP="003876E8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proofErr w:type="spellStart"/>
      <w:r w:rsidR="00DC2EED"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="004F5287" w:rsidRPr="000C3539">
        <w:rPr>
          <w:rFonts w:asciiTheme="minorHAnsi" w:hAnsiTheme="minorHAnsi" w:cstheme="minorHAnsi"/>
          <w:sz w:val="22"/>
        </w:rPr>
        <w:t>stanowi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F5287"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F5287"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F5287"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5287" w:rsidRPr="000C3539">
        <w:rPr>
          <w:rFonts w:asciiTheme="minorHAnsi" w:hAnsiTheme="minorHAnsi" w:cstheme="minorHAnsi"/>
          <w:sz w:val="22"/>
        </w:rPr>
        <w:t>podsta</w:t>
      </w:r>
      <w:r w:rsidR="00D46B43" w:rsidRPr="000C3539">
        <w:rPr>
          <w:rFonts w:asciiTheme="minorHAnsi" w:hAnsiTheme="minorHAnsi" w:cstheme="minorHAnsi"/>
          <w:sz w:val="22"/>
        </w:rPr>
        <w:t>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D46B43" w:rsidRPr="000C3539">
        <w:rPr>
          <w:rFonts w:asciiTheme="minorHAnsi" w:hAnsiTheme="minorHAnsi" w:cstheme="minorHAnsi"/>
          <w:sz w:val="22"/>
        </w:rPr>
        <w:t>651/2014.</w:t>
      </w:r>
    </w:p>
    <w:p w14:paraId="130E5688" w14:textId="77777777" w:rsidR="00E70184" w:rsidRPr="000C3539" w:rsidRDefault="00E70184" w:rsidP="003876E8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281A6098" w14:textId="4CAD0DFE" w:rsidR="00E70184" w:rsidRPr="000C3539" w:rsidRDefault="007F618C" w:rsidP="003876E8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dla przedsiębiorcy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wsparcia komercjalizacji wyników badań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 oraz innych form ich transferu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gospodarki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9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E50A8F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16F8821C" w14:textId="549F8265" w:rsidR="00E70184" w:rsidRPr="000C3539" w:rsidRDefault="007F618C" w:rsidP="003876E8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 dla MŚP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8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54569041" w14:textId="2CBD4908" w:rsidR="00DB3BD8" w:rsidRPr="000C3539" w:rsidRDefault="00377877" w:rsidP="003876E8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E7926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96699" w:rsidRPr="000C3539">
        <w:rPr>
          <w:rFonts w:asciiTheme="minorHAnsi" w:hAnsiTheme="minorHAnsi" w:cstheme="minorHAnsi"/>
          <w:sz w:val="22"/>
        </w:rPr>
        <w:t>należytą starannością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96699"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E7926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E7926" w:rsidRPr="000C3539">
        <w:rPr>
          <w:rFonts w:asciiTheme="minorHAnsi" w:hAnsiTheme="minorHAnsi" w:cstheme="minorHAnsi"/>
          <w:sz w:val="22"/>
        </w:rPr>
        <w:t>Umowie</w:t>
      </w:r>
      <w:r w:rsidR="00BE4B90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E4B90" w:rsidRPr="000C3539">
        <w:rPr>
          <w:rFonts w:asciiTheme="minorHAnsi" w:hAnsiTheme="minorHAnsi" w:cstheme="minorHAnsi"/>
          <w:sz w:val="22"/>
        </w:rPr>
        <w:t>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22835EC3" w14:textId="77777777" w:rsidR="003876E8" w:rsidRDefault="003876E8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F64DBBC" w14:textId="74A777BE" w:rsidR="008910B9" w:rsidRPr="000C3539" w:rsidRDefault="006F7058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B246FD" w:rsidRPr="000C3539">
        <w:rPr>
          <w:rFonts w:asciiTheme="minorHAnsi" w:hAnsiTheme="minorHAnsi" w:cstheme="minorHAnsi"/>
          <w:b/>
          <w:sz w:val="22"/>
        </w:rPr>
        <w:t>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4B4E7C42" w14:textId="77777777" w:rsidR="007E5410" w:rsidRPr="000C3539" w:rsidRDefault="00583B68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1D01DC53" w14:textId="5456D5AB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F3456" w:rsidRPr="000C3539">
        <w:rPr>
          <w:rFonts w:asciiTheme="minorHAnsi" w:hAnsiTheme="minorHAnsi" w:cstheme="minorHAnsi"/>
          <w:sz w:val="22"/>
        </w:rPr>
        <w:t xml:space="preserve">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126" w:rsidRPr="000C3539">
        <w:rPr>
          <w:rFonts w:asciiTheme="minorHAnsi" w:hAnsiTheme="minorHAnsi" w:cstheme="minorHAnsi"/>
          <w:sz w:val="22"/>
        </w:rPr>
        <w:t>zakresie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6B6E28A7" w14:textId="06BDF46B" w:rsidR="00F27386" w:rsidRPr="000C3539" w:rsidRDefault="00882775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27386" w:rsidRPr="000C3539">
        <w:rPr>
          <w:rFonts w:asciiTheme="minorHAnsi" w:hAnsiTheme="minorHAnsi" w:cstheme="minorHAnsi"/>
          <w:sz w:val="22"/>
        </w:rPr>
        <w:t>jej załącznikami,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7386" w:rsidRPr="000C3539">
        <w:rPr>
          <w:rFonts w:asciiTheme="minorHAnsi" w:hAnsiTheme="minorHAnsi" w:cstheme="minorHAnsi"/>
          <w:sz w:val="22"/>
        </w:rPr>
        <w:t>szczególnośc</w:t>
      </w:r>
      <w:r w:rsidR="00AA3611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A3611" w:rsidRPr="000C3539">
        <w:rPr>
          <w:rFonts w:asciiTheme="minorHAnsi" w:hAnsiTheme="minorHAnsi" w:cstheme="minorHAnsi"/>
          <w:sz w:val="22"/>
        </w:rPr>
        <w:t>opisem zawartym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7386" w:rsidRPr="000C3539">
        <w:rPr>
          <w:rFonts w:asciiTheme="minorHAnsi" w:hAnsiTheme="minorHAnsi" w:cstheme="minorHAnsi"/>
          <w:sz w:val="22"/>
        </w:rPr>
        <w:t>dofinansowanie;</w:t>
      </w:r>
    </w:p>
    <w:p w14:paraId="7C1A79F6" w14:textId="79BD95BF" w:rsidR="00F27386" w:rsidRPr="000C3539" w:rsidRDefault="00F27386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obowiązującymi przepisami pr</w:t>
      </w:r>
      <w:r w:rsidR="00AA3611" w:rsidRPr="000C3539">
        <w:rPr>
          <w:rFonts w:asciiTheme="minorHAnsi" w:hAnsiTheme="minorHAnsi" w:cstheme="minorHAnsi"/>
          <w:sz w:val="22"/>
        </w:rPr>
        <w:t>awa krajowego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69A7" w:rsidRPr="000C3539">
        <w:rPr>
          <w:rFonts w:asciiTheme="minorHAnsi" w:hAnsiTheme="minorHAnsi" w:cstheme="minorHAnsi"/>
          <w:sz w:val="22"/>
        </w:rPr>
        <w:t xml:space="preserve">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069A7" w:rsidRPr="000C3539">
        <w:rPr>
          <w:rFonts w:asciiTheme="minorHAnsi" w:hAnsiTheme="minorHAnsi" w:cstheme="minorHAnsi"/>
          <w:sz w:val="22"/>
        </w:rPr>
        <w:t>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1EC5D6C5" w14:textId="141D0128" w:rsidR="00EC657E" w:rsidRPr="00CA2B71" w:rsidRDefault="00F27386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wytycznymi</w:t>
      </w:r>
      <w:r w:rsidR="00D140F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E3F71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F2E9C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F2E9C" w:rsidRPr="000C3539">
        <w:rPr>
          <w:rFonts w:asciiTheme="minorHAnsi" w:hAnsiTheme="minorHAnsi" w:cstheme="minorHAnsi"/>
          <w:sz w:val="22"/>
        </w:rPr>
        <w:t xml:space="preserve">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A17A0" w:rsidRPr="000C3539">
        <w:rPr>
          <w:rFonts w:asciiTheme="minorHAnsi" w:hAnsiTheme="minorHAnsi" w:cstheme="minorHAnsi"/>
          <w:sz w:val="22"/>
        </w:rPr>
        <w:t>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6CCF58C" w14:textId="37C208DD" w:rsidR="004762D3" w:rsidRPr="00CA2B71" w:rsidRDefault="004762D3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Pr="00CA2B71">
        <w:rPr>
          <w:rFonts w:asciiTheme="minorHAnsi" w:hAnsiTheme="minorHAnsi" w:cstheme="minorHAnsi"/>
          <w:sz w:val="22"/>
        </w:rPr>
        <w:t>.</w:t>
      </w:r>
    </w:p>
    <w:p w14:paraId="1FF4B542" w14:textId="2EA64341" w:rsidR="0077040B" w:rsidRPr="000C3539" w:rsidRDefault="006232ED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7040B" w:rsidRPr="000C3539">
        <w:rPr>
          <w:rFonts w:asciiTheme="minorHAnsi" w:hAnsiTheme="minorHAnsi" w:cstheme="minorHAnsi"/>
          <w:sz w:val="22"/>
        </w:rPr>
        <w:t xml:space="preserve">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uznaniem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CA2B71">
        <w:rPr>
          <w:rFonts w:asciiTheme="minorHAnsi" w:hAnsiTheme="minorHAnsi" w:cstheme="minorHAnsi"/>
          <w:sz w:val="22"/>
        </w:rPr>
        <w:t xml:space="preserve">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09DA5DB3" w14:textId="4035B922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4791A" w:rsidRPr="000C3539">
        <w:rPr>
          <w:rFonts w:asciiTheme="minorHAnsi" w:hAnsiTheme="minorHAnsi" w:cstheme="minorHAnsi"/>
          <w:sz w:val="22"/>
        </w:rPr>
        <w:t>osiągnięcia założonych celów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4791A" w:rsidRPr="000C3539">
        <w:rPr>
          <w:rFonts w:asciiTheme="minorHAnsi" w:hAnsiTheme="minorHAnsi" w:cstheme="minorHAnsi"/>
          <w:sz w:val="22"/>
        </w:rPr>
        <w:t>wskaźników określonych we 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791A" w:rsidRPr="000C3539">
        <w:rPr>
          <w:rFonts w:asciiTheme="minorHAnsi" w:hAnsiTheme="minorHAnsi" w:cstheme="minorHAnsi"/>
          <w:sz w:val="22"/>
        </w:rPr>
        <w:t>dofinansowanie.</w:t>
      </w:r>
    </w:p>
    <w:p w14:paraId="194962C3" w14:textId="2653A468" w:rsidR="00375A8B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 xml:space="preserve">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wdrożenia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75A8B" w:rsidRPr="000C3539">
        <w:rPr>
          <w:rFonts w:asciiTheme="minorHAnsi" w:hAnsiTheme="minorHAnsi" w:cstheme="minorHAnsi"/>
          <w:sz w:val="22"/>
        </w:rPr>
        <w:t>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75A8B" w:rsidRPr="000C3539">
        <w:rPr>
          <w:rFonts w:asciiTheme="minorHAnsi" w:hAnsiTheme="minorHAnsi" w:cstheme="minorHAnsi"/>
          <w:sz w:val="22"/>
        </w:rPr>
        <w:t>okresie trzech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75A8B" w:rsidRPr="000C3539">
        <w:rPr>
          <w:rFonts w:asciiTheme="minorHAnsi" w:hAnsiTheme="minorHAnsi" w:cstheme="minorHAnsi"/>
          <w:sz w:val="22"/>
        </w:rPr>
        <w:t xml:space="preserve">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75A8B"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75A8B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Umowy.</w:t>
      </w:r>
    </w:p>
    <w:p w14:paraId="2F5E984D" w14:textId="1D2F47CC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5B05840F" w14:textId="39E222CB" w:rsidR="00375A8B" w:rsidRPr="000C3539" w:rsidRDefault="00503D24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7DA8153A" w14:textId="2952D415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344353D9" w14:textId="6D7AF806" w:rsidR="00375A8B" w:rsidRPr="000C3539" w:rsidRDefault="00375A8B" w:rsidP="003876E8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bazie uzyskanych wyników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wprowadzenie innowacji procesowej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15F47663" w14:textId="71718BBC" w:rsidR="00FE739E" w:rsidRPr="000C3539" w:rsidRDefault="00FE739E" w:rsidP="003876E8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5E6E838A" w14:textId="618ED8B2" w:rsidR="00375A8B" w:rsidRPr="000C3539" w:rsidRDefault="00375A8B" w:rsidP="003876E8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B91B3A" w14:textId="022D5938" w:rsidR="00375A8B" w:rsidRPr="00CA2B71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8564E98" w14:textId="75C82C58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521204D8" w14:textId="6BDDDC23" w:rsidR="00375A8B" w:rsidRPr="000C3539" w:rsidRDefault="00F1785C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2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przekazuje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14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daty ich zawarcia.</w:t>
      </w:r>
    </w:p>
    <w:p w14:paraId="1850B454" w14:textId="5F32689B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6B22B688" w14:textId="28670658" w:rsidR="00375A8B" w:rsidRPr="00CA2B71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DC16C34" w14:textId="686EC97A" w:rsidR="00375A8B" w:rsidRPr="000C3539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,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bazie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lub zastosowania nowej technologii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prowadzonej działalności gospodarczej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060D6D6" w14:textId="5689CDA6" w:rsidR="00375A8B" w:rsidRPr="00CA2B71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1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3FB2B35" w14:textId="357D46A1" w:rsidR="00DD2941" w:rsidRPr="000C3539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E057549" w14:textId="77B21991" w:rsidR="00375A8B" w:rsidRPr="000C3539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daty zawarcia umowy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/umowy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, bądź też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zakończenia realizacji Projektu,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sytuacji gdy umowa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711C3C" w14:textId="6782FC5A" w:rsidR="00375A8B" w:rsidRPr="000C3539" w:rsidRDefault="00377877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4854CB71" w14:textId="6BBDE29A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przedstawia informację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dołącza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0D76E1" w14:textId="374054D8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badania przemysłowe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37969BDC" w14:textId="6919F6A3" w:rsidR="00375A8B" w:rsidRPr="000C3539" w:rsidRDefault="00377877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badań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lastRenderedPageBreak/>
        <w:t>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prac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27E62628" w14:textId="69430ABA" w:rsidR="004251B0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352A133" w14:textId="16CD3252" w:rsidR="00805F0A" w:rsidRPr="000C3539" w:rsidRDefault="00805F0A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26EC5" w:rsidRPr="000C3539">
        <w:rPr>
          <w:rFonts w:asciiTheme="minorHAnsi" w:hAnsiTheme="minorHAnsi" w:cstheme="minorHAnsi"/>
          <w:sz w:val="22"/>
        </w:rPr>
        <w:t>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62AC4" w:rsidRPr="00DA6D6A">
        <w:rPr>
          <w:rFonts w:asciiTheme="minorHAnsi" w:hAnsiTheme="minorHAnsi" w:cstheme="minorHAnsi"/>
          <w:b/>
          <w:sz w:val="22"/>
        </w:rPr>
        <w:t>etapu</w:t>
      </w:r>
      <w:r w:rsidR="00DF1AE2" w:rsidRPr="00DA6D6A">
        <w:rPr>
          <w:rFonts w:asciiTheme="minorHAnsi" w:hAnsiTheme="minorHAnsi" w:cstheme="minorHAnsi"/>
          <w:b/>
          <w:sz w:val="22"/>
        </w:rPr>
        <w:t xml:space="preserve"> nr </w:t>
      </w:r>
      <w:r w:rsidR="00362AC4" w:rsidRPr="00DA6D6A">
        <w:rPr>
          <w:rFonts w:asciiTheme="minorHAnsi" w:hAnsiTheme="minorHAnsi" w:cstheme="minorHAnsi"/>
          <w:b/>
          <w:sz w:val="22"/>
        </w:rPr>
        <w:t>…</w:t>
      </w:r>
      <w:r w:rsidR="000C3539" w:rsidRPr="00DA6D6A">
        <w:rPr>
          <w:rFonts w:asciiTheme="minorHAnsi" w:hAnsiTheme="minorHAnsi" w:cstheme="minorHAnsi"/>
          <w:b/>
          <w:sz w:val="22"/>
        </w:rPr>
        <w:t>..</w:t>
      </w:r>
      <w:r w:rsidR="00362AC4" w:rsidRPr="00DA6D6A">
        <w:rPr>
          <w:rFonts w:asciiTheme="minorHAnsi" w:hAnsiTheme="minorHAnsi" w:cstheme="minorHAnsi"/>
          <w:b/>
          <w:sz w:val="22"/>
        </w:rPr>
        <w:t>....</w:t>
      </w:r>
      <w:r w:rsidR="00362AC4" w:rsidRPr="00DA6D6A">
        <w:rPr>
          <w:rStyle w:val="Odwoanieprzypisudolnego"/>
          <w:rFonts w:asciiTheme="minorHAnsi" w:hAnsiTheme="minorHAnsi" w:cstheme="minorHAnsi"/>
          <w:b/>
          <w:sz w:val="22"/>
        </w:rPr>
        <w:footnoteReference w:id="12"/>
      </w:r>
      <w:r w:rsidR="00362AC4" w:rsidRPr="00DA6D6A">
        <w:rPr>
          <w:rFonts w:asciiTheme="minorHAnsi" w:hAnsiTheme="minorHAnsi" w:cstheme="minorHAnsi"/>
          <w:b/>
          <w:sz w:val="22"/>
        </w:rPr>
        <w:t>,</w:t>
      </w:r>
      <w:r w:rsidR="00362AC4" w:rsidRPr="00CA2B71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formularza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polityką ochrony środowiska”,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CA2B71">
        <w:rPr>
          <w:rFonts w:asciiTheme="minorHAnsi" w:hAnsiTheme="minorHAnsi" w:cstheme="minorHAnsi"/>
          <w:sz w:val="22"/>
        </w:rPr>
        <w:t>załączniku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0C3539">
        <w:rPr>
          <w:rFonts w:asciiTheme="minorHAnsi" w:hAnsiTheme="minorHAnsi" w:cstheme="minorHAnsi"/>
          <w:sz w:val="22"/>
        </w:rPr>
        <w:t>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0C3539">
        <w:rPr>
          <w:rFonts w:asciiTheme="minorHAnsi" w:hAnsiTheme="minorHAnsi" w:cstheme="minorHAnsi"/>
          <w:sz w:val="22"/>
        </w:rPr>
        <w:t xml:space="preserve">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>prawem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D3809"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73C9A" w:rsidRPr="000C3539">
        <w:rPr>
          <w:rFonts w:asciiTheme="minorHAnsi" w:hAnsiTheme="minorHAnsi" w:cstheme="minorHAnsi"/>
          <w:sz w:val="22"/>
        </w:rPr>
        <w:t>zakresie oceny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73C9A"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973C9A" w:rsidRPr="000C3539">
        <w:rPr>
          <w:rFonts w:asciiTheme="minorHAnsi" w:hAnsiTheme="minorHAnsi" w:cstheme="minorHAnsi"/>
          <w:sz w:val="22"/>
        </w:rPr>
        <w:t>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53FF051B" w14:textId="5AFCE9A0" w:rsidR="00CD6B7C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4D13" w:rsidRPr="000C3539">
        <w:rPr>
          <w:rFonts w:asciiTheme="minorHAnsi" w:hAnsiTheme="minorHAnsi" w:cstheme="minorHAnsi"/>
          <w:sz w:val="22"/>
        </w:rPr>
        <w:t xml:space="preserve">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>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A31FE" w:rsidRPr="000C3539">
        <w:rPr>
          <w:rFonts w:asciiTheme="minorHAnsi" w:hAnsiTheme="minorHAnsi" w:cstheme="minorHAnsi"/>
          <w:sz w:val="22"/>
        </w:rPr>
        <w:t>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>aż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775B" w:rsidRPr="000C3539">
        <w:rPr>
          <w:rFonts w:asciiTheme="minorHAnsi" w:hAnsiTheme="minorHAnsi" w:cstheme="minorHAnsi"/>
          <w:sz w:val="22"/>
        </w:rPr>
        <w:t xml:space="preserve">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>Umowy,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D6184" w:rsidRPr="000C3539">
        <w:rPr>
          <w:rFonts w:asciiTheme="minorHAnsi" w:hAnsiTheme="minorHAnsi" w:cstheme="minorHAnsi"/>
          <w:sz w:val="22"/>
        </w:rPr>
        <w:t xml:space="preserve">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4D13" w:rsidRPr="000C3539">
        <w:rPr>
          <w:rFonts w:asciiTheme="minorHAnsi" w:hAnsiTheme="minorHAnsi" w:cstheme="minorHAnsi"/>
          <w:sz w:val="22"/>
        </w:rPr>
        <w:t>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7973C601" w14:textId="2260F335" w:rsidR="00B17B57" w:rsidRPr="000C3539" w:rsidRDefault="004E152E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szkody powstał</w:t>
      </w:r>
      <w:r w:rsidR="006F7068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68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68" w:rsidRPr="000C3539">
        <w:rPr>
          <w:rFonts w:asciiTheme="minorHAnsi" w:hAnsiTheme="minorHAnsi" w:cstheme="minorHAnsi"/>
          <w:sz w:val="22"/>
        </w:rPr>
        <w:t>realizacją Umowy.</w:t>
      </w:r>
    </w:p>
    <w:p w14:paraId="69801576" w14:textId="77777777" w:rsidR="00031685" w:rsidRPr="000C3539" w:rsidRDefault="0085021F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71C44EDE" w14:textId="7C5F0E31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zobowiązuje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wykonaniem Umowy;</w:t>
      </w:r>
    </w:p>
    <w:p w14:paraId="4B1C16E8" w14:textId="7D1AD0E2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color w:val="000000"/>
          <w:sz w:val="22"/>
        </w:rPr>
        <w:t>zobowiązuje się niezwłocznie 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F1DAD" w:rsidRPr="000C3539">
        <w:rPr>
          <w:rFonts w:asciiTheme="minorHAnsi" w:hAnsiTheme="minorHAnsi" w:cstheme="minorHAnsi"/>
          <w:sz w:val="22"/>
        </w:rPr>
        <w:t>zmianach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konsorcjum wpływających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4B90" w:rsidRPr="000C3539">
        <w:rPr>
          <w:rFonts w:asciiTheme="minorHAnsi" w:hAnsiTheme="minorHAnsi" w:cstheme="minorHAnsi"/>
          <w:sz w:val="22"/>
        </w:rPr>
        <w:t>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0FA79874" w14:textId="08CC5E7F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zapewnia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Umowy;</w:t>
      </w:r>
    </w:p>
    <w:p w14:paraId="2B904946" w14:textId="12BC3858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odpowiedzialność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>konsorcjantów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5957BF92" w14:textId="3E5A35F5" w:rsidR="00F33B28" w:rsidRPr="000C3539" w:rsidRDefault="00031685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 wobec konsorcjantów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Umowy.</w:t>
      </w:r>
    </w:p>
    <w:p w14:paraId="165D2646" w14:textId="3F2CA6CC" w:rsidR="00E8149F" w:rsidRPr="00CA2B71" w:rsidRDefault="00FE0A71" w:rsidP="003876E8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8149F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149F" w:rsidRPr="000C3539">
        <w:rPr>
          <w:rFonts w:asciiTheme="minorHAnsi" w:hAnsiTheme="minorHAnsi" w:cstheme="minorHAnsi"/>
          <w:sz w:val="22"/>
        </w:rPr>
        <w:t xml:space="preserve">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>udziałowi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41EF5" w:rsidRPr="000C3539">
        <w:rPr>
          <w:rFonts w:asciiTheme="minorHAnsi" w:hAnsiTheme="minorHAnsi" w:cstheme="minorHAnsi"/>
          <w:sz w:val="22"/>
        </w:rPr>
        <w:t>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>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541EF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41EF5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B70EBA" w:rsidRPr="000C3539">
        <w:rPr>
          <w:rFonts w:asciiTheme="minorHAnsi" w:hAnsiTheme="minorHAnsi" w:cstheme="minorHAnsi"/>
          <w:sz w:val="22"/>
        </w:rPr>
        <w:t>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>Umowy zawarte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51F5" w:rsidRPr="000C3539">
        <w:rPr>
          <w:rFonts w:asciiTheme="minorHAnsi" w:hAnsiTheme="minorHAnsi" w:cstheme="minorHAnsi"/>
          <w:sz w:val="22"/>
        </w:rPr>
        <w:t>podwykonawcami nie mogą naruszać reguły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 xml:space="preserve">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5E5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5E5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>lub konsorcjantami następuje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5E5" w:rsidRPr="000C3539">
        <w:rPr>
          <w:rFonts w:asciiTheme="minorHAnsi" w:hAnsiTheme="minorHAnsi" w:cstheme="minorHAnsi"/>
          <w:sz w:val="22"/>
        </w:rPr>
        <w:t>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0E9203EE" w14:textId="00E07F69" w:rsidR="00FE0A71" w:rsidRPr="000C3539" w:rsidRDefault="00565FB5" w:rsidP="003876E8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>praw majątkowych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E0A71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43325C" w:rsidRPr="000C3539">
        <w:rPr>
          <w:rFonts w:asciiTheme="minorHAnsi" w:hAnsiTheme="minorHAnsi" w:cstheme="minorHAnsi"/>
          <w:sz w:val="22"/>
        </w:rPr>
        <w:t>22</w:t>
      </w:r>
      <w:r w:rsidR="00FE0A7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 xml:space="preserve">nie może stanowić niedozwolonej pomocy publicznej. </w:t>
      </w:r>
    </w:p>
    <w:p w14:paraId="2CE40D95" w14:textId="45D382ED" w:rsidR="0041210E" w:rsidRPr="000C3539" w:rsidRDefault="00E21221" w:rsidP="003876E8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art.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konsorcjum złożone wyłącznie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F52C88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przedsiębiorców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nie podlegają obowiązkowi monitorowania dochodu.</w:t>
      </w:r>
    </w:p>
    <w:p w14:paraId="7C5C69AD" w14:textId="005B603E" w:rsidR="00D27BF2" w:rsidRPr="00CA2B71" w:rsidRDefault="00D37027" w:rsidP="003876E8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przypadku projektów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realizowany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ramach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konsorcjum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udziałem jednostki naukowej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4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>dochód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756D31" w:rsidRPr="000C3539">
        <w:rPr>
          <w:rFonts w:asciiTheme="minorHAnsi" w:hAnsiTheme="minorHAnsi" w:cstheme="minorHAnsi"/>
          <w:sz w:val="22"/>
        </w:rPr>
        <w:t xml:space="preserve">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</w:t>
      </w:r>
      <w:r w:rsidR="00DF1AE2">
        <w:rPr>
          <w:rFonts w:asciiTheme="minorHAnsi" w:hAnsiTheme="minorHAnsi" w:cstheme="minorHAnsi"/>
          <w:i/>
          <w:sz w:val="22"/>
        </w:rPr>
        <w:t xml:space="preserve"> do </w:t>
      </w:r>
      <w:r w:rsidR="00756D31" w:rsidRPr="000C3539">
        <w:rPr>
          <w:rFonts w:asciiTheme="minorHAnsi" w:hAnsiTheme="minorHAnsi" w:cstheme="minorHAnsi"/>
          <w:i/>
          <w:sz w:val="22"/>
        </w:rPr>
        <w:t>spraw rozwoju regionalnego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zakresie zagadnień związanych</w:t>
      </w:r>
      <w:r w:rsidR="00DF1AE2">
        <w:rPr>
          <w:rFonts w:asciiTheme="minorHAnsi" w:hAnsiTheme="minorHAnsi" w:cstheme="minorHAnsi"/>
          <w:i/>
          <w:sz w:val="22"/>
        </w:rPr>
        <w:t xml:space="preserve"> z </w:t>
      </w:r>
      <w:r w:rsidR="00756D31" w:rsidRPr="000C3539">
        <w:rPr>
          <w:rFonts w:asciiTheme="minorHAnsi" w:hAnsiTheme="minorHAnsi" w:cstheme="minorHAnsi"/>
          <w:i/>
          <w:sz w:val="22"/>
        </w:rPr>
        <w:t>przygotowaniem projektów inwestycyjnych,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tym projektów generujących dochód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756D31" w:rsidRPr="000C3539">
        <w:rPr>
          <w:rFonts w:asciiTheme="minorHAnsi" w:hAnsiTheme="minorHAnsi" w:cstheme="minorHAnsi"/>
          <w:i/>
          <w:sz w:val="22"/>
        </w:rPr>
        <w:t>projektów hybrydowych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756D31" w:rsidRPr="000C3539">
        <w:rPr>
          <w:rFonts w:asciiTheme="minorHAnsi" w:hAnsiTheme="minorHAnsi" w:cstheme="minorHAnsi"/>
          <w:i/>
          <w:sz w:val="22"/>
        </w:rPr>
        <w:t>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>Procedurę wyliczania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87160" w:rsidRPr="000C3539">
        <w:rPr>
          <w:rFonts w:asciiTheme="minorHAnsi" w:hAnsiTheme="minorHAnsi" w:cstheme="minorHAnsi"/>
          <w:i/>
          <w:sz w:val="22"/>
        </w:rPr>
        <w:t>monitorowania dochodu dla beneficjentów otrzymujących dofinansowanie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87160" w:rsidRPr="000C3539">
        <w:rPr>
          <w:rFonts w:asciiTheme="minorHAnsi" w:hAnsiTheme="minorHAnsi" w:cstheme="minorHAnsi"/>
          <w:i/>
          <w:sz w:val="22"/>
        </w:rPr>
        <w:t>ramach I</w:t>
      </w:r>
      <w:r w:rsidR="00DF1AE2">
        <w:rPr>
          <w:rFonts w:asciiTheme="minorHAnsi" w:hAnsiTheme="minorHAnsi" w:cstheme="minorHAnsi"/>
          <w:i/>
          <w:sz w:val="22"/>
        </w:rPr>
        <w:t> </w:t>
      </w:r>
      <w:proofErr w:type="spellStart"/>
      <w:r w:rsidR="00DF1AE2">
        <w:rPr>
          <w:rFonts w:asciiTheme="minorHAnsi" w:hAnsiTheme="minorHAnsi" w:cstheme="minorHAnsi"/>
          <w:i/>
          <w:sz w:val="22"/>
        </w:rPr>
        <w:t>i</w:t>
      </w:r>
      <w:proofErr w:type="spellEnd"/>
      <w:r w:rsidR="00DF1AE2">
        <w:rPr>
          <w:rFonts w:asciiTheme="minorHAnsi" w:hAnsiTheme="minorHAnsi" w:cstheme="minorHAnsi"/>
          <w:i/>
          <w:sz w:val="22"/>
        </w:rPr>
        <w:t> </w:t>
      </w:r>
      <w:r w:rsidR="00A87160" w:rsidRPr="000C3539">
        <w:rPr>
          <w:rFonts w:asciiTheme="minorHAnsi" w:hAnsiTheme="minorHAnsi" w:cstheme="minorHAnsi"/>
          <w:i/>
          <w:sz w:val="22"/>
        </w:rPr>
        <w:t>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87E52" w:rsidRPr="00CA2B71">
        <w:rPr>
          <w:rFonts w:asciiTheme="minorHAnsi" w:hAnsiTheme="minorHAnsi" w:cstheme="minorHAnsi"/>
          <w:sz w:val="22"/>
        </w:rPr>
        <w:t>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6F7058">
        <w:rPr>
          <w:rFonts w:asciiTheme="minorHAnsi" w:hAnsiTheme="minorHAnsi" w:cstheme="minorHAnsi"/>
          <w:sz w:val="22"/>
        </w:rPr>
        <w:t xml:space="preserve"> </w:t>
      </w:r>
    </w:p>
    <w:p w14:paraId="232CAFB5" w14:textId="14E16D24" w:rsidR="00DB654C" w:rsidRPr="000C3539" w:rsidRDefault="00C1412D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DB654C" w:rsidRPr="000C3539">
        <w:rPr>
          <w:rFonts w:asciiTheme="minorHAnsi" w:hAnsiTheme="minorHAnsi" w:cstheme="minorHAnsi"/>
          <w:sz w:val="22"/>
        </w:rPr>
        <w:t>wkład finansowy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B654C" w:rsidRPr="000C3539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B654C" w:rsidRPr="00CA2B71">
        <w:rPr>
          <w:rFonts w:asciiTheme="minorHAnsi" w:hAnsiTheme="minorHAnsi" w:cstheme="minorHAnsi"/>
          <w:sz w:val="22"/>
        </w:rPr>
        <w:t xml:space="preserve">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B654C" w:rsidRPr="00CA2B71">
        <w:rPr>
          <w:rFonts w:asciiTheme="minorHAnsi" w:hAnsiTheme="minorHAnsi" w:cstheme="minorHAnsi"/>
          <w:sz w:val="22"/>
        </w:rPr>
        <w:t>terytorium Unii Europejskiej.</w:t>
      </w:r>
    </w:p>
    <w:p w14:paraId="7127D3EE" w14:textId="77777777" w:rsidR="009462E1" w:rsidRDefault="009462E1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02D1FD4" w14:textId="2724CB1B" w:rsidR="00AF7D07" w:rsidRPr="000C3539" w:rsidRDefault="006F7058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2E2AD485" w14:textId="77777777" w:rsidR="00AF7D07" w:rsidRPr="00CA2B71" w:rsidRDefault="00AF7D07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7"/>
      </w:r>
    </w:p>
    <w:p w14:paraId="5AADF049" w14:textId="45230554" w:rsidR="00535407" w:rsidRPr="000C3539" w:rsidRDefault="007F618C" w:rsidP="003876E8">
      <w:pPr>
        <w:numPr>
          <w:ilvl w:val="3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D07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35407" w:rsidRPr="000C3539">
        <w:rPr>
          <w:rFonts w:asciiTheme="minorHAnsi" w:hAnsiTheme="minorHAnsi" w:cstheme="minorHAnsi"/>
          <w:sz w:val="22"/>
        </w:rPr>
        <w:t>szerokie rozpowszechnianie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5DE7F8C9" w14:textId="6B904E8A" w:rsidR="00535407" w:rsidRPr="000C3539" w:rsidRDefault="00535407" w:rsidP="009462E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D07" w:rsidRPr="000C3539">
        <w:rPr>
          <w:rFonts w:asciiTheme="minorHAnsi" w:hAnsiTheme="minorHAnsi" w:cstheme="minorHAnsi"/>
          <w:sz w:val="22"/>
        </w:rPr>
        <w:t xml:space="preserve">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27400FD0" w14:textId="1A21FAF9" w:rsidR="00535407" w:rsidRPr="000C3539" w:rsidRDefault="00D46B43" w:rsidP="009462E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>60% kosztów kwalifikowalnych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24F37" w:rsidRPr="000C3539">
        <w:rPr>
          <w:rFonts w:asciiTheme="minorHAnsi" w:hAnsiTheme="minorHAnsi" w:cstheme="minorHAnsi"/>
          <w:sz w:val="22"/>
        </w:rPr>
        <w:t xml:space="preserve">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FAB5B67" w14:textId="1D040727" w:rsidR="00AF7D07" w:rsidRPr="000C3539" w:rsidRDefault="00AB2FA6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73BAF" w:rsidRPr="000C3539">
        <w:rPr>
          <w:rFonts w:asciiTheme="minorHAnsi" w:hAnsiTheme="minorHAnsi" w:cstheme="minorHAnsi"/>
          <w:sz w:val="22"/>
        </w:rPr>
        <w:t>nie później, niż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673BAF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D2E48" w:rsidRPr="000C3539">
        <w:rPr>
          <w:rFonts w:asciiTheme="minorHAnsi" w:hAnsiTheme="minorHAnsi" w:cstheme="minorHAnsi"/>
          <w:sz w:val="22"/>
        </w:rPr>
        <w:t xml:space="preserve">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4BDE6B23" w14:textId="6A753322" w:rsidR="00AF7D07" w:rsidRPr="000C3539" w:rsidRDefault="00AF7D07" w:rsidP="009462E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zaprezentowane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co najmniej 3 konferencjach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5CF7" w:rsidRPr="000C3539">
        <w:rPr>
          <w:rFonts w:asciiTheme="minorHAnsi" w:hAnsiTheme="minorHAnsi" w:cstheme="minorHAnsi"/>
          <w:sz w:val="22"/>
        </w:rPr>
        <w:t>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2EC10D0F" w14:textId="1E4F1F87" w:rsidR="00AF7D07" w:rsidRPr="000C3539" w:rsidRDefault="00AF7D07" w:rsidP="009462E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opublikowane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 w:rsidRPr="00061F35">
        <w:rPr>
          <w:rFonts w:asciiTheme="minorHAnsi" w:hAnsiTheme="minorHAnsi" w:cstheme="minorHAnsi"/>
          <w:sz w:val="22"/>
        </w:rPr>
        <w:t>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>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61F35" w:rsidRPr="00061F35">
        <w:rPr>
          <w:rFonts w:asciiTheme="minorHAnsi" w:hAnsiTheme="minorHAnsi" w:cstheme="minorHAnsi"/>
          <w:sz w:val="22"/>
        </w:rPr>
        <w:t>S</w:t>
      </w:r>
      <w:r w:rsidR="00061F35">
        <w:rPr>
          <w:rFonts w:asciiTheme="minorHAnsi" w:hAnsiTheme="minorHAnsi" w:cstheme="minorHAnsi"/>
          <w:sz w:val="22"/>
        </w:rPr>
        <w:t xml:space="preserve">zkolnictwa </w:t>
      </w:r>
      <w:r w:rsidR="00061F35" w:rsidRPr="00061F35">
        <w:rPr>
          <w:rFonts w:asciiTheme="minorHAnsi" w:hAnsiTheme="minorHAnsi" w:cstheme="minorHAnsi"/>
          <w:sz w:val="22"/>
        </w:rPr>
        <w:t>W</w:t>
      </w:r>
      <w:r w:rsidR="00061F35">
        <w:rPr>
          <w:rFonts w:asciiTheme="minorHAnsi" w:hAnsiTheme="minorHAnsi" w:cstheme="minorHAnsi"/>
          <w:sz w:val="22"/>
        </w:rPr>
        <w:t>yższego</w:t>
      </w:r>
      <w:r w:rsidR="00061F35" w:rsidRPr="00061F35">
        <w:rPr>
          <w:rFonts w:asciiTheme="minorHAnsi" w:hAnsiTheme="minorHAnsi" w:cstheme="minorHAnsi"/>
          <w:sz w:val="22"/>
        </w:rPr>
        <w:t xml:space="preserve">, którym przypisano wartość punktową 70 pkt. </w:t>
      </w:r>
      <w:r w:rsidR="00556A61">
        <w:rPr>
          <w:rFonts w:asciiTheme="minorHAnsi" w:hAnsiTheme="minorHAnsi" w:cstheme="minorHAnsi"/>
          <w:sz w:val="22"/>
        </w:rPr>
        <w:t>lub</w:t>
      </w:r>
      <w:r w:rsidR="001C7B63">
        <w:rPr>
          <w:rFonts w:asciiTheme="minorHAnsi" w:hAnsiTheme="minorHAnsi" w:cstheme="minorHAnsi"/>
          <w:sz w:val="22"/>
        </w:rPr>
        <w:t xml:space="preserve"> więcej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>bazach danych zapewniających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3F1ECF24" w14:textId="3025B039" w:rsidR="00AF7D07" w:rsidRPr="000C3539" w:rsidRDefault="00762919" w:rsidP="009462E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D07" w:rsidRPr="000C3539">
        <w:rPr>
          <w:rFonts w:asciiTheme="minorHAnsi" w:hAnsiTheme="minorHAnsi" w:cstheme="minorHAnsi"/>
          <w:sz w:val="22"/>
        </w:rPr>
        <w:t>pośrednictwem oprogramowania bezpłatnego lub oprogramowania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licencją otwartego dostępu.</w:t>
      </w:r>
    </w:p>
    <w:p w14:paraId="1BFD77FD" w14:textId="236A59A5" w:rsidR="00AF7D07" w:rsidRPr="000C3539" w:rsidRDefault="003B4AC0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CA2B71">
        <w:rPr>
          <w:rFonts w:asciiTheme="minorHAnsi" w:hAnsiTheme="minorHAnsi" w:cstheme="minorHAnsi"/>
          <w:sz w:val="22"/>
        </w:rPr>
        <w:t xml:space="preserve">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0C3539">
        <w:rPr>
          <w:rFonts w:asciiTheme="minorHAnsi" w:hAnsiTheme="minorHAnsi" w:cstheme="minorHAnsi"/>
          <w:sz w:val="22"/>
        </w:rPr>
        <w:t>szczególności:</w:t>
      </w:r>
    </w:p>
    <w:p w14:paraId="65F0EB91" w14:textId="7FBECB73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potwierdzenie uczestnictwa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konferencji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jej programem,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6689FE87" w14:textId="748405B6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publikacji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czasopismach naukowych lub technicznych widniejących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wykazie Ministerstwa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56F66D9D" w14:textId="1F554F1C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wskazanie strony internetowej,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surowych danych badawczych;</w:t>
      </w:r>
    </w:p>
    <w:p w14:paraId="46D80171" w14:textId="7BEAA390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przekazanie nośnika danych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oprogramowaniem bezpłatnym lub oprogramowaniem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licencją otwartego dostępu.</w:t>
      </w:r>
    </w:p>
    <w:p w14:paraId="67BC2AFC" w14:textId="0628B59F" w:rsidR="00AF7D07" w:rsidRPr="000C3539" w:rsidRDefault="00AF7D07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E10AC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C9E4B5" w14:textId="5AAA6051" w:rsidR="007A0054" w:rsidRPr="000C3539" w:rsidRDefault="00AF7D07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przedstawienia sprawozdania,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3457C175" w14:textId="2F9DF0CF" w:rsidR="00EA630D" w:rsidRPr="000C3539" w:rsidRDefault="00427A74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A630D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A630D"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630D" w:rsidRPr="000C3539">
        <w:rPr>
          <w:rFonts w:asciiTheme="minorHAnsi" w:hAnsiTheme="minorHAnsi" w:cstheme="minorHAnsi"/>
          <w:sz w:val="22"/>
        </w:rPr>
        <w:t>ramach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6695" w:rsidRPr="000C3539">
        <w:rPr>
          <w:rFonts w:asciiTheme="minorHAnsi" w:hAnsiTheme="minorHAnsi" w:cstheme="minorHAnsi"/>
          <w:sz w:val="22"/>
        </w:rPr>
        <w:t xml:space="preserve">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0B6695" w:rsidRPr="000C3539">
        <w:rPr>
          <w:rFonts w:asciiTheme="minorHAnsi" w:hAnsiTheme="minorHAnsi" w:cstheme="minorHAnsi"/>
          <w:sz w:val="22"/>
        </w:rPr>
        <w:t>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35D7" w:rsidRPr="000C3539">
        <w:rPr>
          <w:rFonts w:asciiTheme="minorHAnsi" w:hAnsiTheme="minorHAnsi" w:cstheme="minorHAnsi"/>
          <w:sz w:val="22"/>
        </w:rPr>
        <w:t>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25A566D8" w14:textId="592C0B5E" w:rsidR="00EE0044" w:rsidRPr="000C3539" w:rsidRDefault="00EE0044" w:rsidP="009462E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55672EEE" w14:textId="09BCEAA5" w:rsidR="004835D7" w:rsidRPr="000C3539" w:rsidRDefault="00EE0044" w:rsidP="009462E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72803EB8" w14:textId="38D062C8" w:rsidR="000E6AA2" w:rsidRPr="000C3539" w:rsidRDefault="00E30322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3CF30604" w14:textId="2D6A6AD9" w:rsidR="000E6AA2" w:rsidRPr="000C3539" w:rsidRDefault="000E6AA2" w:rsidP="003876E8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żaden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523A93F4" w14:textId="2B6B7944" w:rsidR="000E6AA2" w:rsidRPr="000C3539" w:rsidRDefault="000E6AA2" w:rsidP="003876E8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realizacja </w:t>
      </w:r>
      <w:r w:rsidR="00EE00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jednym MŚP.</w:t>
      </w:r>
    </w:p>
    <w:p w14:paraId="4FB6BFFE" w14:textId="4CF2FBBF" w:rsidR="000F5E38" w:rsidRPr="000C3539" w:rsidRDefault="000F5E38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realizowanego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jedną jednostką naukową, wynoszącej 15 punktów procentowych:</w:t>
      </w:r>
    </w:p>
    <w:p w14:paraId="30F04638" w14:textId="20B0B471" w:rsidR="000F5E38" w:rsidRPr="000C3539" w:rsidRDefault="000F5E38" w:rsidP="003876E8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małych przedsiębiorców, 75% - dla średnich przedsiębiorców, 65% - dla przedsiębiorców innych niż MŚP, </w:t>
      </w:r>
    </w:p>
    <w:p w14:paraId="0CC2AF1C" w14:textId="360715AA" w:rsidR="000F5E38" w:rsidRPr="000C3539" w:rsidRDefault="000F5E38" w:rsidP="003876E8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MŚP.</w:t>
      </w:r>
    </w:p>
    <w:p w14:paraId="23C473B4" w14:textId="30E61D32" w:rsidR="000F5E38" w:rsidRPr="000C3539" w:rsidRDefault="000F5E38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8, jest możliwe, jeżeli jednostka naukowa:</w:t>
      </w:r>
    </w:p>
    <w:p w14:paraId="42979283" w14:textId="00C1AD95" w:rsidR="000F5E38" w:rsidRPr="000C3539" w:rsidRDefault="000F5E38" w:rsidP="003876E8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co najmniej 10 % kosztów kwalifikowalnych oraz</w:t>
      </w:r>
    </w:p>
    <w:p w14:paraId="463C4A73" w14:textId="1ADFCE6A" w:rsidR="000F5E38" w:rsidRPr="000C3539" w:rsidRDefault="000F5E38" w:rsidP="003876E8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publikowania własnych wyników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84BCF">
        <w:rPr>
          <w:rFonts w:asciiTheme="minorHAnsi" w:hAnsiTheme="minorHAnsi" w:cstheme="minorHAnsi"/>
          <w:sz w:val="22"/>
        </w:rPr>
        <w:t>prac</w:t>
      </w:r>
      <w:r w:rsidRPr="000C3539">
        <w:rPr>
          <w:rFonts w:asciiTheme="minorHAnsi" w:hAnsiTheme="minorHAnsi" w:cstheme="minorHAnsi"/>
          <w:sz w:val="22"/>
        </w:rPr>
        <w:t>.</w:t>
      </w:r>
    </w:p>
    <w:p w14:paraId="2C4AE2F1" w14:textId="16FE725B" w:rsidR="008F207C" w:rsidRPr="000C3539" w:rsidRDefault="004434DE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Podwykonawstwo nie jest uważane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współpracę.</w:t>
      </w:r>
    </w:p>
    <w:p w14:paraId="4FF0EF39" w14:textId="349D9ABA" w:rsidR="000E6AA2" w:rsidRPr="000C3539" w:rsidRDefault="000E6AA2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>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128D1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1A6B1F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1A6B1F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91635F8" w14:textId="0824E9BC" w:rsidR="000E6AA2" w:rsidRPr="000C3539" w:rsidRDefault="000E6AA2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przysługuje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 istnieje ona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>ółpracy,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Projektu, nie uprawnia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premii.</w:t>
      </w:r>
    </w:p>
    <w:p w14:paraId="14216A40" w14:textId="45B490DF" w:rsidR="000E6AA2" w:rsidRPr="000C3539" w:rsidRDefault="00377877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59CF" w:rsidRPr="000C3539">
        <w:rPr>
          <w:rFonts w:asciiTheme="minorHAnsi" w:hAnsiTheme="minorHAnsi" w:cstheme="minorHAnsi"/>
          <w:sz w:val="22"/>
        </w:rPr>
        <w:t>premi</w:t>
      </w:r>
      <w:r w:rsidR="0063696C" w:rsidRPr="000C3539">
        <w:rPr>
          <w:rFonts w:asciiTheme="minorHAnsi" w:hAnsiTheme="minorHAnsi" w:cstheme="minorHAnsi"/>
          <w:sz w:val="22"/>
        </w:rPr>
        <w:t>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przypadku rozwiązania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trakcie obowiązywania Umowy lub zmiany umowy konsorcjum, która powoduje brak spełnienia warunków przyznania premii.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41E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zdaniu poprzedzającym, n</w:t>
      </w:r>
      <w:r w:rsidR="000E6AA2" w:rsidRPr="000C3539">
        <w:rPr>
          <w:rFonts w:asciiTheme="minorHAnsi" w:hAnsiTheme="minorHAnsi" w:cstheme="minorHAnsi"/>
          <w:sz w:val="22"/>
        </w:rPr>
        <w:t>astępuje obniżenie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E6AA2" w:rsidRPr="000C3539">
        <w:rPr>
          <w:rFonts w:asciiTheme="minorHAnsi" w:hAnsiTheme="minorHAnsi" w:cstheme="minorHAnsi"/>
          <w:sz w:val="22"/>
        </w:rPr>
        <w:t xml:space="preserve">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A57EE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8A57EE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8A57EE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60F5D617" w14:textId="760AFB1D" w:rsidR="00E34DA5" w:rsidRPr="000C3539" w:rsidRDefault="00E34DA5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możliwa kumulacja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szerokie rozpowszechnianie wyników oraz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161158A9" w14:textId="77777777" w:rsidR="00A92914" w:rsidRPr="000C3539" w:rsidRDefault="00A92914" w:rsidP="00A92914">
      <w:pPr>
        <w:pStyle w:val="Akapitzlist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478D9BF6" w14:textId="1E508CFC" w:rsidR="00A92914" w:rsidRPr="000C3539" w:rsidRDefault="006F7058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547CB494" w14:textId="1EA51784" w:rsidR="007A0054" w:rsidRPr="000C3539" w:rsidRDefault="005D02AB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5D9DC081" w14:textId="69B6E260" w:rsidR="00CC5909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7EDFDDD0" w14:textId="3079D4DD" w:rsidR="00C04A2B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rzetelnego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CC5909" w:rsidRPr="00CA2B71">
        <w:rPr>
          <w:rFonts w:asciiTheme="minorHAnsi" w:hAnsiTheme="minorHAnsi" w:cstheme="minorHAnsi"/>
          <w:sz w:val="22"/>
        </w:rPr>
        <w:t>stanem faktycznym</w:t>
      </w:r>
      <w:r w:rsidR="00781793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81793" w:rsidRPr="00CA2B71">
        <w:rPr>
          <w:rFonts w:asciiTheme="minorHAnsi" w:hAnsiTheme="minorHAnsi" w:cstheme="minorHAnsi"/>
          <w:sz w:val="22"/>
        </w:rPr>
        <w:t>tym harmonogramu płatności,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</w:rPr>
        <w:t>terminie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zakresie 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159B" w:rsidRPr="000C3539">
        <w:rPr>
          <w:rFonts w:asciiTheme="minorHAnsi" w:hAnsiTheme="minorHAnsi" w:cstheme="minorHAnsi"/>
          <w:sz w:val="22"/>
        </w:rPr>
        <w:t>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75EECE0C" w14:textId="535DC5DA" w:rsidR="00B93F6A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93F6A" w:rsidRPr="000C3539">
        <w:rPr>
          <w:rFonts w:asciiTheme="minorHAnsi" w:hAnsiTheme="minorHAnsi" w:cstheme="minorHAnsi"/>
          <w:sz w:val="22"/>
        </w:rPr>
        <w:t>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0465C"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93F6A" w:rsidRPr="000C3539">
        <w:rPr>
          <w:rFonts w:asciiTheme="minorHAnsi" w:hAnsiTheme="minorHAnsi" w:cstheme="minorHAnsi"/>
          <w:sz w:val="22"/>
        </w:rPr>
        <w:t>wykonywania 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3F6A" w:rsidRPr="000C3539">
        <w:rPr>
          <w:rFonts w:asciiTheme="minorHAnsi" w:hAnsiTheme="minorHAnsi" w:cstheme="minorHAnsi"/>
          <w:sz w:val="22"/>
        </w:rPr>
        <w:t>realizacją Projektu.</w:t>
      </w:r>
    </w:p>
    <w:p w14:paraId="6563AA21" w14:textId="79AB022D" w:rsidR="00CC5909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CA2B71">
        <w:rPr>
          <w:rFonts w:asciiTheme="minorHAnsi" w:hAnsiTheme="minorHAnsi" w:cstheme="minorHAnsi"/>
          <w:sz w:val="22"/>
        </w:rPr>
        <w:t>wykonywania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CA2B71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581F82" w:rsidRPr="000C3539">
        <w:rPr>
          <w:rFonts w:asciiTheme="minorHAnsi" w:hAnsiTheme="minorHAnsi" w:cstheme="minorHAnsi"/>
          <w:sz w:val="22"/>
        </w:rPr>
        <w:t xml:space="preserve">jego rzecz </w:t>
      </w:r>
      <w:r w:rsidR="00CC5909" w:rsidRPr="000C3539">
        <w:rPr>
          <w:rFonts w:asciiTheme="minorHAnsi" w:hAnsiTheme="minorHAnsi" w:cstheme="minorHAnsi"/>
          <w:sz w:val="22"/>
        </w:rPr>
        <w:t>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realizacją Projektu oraz ich zgłoszenia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pracy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wszelkie działania lub zaniechania osób uprawnionych,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zdaniu poprzedzającym, jak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B8292EC" w14:textId="5FF7708A" w:rsidR="00CC5909" w:rsidRPr="000C3539" w:rsidRDefault="003E3362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C78E0"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 profil osobisty, inny środek identyfikacji elektronicznej wydany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węzła krajowego </w:t>
      </w:r>
      <w:proofErr w:type="spellStart"/>
      <w:r>
        <w:rPr>
          <w:rFonts w:asciiTheme="minorHAnsi" w:eastAsia="Times New Roman" w:hAnsiTheme="minorHAnsi" w:cstheme="minorHAnsi"/>
          <w:sz w:val="22"/>
          <w:lang w:eastAsia="pl-PL"/>
        </w:rPr>
        <w:t>identyfikcji</w:t>
      </w:r>
      <w:proofErr w:type="spellEnd"/>
      <w:r>
        <w:rPr>
          <w:rFonts w:asciiTheme="minorHAnsi" w:eastAsia="Times New Roman" w:hAnsiTheme="minorHAnsi" w:cstheme="minorHAnsi"/>
          <w:sz w:val="22"/>
          <w:lang w:eastAsia="pl-PL"/>
        </w:rPr>
        <w:t xml:space="preserve"> elektronicznej,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 a ustawy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 r.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071982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 te dane pozwalają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DA6D6A">
        <w:rPr>
          <w:rFonts w:asciiTheme="minorHAnsi" w:eastAsia="Times New Roman" w:hAnsiTheme="minorHAnsi" w:cstheme="minorHAnsi"/>
          <w:sz w:val="22"/>
          <w:lang w:eastAsia="pl-PL"/>
        </w:rPr>
        <w:t>celu realizacji usługi online.</w:t>
      </w:r>
    </w:p>
    <w:p w14:paraId="2528E6A0" w14:textId="1A0C6DFE" w:rsidR="005709B1" w:rsidRPr="000C3539" w:rsidRDefault="00CC5909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0B5DBB6D" w14:textId="7D6F65DE" w:rsidR="005709B1" w:rsidRPr="000C3539" w:rsidRDefault="001C78E0" w:rsidP="004C410F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5909" w:rsidRPr="000C3539">
        <w:rPr>
          <w:rFonts w:asciiTheme="minorHAnsi" w:hAnsiTheme="minorHAnsi" w:cstheme="minorHAnsi"/>
          <w:sz w:val="22"/>
        </w:rPr>
        <w:t>każdym nieautoryzowanym dostępie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danych </w:t>
      </w:r>
      <w:r w:rsidR="00C1412D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SL2014.</w:t>
      </w:r>
    </w:p>
    <w:p w14:paraId="132EA87D" w14:textId="72D007BF" w:rsidR="005709B1" w:rsidRPr="000C3539" w:rsidRDefault="0093159B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zaistniałym problemie.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oraz komunikowanie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Instytucją Pośredniczącą odbywa się drogą pisemną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FE30EE" w:rsidRPr="000C3539">
        <w:rPr>
          <w:rFonts w:asciiTheme="minorHAnsi" w:hAnsiTheme="minorHAnsi" w:cstheme="minorHAnsi"/>
          <w:sz w:val="22"/>
        </w:rPr>
        <w:t xml:space="preserve">nośniku elektronicznym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lastRenderedPageBreak/>
        <w:t>zobowiązuje się uzupełnić dane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dokumentów przekazanych drogą pisemną 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5 dni roboczych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otrzymania tej informacji.</w:t>
      </w:r>
    </w:p>
    <w:p w14:paraId="1EE0DC26" w14:textId="43A2BA91" w:rsidR="005709B1" w:rsidRPr="000C3539" w:rsidRDefault="001C78E0" w:rsidP="004C410F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 realizacji Projektu</w:t>
      </w:r>
      <w:r w:rsidR="007863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63D8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7863D8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okazania dokumentów przekazywanych </w:t>
      </w:r>
      <w:r w:rsidR="00724E62" w:rsidRPr="000C3539">
        <w:rPr>
          <w:rFonts w:asciiTheme="minorHAnsi" w:hAnsiTheme="minorHAnsi" w:cstheme="minorHAnsi"/>
          <w:sz w:val="22"/>
        </w:rPr>
        <w:t>drogą elektroniczną,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 xml:space="preserve">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52EA2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C5909" w:rsidRPr="000C3539">
        <w:rPr>
          <w:rFonts w:asciiTheme="minorHAnsi" w:hAnsiTheme="minorHAnsi" w:cstheme="minorHAnsi"/>
          <w:sz w:val="22"/>
        </w:rPr>
        <w:t>ich udostępniania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miejscu.</w:t>
      </w:r>
    </w:p>
    <w:p w14:paraId="043399DF" w14:textId="42FDE92D" w:rsidR="00C46C42" w:rsidRPr="000C3539" w:rsidRDefault="000911B0" w:rsidP="004C410F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E0485" w:rsidRPr="000C3539">
        <w:rPr>
          <w:rFonts w:asciiTheme="minorHAnsi" w:hAnsiTheme="minorHAnsi" w:cstheme="minorHAnsi"/>
          <w:sz w:val="22"/>
        </w:rPr>
        <w:t>wezwanie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terminie wskazanym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E0485" w:rsidRPr="000C3539">
        <w:rPr>
          <w:rFonts w:asciiTheme="minorHAnsi" w:hAnsiTheme="minorHAnsi" w:cstheme="minorHAnsi"/>
          <w:sz w:val="22"/>
        </w:rPr>
        <w:t>przekazania poprzez SL2014, dokumentów potwierdzających kwalifikowalność wydatków, przedstawionych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3282F5CE" w14:textId="77777777" w:rsidR="00A92914" w:rsidRPr="000C3539" w:rsidRDefault="00A92914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AA2B7E8" w14:textId="47C96139" w:rsidR="00C922C2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5F762C73" w14:textId="77777777" w:rsidR="00F17E9B" w:rsidRPr="000C3539" w:rsidRDefault="00C658D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DA6D6A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DA6D6A">
        <w:rPr>
          <w:rFonts w:asciiTheme="minorHAnsi" w:hAnsiTheme="minorHAnsi" w:cstheme="minorHAnsi"/>
          <w:b/>
          <w:sz w:val="22"/>
        </w:rPr>
        <w:t>zł</w:t>
      </w:r>
      <w:r w:rsidR="00BC7BC3" w:rsidRPr="00DA6D6A">
        <w:rPr>
          <w:rFonts w:asciiTheme="minorHAnsi" w:hAnsiTheme="minorHAnsi" w:cstheme="minorHAnsi"/>
          <w:b/>
          <w:sz w:val="22"/>
        </w:rPr>
        <w:t xml:space="preserve"> (słownie: </w:t>
      </w:r>
      <w:r w:rsidR="00BC7BC3" w:rsidRPr="00DA6D6A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B259E2" w:rsidRPr="00DA6D6A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DA6D6A">
        <w:rPr>
          <w:rFonts w:asciiTheme="minorHAnsi" w:hAnsiTheme="minorHAnsi" w:cstheme="minorHAnsi"/>
          <w:b/>
          <w:sz w:val="22"/>
        </w:rPr>
        <w:t>)</w:t>
      </w:r>
      <w:r w:rsidR="00BC7BC3" w:rsidRPr="000C3539">
        <w:rPr>
          <w:rFonts w:asciiTheme="minorHAnsi" w:hAnsiTheme="minorHAnsi" w:cstheme="minorHAnsi"/>
          <w:sz w:val="22"/>
        </w:rPr>
        <w:t>.</w:t>
      </w:r>
    </w:p>
    <w:p w14:paraId="53942A91" w14:textId="174C1CCD" w:rsidR="00E80410" w:rsidRPr="000C3539" w:rsidRDefault="00E8041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Pr="000C3539">
        <w:rPr>
          <w:rFonts w:asciiTheme="minorHAnsi" w:hAnsiTheme="minorHAnsi" w:cstheme="minorHAnsi"/>
          <w:sz w:val="22"/>
        </w:rPr>
        <w:t>, przy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7631E100" w14:textId="70C3B73F" w:rsidR="00E80410" w:rsidRPr="000C3539" w:rsidRDefault="00E80410" w:rsidP="004C410F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7291C584" w14:textId="6E40A49A" w:rsidR="001D5926" w:rsidRPr="000C3539" w:rsidRDefault="00E80410" w:rsidP="004C410F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53575B" w14:textId="68382D19" w:rsidR="001D5926" w:rsidRPr="000C3539" w:rsidRDefault="001D5926" w:rsidP="004C410F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prace przedwdrożeniowe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tym:</w:t>
      </w:r>
    </w:p>
    <w:p w14:paraId="614B2861" w14:textId="4A54B74A" w:rsidR="001C148A" w:rsidRPr="00CA2B71" w:rsidRDefault="00D60CD3" w:rsidP="004C410F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148A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148A" w:rsidRPr="000C3539">
        <w:rPr>
          <w:rFonts w:asciiTheme="minorHAnsi" w:hAnsiTheme="minorHAnsi" w:cstheme="minorHAnsi"/>
          <w:sz w:val="22"/>
        </w:rPr>
        <w:t xml:space="preserve">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18C1E68" w14:textId="2F0871CB" w:rsidR="00E80410" w:rsidRPr="00CA2B71" w:rsidRDefault="001D5926" w:rsidP="004C410F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37774FB4" w14:textId="21DBA422" w:rsidR="0022026C" w:rsidRPr="000C3539" w:rsidRDefault="0022026C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warunkach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F5511" w:rsidRPr="000C3539">
        <w:rPr>
          <w:rFonts w:asciiTheme="minorHAnsi" w:hAnsiTheme="minorHAnsi" w:cstheme="minorHAnsi"/>
          <w:sz w:val="22"/>
        </w:rPr>
        <w:t>kwocie nie przekraczającej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BF5511" w:rsidRPr="000C3539">
        <w:rPr>
          <w:rFonts w:asciiTheme="minorHAnsi" w:hAnsiTheme="minorHAnsi" w:cstheme="minorHAnsi"/>
          <w:sz w:val="22"/>
        </w:rPr>
        <w:t xml:space="preserve">, co stanowi </w:t>
      </w:r>
      <w:r w:rsidR="008A5C9F" w:rsidRPr="00DA6D6A">
        <w:rPr>
          <w:rFonts w:asciiTheme="minorHAnsi" w:hAnsiTheme="minorHAnsi" w:cstheme="minorHAnsi"/>
          <w:b/>
          <w:sz w:val="22"/>
        </w:rPr>
        <w:t>….%</w:t>
      </w:r>
      <w:r w:rsidR="008A5C9F" w:rsidRPr="000C3539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5C9F"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A5C9F" w:rsidRPr="000C3539">
        <w:rPr>
          <w:rFonts w:asciiTheme="minorHAnsi" w:hAnsiTheme="minorHAnsi" w:cstheme="minorHAnsi"/>
          <w:sz w:val="22"/>
        </w:rPr>
        <w:t>ramach Projektu</w:t>
      </w:r>
      <w:r w:rsidR="0059162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023B" w:rsidRPr="000C3539">
        <w:rPr>
          <w:rFonts w:asciiTheme="minorHAnsi" w:hAnsiTheme="minorHAnsi" w:cstheme="minorHAnsi"/>
          <w:sz w:val="22"/>
        </w:rPr>
        <w:t xml:space="preserve">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73970A6" w14:textId="77777777" w:rsidR="006F023B" w:rsidRPr="000C3539" w:rsidRDefault="006F023B" w:rsidP="004C410F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71A37C59" w14:textId="00486551" w:rsidR="0022026C" w:rsidRPr="000C3539" w:rsidRDefault="0022026C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27E65FD7" w14:textId="12042704" w:rsidR="0022026C" w:rsidRPr="000C3539" w:rsidRDefault="0022026C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prace rozwojowe ponoszonych przez dany podmiot;</w:t>
      </w:r>
    </w:p>
    <w:p w14:paraId="4BF7782C" w14:textId="224F6B08" w:rsidR="001C148A" w:rsidRPr="000C3539" w:rsidRDefault="001C148A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351E52DE" w14:textId="3358D52B" w:rsidR="001D5926" w:rsidRPr="00CA2B71" w:rsidRDefault="001D5926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75DE68A" w14:textId="152D48FA" w:rsidR="006F023B" w:rsidRPr="00CA2B71" w:rsidRDefault="006F023B" w:rsidP="004C410F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18621872" w14:textId="5AADF441" w:rsidR="00C47A8A" w:rsidRPr="000C3539" w:rsidRDefault="006F023B" w:rsidP="004C410F">
      <w:pPr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badania przemysłowe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 ponoszonych przez dany podmiot;</w:t>
      </w:r>
    </w:p>
    <w:p w14:paraId="06509EDD" w14:textId="103FBD1C" w:rsidR="001D5926" w:rsidRPr="000C3539" w:rsidRDefault="006F023B" w:rsidP="004C410F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EB48C5" w14:textId="3C0A74A9" w:rsidR="001C148A" w:rsidRPr="00CA2B71" w:rsidRDefault="001C148A" w:rsidP="004C410F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D9B3128" w14:textId="1DBAB601" w:rsidR="00074752" w:rsidRPr="00CA2B71" w:rsidRDefault="001D5926" w:rsidP="004C410F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294BFC3E" w14:textId="3A564BCF" w:rsidR="00986DF7" w:rsidRPr="00CA2B71" w:rsidRDefault="00986DF7" w:rsidP="004C410F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A2E9B" w:rsidRPr="000C3539">
        <w:rPr>
          <w:rFonts w:asciiTheme="minorHAnsi" w:hAnsiTheme="minorHAnsi" w:cstheme="minorHAnsi"/>
          <w:sz w:val="22"/>
        </w:rPr>
        <w:t>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pozostałych kategoriach kosztów,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318972F" w14:textId="212C210C" w:rsidR="00BC7BC3" w:rsidRPr="000C3539" w:rsidRDefault="00BC7BC3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FD5DA6" w:rsidRPr="000C3539">
        <w:rPr>
          <w:rFonts w:asciiTheme="minorHAnsi" w:hAnsiTheme="minorHAnsi" w:cstheme="minorHAnsi"/>
          <w:sz w:val="22"/>
        </w:rPr>
        <w:t>2,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wydatki wynikające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16CDCE9" w14:textId="34FC84B4" w:rsidR="00BC7BC3" w:rsidRPr="000C3539" w:rsidRDefault="00C1412D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C7BC3" w:rsidRPr="000C3539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0863B3A2" w14:textId="64C7FD6A" w:rsidR="00356209" w:rsidRPr="000C3539" w:rsidRDefault="00356209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4FD8184" w14:textId="451BFA98" w:rsidR="00FB6E31" w:rsidRPr="000C3539" w:rsidRDefault="00FB6E31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Projekcie,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przemysłowe, prace rozwojowe lub prace przedwdrożeniowe, której intensywność określana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oparciu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 xml:space="preserve">13, 14, 37 lub 39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Pr="000C3539">
        <w:rPr>
          <w:rFonts w:asciiTheme="minorHAnsi" w:hAnsiTheme="minorHAnsi" w:cstheme="minorHAnsi"/>
          <w:sz w:val="22"/>
        </w:rPr>
        <w:t>, otrzymują przedsiębiorcy. Jednostka naukowa realizuje Projekt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działalności niegospodarczej, nie otrzymuje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może otrzymać dofinansowanie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73EF1149" w14:textId="0FD7C4A1" w:rsidR="00D069A7" w:rsidRPr="000C3539" w:rsidRDefault="00D069A7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przekazywane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numerze</w:t>
      </w:r>
      <w:r w:rsidRPr="00DA6D6A">
        <w:rPr>
          <w:rFonts w:asciiTheme="minorHAnsi" w:hAnsiTheme="minorHAnsi" w:cstheme="minorHAnsi"/>
          <w:b/>
          <w:sz w:val="22"/>
        </w:rPr>
        <w:t>………………….</w:t>
      </w:r>
      <w:r w:rsidR="001C1EBD" w:rsidRPr="00DA6D6A">
        <w:rPr>
          <w:rFonts w:asciiTheme="minorHAnsi" w:hAnsiTheme="minorHAnsi" w:cstheme="minorHAnsi"/>
          <w:b/>
          <w:sz w:val="22"/>
        </w:rPr>
        <w:t>.</w:t>
      </w:r>
      <w:r w:rsidR="001549D1" w:rsidRPr="00DA6D6A">
        <w:rPr>
          <w:rFonts w:asciiTheme="minorHAnsi" w:hAnsiTheme="minorHAnsi" w:cstheme="minorHAnsi"/>
          <w:b/>
          <w:sz w:val="22"/>
        </w:rPr>
        <w:t xml:space="preserve"> dla zaliczki</w:t>
      </w:r>
      <w:r w:rsidR="001549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549D1" w:rsidRPr="000C3539">
        <w:rPr>
          <w:rFonts w:asciiTheme="minorHAnsi" w:hAnsiTheme="minorHAnsi" w:cstheme="minorHAnsi"/>
          <w:sz w:val="22"/>
        </w:rPr>
        <w:t xml:space="preserve">numerze </w:t>
      </w:r>
      <w:r w:rsidR="001549D1" w:rsidRPr="00DA6D6A">
        <w:rPr>
          <w:rFonts w:asciiTheme="minorHAnsi" w:hAnsiTheme="minorHAnsi" w:cstheme="minorHAnsi"/>
          <w:b/>
          <w:sz w:val="22"/>
        </w:rPr>
        <w:t>…………………………. dla refundacji</w:t>
      </w:r>
      <w:r w:rsidR="001549D1" w:rsidRPr="000C3539">
        <w:rPr>
          <w:rFonts w:asciiTheme="minorHAnsi" w:hAnsiTheme="minorHAnsi" w:cstheme="minorHAnsi"/>
          <w:sz w:val="22"/>
        </w:rPr>
        <w:t>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A7978" w:rsidRPr="000C3539">
        <w:rPr>
          <w:rFonts w:asciiTheme="minorHAnsi" w:hAnsiTheme="minorHAnsi" w:cstheme="minorHAnsi"/>
          <w:sz w:val="22"/>
        </w:rPr>
        <w:t>konsorcjanci zobowiązani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założenia wyodrębnionych rachunków bankowych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obsługi płatności zaliczkowych.</w:t>
      </w:r>
    </w:p>
    <w:p w14:paraId="357709A4" w14:textId="6809D481" w:rsidR="0074702A" w:rsidRPr="000C3539" w:rsidRDefault="0074702A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finansowania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własnych.</w:t>
      </w:r>
    </w:p>
    <w:p w14:paraId="32B9B69D" w14:textId="0711C412" w:rsidR="00022537" w:rsidRPr="00CA2B71" w:rsidRDefault="00522B6B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>jest przekazywane po pozytywnej ocenie raportu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7817C8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</w:p>
    <w:p w14:paraId="199F7D4E" w14:textId="4F9B8DBA" w:rsidR="00522B6B" w:rsidRPr="000C3539" w:rsidRDefault="00522B6B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kosztów kwalifikowalnych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1696CBC4" w14:textId="78F2FC6C" w:rsidR="007C6630" w:rsidRPr="000C3539" w:rsidRDefault="00846F0C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możliwe rozliczanie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części kosztów pośrednich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ryczałtowej, a pozostałej części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poniesionych wydatków.</w:t>
      </w:r>
    </w:p>
    <w:p w14:paraId="5F378577" w14:textId="77777777" w:rsidR="00DB3BD8" w:rsidRPr="000C3539" w:rsidRDefault="00DB3BD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213DB0C" w14:textId="1CCAAF73" w:rsidR="00F3315A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3EC721B8" w14:textId="46E5B55E" w:rsidR="00CE4D15" w:rsidRPr="000C3539" w:rsidRDefault="0062543D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DA6D6A">
        <w:rPr>
          <w:rFonts w:asciiTheme="minorHAnsi" w:hAnsiTheme="minorHAnsi" w:cstheme="minorHAnsi"/>
          <w:b/>
          <w:sz w:val="22"/>
        </w:rPr>
        <w:t>..</w:t>
      </w:r>
      <w:r w:rsidR="000B3496" w:rsidRPr="00DA6D6A">
        <w:rPr>
          <w:rFonts w:asciiTheme="minorHAnsi" w:hAnsiTheme="minorHAnsi" w:cstheme="minorHAnsi"/>
          <w:b/>
          <w:sz w:val="22"/>
        </w:rPr>
        <w:t>................</w:t>
      </w:r>
      <w:r w:rsidR="0002271B">
        <w:rPr>
          <w:rFonts w:asciiTheme="minorHAnsi" w:hAnsiTheme="minorHAnsi" w:cstheme="minorHAnsi"/>
          <w:b/>
          <w:sz w:val="22"/>
        </w:rPr>
        <w:t xml:space="preserve"> </w:t>
      </w:r>
      <w:r w:rsidR="0002271B" w:rsidRPr="0002271B">
        <w:rPr>
          <w:rFonts w:asciiTheme="minorHAnsi" w:hAnsiTheme="minorHAnsi" w:cstheme="minorHAnsi"/>
          <w:sz w:val="22"/>
        </w:rPr>
        <w:t>i</w:t>
      </w:r>
      <w:r w:rsidR="00DF1AE2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0C3539">
        <w:rPr>
          <w:rFonts w:asciiTheme="minorHAnsi" w:hAnsiTheme="minorHAnsi" w:cstheme="minorHAnsi"/>
          <w:sz w:val="22"/>
        </w:rPr>
        <w:t>kończy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DA6D6A">
        <w:rPr>
          <w:rFonts w:asciiTheme="minorHAnsi" w:hAnsiTheme="minorHAnsi" w:cstheme="minorHAnsi"/>
          <w:b/>
          <w:sz w:val="22"/>
        </w:rPr>
        <w:t>……………………</w:t>
      </w:r>
      <w:r w:rsidR="00B84A67" w:rsidRPr="00DA6D6A">
        <w:rPr>
          <w:rFonts w:asciiTheme="minorHAnsi" w:hAnsiTheme="minorHAnsi" w:cstheme="minorHAnsi"/>
          <w:b/>
          <w:sz w:val="22"/>
        </w:rPr>
        <w:t>.</w:t>
      </w:r>
    </w:p>
    <w:p w14:paraId="786558D2" w14:textId="7FB1CA0C" w:rsidR="00526148" w:rsidRPr="000C3539" w:rsidRDefault="00526148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formie:</w:t>
      </w:r>
    </w:p>
    <w:p w14:paraId="630D6D58" w14:textId="1992C0C9" w:rsidR="00526148" w:rsidRPr="000C3539" w:rsidRDefault="00526148" w:rsidP="0017220D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>uprawnionego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kwalifikowalnych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1528A8F4" w14:textId="0103C19D" w:rsidR="00526148" w:rsidRPr="000C3539" w:rsidRDefault="00526148" w:rsidP="0017220D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stawki ryczałtowej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53E66644" w14:textId="08275DBC" w:rsidR="00526148" w:rsidRPr="000C3539" w:rsidRDefault="00526148" w:rsidP="0017220D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intensywności wsparcia.</w:t>
      </w:r>
    </w:p>
    <w:p w14:paraId="128E7966" w14:textId="1906ED4A" w:rsidR="007817C8" w:rsidRPr="00CA2B71" w:rsidRDefault="007817C8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realizacją Projektu,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Umową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okresie,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CA2B71">
        <w:rPr>
          <w:rFonts w:asciiTheme="minorHAnsi" w:hAnsiTheme="minorHAnsi" w:cstheme="minorHAnsi"/>
          <w:sz w:val="22"/>
        </w:rPr>
        <w:t>1.</w:t>
      </w:r>
    </w:p>
    <w:p w14:paraId="08E77EF5" w14:textId="6D830177" w:rsidR="0060031A" w:rsidRPr="000C3539" w:rsidRDefault="0060031A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zamówienia </w:t>
      </w:r>
      <w:r w:rsidR="000D3ED8" w:rsidRPr="000C3539">
        <w:rPr>
          <w:rFonts w:asciiTheme="minorHAnsi" w:hAnsiTheme="minorHAnsi" w:cstheme="minorHAnsi"/>
          <w:sz w:val="22"/>
        </w:rPr>
        <w:t>urządzeń lub inne zobowiązanie, które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>zależnie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4F80" w:rsidRPr="00CA2B71">
        <w:rPr>
          <w:rFonts w:asciiTheme="minorHAnsi" w:hAnsiTheme="minorHAnsi" w:cstheme="minorHAnsi"/>
          <w:sz w:val="22"/>
        </w:rPr>
        <w:t xml:space="preserve">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przygotowaniem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44F80" w:rsidRPr="000C3539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33FE210C" w14:textId="55DC1D14" w:rsidR="00F964C9" w:rsidRPr="000C3539" w:rsidRDefault="00D62046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73C8F" w:rsidRPr="000C3539">
        <w:rPr>
          <w:rFonts w:asciiTheme="minorHAnsi" w:hAnsiTheme="minorHAnsi" w:cstheme="minorHAnsi"/>
          <w:sz w:val="22"/>
        </w:rPr>
        <w:t>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37468AFF" w14:textId="6452C04D" w:rsidR="00F964C9" w:rsidRPr="000C3539" w:rsidRDefault="004D7B4B" w:rsidP="0017220D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dzień </w:t>
      </w:r>
      <w:r w:rsidR="00FA11B1" w:rsidRPr="000C3539">
        <w:rPr>
          <w:rFonts w:asciiTheme="minorHAnsi" w:hAnsiTheme="minorHAnsi" w:cstheme="minorHAnsi"/>
          <w:sz w:val="22"/>
        </w:rPr>
        <w:t>przelewu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A11B1"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ramach rozliczenia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A11B1" w:rsidRPr="00CA2B71">
        <w:rPr>
          <w:rFonts w:asciiTheme="minorHAnsi" w:hAnsiTheme="minorHAnsi" w:cstheme="minorHAnsi"/>
          <w:sz w:val="22"/>
        </w:rPr>
        <w:t xml:space="preserve">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84F36F9" w14:textId="30446AC0" w:rsidR="00BA01D0" w:rsidRPr="000C3539" w:rsidRDefault="00FA11B1" w:rsidP="0017220D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jako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2142" w:rsidRPr="000C3539">
        <w:rPr>
          <w:rFonts w:asciiTheme="minorHAnsi" w:hAnsiTheme="minorHAnsi" w:cstheme="minorHAnsi"/>
          <w:sz w:val="22"/>
        </w:rPr>
        <w:t xml:space="preserve">pozostałych przypadkach. </w:t>
      </w:r>
    </w:p>
    <w:p w14:paraId="01FCBC3D" w14:textId="41667450" w:rsidR="00FA11B1" w:rsidRPr="000C3539" w:rsidRDefault="00F32142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57CE121A" w14:textId="48F3F2E2" w:rsidR="0060031A" w:rsidRPr="000C3539" w:rsidRDefault="00D62046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37E7" w:rsidRPr="000C3539">
        <w:rPr>
          <w:rFonts w:asciiTheme="minorHAnsi" w:hAnsiTheme="minorHAnsi" w:cstheme="minorHAnsi"/>
          <w:sz w:val="22"/>
        </w:rPr>
        <w:t>dofinansowanie</w:t>
      </w:r>
      <w:r w:rsidR="004D7B4B" w:rsidRPr="000C3539">
        <w:rPr>
          <w:rFonts w:asciiTheme="minorHAnsi" w:hAnsiTheme="minorHAnsi" w:cstheme="minorHAnsi"/>
          <w:sz w:val="22"/>
        </w:rPr>
        <w:t>, albo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7B4B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7B4B" w:rsidRPr="000C3539">
        <w:rPr>
          <w:rFonts w:asciiTheme="minorHAnsi" w:hAnsiTheme="minorHAnsi" w:cstheme="minorHAnsi"/>
          <w:sz w:val="22"/>
        </w:rPr>
        <w:t>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>spowoduje,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0031A" w:rsidRPr="000C3539">
        <w:rPr>
          <w:rFonts w:asciiTheme="minorHAnsi" w:hAnsiTheme="minorHAnsi" w:cstheme="minorHAnsi"/>
          <w:sz w:val="22"/>
        </w:rPr>
        <w:t xml:space="preserve">wszystkie </w:t>
      </w:r>
      <w:r w:rsidR="005B4712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0031A" w:rsidRPr="000C3539">
        <w:rPr>
          <w:rFonts w:asciiTheme="minorHAnsi" w:hAnsiTheme="minorHAnsi" w:cstheme="minorHAnsi"/>
          <w:sz w:val="22"/>
        </w:rPr>
        <w:t>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17995427" w14:textId="52371144" w:rsidR="00B84A67" w:rsidRPr="000C3539" w:rsidRDefault="00AF62B7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>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E2765" w:rsidRPr="000C3539">
        <w:rPr>
          <w:rFonts w:asciiTheme="minorHAnsi" w:hAnsiTheme="minorHAnsi" w:cstheme="minorHAnsi"/>
          <w:sz w:val="22"/>
        </w:rPr>
        <w:t>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703E2B71" w14:textId="31F42308" w:rsidR="0060031A" w:rsidRPr="000C3539" w:rsidRDefault="005B4712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0031A" w:rsidRPr="000C3539">
        <w:rPr>
          <w:rFonts w:asciiTheme="minorHAnsi" w:hAnsiTheme="minorHAnsi" w:cstheme="minorHAnsi"/>
          <w:sz w:val="22"/>
        </w:rPr>
        <w:t>podatek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60031A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0031A" w:rsidRPr="000C3539">
        <w:rPr>
          <w:rFonts w:asciiTheme="minorHAnsi" w:hAnsiTheme="minorHAnsi" w:cstheme="minorHAnsi"/>
          <w:sz w:val="22"/>
        </w:rPr>
        <w:t>usług (VAT) mogą zostać uznane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0031A" w:rsidRPr="000C3539">
        <w:rPr>
          <w:rFonts w:asciiTheme="minorHAnsi" w:hAnsiTheme="minorHAnsi" w:cstheme="minorHAnsi"/>
          <w:sz w:val="22"/>
        </w:rPr>
        <w:t>kwalifikowalne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i/>
          <w:sz w:val="22"/>
        </w:rPr>
        <w:t>lata 2014-2020</w:t>
      </w:r>
      <w:r w:rsidR="006D0243" w:rsidRPr="000C3539">
        <w:rPr>
          <w:rFonts w:asciiTheme="minorHAnsi" w:hAnsiTheme="minorHAnsi" w:cstheme="minorHAnsi"/>
          <w:sz w:val="22"/>
        </w:rPr>
        <w:t>.</w:t>
      </w:r>
      <w:r w:rsidR="00A1366C">
        <w:rPr>
          <w:rFonts w:asciiTheme="minorHAnsi" w:hAnsiTheme="minorHAnsi" w:cstheme="minorHAnsi"/>
          <w:sz w:val="22"/>
        </w:rPr>
        <w:t xml:space="preserve"> </w:t>
      </w:r>
      <w:r w:rsidR="006D0243" w:rsidRPr="000C3539">
        <w:rPr>
          <w:rFonts w:asciiTheme="minorHAnsi" w:hAnsiTheme="minorHAnsi" w:cstheme="minorHAnsi"/>
          <w:sz w:val="22"/>
        </w:rPr>
        <w:t>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17C8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817C8" w:rsidRPr="000C3539">
        <w:rPr>
          <w:rFonts w:asciiTheme="minorHAnsi" w:hAnsiTheme="minorHAnsi" w:cstheme="minorHAnsi"/>
          <w:sz w:val="22"/>
        </w:rPr>
        <w:t>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1C156EA3" w14:textId="4FF1F4E9" w:rsidR="0060031A" w:rsidRPr="000C3539" w:rsidRDefault="0060031A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będzie mógł odliczyć lub uzyskać zwrot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zakupionych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poinformowania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D3ED8" w:rsidRPr="000C3539">
        <w:rPr>
          <w:rFonts w:asciiTheme="minorHAnsi" w:hAnsiTheme="minorHAnsi" w:cstheme="minorHAnsi"/>
          <w:sz w:val="22"/>
        </w:rPr>
        <w:t>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0C3539">
        <w:rPr>
          <w:rFonts w:asciiTheme="minorHAnsi" w:hAnsiTheme="minorHAnsi" w:cstheme="minorHAnsi"/>
          <w:sz w:val="22"/>
        </w:rPr>
        <w:t>odliczeniu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który został mu dofinansowany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chwili,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>dofinansowanego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964C9" w:rsidRPr="000C3539">
        <w:rPr>
          <w:rFonts w:asciiTheme="minorHAnsi" w:hAnsiTheme="minorHAnsi" w:cstheme="minorHAnsi"/>
          <w:sz w:val="22"/>
        </w:rPr>
        <w:t xml:space="preserve">ramach Projektu </w:t>
      </w:r>
      <w:r w:rsidR="00C63DA4" w:rsidRPr="000C3539">
        <w:rPr>
          <w:rFonts w:asciiTheme="minorHAnsi" w:hAnsiTheme="minorHAnsi" w:cstheme="minorHAnsi"/>
          <w:sz w:val="22"/>
        </w:rPr>
        <w:t>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63DA4" w:rsidRPr="000C3539">
        <w:rPr>
          <w:rFonts w:asciiTheme="minorHAnsi" w:hAnsiTheme="minorHAnsi" w:cstheme="minorHAnsi"/>
          <w:sz w:val="22"/>
        </w:rPr>
        <w:t>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476C79" w:rsidRPr="00CA2B71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C79" w:rsidRPr="00CA2B71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476C79" w:rsidRPr="00CA2B71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476C79" w:rsidRPr="00CA2B71">
        <w:rPr>
          <w:rFonts w:asciiTheme="minorHAnsi" w:hAnsiTheme="minorHAnsi" w:cstheme="minorHAnsi"/>
          <w:sz w:val="22"/>
        </w:rPr>
        <w:t>ufp</w:t>
      </w:r>
      <w:proofErr w:type="spellEnd"/>
      <w:r w:rsidR="00476C79" w:rsidRPr="00CA2B71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odsetkami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7D421BEF" w14:textId="07B64BCE" w:rsidR="0020079E" w:rsidRPr="000C3539" w:rsidRDefault="006D14EF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D5504" w:rsidRPr="000C3539">
        <w:rPr>
          <w:rFonts w:asciiTheme="minorHAnsi" w:hAnsiTheme="minorHAnsi" w:cstheme="minorHAnsi"/>
          <w:sz w:val="22"/>
        </w:rPr>
        <w:t>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6C368CEB" w14:textId="71C6FA7D" w:rsidR="0020079E" w:rsidRPr="000C3539" w:rsidRDefault="0020079E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>część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niekwalifikowalne.</w:t>
      </w:r>
    </w:p>
    <w:p w14:paraId="626EC5FB" w14:textId="77777777" w:rsidR="0017220D" w:rsidRDefault="0017220D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8FF32" w14:textId="2A37FAF9" w:rsidR="00BC08B2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>Warunki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0C3539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50F2E353" w14:textId="547B34FC" w:rsidR="008E56B2" w:rsidRPr="000C3539" w:rsidRDefault="00493C24" w:rsidP="0017220D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jest zobowiązany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składania wniosków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pośrednictwem 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, nie rzadziej niż 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e licząc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107CFE8" w14:textId="45500A6C" w:rsidR="00317484" w:rsidRPr="000C3539" w:rsidRDefault="00FC79F9" w:rsidP="0017220D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>składa wniosek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 pisemnie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0C3539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sz w:val="22"/>
          <w:lang w:eastAsia="pl-PL"/>
        </w:rPr>
        <w:t>formacie zgodnym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wzorem określonym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terminie,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którym mowa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6F7058">
        <w:rPr>
          <w:rFonts w:asciiTheme="minorHAnsi" w:hAnsiTheme="minorHAnsi" w:cstheme="minorHAnsi"/>
          <w:sz w:val="22"/>
          <w:lang w:eastAsia="pl-PL"/>
        </w:rPr>
        <w:t>§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5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3BFA835" w14:textId="26FC3D2B" w:rsidR="00317484" w:rsidRPr="000C3539" w:rsidRDefault="00CE0485" w:rsidP="0017220D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hAnsiTheme="minorHAnsi" w:cstheme="minorHAnsi"/>
          <w:sz w:val="22"/>
          <w:lang w:eastAsia="pl-PL"/>
        </w:rPr>
        <w:t>Instytucji Pośredniczącej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3 miesięcy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0C3539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AA4EA8C" w14:textId="27D684AA" w:rsidR="00EF7D8B" w:rsidRPr="000C3539" w:rsidRDefault="00EF7D8B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29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53051" w:rsidRPr="00CA2B71">
        <w:rPr>
          <w:rFonts w:asciiTheme="minorHAnsi" w:hAnsiTheme="minorHAnsi" w:cstheme="minorHAnsi"/>
          <w:sz w:val="22"/>
        </w:rPr>
        <w:t>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1692" w:rsidRPr="000C3539">
        <w:rPr>
          <w:rFonts w:asciiTheme="minorHAnsi" w:hAnsiTheme="minorHAnsi" w:cstheme="minorHAnsi"/>
          <w:sz w:val="22"/>
        </w:rPr>
        <w:t xml:space="preserve">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ACD" w:rsidRPr="000C3539">
        <w:rPr>
          <w:rFonts w:asciiTheme="minorHAnsi" w:hAnsiTheme="minorHAnsi" w:cstheme="minorHAnsi"/>
          <w:sz w:val="22"/>
        </w:rPr>
        <w:t>płatność.</w:t>
      </w:r>
    </w:p>
    <w:p w14:paraId="43C6C8E9" w14:textId="6F2DEF93" w:rsidR="00DA7BA6" w:rsidRPr="000C3539" w:rsidRDefault="00493C24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5955DF" w:rsidRPr="000C3539">
        <w:rPr>
          <w:rFonts w:asciiTheme="minorHAnsi" w:hAnsiTheme="minorHAnsi" w:cstheme="minorHAnsi"/>
          <w:sz w:val="22"/>
        </w:rPr>
        <w:t>podstawie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955DF" w:rsidRPr="000C3539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90%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, pomniejszonej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kwoty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płatność końcową.</w:t>
      </w:r>
    </w:p>
    <w:p w14:paraId="3C167A7F" w14:textId="5F120D82" w:rsidR="00244F80" w:rsidRPr="000C3539" w:rsidRDefault="00244F80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trike/>
          <w:sz w:val="22"/>
        </w:rPr>
      </w:pPr>
      <w:r w:rsidRPr="000C3539">
        <w:rPr>
          <w:rFonts w:asciiTheme="minorHAnsi" w:hAnsiTheme="minorHAnsi" w:cstheme="minorHAnsi"/>
          <w:sz w:val="22"/>
        </w:rPr>
        <w:t>Łączn</w:t>
      </w:r>
      <w:r w:rsidR="00221057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221057" w:rsidRPr="000C3539">
        <w:rPr>
          <w:rFonts w:asciiTheme="minorHAnsi" w:hAnsiTheme="minorHAnsi" w:cstheme="minorHAnsi"/>
          <w:sz w:val="22"/>
        </w:rPr>
        <w:t xml:space="preserve">wartość </w:t>
      </w:r>
      <w:r w:rsidRPr="000C3539">
        <w:rPr>
          <w:rFonts w:asciiTheme="minorHAnsi" w:hAnsiTheme="minorHAnsi" w:cstheme="minorHAnsi"/>
          <w:sz w:val="22"/>
        </w:rPr>
        <w:t>dofinansowani</w:t>
      </w:r>
      <w:r w:rsidR="00221057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</w:t>
      </w:r>
      <w:r w:rsidR="00F123AC" w:rsidRPr="000C3539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0C3539">
        <w:rPr>
          <w:rFonts w:asciiTheme="minorHAnsi" w:hAnsiTheme="minorHAnsi" w:cstheme="minorHAnsi"/>
          <w:sz w:val="22"/>
        </w:rPr>
        <w:t>9</w:t>
      </w:r>
      <w:r w:rsidR="00F123AC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>% całkowitej wysokości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45662A89" w14:textId="6B1B5970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Wypłaty dokonywane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 Za zgodą</w:t>
      </w:r>
      <w:r w:rsidRPr="000C3539">
        <w:rPr>
          <w:rFonts w:asciiTheme="minorHAnsi" w:hAnsiTheme="minorHAnsi" w:cstheme="minorHAnsi"/>
          <w:sz w:val="22"/>
        </w:rPr>
        <w:t xml:space="preserve"> Instytucj</w:t>
      </w:r>
      <w:r w:rsidR="009841B8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Pośrednicząc</w:t>
      </w:r>
      <w:r w:rsidR="009841B8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zaliczki </w:t>
      </w:r>
      <w:r w:rsidR="00143221" w:rsidRPr="000C3539">
        <w:rPr>
          <w:rFonts w:asciiTheme="minorHAnsi" w:hAnsiTheme="minorHAnsi" w:cstheme="minorHAnsi"/>
          <w:sz w:val="22"/>
        </w:rPr>
        <w:t>mogą być dokonywane płatności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niekwalifikowalne</w:t>
      </w:r>
      <w:r w:rsidR="00244F80" w:rsidRPr="000C3539">
        <w:rPr>
          <w:rFonts w:asciiTheme="minorHAnsi" w:hAnsiTheme="minorHAnsi" w:cstheme="minorHAnsi"/>
          <w:sz w:val="22"/>
        </w:rPr>
        <w:t xml:space="preserve">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realizacją Projektu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</w:t>
      </w:r>
      <w:r w:rsidR="00143221" w:rsidRPr="000C3539">
        <w:rPr>
          <w:rFonts w:asciiTheme="minorHAnsi" w:hAnsiTheme="minorHAnsi" w:cstheme="minorHAnsi"/>
          <w:sz w:val="22"/>
        </w:rPr>
        <w:t>, dokonane bez zgody Instytucji Pośredniczącej,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a także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B7A9FC9" w14:textId="3F901A56" w:rsidR="0074702A" w:rsidRPr="000C3539" w:rsidRDefault="0074702A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Najwyższa transza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ramach Projektu nie może przekroczyć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 xml:space="preserve">danym momencie </w:t>
      </w:r>
      <w:r w:rsidR="00CE0485" w:rsidRPr="000C3539">
        <w:rPr>
          <w:rFonts w:asciiTheme="minorHAnsi" w:hAnsiTheme="minorHAnsi" w:cstheme="minorHAnsi"/>
          <w:sz w:val="22"/>
        </w:rPr>
        <w:t>40</w:t>
      </w:r>
      <w:r w:rsidRPr="000C3539">
        <w:rPr>
          <w:rFonts w:asciiTheme="minorHAnsi" w:hAnsiTheme="minorHAnsi" w:cstheme="minorHAnsi"/>
          <w:sz w:val="22"/>
        </w:rPr>
        <w:t>% dofinansowania</w:t>
      </w:r>
      <w:r w:rsidR="00CE048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CE048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E0485" w:rsidRPr="000C3539">
        <w:rPr>
          <w:rFonts w:asciiTheme="minorHAnsi" w:hAnsiTheme="minorHAnsi" w:cstheme="minorHAnsi"/>
          <w:sz w:val="22"/>
        </w:rPr>
        <w:t>3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50CFF1" w14:textId="2887574C" w:rsidR="00221057" w:rsidRPr="000C3539" w:rsidRDefault="00221057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79461602" w14:textId="21467589" w:rsidR="00244F80" w:rsidRPr="000C3539" w:rsidRDefault="00244F80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7606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7606D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C5BD3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C5BD3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C5BD3" w:rsidRPr="000C3539">
        <w:rPr>
          <w:rFonts w:asciiTheme="minorHAnsi" w:hAnsiTheme="minorHAnsi" w:cstheme="minorHAnsi"/>
          <w:sz w:val="22"/>
        </w:rPr>
        <w:t xml:space="preserve">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>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BE4B90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E4B90" w:rsidRPr="000C3539">
        <w:rPr>
          <w:rFonts w:asciiTheme="minorHAnsi" w:hAnsiTheme="minorHAnsi" w:cstheme="minorHAnsi"/>
          <w:sz w:val="22"/>
        </w:rPr>
        <w:t>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10C7332E" w14:textId="56CE1557" w:rsidR="00594A73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Rozliczenie zaliczki polega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5032747" w14:textId="43C3385F" w:rsidR="00594A73" w:rsidRPr="000C3539" w:rsidRDefault="000D3ED8" w:rsidP="0017220D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wydatków kwalifikowalnych rozliczających transzę zaliczki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2506B825" w14:textId="07A0F885" w:rsidR="000D3ED8" w:rsidRPr="000C3539" w:rsidRDefault="00594A73" w:rsidP="0017220D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0DD325C2" w14:textId="27B17653" w:rsidR="000D3ED8" w:rsidRPr="000C3539" w:rsidRDefault="00493C24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>jest zobowiązany rozliczyć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23B0" w:rsidRPr="000C3539">
        <w:rPr>
          <w:rFonts w:asciiTheme="minorHAnsi" w:hAnsiTheme="minorHAnsi" w:cstheme="minorHAnsi"/>
          <w:sz w:val="22"/>
        </w:rPr>
        <w:t>całości daną transzę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3ED8" w:rsidRPr="000C3539">
        <w:rPr>
          <w:rFonts w:asciiTheme="minorHAnsi" w:hAnsiTheme="minorHAnsi" w:cstheme="minorHAnsi"/>
          <w:sz w:val="22"/>
        </w:rPr>
        <w:t xml:space="preserve">terminie </w:t>
      </w:r>
      <w:r w:rsidR="00CE0485" w:rsidRPr="000C3539">
        <w:rPr>
          <w:rFonts w:asciiTheme="minorHAnsi" w:hAnsiTheme="minorHAnsi" w:cstheme="minorHAnsi"/>
          <w:sz w:val="22"/>
        </w:rPr>
        <w:t>18</w:t>
      </w:r>
      <w:r w:rsidR="0074702A" w:rsidRPr="000C3539">
        <w:rPr>
          <w:rFonts w:asciiTheme="minorHAnsi" w:hAnsiTheme="minorHAnsi" w:cstheme="minorHAnsi"/>
          <w:sz w:val="22"/>
        </w:rPr>
        <w:t>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4702A" w:rsidRPr="000C3539">
        <w:rPr>
          <w:rFonts w:asciiTheme="minorHAnsi" w:hAnsiTheme="minorHAnsi" w:cstheme="minorHAnsi"/>
          <w:sz w:val="22"/>
        </w:rPr>
        <w:t>dnia jej przekazania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74702A" w:rsidRPr="000C3539">
        <w:rPr>
          <w:rFonts w:asciiTheme="minorHAnsi" w:hAnsiTheme="minorHAnsi" w:cstheme="minorHAnsi"/>
          <w:sz w:val="22"/>
        </w:rPr>
        <w:t xml:space="preserve">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785C2D6F" w14:textId="3E7F8C46" w:rsidR="000D3ED8" w:rsidRPr="00CA2B71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4F80" w:rsidRPr="000C3539">
        <w:rPr>
          <w:rFonts w:asciiTheme="minorHAnsi" w:hAnsiTheme="minorHAnsi" w:cstheme="minorHAnsi"/>
          <w:sz w:val="22"/>
        </w:rPr>
        <w:t>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co najmniej 70% wszystkich przekazanych dotychczas zaliczek poprzez złożenie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="00CE0485" w:rsidRPr="00CA2B71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CA2B71">
        <w:rPr>
          <w:rFonts w:asciiTheme="minorHAnsi" w:hAnsiTheme="minorHAnsi" w:cstheme="minorHAnsi"/>
          <w:sz w:val="22"/>
        </w:rPr>
        <w:t>.</w:t>
      </w:r>
    </w:p>
    <w:p w14:paraId="0347F0BE" w14:textId="5279B78D" w:rsidR="000D3ED8" w:rsidRPr="00CA2B71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nierozliczenia pełnej kwoty transzy zaliczki lub nierozliczenia transzy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7F58CF" w:rsidRPr="000C3539">
        <w:rPr>
          <w:rFonts w:asciiTheme="minorHAnsi" w:hAnsiTheme="minorHAnsi" w:cstheme="minorHAnsi"/>
          <w:sz w:val="22"/>
        </w:rPr>
        <w:t>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F58CF" w:rsidRPr="000C3539">
        <w:rPr>
          <w:rFonts w:asciiTheme="minorHAnsi" w:hAnsiTheme="minorHAnsi" w:cstheme="minorHAnsi"/>
          <w:sz w:val="22"/>
        </w:rPr>
        <w:t xml:space="preserve">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środków pozostałych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rozliczenia, przekazanych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przekazania środków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3F3E7E" w:rsidRPr="00CA2B71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79EB4E69" w14:textId="4AE3CB2E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 xml:space="preserve">189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809C7" w:rsidRPr="000C3539">
        <w:rPr>
          <w:rFonts w:asciiTheme="minorHAnsi" w:hAnsiTheme="minorHAnsi" w:cstheme="minorHAnsi"/>
          <w:sz w:val="22"/>
        </w:rPr>
        <w:t>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809C7" w:rsidRPr="000C3539">
        <w:rPr>
          <w:rFonts w:asciiTheme="minorHAnsi" w:hAnsiTheme="minorHAnsi" w:cstheme="minorHAnsi"/>
          <w:sz w:val="22"/>
        </w:rPr>
        <w:t>kwotę główną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809C7" w:rsidRPr="000C3539">
        <w:rPr>
          <w:rFonts w:asciiTheme="minorHAnsi" w:hAnsiTheme="minorHAnsi" w:cstheme="minorHAnsi"/>
          <w:sz w:val="22"/>
        </w:rPr>
        <w:t>odsetki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A809C7" w:rsidRPr="000C3539">
        <w:rPr>
          <w:rFonts w:asciiTheme="minorHAnsi" w:hAnsiTheme="minorHAnsi" w:cstheme="minorHAnsi"/>
          <w:sz w:val="22"/>
        </w:rPr>
        <w:t xml:space="preserve">55 </w:t>
      </w:r>
      <w:r w:rsidR="006F7058">
        <w:rPr>
          <w:rFonts w:asciiTheme="minorHAnsi" w:hAnsiTheme="minorHAnsi" w:cstheme="minorHAnsi"/>
          <w:sz w:val="22"/>
        </w:rPr>
        <w:t>§ </w:t>
      </w:r>
      <w:r w:rsidR="00A809C7" w:rsidRPr="000C3539">
        <w:rPr>
          <w:rFonts w:asciiTheme="minorHAnsi" w:hAnsiTheme="minorHAnsi" w:cstheme="minorHAnsi"/>
          <w:sz w:val="22"/>
        </w:rPr>
        <w:t>2 Ordynacji Podatkowej.</w:t>
      </w:r>
    </w:p>
    <w:p w14:paraId="532C047D" w14:textId="40CCCDBD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>narosłe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7A13" w:rsidRPr="000C3539">
        <w:rPr>
          <w:rFonts w:asciiTheme="minorHAnsi" w:hAnsiTheme="minorHAnsi" w:cstheme="minorHAnsi"/>
          <w:sz w:val="22"/>
        </w:rPr>
        <w:t>ciągu roku kalendarzowego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dofinansowania przekaz</w:t>
      </w:r>
      <w:r w:rsidR="00244F80" w:rsidRPr="000C3539">
        <w:rPr>
          <w:rFonts w:asciiTheme="minorHAnsi" w:hAnsiTheme="minorHAnsi" w:cstheme="minorHAnsi"/>
          <w:sz w:val="22"/>
        </w:rPr>
        <w:t>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zaliczki,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zobowiązany jest zwrócić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15 stycznia roku następnego oddzielnym przelewem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5AB50101" w14:textId="415A12DB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płatności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końcem roku budżetowego, pozostaje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następnym roku budżetowym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jego rachunku bankowym.</w:t>
      </w:r>
    </w:p>
    <w:p w14:paraId="7DDD49B6" w14:textId="77777777" w:rsidR="00BF5485" w:rsidRPr="000C3539" w:rsidRDefault="00BF5485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F47C25" w14:textId="37922849" w:rsidR="00434BA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7A4B9026" w14:textId="480C3977" w:rsidR="00DE2E9F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</w:t>
      </w:r>
      <w:r w:rsidR="006442E7" w:rsidRPr="000C3539">
        <w:rPr>
          <w:rFonts w:asciiTheme="minorHAnsi" w:hAnsiTheme="minorHAnsi" w:cstheme="minorHAnsi"/>
          <w:sz w:val="22"/>
        </w:rPr>
        <w:br/>
      </w:r>
      <w:r w:rsidR="002B1379" w:rsidRPr="000C3539">
        <w:rPr>
          <w:rFonts w:asciiTheme="minorHAnsi" w:hAnsiTheme="minorHAnsi" w:cstheme="minorHAnsi"/>
          <w:sz w:val="22"/>
        </w:rPr>
        <w:t>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95084B" w:rsidRPr="000C3539">
        <w:rPr>
          <w:rFonts w:asciiTheme="minorHAnsi" w:hAnsiTheme="minorHAnsi" w:cstheme="minorHAnsi"/>
          <w:sz w:val="22"/>
        </w:rPr>
        <w:t xml:space="preserve">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72C2" w:rsidRPr="000C3539">
        <w:rPr>
          <w:rFonts w:asciiTheme="minorHAnsi" w:hAnsiTheme="minorHAnsi" w:cstheme="minorHAnsi"/>
          <w:sz w:val="22"/>
        </w:rPr>
        <w:t xml:space="preserve">zastrzeżeniem 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>obowiązku przedkładania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B7444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 xml:space="preserve">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tym raportowania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319AE53F" w14:textId="15E9FB58" w:rsidR="00302CF4" w:rsidRPr="000C3539" w:rsidRDefault="008463C7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6F7058">
        <w:rPr>
          <w:rFonts w:asciiTheme="minorHAnsi" w:hAnsiTheme="minorHAnsi" w:cstheme="minorHAnsi"/>
          <w:iCs/>
          <w:sz w:val="22"/>
        </w:rPr>
        <w:t>§ </w:t>
      </w:r>
      <w:r w:rsidR="004F77AA" w:rsidRPr="000C3539">
        <w:rPr>
          <w:rFonts w:asciiTheme="minorHAnsi" w:hAnsiTheme="minorHAnsi" w:cstheme="minorHAnsi"/>
          <w:iCs/>
          <w:sz w:val="22"/>
        </w:rPr>
        <w:t>5</w:t>
      </w:r>
      <w:r w:rsidR="00DF1AE2">
        <w:rPr>
          <w:rFonts w:asciiTheme="minorHAnsi" w:hAnsiTheme="minorHAnsi" w:cstheme="minorHAnsi"/>
          <w:iCs/>
          <w:sz w:val="22"/>
        </w:rPr>
        <w:t xml:space="preserve"> ust. </w:t>
      </w:r>
      <w:r w:rsidR="004F77AA" w:rsidRPr="000C3539">
        <w:rPr>
          <w:rFonts w:asciiTheme="minorHAnsi" w:hAnsiTheme="minorHAnsi" w:cstheme="minorHAnsi"/>
          <w:iCs/>
          <w:sz w:val="22"/>
        </w:rPr>
        <w:t>10 Umowy</w:t>
      </w:r>
      <w:r w:rsidR="00302CF4" w:rsidRPr="000C3539">
        <w:rPr>
          <w:rFonts w:asciiTheme="minorHAnsi" w:hAnsiTheme="minorHAnsi" w:cstheme="minorHAnsi"/>
          <w:iCs/>
          <w:sz w:val="22"/>
        </w:rPr>
        <w:t>,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0C3539">
        <w:rPr>
          <w:rFonts w:asciiTheme="minorHAnsi" w:hAnsiTheme="minorHAnsi" w:cstheme="minorHAnsi"/>
          <w:iCs/>
          <w:sz w:val="22"/>
        </w:rPr>
        <w:t>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</w:t>
      </w:r>
      <w:r w:rsidR="00DF1AE2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0C3539">
        <w:rPr>
          <w:rFonts w:asciiTheme="minorHAnsi" w:hAnsiTheme="minorHAnsi" w:cstheme="minorHAnsi"/>
          <w:sz w:val="22"/>
        </w:rPr>
        <w:t xml:space="preserve">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02CF4" w:rsidRPr="000C3539">
        <w:rPr>
          <w:rFonts w:asciiTheme="minorHAnsi" w:hAnsiTheme="minorHAnsi" w:cstheme="minorHAnsi"/>
          <w:sz w:val="22"/>
        </w:rPr>
        <w:t>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1E59749C" w14:textId="3E48BCC9" w:rsidR="00530047" w:rsidRPr="000C3539" w:rsidRDefault="00D30C36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530047" w:rsidRPr="000C3539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0047" w:rsidRPr="000C3539">
        <w:rPr>
          <w:rFonts w:asciiTheme="minorHAnsi" w:hAnsiTheme="minorHAnsi" w:cstheme="minorHAnsi"/>
          <w:sz w:val="22"/>
        </w:rPr>
        <w:t>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68DB4C87" w14:textId="4F746204" w:rsidR="00D30C36" w:rsidRPr="000C3539" w:rsidRDefault="00D30C36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rozliczone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stawki ryczałtowej wypłata dofinansowania lub zatwierdzenie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4013B84D" w14:textId="1F8EDBBC" w:rsidR="00D30C36" w:rsidRPr="000C3539" w:rsidRDefault="00D30C36" w:rsidP="006F7058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wykazania wydatków,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jest stosowana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4F9232F8" w14:textId="77777777" w:rsidR="00D30C36" w:rsidRPr="000C3539" w:rsidRDefault="00D30C36" w:rsidP="006F7058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6BA3B7F" w14:textId="46908C5F" w:rsidR="00D30C36" w:rsidRPr="000C3539" w:rsidRDefault="00D30C36" w:rsidP="006F7058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pozytywnej weryfikacji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płatność. </w:t>
      </w:r>
    </w:p>
    <w:p w14:paraId="21894417" w14:textId="7F99739A" w:rsidR="00034417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671E59" w:rsidRPr="000C3539">
        <w:rPr>
          <w:rFonts w:asciiTheme="minorHAnsi" w:hAnsiTheme="minorHAnsi" w:cstheme="minorHAnsi"/>
          <w:sz w:val="22"/>
        </w:rPr>
        <w:t>21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wypełnionego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</w:t>
      </w:r>
      <w:r w:rsidR="00034417" w:rsidRPr="000C3539">
        <w:rPr>
          <w:rFonts w:asciiTheme="minorHAnsi" w:hAnsiTheme="minorHAnsi" w:cstheme="minorHAnsi"/>
          <w:sz w:val="22"/>
        </w:rPr>
        <w:t>ość.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34417" w:rsidRPr="000C3539">
        <w:rPr>
          <w:rFonts w:asciiTheme="minorHAnsi" w:hAnsiTheme="minorHAnsi" w:cstheme="minorHAnsi"/>
          <w:sz w:val="22"/>
        </w:rPr>
        <w:t>przypadku, gdy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6144E" w:rsidRPr="000C3539">
        <w:rPr>
          <w:rFonts w:asciiTheme="minorHAnsi" w:hAnsiTheme="minorHAnsi" w:cstheme="minorHAnsi"/>
          <w:sz w:val="22"/>
        </w:rPr>
        <w:t>złożenia brakujących lub </w:t>
      </w:r>
      <w:r w:rsidRPr="000C3539">
        <w:rPr>
          <w:rFonts w:asciiTheme="minorHAnsi" w:hAnsiTheme="minorHAnsi" w:cstheme="minorHAnsi"/>
          <w:sz w:val="22"/>
        </w:rPr>
        <w:t>poprawionych dokumentów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D0399" w:rsidRPr="000C3539">
        <w:rPr>
          <w:rFonts w:asciiTheme="minorHAnsi" w:hAnsiTheme="minorHAnsi" w:cstheme="minorHAnsi"/>
          <w:sz w:val="22"/>
        </w:rPr>
        <w:t>pośrednictwem SL2014)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biegnie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80EE4" w:rsidRPr="000C3539">
        <w:rPr>
          <w:rFonts w:asciiTheme="minorHAnsi" w:hAnsiTheme="minorHAnsi" w:cstheme="minorHAnsi"/>
          <w:sz w:val="22"/>
        </w:rPr>
        <w:t>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0C36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30C36" w:rsidRPr="000C3539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30C36" w:rsidRPr="000C3539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2A05EEBD" w14:textId="7D596795" w:rsidR="00F3018C" w:rsidRPr="000C3539" w:rsidRDefault="00DE0E15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 zweryfikowaniu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informację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>braków lub błędów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3018C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018C" w:rsidRPr="000C3539">
        <w:rPr>
          <w:rFonts w:asciiTheme="minorHAnsi" w:hAnsiTheme="minorHAnsi" w:cstheme="minorHAnsi"/>
          <w:sz w:val="22"/>
        </w:rPr>
        <w:t>terminie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40A48DF8" w14:textId="69E7AA93" w:rsidR="00F3018C" w:rsidRPr="000C3539" w:rsidRDefault="00F3018C" w:rsidP="006F7058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odrzuceniem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albo</w:t>
      </w:r>
    </w:p>
    <w:p w14:paraId="03E73D9C" w14:textId="2C4BB3A4" w:rsidR="00F3018C" w:rsidRPr="000C3539" w:rsidRDefault="00F3018C" w:rsidP="006F7058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uznaniem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59334D55" w14:textId="7D800181" w:rsidR="00DA2FEF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B1379" w:rsidRPr="000C3539">
        <w:rPr>
          <w:rFonts w:asciiTheme="minorHAnsi" w:hAnsiTheme="minorHAnsi" w:cstheme="minorHAnsi"/>
          <w:sz w:val="22"/>
        </w:rPr>
        <w:t>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>zawiadamiając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A7E4A" w:rsidRPr="000C3539">
        <w:rPr>
          <w:rFonts w:asciiTheme="minorHAnsi" w:hAnsiTheme="minorHAnsi" w:cstheme="minorHAnsi"/>
          <w:sz w:val="22"/>
        </w:rPr>
        <w:t xml:space="preserve">tym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237E96" w:rsidRPr="000C3539">
        <w:rPr>
          <w:rFonts w:asciiTheme="minorHAnsi" w:hAnsiTheme="minorHAnsi" w:cstheme="minorHAnsi"/>
          <w:sz w:val="22"/>
        </w:rPr>
        <w:t>pośrednictwem SL2014.</w:t>
      </w:r>
    </w:p>
    <w:p w14:paraId="202A908B" w14:textId="18E0B8FB" w:rsidR="00C17CE4" w:rsidRPr="000C3539" w:rsidRDefault="00DE0E15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D2958" w:rsidRPr="000C3539">
        <w:rPr>
          <w:rFonts w:asciiTheme="minorHAnsi" w:hAnsiTheme="minorHAnsi" w:cstheme="minorHAnsi"/>
          <w:sz w:val="22"/>
        </w:rPr>
        <w:t>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D2958" w:rsidRPr="000C3539">
        <w:rPr>
          <w:rFonts w:asciiTheme="minorHAnsi" w:hAnsiTheme="minorHAnsi" w:cstheme="minorHAnsi"/>
          <w:sz w:val="22"/>
        </w:rPr>
        <w:t xml:space="preserve">płatność </w:t>
      </w:r>
      <w:r w:rsidRPr="000C3539">
        <w:rPr>
          <w:rFonts w:asciiTheme="minorHAnsi" w:hAnsiTheme="minorHAnsi" w:cstheme="minorHAnsi"/>
          <w:sz w:val="22"/>
        </w:rPr>
        <w:t>podmiotowi zewnętrznemu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celu uzyskania opinii eksperckiej.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, ulega wydłużeniu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okres niezbędny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wystąpieniu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1BF7F618" w14:textId="30728094" w:rsidR="00DB2585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D75E6" w:rsidRPr="000C3539">
        <w:rPr>
          <w:rFonts w:asciiTheme="minorHAnsi" w:hAnsiTheme="minorHAnsi" w:cstheme="minorHAnsi"/>
          <w:sz w:val="22"/>
        </w:rPr>
        <w:t>finansowego Projektu,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D75E6" w:rsidRPr="000C3539">
        <w:rPr>
          <w:rFonts w:asciiTheme="minorHAnsi" w:hAnsiTheme="minorHAnsi" w:cstheme="minorHAnsi"/>
          <w:sz w:val="22"/>
        </w:rPr>
        <w:t>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12A8C925" w14:textId="53B60849" w:rsidR="00DB2585" w:rsidRPr="000C3539" w:rsidRDefault="00434BA8" w:rsidP="006F705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97A57" w:rsidRPr="000C3539">
        <w:rPr>
          <w:rFonts w:asciiTheme="minorHAnsi" w:hAnsiTheme="minorHAnsi" w:cstheme="minorHAnsi"/>
          <w:sz w:val="22"/>
        </w:rPr>
        <w:t>terminie 15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97A57" w:rsidRPr="000C3539">
        <w:rPr>
          <w:rFonts w:asciiTheme="minorHAnsi" w:hAnsiTheme="minorHAnsi" w:cstheme="minorHAnsi"/>
          <w:sz w:val="22"/>
        </w:rPr>
        <w:t>dnia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97A57" w:rsidRPr="000C3539">
        <w:rPr>
          <w:rFonts w:asciiTheme="minorHAnsi" w:hAnsiTheme="minorHAnsi" w:cstheme="minorHAnsi"/>
          <w:sz w:val="22"/>
        </w:rPr>
        <w:t>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0393C6C" w14:textId="0FBA8EAB" w:rsidR="00DB2585" w:rsidRPr="00CA2B71" w:rsidRDefault="00434BA8" w:rsidP="006F705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>łatnika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terminarzem płatności dostępnym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5ECFECF9" w14:textId="02FFE734" w:rsidR="00434BA8" w:rsidRPr="000C3539" w:rsidRDefault="00C541BF" w:rsidP="006F705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>nie przysługuje odszkodowanie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 xml:space="preserve">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69C30278" w14:textId="1D92AE82" w:rsidR="00434BA8" w:rsidRPr="000C3539" w:rsidRDefault="00434BA8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6671" w:rsidRPr="000C3539">
        <w:rPr>
          <w:rFonts w:asciiTheme="minorHAnsi" w:hAnsiTheme="minorHAnsi" w:cstheme="minorHAnsi"/>
          <w:sz w:val="22"/>
        </w:rPr>
        <w:t>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794292A7" w14:textId="1F3D641B" w:rsidR="00434BA8" w:rsidRPr="000C3539" w:rsidRDefault="00434BA8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Umowy;</w:t>
      </w:r>
    </w:p>
    <w:p w14:paraId="0A010170" w14:textId="77777777" w:rsidR="00434BA8" w:rsidRPr="000C3539" w:rsidRDefault="00434BA8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niewykonania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63A0E766" w14:textId="1136201A" w:rsidR="00956370" w:rsidRPr="000C3539" w:rsidRDefault="00434BA8" w:rsidP="006F7058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negatywnej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>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2EDA195C" w14:textId="707136B2" w:rsidR="00DB7444" w:rsidRPr="000C3539" w:rsidRDefault="00DB7444" w:rsidP="006F7058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000BA815" w14:textId="31955487" w:rsidR="00DB7444" w:rsidRPr="000C3539" w:rsidRDefault="00DB7444" w:rsidP="006F7058">
      <w:pPr>
        <w:pStyle w:val="Tekstpodstawowy2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przekazywaniu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5A3BCFF2" w14:textId="39599D2B" w:rsidR="00C7386A" w:rsidRPr="000C3539" w:rsidRDefault="00DB7444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23E06A3A" w14:textId="229078A5" w:rsidR="004B4A6D" w:rsidRPr="000C3539" w:rsidRDefault="00C7386A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odmowy</w:t>
      </w:r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>przez uprawnione instytucje,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37653" w:rsidRPr="000C3539">
        <w:rPr>
          <w:rFonts w:asciiTheme="minorHAnsi" w:hAnsiTheme="minorHAnsi" w:cstheme="minorHAnsi"/>
          <w:sz w:val="22"/>
        </w:rPr>
        <w:t>tym m.in. Komisję Europejską, udzielenia wsparcia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17547D">
        <w:rPr>
          <w:rFonts w:asciiTheme="minorHAnsi" w:hAnsiTheme="minorHAnsi" w:cstheme="minorHAnsi"/>
          <w:sz w:val="22"/>
        </w:rPr>
        <w:t>.</w:t>
      </w:r>
    </w:p>
    <w:p w14:paraId="39318EC0" w14:textId="519535FA" w:rsidR="006C2584" w:rsidRPr="000C3539" w:rsidRDefault="006C2584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 wskazana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 Umowy jest pomniejszana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kwotę podlegającą zwrotowi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tytułu nieprawidłowości.</w:t>
      </w:r>
    </w:p>
    <w:p w14:paraId="3D3E2328" w14:textId="6CE9CF46" w:rsidR="00C17CE4" w:rsidRPr="000C3539" w:rsidRDefault="001B0653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17CE4" w:rsidRPr="000C3539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C5A8A" w:rsidRPr="000C3539">
        <w:rPr>
          <w:rFonts w:asciiTheme="minorHAnsi" w:hAnsiTheme="minorHAnsi" w:cstheme="minorHAnsi"/>
          <w:sz w:val="22"/>
        </w:rPr>
        <w:t>rzetelny</w:t>
      </w:r>
      <w:r w:rsidR="00C17CE4" w:rsidRPr="000C3539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011C" w:rsidRPr="000C3539">
        <w:rPr>
          <w:rFonts w:asciiTheme="minorHAnsi" w:hAnsiTheme="minorHAnsi" w:cstheme="minorHAnsi"/>
          <w:sz w:val="22"/>
        </w:rPr>
        <w:t xml:space="preserve">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4201" w:rsidRPr="000C3539">
        <w:rPr>
          <w:rFonts w:asciiTheme="minorHAnsi" w:hAnsiTheme="minorHAnsi" w:cstheme="minorHAnsi"/>
          <w:sz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13D79358" w14:textId="228E7327" w:rsidR="00173785" w:rsidRPr="000C3539" w:rsidRDefault="001B0653" w:rsidP="00DA6D6A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03C5A54" w14:textId="4DE457E4" w:rsidR="00173785" w:rsidRPr="00DA6D6A" w:rsidRDefault="00173785" w:rsidP="00DA6D6A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b/>
          <w:sz w:val="22"/>
        </w:rPr>
      </w:pPr>
      <w:r w:rsidRPr="0017220D">
        <w:rPr>
          <w:rFonts w:asciiTheme="minorHAnsi" w:hAnsiTheme="minorHAnsi" w:cstheme="minorHAnsi"/>
          <w:sz w:val="22"/>
        </w:rPr>
        <w:t>oryginałów lub kopii dokumentów księgowych (faktur lub dokumentów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17220D">
        <w:rPr>
          <w:rFonts w:asciiTheme="minorHAnsi" w:hAnsiTheme="minorHAnsi" w:cstheme="minorHAnsi"/>
          <w:sz w:val="22"/>
        </w:rPr>
        <w:t>równoważnej wartości dowodowej), potwierdzających poniesione koszty oraz potwierdzających dokonanie zapłaty</w:t>
      </w:r>
      <w:r w:rsidR="006D0243" w:rsidRPr="00DA6D6A">
        <w:footnoteReference w:id="34"/>
      </w:r>
      <w:r w:rsidRPr="007F22DA">
        <w:rPr>
          <w:rFonts w:asciiTheme="minorHAnsi" w:hAnsiTheme="minorHAnsi" w:cstheme="minorHAnsi"/>
          <w:sz w:val="22"/>
        </w:rPr>
        <w:t>;</w:t>
      </w:r>
    </w:p>
    <w:p w14:paraId="36622DAB" w14:textId="1BEBAE12" w:rsidR="00173785" w:rsidRPr="00DA6D6A" w:rsidRDefault="00173785" w:rsidP="00DA6D6A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b/>
          <w:sz w:val="22"/>
        </w:rPr>
      </w:pPr>
      <w:r w:rsidRPr="007F22DA">
        <w:rPr>
          <w:rFonts w:asciiTheme="minorHAnsi" w:hAnsiTheme="minorHAnsi" w:cstheme="minorHAnsi"/>
          <w:sz w:val="22"/>
        </w:rPr>
        <w:t>oryginałów lub kopii protokołów odbioru dokumentujących wykonanie dostaw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7F22DA">
        <w:rPr>
          <w:rFonts w:asciiTheme="minorHAnsi" w:hAnsiTheme="minorHAnsi" w:cstheme="minorHAnsi"/>
          <w:sz w:val="22"/>
        </w:rPr>
        <w:t>usług lub kopii innych dokumentów potwierdzających zgodność 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7F22DA">
        <w:rPr>
          <w:rFonts w:asciiTheme="minorHAnsi" w:hAnsiTheme="minorHAnsi" w:cstheme="minorHAnsi"/>
          <w:sz w:val="22"/>
        </w:rPr>
        <w:t>warunkami Umowy;</w:t>
      </w:r>
    </w:p>
    <w:p w14:paraId="6F7EDB33" w14:textId="766C357D" w:rsidR="00173785" w:rsidRPr="000C3539" w:rsidRDefault="00173785" w:rsidP="00DA6D6A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upoważnienia leasingodawcy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70AC2ACF" w14:textId="77777777" w:rsidR="00173785" w:rsidRPr="000C3539" w:rsidRDefault="00AA7921" w:rsidP="0017220D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7F34DFF" w14:textId="304CF186" w:rsidR="00173785" w:rsidRPr="000C3539" w:rsidRDefault="00AA7921" w:rsidP="0017220D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2380" w:rsidRPr="000C3539">
        <w:rPr>
          <w:rFonts w:asciiTheme="minorHAnsi" w:hAnsiTheme="minorHAnsi" w:cstheme="minorHAnsi"/>
          <w:sz w:val="22"/>
        </w:rPr>
        <w:t>formie umowy zlecenia.</w:t>
      </w:r>
    </w:p>
    <w:p w14:paraId="6C0400C8" w14:textId="1C7C94C7" w:rsidR="00173785" w:rsidRPr="000C3539" w:rsidRDefault="001B0653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formie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9EEDFE" w14:textId="2E3C5BD1" w:rsidR="00173785" w:rsidRPr="000C3539" w:rsidRDefault="008F3A68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Postanowień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wynikających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1D1480" w14:textId="4A3E61F8" w:rsidR="00173785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 uprzednim powiadomieniu doręczonym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A82348" w14:textId="2D3F15D1" w:rsidR="00173785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dokonania poprawek lub uzupełnień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275E3E26" w14:textId="3E271C82" w:rsidR="00A37FDC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7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72C86138" w14:textId="66B42F14" w:rsidR="0015522E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B2C49C" w14:textId="715E546D" w:rsidR="00ED75E6" w:rsidRPr="000C3539" w:rsidRDefault="00ED75E6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E3D69E8" w14:textId="77777777" w:rsidR="00BF5485" w:rsidRPr="000C3539" w:rsidRDefault="00BF5485" w:rsidP="00BF5485">
      <w:pPr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8D16AAA" w14:textId="4AD9CEB6" w:rsidR="0018041D" w:rsidRPr="000C3539" w:rsidRDefault="006F7058" w:rsidP="00BF5485">
      <w:pPr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14F5F419" w14:textId="77777777" w:rsidR="008910B9" w:rsidRPr="000C3539" w:rsidRDefault="00434BA8" w:rsidP="00BF5485">
      <w:pPr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775F3C95" w14:textId="4BA91536" w:rsidR="00434BA8" w:rsidRPr="000C3539" w:rsidRDefault="00C1412D" w:rsidP="00A92914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>Projektu,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E4052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E4052" w:rsidRPr="000C3539">
        <w:rPr>
          <w:rFonts w:asciiTheme="minorHAnsi" w:hAnsiTheme="minorHAnsi" w:cstheme="minorHAnsi"/>
          <w:sz w:val="22"/>
        </w:rPr>
        <w:t xml:space="preserve">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455FE" w:rsidRPr="000C3539">
        <w:rPr>
          <w:rFonts w:asciiTheme="minorHAnsi" w:hAnsiTheme="minorHAnsi" w:cstheme="minorHAnsi"/>
          <w:sz w:val="22"/>
        </w:rPr>
        <w:t>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D0215" w:rsidRPr="000C3539">
        <w:rPr>
          <w:rFonts w:asciiTheme="minorHAnsi" w:hAnsiTheme="minorHAnsi" w:cstheme="minorHAnsi"/>
          <w:sz w:val="22"/>
        </w:rPr>
        <w:t xml:space="preserve">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>(3 lat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F77AA" w:rsidRPr="000C3539">
        <w:rPr>
          <w:rFonts w:asciiTheme="minorHAnsi" w:hAnsiTheme="minorHAnsi" w:cstheme="minorHAnsi"/>
          <w:sz w:val="22"/>
        </w:rPr>
        <w:t>przypadku MŚP)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5EDC2327" w14:textId="77777777" w:rsidR="00BF5485" w:rsidRPr="000C3539" w:rsidRDefault="00BF5485" w:rsidP="00BF5485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BA42547" w14:textId="309F8E7C" w:rsidR="004C17B7" w:rsidRPr="000C3539" w:rsidRDefault="006F7058" w:rsidP="00BF5485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="004C17B7" w:rsidRPr="000C3539">
        <w:rPr>
          <w:rFonts w:asciiTheme="minorHAnsi" w:hAnsiTheme="minorHAnsi" w:cstheme="minorHAnsi"/>
          <w:sz w:val="22"/>
          <w:szCs w:val="22"/>
        </w:rPr>
        <w:t>.</w:t>
      </w:r>
      <w:r w:rsidR="004C17B7"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="004C17B7"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0336E618" w14:textId="285B5CAA" w:rsidR="009356DF" w:rsidRPr="000C3539" w:rsidRDefault="00434BA8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terminach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wielkościach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dofinansowanie. </w:t>
      </w:r>
    </w:p>
    <w:p w14:paraId="6C25DD44" w14:textId="69EA5D39" w:rsidR="002616DE" w:rsidRPr="000C3539" w:rsidRDefault="002C200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616DE" w:rsidRPr="000C3539">
        <w:rPr>
          <w:rFonts w:asciiTheme="minorHAnsi" w:hAnsiTheme="minorHAnsi" w:cstheme="minorHAnsi"/>
          <w:sz w:val="22"/>
        </w:rPr>
        <w:t>przedstawiania wskaźników dotyczących zatrudnienia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616DE" w:rsidRPr="000C3539">
        <w:rPr>
          <w:rFonts w:asciiTheme="minorHAnsi" w:hAnsiTheme="minorHAnsi" w:cstheme="minorHAnsi"/>
          <w:sz w:val="22"/>
        </w:rPr>
        <w:t>podziale według płci.</w:t>
      </w:r>
    </w:p>
    <w:p w14:paraId="03A65C8A" w14:textId="7B85A958" w:rsidR="001122D2" w:rsidRPr="000C3539" w:rsidRDefault="002C200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>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0759B" w:rsidRPr="000C3539">
        <w:rPr>
          <w:rFonts w:asciiTheme="minorHAnsi" w:hAnsiTheme="minorHAnsi" w:cstheme="minorHAnsi"/>
          <w:sz w:val="22"/>
        </w:rPr>
        <w:t>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>realizacji Projektu.</w:t>
      </w:r>
    </w:p>
    <w:p w14:paraId="2038D4A7" w14:textId="7A7AD67E" w:rsidR="00863AC4" w:rsidRPr="000C3539" w:rsidRDefault="002C200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D09E8" w:rsidRPr="000C3539">
        <w:rPr>
          <w:rFonts w:asciiTheme="minorHAnsi" w:hAnsiTheme="minorHAnsi" w:cstheme="minorHAnsi"/>
          <w:sz w:val="22"/>
        </w:rPr>
        <w:t xml:space="preserve">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>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działalności badawczej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rozwojowej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63AC4" w:rsidRPr="000C3539">
        <w:rPr>
          <w:rFonts w:asciiTheme="minorHAnsi" w:hAnsiTheme="minorHAnsi" w:cstheme="minorHAnsi"/>
          <w:sz w:val="22"/>
        </w:rPr>
        <w:t xml:space="preserve">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Głównym Urzędzie Statystycznym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63AC4"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dnia 29 czerwca 1995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0C3539">
        <w:rPr>
          <w:rFonts w:asciiTheme="minorHAnsi" w:hAnsiTheme="minorHAnsi" w:cstheme="minorHAnsi"/>
          <w:sz w:val="22"/>
        </w:rPr>
        <w:t>wersji elektronicznej,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CA2B71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CA2B71">
        <w:rPr>
          <w:rFonts w:asciiTheme="minorHAnsi" w:hAnsiTheme="minorHAnsi" w:cstheme="minorHAnsi"/>
          <w:sz w:val="22"/>
        </w:rPr>
        <w:t>xml</w:t>
      </w:r>
      <w:proofErr w:type="spellEnd"/>
      <w:r w:rsidR="000073A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76EB" w:rsidRPr="00CA2B71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073A2" w:rsidRPr="00CA2B71">
        <w:rPr>
          <w:rFonts w:asciiTheme="minorHAnsi" w:hAnsiTheme="minorHAnsi" w:cstheme="minorHAnsi"/>
          <w:sz w:val="22"/>
        </w:rPr>
        <w:t>31 marca danego roku.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wypełnieniem obowiązku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 xml:space="preserve">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wskazania numeru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63AC4" w:rsidRPr="000C3539">
        <w:rPr>
          <w:rFonts w:asciiTheme="minorHAnsi" w:hAnsiTheme="minorHAnsi" w:cstheme="minorHAnsi"/>
          <w:sz w:val="22"/>
        </w:rPr>
        <w:t>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64912E39" w14:textId="46AB1D2D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przedkłada Instytucji Pośredniczącej,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C2676" w:rsidRPr="000C3539">
        <w:rPr>
          <w:rFonts w:asciiTheme="minorHAnsi" w:hAnsiTheme="minorHAnsi" w:cstheme="minorHAnsi"/>
          <w:sz w:val="22"/>
        </w:rPr>
        <w:t>pomocą SL2014</w:t>
      </w:r>
      <w:r w:rsidRPr="000C3539">
        <w:rPr>
          <w:rFonts w:asciiTheme="minorHAnsi" w:hAnsiTheme="minorHAnsi" w:cstheme="minorHAnsi"/>
          <w:sz w:val="22"/>
        </w:rPr>
        <w:t xml:space="preserve">, raport </w:t>
      </w:r>
      <w:r w:rsidR="00B406CB" w:rsidRPr="000C3539">
        <w:rPr>
          <w:rFonts w:asciiTheme="minorHAnsi" w:hAnsiTheme="minorHAnsi" w:cstheme="minorHAnsi"/>
          <w:sz w:val="22"/>
        </w:rPr>
        <w:t>okresowy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Projektu. Raport jest przedkładany </w:t>
      </w:r>
      <w:r w:rsidR="00B406CB" w:rsidRPr="000C3539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B406CB" w:rsidRPr="000C3539">
        <w:rPr>
          <w:rFonts w:asciiTheme="minorHAnsi" w:hAnsiTheme="minorHAnsi" w:cstheme="minorHAnsi"/>
          <w:sz w:val="22"/>
        </w:rPr>
        <w:t>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406CB" w:rsidRPr="000C3539">
        <w:rPr>
          <w:rFonts w:asciiTheme="minorHAnsi" w:hAnsiTheme="minorHAnsi" w:cstheme="minorHAnsi"/>
          <w:sz w:val="22"/>
        </w:rPr>
        <w:t>dnia upływu ostatniego miesiąca okresu sprawozdawczego</w:t>
      </w:r>
      <w:r w:rsidRPr="000C3539">
        <w:rPr>
          <w:rFonts w:asciiTheme="minorHAnsi" w:hAnsiTheme="minorHAnsi" w:cstheme="minorHAnsi"/>
          <w:sz w:val="22"/>
        </w:rPr>
        <w:t>.</w:t>
      </w:r>
    </w:p>
    <w:p w14:paraId="30A73A8B" w14:textId="064EF0CD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każdego </w:t>
      </w:r>
      <w:r w:rsidR="00B406CB" w:rsidRPr="000C3539">
        <w:rPr>
          <w:rFonts w:asciiTheme="minorHAnsi" w:hAnsiTheme="minorHAnsi" w:cstheme="minorHAnsi"/>
          <w:sz w:val="22"/>
        </w:rPr>
        <w:t>okresu sprawozdawczego</w:t>
      </w:r>
      <w:r w:rsidRPr="000C3539">
        <w:rPr>
          <w:rFonts w:asciiTheme="minorHAnsi" w:hAnsiTheme="minorHAnsi" w:cstheme="minorHAnsi"/>
          <w:sz w:val="22"/>
        </w:rPr>
        <w:t>, analizę poziomu gotowości technologicznej oraz wkład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osiągnięcie wskaźników Projektu.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B406C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406CB" w:rsidRPr="000C3539">
        <w:rPr>
          <w:rFonts w:asciiTheme="minorHAnsi" w:hAnsiTheme="minorHAnsi" w:cstheme="minorHAnsi"/>
          <w:sz w:val="22"/>
        </w:rPr>
        <w:t>gdy ostatni okres spraw</w:t>
      </w:r>
      <w:r w:rsidR="00DF6211" w:rsidRPr="000C3539">
        <w:rPr>
          <w:rFonts w:asciiTheme="minorHAnsi" w:hAnsiTheme="minorHAnsi" w:cstheme="minorHAnsi"/>
          <w:sz w:val="22"/>
        </w:rPr>
        <w:t>o</w:t>
      </w:r>
      <w:r w:rsidR="00B406CB" w:rsidRPr="000C3539">
        <w:rPr>
          <w:rFonts w:asciiTheme="minorHAnsi" w:hAnsiTheme="minorHAnsi" w:cstheme="minorHAnsi"/>
          <w:sz w:val="22"/>
        </w:rPr>
        <w:t>zdawczy kończy się później, niż 6 miesięcy przed zakończeniem Projektu, Lider konsorcjum nie składa ostatniego raportu okresowego</w:t>
      </w:r>
      <w:r w:rsidR="0046556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A7DA750" w14:textId="1D7892F6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Raporty </w:t>
      </w:r>
      <w:r w:rsidR="006C2676" w:rsidRPr="000C3539">
        <w:rPr>
          <w:rFonts w:asciiTheme="minorHAnsi" w:hAnsiTheme="minorHAnsi" w:cstheme="minorHAnsi"/>
          <w:sz w:val="22"/>
        </w:rPr>
        <w:t>okresowe</w:t>
      </w:r>
      <w:r w:rsidRPr="000C3539">
        <w:rPr>
          <w:rFonts w:asciiTheme="minorHAnsi" w:hAnsiTheme="minorHAnsi" w:cstheme="minorHAnsi"/>
          <w:sz w:val="22"/>
        </w:rPr>
        <w:t xml:space="preserve"> powinny być oznaczone przez Lidera konsorcjum jednym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6188601B" w14:textId="0CDDE652" w:rsidR="003D7089" w:rsidRPr="000C3539" w:rsidRDefault="003D7089" w:rsidP="006F7058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PU – raport publiczny, może być udostępniany przez Lidera konsorcjum bez ograniczeń,</w:t>
      </w:r>
    </w:p>
    <w:p w14:paraId="47DBE6EA" w14:textId="30DFF472" w:rsidR="003D7089" w:rsidRPr="000C3539" w:rsidRDefault="003D7089" w:rsidP="006F7058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PP – raport jest dostępny tylko dla: autorów raportu, Lidera konsorcjum, konsorcjantów, których dotyczy raport oraz Instytucji Pośredniczącej.</w:t>
      </w:r>
    </w:p>
    <w:p w14:paraId="580EE1DF" w14:textId="5B0570CE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braków lub błędów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raporcie </w:t>
      </w:r>
      <w:r w:rsidR="00B406CB" w:rsidRPr="000C3539">
        <w:rPr>
          <w:rFonts w:asciiTheme="minorHAnsi" w:hAnsiTheme="minorHAnsi" w:cstheme="minorHAnsi"/>
          <w:sz w:val="22"/>
        </w:rPr>
        <w:t>okresowym</w:t>
      </w:r>
      <w:r w:rsidRPr="000C3539">
        <w:rPr>
          <w:rFonts w:asciiTheme="minorHAnsi" w:hAnsiTheme="minorHAnsi" w:cstheme="minorHAnsi"/>
          <w:sz w:val="22"/>
        </w:rPr>
        <w:t xml:space="preserve">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ich usunięcia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wezwania.</w:t>
      </w:r>
    </w:p>
    <w:p w14:paraId="4317F702" w14:textId="6128A32F" w:rsidR="00AA19EE" w:rsidRPr="000C3539" w:rsidRDefault="00D609C5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zakończenia tychże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70589" w:rsidRPr="000C3539">
        <w:rPr>
          <w:rFonts w:asciiTheme="minorHAnsi" w:hAnsiTheme="minorHAnsi" w:cstheme="minorHAnsi"/>
          <w:sz w:val="22"/>
        </w:rPr>
        <w:t xml:space="preserve">takim przypadku, </w:t>
      </w:r>
      <w:r w:rsidR="00AA19EE" w:rsidRPr="000C3539">
        <w:rPr>
          <w:rFonts w:asciiTheme="minorHAnsi" w:hAnsiTheme="minorHAnsi" w:cstheme="minorHAnsi"/>
          <w:sz w:val="22"/>
        </w:rPr>
        <w:t>Lider konsorcjum nie jest zobligowany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19EE" w:rsidRPr="00CA2B71">
        <w:rPr>
          <w:rFonts w:asciiTheme="minorHAnsi" w:hAnsiTheme="minorHAnsi" w:cstheme="minorHAnsi"/>
          <w:sz w:val="22"/>
        </w:rPr>
        <w:t>złożenia raportu okresowego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AA19EE" w:rsidRPr="00CA2B71">
        <w:rPr>
          <w:rFonts w:asciiTheme="minorHAnsi" w:hAnsiTheme="minorHAnsi" w:cstheme="minorHAnsi"/>
          <w:sz w:val="22"/>
        </w:rPr>
        <w:t>5, jeśli termin złożenia raportu okresowego przypada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A19EE" w:rsidRPr="00CA2B71">
        <w:rPr>
          <w:rFonts w:asciiTheme="minorHAnsi" w:hAnsiTheme="minorHAnsi" w:cstheme="minorHAnsi"/>
          <w:sz w:val="22"/>
        </w:rPr>
        <w:t xml:space="preserve">okresie 6 miesięcy przed zakończeniem realizacji części badawczej Projektu. </w:t>
      </w:r>
    </w:p>
    <w:p w14:paraId="09ECBAB9" w14:textId="0882DAB9" w:rsidR="005A1E52" w:rsidRPr="000C3539" w:rsidRDefault="005A1E52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Składając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realizacji Projektu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 Umowy.</w:t>
      </w:r>
    </w:p>
    <w:p w14:paraId="59C412C3" w14:textId="58722F64" w:rsidR="008D74A0" w:rsidRPr="000C3539" w:rsidRDefault="008D74A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etapie 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rojekcie wskaźników produktu,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stopnia nieosiągnięcia tych wskaźników.</w:t>
      </w:r>
    </w:p>
    <w:p w14:paraId="11944C8D" w14:textId="770D97AD" w:rsidR="00C1399E" w:rsidRPr="000C3539" w:rsidRDefault="008D74A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1083B" w:rsidRPr="000C3539">
        <w:rPr>
          <w:rFonts w:asciiTheme="minorHAnsi" w:hAnsiTheme="minorHAnsi" w:cstheme="minorHAnsi"/>
          <w:sz w:val="22"/>
        </w:rPr>
        <w:t>nie osiągnięto wartości zakładanych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1083B" w:rsidRPr="000C3539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1083B" w:rsidRPr="000C3539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210AE96" w14:textId="04E93371" w:rsidR="008D74A0" w:rsidRPr="000C3539" w:rsidRDefault="00C1399E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niekwalifikowalne, przy </w:t>
      </w:r>
      <w:r w:rsidRPr="000C3539">
        <w:rPr>
          <w:rFonts w:asciiTheme="minorHAnsi" w:hAnsiTheme="minorHAnsi" w:cstheme="minorHAnsi"/>
          <w:sz w:val="22"/>
        </w:rPr>
        <w:lastRenderedPageBreak/>
        <w:t>czym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12 dokonuje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11.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środków uznanych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 Umowy.</w:t>
      </w:r>
    </w:p>
    <w:p w14:paraId="650691F9" w14:textId="390D1711" w:rsidR="0071083B" w:rsidRPr="000C3539" w:rsidRDefault="0071083B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osiągnięcia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5B7AC6BB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81AE35C" w14:textId="463AB9BF" w:rsidR="004D6991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4A911B76" w14:textId="374C79AA" w:rsidR="00C56763" w:rsidRPr="000C3539" w:rsidRDefault="00C541BF" w:rsidP="006F7058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przeprowadza postępowanie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56763" w:rsidRPr="000C3539">
        <w:rPr>
          <w:rFonts w:asciiTheme="minorHAnsi" w:hAnsiTheme="minorHAnsi" w:cstheme="minorHAnsi"/>
          <w:sz w:val="22"/>
        </w:rPr>
        <w:t>udzielenie zamówienia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56763" w:rsidRPr="000C3539">
        <w:rPr>
          <w:rFonts w:asciiTheme="minorHAnsi" w:hAnsiTheme="minorHAnsi" w:cstheme="minorHAnsi"/>
          <w:sz w:val="22"/>
        </w:rPr>
        <w:t>sposób zapewniający zachowanie uczciwej konkurencji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D75E6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D75E6" w:rsidRPr="000C3539">
        <w:rPr>
          <w:rFonts w:asciiTheme="minorHAnsi" w:hAnsiTheme="minorHAnsi" w:cstheme="minorHAnsi"/>
          <w:i/>
          <w:sz w:val="22"/>
        </w:rPr>
        <w:t>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7C30102" w14:textId="43C590F5" w:rsidR="00C56763" w:rsidRPr="000C3539" w:rsidRDefault="00945A8F" w:rsidP="006F7058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>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22D7" w:rsidRPr="000C3539">
        <w:rPr>
          <w:rFonts w:asciiTheme="minorHAnsi" w:hAnsiTheme="minorHAnsi" w:cstheme="minorHAnsi"/>
          <w:sz w:val="22"/>
        </w:rPr>
        <w:t>tym zamówieniem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</w:t>
      </w:r>
      <w:r w:rsidR="00645D4A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13 ustawy wdrożeniowej. </w:t>
      </w:r>
    </w:p>
    <w:p w14:paraId="7293F5C4" w14:textId="7106ADBD" w:rsidR="000A39B9" w:rsidRPr="000C3539" w:rsidRDefault="000A084A" w:rsidP="006F7058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którego przepisy nie nakładają obowiązku zawierania umów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polskim, zobowiązany jest,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żądanie Instytucji Pośredniczącej,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przypadku zawarcia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A39B9" w:rsidRPr="000C3539">
        <w:rPr>
          <w:rFonts w:asciiTheme="minorHAnsi" w:hAnsiTheme="minorHAnsi" w:cstheme="minorHAnsi"/>
          <w:sz w:val="22"/>
        </w:rPr>
        <w:t>wykonawcami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obcym, dokonać jej uwierzytelnionego tłumaczenia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język polski.</w:t>
      </w:r>
    </w:p>
    <w:p w14:paraId="3EFAFADF" w14:textId="55D5C2C3" w:rsidR="00FE02B5" w:rsidRPr="000C3539" w:rsidRDefault="00351A4C" w:rsidP="006F7058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konsorcjum,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A47D8" w:rsidRPr="000C3539">
        <w:rPr>
          <w:rFonts w:asciiTheme="minorHAnsi" w:hAnsiTheme="minorHAnsi" w:cstheme="minorHAnsi"/>
          <w:sz w:val="22"/>
        </w:rPr>
        <w:t xml:space="preserve">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1026EB4C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D772490" w14:textId="2BF6D7B4" w:rsidR="00247DE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Promocja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  <w:szCs w:val="22"/>
        </w:rPr>
        <w:t>informacja</w:t>
      </w:r>
    </w:p>
    <w:p w14:paraId="1EC28334" w14:textId="28ABE284" w:rsidR="00AF1CE6" w:rsidRPr="000C3539" w:rsidRDefault="00C1412D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86435" w:rsidRPr="000C3539">
        <w:rPr>
          <w:rFonts w:asciiTheme="minorHAnsi" w:hAnsiTheme="minorHAnsi" w:cstheme="minorHAnsi"/>
          <w:sz w:val="22"/>
        </w:rPr>
        <w:t>informowania opinii publicznej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86435" w:rsidRPr="000C3539">
        <w:rPr>
          <w:rFonts w:asciiTheme="minorHAnsi" w:hAnsiTheme="minorHAnsi" w:cstheme="minorHAnsi"/>
          <w:sz w:val="22"/>
        </w:rPr>
        <w:t>fakcie otrzymania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>realizację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86435" w:rsidRPr="000C3539">
        <w:rPr>
          <w:rFonts w:asciiTheme="minorHAnsi" w:hAnsiTheme="minorHAnsi" w:cstheme="minorHAnsi"/>
          <w:sz w:val="22"/>
        </w:rPr>
        <w:t>środków PO IR zarówno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trakcie realizacji Projektu jak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>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sz w:val="22"/>
        </w:rPr>
        <w:t>promocyjne oraz każdy dokument, który jest podawany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1CE6" w:rsidRPr="000C3539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F1CE6" w:rsidRPr="000C3539">
        <w:rPr>
          <w:rFonts w:asciiTheme="minorHAnsi" w:hAnsiTheme="minorHAnsi" w:cstheme="minorHAnsi"/>
          <w:sz w:val="22"/>
        </w:rPr>
        <w:t>otrzymaniu wsparcia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1CE6" w:rsidRPr="000C3539">
        <w:rPr>
          <w:rFonts w:asciiTheme="minorHAnsi" w:hAnsiTheme="minorHAnsi" w:cstheme="minorHAnsi"/>
          <w:sz w:val="22"/>
        </w:rPr>
        <w:t>Unii Europejskiej oraz 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sz w:val="22"/>
        </w:rPr>
        <w:t>ramach PO IR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1CE6" w:rsidRPr="000C3539">
        <w:rPr>
          <w:rFonts w:asciiTheme="minorHAnsi" w:hAnsiTheme="minorHAnsi" w:cstheme="minorHAnsi"/>
          <w:sz w:val="22"/>
        </w:rPr>
        <w:t>pomocą:</w:t>
      </w:r>
    </w:p>
    <w:p w14:paraId="27302208" w14:textId="651DA829" w:rsidR="00AF1CE6" w:rsidRPr="000C3539" w:rsidRDefault="00AF1CE6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Funduszy Europejskich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1FBFB767" w14:textId="4FAEDF7E" w:rsidR="00941CE2" w:rsidRPr="000C3539" w:rsidRDefault="005342C7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C9652F6" w14:textId="65367EE8" w:rsidR="00AF1CE6" w:rsidRPr="000C3539" w:rsidRDefault="00AF1CE6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Unii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977E3" w:rsidRPr="000C3539">
        <w:rPr>
          <w:rFonts w:asciiTheme="minorHAnsi" w:hAnsiTheme="minorHAnsi" w:cstheme="minorHAnsi"/>
          <w:sz w:val="22"/>
        </w:rPr>
        <w:t>napisem Unia Europejska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977E3" w:rsidRPr="000C3539">
        <w:rPr>
          <w:rFonts w:asciiTheme="minorHAnsi" w:hAnsiTheme="minorHAnsi" w:cstheme="minorHAnsi"/>
          <w:sz w:val="22"/>
        </w:rPr>
        <w:t>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DF9A134" w14:textId="77777777" w:rsidR="00D86435" w:rsidRPr="000C3539" w:rsidRDefault="00AF1CE6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logo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5CAA08DA" w14:textId="0C46FB29" w:rsidR="00D86435" w:rsidRPr="000C3539" w:rsidRDefault="00D86435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zakresie,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2A0E870" w14:textId="643D7F1B" w:rsidR="00DB3BD8" w:rsidRPr="000C3539" w:rsidRDefault="00956425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722F" w:rsidRPr="000C3539">
        <w:rPr>
          <w:rFonts w:asciiTheme="minorHAnsi" w:hAnsiTheme="minorHAnsi" w:cstheme="minorHAnsi"/>
          <w:sz w:val="22"/>
        </w:rPr>
        <w:t>stosowania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zakresie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 xml:space="preserve">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>wnioskodawcy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zakresie informacji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zakresie promocji projektów finansowanych</w:t>
      </w:r>
      <w:r w:rsidR="00DF1AE2">
        <w:rPr>
          <w:rFonts w:asciiTheme="minorHAnsi" w:hAnsiTheme="minorHAnsi" w:cstheme="minorHAnsi"/>
          <w:i/>
          <w:sz w:val="22"/>
        </w:rPr>
        <w:t xml:space="preserve"> ze </w:t>
      </w:r>
      <w:r w:rsidR="00AF1CE6" w:rsidRPr="000C3539">
        <w:rPr>
          <w:rFonts w:asciiTheme="minorHAnsi" w:hAnsiTheme="minorHAnsi" w:cstheme="minorHAnsi"/>
          <w:i/>
          <w:sz w:val="22"/>
        </w:rPr>
        <w:t>środków Narodowego Centrum Badań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i/>
          <w:sz w:val="22"/>
        </w:rPr>
        <w:t>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F1CE6" w:rsidRPr="000C3539">
        <w:rPr>
          <w:rFonts w:asciiTheme="minorHAnsi" w:hAnsiTheme="minorHAnsi" w:cstheme="minorHAnsi"/>
          <w:sz w:val="22"/>
        </w:rPr>
        <w:t>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www.ncbr.gov.pl</w:t>
      </w:r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0083C401" w14:textId="415A4643" w:rsidR="00D86435" w:rsidRPr="000C3539" w:rsidRDefault="00F42FD0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Lider konsorcjum</w:t>
      </w:r>
      <w:r w:rsidR="003C5774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 xml:space="preserve">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>przygotowania ogólnych informacji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>temat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C5774" w:rsidRPr="000C3539">
        <w:rPr>
          <w:rFonts w:asciiTheme="minorHAnsi" w:hAnsiTheme="minorHAnsi" w:cstheme="minorHAnsi"/>
          <w:sz w:val="22"/>
        </w:rPr>
        <w:t>jego wyników niestanowiących tajemnicy przedsiębiorstwa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C5774" w:rsidRPr="000C3539">
        <w:rPr>
          <w:rFonts w:asciiTheme="minorHAnsi" w:hAnsiTheme="minorHAnsi" w:cstheme="minorHAnsi"/>
          <w:sz w:val="22"/>
        </w:rPr>
        <w:t>rozumieniu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C5774" w:rsidRPr="000C3539">
        <w:rPr>
          <w:rFonts w:asciiTheme="minorHAnsi" w:hAnsiTheme="minorHAnsi" w:cstheme="minorHAnsi"/>
          <w:sz w:val="22"/>
        </w:rPr>
        <w:t>dnia 16 kwietnia 1993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C5774" w:rsidRPr="000C3539">
        <w:rPr>
          <w:rFonts w:asciiTheme="minorHAnsi" w:hAnsiTheme="minorHAnsi" w:cstheme="minorHAnsi"/>
          <w:sz w:val="22"/>
        </w:rPr>
        <w:t>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 xml:space="preserve">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401D83A6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A02F8EF" w14:textId="5E41CDA9" w:rsidR="00247DE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>Kontrola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3F14DDDB" w14:textId="5EB5E04C" w:rsidR="00755DA9" w:rsidRPr="000C3539" w:rsidRDefault="00755DA9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zasadami określonymi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8FFD04" w14:textId="647681B0" w:rsidR="00B148AC" w:rsidRPr="000C3539" w:rsidRDefault="00F72B8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>oraz audytowi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4EA4FDB" w14:textId="0D3C9A15" w:rsidR="00B148AC" w:rsidRPr="000C3539" w:rsidRDefault="00B148AC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>zobowiązania,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7C065062" w14:textId="62A84ECC" w:rsidR="00AE2F2B" w:rsidRPr="000C3539" w:rsidRDefault="00AE2F2B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informuje kontrolujących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przechowywana jest dokumentacja Projektu,</w:t>
      </w:r>
    </w:p>
    <w:p w14:paraId="1946B8EA" w14:textId="5853940F" w:rsidR="00B148AC" w:rsidRPr="000C3539" w:rsidRDefault="00B148AC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4763F2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3F2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C005C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umożliwia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księgowego systemu komputerowego, a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wszystkich dokumentów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finansowym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technicznym 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Informacji poufnych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0C3539">
        <w:rPr>
          <w:rFonts w:asciiTheme="minorHAnsi" w:hAnsiTheme="minorHAnsi" w:cstheme="minorHAnsi"/>
          <w:sz w:val="22"/>
        </w:rPr>
        <w:t>Jeżeli jest to konieczne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F7E91" w:rsidRPr="000C3539">
        <w:rPr>
          <w:rFonts w:asciiTheme="minorHAnsi" w:hAnsiTheme="minorHAnsi" w:cstheme="minorHAnsi"/>
          <w:sz w:val="22"/>
        </w:rPr>
        <w:t>stwierdzenia kwalifikowalności wydatków ponoszonych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F7E91" w:rsidRPr="000C3539">
        <w:rPr>
          <w:rFonts w:asciiTheme="minorHAnsi" w:hAnsiTheme="minorHAnsi" w:cstheme="minorHAnsi"/>
          <w:sz w:val="22"/>
        </w:rPr>
        <w:t>jego realizacją</w:t>
      </w:r>
      <w:r w:rsidRPr="000C3539">
        <w:rPr>
          <w:rFonts w:asciiTheme="minorHAnsi" w:hAnsiTheme="minorHAnsi" w:cstheme="minorHAnsi"/>
          <w:sz w:val="22"/>
        </w:rPr>
        <w:t>,</w:t>
      </w:r>
    </w:p>
    <w:p w14:paraId="49309F7B" w14:textId="4CC01E23" w:rsidR="00B148AC" w:rsidRPr="000C3539" w:rsidRDefault="00B148AC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zapewnia kontrolującym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pomieszczeń,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</w:p>
    <w:p w14:paraId="69630D8B" w14:textId="46504FD0" w:rsidR="00B148AC" w:rsidRPr="000C3539" w:rsidRDefault="009677AD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udziela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kontroli ustnych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temat wydatkowania środków finansowych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148AC" w:rsidRPr="000C3539">
        <w:rPr>
          <w:rFonts w:asciiTheme="minorHAnsi" w:hAnsiTheme="minorHAnsi" w:cstheme="minorHAnsi"/>
          <w:sz w:val="22"/>
        </w:rPr>
        <w:t>innych zagadnień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148AC" w:rsidRPr="000C3539">
        <w:rPr>
          <w:rFonts w:asciiTheme="minorHAnsi" w:hAnsiTheme="minorHAnsi" w:cstheme="minorHAnsi"/>
          <w:sz w:val="22"/>
        </w:rPr>
        <w:t>realizacją Projektu,</w:t>
      </w:r>
    </w:p>
    <w:p w14:paraId="180B81DD" w14:textId="0FF449C1" w:rsidR="00E938CC" w:rsidRPr="000C3539" w:rsidRDefault="00B148AC" w:rsidP="006F7058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przekazuje</w:t>
      </w:r>
      <w:r w:rsidR="009677AD" w:rsidRPr="000C3539">
        <w:rPr>
          <w:rFonts w:asciiTheme="minorHAnsi" w:hAnsiTheme="minorHAnsi" w:cstheme="minorHAnsi"/>
          <w:sz w:val="22"/>
        </w:rPr>
        <w:t xml:space="preserve"> kontrolującym,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677AD" w:rsidRPr="000C3539">
        <w:rPr>
          <w:rFonts w:asciiTheme="minorHAnsi" w:hAnsiTheme="minorHAnsi" w:cstheme="minorHAnsi"/>
          <w:sz w:val="22"/>
        </w:rPr>
        <w:t>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realizacją Projektu, a także zapewnia obecność osoby, która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>trakcie kontroli będzie uprawniona,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 xml:space="preserve">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E2F2B" w:rsidRPr="000C3539">
        <w:rPr>
          <w:rFonts w:asciiTheme="minorHAnsi" w:hAnsiTheme="minorHAnsi" w:cstheme="minorHAnsi"/>
          <w:sz w:val="22"/>
        </w:rPr>
        <w:t>poświadczenia kopii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E2F2B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0C81B223" w14:textId="7CA1D654" w:rsidR="00B148AC" w:rsidRPr="000C3539" w:rsidRDefault="00E938CC" w:rsidP="006F7058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kontrolujących wszelką dokumentację,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7A8A580E" w14:textId="4033F2D9" w:rsidR="00AE2F2B" w:rsidRPr="000C3539" w:rsidRDefault="00AE2F2B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28611689" w14:textId="1EE45994" w:rsidR="00247DE8" w:rsidRPr="000C3539" w:rsidRDefault="009677AD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2FAA4C94" w14:textId="394D50C4" w:rsidR="00166FF5" w:rsidRPr="000C3539" w:rsidRDefault="002C2000" w:rsidP="006F7058">
      <w:pPr>
        <w:pStyle w:val="Akapitzlist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>powiadamiany jest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66FF5" w:rsidRPr="000C3539">
        <w:rPr>
          <w:rFonts w:asciiTheme="minorHAnsi" w:hAnsiTheme="minorHAnsi" w:cstheme="minorHAnsi"/>
          <w:sz w:val="22"/>
        </w:rPr>
        <w:t xml:space="preserve">kontroli planowej nie później niż 5 dni przed terminem jej rozpoczęcia. </w:t>
      </w:r>
    </w:p>
    <w:p w14:paraId="33489632" w14:textId="73B0A296" w:rsidR="00564896" w:rsidRPr="000C3539" w:rsidRDefault="00136D63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25 ustawy wdrożeniowej. </w:t>
      </w:r>
    </w:p>
    <w:p w14:paraId="02B6BA22" w14:textId="27EA6CFC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prawidłowości poniesienia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>isemnie 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651ED" w:rsidRPr="000C3539">
        <w:rPr>
          <w:rFonts w:asciiTheme="minorHAnsi" w:hAnsiTheme="minorHAnsi" w:cstheme="minorHAnsi"/>
          <w:sz w:val="22"/>
        </w:rPr>
        <w:t xml:space="preserve">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wstrzymania wypłaty dofinansowania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czasu ostatecznego wyjaśnienia zastrzeżeń.</w:t>
      </w:r>
    </w:p>
    <w:p w14:paraId="370F6625" w14:textId="386A6C74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przypadku, gdy podczas kontroli badającej prawidłowość poniesionych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64CE7155" w14:textId="3361CE3E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pomniejszenia kwoty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VAT naliczony.</w:t>
      </w:r>
    </w:p>
    <w:p w14:paraId="5EDEBD31" w14:textId="35619F12" w:rsidR="00346648" w:rsidRPr="000C3539" w:rsidRDefault="0034664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220CEF8C" w14:textId="48A947FD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podejrzeniu powstania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>h istotnych uchybień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2651ED" w:rsidRPr="000C3539">
        <w:rPr>
          <w:rFonts w:asciiTheme="minorHAnsi" w:hAnsiTheme="minorHAnsi" w:cstheme="minorHAnsi"/>
          <w:sz w:val="22"/>
        </w:rPr>
        <w:t xml:space="preserve">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0252"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>postanowienia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D606E" w:rsidRPr="000C3539">
        <w:rPr>
          <w:rFonts w:asciiTheme="minorHAnsi" w:hAnsiTheme="minorHAnsi" w:cstheme="minorHAnsi"/>
          <w:sz w:val="22"/>
        </w:rPr>
        <w:t>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654E932B" w14:textId="07419202" w:rsidR="00AC0E9E" w:rsidRPr="000C3539" w:rsidRDefault="00956425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>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C0E9E"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C0E9E" w:rsidRPr="000C3539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1270B323" w14:textId="0410E897" w:rsidR="0027560F" w:rsidRPr="000C3539" w:rsidRDefault="00956425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przechowywania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gwarantujący należyte bezpieczeństwo informacji, wszelkich danych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realizacją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>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6676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6676A" w:rsidRPr="000C3539">
        <w:rPr>
          <w:rFonts w:asciiTheme="minorHAnsi" w:hAnsiTheme="minorHAnsi" w:cstheme="minorHAnsi"/>
          <w:sz w:val="22"/>
        </w:rPr>
        <w:t>140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6676A" w:rsidRPr="000C3539">
        <w:rPr>
          <w:rFonts w:asciiTheme="minorHAnsi" w:hAnsiTheme="minorHAnsi" w:cstheme="minorHAnsi"/>
          <w:sz w:val="22"/>
        </w:rPr>
        <w:t>1 rozporządzenia 1303/2013 oraz jednocześnie nie krócej niż, przez okres 10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6676A" w:rsidRPr="000C3539">
        <w:rPr>
          <w:rFonts w:asciiTheme="minorHAnsi" w:hAnsiTheme="minorHAnsi" w:cstheme="minorHAnsi"/>
          <w:sz w:val="22"/>
        </w:rPr>
        <w:t xml:space="preserve">dnia </w:t>
      </w:r>
      <w:r w:rsidR="00346648" w:rsidRPr="000C3539">
        <w:rPr>
          <w:rFonts w:asciiTheme="minorHAnsi" w:hAnsiTheme="minorHAnsi" w:cstheme="minorHAnsi"/>
          <w:sz w:val="22"/>
        </w:rPr>
        <w:t>przyznania ostatniej pomocy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016F" w:rsidRPr="000C3539">
        <w:rPr>
          <w:rFonts w:asciiTheme="minorHAnsi" w:hAnsiTheme="minorHAnsi" w:cstheme="minorHAnsi"/>
          <w:sz w:val="22"/>
        </w:rPr>
        <w:t>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D0399" w:rsidRPr="000C3539">
        <w:rPr>
          <w:rFonts w:asciiTheme="minorHAnsi" w:hAnsiTheme="minorHAnsi" w:cstheme="minorHAnsi"/>
          <w:sz w:val="22"/>
        </w:rPr>
        <w:t>realizacją Projektu przez konsorcjanta przechowywane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D0399" w:rsidRPr="000C3539">
        <w:rPr>
          <w:rFonts w:asciiTheme="minorHAnsi" w:hAnsiTheme="minorHAnsi" w:cstheme="minorHAnsi"/>
          <w:sz w:val="22"/>
        </w:rPr>
        <w:t>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08950961" w14:textId="5BC1DCA9" w:rsidR="00AC0E9E" w:rsidRPr="000C3539" w:rsidRDefault="00702491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C0E9E" w:rsidRPr="000C3539">
        <w:rPr>
          <w:rFonts w:asciiTheme="minorHAnsi" w:hAnsiTheme="minorHAnsi" w:cstheme="minorHAnsi"/>
          <w:sz w:val="22"/>
        </w:rPr>
        <w:t>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0E9E" w:rsidRPr="000C3539">
        <w:rPr>
          <w:rFonts w:asciiTheme="minorHAnsi" w:hAnsiTheme="minorHAnsi" w:cstheme="minorHAnsi"/>
          <w:sz w:val="22"/>
        </w:rPr>
        <w:t>realizowanym Projektem,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C0E9E" w:rsidRPr="000C3539">
        <w:rPr>
          <w:rFonts w:asciiTheme="minorHAnsi" w:hAnsiTheme="minorHAnsi" w:cstheme="minorHAnsi"/>
          <w:sz w:val="22"/>
        </w:rPr>
        <w:t xml:space="preserve">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07103F21" w14:textId="07E94DCC" w:rsidR="004242B9" w:rsidRPr="000C3539" w:rsidRDefault="004242B9" w:rsidP="006F7058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którego zobowiązany jest przechowywać dokumenty, Lider konsorcjum zobowiązuje się niezwłocznie,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piśmie poinformować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miejscu archiwizacji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realizowanym Projektem.</w:t>
      </w:r>
    </w:p>
    <w:p w14:paraId="58958289" w14:textId="477643A1" w:rsidR="00EA40F5" w:rsidRPr="000C3539" w:rsidRDefault="00EA40F5" w:rsidP="006F7058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3DD8" w:rsidRPr="000C3539">
        <w:rPr>
          <w:rFonts w:asciiTheme="minorHAnsi" w:hAnsiTheme="minorHAnsi" w:cstheme="minorHAnsi"/>
          <w:sz w:val="22"/>
        </w:rPr>
        <w:t xml:space="preserve">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Projektem. </w:t>
      </w:r>
      <w:r w:rsidR="00AB2291" w:rsidRPr="000C3539">
        <w:rPr>
          <w:rFonts w:asciiTheme="minorHAnsi" w:hAnsiTheme="minorHAnsi" w:cstheme="minorHAnsi"/>
          <w:sz w:val="22"/>
        </w:rPr>
        <w:t>Sprawozdanie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B2291" w:rsidRPr="000C3539">
        <w:rPr>
          <w:rFonts w:asciiTheme="minorHAnsi" w:hAnsiTheme="minorHAnsi" w:cstheme="minorHAnsi"/>
          <w:sz w:val="22"/>
        </w:rPr>
        <w:t xml:space="preserve">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przechowuje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3DD8" w:rsidRPr="000C3539">
        <w:rPr>
          <w:rFonts w:asciiTheme="minorHAnsi" w:hAnsiTheme="minorHAnsi" w:cstheme="minorHAnsi"/>
          <w:sz w:val="22"/>
        </w:rPr>
        <w:t>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F4E13" w:rsidRPr="000C3539">
        <w:rPr>
          <w:rFonts w:asciiTheme="minorHAnsi" w:hAnsiTheme="minorHAnsi" w:cstheme="minorHAnsi"/>
          <w:sz w:val="22"/>
        </w:rPr>
        <w:t>zachowan</w:t>
      </w:r>
      <w:r w:rsidR="002A7262" w:rsidRPr="000C3539">
        <w:rPr>
          <w:rFonts w:asciiTheme="minorHAnsi" w:hAnsiTheme="minorHAnsi" w:cstheme="minorHAnsi"/>
          <w:sz w:val="22"/>
        </w:rPr>
        <w:t>iem zasad,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7262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425C1" w:rsidRPr="000C3539">
        <w:rPr>
          <w:rFonts w:asciiTheme="minorHAnsi" w:hAnsiTheme="minorHAnsi" w:cstheme="minorHAnsi"/>
          <w:sz w:val="22"/>
        </w:rPr>
        <w:t xml:space="preserve">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>warunki określone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0425C1" w:rsidRPr="000C3539">
        <w:rPr>
          <w:rFonts w:asciiTheme="minorHAnsi" w:hAnsiTheme="minorHAnsi" w:cstheme="minorHAnsi"/>
          <w:sz w:val="22"/>
        </w:rPr>
        <w:t xml:space="preserve">286 </w:t>
      </w:r>
      <w:proofErr w:type="spellStart"/>
      <w:r w:rsidR="000425C1" w:rsidRPr="000C3539">
        <w:rPr>
          <w:rFonts w:asciiTheme="minorHAnsi" w:hAnsiTheme="minorHAnsi" w:cstheme="minorHAnsi"/>
          <w:sz w:val="22"/>
        </w:rPr>
        <w:t>ufp</w:t>
      </w:r>
      <w:proofErr w:type="spellEnd"/>
      <w:r w:rsidR="000425C1" w:rsidRPr="000C3539">
        <w:rPr>
          <w:rFonts w:asciiTheme="minorHAnsi" w:hAnsiTheme="minorHAnsi" w:cstheme="minorHAnsi"/>
          <w:sz w:val="22"/>
        </w:rPr>
        <w:t xml:space="preserve">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25C1" w:rsidRPr="000C3539">
        <w:rPr>
          <w:rFonts w:asciiTheme="minorHAnsi" w:hAnsiTheme="minorHAnsi" w:cstheme="minorHAnsi"/>
          <w:sz w:val="22"/>
        </w:rPr>
        <w:t>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również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>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47504442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BDB9BA" w14:textId="5EF85E09" w:rsidR="00247DE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0C3539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5B8B0D5A" w14:textId="33D34F6F" w:rsidR="00635DC7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może zostać rozwiązana przez każdą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wypowiedzenia. Wypowiedzenie następuje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>formie pisemnej pod rygorem nieważności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32087" w:rsidRPr="000C3539">
        <w:rPr>
          <w:rFonts w:asciiTheme="minorHAnsi" w:hAnsiTheme="minorHAnsi" w:cstheme="minorHAnsi"/>
          <w:sz w:val="22"/>
        </w:rPr>
        <w:t xml:space="preserve">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008C2E69" w14:textId="1840A54B" w:rsidR="00247DE8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szczególności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1CDD1729" w14:textId="774B3DCE" w:rsidR="00247DE8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terminie;</w:t>
      </w:r>
    </w:p>
    <w:p w14:paraId="68CE4F64" w14:textId="4CA02617" w:rsidR="00247DE8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jego statusie, które mogą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4DC8B051" w14:textId="7DFA3DA2" w:rsidR="006907E4" w:rsidRPr="000C3539" w:rsidRDefault="006907E4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 błędy lub braki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przedłożonej dokumentacji oddziaływania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nie zostały 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wyznaczonym terminie skorygowane lub uzupełnione;</w:t>
      </w:r>
    </w:p>
    <w:p w14:paraId="2720F4AF" w14:textId="376566E8" w:rsidR="00247DE8" w:rsidRPr="000C3539" w:rsidRDefault="00FB740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przedłożył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 xml:space="preserve">płatność </w:t>
      </w:r>
      <w:r w:rsidR="008B3302" w:rsidRPr="000C3539">
        <w:rPr>
          <w:rFonts w:asciiTheme="minorHAnsi" w:hAnsiTheme="minorHAnsi" w:cstheme="minorHAnsi"/>
          <w:sz w:val="22"/>
        </w:rPr>
        <w:t xml:space="preserve">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F82294" w:rsidRPr="000C3539">
        <w:rPr>
          <w:rFonts w:asciiTheme="minorHAnsi" w:hAnsiTheme="minorHAnsi" w:cstheme="minorHAnsi"/>
          <w:sz w:val="22"/>
        </w:rPr>
        <w:t>aportu</w:t>
      </w:r>
      <w:r w:rsidR="008B3302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terminie;</w:t>
      </w:r>
    </w:p>
    <w:p w14:paraId="3657AE93" w14:textId="012D3967" w:rsidR="00247DE8" w:rsidRPr="000C3539" w:rsidRDefault="00FB740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wyznaczonym terminie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9A468A" w:rsidRPr="000C3539">
        <w:rPr>
          <w:rFonts w:asciiTheme="minorHAnsi" w:hAnsiTheme="minorHAnsi" w:cstheme="minorHAnsi"/>
          <w:sz w:val="22"/>
        </w:rPr>
        <w:t xml:space="preserve"> 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9A468A" w:rsidRPr="000C3539">
        <w:rPr>
          <w:rFonts w:asciiTheme="minorHAnsi" w:hAnsiTheme="minorHAnsi" w:cstheme="minorHAnsi"/>
          <w:sz w:val="22"/>
        </w:rPr>
        <w:t>aportu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247DE8" w:rsidRPr="000C3539">
        <w:rPr>
          <w:rFonts w:asciiTheme="minorHAnsi" w:hAnsiTheme="minorHAnsi" w:cstheme="minorHAnsi"/>
          <w:sz w:val="22"/>
        </w:rPr>
        <w:t>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5CD0FE70" w14:textId="778FAB8F" w:rsidR="00B818F2" w:rsidRPr="000C3539" w:rsidRDefault="00F42FD0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18F2" w:rsidRPr="000C3539">
        <w:rPr>
          <w:rFonts w:asciiTheme="minorHAnsi" w:hAnsiTheme="minorHAnsi" w:cstheme="minorHAnsi"/>
          <w:sz w:val="22"/>
        </w:rPr>
        <w:t>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818F2" w:rsidRPr="000C3539">
        <w:rPr>
          <w:rFonts w:asciiTheme="minorHAnsi" w:hAnsiTheme="minorHAnsi" w:cstheme="minorHAnsi"/>
          <w:sz w:val="22"/>
        </w:rPr>
        <w:t>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242B9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242B9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242B9" w:rsidRPr="000C3539">
        <w:rPr>
          <w:rFonts w:asciiTheme="minorHAnsi" w:hAnsiTheme="minorHAnsi" w:cstheme="minorHAnsi"/>
          <w:sz w:val="22"/>
        </w:rPr>
        <w:t xml:space="preserve">10 </w:t>
      </w:r>
      <w:r w:rsidR="0041075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1075B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1075B" w:rsidRPr="000C3539">
        <w:rPr>
          <w:rFonts w:asciiTheme="minorHAnsi" w:hAnsiTheme="minorHAnsi" w:cstheme="minorHAnsi"/>
          <w:sz w:val="22"/>
        </w:rPr>
        <w:t xml:space="preserve">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58BE0200" w14:textId="15E70618" w:rsidR="00DA19CE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sposób określony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0C5FA8BF" w14:textId="639406ED" w:rsidR="007E78FB" w:rsidRPr="000C3539" w:rsidRDefault="007E78FB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negatywnie oceniono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007FD5" w:rsidRPr="000C3539">
        <w:rPr>
          <w:rFonts w:asciiTheme="minorHAnsi" w:hAnsiTheme="minorHAnsi" w:cstheme="minorHAnsi"/>
          <w:sz w:val="22"/>
        </w:rPr>
        <w:t>aport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</w:t>
      </w:r>
      <w:r w:rsidR="00530CBA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;</w:t>
      </w:r>
    </w:p>
    <w:p w14:paraId="4C2BC32D" w14:textId="77777777" w:rsidR="00C47A8A" w:rsidRPr="000C3539" w:rsidRDefault="00F4511C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dalsza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45EB7F5F" w14:textId="77777777" w:rsidR="00C47A8A" w:rsidRPr="000C3539" w:rsidRDefault="006000F8" w:rsidP="006F7058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wystąpi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>ił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wyższ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>;</w:t>
      </w:r>
    </w:p>
    <w:p w14:paraId="76823A2C" w14:textId="57540D34" w:rsidR="00EA0107" w:rsidRPr="000C3539" w:rsidRDefault="00F42FD0" w:rsidP="006F7058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>nie wywiązuje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 xml:space="preserve">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7CFEA1F1" w14:textId="598008B6" w:rsidR="00EA0107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F979369" w14:textId="34CC65A3" w:rsidR="000E20B5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04FEFC8A" w14:textId="34BA5392" w:rsidR="00247DE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7DE8" w:rsidRPr="000C3539">
        <w:rPr>
          <w:rFonts w:asciiTheme="minorHAnsi" w:hAnsiTheme="minorHAnsi" w:cstheme="minorHAnsi"/>
          <w:sz w:val="22"/>
        </w:rPr>
        <w:t>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52AE1FF" w14:textId="0B0A752C" w:rsidR="00247DE8" w:rsidRPr="000C3539" w:rsidRDefault="00260940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>realizuje 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61E63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61E63" w:rsidRPr="000C3539">
        <w:rPr>
          <w:rFonts w:asciiTheme="minorHAnsi" w:hAnsiTheme="minorHAnsi" w:cstheme="minorHAnsi"/>
          <w:sz w:val="22"/>
        </w:rPr>
        <w:t xml:space="preserve">Umową </w:t>
      </w:r>
      <w:r w:rsidR="00135AA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prawa;</w:t>
      </w:r>
    </w:p>
    <w:p w14:paraId="192CBF64" w14:textId="252580C8" w:rsidR="00B818F2" w:rsidRPr="000C3539" w:rsidRDefault="00A10447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stosunku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818F2" w:rsidRPr="000C3539">
        <w:rPr>
          <w:rFonts w:asciiTheme="minorHAnsi" w:hAnsiTheme="minorHAnsi" w:cstheme="minorHAnsi"/>
          <w:sz w:val="22"/>
        </w:rPr>
        <w:t>terminów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06BCA" w:rsidRPr="000C3539">
        <w:rPr>
          <w:rFonts w:asciiTheme="minorHAnsi" w:hAnsiTheme="minorHAnsi" w:cstheme="minorHAnsi"/>
          <w:sz w:val="22"/>
        </w:rPr>
        <w:t>można mieć uzasadnione przypuszczenia,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64B72B4E" w14:textId="2ACA325A" w:rsidR="00247DE8" w:rsidRPr="000C3539" w:rsidRDefault="00F42FD0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>, co ma lub może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A47D8" w:rsidRPr="000C3539">
        <w:rPr>
          <w:rFonts w:asciiTheme="minorHAnsi" w:hAnsiTheme="minorHAnsi" w:cstheme="minorHAnsi"/>
          <w:sz w:val="22"/>
        </w:rPr>
        <w:t xml:space="preserve">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2053037" w14:textId="29FA7B4B" w:rsidR="00247DE8" w:rsidRPr="000C3539" w:rsidRDefault="00247DE8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06BCA" w:rsidRPr="000C3539">
        <w:rPr>
          <w:rFonts w:asciiTheme="minorHAnsi" w:hAnsiTheme="minorHAnsi" w:cstheme="minorHAnsi"/>
          <w:sz w:val="22"/>
        </w:rPr>
        <w:t>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7C17A8DC" w14:textId="285EA918" w:rsidR="00247DE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</w:rPr>
        <w:t>efektów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06BCA" w:rsidRPr="000C3539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2B5FBEE" w14:textId="0D3379B8" w:rsidR="00247DE8" w:rsidRPr="000C3539" w:rsidRDefault="008608AA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naruszył trwałość operacji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247DE8" w:rsidRPr="000C3539">
        <w:rPr>
          <w:rFonts w:asciiTheme="minorHAnsi" w:hAnsiTheme="minorHAnsi" w:cstheme="minorHAnsi"/>
          <w:sz w:val="22"/>
        </w:rPr>
        <w:t xml:space="preserve">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0A8EA49E" w14:textId="77777777" w:rsidR="00681798" w:rsidRPr="000C3539" w:rsidRDefault="00A10447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 został osiągnięty cel Projektu;</w:t>
      </w:r>
    </w:p>
    <w:p w14:paraId="1D4DFBFF" w14:textId="485DB707" w:rsidR="000E20B5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3C91AC3" w14:textId="64B1B799" w:rsidR="00247DE8" w:rsidRPr="000C3539" w:rsidRDefault="00FA74A1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95558" w:rsidRPr="000C3539">
        <w:rPr>
          <w:rFonts w:asciiTheme="minorHAnsi" w:hAnsiTheme="minorHAnsi" w:cstheme="minorHAnsi"/>
          <w:sz w:val="22"/>
        </w:rPr>
        <w:t>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65147C5C" w14:textId="13D114D5" w:rsidR="00247DE8" w:rsidRPr="000C3539" w:rsidRDefault="00F42F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przeznaczeniem, pobrał dofinansowanie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nadmiernej wysokości;</w:t>
      </w:r>
    </w:p>
    <w:p w14:paraId="5DF3C73D" w14:textId="53280BBE" w:rsidR="00247DE8" w:rsidRPr="000C3539" w:rsidRDefault="00FB740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4960CA" w:rsidRPr="000C3539">
        <w:rPr>
          <w:rFonts w:asciiTheme="minorHAnsi" w:hAnsiTheme="minorHAnsi" w:cstheme="minorHAnsi"/>
          <w:sz w:val="22"/>
        </w:rPr>
        <w:t>ufp</w:t>
      </w:r>
      <w:proofErr w:type="spellEnd"/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C2F45A0" w14:textId="339E4498" w:rsidR="004720F5" w:rsidRPr="000C3539" w:rsidRDefault="004720F5" w:rsidP="006F7058">
      <w:pPr>
        <w:widowControl w:val="0"/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>przystąpił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etapu Projektu, który obejmuje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>, nie przedkładając uprzednio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wymaganej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oceny oddziaływania przedsięwzięcia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pozwoleń;</w:t>
      </w:r>
    </w:p>
    <w:p w14:paraId="6C8EFC7D" w14:textId="59BA5116" w:rsidR="00247DE8" w:rsidRPr="000C3539" w:rsidRDefault="00F42F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decyzji Komisji Europejskiej;</w:t>
      </w:r>
    </w:p>
    <w:p w14:paraId="447940DE" w14:textId="1AB9FBB7" w:rsidR="006D263F" w:rsidRPr="000C3539" w:rsidRDefault="00A10447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 xml:space="preserve">ostał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C035EA" w:rsidRPr="000C3539">
        <w:rPr>
          <w:rFonts w:asciiTheme="minorHAnsi" w:hAnsiTheme="minorHAnsi" w:cstheme="minorHAnsi"/>
          <w:sz w:val="22"/>
        </w:rPr>
        <w:t>12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035EA" w:rsidRPr="000C3539">
        <w:rPr>
          <w:rFonts w:asciiTheme="minorHAnsi" w:hAnsiTheme="minorHAnsi" w:cstheme="minorHAnsi"/>
          <w:sz w:val="22"/>
        </w:rPr>
        <w:t>1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035EA" w:rsidRPr="000C3539">
        <w:rPr>
          <w:rFonts w:asciiTheme="minorHAnsi" w:hAnsiTheme="minorHAnsi" w:cstheme="minorHAnsi"/>
          <w:sz w:val="22"/>
        </w:rPr>
        <w:t>dnia 15 czerwca 2012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035EA" w:rsidRPr="000C3539">
        <w:rPr>
          <w:rFonts w:asciiTheme="minorHAnsi" w:hAnsiTheme="minorHAnsi" w:cstheme="minorHAnsi"/>
          <w:sz w:val="22"/>
        </w:rPr>
        <w:t>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7ABA6F6B" w14:textId="135A67B5" w:rsidR="00EA0107" w:rsidRPr="000C3539" w:rsidRDefault="00FB740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>wdrożenia lub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efektach społecznych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A0107" w:rsidRPr="000C3539">
        <w:rPr>
          <w:rFonts w:asciiTheme="minorHAnsi" w:hAnsiTheme="minorHAnsi" w:cstheme="minorHAnsi"/>
          <w:sz w:val="22"/>
        </w:rPr>
        <w:t>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5D5155DA" w14:textId="2C04A22D" w:rsidR="004729A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 lub zrealizował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niepełnym zakresie;</w:t>
      </w:r>
    </w:p>
    <w:p w14:paraId="14578150" w14:textId="6FEA0844" w:rsidR="004729A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wdrożył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innym zakresie, niż określony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dofinansowanie;</w:t>
      </w:r>
    </w:p>
    <w:p w14:paraId="7C0889DD" w14:textId="344A5B0C" w:rsidR="004729A8" w:rsidRPr="000C3539" w:rsidRDefault="008608AA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>sprzedał lub udzielił licencji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wyniki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warunkach niezgodnych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729A8" w:rsidRPr="000C3539">
        <w:rPr>
          <w:rFonts w:asciiTheme="minorHAnsi" w:hAnsiTheme="minorHAnsi" w:cstheme="minorHAnsi"/>
          <w:sz w:val="22"/>
        </w:rPr>
        <w:t>Umową;</w:t>
      </w:r>
    </w:p>
    <w:p w14:paraId="6E9DDF24" w14:textId="5EBA4FAD" w:rsidR="004729A8" w:rsidRPr="000C3539" w:rsidRDefault="00AC495B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>nie przekazał Instytucji Pośredniczącej kopii umowy sprzedaży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39864BA9" w14:textId="311D8618" w:rsidR="004729A8" w:rsidRPr="000C3539" w:rsidRDefault="004729A8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4417F3" w:rsidRPr="000C3539">
        <w:rPr>
          <w:rFonts w:asciiTheme="minorHAnsi" w:hAnsiTheme="minorHAnsi" w:cstheme="minorHAnsi"/>
          <w:sz w:val="22"/>
        </w:rPr>
        <w:t>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417F3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>nie wdrożył ich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417F3" w:rsidRPr="000C3539">
        <w:rPr>
          <w:rFonts w:asciiTheme="minorHAnsi" w:hAnsiTheme="minorHAnsi" w:cstheme="minorHAnsi"/>
          <w:sz w:val="22"/>
        </w:rPr>
        <w:t xml:space="preserve">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>poprzez rozpoczęcie produkcji lub świadczenia usług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51F5" w:rsidRPr="000C3539">
        <w:rPr>
          <w:rFonts w:asciiTheme="minorHAnsi" w:hAnsiTheme="minorHAnsi" w:cstheme="minorHAnsi"/>
          <w:sz w:val="22"/>
        </w:rPr>
        <w:t xml:space="preserve">bazie </w:t>
      </w:r>
      <w:r w:rsidR="00E6693F">
        <w:rPr>
          <w:rFonts w:asciiTheme="minorHAnsi" w:hAnsiTheme="minorHAnsi" w:cstheme="minorHAnsi"/>
          <w:sz w:val="22"/>
        </w:rPr>
        <w:t xml:space="preserve">tych </w:t>
      </w:r>
      <w:r w:rsidR="00D751F5" w:rsidRPr="000C3539">
        <w:rPr>
          <w:rFonts w:asciiTheme="minorHAnsi" w:hAnsiTheme="minorHAnsi" w:cstheme="minorHAnsi"/>
          <w:sz w:val="22"/>
        </w:rPr>
        <w:t>wyników,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terminie wyznaczonym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>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7011554E" w14:textId="5B6C9C6D" w:rsidR="004D52D0" w:rsidRPr="000C3539" w:rsidRDefault="00FB740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>pomimo obowiązku zwrotu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D52D0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D52D0" w:rsidRPr="000C3539">
        <w:rPr>
          <w:rFonts w:asciiTheme="minorHAnsi" w:hAnsiTheme="minorHAnsi" w:cstheme="minorHAnsi"/>
          <w:sz w:val="22"/>
        </w:rPr>
        <w:t>udziałem środków europejskich,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nie dokonał zwrotu środków 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D52D0" w:rsidRPr="000C3539">
        <w:rPr>
          <w:rFonts w:asciiTheme="minorHAnsi" w:hAnsiTheme="minorHAnsi" w:cstheme="minorHAnsi"/>
          <w:sz w:val="22"/>
        </w:rPr>
        <w:t>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którym decyzja,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jakiej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9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stała się ostateczna, chyba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spłacie należności;</w:t>
      </w:r>
    </w:p>
    <w:p w14:paraId="6402730A" w14:textId="7235124B" w:rsidR="004D52D0" w:rsidRPr="000C3539" w:rsidRDefault="004D52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wobec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28 października 2002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odpowiedzialności podmiotów zbiorowych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mogącej mieć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4D044171" w14:textId="2460BD8F" w:rsidR="003931AB" w:rsidRPr="000C3539" w:rsidRDefault="004D52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okresie 3 lat poprzedzających zawarcie Umowy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C3766" w:rsidRPr="000C3539">
        <w:rPr>
          <w:rFonts w:asciiTheme="minorHAnsi" w:hAnsiTheme="minorHAnsi" w:cstheme="minorHAnsi"/>
          <w:sz w:val="22"/>
        </w:rPr>
        <w:t>dofinansowanie lub wykonanie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C3766" w:rsidRPr="000C3539">
        <w:rPr>
          <w:rFonts w:asciiTheme="minorHAnsi" w:hAnsiTheme="minorHAnsi" w:cstheme="minorHAnsi"/>
          <w:sz w:val="22"/>
        </w:rPr>
        <w:t xml:space="preserve">finansowanie </w:t>
      </w:r>
      <w:r w:rsidR="00436059" w:rsidRPr="000C3539">
        <w:rPr>
          <w:rFonts w:asciiTheme="minorHAnsi" w:hAnsiTheme="minorHAnsi" w:cstheme="minorHAnsi"/>
          <w:sz w:val="22"/>
        </w:rPr>
        <w:t>przedsięwzięcia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 xml:space="preserve">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>, bądź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766" w:rsidRPr="000C3539">
        <w:rPr>
          <w:rFonts w:asciiTheme="minorHAnsi" w:hAnsiTheme="minorHAnsi" w:cstheme="minorHAnsi"/>
          <w:sz w:val="22"/>
        </w:rPr>
        <w:t xml:space="preserve">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766" w:rsidRPr="000C3539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FC3766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FC3766" w:rsidRPr="000C3539">
        <w:rPr>
          <w:rFonts w:asciiTheme="minorHAnsi" w:hAnsiTheme="minorHAnsi" w:cstheme="minorHAnsi"/>
          <w:sz w:val="22"/>
        </w:rPr>
        <w:t>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74F5ABA" w14:textId="5531C212" w:rsidR="009A468A" w:rsidRPr="000C3539" w:rsidRDefault="00990B5A" w:rsidP="006F7058">
      <w:pPr>
        <w:numPr>
          <w:ilvl w:val="0"/>
          <w:numId w:val="18"/>
        </w:numPr>
        <w:tabs>
          <w:tab w:val="left" w:pos="709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zmianie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31AB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6223" w:rsidRPr="000C3539">
        <w:rPr>
          <w:rFonts w:asciiTheme="minorHAnsi" w:hAnsiTheme="minorHAnsi" w:cstheme="minorHAnsi"/>
          <w:sz w:val="22"/>
        </w:rPr>
        <w:t>wprowadzenia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46223" w:rsidRPr="000C3539">
        <w:rPr>
          <w:rFonts w:asciiTheme="minorHAnsi" w:hAnsiTheme="minorHAnsi" w:cstheme="minorHAnsi"/>
          <w:sz w:val="22"/>
        </w:rPr>
        <w:t>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7A5860C4" w14:textId="6AF25FBD" w:rsidR="0035645D" w:rsidRPr="000C3539" w:rsidRDefault="0035645D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>wcześniej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7821" w:rsidRPr="000C3539">
        <w:rPr>
          <w:rFonts w:asciiTheme="minorHAnsi" w:hAnsiTheme="minorHAnsi" w:cstheme="minorHAnsi"/>
          <w:sz w:val="22"/>
        </w:rPr>
        <w:t xml:space="preserve">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>tj.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Projekt nie spełnia efektu zachęty,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przepisach dotyczących pomocy publicznej.</w:t>
      </w:r>
    </w:p>
    <w:p w14:paraId="2B853F2F" w14:textId="75120A2C" w:rsidR="00751A26" w:rsidRPr="000C3539" w:rsidRDefault="00751A26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kwota ujęta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ewentualnymi nieprawidłowościami mającymi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dane wydatki. </w:t>
      </w:r>
    </w:p>
    <w:p w14:paraId="31D5AAD8" w14:textId="6F79CC45" w:rsidR="00247DE8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</w:t>
      </w:r>
      <w:r w:rsidR="001C233A" w:rsidRPr="000C3539">
        <w:rPr>
          <w:rFonts w:asciiTheme="minorHAnsi" w:hAnsiTheme="minorHAnsi" w:cstheme="minorHAnsi"/>
          <w:sz w:val="22"/>
        </w:rPr>
        <w:t>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C233A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C233A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złożenia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25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realizacją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udostępnienia jej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Instytucji Pośredniczącej.</w:t>
      </w:r>
    </w:p>
    <w:p w14:paraId="6D07DFDB" w14:textId="5DE62EB9" w:rsidR="00247DE8" w:rsidRPr="000C3539" w:rsidRDefault="00F11B46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>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73B83" w:rsidRPr="000C3539">
        <w:rPr>
          <w:rFonts w:asciiTheme="minorHAnsi" w:hAnsiTheme="minorHAnsi" w:cstheme="minorHAnsi"/>
          <w:sz w:val="22"/>
        </w:rPr>
        <w:t>trybach,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73B8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73B83" w:rsidRPr="000C3539">
        <w:rPr>
          <w:rFonts w:asciiTheme="minorHAnsi" w:hAnsiTheme="minorHAnsi" w:cstheme="minorHAnsi"/>
          <w:sz w:val="22"/>
        </w:rPr>
        <w:t>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6223C805" w14:textId="628DD976" w:rsidR="00D70B79" w:rsidRPr="000C3539" w:rsidRDefault="00BC60CD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>uznany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D70B79" w:rsidRPr="000C3539">
        <w:rPr>
          <w:rFonts w:asciiTheme="minorHAnsi" w:hAnsiTheme="minorHAnsi" w:cstheme="minorHAnsi"/>
          <w:sz w:val="22"/>
        </w:rPr>
        <w:t>naruszającego postanowienia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11BD6493" w14:textId="5A06A630" w:rsidR="00D70B79" w:rsidRPr="000C3539" w:rsidRDefault="00BC60CD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70B79" w:rsidRPr="000C3539">
        <w:rPr>
          <w:rFonts w:asciiTheme="minorHAnsi" w:hAnsiTheme="minorHAnsi" w:cstheme="minorHAnsi"/>
          <w:sz w:val="22"/>
        </w:rPr>
        <w:t>niezwłocznego poinformowania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70B79" w:rsidRPr="000C3539">
        <w:rPr>
          <w:rFonts w:asciiTheme="minorHAnsi" w:hAnsiTheme="minorHAnsi" w:cstheme="minorHAnsi"/>
          <w:sz w:val="22"/>
        </w:rPr>
        <w:t xml:space="preserve">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0B79" w:rsidRPr="000C3539">
        <w:rPr>
          <w:rFonts w:asciiTheme="minorHAnsi" w:hAnsiTheme="minorHAnsi" w:cstheme="minorHAnsi"/>
          <w:sz w:val="22"/>
        </w:rPr>
        <w:t>przebieg realizacji Projektu.</w:t>
      </w:r>
    </w:p>
    <w:p w14:paraId="1F523138" w14:textId="77777777" w:rsidR="00E1689D" w:rsidRPr="000C3539" w:rsidRDefault="00E1689D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C81F70" w14:textId="5E2F1A4C" w:rsidR="00247DE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0C3539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7D6AE2D3" w14:textId="59C14823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66D86" w:rsidRPr="000C3539">
        <w:rPr>
          <w:rFonts w:asciiTheme="minorHAnsi" w:hAnsiTheme="minorHAnsi" w:cstheme="minorHAnsi"/>
          <w:sz w:val="22"/>
        </w:rPr>
        <w:t>podstawie</w:t>
      </w:r>
      <w:r w:rsidR="009A0BC6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</w:t>
      </w:r>
      <w:r w:rsidR="006F7058">
        <w:rPr>
          <w:rFonts w:asciiTheme="minorHAnsi" w:hAnsiTheme="minorHAnsi" w:cstheme="minorHAnsi"/>
          <w:sz w:val="22"/>
        </w:rPr>
        <w:t>§ </w:t>
      </w:r>
      <w:r w:rsidR="00C56992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56992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wezwania,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</w:t>
      </w:r>
      <w:r w:rsidR="009459E7" w:rsidRPr="000C3539">
        <w:rPr>
          <w:rFonts w:asciiTheme="minorHAnsi" w:hAnsiTheme="minorHAnsi" w:cstheme="minorHAnsi"/>
          <w:sz w:val="22"/>
        </w:rPr>
        <w:t>ia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459E7" w:rsidRPr="000C3539">
        <w:rPr>
          <w:rFonts w:asciiTheme="minorHAnsi" w:hAnsiTheme="minorHAnsi" w:cstheme="minorHAnsi"/>
          <w:sz w:val="22"/>
        </w:rPr>
        <w:t xml:space="preserve">rachunek bankowy </w:t>
      </w:r>
      <w:r w:rsidR="00AC495B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405C4" w:rsidRPr="000C3539">
        <w:rPr>
          <w:rFonts w:asciiTheme="minorHAnsi" w:hAnsiTheme="minorHAnsi" w:cstheme="minorHAnsi"/>
          <w:sz w:val="22"/>
        </w:rPr>
        <w:t>odsetkami bankowymi narosłymi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405C4" w:rsidRPr="000C3539">
        <w:rPr>
          <w:rFonts w:asciiTheme="minorHAnsi" w:hAnsiTheme="minorHAnsi" w:cstheme="minorHAnsi"/>
          <w:sz w:val="22"/>
        </w:rPr>
        <w:t>dofinansowania przekazanego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05C4" w:rsidRPr="000C3539">
        <w:rPr>
          <w:rFonts w:asciiTheme="minorHAnsi" w:hAnsiTheme="minorHAnsi" w:cstheme="minorHAnsi"/>
          <w:sz w:val="22"/>
        </w:rPr>
        <w:t>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 bankowy wskazany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wskazaniem:</w:t>
      </w:r>
    </w:p>
    <w:p w14:paraId="088CC260" w14:textId="77777777" w:rsidR="00247DE8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numeru Projektu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B098AF5" w14:textId="0433ED7E" w:rsidR="00247DE8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kwocie głównej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824A7AD" w14:textId="77777777" w:rsidR="00247DE8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tytułu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1418D6A" w14:textId="572AB66A" w:rsidR="009D416D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1ADACEC3" w14:textId="6AE3A2ED" w:rsidR="00247DE8" w:rsidRPr="000C3539" w:rsidRDefault="007C6D8C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przypadku:</w:t>
      </w:r>
    </w:p>
    <w:p w14:paraId="573ACB9B" w14:textId="39EE4739" w:rsidR="00247DE8" w:rsidRPr="000C3539" w:rsidRDefault="00247DE8" w:rsidP="006F7058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05A1DF11" w14:textId="05C97931" w:rsidR="00247DE8" w:rsidRPr="000C3539" w:rsidRDefault="00247DE8" w:rsidP="006F7058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DF735EA" w14:textId="1D3B066C" w:rsidR="00335230" w:rsidRPr="000C3539" w:rsidRDefault="00247DE8" w:rsidP="006F7058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pobrania dofinansowania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nadmiernej wysokości</w:t>
      </w:r>
    </w:p>
    <w:p w14:paraId="7FDC2852" w14:textId="201B68B0" w:rsidR="00961E4B" w:rsidRPr="000C3539" w:rsidRDefault="008837B5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3C03DB95" w14:textId="1D8265B1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okoliczności,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7B0BBE77" w14:textId="77777777" w:rsidR="00247DE8" w:rsidRPr="000C3539" w:rsidRDefault="00247DE8" w:rsidP="006F7058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zwrotu środków lub</w:t>
      </w:r>
    </w:p>
    <w:p w14:paraId="0C96C52F" w14:textId="0903574C" w:rsidR="00247DE8" w:rsidRPr="000C3539" w:rsidRDefault="00247DE8" w:rsidP="006F7058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wyrażenia zgody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pomniejszenie kolejnych płatności,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9862F5" w:rsidRPr="000C3539">
        <w:rPr>
          <w:rFonts w:asciiTheme="minorHAnsi" w:hAnsiTheme="minorHAnsi" w:cstheme="minorHAnsi"/>
          <w:sz w:val="22"/>
        </w:rPr>
        <w:t>,</w:t>
      </w:r>
    </w:p>
    <w:p w14:paraId="0F17498F" w14:textId="6038B767" w:rsidR="00247DE8" w:rsidRPr="000C3539" w:rsidRDefault="00247DE8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wezwania.</w:t>
      </w:r>
    </w:p>
    <w:p w14:paraId="0B6DB03E" w14:textId="1D5F0FE9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niedokonania zwrotu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pełnej wysokości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stosunku,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wpłaty, pozostaje kwota zaległości głównej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kwoty odsetek.</w:t>
      </w:r>
    </w:p>
    <w:p w14:paraId="0A0F0455" w14:textId="5B6D6050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>, a także zawierającą pouczenie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45D4A" w:rsidRPr="000C3539">
        <w:rPr>
          <w:rFonts w:asciiTheme="minorHAnsi" w:hAnsiTheme="minorHAnsi" w:cstheme="minorHAnsi"/>
          <w:sz w:val="22"/>
        </w:rPr>
        <w:t>sankcji wynikającej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645D4A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45D4A" w:rsidRPr="000C3539">
        <w:rPr>
          <w:rFonts w:asciiTheme="minorHAnsi" w:hAnsiTheme="minorHAnsi" w:cstheme="minorHAnsi"/>
          <w:sz w:val="22"/>
        </w:rPr>
        <w:t xml:space="preserve">3 </w:t>
      </w:r>
      <w:proofErr w:type="spellStart"/>
      <w:r w:rsidR="00645D4A"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D25E121" w14:textId="4F17E6CB" w:rsidR="001E6753" w:rsidRPr="000C3539" w:rsidRDefault="001E6753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których naliczone zostały wydatki objęte stawką ryczałtową,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313AAE4B" w14:textId="5B944D97" w:rsidR="00247DE8" w:rsidRPr="000C3539" w:rsidRDefault="008608AA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zostaje wykluczony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możliwości otrzymania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7DE8" w:rsidRPr="000C3539">
        <w:rPr>
          <w:rFonts w:asciiTheme="minorHAnsi" w:hAnsiTheme="minorHAnsi" w:cstheme="minorHAnsi"/>
          <w:sz w:val="22"/>
        </w:rPr>
        <w:t xml:space="preserve">4 </w:t>
      </w:r>
      <w:proofErr w:type="spellStart"/>
      <w:r w:rsidR="0022408F"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 </w:t>
      </w:r>
      <w:r w:rsidR="004B0EDD" w:rsidRPr="000C3539">
        <w:rPr>
          <w:rFonts w:asciiTheme="minorHAnsi" w:hAnsiTheme="minorHAnsi" w:cstheme="minorHAnsi"/>
          <w:sz w:val="22"/>
        </w:rPr>
        <w:t xml:space="preserve">zastrzeżeniem </w:t>
      </w:r>
      <w:r w:rsidR="00DF1AE2">
        <w:rPr>
          <w:rFonts w:asciiTheme="minorHAnsi" w:hAnsiTheme="minorHAnsi" w:cstheme="minorHAnsi"/>
          <w:sz w:val="22"/>
        </w:rPr>
        <w:t>art. </w:t>
      </w:r>
      <w:r w:rsidR="004B0EDD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B0EDD" w:rsidRPr="000C3539">
        <w:rPr>
          <w:rFonts w:asciiTheme="minorHAnsi" w:hAnsiTheme="minorHAnsi" w:cstheme="minorHAnsi"/>
          <w:sz w:val="22"/>
        </w:rPr>
        <w:t xml:space="preserve">7 </w:t>
      </w:r>
      <w:proofErr w:type="spellStart"/>
      <w:r w:rsidR="004B0EDD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>.</w:t>
      </w:r>
    </w:p>
    <w:p w14:paraId="333D3E1A" w14:textId="0064FA51" w:rsidR="003B5D02" w:rsidRPr="000C3539" w:rsidRDefault="003B5D02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i przeprowadzona analiza wykaże,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niepowodzenie realizacji Projektu nie nastąpiło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dofinansowania.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wypadku zwrotowi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zasadach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rozwiązania Umowy.</w:t>
      </w:r>
    </w:p>
    <w:p w14:paraId="4F843087" w14:textId="0662515F" w:rsidR="00247DE8" w:rsidRPr="000C3539" w:rsidRDefault="00FB7405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>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61CA" w:rsidRPr="000C3539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61CA" w:rsidRPr="000C3539">
        <w:rPr>
          <w:rFonts w:asciiTheme="minorHAnsi" w:hAnsiTheme="minorHAnsi" w:cstheme="minorHAnsi"/>
          <w:sz w:val="22"/>
        </w:rPr>
        <w:t xml:space="preserve">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415FA12A" w14:textId="77777777" w:rsidR="006F7058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D469704" w14:textId="7A26B695" w:rsidR="00247DE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0C3539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381C447A" w14:textId="0B6B3D53" w:rsidR="00247DE8" w:rsidRPr="000C3539" w:rsidRDefault="002C3A8C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DA7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A01DA7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FE641A1" w14:textId="77777777" w:rsidR="00C745BE" w:rsidRPr="000C3539" w:rsidRDefault="00C745BE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6F70B213" w14:textId="77777777" w:rsidR="000710C7" w:rsidRPr="000C3539" w:rsidRDefault="000710C7" w:rsidP="006F7058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0C3539">
        <w:rPr>
          <w:rFonts w:asciiTheme="minorHAnsi" w:hAnsiTheme="minorHAnsi" w:cstheme="minorHAnsi"/>
          <w:sz w:val="22"/>
        </w:rPr>
        <w:t>prawno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48D20CDE" w14:textId="58F0A1B0" w:rsidR="00E45341" w:rsidRPr="000C3539" w:rsidRDefault="00247DE8" w:rsidP="006F7058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ile zmiana ta </w:t>
      </w:r>
      <w:r w:rsidR="004242B9" w:rsidRPr="000C3539">
        <w:rPr>
          <w:rFonts w:asciiTheme="minorHAnsi" w:hAnsiTheme="minorHAnsi" w:cstheme="minorHAnsi"/>
          <w:sz w:val="22"/>
        </w:rPr>
        <w:t>przekracza 3 miesiące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242B9" w:rsidRPr="000C3539">
        <w:rPr>
          <w:rFonts w:asciiTheme="minorHAnsi" w:hAnsiTheme="minorHAnsi" w:cstheme="minorHAnsi"/>
          <w:sz w:val="22"/>
        </w:rPr>
        <w:t xml:space="preserve">jednocześnie </w:t>
      </w:r>
      <w:r w:rsidRPr="000C3539">
        <w:rPr>
          <w:rFonts w:asciiTheme="minorHAnsi" w:hAnsiTheme="minorHAnsi" w:cstheme="minorHAnsi"/>
          <w:sz w:val="22"/>
        </w:rPr>
        <w:t>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6DB"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6DB" w:rsidRPr="000C3539">
        <w:rPr>
          <w:rFonts w:asciiTheme="minorHAnsi" w:hAnsiTheme="minorHAnsi" w:cstheme="minorHAnsi"/>
          <w:sz w:val="22"/>
        </w:rPr>
        <w:t xml:space="preserve">Umowie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93566E7" w14:textId="24EF9F6D" w:rsidR="0083042F" w:rsidRPr="00CA2B71" w:rsidRDefault="000D7467" w:rsidP="006F7058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A7E35" w:rsidRPr="000C3539">
        <w:rPr>
          <w:rFonts w:asciiTheme="minorHAnsi" w:hAnsiTheme="minorHAnsi" w:cstheme="minorHAnsi"/>
          <w:sz w:val="22"/>
        </w:rPr>
        <w:t>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B0B51" w:rsidRPr="00CA2B71">
        <w:rPr>
          <w:rFonts w:asciiTheme="minorHAnsi" w:hAnsiTheme="minorHAnsi" w:cstheme="minorHAnsi"/>
          <w:sz w:val="22"/>
        </w:rPr>
        <w:t xml:space="preserve">zakres rzeczowy Projektu, powyżej 15 %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5"/>
      </w:r>
    </w:p>
    <w:p w14:paraId="60B95B92" w14:textId="17C3D13F" w:rsidR="00247DE8" w:rsidRPr="000C3539" w:rsidRDefault="00C745BE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41FADDF6" w14:textId="77777777" w:rsidR="00247DE8" w:rsidRPr="000C3539" w:rsidRDefault="00247DE8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702F3503" w14:textId="4E3F1DA6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adresu oraz sposobu reprezentacji 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konsorcjantów;</w:t>
      </w:r>
    </w:p>
    <w:p w14:paraId="5E119D10" w14:textId="77777777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numerów rachunków bankowych;</w:t>
      </w:r>
    </w:p>
    <w:p w14:paraId="64C35B15" w14:textId="3FA9ADF6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umowy konsorcjum, która nie ma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zobowiązania 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Umowy;</w:t>
      </w:r>
    </w:p>
    <w:p w14:paraId="358A2087" w14:textId="6A3830D5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kadry zaangażowanej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realizację Projektu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nowy członek personelu posiada równoważne kompetencje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doświadczenie;</w:t>
      </w:r>
    </w:p>
    <w:p w14:paraId="377912D5" w14:textId="2B6F1838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etapów Projektu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ile zmiana ta nie przekracza 3 miesięcy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jednocześnie 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termin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końcową;</w:t>
      </w:r>
    </w:p>
    <w:p w14:paraId="3E1B8415" w14:textId="6297CF39" w:rsidR="00DB3BD8" w:rsidRPr="000C3539" w:rsidRDefault="00247DE8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</w:t>
      </w:r>
      <w:r w:rsidR="004F0124" w:rsidRPr="000C3539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0124" w:rsidRPr="000C3539">
        <w:rPr>
          <w:rFonts w:asciiTheme="minorHAnsi" w:hAnsiTheme="minorHAnsi" w:cstheme="minorHAnsi"/>
          <w:sz w:val="22"/>
        </w:rPr>
        <w:t>zakres rzeczowy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</w:t>
      </w:r>
      <w:r w:rsidR="00BB0B51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6"/>
      </w:r>
      <w:r w:rsidRPr="00CA2B71">
        <w:rPr>
          <w:rFonts w:asciiTheme="minorHAnsi" w:hAnsiTheme="minorHAnsi" w:cstheme="minorHAnsi"/>
          <w:sz w:val="22"/>
        </w:rPr>
        <w:t>;</w:t>
      </w:r>
    </w:p>
    <w:p w14:paraId="265B728E" w14:textId="740DA244" w:rsidR="00DB3BD8" w:rsidRPr="000C3539" w:rsidRDefault="00B9658C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>, 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7"/>
      </w:r>
      <w:r w:rsidRPr="00CA2B71">
        <w:rPr>
          <w:rFonts w:asciiTheme="minorHAnsi" w:hAnsiTheme="minorHAnsi" w:cstheme="minorHAnsi"/>
          <w:sz w:val="22"/>
        </w:rPr>
        <w:t>;</w:t>
      </w:r>
    </w:p>
    <w:p w14:paraId="7221EB55" w14:textId="1D46855C" w:rsidR="00247DE8" w:rsidRPr="000C3539" w:rsidRDefault="00D844C8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dotycząca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41C6214F" w14:textId="172A1B1F" w:rsidR="000454D6" w:rsidRPr="000C3539" w:rsidRDefault="003D1CDB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>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B0B51" w:rsidRPr="000C3539">
        <w:rPr>
          <w:rFonts w:asciiTheme="minorHAnsi" w:hAnsiTheme="minorHAnsi" w:cstheme="minorHAnsi"/>
          <w:sz w:val="22"/>
        </w:rPr>
        <w:t>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2FF637DC" w14:textId="52EE4BF2" w:rsidR="00B6445E" w:rsidRDefault="00B6445E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Zmiana dotycząca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>
        <w:rPr>
          <w:rFonts w:asciiTheme="minorHAnsi" w:hAnsiTheme="minorHAnsi" w:cstheme="minorHAnsi"/>
          <w:sz w:val="22"/>
        </w:rPr>
        <w:t>oraz zasobów pomiędzy etapami nie stanowi zmiany Umowy,</w:t>
      </w:r>
      <w:r w:rsidR="00DF1AE2">
        <w:rPr>
          <w:rFonts w:asciiTheme="minorHAnsi" w:hAnsiTheme="minorHAnsi" w:cstheme="minorHAnsi"/>
          <w:sz w:val="22"/>
        </w:rPr>
        <w:t xml:space="preserve"> z </w:t>
      </w:r>
      <w:r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7F22DA">
        <w:rPr>
          <w:rFonts w:asciiTheme="minorHAnsi" w:hAnsiTheme="minorHAnsi" w:cstheme="minorHAnsi"/>
          <w:sz w:val="22"/>
        </w:rPr>
        <w:t xml:space="preserve">ust. 2 pkt 3 i </w:t>
      </w:r>
      <w:r w:rsidR="00DF1AE2">
        <w:rPr>
          <w:rFonts w:asciiTheme="minorHAnsi" w:hAnsiTheme="minorHAnsi" w:cstheme="minorHAnsi"/>
          <w:sz w:val="22"/>
        </w:rPr>
        <w:t>ust. </w:t>
      </w:r>
      <w:r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>
        <w:rPr>
          <w:rFonts w:asciiTheme="minorHAnsi" w:hAnsiTheme="minorHAnsi" w:cstheme="minorHAnsi"/>
          <w:sz w:val="22"/>
        </w:rPr>
        <w:t>6 oraz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>
        <w:rPr>
          <w:rFonts w:asciiTheme="minorHAnsi" w:hAnsiTheme="minorHAnsi" w:cstheme="minorHAnsi"/>
          <w:sz w:val="22"/>
        </w:rPr>
        <w:t>p</w:t>
      </w:r>
      <w:r w:rsidRPr="009950FF">
        <w:rPr>
          <w:rFonts w:asciiTheme="minorHAnsi" w:hAnsiTheme="minorHAnsi" w:cstheme="minorHAnsi"/>
          <w:sz w:val="22"/>
        </w:rPr>
        <w:t>rzesunięcia nie mogą nastąpić pomiędzy badaniami przemysłowymi, pracami</w:t>
      </w:r>
      <w:r>
        <w:rPr>
          <w:rFonts w:asciiTheme="minorHAnsi" w:hAnsiTheme="minorHAnsi" w:cstheme="minorHAnsi"/>
          <w:sz w:val="22"/>
        </w:rPr>
        <w:t xml:space="preserve"> rozwojowymi, pomocą de </w:t>
      </w:r>
      <w:proofErr w:type="spellStart"/>
      <w:r>
        <w:rPr>
          <w:rFonts w:asciiTheme="minorHAnsi" w:hAnsiTheme="minorHAnsi" w:cstheme="minorHAnsi"/>
          <w:sz w:val="22"/>
        </w:rPr>
        <w:t>minimis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r w:rsidRPr="009950FF">
        <w:rPr>
          <w:rFonts w:asciiTheme="minorHAnsi" w:hAnsiTheme="minorHAnsi" w:cstheme="minorHAnsi"/>
          <w:sz w:val="22"/>
        </w:rPr>
        <w:t>kosztami usług doradczych dla MŚP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9950FF">
        <w:rPr>
          <w:rFonts w:asciiTheme="minorHAnsi" w:hAnsiTheme="minorHAnsi" w:cstheme="minorHAnsi"/>
          <w:sz w:val="22"/>
        </w:rPr>
        <w:t>ramach prac przedwdrożeniowych oraz pomiędzy konsorcjantami</w:t>
      </w:r>
      <w:r>
        <w:rPr>
          <w:rFonts w:asciiTheme="minorHAnsi" w:hAnsiTheme="minorHAnsi" w:cstheme="minorHAnsi"/>
          <w:sz w:val="22"/>
        </w:rPr>
        <w:t>.</w:t>
      </w:r>
    </w:p>
    <w:p w14:paraId="68F8987B" w14:textId="0385AFF2" w:rsidR="00AB7281" w:rsidRPr="000C3539" w:rsidRDefault="00E43E68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są dopuszczalne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 w:rsidR="00F8479C" w:rsidRPr="00CA2B71">
        <w:rPr>
          <w:rFonts w:asciiTheme="minorHAnsi" w:hAnsiTheme="minorHAnsi" w:cstheme="minorHAnsi"/>
          <w:sz w:val="22"/>
        </w:rPr>
        <w:t xml:space="preserve">pomiędzy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CA2B71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 xml:space="preserve">rozliczanymi stawką ryczałtową a pozostałymi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8479C" w:rsidRPr="00CA2B71">
        <w:rPr>
          <w:rFonts w:asciiTheme="minorHAnsi" w:hAnsiTheme="minorHAnsi" w:cstheme="minorHAnsi"/>
          <w:sz w:val="22"/>
        </w:rPr>
        <w:t>ramach Projektu.</w:t>
      </w:r>
    </w:p>
    <w:p w14:paraId="23FE9D26" w14:textId="080CF9C5" w:rsidR="001839E2" w:rsidRPr="000C3539" w:rsidRDefault="009743BF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ustosunkuje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D61CA" w:rsidRPr="000C3539">
        <w:rPr>
          <w:rFonts w:asciiTheme="minorHAnsi" w:hAnsiTheme="minorHAnsi" w:cstheme="minorHAnsi"/>
          <w:sz w:val="22"/>
        </w:rPr>
        <w:t xml:space="preserve">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52456" w:rsidRPr="000C3539">
        <w:rPr>
          <w:rFonts w:asciiTheme="minorHAnsi" w:hAnsiTheme="minorHAnsi" w:cstheme="minorHAnsi"/>
          <w:sz w:val="22"/>
        </w:rPr>
        <w:t>dnia ich otrzymania</w:t>
      </w:r>
      <w:r w:rsidRPr="000C3539">
        <w:rPr>
          <w:rFonts w:asciiTheme="minorHAnsi" w:hAnsiTheme="minorHAnsi" w:cstheme="minorHAnsi"/>
          <w:sz w:val="22"/>
        </w:rPr>
        <w:t>, uzasadniając swoje stanowisko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razie odmowy ich uwzględnienia.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267A0" w:rsidRPr="000C3539">
        <w:rPr>
          <w:rFonts w:asciiTheme="minorHAnsi" w:hAnsiTheme="minorHAnsi" w:cstheme="minorHAnsi"/>
          <w:sz w:val="22"/>
        </w:rPr>
        <w:t xml:space="preserve">przypadku konieczności powołania eksperta 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267A0" w:rsidRPr="000C3539">
        <w:rPr>
          <w:rFonts w:asciiTheme="minorHAnsi" w:hAnsiTheme="minorHAnsi" w:cstheme="minorHAnsi"/>
          <w:sz w:val="22"/>
        </w:rPr>
        <w:t xml:space="preserve">oceny zaproponowanych przez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>zmian, termin 30 dni może ulec wydłużeniu,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267A0" w:rsidRPr="000C3539">
        <w:rPr>
          <w:rFonts w:asciiTheme="minorHAnsi" w:hAnsiTheme="minorHAnsi" w:cstheme="minorHAnsi"/>
          <w:sz w:val="22"/>
        </w:rPr>
        <w:t xml:space="preserve">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79DF74F2" w14:textId="07F460BD" w:rsidR="00A5161F" w:rsidRPr="000C3539" w:rsidRDefault="001839E2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B51CB" w:rsidRPr="000C3539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zaakceptowanie zmian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przedstawieniem zakresu zmian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ich uzasadnieniem, </w:t>
      </w:r>
      <w:r w:rsidR="00FB51CB" w:rsidRPr="000C3539">
        <w:rPr>
          <w:rFonts w:asciiTheme="minorHAnsi" w:hAnsiTheme="minorHAnsi" w:cstheme="minorHAnsi"/>
          <w:sz w:val="22"/>
        </w:rPr>
        <w:t>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1075B" w:rsidRPr="000C3539">
        <w:rPr>
          <w:rFonts w:asciiTheme="minorHAnsi" w:hAnsiTheme="minorHAnsi" w:cstheme="minorHAnsi"/>
          <w:sz w:val="22"/>
        </w:rPr>
        <w:t>dniu złożenia kolejnego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1075B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41075B" w:rsidRPr="000C3539">
        <w:rPr>
          <w:rFonts w:asciiTheme="minorHAnsi" w:hAnsiTheme="minorHAnsi" w:cstheme="minorHAnsi"/>
          <w:sz w:val="22"/>
        </w:rPr>
        <w:t>pośrednictwem 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>zmian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>rojekcie bez uzasadnienia odmowy,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5161F" w:rsidRPr="000C3539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0C966652" w14:textId="1DD1FB25" w:rsidR="001E6753" w:rsidRPr="000C3539" w:rsidRDefault="001E6753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0126B" w:rsidRPr="000C3539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,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kosztów.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zmianę.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="00A20215" w:rsidRPr="000C3539">
        <w:rPr>
          <w:rFonts w:asciiTheme="minorHAnsi" w:hAnsiTheme="minorHAnsi" w:cstheme="minorHAnsi"/>
          <w:sz w:val="22"/>
        </w:rPr>
        <w:t>mowy,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A20215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00E01BC1" w14:textId="58C8DA7B" w:rsidR="002D6B17" w:rsidRPr="000C3539" w:rsidRDefault="0095082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0C3539">
        <w:rPr>
          <w:rFonts w:asciiTheme="minorHAnsi" w:hAnsiTheme="minorHAnsi" w:cstheme="minorHAnsi"/>
          <w:sz w:val="22"/>
        </w:rPr>
        <w:t xml:space="preserve">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F1DDF" w:rsidRPr="000C3539">
        <w:rPr>
          <w:rFonts w:asciiTheme="minorHAnsi" w:hAnsiTheme="minorHAnsi" w:cstheme="minorHAnsi"/>
          <w:sz w:val="22"/>
        </w:rPr>
        <w:t>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309564ED" w14:textId="1D6BB2B7" w:rsidR="002D6B17" w:rsidRPr="000C3539" w:rsidRDefault="002D6B17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błędnym numerze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skutek niedopełnienia obowiązku,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907068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>, koszty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A47D8" w:rsidRPr="000C3539">
        <w:rPr>
          <w:rFonts w:asciiTheme="minorHAnsi" w:hAnsiTheme="minorHAnsi" w:cstheme="minorHAnsi"/>
          <w:sz w:val="22"/>
        </w:rPr>
        <w:t>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>solidarnie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bezpodstawnie w</w:t>
      </w:r>
      <w:r w:rsidR="000960F5" w:rsidRPr="000C3539">
        <w:rPr>
          <w:rFonts w:asciiTheme="minorHAnsi" w:hAnsiTheme="minorHAnsi" w:cstheme="minorHAnsi"/>
          <w:sz w:val="22"/>
        </w:rPr>
        <w:t>zbogaconą osobą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E1767" w:rsidRPr="000C3539">
        <w:rPr>
          <w:rFonts w:asciiTheme="minorHAnsi" w:hAnsiTheme="minorHAnsi" w:cstheme="minorHAnsi"/>
          <w:sz w:val="22"/>
        </w:rPr>
        <w:t>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8"/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w </w:t>
      </w:r>
      <w:r w:rsidR="00EE1767" w:rsidRPr="00CA2B71">
        <w:rPr>
          <w:rFonts w:asciiTheme="minorHAnsi" w:hAnsiTheme="minorHAnsi" w:cstheme="minorHAnsi"/>
          <w:sz w:val="22"/>
        </w:rPr>
        <w:t>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1FB8C0A" w14:textId="586B8142" w:rsidR="00950820" w:rsidRDefault="0095082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39"/>
      </w:r>
      <w:r w:rsidRPr="00CA2B71">
        <w:rPr>
          <w:rFonts w:asciiTheme="minorHAnsi" w:hAnsiTheme="minorHAnsi" w:cstheme="minorHAnsi"/>
          <w:sz w:val="22"/>
        </w:rPr>
        <w:t>.</w:t>
      </w:r>
    </w:p>
    <w:p w14:paraId="23A955D0" w14:textId="40635C98" w:rsidR="00F10E30" w:rsidRPr="000C3539" w:rsidRDefault="00F10E3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="00104CC0">
        <w:rPr>
          <w:rFonts w:asciiTheme="minorHAnsi" w:hAnsiTheme="minorHAnsi" w:cstheme="minorHAnsi"/>
          <w:sz w:val="22"/>
        </w:rPr>
        <w:t>przypadku przedsiębiorców</w:t>
      </w:r>
      <w:r w:rsidRPr="00F10E30">
        <w:rPr>
          <w:rFonts w:asciiTheme="minorHAnsi" w:hAnsiTheme="minorHAnsi" w:cstheme="minorHAnsi"/>
          <w:sz w:val="22"/>
        </w:rPr>
        <w:t xml:space="preserve"> przesunięcia kosztów</w:t>
      </w:r>
      <w:r w:rsidR="004957D8">
        <w:rPr>
          <w:rFonts w:asciiTheme="minorHAnsi" w:hAnsiTheme="minorHAnsi" w:cstheme="minorHAnsi"/>
          <w:sz w:val="22"/>
        </w:rPr>
        <w:t xml:space="preserve"> ani zmiana Umowy</w:t>
      </w:r>
      <w:r w:rsidRPr="00F10E30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F10E30">
        <w:rPr>
          <w:rFonts w:asciiTheme="minorHAnsi" w:hAnsiTheme="minorHAnsi" w:cstheme="minorHAnsi"/>
          <w:sz w:val="22"/>
        </w:rPr>
        <w:t>minimis</w:t>
      </w:r>
      <w:proofErr w:type="spellEnd"/>
      <w:r w:rsidRPr="00F10E30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553D0A52" w14:textId="77777777" w:rsidR="006F7058" w:rsidRDefault="006F7058" w:rsidP="00E1689D">
      <w:pPr>
        <w:pStyle w:val="Nagwek1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1A382E95" w14:textId="2F4AB4BE" w:rsidR="00247DE8" w:rsidRPr="00CA2B71" w:rsidRDefault="006F7058" w:rsidP="00E1689D">
      <w:pPr>
        <w:pStyle w:val="Nagwek1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40"/>
      </w:r>
    </w:p>
    <w:p w14:paraId="785FC086" w14:textId="55456138" w:rsidR="000D4EF8" w:rsidRPr="000C3539" w:rsidRDefault="000D4EF8" w:rsidP="006F7058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wypłacane jest po ustanowieniu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981242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81242" w:rsidRPr="000C3539">
        <w:rPr>
          <w:rFonts w:asciiTheme="minorHAnsi" w:hAnsiTheme="minorHAnsi" w:cstheme="minorHAnsi"/>
          <w:sz w:val="22"/>
        </w:rPr>
        <w:t>formie określonej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B54D6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54D6E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0C69CFF1" w14:textId="4BA7D3CC" w:rsidR="000D4EF8" w:rsidRPr="000C3539" w:rsidRDefault="00405A1B" w:rsidP="006F7058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ustanawiane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okres </w:t>
      </w:r>
      <w:r w:rsidR="000D4EF8" w:rsidRPr="000C3539">
        <w:rPr>
          <w:rFonts w:asciiTheme="minorHAnsi" w:hAnsiTheme="minorHAnsi" w:cstheme="minorHAnsi"/>
          <w:sz w:val="22"/>
        </w:rPr>
        <w:t>realizacji Projektu oraz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4EF8" w:rsidRPr="000C3539">
        <w:rPr>
          <w:rFonts w:asciiTheme="minorHAnsi" w:hAnsiTheme="minorHAnsi" w:cstheme="minorHAnsi"/>
          <w:sz w:val="22"/>
        </w:rPr>
        <w:t>okres trwałości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 xml:space="preserve">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A01B4" w:rsidRPr="000C3539">
        <w:rPr>
          <w:rFonts w:asciiTheme="minorHAnsi" w:hAnsiTheme="minorHAnsi" w:cstheme="minorHAnsi"/>
          <w:sz w:val="22"/>
        </w:rPr>
        <w:t>zlecenie”,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podpisem notarialnie poświadczonym albo złożonym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>obecności osoby upoważnionej przez Instytucję Pośredniczącą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525AFC62" w14:textId="42E6A2E5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zaliczki, </w:t>
      </w:r>
      <w:r w:rsidR="00D07DFB" w:rsidRPr="000C3539">
        <w:rPr>
          <w:rFonts w:asciiTheme="minorHAnsi" w:hAnsiTheme="minorHAnsi" w:cstheme="minorHAnsi"/>
          <w:sz w:val="22"/>
        </w:rPr>
        <w:t>przekracza kwotę wskazaną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>rozporządzeniu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 xml:space="preserve">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>dodatkowe zabezpieczenie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 lub kilku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07911F69" w14:textId="7609F1E6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przychody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sprzedaży</w:t>
      </w:r>
      <w:r w:rsidR="009652EF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9652EF" w:rsidRPr="00CA2B71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osiągnięte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zamkniętym roku podatkowym poprzedzającym rok,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 złożony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 są mniejsze niż 20 % sumy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 xml:space="preserve">nych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336A4" w:rsidRPr="000C3539">
        <w:rPr>
          <w:rFonts w:asciiTheme="minorHAnsi" w:hAnsiTheme="minorHAnsi" w:cstheme="minorHAnsi"/>
          <w:sz w:val="22"/>
        </w:rPr>
        <w:t>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656EB085" w14:textId="7691FE9C" w:rsidR="00646D20" w:rsidRPr="000C3539" w:rsidRDefault="00646D20" w:rsidP="006F7058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odmówić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refundacji);</w:t>
      </w:r>
    </w:p>
    <w:p w14:paraId="6276D30E" w14:textId="59E1A2D4" w:rsidR="00646D20" w:rsidRPr="000C3539" w:rsidRDefault="00646D20" w:rsidP="006F7058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zażądać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038B99C7" w14:textId="7F9E62DA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żądać dodatkowego zabezpieczenia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 również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07DFF" w:rsidRPr="000C3539">
        <w:rPr>
          <w:rFonts w:asciiTheme="minorHAnsi" w:hAnsiTheme="minorHAnsi" w:cstheme="minorHAnsi"/>
          <w:sz w:val="22"/>
        </w:rPr>
        <w:t>ryzyko wystąpienia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107DFF" w:rsidRPr="000C3539">
        <w:rPr>
          <w:rFonts w:asciiTheme="minorHAnsi" w:hAnsiTheme="minorHAnsi" w:cstheme="minorHAnsi"/>
          <w:sz w:val="22"/>
        </w:rPr>
        <w:t xml:space="preserve">zakresie merytorycznej lub finansowej realizacji Projektu jest wysokie. </w:t>
      </w:r>
    </w:p>
    <w:p w14:paraId="1D972B08" w14:textId="77777777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4B5A8D2D" w14:textId="6D654A87" w:rsidR="00646D20" w:rsidRPr="000C3539" w:rsidRDefault="00646D20" w:rsidP="006F7058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najwyższej transzy zaliczki,</w:t>
      </w:r>
    </w:p>
    <w:p w14:paraId="6BE6C4D2" w14:textId="363678F0" w:rsidR="00646D20" w:rsidRPr="000C3539" w:rsidRDefault="00646D20" w:rsidP="006F7058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przez Instytucję Pośredniczącą.</w:t>
      </w:r>
    </w:p>
    <w:p w14:paraId="0F19A574" w14:textId="158E8596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Wyboru form 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65ECFBAD" w14:textId="7A1AB16E" w:rsidR="00646D20" w:rsidRPr="000C3539" w:rsidRDefault="003D42BD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>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46D20" w:rsidRPr="000C3539">
        <w:rPr>
          <w:rFonts w:asciiTheme="minorHAnsi" w:hAnsiTheme="minorHAnsi" w:cstheme="minorHAnsi"/>
          <w:sz w:val="22"/>
        </w:rPr>
        <w:t>złożenia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D20" w:rsidRPr="000C3539">
        <w:rPr>
          <w:rFonts w:asciiTheme="minorHAnsi" w:hAnsiTheme="minorHAnsi" w:cstheme="minorHAnsi"/>
          <w:sz w:val="22"/>
        </w:rPr>
        <w:t>Instytucji Pośredniczącej prawidłowo wystawionego zabezpieczenia:</w:t>
      </w:r>
    </w:p>
    <w:p w14:paraId="4F7FFFF4" w14:textId="62C32E34" w:rsidR="00646D20" w:rsidRPr="000C3539" w:rsidRDefault="00646D20" w:rsidP="006F7058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zawarcia Umowy;</w:t>
      </w:r>
    </w:p>
    <w:p w14:paraId="7C8B00E3" w14:textId="743AD812" w:rsidR="00646D20" w:rsidRPr="000C3539" w:rsidRDefault="00646D20" w:rsidP="006F7058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 nie później,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pierwszą płatność zaliczkową;</w:t>
      </w:r>
    </w:p>
    <w:p w14:paraId="7BAE0F14" w14:textId="39BE2461" w:rsidR="00646D20" w:rsidRPr="000C3539" w:rsidRDefault="00646D20" w:rsidP="006F7058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0F7B84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przez Instytucję Pośredniczącą.</w:t>
      </w:r>
    </w:p>
    <w:p w14:paraId="5F8573F7" w14:textId="77777777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Na pisemny 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1DBEB4C2" w14:textId="159C0293" w:rsidR="00646D20" w:rsidRPr="000C3539" w:rsidRDefault="00646D20" w:rsidP="006F7058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Pr="00CA2B71">
        <w:rPr>
          <w:rFonts w:asciiTheme="minorHAnsi" w:hAnsiTheme="minorHAnsi" w:cstheme="minorHAnsi"/>
          <w:sz w:val="22"/>
        </w:rPr>
        <w:t>;</w:t>
      </w:r>
    </w:p>
    <w:p w14:paraId="38292AC7" w14:textId="34C3CE97" w:rsidR="00646D20" w:rsidRPr="000C3539" w:rsidRDefault="00646D20" w:rsidP="006F7058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2;</w:t>
      </w:r>
    </w:p>
    <w:p w14:paraId="1E5AE5E4" w14:textId="1F9421D0" w:rsidR="00646D20" w:rsidRPr="000C3539" w:rsidRDefault="00646D20" w:rsidP="006F7058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5.</w:t>
      </w:r>
    </w:p>
    <w:p w14:paraId="20322E40" w14:textId="10E1ECE6" w:rsidR="00DD07D9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40251F99" w14:textId="41296C87" w:rsidR="00DD07D9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stanowi samoistną przesłankę możliwości skorzystania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odsetki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koszty,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0D11FFDC" w14:textId="77777777" w:rsidR="00E1689D" w:rsidRPr="000C3539" w:rsidRDefault="00E1689D" w:rsidP="00E1689D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B39FBF5" w14:textId="6D354351" w:rsidR="00247DE8" w:rsidRPr="000C3539" w:rsidRDefault="006F7058" w:rsidP="00E1689D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2A83DBDE" w14:textId="0CBC8B30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przewidują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6811" w:rsidRPr="000C3539">
        <w:rPr>
          <w:rFonts w:asciiTheme="minorHAnsi" w:hAnsiTheme="minorHAnsi" w:cstheme="minorHAnsi"/>
          <w:sz w:val="22"/>
        </w:rPr>
        <w:t xml:space="preserve">szczególności </w:t>
      </w:r>
      <w:r w:rsidRPr="000C3539">
        <w:rPr>
          <w:rFonts w:asciiTheme="minorHAnsi" w:hAnsiTheme="minorHAnsi" w:cstheme="minorHAnsi"/>
          <w:sz w:val="22"/>
        </w:rPr>
        <w:t>następujące formy komunikacji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wykonywania Umowy:</w:t>
      </w:r>
    </w:p>
    <w:p w14:paraId="70F23872" w14:textId="77777777" w:rsidR="00247DE8" w:rsidRPr="000C3539" w:rsidRDefault="00247DE8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listem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76C508C" w14:textId="77777777" w:rsidR="00BC48CC" w:rsidRPr="000C3539" w:rsidRDefault="00BC48CC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15ACA53" w14:textId="77777777" w:rsidR="00247DE8" w:rsidRPr="000C3539" w:rsidRDefault="00247DE8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pomocą autoryzacji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310A63A" w14:textId="77777777" w:rsidR="00247DE8" w:rsidRPr="000C3539" w:rsidRDefault="00247DE8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0C5AAE8" w14:textId="7960FDA7" w:rsidR="00900C05" w:rsidRPr="000C3539" w:rsidRDefault="003F5D62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2A3A43BA" w14:textId="77777777" w:rsidR="00A16493" w:rsidRPr="000C3539" w:rsidRDefault="00900C05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1844FEF4" w14:textId="1C968DC6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Oświadczenia, prośby, zawiadomienia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informacje będą uznawane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dostarczone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E71BE8" w:rsidRPr="00CA2B71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1BE8" w:rsidRPr="00CA2B71">
        <w:rPr>
          <w:rFonts w:asciiTheme="minorHAnsi" w:hAnsiTheme="minorHAnsi" w:cstheme="minorHAnsi"/>
          <w:sz w:val="22"/>
        </w:rPr>
        <w:t>systemie informatycznym Instytucji Pośredniczącej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29F59BF3" w14:textId="3886F538" w:rsidR="00E71BE8" w:rsidRPr="000C3539" w:rsidRDefault="00E71B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których komunikacja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wykonania Umowy będzie odbywała się wyłącznie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systemu informatycznego Instytucji Pośredniczącej.</w:t>
      </w:r>
    </w:p>
    <w:p w14:paraId="4E6C93CA" w14:textId="53EE2367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Korespondencja będzie traktowana jako doręczona prawidłowo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zmianie danych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terminie”, „adresat nieznany”.</w:t>
      </w:r>
    </w:p>
    <w:p w14:paraId="366E9668" w14:textId="0146415C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oświadczenia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>nie podejmuje korespondencji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placówki pocztowej,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83042F"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upływem ostatniego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3042F" w:rsidRPr="000C3539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4B8CEE72" w14:textId="6880EBD4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8"/>
      </w:r>
      <w:r w:rsidRPr="00CA2B71">
        <w:rPr>
          <w:rFonts w:asciiTheme="minorHAnsi" w:hAnsiTheme="minorHAnsi" w:cstheme="minorHAnsi"/>
          <w:sz w:val="22"/>
        </w:rPr>
        <w:t xml:space="preserve">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którym zdarzenie nastąpiło; upływ ostat</w:t>
      </w:r>
      <w:r w:rsidRPr="000C3539">
        <w:rPr>
          <w:rFonts w:asciiTheme="minorHAnsi" w:hAnsiTheme="minorHAnsi" w:cstheme="minorHAnsi"/>
          <w:sz w:val="22"/>
        </w:rPr>
        <w:t>niego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wyznaczonej liczby dni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koniec terminu.</w:t>
      </w:r>
    </w:p>
    <w:p w14:paraId="78A45D02" w14:textId="5FF7E086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Pr="00CA2B71">
        <w:rPr>
          <w:rFonts w:asciiTheme="minorHAnsi" w:hAnsiTheme="minorHAnsi" w:cstheme="minorHAnsi"/>
          <w:sz w:val="22"/>
        </w:rPr>
        <w:t xml:space="preserve"> przypada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CA2B71">
        <w:rPr>
          <w:rFonts w:asciiTheme="minorHAnsi" w:hAnsiTheme="minorHAnsi" w:cstheme="minorHAnsi"/>
          <w:sz w:val="22"/>
        </w:rPr>
        <w:t xml:space="preserve">dzień ustawowo </w:t>
      </w:r>
      <w:r w:rsidRPr="000C3539">
        <w:rPr>
          <w:rFonts w:asciiTheme="minorHAnsi" w:hAnsiTheme="minorHAnsi" w:cstheme="minorHAnsi"/>
          <w:sz w:val="22"/>
        </w:rPr>
        <w:t>wolny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pracy lub sobotę,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4910E83" w14:textId="436D4C32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Wszelka korespondencja związana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5BE689EF" w14:textId="5310F9FF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doręczeń korespondencji są następujące:</w:t>
      </w:r>
    </w:p>
    <w:p w14:paraId="36468791" w14:textId="77777777" w:rsidR="00247DE8" w:rsidRPr="00DA6D6A" w:rsidRDefault="00247DE8" w:rsidP="006F7058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A6D6A">
        <w:rPr>
          <w:rFonts w:asciiTheme="minorHAnsi" w:hAnsiTheme="minorHAnsi" w:cstheme="minorHAnsi"/>
          <w:b/>
          <w:sz w:val="22"/>
        </w:rPr>
        <w:t>……………………………………………………………………….</w:t>
      </w:r>
    </w:p>
    <w:p w14:paraId="4ACB952D" w14:textId="1A08F5EA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Osobami upoważnionymi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bieżących kontaktów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realizacji Umowy są: </w:t>
      </w:r>
    </w:p>
    <w:p w14:paraId="7F26AE78" w14:textId="77777777" w:rsidR="00247DE8" w:rsidRPr="00DA6D6A" w:rsidRDefault="00247DE8" w:rsidP="006F7058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A6D6A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0A002A9B" w14:textId="5F26E10F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zmiany danych,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powiadomienia drugiej Strony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niezwłocznie, lecz 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dotychczasowe adresy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skutecznie doręczoną.</w:t>
      </w:r>
    </w:p>
    <w:p w14:paraId="3405B63E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6F3D46" w14:textId="7194D5FC" w:rsidR="00247DE8" w:rsidRPr="000C3539" w:rsidRDefault="006F7058" w:rsidP="00E1689D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A20215" w:rsidRPr="000C3539">
        <w:rPr>
          <w:rFonts w:asciiTheme="minorHAnsi" w:hAnsiTheme="minorHAnsi" w:cstheme="minorHAnsi"/>
          <w:sz w:val="22"/>
          <w:szCs w:val="22"/>
        </w:rPr>
        <w:t>0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D8E6C6A" w14:textId="3457C6BD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 oraz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interpretacją Umowy będą rozstrzygane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pierwszej kolejności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drodze negocjacji pomiędzy Stronami.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trybie natychmiastowym, można odstąpić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81650" w:rsidRPr="000C3539">
        <w:rPr>
          <w:rFonts w:asciiTheme="minorHAnsi" w:hAnsiTheme="minorHAnsi" w:cstheme="minorHAnsi"/>
          <w:sz w:val="22"/>
        </w:rPr>
        <w:t>przeprowadzenia negocjacji.</w:t>
      </w:r>
    </w:p>
    <w:p w14:paraId="7BE1EB02" w14:textId="26701A80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Strony nie dojdą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25019707" w14:textId="499A7D82" w:rsidR="0019351E" w:rsidRPr="000C3539" w:rsidRDefault="00FF447F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351E" w:rsidRPr="000C3539">
        <w:rPr>
          <w:rFonts w:asciiTheme="minorHAnsi" w:hAnsiTheme="minorHAnsi" w:cstheme="minorHAnsi"/>
          <w:sz w:val="22"/>
        </w:rPr>
        <w:t>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490B9F37" w14:textId="2D2E16C3" w:rsidR="00D66004" w:rsidRPr="000C3539" w:rsidRDefault="00D66004" w:rsidP="006F7058">
      <w:pPr>
        <w:pStyle w:val="Tekstkomentarza"/>
        <w:numPr>
          <w:ilvl w:val="0"/>
          <w:numId w:val="2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oraz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="00DF1AE2">
        <w:rPr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sz w:val="22"/>
          <w:szCs w:val="22"/>
        </w:rPr>
        <w:t>współpracy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19469F" w:rsidRPr="000C3539">
        <w:rPr>
          <w:rFonts w:asciiTheme="minorHAnsi" w:hAnsiTheme="minorHAnsi" w:cstheme="minorHAnsi"/>
          <w:sz w:val="22"/>
          <w:szCs w:val="22"/>
        </w:rPr>
        <w:t>tym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szczególności do:</w:t>
      </w:r>
    </w:p>
    <w:p w14:paraId="5DE7D93F" w14:textId="77777777" w:rsidR="00D66004" w:rsidRPr="000C3539" w:rsidRDefault="00D66004" w:rsidP="006F7058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22861EAE" w14:textId="5D9B9234" w:rsidR="00D66004" w:rsidRPr="000C3539" w:rsidRDefault="00D66004" w:rsidP="006F7058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przedkładania informacji</w:t>
      </w:r>
      <w:r w:rsidR="00DF1AE2">
        <w:rPr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sz w:val="22"/>
          <w:szCs w:val="22"/>
        </w:rPr>
        <w:t>efektach ekonomicznych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sz w:val="22"/>
          <w:szCs w:val="22"/>
        </w:rPr>
        <w:t>innych korzyściach powstałych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0E53B60E" w14:textId="4E317C97" w:rsidR="00D66004" w:rsidRPr="000C3539" w:rsidRDefault="00D66004" w:rsidP="006F7058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udziału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FA182F" w:rsidRPr="000C3539">
        <w:rPr>
          <w:rFonts w:asciiTheme="minorHAnsi" w:hAnsiTheme="minorHAnsi" w:cstheme="minorHAnsi"/>
          <w:sz w:val="22"/>
          <w:szCs w:val="22"/>
        </w:rPr>
        <w:t>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3C7BFD72" w14:textId="2E227A1A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A343B5" w:rsidRPr="000C3539">
        <w:rPr>
          <w:rFonts w:asciiTheme="minorHAnsi" w:hAnsiTheme="minorHAnsi" w:cstheme="minorHAnsi"/>
          <w:sz w:val="22"/>
        </w:rPr>
        <w:t>Stron</w:t>
      </w:r>
      <w:r w:rsidRPr="000C3539">
        <w:rPr>
          <w:rFonts w:asciiTheme="minorHAnsi" w:hAnsiTheme="minorHAnsi" w:cstheme="minorHAnsi"/>
          <w:sz w:val="22"/>
        </w:rPr>
        <w:t>.</w:t>
      </w:r>
    </w:p>
    <w:p w14:paraId="7BB6C764" w14:textId="175F8320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życie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dniem podpisania przez ostatnią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Stron.</w:t>
      </w:r>
    </w:p>
    <w:p w14:paraId="2E0C4463" w14:textId="77777777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27A84396" w14:textId="247C0F4D" w:rsidR="00247DE8" w:rsidRPr="000C3539" w:rsidRDefault="00247DE8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</w:t>
      </w:r>
      <w:r w:rsidR="00746125" w:rsidRPr="000C3539">
        <w:rPr>
          <w:rFonts w:asciiTheme="minorHAnsi" w:hAnsiTheme="minorHAnsi" w:cstheme="minorHAnsi"/>
          <w:sz w:val="22"/>
        </w:rPr>
        <w:t>inansowanie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46125" w:rsidRPr="000C3539">
        <w:rPr>
          <w:rFonts w:asciiTheme="minorHAnsi" w:hAnsiTheme="minorHAnsi" w:cstheme="minorHAnsi"/>
          <w:sz w:val="22"/>
        </w:rPr>
        <w:t>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D359F1D" w14:textId="1B11CC6C" w:rsidR="00BE4B90" w:rsidRPr="000C3539" w:rsidRDefault="00BE4B9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</w:t>
      </w:r>
      <w:r w:rsidR="005E7C18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Pr="00CA2B71">
        <w:rPr>
          <w:rFonts w:asciiTheme="minorHAnsi" w:hAnsiTheme="minorHAnsi" w:cstheme="minorHAnsi"/>
          <w:sz w:val="22"/>
        </w:rPr>
        <w:t>;</w:t>
      </w:r>
    </w:p>
    <w:p w14:paraId="0D2622A2" w14:textId="5D3419A1" w:rsidR="00247DE8" w:rsidRPr="000C3539" w:rsidRDefault="00B64EB8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budżet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2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4F8ECB14" w14:textId="4663B65E" w:rsidR="00247DE8" w:rsidRPr="000C3539" w:rsidRDefault="00E3238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 in blanco opatrzony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3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3411AAD6" w14:textId="4F3817BC" w:rsidR="00BA11F1" w:rsidRPr="000C3539" w:rsidRDefault="00BA11F1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kopia dokumentu potwierdzającego umocowanie przedstawiciela 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działania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Pr="00CA2B71">
        <w:rPr>
          <w:rFonts w:asciiTheme="minorHAnsi" w:hAnsiTheme="minorHAnsi" w:cstheme="minorHAnsi"/>
          <w:sz w:val="22"/>
        </w:rPr>
        <w:t>;</w:t>
      </w:r>
    </w:p>
    <w:p w14:paraId="24D3B527" w14:textId="5618BF6B" w:rsidR="003A10AA" w:rsidRPr="000C3539" w:rsidRDefault="00E3238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o</w:t>
      </w:r>
      <w:r w:rsidR="00713CD0" w:rsidRPr="000C3539">
        <w:rPr>
          <w:rFonts w:asciiTheme="minorHAnsi" w:hAnsiTheme="minorHAnsi" w:cstheme="minorHAnsi"/>
          <w:sz w:val="22"/>
        </w:rPr>
        <w:t xml:space="preserve">świadczenie </w:t>
      </w:r>
      <w:r w:rsidR="00E67D2C">
        <w:rPr>
          <w:rFonts w:asciiTheme="minorHAnsi" w:hAnsiTheme="minorHAnsi" w:cstheme="minorHAnsi"/>
          <w:sz w:val="22"/>
        </w:rPr>
        <w:t>W</w:t>
      </w:r>
      <w:r w:rsidR="00C43CF2" w:rsidRPr="000C3539">
        <w:rPr>
          <w:rFonts w:asciiTheme="minorHAnsi" w:hAnsiTheme="minorHAnsi" w:cstheme="minorHAnsi"/>
          <w:sz w:val="22"/>
        </w:rPr>
        <w:t>nioskodawcy/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3CF2"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C43CF2" w:rsidRPr="000C3539">
        <w:rPr>
          <w:rFonts w:asciiTheme="minorHAnsi" w:hAnsiTheme="minorHAnsi" w:cstheme="minorHAnsi"/>
          <w:sz w:val="22"/>
        </w:rPr>
        <w:t>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68D951BD" w14:textId="0E74548D" w:rsidR="0042444A" w:rsidRPr="000C3539" w:rsidRDefault="00E3238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 formularz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10AA" w:rsidRPr="000C3539">
        <w:rPr>
          <w:rFonts w:asciiTheme="minorHAnsi" w:hAnsiTheme="minorHAnsi" w:cstheme="minorHAnsi"/>
          <w:sz w:val="22"/>
        </w:rPr>
        <w:t>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86FAA7E" w14:textId="1FDC4F2F" w:rsidR="003E7F09" w:rsidRDefault="003A336B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83BBE" w:rsidRPr="000C3539">
        <w:rPr>
          <w:rFonts w:asciiTheme="minorHAnsi" w:hAnsiTheme="minorHAnsi" w:cstheme="minorHAnsi"/>
          <w:sz w:val="22"/>
        </w:rPr>
        <w:t>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7"/>
      </w:r>
      <w:r w:rsidR="003E7F09">
        <w:rPr>
          <w:rFonts w:asciiTheme="minorHAnsi" w:hAnsiTheme="minorHAnsi" w:cstheme="minorHAnsi"/>
          <w:sz w:val="22"/>
        </w:rPr>
        <w:t>;</w:t>
      </w:r>
    </w:p>
    <w:p w14:paraId="74219ED1" w14:textId="77740558" w:rsidR="003A10AA" w:rsidRPr="00CA2B71" w:rsidRDefault="00E67D2C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 xml:space="preserve">świadczenie </w:t>
      </w:r>
      <w:r>
        <w:rPr>
          <w:rFonts w:asciiTheme="minorHAnsi" w:hAnsiTheme="minorHAnsi" w:cstheme="minorHAnsi"/>
          <w:sz w:val="22"/>
        </w:rPr>
        <w:t>Wnioskodawcy/</w:t>
      </w:r>
      <w:r w:rsidR="003E7F09" w:rsidRPr="003E7F09">
        <w:rPr>
          <w:rFonts w:asciiTheme="minorHAnsi" w:hAnsiTheme="minorHAnsi" w:cstheme="minorHAnsi"/>
          <w:sz w:val="22"/>
        </w:rPr>
        <w:t>Lidera konsorcjum/Konsorcjanta potwierdzające,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3E7F09" w:rsidRPr="003E7F09">
        <w:rPr>
          <w:rFonts w:asciiTheme="minorHAnsi" w:hAnsiTheme="minorHAnsi" w:cstheme="minorHAnsi"/>
          <w:sz w:val="22"/>
        </w:rPr>
        <w:t>dokumenty dołączone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7F09" w:rsidRPr="003E7F09">
        <w:rPr>
          <w:rFonts w:asciiTheme="minorHAnsi" w:hAnsiTheme="minorHAnsi" w:cstheme="minorHAnsi"/>
          <w:sz w:val="22"/>
        </w:rPr>
        <w:t xml:space="preserve">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3E7F09" w:rsidRPr="003E7F09">
        <w:rPr>
          <w:rFonts w:asciiTheme="minorHAnsi" w:hAnsiTheme="minorHAnsi" w:cstheme="minorHAnsi"/>
          <w:sz w:val="22"/>
        </w:rPr>
        <w:t>stanem faktycznym</w:t>
      </w:r>
      <w:r w:rsidR="00514034" w:rsidRPr="00CA2B71">
        <w:rPr>
          <w:rFonts w:asciiTheme="minorHAnsi" w:hAnsiTheme="minorHAnsi" w:cstheme="minorHAnsi"/>
          <w:sz w:val="22"/>
        </w:rPr>
        <w:t>.</w:t>
      </w:r>
    </w:p>
    <w:p w14:paraId="48D6ABFD" w14:textId="7F6F358B" w:rsidR="007C6830" w:rsidRPr="000C3539" w:rsidRDefault="007C6830" w:rsidP="00DA6D6A">
      <w:pPr>
        <w:keepLines/>
        <w:numPr>
          <w:ilvl w:val="0"/>
          <w:numId w:val="29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Lista załączników może zostać rozszerzona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zależności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specyfiki danego Projektu.</w:t>
      </w:r>
    </w:p>
    <w:p w14:paraId="6E90F0AF" w14:textId="77777777" w:rsidR="00D80FE0" w:rsidRPr="000C3539" w:rsidRDefault="00D80FE0" w:rsidP="00DA6D6A">
      <w:pPr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8CF7D6E" w14:textId="77777777" w:rsidR="00D80FE0" w:rsidRPr="000C3539" w:rsidRDefault="00D80FE0" w:rsidP="00DA6D6A">
      <w:pPr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BE1FDD9" w14:textId="318F9ED3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26643D86" w14:textId="6DCCC2D7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335BB" w:rsidRPr="000C3539">
        <w:rPr>
          <w:rFonts w:asciiTheme="minorHAnsi" w:hAnsiTheme="minorHAnsi" w:cstheme="minorHAnsi"/>
          <w:sz w:val="22"/>
        </w:rPr>
        <w:t>oraz konsorcjantów</w:t>
      </w:r>
    </w:p>
    <w:p w14:paraId="4CC1CADB" w14:textId="635C70C0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C909908" w14:textId="38B5B1A8" w:rsidR="00797431" w:rsidRPr="000C3539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462EB08" w14:textId="635BA92A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147E387" w14:textId="714AA04B" w:rsidR="00A81D87" w:rsidRPr="000C3539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DA6D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992" w:right="1418" w:bottom="1134" w:left="1134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90E59" w14:textId="77777777" w:rsidR="00E47017" w:rsidRDefault="00E47017" w:rsidP="00771090">
      <w:pPr>
        <w:spacing w:after="0" w:line="240" w:lineRule="auto"/>
      </w:pPr>
      <w:r>
        <w:separator/>
      </w:r>
    </w:p>
  </w:endnote>
  <w:endnote w:type="continuationSeparator" w:id="0">
    <w:p w14:paraId="232AB8B2" w14:textId="77777777" w:rsidR="00E47017" w:rsidRDefault="00E47017" w:rsidP="00771090">
      <w:pPr>
        <w:spacing w:after="0" w:line="240" w:lineRule="auto"/>
      </w:pPr>
      <w:r>
        <w:continuationSeparator/>
      </w:r>
    </w:p>
  </w:endnote>
  <w:endnote w:type="continuationNotice" w:id="1">
    <w:p w14:paraId="413E9504" w14:textId="77777777" w:rsidR="00E47017" w:rsidRDefault="00E470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E12CF" w14:textId="77777777" w:rsidR="004D7042" w:rsidRDefault="004D70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DA74" w14:textId="332ABDF1" w:rsidR="00A1366C" w:rsidRDefault="00A1366C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05BC2">
      <w:rPr>
        <w:noProof/>
      </w:rPr>
      <w:t>20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F0456" w14:textId="77777777" w:rsidR="004D7042" w:rsidRDefault="004D70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6C54C" w14:textId="77777777" w:rsidR="00E47017" w:rsidRDefault="00E47017" w:rsidP="00771090">
      <w:pPr>
        <w:spacing w:after="0" w:line="240" w:lineRule="auto"/>
      </w:pPr>
      <w:r>
        <w:separator/>
      </w:r>
    </w:p>
  </w:footnote>
  <w:footnote w:type="continuationSeparator" w:id="0">
    <w:p w14:paraId="1E5575AC" w14:textId="77777777" w:rsidR="00E47017" w:rsidRDefault="00E47017" w:rsidP="00771090">
      <w:pPr>
        <w:spacing w:after="0" w:line="240" w:lineRule="auto"/>
      </w:pPr>
      <w:r>
        <w:continuationSeparator/>
      </w:r>
    </w:p>
  </w:footnote>
  <w:footnote w:type="continuationNotice" w:id="1">
    <w:p w14:paraId="616203A0" w14:textId="77777777" w:rsidR="00E47017" w:rsidRDefault="00E47017">
      <w:pPr>
        <w:spacing w:after="0" w:line="240" w:lineRule="auto"/>
      </w:pPr>
    </w:p>
  </w:footnote>
  <w:footnote w:id="2">
    <w:p w14:paraId="719E61FF" w14:textId="067F708A" w:rsidR="00A1366C" w:rsidRPr="00DA6D6A" w:rsidRDefault="00A1366C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DA6D6A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(w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642264ED" w14:textId="77777777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1686CA84" w14:textId="7F221D0F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4C13EB71" w14:textId="7FAA6F23" w:rsidR="00A1366C" w:rsidRPr="00DA6D6A" w:rsidRDefault="00A1366C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333C1E73" w14:textId="48767BBD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468F7CC" w14:textId="21389580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9F714AA" w14:textId="77777777" w:rsidR="00A1366C" w:rsidRPr="00DA6D6A" w:rsidRDefault="00A1366C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46E0A981" w14:textId="77777777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3D39B59" w14:textId="19F047A5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57FB64DF" w14:textId="77777777" w:rsidR="00A1366C" w:rsidRPr="00DA6D6A" w:rsidRDefault="00A1366C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62599A0C" w14:textId="31F957BD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2277B2CD" w14:textId="61370307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65132049" w14:textId="77777777" w:rsidR="00A1366C" w:rsidRPr="00DA6D6A" w:rsidRDefault="00A1366C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29CA8B1B" w14:textId="332E9733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A474494" w14:textId="1B1FE958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i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</w:t>
      </w:r>
      <w:r w:rsidRPr="007471EE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7B1EBD53" w14:textId="4D535CA9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………………...,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</w:t>
      </w:r>
    </w:p>
    <w:p w14:paraId="65521801" w14:textId="77777777" w:rsidR="00A1366C" w:rsidRPr="00DA6D6A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</w:rPr>
      </w:pPr>
      <w:r w:rsidRPr="00DA6D6A">
        <w:rPr>
          <w:rFonts w:asciiTheme="minorHAnsi" w:hAnsiTheme="minorHAnsi" w:cstheme="minorHAnsi"/>
          <w:b/>
          <w:sz w:val="14"/>
          <w:szCs w:val="14"/>
        </w:rPr>
        <w:t>•</w:t>
      </w:r>
      <w:r w:rsidRPr="00DA6D6A">
        <w:rPr>
          <w:rFonts w:asciiTheme="minorHAnsi" w:hAnsiTheme="minorHAnsi" w:cstheme="minorHAnsi"/>
          <w:b/>
          <w:sz w:val="14"/>
          <w:szCs w:val="14"/>
        </w:rPr>
        <w:tab/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jednostki naukowej) </w:t>
      </w:r>
      <w:r w:rsidRPr="00DA6D6A">
        <w:rPr>
          <w:rFonts w:asciiTheme="minorHAnsi" w:hAnsiTheme="minorHAnsi" w:cstheme="minorHAnsi"/>
          <w:b/>
          <w:sz w:val="14"/>
          <w:szCs w:val="14"/>
        </w:rPr>
        <w:t>– dotyczy konsorcjantów</w:t>
      </w:r>
    </w:p>
    <w:p w14:paraId="196FCC23" w14:textId="5A695766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nazwisko, pełniona funkcja)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  <w:p w14:paraId="5A5A8460" w14:textId="40AE4051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508689D8" w14:textId="758B3CF4" w:rsidR="00A1366C" w:rsidRPr="00DA6D6A" w:rsidRDefault="00A1366C" w:rsidP="00DA6D6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DA6D6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DA6D6A">
        <w:rPr>
          <w:rFonts w:asciiTheme="minorHAnsi" w:hAnsiTheme="minorHAnsi"/>
          <w:sz w:val="14"/>
          <w:szCs w:val="14"/>
        </w:rPr>
        <w:t xml:space="preserve">Jednocześnie jednostką naukową może być jedynie podmiot, który uwzględniono w katalogu z art. 37 ust. 1 pkt 1 ustawy z dnia 30 kwietnia 2010 r. o Narodowym Centrum Badań i Rozwoju. </w:t>
      </w:r>
    </w:p>
  </w:footnote>
  <w:footnote w:id="4">
    <w:p w14:paraId="413456D4" w14:textId="164AC397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5">
    <w:p w14:paraId="0FF3CC4C" w14:textId="04A069B4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6">
    <w:p w14:paraId="16F14BD0" w14:textId="78B5D7DA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Wytyczne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 poniesionych przed dniem stosowania nowej wersji wytycznych Lider konsorcjum lub konsorcjant może stosować nowe wytyczne, jeśli wprowadzają rozwiązania korzystniejsze.</w:t>
      </w:r>
    </w:p>
  </w:footnote>
  <w:footnote w:id="7">
    <w:p w14:paraId="41F639FD" w14:textId="5C9B8425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wydatków, poniesionych przed dniem stosowania nowej wersji Przewodnika, Lider konsorcjum lub konsorcjant może stosować nowy Przewodnik, jeśli wprowadza rozwiązania korzystniejsze.</w:t>
      </w:r>
    </w:p>
  </w:footnote>
  <w:footnote w:id="8">
    <w:p w14:paraId="2EB0C000" w14:textId="2DC8F70A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9">
    <w:p w14:paraId="4A9E35B4" w14:textId="11B9F3A8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327F08C4" w14:textId="18D9C8C5" w:rsidR="00A1366C" w:rsidRPr="007471EE" w:rsidRDefault="00A1366C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4E8020E4" w14:textId="75F7F126" w:rsidR="00A1366C" w:rsidRPr="007471EE" w:rsidRDefault="00A1366C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247AB4EE" w14:textId="2EC3E147" w:rsidR="00A1366C" w:rsidRPr="007471EE" w:rsidRDefault="00A1366C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7C927807" w14:textId="272EB2A3" w:rsidR="00A1366C" w:rsidRPr="007471EE" w:rsidRDefault="00A1366C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jednostką naukową, a 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10">
    <w:p w14:paraId="3FCD1E13" w14:textId="13161901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11">
    <w:p w14:paraId="749EF92D" w14:textId="4587D3FB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5.</w:t>
      </w:r>
    </w:p>
  </w:footnote>
  <w:footnote w:id="12">
    <w:p w14:paraId="1E1B6712" w14:textId="42C7B6B0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rozumieniu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13 ustawy OOŚ. Jeśli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3">
    <w:p w14:paraId="0923C7E1" w14:textId="02B84666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6.</w:t>
      </w:r>
    </w:p>
  </w:footnote>
  <w:footnote w:id="14">
    <w:p w14:paraId="01E962BB" w14:textId="1836D273" w:rsidR="00A1366C" w:rsidRPr="007471EE" w:rsidRDefault="00A1366C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celu ustalenia, czy całkowity koszt kwalifikowalny Projektu przekracza powyższy próg, należy zastosować kurs wymiany EUR/PLN, stanowiący średnią arytmetyczną kursów średnich miesięcznych Narodowego Banku Polskiego,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ostatnich sześciu miesięcy poprzedzających miesiąc złożenia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dofinansowanie. Do oszacowania czy koszt kwalifikowalny Projektu przekracza 1 mln EUR, uwzględnia się koszty kwalifikowalne wszystkich konsorcjantów.</w:t>
      </w:r>
    </w:p>
  </w:footnote>
  <w:footnote w:id="15">
    <w:p w14:paraId="1E10985E" w14:textId="77777777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6">
    <w:p w14:paraId="796F3D5A" w14:textId="1DAF604F" w:rsidR="00A1366C" w:rsidRPr="007471EE" w:rsidRDefault="00A1366C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7">
    <w:p w14:paraId="7DB210D5" w14:textId="77777777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8">
    <w:p w14:paraId="3A00EB61" w14:textId="2D973700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Lidera konsorcjum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nadanie/zmianę/wycofanie dostępu dla osoby uprawnionej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SL2014,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9">
    <w:p w14:paraId="5EE821B9" w14:textId="1D25C256" w:rsidR="00A1366C" w:rsidRPr="009C6501" w:rsidRDefault="00A1366C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</w:t>
      </w:r>
      <w:proofErr w:type="spellStart"/>
      <w:r w:rsidRPr="009C6501">
        <w:rPr>
          <w:rFonts w:asciiTheme="minorHAnsi" w:hAnsiTheme="minorHAnsi"/>
          <w:sz w:val="14"/>
          <w:szCs w:val="14"/>
        </w:rPr>
        <w:t>kwalifkowalnych</w:t>
      </w:r>
      <w:proofErr w:type="spellEnd"/>
      <w:r w:rsidRPr="009C6501">
        <w:rPr>
          <w:rFonts w:asciiTheme="minorHAnsi" w:hAnsiTheme="minorHAnsi"/>
          <w:sz w:val="14"/>
          <w:szCs w:val="14"/>
        </w:rPr>
        <w:t xml:space="preserve"> przedsiębiorców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całkowitych kosztach kwalifikowalnych Projektu wynosi minimum 50 %.</w:t>
      </w:r>
    </w:p>
  </w:footnote>
  <w:footnote w:id="20">
    <w:p w14:paraId="7C72C262" w14:textId="4C9D0DB8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przedsiębiorców.</w:t>
      </w:r>
    </w:p>
  </w:footnote>
  <w:footnote w:id="21">
    <w:p w14:paraId="5052BCC2" w14:textId="402439B0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MŚP.</w:t>
      </w:r>
    </w:p>
  </w:footnote>
  <w:footnote w:id="22">
    <w:p w14:paraId="6429F5D6" w14:textId="68211B2A" w:rsidR="00A1366C" w:rsidRPr="007471EE" w:rsidRDefault="00A1366C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liczby konsorcjantów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konsorcjum oraz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poziomu wsparcia dla każdego</w:t>
      </w:r>
      <w:r>
        <w:rPr>
          <w:rFonts w:asciiTheme="minorHAnsi" w:hAnsiTheme="minorHAnsi"/>
          <w:sz w:val="14"/>
          <w:szCs w:val="14"/>
        </w:rPr>
        <w:t xml:space="preserve"> z </w:t>
      </w:r>
      <w:r w:rsidRPr="007471EE">
        <w:rPr>
          <w:rFonts w:asciiTheme="minorHAnsi" w:hAnsiTheme="minorHAnsi"/>
          <w:sz w:val="14"/>
          <w:szCs w:val="14"/>
        </w:rPr>
        <w:t>nich.</w:t>
      </w:r>
    </w:p>
  </w:footnote>
  <w:footnote w:id="23">
    <w:p w14:paraId="35E36441" w14:textId="7D8E290A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b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 xml:space="preserve">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i/>
          <w:sz w:val="14"/>
          <w:szCs w:val="14"/>
        </w:rPr>
        <w:t>.</w:t>
      </w:r>
    </w:p>
  </w:footnote>
  <w:footnote w:id="24">
    <w:p w14:paraId="6B5159D7" w14:textId="3342D91D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</w:t>
      </w:r>
    </w:p>
  </w:footnote>
  <w:footnote w:id="25">
    <w:p w14:paraId="69BBC329" w14:textId="76B52F9A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6">
    <w:p w14:paraId="5E08EDAC" w14:textId="26900B33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metod uproszczonych.</w:t>
      </w:r>
    </w:p>
  </w:footnote>
  <w:footnote w:id="27">
    <w:p w14:paraId="6907F75B" w14:textId="3B94E3C4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rozpoczęte, jeżeli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wycofaniem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realizacji Projektu,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szczególności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zostałaby utracona znaczna kwota środków finansowych.</w:t>
      </w:r>
    </w:p>
  </w:footnote>
  <w:footnote w:id="28">
    <w:p w14:paraId="71A942AF" w14:textId="2BE58861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 art. </w:t>
      </w:r>
      <w:r w:rsidRPr="007471EE">
        <w:rPr>
          <w:rFonts w:asciiTheme="minorHAnsi" w:hAnsiTheme="minorHAnsi" w:cstheme="minorHAnsi"/>
          <w:sz w:val="14"/>
          <w:szCs w:val="14"/>
        </w:rPr>
        <w:t>132 rozporządzenia 1303/2013,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zastrzeżeniem dostępności środków.</w:t>
      </w:r>
    </w:p>
  </w:footnote>
  <w:footnote w:id="29">
    <w:p w14:paraId="1AD704CE" w14:textId="1B79B037" w:rsidR="00A1366C" w:rsidRPr="007471EE" w:rsidRDefault="00A1366C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lata 2014-2020.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płatność.</w:t>
      </w:r>
    </w:p>
  </w:footnote>
  <w:footnote w:id="30">
    <w:p w14:paraId="5E1B18D2" w14:textId="4123350A" w:rsidR="00A1366C" w:rsidRPr="007471EE" w:rsidRDefault="00A1366C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7471EE">
        <w:rPr>
          <w:rFonts w:asciiTheme="minorHAnsi" w:hAnsiTheme="minorHAnsi"/>
          <w:sz w:val="14"/>
          <w:szCs w:val="14"/>
        </w:rPr>
        <w:t xml:space="preserve">zwiększeniu maksymalnej kwoty </w:t>
      </w:r>
      <w:r>
        <w:rPr>
          <w:rFonts w:asciiTheme="minorHAnsi" w:hAnsiTheme="minorHAnsi"/>
          <w:sz w:val="14"/>
          <w:szCs w:val="14"/>
        </w:rPr>
        <w:t>dofinansowania do </w:t>
      </w:r>
      <w:r w:rsidRPr="007471EE">
        <w:rPr>
          <w:rFonts w:asciiTheme="minorHAnsi" w:hAnsiTheme="minorHAnsi"/>
          <w:sz w:val="14"/>
          <w:szCs w:val="14"/>
        </w:rPr>
        <w:t>97% całkowitej kwoty dofinansowania.</w:t>
      </w:r>
    </w:p>
  </w:footnote>
  <w:footnote w:id="31">
    <w:p w14:paraId="4C7F40C2" w14:textId="0FF1D524" w:rsidR="00A1366C" w:rsidRPr="007471EE" w:rsidRDefault="00A1366C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2">
    <w:p w14:paraId="502805E4" w14:textId="42D42CF1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projektów,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189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3f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3">
    <w:p w14:paraId="6A90E7E4" w14:textId="2052911C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34">
    <w:p w14:paraId="2C49F8E8" w14:textId="12CD8C4C" w:rsidR="00A1366C" w:rsidRPr="007471EE" w:rsidRDefault="00A1366C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kosztów poniesionych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obowiązującymi przepisami prawa.</w:t>
      </w:r>
    </w:p>
  </w:footnote>
  <w:footnote w:id="35">
    <w:p w14:paraId="274E1AF0" w14:textId="11795468" w:rsidR="00A1366C" w:rsidRPr="007471EE" w:rsidRDefault="00A1366C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15% wartości kwoty danej kategorii kosztów (dotyczy oddzielnie badań przemysłowych, prac rozwojowych, kosztów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przedwdrożeniowych, oddzielnie dla każdego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konsorcjantów)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6">
    <w:p w14:paraId="7A6C31DD" w14:textId="77777777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7">
    <w:p w14:paraId="23C1F2D5" w14:textId="76A7D618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oraz kosztami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 oraz pomiędzy konsorcjantami.</w:t>
      </w:r>
    </w:p>
  </w:footnote>
  <w:footnote w:id="38">
    <w:p w14:paraId="7BE557BD" w14:textId="0A4BB520" w:rsidR="00A1366C" w:rsidRPr="007471EE" w:rsidRDefault="00A1366C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podstawie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9">
    <w:p w14:paraId="628D9F7B" w14:textId="0FD645EC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moment udzielenia pomocy.</w:t>
      </w:r>
    </w:p>
  </w:footnote>
  <w:footnote w:id="40">
    <w:p w14:paraId="6E2C242C" w14:textId="77777777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1">
    <w:p w14:paraId="2E749ACE" w14:textId="6F283F53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przypadku, gdy Liderem konsorcjum są podmioty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42">
    <w:p w14:paraId="565069A8" w14:textId="370C27B4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podpisem notarialnie poświadczonym.</w:t>
      </w:r>
    </w:p>
  </w:footnote>
  <w:footnote w:id="43">
    <w:p w14:paraId="0F1F072A" w14:textId="7397FCF1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4">
    <w:p w14:paraId="4A639D30" w14:textId="0383B499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Brane są pod uwagę przychody</w:t>
      </w:r>
      <w:r>
        <w:rPr>
          <w:rFonts w:asciiTheme="minorHAnsi" w:hAnsiTheme="minorHAnsi" w:cstheme="minorHAnsi"/>
          <w:sz w:val="14"/>
          <w:szCs w:val="14"/>
        </w:rPr>
        <w:t xml:space="preserve"> ze </w:t>
      </w:r>
      <w:r w:rsidRPr="007471EE">
        <w:rPr>
          <w:rFonts w:asciiTheme="minorHAnsi" w:hAnsiTheme="minorHAnsi" w:cstheme="minorHAnsi"/>
          <w:sz w:val="14"/>
          <w:szCs w:val="14"/>
        </w:rPr>
        <w:t>sprzedaży ogółem,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Rachunkiem zysków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strat.</w:t>
      </w:r>
    </w:p>
  </w:footnote>
  <w:footnote w:id="45">
    <w:p w14:paraId="49EBF59E" w14:textId="0A824D81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6">
    <w:p w14:paraId="6A9217CC" w14:textId="4F4D983C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deklaracją wekslową,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braku wniosku Lidera konsorcjum,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terminie 6 miesięcy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upływu okresu trwałości Projektu.</w:t>
      </w:r>
    </w:p>
  </w:footnote>
  <w:footnote w:id="47">
    <w:p w14:paraId="1E65547C" w14:textId="6ED611BB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adresata.</w:t>
      </w:r>
    </w:p>
  </w:footnote>
  <w:footnote w:id="48">
    <w:p w14:paraId="3066D285" w14:textId="4EC2BFF1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9">
    <w:p w14:paraId="73A70381" w14:textId="77777777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0">
    <w:p w14:paraId="693E637C" w14:textId="616609E2" w:rsidR="00A1366C" w:rsidRPr="007471EE" w:rsidRDefault="00A1366C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3E7F09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3E7F09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1">
    <w:p w14:paraId="197B78C5" w14:textId="0CD9C4BD" w:rsidR="00A1366C" w:rsidRPr="007471EE" w:rsidRDefault="00A1366C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działania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imieniu</w:t>
      </w:r>
      <w:r>
        <w:rPr>
          <w:rFonts w:asciiTheme="minorHAnsi" w:hAnsiTheme="minorHAnsi" w:cstheme="minorHAnsi"/>
          <w:sz w:val="14"/>
          <w:szCs w:val="14"/>
        </w:rPr>
        <w:t xml:space="preserve"> i na </w:t>
      </w:r>
      <w:r w:rsidRPr="007471EE">
        <w:rPr>
          <w:rFonts w:asciiTheme="minorHAnsi" w:hAnsiTheme="minorHAnsi" w:cstheme="minorHAnsi"/>
          <w:sz w:val="14"/>
          <w:szCs w:val="14"/>
        </w:rPr>
        <w:t>rzecz konsorcjantów.</w:t>
      </w:r>
    </w:p>
  </w:footnote>
  <w:footnote w:id="52">
    <w:p w14:paraId="32C81360" w14:textId="4E7C1D26" w:rsidR="00A1366C" w:rsidRPr="009C6501" w:rsidRDefault="00A1366C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 w:rsidRPr="009C6501">
        <w:rPr>
          <w:rFonts w:asciiTheme="minorHAnsi" w:hAnsiTheme="minorHAnsi"/>
          <w:sz w:val="14"/>
          <w:szCs w:val="14"/>
        </w:rPr>
        <w:t>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9C6501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53">
    <w:p w14:paraId="1A678422" w14:textId="72A94927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DA6D6A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54">
    <w:p w14:paraId="1044D303" w14:textId="77777777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5">
    <w:p w14:paraId="08CB9860" w14:textId="248A8A08" w:rsidR="00A1366C" w:rsidRPr="007471EE" w:rsidRDefault="00A1366C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56">
    <w:p w14:paraId="3B5FD895" w14:textId="32EB33AA" w:rsidR="00A1366C" w:rsidRPr="007471EE" w:rsidRDefault="00A1366C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7">
    <w:p w14:paraId="67049256" w14:textId="551B6C99" w:rsidR="00A1366C" w:rsidRPr="007471EE" w:rsidRDefault="00A1366C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7BC79" w14:textId="0504A1C4" w:rsidR="004D7042" w:rsidRDefault="00E05BC2">
    <w:pPr>
      <w:pStyle w:val="Nagwek"/>
    </w:pPr>
    <w:r>
      <w:rPr>
        <w:noProof/>
      </w:rPr>
      <w:pict w14:anchorId="7401D2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27282" o:spid="_x0000_s8194" type="#_x0000_t136" style="position:absolute;margin-left:0;margin-top:0;width:577pt;height:82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6CD4D" w14:textId="6103A1DF" w:rsidR="004D7042" w:rsidRDefault="00E05BC2">
    <w:pPr>
      <w:pStyle w:val="Nagwek"/>
    </w:pPr>
    <w:r>
      <w:rPr>
        <w:noProof/>
      </w:rPr>
      <w:pict w14:anchorId="585572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27283" o:spid="_x0000_s8195" type="#_x0000_t136" style="position:absolute;margin-left:0;margin-top:0;width:577pt;height:82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AC96" w14:textId="7FFF655A" w:rsidR="00A1366C" w:rsidRDefault="00E05BC2">
    <w:pPr>
      <w:pStyle w:val="Nagwek"/>
    </w:pPr>
    <w:r>
      <w:rPr>
        <w:noProof/>
      </w:rPr>
      <w:pict w14:anchorId="06DDA4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27281" o:spid="_x0000_s8193" type="#_x0000_t136" style="position:absolute;margin-left:0;margin-top:0;width:577pt;height:82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  <w:r w:rsidR="00A1366C">
      <w:rPr>
        <w:noProof/>
        <w:lang w:eastAsia="pl-PL"/>
      </w:rPr>
      <w:drawing>
        <wp:inline distT="0" distB="0" distL="0" distR="0" wp14:anchorId="1643EEBA" wp14:editId="5E1C9740">
          <wp:extent cx="5762625" cy="342900"/>
          <wp:effectExtent l="0" t="0" r="9525" b="0"/>
          <wp:docPr id="10" name="Obraz 10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FEB20" w14:textId="78282654" w:rsidR="00A1366C" w:rsidRPr="00C5399F" w:rsidRDefault="00A1366C" w:rsidP="00C5399F">
    <w:pPr>
      <w:pStyle w:val="Nagwek"/>
      <w:jc w:val="right"/>
      <w:rPr>
        <w:i/>
        <w:sz w:val="16"/>
        <w:szCs w:val="16"/>
      </w:rPr>
    </w:pPr>
    <w:r w:rsidRPr="00C5399F">
      <w:rPr>
        <w:i/>
        <w:sz w:val="16"/>
        <w:szCs w:val="16"/>
      </w:rPr>
      <w:t>konkurs</w:t>
    </w:r>
    <w:r w:rsidR="004D7042">
      <w:rPr>
        <w:i/>
        <w:sz w:val="16"/>
        <w:szCs w:val="16"/>
      </w:rPr>
      <w:t xml:space="preserve"> nr 5</w:t>
    </w:r>
    <w:r w:rsidRPr="00C5399F">
      <w:rPr>
        <w:i/>
        <w:sz w:val="16"/>
        <w:szCs w:val="16"/>
      </w:rPr>
      <w:t>/1.</w:t>
    </w:r>
    <w:r>
      <w:rPr>
        <w:i/>
        <w:sz w:val="16"/>
        <w:szCs w:val="16"/>
      </w:rPr>
      <w:t>1.1</w:t>
    </w:r>
    <w:r w:rsidRPr="00C5399F">
      <w:rPr>
        <w:i/>
        <w:sz w:val="16"/>
        <w:szCs w:val="16"/>
      </w:rPr>
      <w:t>/20</w:t>
    </w:r>
    <w:r w:rsidR="004D7042">
      <w:rPr>
        <w:i/>
        <w:sz w:val="16"/>
        <w:szCs w:val="16"/>
      </w:rPr>
      <w:t>20 – 6.04</w:t>
    </w:r>
    <w:r>
      <w:rPr>
        <w:i/>
        <w:sz w:val="16"/>
        <w:szCs w:val="16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B76AE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6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6"/>
  </w:num>
  <w:num w:numId="4">
    <w:abstractNumId w:val="2"/>
  </w:num>
  <w:num w:numId="5">
    <w:abstractNumId w:val="9"/>
  </w:num>
  <w:num w:numId="6">
    <w:abstractNumId w:val="26"/>
  </w:num>
  <w:num w:numId="7">
    <w:abstractNumId w:val="19"/>
  </w:num>
  <w:num w:numId="8">
    <w:abstractNumId w:val="41"/>
  </w:num>
  <w:num w:numId="9">
    <w:abstractNumId w:val="62"/>
  </w:num>
  <w:num w:numId="10">
    <w:abstractNumId w:val="33"/>
  </w:num>
  <w:num w:numId="11">
    <w:abstractNumId w:val="52"/>
  </w:num>
  <w:num w:numId="12">
    <w:abstractNumId w:val="64"/>
  </w:num>
  <w:num w:numId="13">
    <w:abstractNumId w:val="30"/>
  </w:num>
  <w:num w:numId="14">
    <w:abstractNumId w:val="48"/>
  </w:num>
  <w:num w:numId="15">
    <w:abstractNumId w:val="50"/>
  </w:num>
  <w:num w:numId="16">
    <w:abstractNumId w:val="17"/>
  </w:num>
  <w:num w:numId="17">
    <w:abstractNumId w:val="49"/>
  </w:num>
  <w:num w:numId="18">
    <w:abstractNumId w:val="42"/>
  </w:num>
  <w:num w:numId="19">
    <w:abstractNumId w:val="6"/>
  </w:num>
  <w:num w:numId="20">
    <w:abstractNumId w:val="57"/>
  </w:num>
  <w:num w:numId="21">
    <w:abstractNumId w:val="7"/>
  </w:num>
  <w:num w:numId="22">
    <w:abstractNumId w:val="38"/>
  </w:num>
  <w:num w:numId="23">
    <w:abstractNumId w:val="31"/>
  </w:num>
  <w:num w:numId="24">
    <w:abstractNumId w:val="40"/>
  </w:num>
  <w:num w:numId="25">
    <w:abstractNumId w:val="63"/>
  </w:num>
  <w:num w:numId="26">
    <w:abstractNumId w:val="4"/>
  </w:num>
  <w:num w:numId="27">
    <w:abstractNumId w:val="53"/>
  </w:num>
  <w:num w:numId="28">
    <w:abstractNumId w:val="55"/>
  </w:num>
  <w:num w:numId="29">
    <w:abstractNumId w:val="54"/>
  </w:num>
  <w:num w:numId="30">
    <w:abstractNumId w:val="25"/>
  </w:num>
  <w:num w:numId="31">
    <w:abstractNumId w:val="29"/>
  </w:num>
  <w:num w:numId="32">
    <w:abstractNumId w:val="51"/>
  </w:num>
  <w:num w:numId="33">
    <w:abstractNumId w:val="12"/>
  </w:num>
  <w:num w:numId="34">
    <w:abstractNumId w:val="14"/>
  </w:num>
  <w:num w:numId="35">
    <w:abstractNumId w:val="10"/>
  </w:num>
  <w:num w:numId="36">
    <w:abstractNumId w:val="15"/>
  </w:num>
  <w:num w:numId="37">
    <w:abstractNumId w:val="22"/>
  </w:num>
  <w:num w:numId="38">
    <w:abstractNumId w:val="47"/>
  </w:num>
  <w:num w:numId="39">
    <w:abstractNumId w:val="58"/>
  </w:num>
  <w:num w:numId="40">
    <w:abstractNumId w:val="24"/>
  </w:num>
  <w:num w:numId="41">
    <w:abstractNumId w:val="60"/>
  </w:num>
  <w:num w:numId="42">
    <w:abstractNumId w:val="16"/>
  </w:num>
  <w:num w:numId="43">
    <w:abstractNumId w:val="0"/>
  </w:num>
  <w:num w:numId="44">
    <w:abstractNumId w:val="39"/>
  </w:num>
  <w:num w:numId="45">
    <w:abstractNumId w:val="36"/>
  </w:num>
  <w:num w:numId="46">
    <w:abstractNumId w:val="37"/>
  </w:num>
  <w:num w:numId="47">
    <w:abstractNumId w:val="21"/>
  </w:num>
  <w:num w:numId="48">
    <w:abstractNumId w:val="61"/>
  </w:num>
  <w:num w:numId="49">
    <w:abstractNumId w:val="35"/>
  </w:num>
  <w:num w:numId="50">
    <w:abstractNumId w:val="59"/>
  </w:num>
  <w:num w:numId="51">
    <w:abstractNumId w:val="43"/>
  </w:num>
  <w:num w:numId="52">
    <w:abstractNumId w:val="45"/>
  </w:num>
  <w:num w:numId="53">
    <w:abstractNumId w:val="11"/>
  </w:num>
  <w:num w:numId="54">
    <w:abstractNumId w:val="3"/>
  </w:num>
  <w:num w:numId="55">
    <w:abstractNumId w:val="23"/>
  </w:num>
  <w:num w:numId="56">
    <w:abstractNumId w:val="28"/>
  </w:num>
  <w:num w:numId="57">
    <w:abstractNumId w:val="8"/>
  </w:num>
  <w:num w:numId="58">
    <w:abstractNumId w:val="13"/>
  </w:num>
  <w:num w:numId="59">
    <w:abstractNumId w:val="56"/>
  </w:num>
  <w:num w:numId="60">
    <w:abstractNumId w:val="34"/>
  </w:num>
  <w:num w:numId="61">
    <w:abstractNumId w:val="18"/>
  </w:num>
  <w:num w:numId="62">
    <w:abstractNumId w:val="32"/>
  </w:num>
  <w:num w:numId="63">
    <w:abstractNumId w:val="27"/>
  </w:num>
  <w:num w:numId="64">
    <w:abstractNumId w:val="44"/>
  </w:num>
  <w:num w:numId="65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/>
  <w:defaultTabStop w:val="709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13A7"/>
    <w:rsid w:val="00011988"/>
    <w:rsid w:val="000132F8"/>
    <w:rsid w:val="00013DC7"/>
    <w:rsid w:val="0001477A"/>
    <w:rsid w:val="0001532F"/>
    <w:rsid w:val="00015DA4"/>
    <w:rsid w:val="000177F8"/>
    <w:rsid w:val="00017A81"/>
    <w:rsid w:val="00017C88"/>
    <w:rsid w:val="00020174"/>
    <w:rsid w:val="00020609"/>
    <w:rsid w:val="000208E8"/>
    <w:rsid w:val="00020BBE"/>
    <w:rsid w:val="00021C44"/>
    <w:rsid w:val="00021CF0"/>
    <w:rsid w:val="00022537"/>
    <w:rsid w:val="0002271B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08CB"/>
    <w:rsid w:val="0005559F"/>
    <w:rsid w:val="00056E90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982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5A0"/>
    <w:rsid w:val="000836A8"/>
    <w:rsid w:val="00083BBE"/>
    <w:rsid w:val="00084B4F"/>
    <w:rsid w:val="00084BD9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701A"/>
    <w:rsid w:val="000A7EE3"/>
    <w:rsid w:val="000B03CE"/>
    <w:rsid w:val="000B0AF5"/>
    <w:rsid w:val="000B0B15"/>
    <w:rsid w:val="000B146E"/>
    <w:rsid w:val="000B16AE"/>
    <w:rsid w:val="000B179B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98C"/>
    <w:rsid w:val="000F6ADA"/>
    <w:rsid w:val="000F75F7"/>
    <w:rsid w:val="000F78CF"/>
    <w:rsid w:val="000F7B84"/>
    <w:rsid w:val="000F7E7B"/>
    <w:rsid w:val="00100348"/>
    <w:rsid w:val="001017D0"/>
    <w:rsid w:val="00101BD9"/>
    <w:rsid w:val="00101F00"/>
    <w:rsid w:val="00102AE2"/>
    <w:rsid w:val="00103CA9"/>
    <w:rsid w:val="00104CC0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EC6"/>
    <w:rsid w:val="0011323F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20D"/>
    <w:rsid w:val="00172CB8"/>
    <w:rsid w:val="0017317D"/>
    <w:rsid w:val="0017338B"/>
    <w:rsid w:val="00173785"/>
    <w:rsid w:val="001737EE"/>
    <w:rsid w:val="0017547D"/>
    <w:rsid w:val="001758A4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65E"/>
    <w:rsid w:val="001F78CF"/>
    <w:rsid w:val="001F7BF9"/>
    <w:rsid w:val="0020079E"/>
    <w:rsid w:val="00200834"/>
    <w:rsid w:val="0020132B"/>
    <w:rsid w:val="00201B96"/>
    <w:rsid w:val="0020254A"/>
    <w:rsid w:val="00203473"/>
    <w:rsid w:val="002039C6"/>
    <w:rsid w:val="00203EE7"/>
    <w:rsid w:val="002055F4"/>
    <w:rsid w:val="00205A81"/>
    <w:rsid w:val="00206759"/>
    <w:rsid w:val="00206BCA"/>
    <w:rsid w:val="00207077"/>
    <w:rsid w:val="002072E0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CEF"/>
    <w:rsid w:val="00220D22"/>
    <w:rsid w:val="00221057"/>
    <w:rsid w:val="002216F8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4EF"/>
    <w:rsid w:val="0023179B"/>
    <w:rsid w:val="00232623"/>
    <w:rsid w:val="002327AB"/>
    <w:rsid w:val="0023470C"/>
    <w:rsid w:val="00234975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7FE"/>
    <w:rsid w:val="00240EF0"/>
    <w:rsid w:val="00240EF3"/>
    <w:rsid w:val="002415E8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B7A"/>
    <w:rsid w:val="002B5A09"/>
    <w:rsid w:val="002B6DE5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F0029"/>
    <w:rsid w:val="002F079D"/>
    <w:rsid w:val="002F0B5C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6AD4"/>
    <w:rsid w:val="00327C3C"/>
    <w:rsid w:val="003309AB"/>
    <w:rsid w:val="00331162"/>
    <w:rsid w:val="00331837"/>
    <w:rsid w:val="003330B1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25DC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235"/>
    <w:rsid w:val="003633D4"/>
    <w:rsid w:val="00363FB2"/>
    <w:rsid w:val="003657A4"/>
    <w:rsid w:val="003670F5"/>
    <w:rsid w:val="003675D9"/>
    <w:rsid w:val="00367762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3CA1"/>
    <w:rsid w:val="00384A65"/>
    <w:rsid w:val="00384BCF"/>
    <w:rsid w:val="00385EF9"/>
    <w:rsid w:val="003866A2"/>
    <w:rsid w:val="00386799"/>
    <w:rsid w:val="00386D82"/>
    <w:rsid w:val="003874A4"/>
    <w:rsid w:val="003876E8"/>
    <w:rsid w:val="0038777C"/>
    <w:rsid w:val="00387D35"/>
    <w:rsid w:val="00390AD9"/>
    <w:rsid w:val="00390FC4"/>
    <w:rsid w:val="003931AB"/>
    <w:rsid w:val="003933E4"/>
    <w:rsid w:val="00393967"/>
    <w:rsid w:val="00394EC7"/>
    <w:rsid w:val="00395567"/>
    <w:rsid w:val="00396BF7"/>
    <w:rsid w:val="00396C49"/>
    <w:rsid w:val="0039757D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8E"/>
    <w:rsid w:val="003E0FC9"/>
    <w:rsid w:val="003E15A6"/>
    <w:rsid w:val="003E17C9"/>
    <w:rsid w:val="003E1839"/>
    <w:rsid w:val="003E1856"/>
    <w:rsid w:val="003E1919"/>
    <w:rsid w:val="003E3362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1591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5E92"/>
    <w:rsid w:val="00416278"/>
    <w:rsid w:val="004167B7"/>
    <w:rsid w:val="00420589"/>
    <w:rsid w:val="004207EC"/>
    <w:rsid w:val="00420D11"/>
    <w:rsid w:val="0042162F"/>
    <w:rsid w:val="00421995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43D6"/>
    <w:rsid w:val="004448D0"/>
    <w:rsid w:val="004453D5"/>
    <w:rsid w:val="0044554A"/>
    <w:rsid w:val="00446437"/>
    <w:rsid w:val="00447719"/>
    <w:rsid w:val="00447B0D"/>
    <w:rsid w:val="004503C6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A0D"/>
    <w:rsid w:val="00460145"/>
    <w:rsid w:val="00460437"/>
    <w:rsid w:val="00460B55"/>
    <w:rsid w:val="0046144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92D"/>
    <w:rsid w:val="00486C22"/>
    <w:rsid w:val="00486F12"/>
    <w:rsid w:val="00487180"/>
    <w:rsid w:val="004876EB"/>
    <w:rsid w:val="00490ABF"/>
    <w:rsid w:val="004932EB"/>
    <w:rsid w:val="00493322"/>
    <w:rsid w:val="00493C24"/>
    <w:rsid w:val="00494B8E"/>
    <w:rsid w:val="004957D8"/>
    <w:rsid w:val="004960CA"/>
    <w:rsid w:val="004966B1"/>
    <w:rsid w:val="004967F5"/>
    <w:rsid w:val="00496EEE"/>
    <w:rsid w:val="00497AFE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D1D"/>
    <w:rsid w:val="004B21A1"/>
    <w:rsid w:val="004B2D4A"/>
    <w:rsid w:val="004B2F3F"/>
    <w:rsid w:val="004B3255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10F"/>
    <w:rsid w:val="004C4353"/>
    <w:rsid w:val="004C5278"/>
    <w:rsid w:val="004C634C"/>
    <w:rsid w:val="004C681F"/>
    <w:rsid w:val="004C714C"/>
    <w:rsid w:val="004C7C6C"/>
    <w:rsid w:val="004D0B56"/>
    <w:rsid w:val="004D11D5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042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5287"/>
    <w:rsid w:val="004F535F"/>
    <w:rsid w:val="004F53BF"/>
    <w:rsid w:val="004F5D3E"/>
    <w:rsid w:val="004F77AA"/>
    <w:rsid w:val="004F7A53"/>
    <w:rsid w:val="004F7CC3"/>
    <w:rsid w:val="004F7F9B"/>
    <w:rsid w:val="005011C2"/>
    <w:rsid w:val="005013BF"/>
    <w:rsid w:val="00501923"/>
    <w:rsid w:val="00501A34"/>
    <w:rsid w:val="00502206"/>
    <w:rsid w:val="00502F35"/>
    <w:rsid w:val="00503658"/>
    <w:rsid w:val="00503909"/>
    <w:rsid w:val="00503C34"/>
    <w:rsid w:val="00503D24"/>
    <w:rsid w:val="005049E7"/>
    <w:rsid w:val="00504B84"/>
    <w:rsid w:val="00505297"/>
    <w:rsid w:val="00505683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206F3"/>
    <w:rsid w:val="0052105E"/>
    <w:rsid w:val="0052226D"/>
    <w:rsid w:val="00522AE9"/>
    <w:rsid w:val="00522B6B"/>
    <w:rsid w:val="005230A5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DBE"/>
    <w:rsid w:val="00643476"/>
    <w:rsid w:val="00643B0E"/>
    <w:rsid w:val="00643E5B"/>
    <w:rsid w:val="00643E5E"/>
    <w:rsid w:val="006442E7"/>
    <w:rsid w:val="006456D2"/>
    <w:rsid w:val="00645D4A"/>
    <w:rsid w:val="00645EAA"/>
    <w:rsid w:val="00646126"/>
    <w:rsid w:val="00646D20"/>
    <w:rsid w:val="00647562"/>
    <w:rsid w:val="00650658"/>
    <w:rsid w:val="006508C0"/>
    <w:rsid w:val="00650D74"/>
    <w:rsid w:val="0065112E"/>
    <w:rsid w:val="006519A2"/>
    <w:rsid w:val="006522D1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D73"/>
    <w:rsid w:val="00666FF8"/>
    <w:rsid w:val="0066745F"/>
    <w:rsid w:val="00667DEE"/>
    <w:rsid w:val="006706DF"/>
    <w:rsid w:val="00670CB0"/>
    <w:rsid w:val="00670D7E"/>
    <w:rsid w:val="00671E59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F8"/>
    <w:rsid w:val="006816EF"/>
    <w:rsid w:val="00681798"/>
    <w:rsid w:val="00681AB1"/>
    <w:rsid w:val="0068268C"/>
    <w:rsid w:val="006865DF"/>
    <w:rsid w:val="00686B26"/>
    <w:rsid w:val="00687CA6"/>
    <w:rsid w:val="006907E4"/>
    <w:rsid w:val="0069102A"/>
    <w:rsid w:val="006912D6"/>
    <w:rsid w:val="00691353"/>
    <w:rsid w:val="00691668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740"/>
    <w:rsid w:val="006A6DD3"/>
    <w:rsid w:val="006A7A60"/>
    <w:rsid w:val="006A7E35"/>
    <w:rsid w:val="006B15B3"/>
    <w:rsid w:val="006B16AC"/>
    <w:rsid w:val="006B172E"/>
    <w:rsid w:val="006B1A27"/>
    <w:rsid w:val="006B287A"/>
    <w:rsid w:val="006B29AC"/>
    <w:rsid w:val="006B2A5F"/>
    <w:rsid w:val="006B3566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4163"/>
    <w:rsid w:val="006F4A0A"/>
    <w:rsid w:val="006F4B74"/>
    <w:rsid w:val="006F583B"/>
    <w:rsid w:val="006F58B5"/>
    <w:rsid w:val="006F6347"/>
    <w:rsid w:val="006F7058"/>
    <w:rsid w:val="006F7068"/>
    <w:rsid w:val="006F7369"/>
    <w:rsid w:val="006F7A3F"/>
    <w:rsid w:val="006F7F29"/>
    <w:rsid w:val="0070024C"/>
    <w:rsid w:val="007002C9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D00"/>
    <w:rsid w:val="0072796D"/>
    <w:rsid w:val="00730F9E"/>
    <w:rsid w:val="00731004"/>
    <w:rsid w:val="007313E7"/>
    <w:rsid w:val="00731BF6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A48"/>
    <w:rsid w:val="00771A92"/>
    <w:rsid w:val="007726C5"/>
    <w:rsid w:val="00772BBF"/>
    <w:rsid w:val="00773E51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FA8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C00CB"/>
    <w:rsid w:val="007C105C"/>
    <w:rsid w:val="007C252C"/>
    <w:rsid w:val="007C275E"/>
    <w:rsid w:val="007C3760"/>
    <w:rsid w:val="007C543A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F082E"/>
    <w:rsid w:val="007F0CC8"/>
    <w:rsid w:val="007F1C82"/>
    <w:rsid w:val="007F1CE4"/>
    <w:rsid w:val="007F22DA"/>
    <w:rsid w:val="007F2344"/>
    <w:rsid w:val="007F326F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E51"/>
    <w:rsid w:val="0081467C"/>
    <w:rsid w:val="0081554C"/>
    <w:rsid w:val="0081631D"/>
    <w:rsid w:val="00816462"/>
    <w:rsid w:val="0081778A"/>
    <w:rsid w:val="0081796A"/>
    <w:rsid w:val="00820C6B"/>
    <w:rsid w:val="008224EC"/>
    <w:rsid w:val="008236A1"/>
    <w:rsid w:val="00823C27"/>
    <w:rsid w:val="00823D03"/>
    <w:rsid w:val="00824828"/>
    <w:rsid w:val="008273C8"/>
    <w:rsid w:val="008277DF"/>
    <w:rsid w:val="0083042F"/>
    <w:rsid w:val="00830754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58B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6467"/>
    <w:rsid w:val="00886AEE"/>
    <w:rsid w:val="00886DDF"/>
    <w:rsid w:val="00886EB2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AED"/>
    <w:rsid w:val="008A01B4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3302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1D88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52A1"/>
    <w:rsid w:val="009252F0"/>
    <w:rsid w:val="00927208"/>
    <w:rsid w:val="00930162"/>
    <w:rsid w:val="00930168"/>
    <w:rsid w:val="0093159B"/>
    <w:rsid w:val="00931A6E"/>
    <w:rsid w:val="009320AC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2E1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DC"/>
    <w:rsid w:val="00956A27"/>
    <w:rsid w:val="00956EB1"/>
    <w:rsid w:val="00957C9B"/>
    <w:rsid w:val="0096167D"/>
    <w:rsid w:val="009618F2"/>
    <w:rsid w:val="00961E4B"/>
    <w:rsid w:val="00962323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37A4"/>
    <w:rsid w:val="00983C78"/>
    <w:rsid w:val="00983CFD"/>
    <w:rsid w:val="00983DA5"/>
    <w:rsid w:val="00984011"/>
    <w:rsid w:val="009841B8"/>
    <w:rsid w:val="00984347"/>
    <w:rsid w:val="00985547"/>
    <w:rsid w:val="009862F5"/>
    <w:rsid w:val="00986DF7"/>
    <w:rsid w:val="00987B44"/>
    <w:rsid w:val="00987EC6"/>
    <w:rsid w:val="009903D6"/>
    <w:rsid w:val="00990B5A"/>
    <w:rsid w:val="00991482"/>
    <w:rsid w:val="00991948"/>
    <w:rsid w:val="00991D0A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2ED4"/>
    <w:rsid w:val="009D3690"/>
    <w:rsid w:val="009D36D6"/>
    <w:rsid w:val="009D38A7"/>
    <w:rsid w:val="009D416D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66C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B38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7732"/>
    <w:rsid w:val="00A57B35"/>
    <w:rsid w:val="00A6037F"/>
    <w:rsid w:val="00A60AF9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1A33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D2"/>
    <w:rsid w:val="00AD682F"/>
    <w:rsid w:val="00AD6C81"/>
    <w:rsid w:val="00AD7DD2"/>
    <w:rsid w:val="00AE1839"/>
    <w:rsid w:val="00AE2345"/>
    <w:rsid w:val="00AE2AFA"/>
    <w:rsid w:val="00AE2F2B"/>
    <w:rsid w:val="00AE35CB"/>
    <w:rsid w:val="00AE4771"/>
    <w:rsid w:val="00AE554A"/>
    <w:rsid w:val="00AE634E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336C"/>
    <w:rsid w:val="00B140EF"/>
    <w:rsid w:val="00B148AC"/>
    <w:rsid w:val="00B15331"/>
    <w:rsid w:val="00B17B57"/>
    <w:rsid w:val="00B204A9"/>
    <w:rsid w:val="00B20941"/>
    <w:rsid w:val="00B216E5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20A5"/>
    <w:rsid w:val="00B32AC2"/>
    <w:rsid w:val="00B33473"/>
    <w:rsid w:val="00B33FCE"/>
    <w:rsid w:val="00B342D0"/>
    <w:rsid w:val="00B348EF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13C"/>
    <w:rsid w:val="00B576DE"/>
    <w:rsid w:val="00B5784A"/>
    <w:rsid w:val="00B615CC"/>
    <w:rsid w:val="00B6214C"/>
    <w:rsid w:val="00B62C5A"/>
    <w:rsid w:val="00B62CCB"/>
    <w:rsid w:val="00B63275"/>
    <w:rsid w:val="00B6355D"/>
    <w:rsid w:val="00B64065"/>
    <w:rsid w:val="00B643D0"/>
    <w:rsid w:val="00B6445E"/>
    <w:rsid w:val="00B6491E"/>
    <w:rsid w:val="00B64D0A"/>
    <w:rsid w:val="00B64E5B"/>
    <w:rsid w:val="00B64EB8"/>
    <w:rsid w:val="00B657BB"/>
    <w:rsid w:val="00B66F1B"/>
    <w:rsid w:val="00B70589"/>
    <w:rsid w:val="00B70EBA"/>
    <w:rsid w:val="00B71344"/>
    <w:rsid w:val="00B7426C"/>
    <w:rsid w:val="00B759B6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82C"/>
    <w:rsid w:val="00B8705F"/>
    <w:rsid w:val="00B871CF"/>
    <w:rsid w:val="00B8720B"/>
    <w:rsid w:val="00B87BE1"/>
    <w:rsid w:val="00B902C5"/>
    <w:rsid w:val="00B906A4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39D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6184"/>
    <w:rsid w:val="00BD734B"/>
    <w:rsid w:val="00BE0041"/>
    <w:rsid w:val="00BE11EA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27CF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4E35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7B5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547A"/>
    <w:rsid w:val="00D45AB4"/>
    <w:rsid w:val="00D46654"/>
    <w:rsid w:val="00D46B43"/>
    <w:rsid w:val="00D46F93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84A"/>
    <w:rsid w:val="00D83824"/>
    <w:rsid w:val="00D83BA5"/>
    <w:rsid w:val="00D83E8B"/>
    <w:rsid w:val="00D8421C"/>
    <w:rsid w:val="00D844C8"/>
    <w:rsid w:val="00D8507F"/>
    <w:rsid w:val="00D85904"/>
    <w:rsid w:val="00D861B0"/>
    <w:rsid w:val="00D86435"/>
    <w:rsid w:val="00D90EAA"/>
    <w:rsid w:val="00D9101D"/>
    <w:rsid w:val="00D93854"/>
    <w:rsid w:val="00D949B9"/>
    <w:rsid w:val="00D95A05"/>
    <w:rsid w:val="00D960BE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6D6A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D07D9"/>
    <w:rsid w:val="00DD0912"/>
    <w:rsid w:val="00DD0E78"/>
    <w:rsid w:val="00DD1B63"/>
    <w:rsid w:val="00DD1EA1"/>
    <w:rsid w:val="00DD25D5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268"/>
    <w:rsid w:val="00DF0577"/>
    <w:rsid w:val="00DF15F0"/>
    <w:rsid w:val="00DF1AE2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5BC2"/>
    <w:rsid w:val="00E06863"/>
    <w:rsid w:val="00E06B2E"/>
    <w:rsid w:val="00E07824"/>
    <w:rsid w:val="00E07CEC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20B8C"/>
    <w:rsid w:val="00E20FED"/>
    <w:rsid w:val="00E21221"/>
    <w:rsid w:val="00E21930"/>
    <w:rsid w:val="00E21DC3"/>
    <w:rsid w:val="00E22EAD"/>
    <w:rsid w:val="00E23342"/>
    <w:rsid w:val="00E23AB2"/>
    <w:rsid w:val="00E241ED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017"/>
    <w:rsid w:val="00E478F6"/>
    <w:rsid w:val="00E50A8F"/>
    <w:rsid w:val="00E50D69"/>
    <w:rsid w:val="00E512C2"/>
    <w:rsid w:val="00E51692"/>
    <w:rsid w:val="00E521BE"/>
    <w:rsid w:val="00E52AE3"/>
    <w:rsid w:val="00E5379F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693F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9A3"/>
    <w:rsid w:val="00E82C8B"/>
    <w:rsid w:val="00E8407C"/>
    <w:rsid w:val="00E84105"/>
    <w:rsid w:val="00E84267"/>
    <w:rsid w:val="00E84B0F"/>
    <w:rsid w:val="00E84E64"/>
    <w:rsid w:val="00E87AF8"/>
    <w:rsid w:val="00E87DC6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E30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FCD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C88"/>
    <w:rsid w:val="00F52CBB"/>
    <w:rsid w:val="00F53275"/>
    <w:rsid w:val="00F53870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AD8"/>
    <w:rsid w:val="00F74C82"/>
    <w:rsid w:val="00F74C95"/>
    <w:rsid w:val="00F74EEA"/>
    <w:rsid w:val="00F75076"/>
    <w:rsid w:val="00F751EC"/>
    <w:rsid w:val="00F768D9"/>
    <w:rsid w:val="00F76F6B"/>
    <w:rsid w:val="00F77554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BF7"/>
    <w:rsid w:val="00FD0F0E"/>
    <w:rsid w:val="00FD15FA"/>
    <w:rsid w:val="00FD1841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063C2453"/>
  <w15:docId w15:val="{4FBF3890-B1BF-4B31-AA08-C3148FF6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1B13-4356-4AD6-8C1F-BDCDF456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14068</Words>
  <Characters>84408</Characters>
  <Application>Microsoft Office Word</Application>
  <DocSecurity>0</DocSecurity>
  <Lines>703</Lines>
  <Paragraphs>196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98280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Ciszek</dc:creator>
  <cp:lastModifiedBy>Mateusz Składanowski</cp:lastModifiedBy>
  <cp:revision>3</cp:revision>
  <cp:lastPrinted>2020-03-02T09:51:00Z</cp:lastPrinted>
  <dcterms:created xsi:type="dcterms:W3CDTF">2020-04-03T09:15:00Z</dcterms:created>
  <dcterms:modified xsi:type="dcterms:W3CDTF">2020-08-19T13:28:00Z</dcterms:modified>
</cp:coreProperties>
</file>