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mikroinstalacji</w:t>
      </w:r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:rsidR="00A60C54" w:rsidRDefault="00A60C54" w:rsidP="00285078">
      <w:pPr>
        <w:rPr>
          <w:rFonts w:ascii="Arial" w:hAnsi="Arial" w:cs="Arial"/>
          <w:sz w:val="20"/>
        </w:rPr>
      </w:pPr>
    </w:p>
    <w:p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mikroinstalacji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:rsidR="00371EB7" w:rsidRPr="00460C2D" w:rsidRDefault="00371EB7" w:rsidP="00371EB7">
      <w:pPr>
        <w:rPr>
          <w:rFonts w:ascii="Arial" w:hAnsi="Arial" w:cs="Arial"/>
          <w:sz w:val="20"/>
        </w:rPr>
      </w:pPr>
    </w:p>
    <w:p w:rsidR="00D74506" w:rsidRDefault="008936B2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OSD</w:t>
      </w:r>
      <w:r w:rsidR="00D74506" w:rsidRPr="00460C2D">
        <w:rPr>
          <w:rFonts w:ascii="Arial" w:hAnsi="Arial" w:cs="Arial"/>
          <w:sz w:val="20"/>
        </w:rPr>
        <w:t xml:space="preserve"> stosownie do art. 7 ust. 8</w:t>
      </w:r>
      <w:r w:rsidR="00712925">
        <w:rPr>
          <w:rFonts w:ascii="Arial" w:hAnsi="Arial" w:cs="Arial"/>
          <w:sz w:val="20"/>
        </w:rPr>
        <w:t>d</w:t>
      </w:r>
      <w:r w:rsidR="00712925">
        <w:rPr>
          <w:rFonts w:ascii="Arial" w:hAnsi="Arial" w:cs="Arial"/>
          <w:sz w:val="20"/>
          <w:vertAlign w:val="superscript"/>
        </w:rPr>
        <w:t>7</w:t>
      </w:r>
      <w:r w:rsidR="00D74506" w:rsidRPr="00460C2D">
        <w:rPr>
          <w:rFonts w:ascii="Arial" w:hAnsi="Arial" w:cs="Arial"/>
          <w:sz w:val="20"/>
        </w:rPr>
        <w:t xml:space="preserve"> </w:t>
      </w:r>
      <w:r w:rsidR="00C757E4">
        <w:rPr>
          <w:rFonts w:ascii="Arial" w:hAnsi="Arial" w:cs="Arial"/>
          <w:sz w:val="20"/>
        </w:rPr>
        <w:t>u</w:t>
      </w:r>
      <w:r w:rsidR="00F3414B" w:rsidRPr="00460C2D">
        <w:rPr>
          <w:rFonts w:ascii="Arial" w:hAnsi="Arial" w:cs="Arial"/>
          <w:sz w:val="20"/>
        </w:rPr>
        <w:t xml:space="preserve">stawy </w:t>
      </w:r>
      <w:r w:rsidR="00C757E4">
        <w:rPr>
          <w:rFonts w:ascii="Arial" w:hAnsi="Arial" w:cs="Arial"/>
          <w:sz w:val="20"/>
        </w:rPr>
        <w:t xml:space="preserve">z dnia 10 kwietnia 1997 r. </w:t>
      </w:r>
      <w:r w:rsidR="00F3414B" w:rsidRPr="00460C2D">
        <w:rPr>
          <w:rFonts w:ascii="Arial" w:hAnsi="Arial" w:cs="Arial"/>
          <w:sz w:val="20"/>
        </w:rPr>
        <w:t>Prawo energetyczn</w:t>
      </w:r>
      <w:r w:rsidR="002103DC" w:rsidRPr="00460C2D">
        <w:rPr>
          <w:rFonts w:ascii="Arial" w:hAnsi="Arial" w:cs="Arial"/>
          <w:sz w:val="20"/>
        </w:rPr>
        <w:t xml:space="preserve">e </w:t>
      </w:r>
      <w:r w:rsidR="00F3414B" w:rsidRPr="00460C2D">
        <w:rPr>
          <w:rFonts w:ascii="Arial" w:hAnsi="Arial" w:cs="Arial"/>
          <w:sz w:val="20"/>
        </w:rPr>
        <w:t>(</w:t>
      </w:r>
      <w:r w:rsidR="001B2E9C">
        <w:rPr>
          <w:rFonts w:ascii="Arial" w:hAnsi="Arial" w:cs="Arial"/>
          <w:sz w:val="20"/>
        </w:rPr>
        <w:t>Dz. U. z 20</w:t>
      </w:r>
      <w:r w:rsidR="007617B6" w:rsidRPr="007617B6">
        <w:rPr>
          <w:rFonts w:ascii="Arial" w:hAnsi="Arial" w:cs="Arial"/>
          <w:sz w:val="20"/>
        </w:rPr>
        <w:t xml:space="preserve">12 roku, poz. 1059 </w:t>
      </w:r>
      <w:r w:rsidR="00CF23D0">
        <w:rPr>
          <w:rFonts w:ascii="Arial" w:hAnsi="Arial" w:cs="Arial"/>
          <w:sz w:val="20"/>
        </w:rPr>
        <w:t>j.t. ze zmianami)</w:t>
      </w:r>
      <w:r w:rsidR="00C106E2">
        <w:rPr>
          <w:rFonts w:ascii="Arial" w:hAnsi="Arial" w:cs="Arial"/>
          <w:sz w:val="20"/>
        </w:rPr>
        <w:t>,</w:t>
      </w:r>
      <w:r w:rsidR="00D74506" w:rsidRPr="00460C2D">
        <w:rPr>
          <w:rFonts w:ascii="Arial" w:hAnsi="Arial" w:cs="Arial"/>
          <w:sz w:val="20"/>
        </w:rPr>
        <w:t xml:space="preserve"> potwierdza przyłączeni</w:t>
      </w:r>
      <w:r w:rsidR="00025172">
        <w:rPr>
          <w:rFonts w:ascii="Arial" w:hAnsi="Arial" w:cs="Arial"/>
          <w:sz w:val="20"/>
        </w:rPr>
        <w:t>e</w:t>
      </w:r>
      <w:r w:rsidR="00712925">
        <w:rPr>
          <w:rFonts w:ascii="Arial" w:hAnsi="Arial" w:cs="Arial"/>
          <w:sz w:val="20"/>
        </w:rPr>
        <w:t xml:space="preserve"> mikroinstalacji</w:t>
      </w:r>
      <w:r w:rsidR="00D74506" w:rsidRPr="00460C2D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prosumenta </w:t>
      </w:r>
      <w:r w:rsidR="00670337">
        <w:rPr>
          <w:rFonts w:ascii="Arial" w:hAnsi="Arial" w:cs="Arial"/>
          <w:sz w:val="20"/>
        </w:rPr>
        <w:t>o mocy</w:t>
      </w:r>
      <w:r w:rsidR="004C3EB4">
        <w:rPr>
          <w:rFonts w:ascii="Arial" w:hAnsi="Arial" w:cs="Arial"/>
          <w:sz w:val="20"/>
        </w:rPr>
        <w:t xml:space="preserve"> zainstalowanej </w:t>
      </w:r>
      <w:r w:rsidR="00670337">
        <w:rPr>
          <w:rFonts w:ascii="Arial" w:hAnsi="Arial" w:cs="Arial"/>
          <w:sz w:val="20"/>
        </w:rPr>
        <w:t xml:space="preserve"> </w:t>
      </w:r>
      <w:r w:rsidR="004C3EB4">
        <w:rPr>
          <w:rFonts w:ascii="Arial" w:hAnsi="Arial" w:cs="Arial"/>
          <w:sz w:val="20"/>
        </w:rPr>
        <w:t xml:space="preserve">elektrycznej </w:t>
      </w:r>
      <w:r w:rsidR="00670337">
        <w:rPr>
          <w:rFonts w:ascii="Arial" w:hAnsi="Arial" w:cs="Arial"/>
          <w:sz w:val="20"/>
        </w:rPr>
        <w:t xml:space="preserve">……………… </w:t>
      </w:r>
      <w:r w:rsidR="004C3EB4">
        <w:rPr>
          <w:rFonts w:ascii="Arial" w:hAnsi="Arial" w:cs="Arial"/>
          <w:sz w:val="20"/>
        </w:rPr>
        <w:t>kW</w:t>
      </w:r>
      <w:r w:rsidR="00670337">
        <w:rPr>
          <w:rFonts w:ascii="Arial" w:hAnsi="Arial" w:cs="Arial"/>
          <w:sz w:val="20"/>
        </w:rPr>
        <w:br/>
      </w:r>
      <w:r w:rsidR="00025172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bookmarkStart w:id="0" w:name="_GoBack"/>
      <w:bookmarkEnd w:id="0"/>
      <w:r w:rsidR="0078567F" w:rsidRPr="00021734">
        <w:rPr>
          <w:rFonts w:ascii="Arial" w:hAnsi="Arial" w:cs="Arial"/>
          <w:sz w:val="20"/>
        </w:rPr>
        <w:t>u prosumenta</w:t>
      </w:r>
      <w:r w:rsidR="0078567F">
        <w:rPr>
          <w:rFonts w:ascii="Arial" w:hAnsi="Arial" w:cs="Arial"/>
          <w:i/>
          <w:sz w:val="20"/>
        </w:rPr>
        <w:t xml:space="preserve"> (dane prosumenta)</w:t>
      </w:r>
      <w:r w:rsidR="004C3EB4">
        <w:rPr>
          <w:rFonts w:ascii="Arial" w:hAnsi="Arial" w:cs="Arial"/>
          <w:i/>
          <w:sz w:val="20"/>
        </w:rPr>
        <w:t>:</w:t>
      </w:r>
    </w:p>
    <w:p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</w:p>
    <w:p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E35814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10" w:rsidRDefault="00803210">
      <w:r>
        <w:separator/>
      </w:r>
    </w:p>
  </w:endnote>
  <w:endnote w:type="continuationSeparator" w:id="0">
    <w:p w:rsidR="00803210" w:rsidRDefault="0080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10" w:rsidRDefault="00803210">
      <w:r>
        <w:separator/>
      </w:r>
    </w:p>
  </w:footnote>
  <w:footnote w:type="continuationSeparator" w:id="0">
    <w:p w:rsidR="00803210" w:rsidRDefault="0080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E1"/>
    <w:rsid w:val="0000045C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76D8"/>
    <w:rsid w:val="006C24CB"/>
    <w:rsid w:val="006D4A38"/>
    <w:rsid w:val="006D4DC2"/>
    <w:rsid w:val="00712925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A4152"/>
    <w:rsid w:val="00AE336E"/>
    <w:rsid w:val="00B003D4"/>
    <w:rsid w:val="00B05B63"/>
    <w:rsid w:val="00B36D4A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23950"/>
    <w:rsid w:val="00C24219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E47AE"/>
    <w:rsid w:val="00CF23D0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4A6B-9AB8-4F2A-9486-D2D6370A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Jamiołkowski Marcin</cp:lastModifiedBy>
  <cp:revision>4</cp:revision>
  <cp:lastPrinted>2019-08-23T10:19:00Z</cp:lastPrinted>
  <dcterms:created xsi:type="dcterms:W3CDTF">2019-08-23T10:12:00Z</dcterms:created>
  <dcterms:modified xsi:type="dcterms:W3CDTF">2019-08-30T07:47:00Z</dcterms:modified>
</cp:coreProperties>
</file>