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25C3" w14:textId="77777777" w:rsidR="009D3BFA" w:rsidRDefault="00000000">
      <w:r>
        <w:rPr>
          <w:b/>
          <w:sz w:val="28"/>
        </w:rPr>
        <w:t>Klauzula informacyjna</w:t>
      </w:r>
    </w:p>
    <w:p w14:paraId="1DCA0A62" w14:textId="77777777" w:rsidR="008B45A7" w:rsidRDefault="00000000">
      <w:r>
        <w:t>dot. przetwarzania danych w związku z monitoringiem wizyjnym obiektów i terenu K</w:t>
      </w:r>
      <w:r w:rsidR="008B45A7">
        <w:t>M</w:t>
      </w:r>
      <w:r>
        <w:t xml:space="preserve"> PSP w Opolu</w:t>
      </w:r>
      <w:r>
        <w:br/>
      </w:r>
    </w:p>
    <w:p w14:paraId="0A1C3471" w14:textId="6AC6F47D" w:rsidR="009D3BFA" w:rsidRDefault="00000000">
      <w:proofErr w:type="spellStart"/>
      <w:r>
        <w:t>Zgodnie</w:t>
      </w:r>
      <w:proofErr w:type="spellEnd"/>
      <w:r>
        <w:t xml:space="preserve"> z art. 13 ust. 1 i 2 Rozporządzenia Parlamentu Europejskiego i Rady (UE) 2016/679 z dnia 27 kwietnia 2016r. [...] informujemy, że w </w:t>
      </w:r>
      <w:proofErr w:type="spellStart"/>
      <w:r>
        <w:t>obiekcie</w:t>
      </w:r>
      <w:proofErr w:type="spellEnd"/>
      <w:r>
        <w:t xml:space="preserve"> </w:t>
      </w:r>
      <w:proofErr w:type="spellStart"/>
      <w:r>
        <w:t>Komendy</w:t>
      </w:r>
      <w:proofErr w:type="spellEnd"/>
      <w:r>
        <w:t xml:space="preserve"> </w:t>
      </w:r>
      <w:proofErr w:type="spellStart"/>
      <w:r w:rsidR="008B45A7">
        <w:t>Miejskiej</w:t>
      </w:r>
      <w:proofErr w:type="spellEnd"/>
      <w:r w:rsidR="008B45A7">
        <w:t xml:space="preserve"> </w:t>
      </w:r>
      <w:proofErr w:type="spellStart"/>
      <w:r>
        <w:t>Państwowej</w:t>
      </w:r>
      <w:proofErr w:type="spellEnd"/>
      <w:r>
        <w:t xml:space="preserve"> </w:t>
      </w:r>
      <w:proofErr w:type="spellStart"/>
      <w:r>
        <w:t>Straży</w:t>
      </w:r>
      <w:proofErr w:type="spellEnd"/>
      <w:r>
        <w:t xml:space="preserve"> </w:t>
      </w:r>
      <w:proofErr w:type="spellStart"/>
      <w:r>
        <w:t>Pożarnej</w:t>
      </w:r>
      <w:proofErr w:type="spellEnd"/>
      <w:r>
        <w:t xml:space="preserve"> w </w:t>
      </w:r>
      <w:proofErr w:type="spellStart"/>
      <w:r>
        <w:t>Opolu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na terenie w jego bezpośrednim otoczeniu prowadzony jest monitoring wizyjny.</w:t>
      </w:r>
    </w:p>
    <w:p w14:paraId="77148F24" w14:textId="77777777" w:rsidR="009D3BFA" w:rsidRDefault="00000000">
      <w:r>
        <w:t>Obszar objęty monitoringiem oznaczony jest tablicami informacyjnymi. Monitoring obejmuje m.in. wjazdy i wejścia, teren przyległy, pomieszczenia i ciągi komunikacyjne o znaczeniu newralgicznym (z wyłączeniem sanitariatów i szatni).</w:t>
      </w:r>
    </w:p>
    <w:p w14:paraId="6AC44BD7" w14:textId="41535483" w:rsidR="009D3BFA" w:rsidRDefault="00000000">
      <w:r>
        <w:t xml:space="preserve">1. </w:t>
      </w:r>
      <w:proofErr w:type="spellStart"/>
      <w:r w:rsidR="008B45A7" w:rsidRPr="008B45A7">
        <w:t>Administratorem</w:t>
      </w:r>
      <w:proofErr w:type="spellEnd"/>
      <w:r w:rsidR="008B45A7" w:rsidRPr="008B45A7">
        <w:t xml:space="preserve"> </w:t>
      </w:r>
      <w:proofErr w:type="spellStart"/>
      <w:r w:rsidR="008B45A7" w:rsidRPr="008B45A7">
        <w:t>przetwarzającym</w:t>
      </w:r>
      <w:proofErr w:type="spellEnd"/>
      <w:r w:rsidR="008B45A7" w:rsidRPr="008B45A7">
        <w:t xml:space="preserve"> Pani/Pana </w:t>
      </w:r>
      <w:proofErr w:type="spellStart"/>
      <w:r w:rsidR="008B45A7" w:rsidRPr="008B45A7">
        <w:t>dane</w:t>
      </w:r>
      <w:proofErr w:type="spellEnd"/>
      <w:r w:rsidR="008B45A7" w:rsidRPr="008B45A7">
        <w:t xml:space="preserve"> </w:t>
      </w:r>
      <w:proofErr w:type="spellStart"/>
      <w:r w:rsidR="008B45A7" w:rsidRPr="008B45A7">
        <w:t>osobowe</w:t>
      </w:r>
      <w:proofErr w:type="spellEnd"/>
      <w:r w:rsidR="008B45A7" w:rsidRPr="008B45A7">
        <w:t xml:space="preserve"> jest: </w:t>
      </w:r>
      <w:proofErr w:type="spellStart"/>
      <w:r w:rsidR="008B45A7" w:rsidRPr="008B45A7">
        <w:t>Komendant</w:t>
      </w:r>
      <w:proofErr w:type="spellEnd"/>
      <w:r w:rsidR="008B45A7" w:rsidRPr="008B45A7">
        <w:t xml:space="preserve"> </w:t>
      </w:r>
      <w:proofErr w:type="spellStart"/>
      <w:r w:rsidR="008B45A7" w:rsidRPr="008B45A7">
        <w:t>Miejski</w:t>
      </w:r>
      <w:proofErr w:type="spellEnd"/>
      <w:r w:rsidR="008B45A7" w:rsidRPr="008B45A7">
        <w:t xml:space="preserve"> </w:t>
      </w:r>
      <w:proofErr w:type="spellStart"/>
      <w:r w:rsidR="008B45A7" w:rsidRPr="008B45A7">
        <w:t>Państwowej</w:t>
      </w:r>
      <w:proofErr w:type="spellEnd"/>
      <w:r w:rsidR="008B45A7" w:rsidRPr="008B45A7">
        <w:t xml:space="preserve"> </w:t>
      </w:r>
      <w:proofErr w:type="spellStart"/>
      <w:r w:rsidR="008B45A7" w:rsidRPr="008B45A7">
        <w:t>Straży</w:t>
      </w:r>
      <w:proofErr w:type="spellEnd"/>
      <w:r w:rsidR="008B45A7" w:rsidRPr="008B45A7">
        <w:t xml:space="preserve"> </w:t>
      </w:r>
      <w:proofErr w:type="spellStart"/>
      <w:r w:rsidR="008B45A7" w:rsidRPr="008B45A7">
        <w:t>Pożarnej</w:t>
      </w:r>
      <w:proofErr w:type="spellEnd"/>
      <w:r w:rsidR="008B45A7" w:rsidRPr="008B45A7">
        <w:t xml:space="preserve"> w </w:t>
      </w:r>
      <w:proofErr w:type="spellStart"/>
      <w:r w:rsidR="008B45A7" w:rsidRPr="008B45A7">
        <w:t>Opolu</w:t>
      </w:r>
      <w:proofErr w:type="spellEnd"/>
      <w:r w:rsidR="008B45A7" w:rsidRPr="008B45A7">
        <w:t xml:space="preserve"> (</w:t>
      </w:r>
      <w:proofErr w:type="spellStart"/>
      <w:r w:rsidR="008B45A7" w:rsidRPr="008B45A7">
        <w:t>ul</w:t>
      </w:r>
      <w:proofErr w:type="spellEnd"/>
      <w:r w:rsidR="008B45A7" w:rsidRPr="008B45A7">
        <w:t xml:space="preserve">. Głogowska 24, 45-315 Opole, tel. +48 77 400 20 00 fax. +48 77 400 20 31, </w:t>
      </w:r>
      <w:proofErr w:type="spellStart"/>
      <w:r w:rsidR="008B45A7" w:rsidRPr="008B45A7">
        <w:t>adres</w:t>
      </w:r>
      <w:proofErr w:type="spellEnd"/>
      <w:r w:rsidR="008B45A7" w:rsidRPr="008B45A7">
        <w:t xml:space="preserve"> </w:t>
      </w:r>
      <w:proofErr w:type="spellStart"/>
      <w:r w:rsidR="008B45A7" w:rsidRPr="008B45A7">
        <w:t>poczty</w:t>
      </w:r>
      <w:proofErr w:type="spellEnd"/>
      <w:r w:rsidR="008B45A7" w:rsidRPr="008B45A7">
        <w:t xml:space="preserve"> </w:t>
      </w:r>
      <w:proofErr w:type="spellStart"/>
      <w:r w:rsidR="008B45A7" w:rsidRPr="008B45A7">
        <w:t>elektronicznej</w:t>
      </w:r>
      <w:proofErr w:type="spellEnd"/>
      <w:r w:rsidR="008B45A7" w:rsidRPr="008B45A7">
        <w:t>: kmsekret@kmpsp.opole.pl</w:t>
      </w:r>
      <w:proofErr w:type="gramStart"/>
      <w:r w:rsidR="008B45A7" w:rsidRPr="008B45A7">
        <w:t>);</w:t>
      </w:r>
      <w:proofErr w:type="gramEnd"/>
    </w:p>
    <w:p w14:paraId="079E6960" w14:textId="195E1A30" w:rsidR="009D3BFA" w:rsidRDefault="00000000">
      <w:r>
        <w:t>2. Wyznaczono inspektora ochrony danych: iod@psp.opole.pl (szczegóły na stronie K</w:t>
      </w:r>
      <w:r w:rsidR="008B45A7">
        <w:t>M</w:t>
      </w:r>
      <w:r>
        <w:t xml:space="preserve"> PSP w zakładce 'Ochrona danych osobowych').</w:t>
      </w:r>
    </w:p>
    <w:p w14:paraId="633D3B80" w14:textId="77777777" w:rsidR="009D3BFA" w:rsidRDefault="00000000">
      <w:r>
        <w:t>3. Dane osobowe (wizerunek) przetwarzane są w celu zapewnienia bezpieczeństwa, ochrony mienia i informacji niejawnych oraz ustalenia odpowiedzialności majątkowej.</w:t>
      </w:r>
    </w:p>
    <w:p w14:paraId="3F207D1C" w14:textId="77777777" w:rsidR="009D3BFA" w:rsidRDefault="00000000">
      <w:r>
        <w:t>4. Podstawą przetwarzania danych jest art. 6 ust. 1 lit. c i e RODO oraz odpowiednie ustawy, m.in. o zarządzaniu mieniem państwowym, Kodeks pracy, ochrona informacji niejawnych, ochrona osób i mienia.</w:t>
      </w:r>
    </w:p>
    <w:p w14:paraId="5C6C6C51" w14:textId="77777777" w:rsidR="009D3BFA" w:rsidRDefault="00000000">
      <w:r>
        <w:t>5. Odbiorcami danych mogą być podmioty uprawnione na mocy przepisów prawa.</w:t>
      </w:r>
    </w:p>
    <w:p w14:paraId="468454C3" w14:textId="77777777" w:rsidR="009D3BFA" w:rsidRDefault="00000000">
      <w:r>
        <w:t>6. Dane nie będą przekazywane poza EOG.</w:t>
      </w:r>
    </w:p>
    <w:p w14:paraId="5DB4A7E9" w14:textId="77777777" w:rsidR="009D3BFA" w:rsidRDefault="00000000">
      <w:r>
        <w:t>7. Dane zapisywane są w sposób ciągły i przechowywane do 30 dni. Monitoring odbywa się całodobowo.</w:t>
      </w:r>
    </w:p>
    <w:p w14:paraId="769A8523" w14:textId="77777777" w:rsidR="009D3BFA" w:rsidRDefault="00000000">
      <w:r>
        <w:t>8. Przysługują prawa: dostępu (art. 15), sprostowania (art. 16), usunięcia (art. 17), ograniczenia przetwarzania (art. 18) – kontakt z IOD.</w:t>
      </w:r>
    </w:p>
    <w:p w14:paraId="20F27459" w14:textId="77777777" w:rsidR="009D3BFA" w:rsidRDefault="00000000">
      <w:r>
        <w:t>9. Prawo do wniesienia skargi do Prezesa UODO: https://uodo.gov.pl/pl/p/kontakt</w:t>
      </w:r>
    </w:p>
    <w:p w14:paraId="10662BB7" w14:textId="77777777" w:rsidR="009D3BFA" w:rsidRDefault="00000000">
      <w:r>
        <w:t>10. Dane nie będą przetwarzane automatycznie ani profilowane.</w:t>
      </w:r>
    </w:p>
    <w:p w14:paraId="3AA7B37E" w14:textId="77777777" w:rsidR="009D3BFA" w:rsidRDefault="00000000">
      <w:r>
        <w:t>11. Dane nie będą przekazywane do państwa trzeciego ani organizacji międzynarodowej.</w:t>
      </w:r>
    </w:p>
    <w:sectPr w:rsidR="009D3B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1699598">
    <w:abstractNumId w:val="8"/>
  </w:num>
  <w:num w:numId="2" w16cid:durableId="660887703">
    <w:abstractNumId w:val="6"/>
  </w:num>
  <w:num w:numId="3" w16cid:durableId="1606383165">
    <w:abstractNumId w:val="5"/>
  </w:num>
  <w:num w:numId="4" w16cid:durableId="1575625534">
    <w:abstractNumId w:val="4"/>
  </w:num>
  <w:num w:numId="5" w16cid:durableId="208956043">
    <w:abstractNumId w:val="7"/>
  </w:num>
  <w:num w:numId="6" w16cid:durableId="1207640769">
    <w:abstractNumId w:val="3"/>
  </w:num>
  <w:num w:numId="7" w16cid:durableId="1965847036">
    <w:abstractNumId w:val="2"/>
  </w:num>
  <w:num w:numId="8" w16cid:durableId="1238242970">
    <w:abstractNumId w:val="1"/>
  </w:num>
  <w:num w:numId="9" w16cid:durableId="178303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24B2"/>
    <w:rsid w:val="0029639D"/>
    <w:rsid w:val="00326F90"/>
    <w:rsid w:val="008B45A7"/>
    <w:rsid w:val="009D3BF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66F5C"/>
  <w14:defaultImageDpi w14:val="300"/>
  <w15:docId w15:val="{EAC7AFB0-F34E-0C40-9E23-C924FA68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Grzegorz Domaracki</cp:lastModifiedBy>
  <cp:revision>2</cp:revision>
  <dcterms:created xsi:type="dcterms:W3CDTF">2013-12-23T23:15:00Z</dcterms:created>
  <dcterms:modified xsi:type="dcterms:W3CDTF">2025-07-22T10:18:00Z</dcterms:modified>
  <cp:category/>
</cp:coreProperties>
</file>