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5FC" w:rsidRPr="00C25E83" w:rsidRDefault="004355FC" w:rsidP="004355FC">
      <w:pPr>
        <w:shd w:val="clear" w:color="auto" w:fill="FFFFFF"/>
        <w:spacing w:after="240" w:line="276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5E83">
        <w:rPr>
          <w:rFonts w:ascii="Arial" w:eastAsia="Calibri" w:hAnsi="Arial" w:cs="Arial"/>
          <w:b/>
          <w:sz w:val="24"/>
          <w:szCs w:val="24"/>
          <w:lang w:eastAsia="en-US"/>
        </w:rPr>
        <w:t>Klauzula informacyjna</w:t>
      </w:r>
    </w:p>
    <w:p w:rsidR="004355FC" w:rsidRPr="00C25E83" w:rsidRDefault="004355FC" w:rsidP="004355FC">
      <w:pPr>
        <w:shd w:val="clear" w:color="auto" w:fill="FFFFFF"/>
        <w:spacing w:after="240" w:line="276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25E83">
        <w:rPr>
          <w:rFonts w:ascii="Arial" w:eastAsia="Times New Roman" w:hAnsi="Arial" w:cs="Arial"/>
          <w:i/>
          <w:iCs/>
          <w:sz w:val="24"/>
          <w:szCs w:val="24"/>
        </w:rPr>
        <w:t>dot. monitoringu wizyjnego obiektów Komendy Wojewódzkiej PSP w Toruniu</w:t>
      </w:r>
    </w:p>
    <w:p w:rsidR="004355FC" w:rsidRPr="0056668C" w:rsidRDefault="004355FC" w:rsidP="004355FC">
      <w:pPr>
        <w:jc w:val="both"/>
        <w:rPr>
          <w:rFonts w:ascii="Arial" w:eastAsia="Times New Roman" w:hAnsi="Arial" w:cs="Arial"/>
          <w:sz w:val="22"/>
          <w:szCs w:val="24"/>
        </w:rPr>
      </w:pPr>
      <w:bookmarkStart w:id="0" w:name="_GoBack"/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</w:r>
      <w:bookmarkEnd w:id="0"/>
      <w:r w:rsidRPr="0056668C">
        <w:rPr>
          <w:rFonts w:ascii="Arial" w:eastAsia="Times New Roman" w:hAnsi="Arial" w:cs="Arial"/>
          <w:sz w:val="22"/>
          <w:szCs w:val="24"/>
        </w:rPr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 xml:space="preserve">, informujemy, że w obiektach oraz pojazdach Komendy </w:t>
      </w:r>
      <w:r>
        <w:rPr>
          <w:rFonts w:ascii="Arial" w:eastAsia="Times New Roman" w:hAnsi="Arial" w:cs="Arial"/>
          <w:sz w:val="22"/>
          <w:szCs w:val="24"/>
        </w:rPr>
        <w:t>Wojewódzkiej Państwowej Straży Pożarnej w Toruniu</w:t>
      </w:r>
      <w:r w:rsidRPr="0056668C">
        <w:rPr>
          <w:rFonts w:ascii="Arial" w:eastAsia="Times New Roman" w:hAnsi="Arial" w:cs="Arial"/>
          <w:sz w:val="22"/>
          <w:szCs w:val="24"/>
        </w:rPr>
        <w:t>, a także w ich bezpośrednim otoczeniu prowadzona jest obserwacja i rejestracja obrazu w postaci monitoringu wizyjnego.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Administratorem przetwarzającym Pani/Pana dane osobowe jest </w:t>
      </w:r>
      <w:r>
        <w:rPr>
          <w:rFonts w:ascii="Arial" w:hAnsi="Arial" w:cs="Arial"/>
          <w:sz w:val="22"/>
        </w:rPr>
        <w:t xml:space="preserve">Kujawski-Pomorski </w:t>
      </w:r>
      <w:r w:rsidRPr="0056668C">
        <w:rPr>
          <w:rFonts w:ascii="Arial" w:hAnsi="Arial" w:cs="Arial"/>
          <w:sz w:val="22"/>
        </w:rPr>
        <w:t xml:space="preserve">Komendant </w:t>
      </w:r>
      <w:r>
        <w:rPr>
          <w:rFonts w:ascii="Arial" w:hAnsi="Arial" w:cs="Arial"/>
          <w:sz w:val="22"/>
        </w:rPr>
        <w:t>Wojewódzki</w:t>
      </w:r>
      <w:r w:rsidRPr="0056668C">
        <w:rPr>
          <w:rFonts w:ascii="Arial" w:hAnsi="Arial" w:cs="Arial"/>
          <w:sz w:val="22"/>
        </w:rPr>
        <w:t xml:space="preserve"> Państwowej Straży Pożarnej</w:t>
      </w:r>
      <w:r>
        <w:rPr>
          <w:rFonts w:ascii="Arial" w:hAnsi="Arial" w:cs="Arial"/>
          <w:sz w:val="22"/>
        </w:rPr>
        <w:t xml:space="preserve"> z siedzibą w Toruniu</w:t>
      </w:r>
      <w:r w:rsidRPr="00566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ul. Prosta 32.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W Komendzie </w:t>
      </w:r>
      <w:r>
        <w:rPr>
          <w:rFonts w:ascii="Arial" w:hAnsi="Arial" w:cs="Arial"/>
          <w:sz w:val="22"/>
        </w:rPr>
        <w:t>Wojewódzkiej</w:t>
      </w:r>
      <w:r w:rsidRPr="0056668C">
        <w:rPr>
          <w:rFonts w:ascii="Arial" w:hAnsi="Arial" w:cs="Arial"/>
          <w:sz w:val="22"/>
        </w:rPr>
        <w:t xml:space="preserve"> Państwowej Straży Pożarnej w </w:t>
      </w:r>
      <w:r>
        <w:rPr>
          <w:rFonts w:ascii="Arial" w:hAnsi="Arial" w:cs="Arial"/>
          <w:sz w:val="22"/>
        </w:rPr>
        <w:t xml:space="preserve">Toruniu </w:t>
      </w:r>
      <w:r w:rsidRPr="0056668C">
        <w:rPr>
          <w:rFonts w:ascii="Arial" w:hAnsi="Arial" w:cs="Arial"/>
          <w:sz w:val="22"/>
        </w:rPr>
        <w:t xml:space="preserve">wyznaczony został Inspektor Ochrony Danych </w:t>
      </w:r>
      <w:r>
        <w:rPr>
          <w:rFonts w:ascii="Arial" w:hAnsi="Arial" w:cs="Arial"/>
          <w:sz w:val="22"/>
        </w:rPr>
        <w:t xml:space="preserve"> </w:t>
      </w:r>
      <w:r w:rsidRPr="0056668C">
        <w:rPr>
          <w:rFonts w:ascii="Arial" w:hAnsi="Arial" w:cs="Arial"/>
          <w:sz w:val="22"/>
        </w:rPr>
        <w:t>mail:</w:t>
      </w:r>
      <w:r w:rsidRPr="00C25E83">
        <w:t xml:space="preserve"> </w:t>
      </w:r>
      <w:hyperlink r:id="rId7" w:history="1">
        <w:r w:rsidRPr="00A64E0E">
          <w:rPr>
            <w:rStyle w:val="Hipercze"/>
            <w:rFonts w:ascii="Arial" w:hAnsi="Arial" w:cs="Arial"/>
          </w:rPr>
          <w:t>iod_kwpsp@kujawy.psp.gov.pl</w:t>
        </w:r>
      </w:hyperlink>
      <w:r w:rsidRPr="0056668C">
        <w:rPr>
          <w:rFonts w:ascii="Arial" w:hAnsi="Arial" w:cs="Arial"/>
          <w:sz w:val="22"/>
        </w:rPr>
        <w:t>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Pani/Pana dane osobowe w postaci wizerunku mogę być przetwarzane w celu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i zakresie koniecznym do zapewnienia bezpieczeństwa strażaków i pracowników PSP,</w:t>
      </w:r>
      <w:r w:rsidRPr="005B1BBA">
        <w:rPr>
          <w:rFonts w:ascii="Arial" w:hAnsi="Arial" w:cs="Arial"/>
          <w:sz w:val="22"/>
        </w:rPr>
        <w:t xml:space="preserve"> zachowania w tajemnicy informacji</w:t>
      </w:r>
      <w:r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t xml:space="preserve"> ochrony mienia państwowego będącego w dyspozycji PSP, zabezpieczeniu tego mienia przed uszkodzeniem lub zniszczeniem oraz ustaleniu ewentualnej odpowiedzialności majątkowej z tego tytułu. 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 Pani/Pana danych jest art. 6 ust. 1 lit. c </w:t>
      </w:r>
      <w:r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Odbiorcami Pana/Pani danych osobowych będą te podmioty, którym administrator ma obowiązek przekazywania danych na gruncie</w:t>
      </w:r>
      <w:r>
        <w:rPr>
          <w:rFonts w:ascii="Arial" w:hAnsi="Arial" w:cs="Arial"/>
          <w:sz w:val="22"/>
        </w:rPr>
        <w:t xml:space="preserve"> obowiązujących przepisów prawa oraz nadrzędne jednostki Państwowej Straży Pożarnej.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:rsidR="004355FC" w:rsidRPr="00D60DE9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przechowywania nie przekracza 30 dni, chyba że prawo </w:t>
      </w:r>
      <w:r>
        <w:rPr>
          <w:rFonts w:ascii="Arial" w:hAnsi="Arial" w:cs="Arial"/>
          <w:sz w:val="22"/>
        </w:rPr>
        <w:t>nakazuje dłuższe</w:t>
      </w:r>
      <w:r w:rsidRPr="00D60DE9">
        <w:rPr>
          <w:rFonts w:ascii="Arial" w:hAnsi="Arial" w:cs="Arial"/>
          <w:sz w:val="22"/>
        </w:rPr>
        <w:t xml:space="preserve"> przechowywanie danych</w:t>
      </w:r>
      <w:r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Posiada Pani/Pan prawo dostępu do treści swoich danych 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e-mail: </w:t>
      </w:r>
      <w:hyperlink r:id="rId8" w:history="1">
        <w:r w:rsidRPr="0056668C">
          <w:rPr>
            <w:sz w:val="22"/>
          </w:rPr>
          <w:t>kancelaria@giodo.gov.pl</w:t>
        </w:r>
      </w:hyperlink>
      <w:r w:rsidRPr="0056668C">
        <w:rPr>
          <w:rFonts w:ascii="Arial" w:hAnsi="Arial" w:cs="Arial"/>
          <w:sz w:val="22"/>
        </w:rPr>
        <w:t xml:space="preserve"> ), gdy uzna Pani/Pan, iż przetwarzanie danych osobowych Pani/Pana dotyczących narusza przepisy RODO.</w:t>
      </w:r>
    </w:p>
    <w:p w:rsidR="004355FC" w:rsidRPr="0056668C" w:rsidRDefault="004355FC" w:rsidP="004355F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Przetwarzanie podanych przez Panią/Pana danych osobowych nie będzie podlegało zautomatyzowanemu podejmowaniu decyzji, w tym profilowaniu, </w:t>
      </w:r>
      <w:r w:rsidRPr="0056668C">
        <w:rPr>
          <w:rFonts w:ascii="Arial" w:hAnsi="Arial" w:cs="Arial"/>
          <w:sz w:val="22"/>
        </w:rPr>
        <w:br/>
        <w:t>o którym mowa w art. 22 ust. 1 i 4 RODO.</w:t>
      </w:r>
    </w:p>
    <w:p w:rsidR="004355FC" w:rsidRPr="006F1E00" w:rsidRDefault="004355FC" w:rsidP="004355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5CCB" w:rsidRDefault="007C06FA"/>
    <w:sectPr w:rsidR="00D85CCB" w:rsidSect="001D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FA" w:rsidRDefault="007C06FA" w:rsidP="004355FC">
      <w:r>
        <w:separator/>
      </w:r>
    </w:p>
  </w:endnote>
  <w:endnote w:type="continuationSeparator" w:id="0">
    <w:p w:rsidR="007C06FA" w:rsidRDefault="007C06FA" w:rsidP="0043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FA" w:rsidRDefault="007C06FA" w:rsidP="004355FC">
      <w:r>
        <w:separator/>
      </w:r>
    </w:p>
  </w:footnote>
  <w:footnote w:type="continuationSeparator" w:id="0">
    <w:p w:rsidR="007C06FA" w:rsidRDefault="007C06FA" w:rsidP="0043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FC"/>
    <w:rsid w:val="00222906"/>
    <w:rsid w:val="004355FC"/>
    <w:rsid w:val="00534EC8"/>
    <w:rsid w:val="007C06FA"/>
    <w:rsid w:val="00C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1D28E-C924-4993-8026-590734A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5F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55F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55F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35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5FC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5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5FC"/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Bukowski (KW Toruń)</dc:creator>
  <cp:keywords/>
  <dc:description/>
  <cp:lastModifiedBy>D. Bukowski (KW Toruń)</cp:lastModifiedBy>
  <cp:revision>1</cp:revision>
  <dcterms:created xsi:type="dcterms:W3CDTF">2023-09-20T11:59:00Z</dcterms:created>
  <dcterms:modified xsi:type="dcterms:W3CDTF">2023-09-20T12:27:00Z</dcterms:modified>
</cp:coreProperties>
</file>