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12" w:rsidRPr="00CA5AA3" w:rsidRDefault="006F3B12" w:rsidP="00CA5AA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 w:rsidRPr="00CA5AA3">
        <w:rPr>
          <w:rFonts w:ascii="Arial Narrow" w:hAnsi="Arial Narrow"/>
          <w:b/>
          <w:sz w:val="24"/>
          <w:szCs w:val="24"/>
          <w:u w:val="single"/>
        </w:rPr>
        <w:t>Oznaczenie prowadzącego Zakład, jego siedzi</w:t>
      </w:r>
      <w:bookmarkStart w:id="0" w:name="_GoBack"/>
      <w:bookmarkEnd w:id="0"/>
      <w:r w:rsidRPr="00CA5AA3">
        <w:rPr>
          <w:rFonts w:ascii="Arial Narrow" w:hAnsi="Arial Narrow"/>
          <w:b/>
          <w:sz w:val="24"/>
          <w:szCs w:val="24"/>
          <w:u w:val="single"/>
        </w:rPr>
        <w:t>ba, numer telefonu/faksu i adres e-mail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Nazwa prowadzącego  : ORLEN Południe S.A.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Kierujący Zakładem      ; Prezes Zarządu </w:t>
      </w:r>
      <w:r w:rsidR="007A06F7">
        <w:rPr>
          <w:rFonts w:ascii="Arial Narrow" w:hAnsi="Arial Narrow"/>
          <w:sz w:val="24"/>
          <w:szCs w:val="24"/>
        </w:rPr>
        <w:t>– Dyrektor Naczelny</w:t>
      </w:r>
      <w:r w:rsidR="00033B20">
        <w:rPr>
          <w:rFonts w:ascii="Arial Narrow" w:hAnsi="Arial Narrow"/>
          <w:sz w:val="24"/>
          <w:szCs w:val="24"/>
        </w:rPr>
        <w:t xml:space="preserve"> 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 telefonu             : ( 24 ) 20 10 000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 faksu                 : ( 24 ) 36 77 414</w:t>
      </w:r>
    </w:p>
    <w:p w:rsidR="006F3B12" w:rsidRPr="002C124A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  <w:lang w:val="pt-BR"/>
        </w:rPr>
      </w:pPr>
      <w:r w:rsidRPr="002C124A">
        <w:rPr>
          <w:rFonts w:ascii="Arial Narrow" w:hAnsi="Arial Narrow"/>
          <w:sz w:val="24"/>
          <w:szCs w:val="24"/>
          <w:lang w:val="pt-BR"/>
        </w:rPr>
        <w:t xml:space="preserve">Adres e-mail                 : </w:t>
      </w:r>
      <w:r w:rsidR="00033B20">
        <w:rPr>
          <w:rFonts w:ascii="Arial Narrow" w:hAnsi="Arial Narrow"/>
          <w:sz w:val="24"/>
          <w:szCs w:val="24"/>
          <w:lang w:val="pt-BR"/>
        </w:rPr>
        <w:fldChar w:fldCharType="begin"/>
      </w:r>
      <w:r w:rsidR="00033B20">
        <w:rPr>
          <w:rFonts w:ascii="Arial Narrow" w:hAnsi="Arial Narrow"/>
          <w:sz w:val="24"/>
          <w:szCs w:val="24"/>
          <w:lang w:val="pt-BR"/>
        </w:rPr>
        <w:instrText xml:space="preserve"> HYPERLINK "mailto:</w:instrText>
      </w:r>
      <w:r w:rsidR="00033B20" w:rsidRPr="00033B20">
        <w:rPr>
          <w:rFonts w:ascii="Arial Narrow" w:hAnsi="Arial Narrow"/>
          <w:sz w:val="24"/>
          <w:szCs w:val="24"/>
          <w:lang w:val="pt-BR"/>
        </w:rPr>
        <w:instrText>sekretariat.poludnie@orlen.pl</w:instrText>
      </w:r>
      <w:r w:rsidR="00033B20">
        <w:rPr>
          <w:rFonts w:ascii="Arial Narrow" w:hAnsi="Arial Narrow"/>
          <w:sz w:val="24"/>
          <w:szCs w:val="24"/>
          <w:lang w:val="pt-BR"/>
        </w:rPr>
        <w:instrText xml:space="preserve">" </w:instrText>
      </w:r>
      <w:r w:rsidR="00033B20">
        <w:rPr>
          <w:rFonts w:ascii="Arial Narrow" w:hAnsi="Arial Narrow"/>
          <w:sz w:val="24"/>
          <w:szCs w:val="24"/>
          <w:lang w:val="pt-BR"/>
        </w:rPr>
        <w:fldChar w:fldCharType="separate"/>
      </w:r>
      <w:r w:rsidR="00033B20" w:rsidRPr="00D96CCF">
        <w:rPr>
          <w:rStyle w:val="Hipercze"/>
          <w:rFonts w:ascii="Arial Narrow" w:hAnsi="Arial Narrow"/>
          <w:sz w:val="24"/>
          <w:szCs w:val="24"/>
          <w:lang w:val="pt-BR"/>
        </w:rPr>
        <w:t>sekretariat.poludnie@orlen.pl</w:t>
      </w:r>
      <w:r w:rsidR="00033B20">
        <w:rPr>
          <w:rFonts w:ascii="Arial Narrow" w:hAnsi="Arial Narrow"/>
          <w:sz w:val="24"/>
          <w:szCs w:val="24"/>
          <w:lang w:val="pt-BR"/>
        </w:rPr>
        <w:fldChar w:fldCharType="end"/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Siedziba                       : ul. Fabryczna 22, 32-540 Trzebinia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NIP                               ; 628 00 00 977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REGON                        : 2726960253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Pr="00CA5AA3" w:rsidRDefault="006F3B12" w:rsidP="00CA5AA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 w:rsidRPr="00CA5AA3">
        <w:rPr>
          <w:rFonts w:ascii="Arial Narrow" w:hAnsi="Arial Narrow"/>
          <w:b/>
          <w:sz w:val="24"/>
          <w:szCs w:val="24"/>
          <w:u w:val="single"/>
        </w:rPr>
        <w:t>Nazwa, siedziba, adres strony internetowej zakładu, numer telefonu/faksu i adres e-mail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Nazwa Zakładu         </w:t>
      </w:r>
      <w:r w:rsidR="00033B20">
        <w:rPr>
          <w:rFonts w:ascii="Arial Narrow" w:hAnsi="Arial Narrow"/>
          <w:sz w:val="24"/>
          <w:szCs w:val="24"/>
        </w:rPr>
        <w:t xml:space="preserve">   </w:t>
      </w:r>
      <w:r w:rsidR="009076F1">
        <w:rPr>
          <w:rFonts w:ascii="Arial Narrow" w:hAnsi="Arial Narrow"/>
          <w:sz w:val="24"/>
          <w:szCs w:val="24"/>
        </w:rPr>
        <w:t xml:space="preserve">: ORLEN Południe S.A. 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                          : ul. Fabryczna 22, 32-540 Trzebinia,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www                             : </w:t>
      </w:r>
      <w:hyperlink r:id="rId5" w:history="1">
        <w:r w:rsidRPr="00732A44">
          <w:rPr>
            <w:rStyle w:val="Hipercze"/>
            <w:rFonts w:ascii="Arial Narrow" w:hAnsi="Arial Narrow"/>
            <w:sz w:val="24"/>
            <w:szCs w:val="24"/>
          </w:rPr>
          <w:t>www.orlenpoludnie.pl</w:t>
        </w:r>
      </w:hyperlink>
    </w:p>
    <w:p w:rsidR="006F3B12" w:rsidRPr="004A4637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  <w:lang w:val="pt-BR"/>
        </w:rPr>
      </w:pPr>
      <w:r w:rsidRPr="004A4637">
        <w:rPr>
          <w:rFonts w:ascii="Arial Narrow" w:hAnsi="Arial Narrow"/>
          <w:sz w:val="24"/>
          <w:szCs w:val="24"/>
          <w:lang w:val="pt-BR"/>
        </w:rPr>
        <w:t xml:space="preserve">e-mail                           : </w:t>
      </w:r>
      <w:hyperlink r:id="rId6" w:history="1">
        <w:r w:rsidRPr="004A4637">
          <w:rPr>
            <w:rStyle w:val="Hipercze"/>
            <w:rFonts w:ascii="Arial Narrow" w:hAnsi="Arial Narrow"/>
            <w:sz w:val="24"/>
            <w:szCs w:val="24"/>
            <w:lang w:val="pt-BR"/>
          </w:rPr>
          <w:t>Media.Poludnie@orlen.pl</w:t>
        </w:r>
      </w:hyperlink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                          : ( 24 ) 20 10 000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fax                                : ( 24 ) 36 77 414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Pr="00103D04" w:rsidRDefault="006F3B12" w:rsidP="00CA5AA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 w:rsidRPr="00CA5AA3">
        <w:rPr>
          <w:rFonts w:ascii="Arial Narrow" w:hAnsi="Arial Narrow"/>
          <w:b/>
          <w:sz w:val="24"/>
          <w:szCs w:val="24"/>
          <w:u w:val="single"/>
        </w:rPr>
        <w:t>Charakterystyka składowanych substancji niebezpiecznych decydujących o zaliczeniu zakładu do kategorii dużego ryzyka , z uwzględnieniem ich nazw lub kategorii oraz zagrożeń jakie powodują</w:t>
      </w:r>
    </w:p>
    <w:p w:rsidR="006F3B12" w:rsidRPr="00CA5AA3" w:rsidRDefault="006F3B12" w:rsidP="00103D04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ORLEN</w:t>
      </w:r>
      <w:r w:rsidR="009076F1">
        <w:rPr>
          <w:rFonts w:ascii="Arial Narrow" w:hAnsi="Arial Narrow"/>
          <w:sz w:val="24"/>
          <w:szCs w:val="24"/>
        </w:rPr>
        <w:t xml:space="preserve"> Południe S.A. w Trzebini</w:t>
      </w:r>
      <w:r>
        <w:rPr>
          <w:rFonts w:ascii="Arial Narrow" w:hAnsi="Arial Narrow"/>
          <w:sz w:val="24"/>
          <w:szCs w:val="24"/>
        </w:rPr>
        <w:t xml:space="preserve"> w głównej mierze produkuje i sprzedaje : estry metylowe kwasów tłuszczowych, glicerynę techniczną i farmaceutyczną , paliwa silnikowe, oleje opałowe, pozostałe produkty ropopochodne jak również parafiny, specyfiki parafinowe i woski.</w:t>
      </w:r>
    </w:p>
    <w:p w:rsidR="006F3B12" w:rsidRDefault="009076F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terenie </w:t>
      </w:r>
      <w:r w:rsidR="006F3B12">
        <w:rPr>
          <w:rFonts w:ascii="Arial Narrow" w:hAnsi="Arial Narrow"/>
          <w:sz w:val="24"/>
          <w:szCs w:val="24"/>
        </w:rPr>
        <w:t>Zakład</w:t>
      </w:r>
      <w:r>
        <w:rPr>
          <w:rFonts w:ascii="Arial Narrow" w:hAnsi="Arial Narrow"/>
          <w:sz w:val="24"/>
          <w:szCs w:val="24"/>
        </w:rPr>
        <w:t xml:space="preserve">u </w:t>
      </w:r>
      <w:r w:rsidR="006F3B12">
        <w:rPr>
          <w:rFonts w:ascii="Arial Narrow" w:hAnsi="Arial Narrow"/>
          <w:sz w:val="24"/>
          <w:szCs w:val="24"/>
        </w:rPr>
        <w:t>znajdują się różne substancje niebezpieczne w tym : ropa naftowa, benzyna, oleje napędowe i opałowe, metanol oraz substancje pomocnicze.</w:t>
      </w: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Poniższe krótkie zestawienie przedstawia podstawowe informacje na temat właściwości, jakie cechują te substancje :</w:t>
      </w:r>
    </w:p>
    <w:p w:rsidR="006F3B12" w:rsidRDefault="009076F1" w:rsidP="00CA5A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6F3B12">
        <w:rPr>
          <w:rFonts w:ascii="Arial Narrow" w:hAnsi="Arial Narrow"/>
          <w:sz w:val="24"/>
          <w:szCs w:val="24"/>
        </w:rPr>
        <w:t>opa naftowa – wysoce łatwopalna ciecz ( H225 ), może powodować raka ( H350 ), działa toksycznie na organizmy wodne, powodując długotrwałe skutki ( H411 ),</w:t>
      </w:r>
    </w:p>
    <w:p w:rsidR="006F3B12" w:rsidRDefault="009076F1" w:rsidP="00CA5A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6F3B12">
        <w:rPr>
          <w:rFonts w:ascii="Arial Narrow" w:hAnsi="Arial Narrow"/>
          <w:sz w:val="24"/>
          <w:szCs w:val="24"/>
        </w:rPr>
        <w:t>lej napędowy – palny, podejrzewa się że  może powodować raka ( H351 ), działa szkodliwie w następstwie wdychania ( H332 ), działa toksycznie na organizmy wodne, powodując długotrwałe skutki ( H411 ),</w:t>
      </w:r>
    </w:p>
    <w:p w:rsidR="006F3B12" w:rsidRDefault="009076F1" w:rsidP="00CA5A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6F3B12">
        <w:rPr>
          <w:rFonts w:ascii="Arial Narrow" w:hAnsi="Arial Narrow"/>
          <w:sz w:val="24"/>
          <w:szCs w:val="24"/>
        </w:rPr>
        <w:t>leje opałowe – może powodować raka ( H350 ), działa szkodliwie w przypadku wdychania ( H332 ), działa bardzo toksycznie na organizmy wodne, powodując długotrwałe skutki ( H410 ),</w:t>
      </w:r>
    </w:p>
    <w:p w:rsidR="006F3B12" w:rsidRDefault="009076F1" w:rsidP="00CA5A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</w:t>
      </w:r>
      <w:r w:rsidR="006F3B12">
        <w:rPr>
          <w:rFonts w:ascii="Arial Narrow" w:hAnsi="Arial Narrow"/>
          <w:sz w:val="24"/>
          <w:szCs w:val="24"/>
        </w:rPr>
        <w:t>enzyny – skrajnie łatwopalna ciecz ( H224 ), połknięcie i dostanie się przez drogi oddechowe może grozić śmiercią ( H304 ), może powodować raka ( H350 ), działa toksycznie na organizmy wodne, powodując długotrwałe skutki ( H411 ),</w:t>
      </w:r>
    </w:p>
    <w:p w:rsidR="006F3B12" w:rsidRPr="00103D04" w:rsidRDefault="006F3B12" w:rsidP="00103D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1</w:t>
      </w:r>
    </w:p>
    <w:p w:rsidR="006F3B12" w:rsidRPr="00103D04" w:rsidRDefault="009076F1" w:rsidP="00103D04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m</w:t>
      </w:r>
      <w:r w:rsidR="006F3B12">
        <w:rPr>
          <w:rFonts w:ascii="Arial Narrow" w:hAnsi="Arial Narrow"/>
          <w:sz w:val="24"/>
          <w:szCs w:val="24"/>
        </w:rPr>
        <w:t>etanol – wysoce łatwopalna ciecz ( H225 ), działa toksycznie po połknięciu, w kontakcie ze skórą lub w następstwie wdychania ( H301 + H311 + H331 ), powoduje uszkodzenie narządów ( H370 ),</w:t>
      </w:r>
      <w:r w:rsidR="006F3B12" w:rsidRPr="00103D0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6F3B12" w:rsidRDefault="009076F1" w:rsidP="00CA5A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6F3B12">
        <w:rPr>
          <w:rFonts w:ascii="Arial Narrow" w:hAnsi="Arial Narrow"/>
          <w:sz w:val="24"/>
          <w:szCs w:val="24"/>
        </w:rPr>
        <w:t>odór sprężony – skrajnie łatwopalny gaz ( H220 ), gaz pod ciśnieniem, ogrzanie grozi wybuchem ( H280 ).</w:t>
      </w:r>
    </w:p>
    <w:p w:rsidR="006F3B12" w:rsidRDefault="006F3B12" w:rsidP="007C6406">
      <w:pPr>
        <w:pStyle w:val="Akapitzlist"/>
        <w:ind w:left="1440"/>
        <w:jc w:val="both"/>
        <w:rPr>
          <w:rFonts w:ascii="Arial Narrow" w:hAnsi="Arial Narrow"/>
          <w:sz w:val="24"/>
          <w:szCs w:val="24"/>
        </w:rPr>
      </w:pPr>
    </w:p>
    <w:p w:rsidR="006F3B12" w:rsidRPr="00103D04" w:rsidRDefault="006F3B12" w:rsidP="00CA5AA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 w:rsidRPr="00CA5AA3">
        <w:rPr>
          <w:rFonts w:ascii="Arial Narrow" w:hAnsi="Arial Narrow"/>
          <w:b/>
          <w:sz w:val="24"/>
          <w:szCs w:val="24"/>
          <w:u w:val="single"/>
        </w:rPr>
        <w:t>Instrukcja o postępowaniu mieszkańców na wypadek wystąpienia awarii</w:t>
      </w:r>
    </w:p>
    <w:p w:rsidR="006F3B12" w:rsidRPr="00CA5AA3" w:rsidRDefault="006F3B12" w:rsidP="00103D04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:rsidR="006F3B12" w:rsidRDefault="006F3B12" w:rsidP="00CA5AA3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7C6406">
        <w:rPr>
          <w:rFonts w:ascii="Arial Narrow" w:hAnsi="Arial Narrow"/>
          <w:i/>
          <w:sz w:val="24"/>
          <w:szCs w:val="24"/>
          <w:u w:val="single"/>
        </w:rPr>
        <w:t>Rodzaj zagrożeń możliwych do wystąpienia w zakładzie</w:t>
      </w:r>
      <w:r>
        <w:rPr>
          <w:rFonts w:ascii="Arial Narrow" w:hAnsi="Arial Narrow"/>
          <w:sz w:val="24"/>
          <w:szCs w:val="24"/>
        </w:rPr>
        <w:t xml:space="preserve"> :</w:t>
      </w:r>
    </w:p>
    <w:p w:rsidR="006F3B12" w:rsidRDefault="006F3B12" w:rsidP="00103D04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Substancje znajdujące się na te</w:t>
      </w:r>
      <w:r w:rsidR="009076F1">
        <w:rPr>
          <w:rFonts w:ascii="Arial Narrow" w:hAnsi="Arial Narrow"/>
          <w:sz w:val="24"/>
          <w:szCs w:val="24"/>
        </w:rPr>
        <w:t>renie Zakładu</w:t>
      </w:r>
      <w:r>
        <w:rPr>
          <w:rFonts w:ascii="Arial Narrow" w:hAnsi="Arial Narrow"/>
          <w:sz w:val="24"/>
          <w:szCs w:val="24"/>
        </w:rPr>
        <w:t xml:space="preserve"> stwarzają zagrożenia :</w:t>
      </w:r>
    </w:p>
    <w:p w:rsidR="006F3B12" w:rsidRDefault="006F3B12" w:rsidP="00CA5AA3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pożarowe,</w:t>
      </w:r>
    </w:p>
    <w:p w:rsidR="006F3B12" w:rsidRDefault="006F3B12" w:rsidP="00CA5AA3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wybuchowe,</w:t>
      </w:r>
    </w:p>
    <w:p w:rsidR="006F3B12" w:rsidRPr="00B250F7" w:rsidRDefault="006F3B12" w:rsidP="00CA5AA3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toksyczne</w:t>
      </w:r>
    </w:p>
    <w:p w:rsidR="006F3B12" w:rsidRDefault="006F3B12" w:rsidP="00CA5AA3">
      <w:pPr>
        <w:pStyle w:val="Akapitzlist"/>
        <w:ind w:left="993" w:hanging="27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Zagrożenia wynikające z właściwości stosowanych w zakładzie substancji można podzielić   na następujące grupy :</w:t>
      </w:r>
    </w:p>
    <w:p w:rsidR="006F3B12" w:rsidRDefault="006F3B12" w:rsidP="00CA5AA3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zagrożenia wybuchowe, pożarowe i toksyczne,</w:t>
      </w:r>
    </w:p>
    <w:p w:rsidR="006F3B12" w:rsidRDefault="006F3B12" w:rsidP="00CA5AA3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zagrożenia dla środowiska naturalnego,</w:t>
      </w:r>
    </w:p>
    <w:p w:rsidR="006F3B12" w:rsidRDefault="006F3B12" w:rsidP="00CA5AA3">
      <w:pPr>
        <w:pStyle w:val="Akapitzlist"/>
        <w:numPr>
          <w:ilvl w:val="0"/>
          <w:numId w:val="5"/>
        </w:numPr>
        <w:ind w:left="1701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zagrożenia dla zdrowia i życia człowieka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 w:rsidRPr="007C6406">
        <w:rPr>
          <w:rFonts w:ascii="Arial Narrow" w:hAnsi="Arial Narrow"/>
          <w:b/>
          <w:sz w:val="24"/>
          <w:szCs w:val="24"/>
        </w:rPr>
        <w:t>Wycieki ciekłych substancji niebezpiecznych ( ropa naftowa ,benzyna,  olej napędowy, olej opalowy, metanol )</w:t>
      </w:r>
      <w:r>
        <w:rPr>
          <w:rFonts w:ascii="Arial Narrow" w:hAnsi="Arial Narrow"/>
          <w:sz w:val="24"/>
          <w:szCs w:val="24"/>
        </w:rPr>
        <w:t xml:space="preserve"> - mogą tworzyć rozlewiska, które mogą zbierać się na instalacjach, w tacach </w:t>
      </w:r>
      <w:proofErr w:type="spellStart"/>
      <w:r>
        <w:rPr>
          <w:rFonts w:ascii="Arial Narrow" w:hAnsi="Arial Narrow"/>
          <w:sz w:val="24"/>
          <w:szCs w:val="24"/>
        </w:rPr>
        <w:t>przeciwrozlewczych</w:t>
      </w:r>
      <w:proofErr w:type="spellEnd"/>
      <w:r>
        <w:rPr>
          <w:rFonts w:ascii="Arial Narrow" w:hAnsi="Arial Narrow"/>
          <w:sz w:val="24"/>
          <w:szCs w:val="24"/>
        </w:rPr>
        <w:t xml:space="preserve">, na szczelnie wykonanych podłożach lub na nieutwardzonym terenie. Awaryjnie uwolniona ciecz z tacy </w:t>
      </w:r>
      <w:proofErr w:type="spellStart"/>
      <w:r>
        <w:rPr>
          <w:rFonts w:ascii="Arial Narrow" w:hAnsi="Arial Narrow"/>
          <w:sz w:val="24"/>
          <w:szCs w:val="24"/>
        </w:rPr>
        <w:t>przeciwrozlewczej</w:t>
      </w:r>
      <w:proofErr w:type="spellEnd"/>
      <w:r>
        <w:rPr>
          <w:rFonts w:ascii="Arial Narrow" w:hAnsi="Arial Narrow"/>
          <w:sz w:val="24"/>
          <w:szCs w:val="24"/>
        </w:rPr>
        <w:t xml:space="preserve"> jest kierowana do studzienek kanalizacyjnych, a następnie do kanalizacji ściekowej zakładowej oczyszczalni ścieków. Substancje niebezpieczne o charakterze palnym mogą po uwolnieniu rozprzestrzeniać się w postaci chmury parowej. W przypadku substancji cięższych od powietrza chmura parowa utrzymuje się przy powierzchni terenu i może wnikać we wszystkie otwory poniżej terenu ( studzienki , zagłębienia ). Natomiast w przypadku substancji lżejszych od powietrza ( wodór ) chmury parowe mogą rozprzestrzeniać się z wiatrem.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 w:rsidRPr="007C6406">
        <w:rPr>
          <w:rFonts w:ascii="Arial Narrow" w:hAnsi="Arial Narrow"/>
          <w:b/>
          <w:sz w:val="24"/>
          <w:szCs w:val="24"/>
        </w:rPr>
        <w:t>Pożar zbiornika z ropą naftową lub substancją ropopochodną</w:t>
      </w:r>
      <w:r>
        <w:rPr>
          <w:rFonts w:ascii="Arial Narrow" w:hAnsi="Arial Narrow"/>
          <w:sz w:val="24"/>
          <w:szCs w:val="24"/>
        </w:rPr>
        <w:t xml:space="preserve"> – zagrożenie ogranicza się do możliwości przeniesienia zadymienia w kierunku siedzib/ miejsca zamieszkania ludzi. W tym przypadku oceniając zagrożenie, należy podać, że dym o ciemniej barwie będzie przemieszczał się zgodnie z kierunkiem wiatru. Zasięg zadymienia będzie zależał od aktualnych warunków meteorologicznych.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Możliwe są następujące skutki :</w:t>
      </w:r>
    </w:p>
    <w:p w:rsidR="006F3B12" w:rsidRDefault="006F3B12" w:rsidP="00CA5AA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spowodowanie przejściowego zagrożenia dla zdrowia ludności z powodu wdychania produktów niezupełnego i niecałkowitego spalania. Skala zjawiska może być na tyle intensywna, że niezbędna okaże się czasowa ewakuacja,</w:t>
      </w:r>
    </w:p>
    <w:p w:rsidR="006F3B12" w:rsidRDefault="006F3B12" w:rsidP="00103D04">
      <w:pPr>
        <w:jc w:val="both"/>
        <w:rPr>
          <w:rFonts w:ascii="Arial Narrow" w:hAnsi="Arial Narrow"/>
          <w:sz w:val="24"/>
          <w:szCs w:val="24"/>
        </w:rPr>
      </w:pPr>
    </w:p>
    <w:p w:rsidR="006F3B12" w:rsidRPr="00103D04" w:rsidRDefault="006F3B12" w:rsidP="00103D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2</w:t>
      </w:r>
    </w:p>
    <w:p w:rsidR="006F3B12" w:rsidRDefault="006F3B12" w:rsidP="00CA5AA3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skażenie powierzchniowe roślinności ( drzewa, trawy, uprawy roślinne ) produktami niecałkowitego spalania. Będzie ono tym większe, im roślinność będzie bliżej źródła pożaru.</w:t>
      </w:r>
    </w:p>
    <w:p w:rsidR="006F3B12" w:rsidRPr="00103D04" w:rsidRDefault="00514B2B" w:rsidP="00103D04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6F3B12">
        <w:rPr>
          <w:rFonts w:ascii="Arial Narrow" w:hAnsi="Arial Narrow"/>
          <w:sz w:val="24"/>
          <w:szCs w:val="24"/>
        </w:rPr>
        <w:t>każenie wód powierzchniowych. W określonych, niekorzystnych warunkach pogodowych ( brak wiatru, mgła, opady atmosferyczne ) produkty niecałkowitego spalania mogą opadać na powierzchnię wód.</w:t>
      </w:r>
      <w:r w:rsidR="006F3B12" w:rsidRPr="00103D0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odniesieniu do terenów i ludności znajdującej się poza zakładem przewidziano potencjalną możliwość zaistnienia zdarzeń, które z uwagi na właściwości par substancji 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niebezpiecznych uwolnionych w czasie awarii mogłyby zagrozić życiu lub zdrowiu ludzkiemu. Niezbędne informacje zakład przekazał Małopolskiemu Komendantowi Wojewódzkiemu Państwowej Straży Pożarnej w Krakowie do opracowania Zewnętrznego Planu Operacyjno-Ratowniczego, w którym ustalono postępowanie służb ratowniczych w przypadku wystąpienia zagrożenia obejmującego tereny przyległe do ORLEN P</w:t>
      </w:r>
      <w:r w:rsidR="009076F1">
        <w:rPr>
          <w:rFonts w:ascii="Arial Narrow" w:hAnsi="Arial Narrow"/>
          <w:sz w:val="24"/>
          <w:szCs w:val="24"/>
        </w:rPr>
        <w:t>ołudnie S.A. w Trzebini</w:t>
      </w:r>
      <w:r>
        <w:rPr>
          <w:rFonts w:ascii="Arial Narrow" w:hAnsi="Arial Narrow"/>
          <w:sz w:val="24"/>
          <w:szCs w:val="24"/>
        </w:rPr>
        <w:t>.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numPr>
          <w:ilvl w:val="0"/>
          <w:numId w:val="3"/>
        </w:numPr>
        <w:ind w:left="993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7C6406">
        <w:rPr>
          <w:rFonts w:ascii="Arial Narrow" w:hAnsi="Arial Narrow"/>
          <w:i/>
          <w:sz w:val="24"/>
          <w:szCs w:val="24"/>
          <w:u w:val="single"/>
        </w:rPr>
        <w:t>Sposób powiadamiania i alarmowania mieszkańców .</w:t>
      </w:r>
    </w:p>
    <w:p w:rsidR="006F3B12" w:rsidRPr="007C6406" w:rsidRDefault="006F3B12" w:rsidP="00103D04">
      <w:pPr>
        <w:pStyle w:val="Akapitzlist"/>
        <w:ind w:left="993"/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ter</w:t>
      </w:r>
      <w:r w:rsidR="009076F1">
        <w:rPr>
          <w:rFonts w:ascii="Arial Narrow" w:hAnsi="Arial Narrow"/>
          <w:sz w:val="24"/>
          <w:szCs w:val="24"/>
        </w:rPr>
        <w:t>enie ORLEN Południe S.A. w Trzebini</w:t>
      </w:r>
      <w:r>
        <w:rPr>
          <w:rFonts w:ascii="Arial Narrow" w:hAnsi="Arial Narrow"/>
          <w:sz w:val="24"/>
          <w:szCs w:val="24"/>
        </w:rPr>
        <w:t xml:space="preserve"> alarmowanie w przypadku zaistnienia awarii odbywa się przy pomocy wszelkich do</w:t>
      </w:r>
      <w:r w:rsidR="009076F1">
        <w:rPr>
          <w:rFonts w:ascii="Arial Narrow" w:hAnsi="Arial Narrow"/>
          <w:sz w:val="24"/>
          <w:szCs w:val="24"/>
        </w:rPr>
        <w:t>stępnych środków komunikacji tj.</w:t>
      </w:r>
      <w:r>
        <w:rPr>
          <w:rFonts w:ascii="Arial Narrow" w:hAnsi="Arial Narrow"/>
          <w:sz w:val="24"/>
          <w:szCs w:val="24"/>
        </w:rPr>
        <w:t xml:space="preserve"> :</w:t>
      </w:r>
    </w:p>
    <w:p w:rsidR="006F3B12" w:rsidRDefault="006F3B12" w:rsidP="00CA5AA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sygnał akustycz</w:t>
      </w:r>
      <w:r w:rsidR="002409AC">
        <w:rPr>
          <w:rFonts w:ascii="Arial Narrow" w:hAnsi="Arial Narrow"/>
          <w:sz w:val="24"/>
          <w:szCs w:val="24"/>
        </w:rPr>
        <w:t>ny przekazywany za pomocą syren alarmowych</w:t>
      </w:r>
      <w:r>
        <w:rPr>
          <w:rFonts w:ascii="Arial Narrow" w:hAnsi="Arial Narrow"/>
          <w:sz w:val="24"/>
          <w:szCs w:val="24"/>
        </w:rPr>
        <w:t>,</w:t>
      </w:r>
    </w:p>
    <w:p w:rsidR="002409AC" w:rsidRDefault="002409AC" w:rsidP="00CA5AA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system rozgłoszeniowy,</w:t>
      </w:r>
    </w:p>
    <w:p w:rsidR="006F3B12" w:rsidRDefault="006F3B12" w:rsidP="00CA5AA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sieci telefonicznej,</w:t>
      </w:r>
    </w:p>
    <w:p w:rsidR="006F3B12" w:rsidRDefault="006F3B12" w:rsidP="00CA5AA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sieci łączności bezprzewodowej,</w:t>
      </w:r>
    </w:p>
    <w:p w:rsidR="006F3B12" w:rsidRDefault="006F3B12" w:rsidP="00CA5AA3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poprzez pracowników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Zasięg alarmowania personelu wynika z rodzaju i wielkości zagrożenia w szczególności od rodzaju alarmu tzw. I lub II fazy. Alarm I fazy ogłaszany jest w przypadku zaistnienia sytuacji awaryjnej w obrębie jednego obiektu ( instalacji ), natomiast alarm II fazy ogłaszany jest w przypadku zagrożenia masowego na te</w:t>
      </w:r>
      <w:r w:rsidR="009076F1">
        <w:rPr>
          <w:rFonts w:ascii="Arial Narrow" w:hAnsi="Arial Narrow"/>
          <w:sz w:val="24"/>
          <w:szCs w:val="24"/>
        </w:rPr>
        <w:t>renie ORLEN Południe S.A. w Trzebini</w:t>
      </w:r>
      <w:r>
        <w:rPr>
          <w:rFonts w:ascii="Arial Narrow" w:hAnsi="Arial Narrow"/>
          <w:sz w:val="24"/>
          <w:szCs w:val="24"/>
        </w:rPr>
        <w:t xml:space="preserve">. Alarm ten </w:t>
      </w:r>
      <w:r w:rsidR="002409AC">
        <w:rPr>
          <w:rFonts w:ascii="Arial Narrow" w:hAnsi="Arial Narrow"/>
          <w:sz w:val="24"/>
          <w:szCs w:val="24"/>
        </w:rPr>
        <w:t>ogłaszany jest dźwiękiem syren alarmowych</w:t>
      </w:r>
      <w:r>
        <w:rPr>
          <w:rFonts w:ascii="Arial Narrow" w:hAnsi="Arial Narrow"/>
          <w:sz w:val="24"/>
          <w:szCs w:val="24"/>
        </w:rPr>
        <w:t xml:space="preserve">, </w:t>
      </w:r>
      <w:r w:rsidR="002409AC">
        <w:rPr>
          <w:rFonts w:ascii="Arial Narrow" w:hAnsi="Arial Narrow"/>
          <w:sz w:val="24"/>
          <w:szCs w:val="24"/>
        </w:rPr>
        <w:t xml:space="preserve">sygnał modulowany w okresie trzy minutowym </w:t>
      </w:r>
      <w:r>
        <w:rPr>
          <w:rFonts w:ascii="Arial Narrow" w:hAnsi="Arial Narrow"/>
          <w:sz w:val="24"/>
          <w:szCs w:val="24"/>
        </w:rPr>
        <w:t>Odwo</w:t>
      </w:r>
      <w:r w:rsidR="002409AC">
        <w:rPr>
          <w:rFonts w:ascii="Arial Narrow" w:hAnsi="Arial Narrow"/>
          <w:sz w:val="24"/>
          <w:szCs w:val="24"/>
        </w:rPr>
        <w:t>łanie w/w alarmu to sygnał trzy</w:t>
      </w:r>
      <w:r>
        <w:rPr>
          <w:rFonts w:ascii="Arial Narrow" w:hAnsi="Arial Narrow"/>
          <w:sz w:val="24"/>
          <w:szCs w:val="24"/>
        </w:rPr>
        <w:t xml:space="preserve"> minutowy ciągły ( jednostajny ).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Tryb postepowania w przypadku zaistnienia zagrożenia rejonów przyległy</w:t>
      </w:r>
      <w:r w:rsidR="009076F1">
        <w:rPr>
          <w:rFonts w:ascii="Arial Narrow" w:hAnsi="Arial Narrow"/>
          <w:sz w:val="24"/>
          <w:szCs w:val="24"/>
        </w:rPr>
        <w:t>ch do ORLEN Południe S.A. w Trzebini</w:t>
      </w:r>
      <w:r>
        <w:rPr>
          <w:rFonts w:ascii="Arial Narrow" w:hAnsi="Arial Narrow"/>
          <w:sz w:val="24"/>
          <w:szCs w:val="24"/>
        </w:rPr>
        <w:t xml:space="preserve">  obejmuje następujące czynności :</w:t>
      </w:r>
    </w:p>
    <w:p w:rsidR="006F3B12" w:rsidRDefault="006F3B12" w:rsidP="00CA5AA3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ogłoszenie alarmu,</w:t>
      </w:r>
    </w:p>
    <w:p w:rsidR="006F3B12" w:rsidRDefault="006F3B12" w:rsidP="00CA5AA3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przekazanie informacji o zdarzeniu służbom ratowniczym, ochrony środowiska i Urzędu Miasta Trzebinia,</w:t>
      </w:r>
    </w:p>
    <w:p w:rsidR="006F3B12" w:rsidRDefault="006F3B12" w:rsidP="00CA5AA3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monitorowania prowadzonej akcji likwidacji zagrożenia siłami własnymi służb ratowniczych,</w:t>
      </w:r>
    </w:p>
    <w:p w:rsidR="006F3B12" w:rsidRDefault="006F3B12" w:rsidP="00CA5AA3">
      <w:pPr>
        <w:pStyle w:val="Akapitzlist"/>
        <w:numPr>
          <w:ilvl w:val="0"/>
          <w:numId w:val="8"/>
        </w:numPr>
        <w:ind w:left="1701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skierowanie prośby o pomoc do zewnętrznych służb ratowniczych w przypadku problemów związanych ze zwalczaniem awarii,</w:t>
      </w:r>
    </w:p>
    <w:p w:rsidR="006F3B12" w:rsidRDefault="006F3B12" w:rsidP="00CA5AA3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bieżące informowanie środków masowego przekazy o zaistniałym zdarzeniu.</w:t>
      </w:r>
    </w:p>
    <w:p w:rsidR="006F3B12" w:rsidRPr="00103D04" w:rsidRDefault="006F3B12" w:rsidP="00103D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3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Do ogłoszenia alarmu II fazy upoważniony jest Kierujący Działaniem Ratowniczym. Decyzję o ogłoszeniu ewentualnej ewakuacji okolicznych mieszkańców podejmuje Kierujący Działaniem Ratowniczym we współpracy z Powiatowym Centrum Zarządzania Kryzysowego w Chrzanowie oraz Gminnym Centrum Zarządzania Kryzysowego w Trzebini.</w:t>
      </w:r>
    </w:p>
    <w:p w:rsidR="006F3B12" w:rsidRPr="00103D04" w:rsidRDefault="006F3B12" w:rsidP="00103D04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 konieczności skierowania komunikatów dla społeczeństwa podawanie ich następuje przez Państwową Straż Pożarną lub Policję za pośrednictwem środków masowego przekazu</w:t>
      </w:r>
      <w:r w:rsidRPr="00103D0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6F3B12" w:rsidRDefault="006F3B12" w:rsidP="00CA5AA3">
      <w:pPr>
        <w:pStyle w:val="Akapitzlist"/>
        <w:numPr>
          <w:ilvl w:val="0"/>
          <w:numId w:val="3"/>
        </w:numPr>
        <w:ind w:left="993" w:hanging="273"/>
        <w:jc w:val="both"/>
        <w:rPr>
          <w:rFonts w:ascii="Arial Narrow" w:hAnsi="Arial Narrow"/>
          <w:sz w:val="24"/>
          <w:szCs w:val="24"/>
        </w:rPr>
      </w:pPr>
      <w:r w:rsidRPr="007C6406">
        <w:rPr>
          <w:rFonts w:ascii="Arial Narrow" w:hAnsi="Arial Narrow"/>
          <w:i/>
          <w:sz w:val="24"/>
          <w:szCs w:val="24"/>
          <w:u w:val="single"/>
        </w:rPr>
        <w:t>Sposób zachowania się mieszkańców na wypadek wystąpienia zagrożenia</w:t>
      </w:r>
      <w:r>
        <w:rPr>
          <w:rFonts w:ascii="Arial Narrow" w:hAnsi="Arial Narrow"/>
          <w:sz w:val="24"/>
          <w:szCs w:val="24"/>
        </w:rPr>
        <w:t>.</w:t>
      </w:r>
    </w:p>
    <w:p w:rsidR="006F3B12" w:rsidRDefault="006F3B12" w:rsidP="00103D04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</w:p>
    <w:p w:rsidR="006F3B12" w:rsidRPr="00103D04" w:rsidRDefault="006F3B12" w:rsidP="00103D04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 ogłoszenia alarmu o pożarze, wybuchu lub innym miejscowym zagrożeniu na t</w:t>
      </w:r>
      <w:r w:rsidR="009076F1">
        <w:rPr>
          <w:rFonts w:ascii="Arial Narrow" w:hAnsi="Arial Narrow"/>
          <w:sz w:val="24"/>
          <w:szCs w:val="24"/>
        </w:rPr>
        <w:t>ernie ORLEN Południe S.A. w Trzebini</w:t>
      </w:r>
      <w:r>
        <w:rPr>
          <w:rFonts w:ascii="Arial Narrow" w:hAnsi="Arial Narrow"/>
          <w:sz w:val="24"/>
          <w:szCs w:val="24"/>
        </w:rPr>
        <w:t>, konieczna jest współpraca pomiędzy społecznością lokalną a osobami uprawnionymi do kierowania działaniami ratowniczymi.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Podczas intensywnego zadymienia zaleca się wszystkim osobom przebywającym w sąsiedztwie miejsca powstania awarii zastosowanie się do niżej podanych wskazówek :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zachować spokój, przeciwdziałać panice,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pozamykać okna i drzwi w pomieszczeniach,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 zbliżać się do terenu zakładu,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oddalić się od strefy zagrożenia w kierunku prostopadłym do kierunku wiatru,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osoby znajdujące się w pojazdach powinny zamknąć okna i wyłączyć wentylację oraz jeżeli jest to możliwe oddalić się od terenu zakładu,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nie tarasować pojazdami dróg dojazdowych dla służb ratowniczych,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przełączyć radioodbiorniki lub odbiorniki telewizyjne na lokalną stację,</w:t>
      </w:r>
    </w:p>
    <w:p w:rsidR="006F3B12" w:rsidRDefault="006F3B12" w:rsidP="00CA5AA3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dostosować się do poleceń Kierującego Działaniem Ratowniczym</w:t>
      </w:r>
    </w:p>
    <w:p w:rsidR="006F3B12" w:rsidRDefault="006F3B12" w:rsidP="00CA5AA3">
      <w:pPr>
        <w:pStyle w:val="Akapitzlist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przypadku ogłoszenia alarmu o ewakuacji przez służby lokalne ( Państwowa Straż Pożarna lub Policja ) należy :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dostosować się do poleceń służb przeprowadzających ewakuację,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zamknąć zawór gazu w mieszkaniu,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wyłączyć dopływ prądu elektrycznego,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odciąć dopływ wody do mieszkania,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zaopiekować się dziećmi, osobami starszymi i niepełnosprawnymi,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zabrać ze sobą dokument tożsamości,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zabrać ze sobą niezbędne lekarstwa w przypadku chorób przewlekłych,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zabrać ze sobą telefon komórkowy wraz z ładowarką,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pozamykać okna i drzwi w swoich domach,</w:t>
      </w:r>
    </w:p>
    <w:p w:rsidR="006F3B12" w:rsidRDefault="006F3B12" w:rsidP="00CA5AA3">
      <w:pPr>
        <w:pStyle w:val="Akapitzlist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opuścić na czas określone miejsce zamieszkania udając się w miejsce wskazane przez władze lokalne.</w:t>
      </w:r>
    </w:p>
    <w:p w:rsidR="006F3B12" w:rsidRDefault="006F3B12" w:rsidP="00103D04">
      <w:pPr>
        <w:pStyle w:val="Akapitzlist"/>
        <w:ind w:left="1713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103D04">
      <w:pPr>
        <w:pStyle w:val="Akapitzlist"/>
        <w:ind w:left="1713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103D04">
      <w:pPr>
        <w:pStyle w:val="Akapitzlist"/>
        <w:ind w:left="1713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103D04">
      <w:pPr>
        <w:pStyle w:val="Akapitzlist"/>
        <w:ind w:left="1713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103D04">
      <w:pPr>
        <w:pStyle w:val="Akapitzlist"/>
        <w:ind w:left="171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4</w:t>
      </w:r>
    </w:p>
    <w:p w:rsidR="006F3B12" w:rsidRDefault="006F3B12" w:rsidP="00CA5AA3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7C6406">
        <w:rPr>
          <w:rFonts w:ascii="Arial Narrow" w:hAnsi="Arial Narrow"/>
          <w:i/>
          <w:sz w:val="24"/>
          <w:szCs w:val="24"/>
          <w:u w:val="single"/>
        </w:rPr>
        <w:lastRenderedPageBreak/>
        <w:t>Wykaz telefonów alarmowych zakładowych, gminnych, powiatowych i wojewódzkich organów i służb odpowiedzialnych za podjęcie działań operacyjno-ratowniczych</w:t>
      </w:r>
      <w:r>
        <w:rPr>
          <w:rFonts w:ascii="Arial Narrow" w:hAnsi="Arial Narrow"/>
          <w:sz w:val="24"/>
          <w:szCs w:val="24"/>
        </w:rPr>
        <w:t>.</w:t>
      </w:r>
    </w:p>
    <w:p w:rsidR="006F3B12" w:rsidRDefault="006F3B12" w:rsidP="00103D04">
      <w:pPr>
        <w:pStyle w:val="Akapitzlist"/>
        <w:ind w:left="1080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Zakładowa Straż Pożarna ORLEN Południe S.A. tel. (24 ) 20 10 300.</w:t>
      </w:r>
    </w:p>
    <w:p w:rsidR="006F3B12" w:rsidRDefault="006F3B12" w:rsidP="00CA5AA3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KP PSP w Chrzanowie tel. 998 lub 112,</w:t>
      </w:r>
    </w:p>
    <w:p w:rsidR="006F3B12" w:rsidRDefault="006F3B12" w:rsidP="00CA5AA3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KW PSP w Krakowie  tel. ( 12 ) 63 99 100</w:t>
      </w:r>
    </w:p>
    <w:p w:rsidR="006F3B12" w:rsidRDefault="006F3B12" w:rsidP="00CA5AA3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Komenda Powiatowa Policji w Chrzanowie tel. 997 lub 112.</w:t>
      </w:r>
    </w:p>
    <w:p w:rsidR="006F3B12" w:rsidRDefault="006F3B12" w:rsidP="00CA5AA3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Komisariat Policji w Trzebini tel. ( 32 ) 61 21 384</w:t>
      </w:r>
    </w:p>
    <w:p w:rsidR="006F3B12" w:rsidRDefault="006F3B12" w:rsidP="00CA5AA3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Pogotowie ratunkowe tel. 999 lub 112,</w:t>
      </w:r>
    </w:p>
    <w:p w:rsidR="006F3B12" w:rsidRDefault="006F3B12" w:rsidP="00CA5AA3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Burmistrz Miasta Trzebinia tel. ( 32 ) 611</w:t>
      </w:r>
      <w:r w:rsidR="007F0EC1">
        <w:rPr>
          <w:rFonts w:ascii="Arial Narrow" w:hAnsi="Arial Narrow"/>
          <w:sz w:val="24"/>
          <w:szCs w:val="24"/>
        </w:rPr>
        <w:t xml:space="preserve"> 04 03</w:t>
      </w:r>
      <w:r>
        <w:rPr>
          <w:rFonts w:ascii="Arial Narrow" w:hAnsi="Arial Narrow"/>
          <w:sz w:val="24"/>
          <w:szCs w:val="24"/>
        </w:rPr>
        <w:t>,</w:t>
      </w:r>
    </w:p>
    <w:p w:rsidR="006F3B12" w:rsidRPr="00103D04" w:rsidRDefault="006F3B12" w:rsidP="00103D04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Powiatowe Centrum Zarzadzania Kryzysowego w Chrzanowie tel. ( 32 ) 625 83 50,</w:t>
      </w:r>
      <w:r w:rsidRPr="00103D04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6F3B12" w:rsidRPr="00103D04" w:rsidRDefault="006F3B12" w:rsidP="00103D04">
      <w:pPr>
        <w:pStyle w:val="Akapitzlist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Centrum Zarządzania Kryzysowego Województwa Małopolskiego w Krakowie       tel. ( 12 ) 61 60 115,</w:t>
      </w:r>
    </w:p>
    <w:p w:rsidR="006F3B12" w:rsidRPr="007F0EC1" w:rsidRDefault="006F3B12" w:rsidP="00B00C69">
      <w:pPr>
        <w:pStyle w:val="Akapitzlist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7F0EC1">
        <w:rPr>
          <w:rFonts w:ascii="Arial Narrow" w:hAnsi="Arial Narrow"/>
          <w:sz w:val="24"/>
          <w:szCs w:val="24"/>
        </w:rPr>
        <w:t xml:space="preserve">Małopolski Wojewódzki Inspektor Ochrony Środowiska w Krakowie                      tel. ( 12 ) 42 24 895.                                                                                                                   </w:t>
      </w:r>
    </w:p>
    <w:p w:rsidR="006F3B12" w:rsidRPr="007F0EC1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6F3B12" w:rsidRDefault="006F3B12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7F0EC1" w:rsidRDefault="007F0EC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7F0EC1" w:rsidRDefault="007F0EC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7F0EC1" w:rsidRDefault="007F0EC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7F0EC1" w:rsidRDefault="007F0EC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7F0EC1" w:rsidRDefault="007F0EC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7F0EC1" w:rsidRDefault="007F0EC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:rsidR="007F0EC1" w:rsidRPr="00F31F96" w:rsidRDefault="007F0EC1" w:rsidP="00CA5AA3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5</w:t>
      </w:r>
    </w:p>
    <w:sectPr w:rsidR="007F0EC1" w:rsidRPr="00F31F96" w:rsidSect="00485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403"/>
    <w:multiLevelType w:val="hybridMultilevel"/>
    <w:tmpl w:val="D57A656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554AD8"/>
    <w:multiLevelType w:val="hybridMultilevel"/>
    <w:tmpl w:val="85663868"/>
    <w:lvl w:ilvl="0" w:tplc="E3B8BE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A7019F"/>
    <w:multiLevelType w:val="hybridMultilevel"/>
    <w:tmpl w:val="A6A6AF6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C71888"/>
    <w:multiLevelType w:val="hybridMultilevel"/>
    <w:tmpl w:val="8C9EF9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244E19"/>
    <w:multiLevelType w:val="hybridMultilevel"/>
    <w:tmpl w:val="929E4CA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8131ECD"/>
    <w:multiLevelType w:val="hybridMultilevel"/>
    <w:tmpl w:val="C512E6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9105C1"/>
    <w:multiLevelType w:val="hybridMultilevel"/>
    <w:tmpl w:val="CB7E5C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0F249C"/>
    <w:multiLevelType w:val="hybridMultilevel"/>
    <w:tmpl w:val="6AB87B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D64340B"/>
    <w:multiLevelType w:val="hybridMultilevel"/>
    <w:tmpl w:val="96B8A1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100E1E"/>
    <w:multiLevelType w:val="hybridMultilevel"/>
    <w:tmpl w:val="8102958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6056947"/>
    <w:multiLevelType w:val="hybridMultilevel"/>
    <w:tmpl w:val="09E2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96"/>
    <w:rsid w:val="00033B20"/>
    <w:rsid w:val="00034628"/>
    <w:rsid w:val="000C78E9"/>
    <w:rsid w:val="00103D04"/>
    <w:rsid w:val="00183A76"/>
    <w:rsid w:val="002409AC"/>
    <w:rsid w:val="002A6EC3"/>
    <w:rsid w:val="002C0FFA"/>
    <w:rsid w:val="002C124A"/>
    <w:rsid w:val="002E2FC6"/>
    <w:rsid w:val="002E4EB1"/>
    <w:rsid w:val="002E5E6A"/>
    <w:rsid w:val="00311FDD"/>
    <w:rsid w:val="00421020"/>
    <w:rsid w:val="00434B2A"/>
    <w:rsid w:val="0044609E"/>
    <w:rsid w:val="00485F3A"/>
    <w:rsid w:val="004A1C6E"/>
    <w:rsid w:val="004A4637"/>
    <w:rsid w:val="00514B2B"/>
    <w:rsid w:val="00621A9A"/>
    <w:rsid w:val="00661502"/>
    <w:rsid w:val="006F3B12"/>
    <w:rsid w:val="00732A44"/>
    <w:rsid w:val="007A06F7"/>
    <w:rsid w:val="007A4A17"/>
    <w:rsid w:val="007C6406"/>
    <w:rsid w:val="007F0EC1"/>
    <w:rsid w:val="008645CB"/>
    <w:rsid w:val="00875D09"/>
    <w:rsid w:val="008B18BB"/>
    <w:rsid w:val="00900B53"/>
    <w:rsid w:val="009076F1"/>
    <w:rsid w:val="009A0CAD"/>
    <w:rsid w:val="009A4E6E"/>
    <w:rsid w:val="009B0930"/>
    <w:rsid w:val="00A603DA"/>
    <w:rsid w:val="00A77A4F"/>
    <w:rsid w:val="00AE4489"/>
    <w:rsid w:val="00B00C69"/>
    <w:rsid w:val="00B250F7"/>
    <w:rsid w:val="00BD0FFC"/>
    <w:rsid w:val="00C5711C"/>
    <w:rsid w:val="00CA5AA3"/>
    <w:rsid w:val="00D4128E"/>
    <w:rsid w:val="00D76BAF"/>
    <w:rsid w:val="00DE65A6"/>
    <w:rsid w:val="00E32CE0"/>
    <w:rsid w:val="00E46494"/>
    <w:rsid w:val="00E70886"/>
    <w:rsid w:val="00F31F96"/>
    <w:rsid w:val="00F47F4E"/>
    <w:rsid w:val="00F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6A61A2-B0ED-40D4-BB00-BCFBC72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5F3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1F96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76B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.Poludnie@orlen.pl" TargetMode="External"/><Relationship Id="rId5" Type="http://schemas.openxmlformats.org/officeDocument/2006/relationships/hyperlink" Target="http://www.orlenpoludn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1667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ORLEN Południe S.A.</Company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Jerzy Galan</dc:creator>
  <cp:lastModifiedBy>Marian Matuzik</cp:lastModifiedBy>
  <cp:revision>2</cp:revision>
  <cp:lastPrinted>2019-02-13T09:28:00Z</cp:lastPrinted>
  <dcterms:created xsi:type="dcterms:W3CDTF">2019-02-20T07:57:00Z</dcterms:created>
  <dcterms:modified xsi:type="dcterms:W3CDTF">2019-02-20T07:57:00Z</dcterms:modified>
</cp:coreProperties>
</file>