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25" w:rsidRPr="00CF06E0" w:rsidRDefault="00514F8F" w:rsidP="00514F8F">
      <w:pPr>
        <w:pStyle w:val="Nagwek6"/>
        <w:spacing w:before="0" w:after="0"/>
        <w:rPr>
          <w:rFonts w:ascii="Tahoma" w:hAnsi="Tahoma" w:cs="Tahoma"/>
        </w:rPr>
      </w:pPr>
      <w:r w:rsidRPr="00514F8F">
        <w:rPr>
          <w:rFonts w:ascii="Tahoma" w:hAnsi="Tahoma" w:cs="Tahoma"/>
          <w:lang w:val="pl-PL"/>
        </w:rPr>
        <w:t>3040-7.262.</w:t>
      </w:r>
      <w:r w:rsidR="00960426">
        <w:rPr>
          <w:rFonts w:ascii="Tahoma" w:hAnsi="Tahoma" w:cs="Tahoma"/>
          <w:lang w:val="pl-PL"/>
        </w:rPr>
        <w:t>41</w:t>
      </w:r>
      <w:r w:rsidRPr="00514F8F">
        <w:rPr>
          <w:rFonts w:ascii="Tahoma" w:hAnsi="Tahoma" w:cs="Tahoma"/>
          <w:lang w:val="pl-PL"/>
        </w:rPr>
        <w:t>.202</w:t>
      </w:r>
      <w:r w:rsidR="00960426">
        <w:rPr>
          <w:rFonts w:ascii="Tahoma" w:hAnsi="Tahoma" w:cs="Tahoma"/>
          <w:lang w:val="pl-PL"/>
        </w:rPr>
        <w:t>5</w:t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  <w:t xml:space="preserve">      </w:t>
      </w:r>
      <w:r w:rsidR="00416325">
        <w:rPr>
          <w:rFonts w:ascii="Tahoma" w:hAnsi="Tahoma" w:cs="Tahoma"/>
        </w:rPr>
        <w:t>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713074" w:rsidRPr="00483694" w:rsidRDefault="00B87784" w:rsidP="00713074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CC12FC">
        <w:rPr>
          <w:rFonts w:ascii="Tahoma" w:hAnsi="Tahoma" w:cs="Tahoma"/>
          <w:sz w:val="20"/>
          <w:lang w:val="pl-PL"/>
        </w:rPr>
        <w:t xml:space="preserve">Nawiązując do </w:t>
      </w:r>
      <w:r>
        <w:rPr>
          <w:rFonts w:ascii="Tahoma" w:hAnsi="Tahoma" w:cs="Tahoma"/>
          <w:sz w:val="20"/>
          <w:lang w:val="pl-PL"/>
        </w:rPr>
        <w:t>zaproszenia do złożenia oferty na</w:t>
      </w:r>
      <w:r w:rsidRPr="00CC12FC">
        <w:rPr>
          <w:rFonts w:ascii="Tahoma" w:hAnsi="Tahoma" w:cs="Tahoma"/>
          <w:sz w:val="20"/>
          <w:lang w:val="pl-PL"/>
        </w:rPr>
        <w:t xml:space="preserve"> </w:t>
      </w:r>
      <w:r w:rsidR="007F52BF" w:rsidRPr="0094669B">
        <w:rPr>
          <w:rFonts w:ascii="Tahoma" w:hAnsi="Tahoma" w:cs="Tahoma"/>
          <w:b/>
          <w:bCs/>
          <w:sz w:val="20"/>
          <w:lang w:val="pl-PL"/>
        </w:rPr>
        <w:t xml:space="preserve">: </w:t>
      </w:r>
      <w:r w:rsidR="008C0561" w:rsidRPr="0094669B">
        <w:rPr>
          <w:rFonts w:ascii="Tahoma" w:hAnsi="Tahoma" w:cs="Tahoma"/>
          <w:b/>
          <w:bCs/>
          <w:sz w:val="20"/>
          <w:lang w:val="pl-PL"/>
        </w:rPr>
        <w:t>„</w:t>
      </w:r>
      <w:r w:rsidR="00416325" w:rsidRPr="00416325">
        <w:rPr>
          <w:rFonts w:ascii="Tahoma" w:hAnsi="Tahoma" w:cs="Tahoma"/>
          <w:b/>
          <w:sz w:val="20"/>
          <w:szCs w:val="24"/>
          <w:lang w:val="pl-PL" w:eastAsia="pl-PL"/>
        </w:rPr>
        <w:t>Dostawę środków czystości dla Prokuratury Okręgowej w Szczecinie</w:t>
      </w:r>
      <w:r w:rsidR="008C0561" w:rsidRPr="0094669B">
        <w:rPr>
          <w:rFonts w:ascii="Tahoma" w:hAnsi="Tahoma" w:cs="Tahoma"/>
          <w:b/>
          <w:bCs/>
          <w:sz w:val="20"/>
          <w:lang w:val="pl-PL"/>
        </w:rPr>
        <w:t>”</w:t>
      </w:r>
      <w:r w:rsidR="003B7E9A" w:rsidRPr="0094669B">
        <w:rPr>
          <w:rFonts w:ascii="Tahoma" w:hAnsi="Tahoma" w:cs="Tahoma"/>
          <w:b/>
          <w:sz w:val="20"/>
          <w:lang w:val="pl-PL"/>
        </w:rPr>
        <w:t xml:space="preserve">, </w:t>
      </w:r>
      <w:r w:rsidR="00EC1425" w:rsidRPr="0094669B">
        <w:rPr>
          <w:rFonts w:ascii="Tahoma" w:hAnsi="Tahoma" w:cs="Tahoma"/>
          <w:sz w:val="20"/>
          <w:lang w:val="pl-PL"/>
        </w:rPr>
        <w:t xml:space="preserve">my niżej </w:t>
      </w:r>
      <w:r w:rsidR="00713074" w:rsidRPr="00B87784">
        <w:rPr>
          <w:rFonts w:ascii="Tahoma" w:hAnsi="Tahoma" w:cs="Tahoma"/>
          <w:sz w:val="20"/>
          <w:lang w:val="pl-PL"/>
        </w:rPr>
        <w:t>podpisani:</w:t>
      </w:r>
    </w:p>
    <w:p w:rsidR="00BB7622" w:rsidRDefault="00BB7622" w:rsidP="00713074">
      <w:pPr>
        <w:rPr>
          <w:rFonts w:ascii="Tahoma" w:hAnsi="Tahoma" w:cs="Tahoma"/>
          <w:sz w:val="20"/>
          <w:szCs w:val="20"/>
        </w:rPr>
      </w:pPr>
    </w:p>
    <w:p w:rsidR="00FE3C5E" w:rsidRDefault="00FE3C5E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Nazwa Wykonawcy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..............</w:t>
      </w:r>
      <w:r w:rsidRPr="00514F8F">
        <w:rPr>
          <w:rFonts w:ascii="Tahoma" w:hAnsi="Tahoma" w:cs="Tahoma"/>
          <w:sz w:val="20"/>
          <w:szCs w:val="20"/>
        </w:rPr>
        <w:t>..................</w:t>
      </w: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Adres</w:t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13074" w:rsidRPr="00514F8F" w:rsidRDefault="00713074" w:rsidP="00713074">
      <w:pPr>
        <w:rPr>
          <w:rFonts w:ascii="Tahoma" w:hAnsi="Tahoma" w:cs="Tahoma"/>
          <w:i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nr telefonu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REGON</w:t>
      </w:r>
      <w:r w:rsidRPr="00514F8F">
        <w:rPr>
          <w:rFonts w:ascii="Tahoma" w:hAnsi="Tahoma" w:cs="Tahoma"/>
          <w:sz w:val="20"/>
          <w:szCs w:val="20"/>
        </w:rPr>
        <w:tab/>
        <w:t>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</w:t>
      </w:r>
      <w:r w:rsidRPr="00514F8F">
        <w:rPr>
          <w:rFonts w:ascii="Tahoma" w:hAnsi="Tahoma" w:cs="Tahoma"/>
          <w:sz w:val="20"/>
          <w:szCs w:val="20"/>
        </w:rPr>
        <w:t>................................</w:t>
      </w:r>
    </w:p>
    <w:p w:rsidR="00713074" w:rsidRPr="00514F8F" w:rsidRDefault="00713074" w:rsidP="00713074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e-mail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NIP</w:t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</w:t>
      </w:r>
    </w:p>
    <w:p w:rsidR="00713074" w:rsidRPr="00514F8F" w:rsidRDefault="00713074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FE3C5E" w:rsidRDefault="00FE3C5E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416325" w:rsidRPr="00416325" w:rsidRDefault="00514F8F" w:rsidP="00514F8F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1.</w:t>
      </w:r>
      <w:r>
        <w:rPr>
          <w:rFonts w:ascii="Tahoma" w:hAnsi="Tahoma" w:cs="Tahoma"/>
          <w:sz w:val="20"/>
          <w:lang w:val="pl-PL"/>
        </w:rPr>
        <w:tab/>
      </w:r>
      <w:r w:rsidR="00416325" w:rsidRPr="00514F8F">
        <w:rPr>
          <w:rFonts w:ascii="Tahoma" w:hAnsi="Tahoma" w:cs="Tahoma"/>
          <w:sz w:val="20"/>
          <w:lang w:val="pl-PL"/>
        </w:rPr>
        <w:t>Oferujemy wykonanie</w:t>
      </w:r>
      <w:r w:rsidR="00416325" w:rsidRPr="00416325">
        <w:rPr>
          <w:rFonts w:ascii="Tahoma" w:hAnsi="Tahoma" w:cs="Tahoma"/>
          <w:sz w:val="20"/>
          <w:lang w:val="pl-PL"/>
        </w:rPr>
        <w:t xml:space="preserve"> zamówienia za cenę:</w:t>
      </w:r>
    </w:p>
    <w:p w:rsidR="00416325" w:rsidRPr="00416325" w:rsidRDefault="00416325" w:rsidP="00416325">
      <w:pPr>
        <w:pStyle w:val="Stopka"/>
        <w:tabs>
          <w:tab w:val="clear" w:pos="4536"/>
          <w:tab w:val="clear" w:pos="9072"/>
        </w:tabs>
        <w:spacing w:line="276" w:lineRule="auto"/>
        <w:ind w:left="426"/>
        <w:jc w:val="both"/>
        <w:rPr>
          <w:rFonts w:ascii="Tahoma" w:hAnsi="Tahoma" w:cs="Tahoma"/>
          <w:b/>
          <w:sz w:val="10"/>
          <w:szCs w:val="10"/>
          <w:lang w:val="pl-PL"/>
        </w:rPr>
      </w:pPr>
    </w:p>
    <w:tbl>
      <w:tblPr>
        <w:tblW w:w="108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324"/>
        <w:gridCol w:w="5103"/>
        <w:gridCol w:w="850"/>
        <w:gridCol w:w="709"/>
        <w:gridCol w:w="992"/>
        <w:gridCol w:w="42"/>
        <w:gridCol w:w="1234"/>
        <w:gridCol w:w="32"/>
      </w:tblGrid>
      <w:tr w:rsidR="00F836D5" w:rsidTr="00514F8F">
        <w:trPr>
          <w:gridAfter w:val="1"/>
          <w:wAfter w:w="32" w:type="dxa"/>
          <w:tblHeader/>
        </w:trPr>
        <w:tc>
          <w:tcPr>
            <w:tcW w:w="520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Lp.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Nazwa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Opis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j.m.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836D5" w:rsidRPr="00514F8F" w:rsidRDefault="00392871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liczba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Cena brutto</w:t>
            </w:r>
          </w:p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za j.m.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Wartość brutto</w:t>
            </w:r>
          </w:p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(5x6)</w:t>
            </w:r>
          </w:p>
        </w:tc>
      </w:tr>
      <w:tr w:rsidR="00F836D5" w:rsidRPr="0033538F" w:rsidTr="00514F8F">
        <w:trPr>
          <w:gridAfter w:val="1"/>
          <w:wAfter w:w="32" w:type="dxa"/>
          <w:tblHeader/>
        </w:trPr>
        <w:tc>
          <w:tcPr>
            <w:tcW w:w="520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1</w:t>
            </w:r>
          </w:p>
        </w:tc>
        <w:tc>
          <w:tcPr>
            <w:tcW w:w="1324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2</w:t>
            </w:r>
          </w:p>
        </w:tc>
        <w:tc>
          <w:tcPr>
            <w:tcW w:w="5103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850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1276" w:type="dxa"/>
            <w:gridSpan w:val="2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7</w:t>
            </w: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Papier toaletowy do dozownika </w:t>
            </w:r>
            <w:r w:rsidR="00960426">
              <w:rPr>
                <w:rFonts w:ascii="Tahoma" w:hAnsi="Tahoma" w:cs="Tahoma"/>
                <w:sz w:val="16"/>
                <w:szCs w:val="16"/>
                <w:lang w:val="pl-PL"/>
              </w:rPr>
              <w:t>firmy Merida</w:t>
            </w:r>
          </w:p>
        </w:tc>
        <w:tc>
          <w:tcPr>
            <w:tcW w:w="5103" w:type="dxa"/>
          </w:tcPr>
          <w:p w:rsidR="000B128F" w:rsidRPr="000B128F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Rolka:</w:t>
            </w:r>
          </w:p>
          <w:p w:rsidR="00787542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19 cm, o wysokości 9 cm,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>o długości</w:t>
            </w:r>
            <w:r w:rsidR="00787542">
              <w:rPr>
                <w:rFonts w:ascii="Tahoma" w:hAnsi="Tahoma" w:cs="Tahoma"/>
                <w:sz w:val="16"/>
                <w:szCs w:val="16"/>
                <w:lang w:val="pl-PL"/>
              </w:rPr>
              <w:t xml:space="preserve"> ok.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 xml:space="preserve"> 140 m </w:t>
            </w:r>
          </w:p>
          <w:p w:rsidR="00F836D5" w:rsidRPr="00E944B8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(+/- 2%)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Papier wykonany z makulatury wyselekcjonowanej, białej (białość powyżej 75%, bez żadnych innych wtrąceń kolorystycznych).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Papier 2-warstwowy (warstwy klejone, nie </w:t>
            </w:r>
            <w:r w:rsidR="00E944B8" w:rsidRPr="00E944B8">
              <w:rPr>
                <w:rFonts w:ascii="Tahoma" w:hAnsi="Tahoma" w:cs="Tahoma"/>
                <w:sz w:val="16"/>
                <w:szCs w:val="16"/>
                <w:lang w:val="pl-PL"/>
              </w:rPr>
              <w:t>rozwarstwiające</w:t>
            </w:r>
            <w:r w:rsidR="00E944B8" w:rsidRP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się przy użytkowaniu i odrywaniu papieru), gramatura 2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x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18g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/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</w:t>
            </w:r>
            <w:r w:rsidRPr="00E944B8">
              <w:rPr>
                <w:rFonts w:ascii="Tahoma" w:hAnsi="Tahoma" w:cs="Tahoma"/>
                <w:sz w:val="16"/>
                <w:szCs w:val="16"/>
                <w:vertAlign w:val="superscript"/>
                <w:lang w:val="pl-PL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,</w:t>
            </w:r>
          </w:p>
          <w:p w:rsidR="00F836D5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Papier gofrowany i  perforowany co 25-30 cm.</w:t>
            </w:r>
          </w:p>
          <w:p w:rsidR="000B128F" w:rsidRPr="000B128F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1A2719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2</w:t>
            </w:r>
            <w:r w:rsidR="00662EAD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0B128F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Papier toaletowy do uchwytu na rolkę</w:t>
            </w:r>
          </w:p>
        </w:tc>
        <w:tc>
          <w:tcPr>
            <w:tcW w:w="5103" w:type="dxa"/>
          </w:tcPr>
          <w:p w:rsidR="000B128F" w:rsidRPr="000B128F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Rolka:</w:t>
            </w:r>
          </w:p>
          <w:p w:rsidR="00787542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11 cm, o wysokości 9 cm,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 xml:space="preserve">o długości </w:t>
            </w:r>
            <w:r w:rsidR="00787542">
              <w:rPr>
                <w:rFonts w:ascii="Tahoma" w:hAnsi="Tahoma" w:cs="Tahoma"/>
                <w:sz w:val="16"/>
                <w:szCs w:val="16"/>
                <w:lang w:val="pl-PL"/>
              </w:rPr>
              <w:t xml:space="preserve">ok. 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>50 m</w:t>
            </w:r>
          </w:p>
          <w:p w:rsidR="00F836D5" w:rsidRPr="00E944B8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(+-/ 2%)</w:t>
            </w:r>
          </w:p>
          <w:p w:rsidR="00F836D5" w:rsidRPr="00E944B8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Papier wykonany z makulatury wyselekcjonowanej, białej (białość powyżej 75%, bez żadnych innych wtrąceń kolorystycznych).</w:t>
            </w:r>
          </w:p>
          <w:p w:rsid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 xml:space="preserve">Papier 2-warstwowy (warstwy klejone, nie rozwarstwiające się przy użytkowaniu i odrywaniu papieru z podajnika), 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gramatura: 2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x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18g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/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m</w:t>
            </w:r>
            <w:r w:rsidRPr="00E944B8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Papier gofrowany i perforowany co 25-30cm.</w:t>
            </w:r>
          </w:p>
          <w:p w:rsidR="000B128F" w:rsidRPr="000B128F" w:rsidRDefault="000B128F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662EA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</w:t>
            </w:r>
            <w:r w:rsidR="00F836D5"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Ręcznik papierowy do automatycznego podajnika </w:t>
            </w:r>
            <w:r w:rsidR="00960426">
              <w:rPr>
                <w:rFonts w:ascii="Tahoma" w:hAnsi="Tahoma" w:cs="Tahoma"/>
                <w:sz w:val="16"/>
                <w:szCs w:val="16"/>
                <w:lang w:val="pl-PL"/>
              </w:rPr>
              <w:t>firmy Merida</w:t>
            </w:r>
          </w:p>
        </w:tc>
        <w:tc>
          <w:tcPr>
            <w:tcW w:w="5103" w:type="dxa"/>
          </w:tcPr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Rolka:</w:t>
            </w:r>
          </w:p>
          <w:p w:rsidR="00787542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19,5 cm, o wysokości 20 cm,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>o długości</w:t>
            </w:r>
            <w:r w:rsidR="00787542">
              <w:rPr>
                <w:rFonts w:ascii="Tahoma" w:hAnsi="Tahoma" w:cs="Tahoma"/>
                <w:sz w:val="16"/>
                <w:szCs w:val="16"/>
                <w:lang w:val="pl-PL"/>
              </w:rPr>
              <w:t xml:space="preserve"> ok.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 xml:space="preserve"> 250 m </w:t>
            </w:r>
          </w:p>
          <w:p w:rsidR="00F836D5" w:rsidRPr="00E944B8" w:rsidRDefault="00420931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(+-/ 2%)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Ręcznik wykonany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z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makulatury wyselekcjonowanej</w:t>
            </w:r>
            <w:r w:rsidRPr="00E944B8">
              <w:rPr>
                <w:rFonts w:ascii="Tahoma" w:hAnsi="Tahoma" w:cs="Tahoma"/>
                <w:sz w:val="16"/>
                <w:szCs w:val="16"/>
              </w:rPr>
              <w:t>,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białej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(białość powyżej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75%,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bez żadnych innych wtrąceń kolorystycznych</w:t>
            </w:r>
            <w:r w:rsidRPr="00E944B8">
              <w:rPr>
                <w:rFonts w:ascii="Tahoma" w:hAnsi="Tahoma" w:cs="Tahoma"/>
                <w:sz w:val="16"/>
                <w:szCs w:val="16"/>
              </w:rPr>
              <w:t>)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1-warstwowy, gramatura: 42g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/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m</w:t>
            </w:r>
            <w:r w:rsidRPr="00E944B8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E944B8">
              <w:rPr>
                <w:rFonts w:ascii="Tahoma" w:hAnsi="Tahoma" w:cs="Tahoma"/>
                <w:sz w:val="16"/>
                <w:szCs w:val="16"/>
              </w:rPr>
              <w:t>r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ęcznik </w:t>
            </w:r>
            <w:proofErr w:type="spellStart"/>
            <w:r w:rsidRPr="00E944B8">
              <w:rPr>
                <w:rFonts w:ascii="Tahoma" w:hAnsi="Tahoma" w:cs="Tahoma"/>
                <w:sz w:val="16"/>
                <w:szCs w:val="16"/>
              </w:rPr>
              <w:t>wodoutwardzalny</w:t>
            </w:r>
            <w:proofErr w:type="spellEnd"/>
            <w:r w:rsidR="00BB7622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Każda rolka ręcznika posiada jednorazowego użytku adapter umieszczony w gilzie ręcznika, który umożliwia prawidłowe i</w:t>
            </w:r>
            <w:r w:rsidR="00E944B8">
              <w:rPr>
                <w:rFonts w:ascii="Tahoma" w:hAnsi="Tahoma" w:cs="Tahoma"/>
                <w:sz w:val="16"/>
                <w:szCs w:val="16"/>
              </w:rPr>
              <w:t> </w:t>
            </w:r>
            <w:r w:rsidRPr="00E944B8">
              <w:rPr>
                <w:rFonts w:ascii="Tahoma" w:hAnsi="Tahoma" w:cs="Tahoma"/>
                <w:sz w:val="16"/>
                <w:szCs w:val="16"/>
              </w:rPr>
              <w:t>bezawaryjne dozowanie ręcznika w automatycznym podajniku</w:t>
            </w:r>
            <w:r w:rsidR="00E944B8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sztywny, gofrowany, bez perforacji.</w:t>
            </w:r>
          </w:p>
          <w:p w:rsid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Kompatybilny z podajnikiem z poz. 12</w:t>
            </w:r>
          </w:p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662EA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  <w:r w:rsidR="00F836D5" w:rsidRPr="00E944B8">
              <w:rPr>
                <w:rFonts w:ascii="Tahoma" w:hAnsi="Tahoma" w:cs="Tahoma"/>
                <w:sz w:val="16"/>
                <w:szCs w:val="16"/>
                <w:lang w:val="pl-PL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Ręcznik papierowy składany w ZZ</w:t>
            </w:r>
          </w:p>
        </w:tc>
        <w:tc>
          <w:tcPr>
            <w:tcW w:w="5103" w:type="dxa"/>
          </w:tcPr>
          <w:p w:rsidR="00787542" w:rsidRPr="00787542" w:rsidRDefault="00787542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D978ED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</w:t>
            </w:r>
            <w:r w:rsidR="00420931">
              <w:rPr>
                <w:rFonts w:ascii="Tahoma" w:hAnsi="Tahoma" w:cs="Tahoma"/>
                <w:sz w:val="16"/>
                <w:szCs w:val="16"/>
              </w:rPr>
              <w:t xml:space="preserve"> papierowy o wymiarze listka: 22</w:t>
            </w:r>
            <w:r w:rsidRPr="00E944B8">
              <w:rPr>
                <w:rFonts w:ascii="Tahoma" w:hAnsi="Tahoma" w:cs="Tahoma"/>
                <w:sz w:val="16"/>
                <w:szCs w:val="16"/>
              </w:rPr>
              <w:t>cm x 2</w:t>
            </w:r>
            <w:r w:rsidR="00420931">
              <w:rPr>
                <w:rFonts w:ascii="Tahoma" w:hAnsi="Tahoma" w:cs="Tahoma"/>
                <w:sz w:val="16"/>
                <w:szCs w:val="16"/>
              </w:rPr>
              <w:t>4</w:t>
            </w:r>
            <w:r w:rsidRPr="00E944B8">
              <w:rPr>
                <w:rFonts w:ascii="Tahoma" w:hAnsi="Tahoma" w:cs="Tahoma"/>
                <w:sz w:val="16"/>
                <w:szCs w:val="16"/>
              </w:rPr>
              <w:t>cm</w:t>
            </w:r>
            <w:r w:rsidR="00420931">
              <w:rPr>
                <w:rFonts w:ascii="Tahoma" w:hAnsi="Tahoma" w:cs="Tahoma"/>
                <w:sz w:val="16"/>
                <w:szCs w:val="16"/>
              </w:rPr>
              <w:t xml:space="preserve"> (+-/ 2cm)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, </w:t>
            </w:r>
          </w:p>
          <w:p w:rsidR="00D978ED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składan</w:t>
            </w:r>
            <w:r w:rsidR="00BB7622">
              <w:rPr>
                <w:rFonts w:ascii="Tahoma" w:hAnsi="Tahoma" w:cs="Tahoma"/>
                <w:sz w:val="16"/>
                <w:szCs w:val="16"/>
              </w:rPr>
              <w:t>y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w ZZ. </w:t>
            </w:r>
          </w:p>
          <w:p w:rsidR="00F836D5" w:rsidRPr="00E944B8" w:rsidRDefault="00BB7622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Karton = 20 paczek po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0931">
              <w:rPr>
                <w:rFonts w:ascii="Tahoma" w:hAnsi="Tahoma" w:cs="Tahoma"/>
                <w:sz w:val="16"/>
                <w:szCs w:val="16"/>
              </w:rPr>
              <w:t>160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 xml:space="preserve"> sztuk (listków) </w:t>
            </w:r>
            <w:r>
              <w:rPr>
                <w:rFonts w:ascii="Tahoma" w:hAnsi="Tahoma" w:cs="Tahoma"/>
                <w:sz w:val="16"/>
                <w:szCs w:val="16"/>
              </w:rPr>
              <w:t xml:space="preserve">= </w:t>
            </w:r>
            <w:r w:rsidR="00420931">
              <w:rPr>
                <w:rFonts w:ascii="Tahoma" w:hAnsi="Tahoma" w:cs="Tahoma"/>
                <w:sz w:val="16"/>
                <w:szCs w:val="16"/>
              </w:rPr>
              <w:t>3 200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sztuk (listków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wykonany z makulatury wyselekcjonowanej, białej (białość powyżej 75%, bez żadnych innych wtrąceń kolorystycznych).</w:t>
            </w:r>
          </w:p>
          <w:p w:rsidR="00F836D5" w:rsidRPr="00E944B8" w:rsidRDefault="00D978ED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Ręcznik 2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 xml:space="preserve">-warstwowy, gramatura: </w:t>
            </w:r>
            <w:r w:rsidR="00420931">
              <w:rPr>
                <w:rFonts w:ascii="Tahoma" w:hAnsi="Tahoma" w:cs="Tahoma"/>
                <w:sz w:val="16"/>
                <w:szCs w:val="16"/>
              </w:rPr>
              <w:t>2 x 20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>g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>/m</w:t>
            </w:r>
            <w:r w:rsidR="00F836D5" w:rsidRPr="00E944B8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 xml:space="preserve">, ręcznik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wodoutwardzalny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Default="00D978ED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Ręcznik miękki, przyjemny w dotyku, gofrowany.</w:t>
            </w:r>
          </w:p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D978E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karton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D978E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5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Ręcznik papierowy kuchenny</w:t>
            </w:r>
          </w:p>
        </w:tc>
        <w:tc>
          <w:tcPr>
            <w:tcW w:w="5103" w:type="dxa"/>
          </w:tcPr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Rolka: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>0-12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cm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, o wysokości 2</w:t>
            </w:r>
            <w:r w:rsidR="00ED730B">
              <w:rPr>
                <w:rFonts w:ascii="Tahoma" w:hAnsi="Tahoma" w:cs="Tahoma"/>
                <w:sz w:val="16"/>
                <w:szCs w:val="16"/>
                <w:lang w:val="pl-PL"/>
              </w:rPr>
              <w:t>2-25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cm,</w:t>
            </w:r>
            <w:r w:rsid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długości 10-11 m.</w:t>
            </w:r>
          </w:p>
          <w:p w:rsidR="00F836D5" w:rsidRPr="00E944B8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wykonany w 100% celulozy (białość powyżej 85%, bez żadnych innych wtrąceń kolorystycznych)</w:t>
            </w:r>
            <w:r w:rsidR="00D978ED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Pr="00D978ED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2-warstwowy, gramatura: 2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x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18g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/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m</w:t>
            </w:r>
            <w:r w:rsidRPr="00D978ED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, ręcznik </w:t>
            </w:r>
            <w:proofErr w:type="spellStart"/>
            <w:r w:rsidRPr="00E944B8">
              <w:rPr>
                <w:rFonts w:ascii="Tahoma" w:hAnsi="Tahoma" w:cs="Tahoma"/>
                <w:sz w:val="16"/>
                <w:szCs w:val="16"/>
              </w:rPr>
              <w:t>wodoutwardzalny</w:t>
            </w:r>
            <w:proofErr w:type="spellEnd"/>
          </w:p>
          <w:p w:rsidR="00F836D5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>Ręcznik miękki</w:t>
            </w:r>
            <w:r w:rsidRPr="00E944B8">
              <w:rPr>
                <w:rFonts w:ascii="Tahoma" w:hAnsi="Tahoma" w:cs="Tahoma"/>
                <w:sz w:val="16"/>
                <w:szCs w:val="16"/>
              </w:rPr>
              <w:t>,</w:t>
            </w: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przyjemny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w</w:t>
            </w: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dotyku</w:t>
            </w:r>
            <w:r w:rsidRPr="00E944B8">
              <w:rPr>
                <w:rFonts w:ascii="Tahoma" w:hAnsi="Tahoma" w:cs="Tahoma"/>
                <w:sz w:val="16"/>
                <w:szCs w:val="16"/>
              </w:rPr>
              <w:t>,</w:t>
            </w: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gofrowany i perforowany</w:t>
            </w:r>
            <w:r w:rsidR="00D978ED">
              <w:rPr>
                <w:rFonts w:ascii="Tahoma" w:hAnsi="Tahoma" w:cs="Tahoma"/>
                <w:sz w:val="16"/>
                <w:szCs w:val="16"/>
                <w:lang w:val="pl-PL"/>
              </w:rPr>
              <w:t>.</w:t>
            </w:r>
          </w:p>
          <w:p w:rsidR="00420931" w:rsidRPr="00420931" w:rsidRDefault="00420931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0"/>
                <w:szCs w:val="10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A2311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5</w:t>
            </w:r>
            <w:r w:rsidR="007064F0">
              <w:rPr>
                <w:rFonts w:ascii="Tahoma" w:hAnsi="Tahoma" w:cs="Tahoma"/>
                <w:sz w:val="16"/>
                <w:szCs w:val="16"/>
                <w:lang w:val="pl-PL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lastRenderedPageBreak/>
              <w:t>6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Mydło w pianie do dozowników pianowych</w:t>
            </w:r>
            <w:r w:rsidR="00ED730B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960426">
              <w:rPr>
                <w:rFonts w:ascii="Tahoma" w:hAnsi="Tahoma" w:cs="Tahoma"/>
                <w:sz w:val="16"/>
                <w:szCs w:val="16"/>
                <w:lang w:val="pl-PL"/>
              </w:rPr>
              <w:t>firmy Merida</w:t>
            </w:r>
          </w:p>
        </w:tc>
        <w:tc>
          <w:tcPr>
            <w:tcW w:w="5103" w:type="dxa"/>
          </w:tcPr>
          <w:p w:rsidR="00ED730B" w:rsidRPr="00ED730B" w:rsidRDefault="00ED730B" w:rsidP="000B128F">
            <w:pPr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D978ED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 xml:space="preserve">Mydło w pianie, wkład jednorazowy o pojemności 700ml </w:t>
            </w:r>
          </w:p>
          <w:p w:rsidR="00F836D5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z jednorazową pompką spieniającą</w:t>
            </w:r>
          </w:p>
          <w:p w:rsidR="00ED730B" w:rsidRPr="00E944B8" w:rsidRDefault="00ED730B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Kompatybilny z dozownikiem z poz. 14</w:t>
            </w:r>
          </w:p>
          <w:p w:rsidR="00F836D5" w:rsidRPr="00ED730B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wkład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A2311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7</w:t>
            </w:r>
            <w:r w:rsidR="00F836D5" w:rsidRPr="00E944B8">
              <w:rPr>
                <w:rFonts w:ascii="Tahoma" w:hAnsi="Tahoma" w:cs="Tahoma"/>
                <w:sz w:val="16"/>
                <w:szCs w:val="16"/>
                <w:lang w:val="pl-PL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Mydło w płynie</w:t>
            </w:r>
          </w:p>
        </w:tc>
        <w:tc>
          <w:tcPr>
            <w:tcW w:w="5103" w:type="dxa"/>
            <w:vAlign w:val="center"/>
          </w:tcPr>
          <w:p w:rsidR="00F836D5" w:rsidRPr="00E944B8" w:rsidRDefault="00F836D5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Mydło w  płynie do mycia rąk – kanister 5 l.</w:t>
            </w: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kanister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A2311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5</w:t>
            </w:r>
            <w:r w:rsidR="007064F0">
              <w:rPr>
                <w:rFonts w:ascii="Tahoma" w:hAnsi="Tahoma" w:cs="Tahoma"/>
                <w:sz w:val="16"/>
                <w:szCs w:val="16"/>
                <w:lang w:val="pl-PL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Płyn do mycia naczyń </w:t>
            </w:r>
          </w:p>
        </w:tc>
        <w:tc>
          <w:tcPr>
            <w:tcW w:w="5103" w:type="dxa"/>
            <w:vAlign w:val="center"/>
          </w:tcPr>
          <w:p w:rsidR="00F836D5" w:rsidRPr="00E944B8" w:rsidRDefault="00F836D5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Płyn do ręcznego mycia naczyń – kanister 5 l.</w:t>
            </w: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kanister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A2311D" w:rsidP="007064F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ED730B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9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Gąbko-zmywak</w:t>
            </w:r>
          </w:p>
        </w:tc>
        <w:tc>
          <w:tcPr>
            <w:tcW w:w="5103" w:type="dxa"/>
          </w:tcPr>
          <w:p w:rsidR="00787542" w:rsidRPr="00787542" w:rsidRDefault="00787542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Gąbko zmywak kuchenny profilowany o wymiarach 6cm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x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9cm. Paczka =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5 szt.</w:t>
            </w:r>
          </w:p>
          <w:p w:rsidR="00787542" w:rsidRPr="00787542" w:rsidRDefault="00787542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paczka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30B" w:rsidRPr="00E944B8" w:rsidRDefault="00387A57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  <w:r w:rsidR="00ED730B" w:rsidRPr="00E944B8">
              <w:rPr>
                <w:rFonts w:ascii="Tahoma" w:hAnsi="Tahoma" w:cs="Tahoma"/>
                <w:sz w:val="16"/>
                <w:szCs w:val="16"/>
                <w:lang w:val="pl-PL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ED730B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10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Pojemnik na papier toaletowy</w:t>
            </w:r>
            <w:r w:rsidR="00960426">
              <w:rPr>
                <w:rFonts w:ascii="Tahoma" w:hAnsi="Tahoma" w:cs="Tahoma"/>
                <w:sz w:val="16"/>
                <w:szCs w:val="16"/>
                <w:lang w:val="pl-PL"/>
              </w:rPr>
              <w:t xml:space="preserve"> firmy Merida</w:t>
            </w:r>
          </w:p>
        </w:tc>
        <w:tc>
          <w:tcPr>
            <w:tcW w:w="5103" w:type="dxa"/>
          </w:tcPr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biały, zamykany  na kluczyk</w:t>
            </w: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dostosowany do papieru w rolce o średnicy 19 cm</w:t>
            </w: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Kompatybilny z papierem z poz. 1</w:t>
            </w:r>
          </w:p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ED730B" w:rsidRPr="00E944B8" w:rsidRDefault="00C00A39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30B" w:rsidRPr="00E944B8" w:rsidRDefault="00387A57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ED730B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Pojemnik na ręczniki papierowe</w:t>
            </w:r>
          </w:p>
        </w:tc>
        <w:tc>
          <w:tcPr>
            <w:tcW w:w="5103" w:type="dxa"/>
          </w:tcPr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biały, zamykany  na kluczyk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dostosowany do 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ręczników ZZ (pojemność ok. 450-500 szt.)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Kompatybilny z 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ręcznikami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z poz. 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</w:p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ED730B" w:rsidRPr="00E944B8" w:rsidRDefault="00C00A39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30B" w:rsidRPr="00E944B8" w:rsidRDefault="00387A57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Automatyczny podajnik do ręczników papierowych</w:t>
            </w:r>
          </w:p>
        </w:tc>
        <w:tc>
          <w:tcPr>
            <w:tcW w:w="5103" w:type="dxa"/>
          </w:tcPr>
          <w:p w:rsidR="00884544" w:rsidRPr="00884544" w:rsidRDefault="00884544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zamykany  na kluczyk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Nóż tnący z twardego i odpornego na tępienie i odkształcenie tworzywa, łatwe wyciąganie mechanizmu tnącego np. do czyszczenia czy wymiany (bez konieczności ściągania urządzenia ze ściany czy rozkręcania mechanizmu)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Kompatybilny z ręcznikami z poz. 3</w:t>
            </w:r>
          </w:p>
          <w:p w:rsidR="00C00A39" w:rsidRPr="00884544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A39" w:rsidRPr="00E944B8" w:rsidRDefault="00387A57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Dozownik mydła w płynie</w:t>
            </w:r>
          </w:p>
        </w:tc>
        <w:tc>
          <w:tcPr>
            <w:tcW w:w="5103" w:type="dxa"/>
          </w:tcPr>
          <w:p w:rsidR="00C00A39" w:rsidRPr="00884544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biały, zamykany  na kluczyk</w:t>
            </w:r>
          </w:p>
          <w:p w:rsidR="00884544" w:rsidRDefault="00884544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Pojemność zbiornika ok. 750-850 ml, mydło uzup</w:t>
            </w:r>
            <w:r w:rsidR="00D210F8">
              <w:rPr>
                <w:rFonts w:ascii="Tahoma" w:hAnsi="Tahoma" w:cs="Tahoma"/>
                <w:sz w:val="16"/>
                <w:szCs w:val="16"/>
                <w:lang w:val="pl-PL"/>
              </w:rPr>
              <w:t>ełnian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>e z kanistra</w:t>
            </w:r>
          </w:p>
          <w:p w:rsidR="00884544" w:rsidRPr="00884544" w:rsidRDefault="00884544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A39" w:rsidRPr="00E944B8" w:rsidRDefault="00387A57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14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Dozownik mydła w pianie</w:t>
            </w:r>
          </w:p>
        </w:tc>
        <w:tc>
          <w:tcPr>
            <w:tcW w:w="5103" w:type="dxa"/>
          </w:tcPr>
          <w:p w:rsidR="00884544" w:rsidRP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zamykany  na kluczyk</w:t>
            </w: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 stosowania mydła w pianie</w:t>
            </w: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kompatybilny z wkładami mydła w pianie z poz. 6</w:t>
            </w:r>
          </w:p>
          <w:p w:rsidR="00C00A39" w:rsidRPr="00884544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A39" w:rsidRPr="00E944B8" w:rsidRDefault="00767EF6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E3C5E" w:rsidTr="00514F8F">
        <w:trPr>
          <w:gridAfter w:val="1"/>
          <w:wAfter w:w="32" w:type="dxa"/>
          <w:trHeight w:val="634"/>
        </w:trPr>
        <w:tc>
          <w:tcPr>
            <w:tcW w:w="520" w:type="dxa"/>
            <w:shd w:val="clear" w:color="auto" w:fill="auto"/>
            <w:vAlign w:val="center"/>
          </w:tcPr>
          <w:p w:rsidR="00FE3C5E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15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E3C5E" w:rsidRDefault="00FE3C5E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Szczotka do </w:t>
            </w:r>
            <w:r w:rsidR="009D560B">
              <w:rPr>
                <w:rFonts w:ascii="Tahoma" w:hAnsi="Tahoma" w:cs="Tahoma"/>
                <w:sz w:val="16"/>
                <w:szCs w:val="16"/>
                <w:lang w:val="pl-PL"/>
              </w:rPr>
              <w:t>czyszczenia</w:t>
            </w:r>
            <w:r w:rsidR="0067315D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>WC</w:t>
            </w:r>
            <w:r w:rsidR="009D560B">
              <w:rPr>
                <w:rFonts w:ascii="Tahoma" w:hAnsi="Tahoma" w:cs="Tahoma"/>
                <w:sz w:val="16"/>
                <w:szCs w:val="16"/>
                <w:lang w:val="pl-PL"/>
              </w:rPr>
              <w:t xml:space="preserve"> wolnostojąca</w:t>
            </w:r>
          </w:p>
        </w:tc>
        <w:tc>
          <w:tcPr>
            <w:tcW w:w="5103" w:type="dxa"/>
          </w:tcPr>
          <w:p w:rsidR="00FE3C5E" w:rsidRDefault="00FE3C5E" w:rsidP="00FE3C5E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  <w:p w:rsidR="00FE3C5E" w:rsidRDefault="00FE3C5E" w:rsidP="00FE3C5E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FE3C5E">
              <w:rPr>
                <w:rFonts w:ascii="Tahoma" w:hAnsi="Tahoma" w:cs="Tahoma"/>
                <w:sz w:val="16"/>
                <w:szCs w:val="16"/>
                <w:lang w:val="pl-PL"/>
              </w:rPr>
              <w:t>Wykonana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z tworzywa sztucznego</w:t>
            </w:r>
            <w:r w:rsidR="009D560B">
              <w:rPr>
                <w:rFonts w:ascii="Tahoma" w:hAnsi="Tahoma" w:cs="Tahoma"/>
                <w:sz w:val="16"/>
                <w:szCs w:val="16"/>
                <w:lang w:val="pl-PL"/>
              </w:rPr>
              <w:t>, wyprofilowana, na końcu uchwytu otwór do zawieszenia, z twardym włosiem</w:t>
            </w:r>
          </w:p>
          <w:p w:rsidR="009D560B" w:rsidRPr="00FE3C5E" w:rsidRDefault="009D560B" w:rsidP="00FE3C5E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E3C5E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C5E" w:rsidRDefault="00767EF6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C5E" w:rsidRPr="00E944B8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E3C5E" w:rsidRPr="00E944B8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trHeight w:val="397"/>
        </w:trPr>
        <w:tc>
          <w:tcPr>
            <w:tcW w:w="9540" w:type="dxa"/>
            <w:gridSpan w:val="7"/>
            <w:shd w:val="clear" w:color="auto" w:fill="D9D9D9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E944B8">
              <w:rPr>
                <w:rFonts w:ascii="Tahoma" w:hAnsi="Tahoma" w:cs="Tahoma"/>
                <w:b/>
                <w:sz w:val="18"/>
                <w:szCs w:val="18"/>
                <w:lang w:val="pl-PL"/>
              </w:rPr>
              <w:t>Łączna wartość brutto</w:t>
            </w:r>
          </w:p>
        </w:tc>
        <w:tc>
          <w:tcPr>
            <w:tcW w:w="1266" w:type="dxa"/>
            <w:gridSpan w:val="2"/>
            <w:shd w:val="clear" w:color="auto" w:fill="D9D9D9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</w:p>
        </w:tc>
      </w:tr>
    </w:tbl>
    <w:p w:rsidR="00416325" w:rsidRPr="009E2ED6" w:rsidRDefault="00416325" w:rsidP="00416325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Tahoma" w:hAnsi="Tahoma" w:cs="Tahoma"/>
          <w:b/>
          <w:sz w:val="6"/>
          <w:szCs w:val="6"/>
          <w:lang w:val="pl-PL"/>
        </w:rPr>
      </w:pPr>
    </w:p>
    <w:p w:rsidR="00FE3C5E" w:rsidRPr="00514F8F" w:rsidRDefault="00FE3C5E" w:rsidP="00463633">
      <w:pPr>
        <w:ind w:left="425" w:hanging="425"/>
        <w:jc w:val="both"/>
        <w:rPr>
          <w:rFonts w:ascii="Tahoma" w:hAnsi="Tahoma" w:cs="Tahoma"/>
          <w:b/>
          <w:sz w:val="10"/>
          <w:szCs w:val="10"/>
        </w:rPr>
      </w:pPr>
    </w:p>
    <w:p w:rsidR="00BB7622" w:rsidRPr="00A71479" w:rsidRDefault="00BB7622" w:rsidP="00463633">
      <w:pPr>
        <w:ind w:left="425" w:hanging="425"/>
        <w:jc w:val="both"/>
        <w:rPr>
          <w:rFonts w:ascii="Tahoma" w:hAnsi="Tahoma" w:cs="Tahoma"/>
          <w:b/>
          <w:sz w:val="18"/>
          <w:szCs w:val="18"/>
        </w:rPr>
      </w:pPr>
      <w:r w:rsidRPr="00A71479">
        <w:rPr>
          <w:rFonts w:ascii="Tahoma" w:hAnsi="Tahoma" w:cs="Tahoma"/>
          <w:b/>
          <w:sz w:val="18"/>
          <w:szCs w:val="18"/>
        </w:rPr>
        <w:t>UW</w:t>
      </w:r>
      <w:r w:rsidR="00A71479">
        <w:rPr>
          <w:rFonts w:ascii="Tahoma" w:hAnsi="Tahoma" w:cs="Tahoma"/>
          <w:b/>
          <w:sz w:val="18"/>
          <w:szCs w:val="18"/>
        </w:rPr>
        <w:t>AGA</w:t>
      </w:r>
      <w:r w:rsidRPr="00A71479">
        <w:rPr>
          <w:rFonts w:ascii="Tahoma" w:hAnsi="Tahoma" w:cs="Tahoma"/>
          <w:b/>
          <w:sz w:val="18"/>
          <w:szCs w:val="18"/>
        </w:rPr>
        <w:t>:</w:t>
      </w:r>
    </w:p>
    <w:p w:rsidR="00C376B7" w:rsidRDefault="00BB7622" w:rsidP="00A71479">
      <w:pPr>
        <w:jc w:val="both"/>
        <w:rPr>
          <w:rFonts w:ascii="Tahoma" w:hAnsi="Tahoma" w:cs="Tahoma"/>
          <w:sz w:val="18"/>
          <w:szCs w:val="18"/>
        </w:rPr>
      </w:pPr>
      <w:bookmarkStart w:id="1" w:name="_Hlk127175761"/>
      <w:r w:rsidRPr="00A71479">
        <w:rPr>
          <w:rFonts w:ascii="Tahoma" w:hAnsi="Tahoma" w:cs="Tahoma"/>
          <w:sz w:val="18"/>
          <w:szCs w:val="18"/>
        </w:rPr>
        <w:t>Poz. 4 - Zamawiający do wyceny przyjął za 1 opakowanie ręczników karton, któ</w:t>
      </w:r>
      <w:r w:rsidR="00A71479">
        <w:rPr>
          <w:rFonts w:ascii="Tahoma" w:hAnsi="Tahoma" w:cs="Tahoma"/>
          <w:sz w:val="18"/>
          <w:szCs w:val="18"/>
        </w:rPr>
        <w:t xml:space="preserve">ry zawiera 20 paczek po </w:t>
      </w:r>
      <w:r w:rsidR="00787542">
        <w:rPr>
          <w:rFonts w:ascii="Tahoma" w:hAnsi="Tahoma" w:cs="Tahoma"/>
          <w:sz w:val="18"/>
          <w:szCs w:val="18"/>
        </w:rPr>
        <w:t>160</w:t>
      </w:r>
      <w:r w:rsidR="00A71479">
        <w:rPr>
          <w:rFonts w:ascii="Tahoma" w:hAnsi="Tahoma" w:cs="Tahoma"/>
          <w:sz w:val="18"/>
          <w:szCs w:val="18"/>
        </w:rPr>
        <w:t xml:space="preserve"> sztuk</w:t>
      </w:r>
      <w:r w:rsidRPr="00A71479">
        <w:rPr>
          <w:rFonts w:ascii="Tahoma" w:hAnsi="Tahoma" w:cs="Tahoma"/>
          <w:sz w:val="18"/>
          <w:szCs w:val="18"/>
        </w:rPr>
        <w:t xml:space="preserve"> (list</w:t>
      </w:r>
      <w:r w:rsidR="00A71479">
        <w:rPr>
          <w:rFonts w:ascii="Tahoma" w:hAnsi="Tahoma" w:cs="Tahoma"/>
          <w:sz w:val="18"/>
          <w:szCs w:val="18"/>
        </w:rPr>
        <w:t>k</w:t>
      </w:r>
      <w:r w:rsidRPr="00A71479">
        <w:rPr>
          <w:rFonts w:ascii="Tahoma" w:hAnsi="Tahoma" w:cs="Tahoma"/>
          <w:sz w:val="18"/>
          <w:szCs w:val="18"/>
        </w:rPr>
        <w:t>ów)</w:t>
      </w:r>
      <w:r w:rsidR="00A71479">
        <w:rPr>
          <w:rFonts w:ascii="Tahoma" w:hAnsi="Tahoma" w:cs="Tahoma"/>
          <w:sz w:val="18"/>
          <w:szCs w:val="18"/>
        </w:rPr>
        <w:t xml:space="preserve">, czyli ogółem </w:t>
      </w:r>
      <w:r w:rsidR="00787542">
        <w:rPr>
          <w:rFonts w:ascii="Tahoma" w:hAnsi="Tahoma" w:cs="Tahoma"/>
          <w:sz w:val="18"/>
          <w:szCs w:val="18"/>
        </w:rPr>
        <w:t>3 200</w:t>
      </w:r>
      <w:r w:rsidR="00A71479">
        <w:rPr>
          <w:rFonts w:ascii="Tahoma" w:hAnsi="Tahoma" w:cs="Tahoma"/>
          <w:sz w:val="18"/>
          <w:szCs w:val="18"/>
        </w:rPr>
        <w:t xml:space="preserve"> sztuk (listków)</w:t>
      </w:r>
      <w:r w:rsidRPr="00A71479">
        <w:rPr>
          <w:rFonts w:ascii="Tahoma" w:hAnsi="Tahoma" w:cs="Tahoma"/>
          <w:sz w:val="18"/>
          <w:szCs w:val="18"/>
        </w:rPr>
        <w:t xml:space="preserve">. Zamawiający dopuszcza zaoferowanie ręczników pakowanych inaczej, tj. min. 140 </w:t>
      </w:r>
      <w:r w:rsidR="00A71479">
        <w:rPr>
          <w:rFonts w:ascii="Tahoma" w:hAnsi="Tahoma" w:cs="Tahoma"/>
          <w:sz w:val="18"/>
          <w:szCs w:val="18"/>
        </w:rPr>
        <w:t>sztuk</w:t>
      </w:r>
      <w:r w:rsidR="00A71479" w:rsidRPr="00A71479">
        <w:rPr>
          <w:rFonts w:ascii="Tahoma" w:hAnsi="Tahoma" w:cs="Tahoma"/>
          <w:sz w:val="18"/>
          <w:szCs w:val="18"/>
        </w:rPr>
        <w:t xml:space="preserve"> a max. 25</w:t>
      </w:r>
      <w:r w:rsidR="00A71479">
        <w:rPr>
          <w:rFonts w:ascii="Tahoma" w:hAnsi="Tahoma" w:cs="Tahoma"/>
          <w:sz w:val="18"/>
          <w:szCs w:val="18"/>
        </w:rPr>
        <w:t>0 sztuk</w:t>
      </w:r>
      <w:r w:rsidR="00A71479" w:rsidRPr="00A71479">
        <w:rPr>
          <w:rFonts w:ascii="Tahoma" w:hAnsi="Tahoma" w:cs="Tahoma"/>
          <w:sz w:val="18"/>
          <w:szCs w:val="18"/>
        </w:rPr>
        <w:t xml:space="preserve"> w </w:t>
      </w:r>
      <w:r w:rsidR="00A71479">
        <w:rPr>
          <w:rFonts w:ascii="Tahoma" w:hAnsi="Tahoma" w:cs="Tahoma"/>
          <w:sz w:val="18"/>
          <w:szCs w:val="18"/>
        </w:rPr>
        <w:t xml:space="preserve">jednej </w:t>
      </w:r>
      <w:r w:rsidR="00787542">
        <w:rPr>
          <w:rFonts w:ascii="Tahoma" w:hAnsi="Tahoma" w:cs="Tahoma"/>
          <w:sz w:val="18"/>
          <w:szCs w:val="18"/>
        </w:rPr>
        <w:t>paczce, pakowane w kartonie po 20</w:t>
      </w:r>
      <w:r w:rsidR="00A71479" w:rsidRPr="00A71479">
        <w:rPr>
          <w:rFonts w:ascii="Tahoma" w:hAnsi="Tahoma" w:cs="Tahoma"/>
          <w:sz w:val="18"/>
          <w:szCs w:val="18"/>
        </w:rPr>
        <w:t xml:space="preserve">-25 paczek. Wymagane jest zachowanie </w:t>
      </w:r>
      <w:r w:rsidRPr="00A71479">
        <w:rPr>
          <w:rFonts w:ascii="Tahoma" w:hAnsi="Tahoma" w:cs="Tahoma"/>
          <w:sz w:val="18"/>
          <w:szCs w:val="18"/>
        </w:rPr>
        <w:t>p</w:t>
      </w:r>
      <w:r w:rsidR="00A71479" w:rsidRPr="00A71479">
        <w:rPr>
          <w:rFonts w:ascii="Tahoma" w:hAnsi="Tahoma" w:cs="Tahoma"/>
          <w:sz w:val="18"/>
          <w:szCs w:val="18"/>
        </w:rPr>
        <w:t>ozostałych parametrów określonych przez Zamawiającego</w:t>
      </w:r>
      <w:r w:rsidRPr="00A71479">
        <w:rPr>
          <w:rFonts w:ascii="Tahoma" w:hAnsi="Tahoma" w:cs="Tahoma"/>
          <w:sz w:val="18"/>
          <w:szCs w:val="18"/>
        </w:rPr>
        <w:t xml:space="preserve">. Przy składaniu oferty Wykonawca zobowiązany jest </w:t>
      </w:r>
      <w:r w:rsidR="00A71479">
        <w:rPr>
          <w:rFonts w:ascii="Tahoma" w:hAnsi="Tahoma" w:cs="Tahoma"/>
          <w:sz w:val="18"/>
          <w:szCs w:val="18"/>
        </w:rPr>
        <w:t xml:space="preserve">wycenić 1 karton jako </w:t>
      </w:r>
      <w:r w:rsidR="00787542">
        <w:rPr>
          <w:rFonts w:ascii="Tahoma" w:hAnsi="Tahoma" w:cs="Tahoma"/>
          <w:sz w:val="18"/>
          <w:szCs w:val="18"/>
        </w:rPr>
        <w:t>3 200</w:t>
      </w:r>
      <w:r w:rsidR="00A71479">
        <w:rPr>
          <w:rFonts w:ascii="Tahoma" w:hAnsi="Tahoma" w:cs="Tahoma"/>
          <w:sz w:val="18"/>
          <w:szCs w:val="18"/>
        </w:rPr>
        <w:t xml:space="preserve"> sztuk (listków).</w:t>
      </w:r>
      <w:r w:rsidR="00A867EC">
        <w:rPr>
          <w:rFonts w:ascii="Tahoma" w:hAnsi="Tahoma" w:cs="Tahoma"/>
          <w:sz w:val="18"/>
          <w:szCs w:val="18"/>
        </w:rPr>
        <w:t xml:space="preserve"> </w:t>
      </w:r>
    </w:p>
    <w:p w:rsidR="00BB7622" w:rsidRDefault="00A867EC" w:rsidP="00A7147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Każde opakowanie zbiorcze powinno zawierać etykietę potwierdzającą wymagane parametry towaru tj. wagę, średnicę rolki, gęstość produktu oraz nazwę towaru.  </w:t>
      </w:r>
    </w:p>
    <w:bookmarkEnd w:id="1"/>
    <w:p w:rsidR="00FE3C5E" w:rsidRPr="00960426" w:rsidRDefault="00960426" w:rsidP="00A71479">
      <w:pPr>
        <w:jc w:val="both"/>
        <w:rPr>
          <w:rFonts w:ascii="Tahoma" w:hAnsi="Tahoma" w:cs="Tahoma"/>
          <w:sz w:val="18"/>
          <w:szCs w:val="18"/>
        </w:rPr>
      </w:pPr>
      <w:r w:rsidRPr="00960426">
        <w:rPr>
          <w:rFonts w:ascii="Tahoma" w:hAnsi="Tahoma" w:cs="Tahoma"/>
          <w:sz w:val="18"/>
          <w:szCs w:val="18"/>
        </w:rPr>
        <w:t xml:space="preserve">Zamawiający informuje, że obecnie Prokuratura Okręgowa w Szczecinie i jej jednostki organizacyjne korzystają </w:t>
      </w:r>
      <w:r w:rsidRPr="00960426">
        <w:rPr>
          <w:rFonts w:ascii="Tahoma" w:hAnsi="Tahoma" w:cs="Tahoma"/>
          <w:sz w:val="18"/>
          <w:szCs w:val="18"/>
        </w:rPr>
        <w:br/>
        <w:t>z pojemników, dozowników firmy Merida.</w:t>
      </w:r>
    </w:p>
    <w:p w:rsidR="00960426" w:rsidRDefault="00960426" w:rsidP="00A71479">
      <w:pPr>
        <w:jc w:val="both"/>
        <w:rPr>
          <w:rFonts w:ascii="Tahoma" w:hAnsi="Tahoma" w:cs="Tahoma"/>
          <w:sz w:val="18"/>
          <w:szCs w:val="18"/>
        </w:rPr>
      </w:pPr>
    </w:p>
    <w:p w:rsidR="00FE3C5E" w:rsidRPr="00514F8F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2.</w:t>
      </w:r>
      <w:r w:rsidRPr="00514F8F">
        <w:rPr>
          <w:rFonts w:ascii="Tahoma" w:hAnsi="Tahoma" w:cs="Tahoma"/>
          <w:sz w:val="20"/>
          <w:szCs w:val="20"/>
        </w:rPr>
        <w:tab/>
        <w:t>Oświadczamy, że zapoznaliśmy się ze wzorem umowy określonym w załączniku nr 2 do Zaproszenia i zobowiązujemy się, w przypadku wyboru naszej oferty, do zawarcia umowy zgodnej z niniejszą ofertą, w miejscu i terminie wyznaczonym przez Zamawiającego.</w:t>
      </w:r>
    </w:p>
    <w:p w:rsidR="00514F8F" w:rsidRPr="00514F8F" w:rsidRDefault="00514F8F" w:rsidP="00FE3C5E">
      <w:pPr>
        <w:ind w:left="426" w:hanging="426"/>
        <w:rPr>
          <w:rFonts w:ascii="Tahoma" w:hAnsi="Tahoma" w:cs="Tahoma"/>
          <w:sz w:val="10"/>
          <w:szCs w:val="10"/>
        </w:rPr>
      </w:pPr>
    </w:p>
    <w:p w:rsidR="00FE3C5E" w:rsidRPr="00514F8F" w:rsidRDefault="00FE3C5E" w:rsidP="00FE3C5E">
      <w:pPr>
        <w:ind w:left="426" w:hanging="426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3.</w:t>
      </w:r>
      <w:r w:rsidRPr="00514F8F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514F8F" w:rsidRPr="00514F8F" w:rsidRDefault="00514F8F" w:rsidP="00FE3C5E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FE3C5E" w:rsidRPr="006F5BB6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4.</w:t>
      </w:r>
      <w:r w:rsidRPr="00514F8F">
        <w:rPr>
          <w:rFonts w:ascii="Tahoma" w:hAnsi="Tahoma" w:cs="Tahoma"/>
          <w:sz w:val="20"/>
          <w:szCs w:val="20"/>
        </w:rPr>
        <w:tab/>
        <w:t>Oświadczamy, że wypełniliśmy</w:t>
      </w:r>
      <w:r w:rsidRPr="00137512">
        <w:rPr>
          <w:rFonts w:ascii="Tahoma" w:hAnsi="Tahoma" w:cs="Tahoma"/>
          <w:sz w:val="20"/>
          <w:szCs w:val="20"/>
        </w:rPr>
        <w:t xml:space="preserve">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FE3C5E" w:rsidRPr="00EE10A5" w:rsidRDefault="00FE3C5E" w:rsidP="00FE3C5E">
      <w:pPr>
        <w:jc w:val="both"/>
        <w:rPr>
          <w:rFonts w:ascii="Tahoma" w:hAnsi="Tahoma" w:cs="Tahoma"/>
          <w:sz w:val="6"/>
          <w:szCs w:val="6"/>
        </w:rPr>
      </w:pPr>
    </w:p>
    <w:p w:rsidR="00FE3C5E" w:rsidRDefault="00FE3C5E" w:rsidP="00FE3C5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FE3C5E" w:rsidRPr="00351990" w:rsidRDefault="00FE3C5E" w:rsidP="00FE3C5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ab/>
      </w:r>
      <w:r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Default="008A3664" w:rsidP="008A3664">
      <w:pPr>
        <w:ind w:left="720" w:firstLine="7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Sect="00787542">
      <w:footerReference w:type="even" r:id="rId7"/>
      <w:footerReference w:type="default" r:id="rId8"/>
      <w:pgSz w:w="11906" w:h="16838" w:code="9"/>
      <w:pgMar w:top="709" w:right="1106" w:bottom="568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607" w:rsidRDefault="00166607" w:rsidP="00146435">
      <w:r>
        <w:separator/>
      </w:r>
    </w:p>
  </w:endnote>
  <w:endnote w:type="continuationSeparator" w:id="0">
    <w:p w:rsidR="00166607" w:rsidRDefault="0016660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607" w:rsidRDefault="00166607" w:rsidP="00146435">
      <w:r>
        <w:separator/>
      </w:r>
    </w:p>
  </w:footnote>
  <w:footnote w:type="continuationSeparator" w:id="0">
    <w:p w:rsidR="00166607" w:rsidRDefault="0016660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0771CA2"/>
    <w:multiLevelType w:val="hybridMultilevel"/>
    <w:tmpl w:val="7FBCDE1C"/>
    <w:lvl w:ilvl="0" w:tplc="481488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9E870A7"/>
    <w:multiLevelType w:val="hybridMultilevel"/>
    <w:tmpl w:val="CA92BB6C"/>
    <w:lvl w:ilvl="0" w:tplc="4806958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3A07"/>
    <w:rsid w:val="00016CAC"/>
    <w:rsid w:val="00022EFE"/>
    <w:rsid w:val="00023ED4"/>
    <w:rsid w:val="0002455F"/>
    <w:rsid w:val="00025430"/>
    <w:rsid w:val="00027150"/>
    <w:rsid w:val="000348D8"/>
    <w:rsid w:val="0004415B"/>
    <w:rsid w:val="000457DF"/>
    <w:rsid w:val="00045A61"/>
    <w:rsid w:val="00047B03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128F"/>
    <w:rsid w:val="000B7ED5"/>
    <w:rsid w:val="000C70C3"/>
    <w:rsid w:val="000D03D6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05A26"/>
    <w:rsid w:val="00110E40"/>
    <w:rsid w:val="00110E9B"/>
    <w:rsid w:val="001202D0"/>
    <w:rsid w:val="001210F9"/>
    <w:rsid w:val="00122724"/>
    <w:rsid w:val="00126504"/>
    <w:rsid w:val="00130C04"/>
    <w:rsid w:val="00134115"/>
    <w:rsid w:val="001368D7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560D3"/>
    <w:rsid w:val="00161AC6"/>
    <w:rsid w:val="001634EF"/>
    <w:rsid w:val="001648BE"/>
    <w:rsid w:val="00166607"/>
    <w:rsid w:val="00166B35"/>
    <w:rsid w:val="001749F0"/>
    <w:rsid w:val="00176E90"/>
    <w:rsid w:val="00181DA1"/>
    <w:rsid w:val="00185BBA"/>
    <w:rsid w:val="0018650B"/>
    <w:rsid w:val="001935F9"/>
    <w:rsid w:val="001939FB"/>
    <w:rsid w:val="00195800"/>
    <w:rsid w:val="001A25C6"/>
    <w:rsid w:val="001A2719"/>
    <w:rsid w:val="001A5DE0"/>
    <w:rsid w:val="001B72BF"/>
    <w:rsid w:val="001B7A57"/>
    <w:rsid w:val="001D075E"/>
    <w:rsid w:val="001D26C4"/>
    <w:rsid w:val="001D740B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14BE"/>
    <w:rsid w:val="00254A4C"/>
    <w:rsid w:val="00264EF0"/>
    <w:rsid w:val="00264F35"/>
    <w:rsid w:val="00270AF9"/>
    <w:rsid w:val="0027117A"/>
    <w:rsid w:val="00273E7A"/>
    <w:rsid w:val="00274249"/>
    <w:rsid w:val="002800BF"/>
    <w:rsid w:val="00283458"/>
    <w:rsid w:val="00286599"/>
    <w:rsid w:val="002A4204"/>
    <w:rsid w:val="002A62B4"/>
    <w:rsid w:val="002B3792"/>
    <w:rsid w:val="002B529B"/>
    <w:rsid w:val="002C032D"/>
    <w:rsid w:val="002C42CD"/>
    <w:rsid w:val="002C6786"/>
    <w:rsid w:val="002D1F55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5CC"/>
    <w:rsid w:val="003373C1"/>
    <w:rsid w:val="003479F5"/>
    <w:rsid w:val="003519DC"/>
    <w:rsid w:val="00357A02"/>
    <w:rsid w:val="0036279D"/>
    <w:rsid w:val="003702E3"/>
    <w:rsid w:val="00370568"/>
    <w:rsid w:val="003730B0"/>
    <w:rsid w:val="00375856"/>
    <w:rsid w:val="00377332"/>
    <w:rsid w:val="00387534"/>
    <w:rsid w:val="0038755D"/>
    <w:rsid w:val="00387A57"/>
    <w:rsid w:val="00392871"/>
    <w:rsid w:val="003950EC"/>
    <w:rsid w:val="00396439"/>
    <w:rsid w:val="0039770B"/>
    <w:rsid w:val="003A0147"/>
    <w:rsid w:val="003A2133"/>
    <w:rsid w:val="003A6930"/>
    <w:rsid w:val="003B1538"/>
    <w:rsid w:val="003B6695"/>
    <w:rsid w:val="003B7E9A"/>
    <w:rsid w:val="003C2E9A"/>
    <w:rsid w:val="003D0DC3"/>
    <w:rsid w:val="003D3144"/>
    <w:rsid w:val="003F2252"/>
    <w:rsid w:val="003F2F25"/>
    <w:rsid w:val="003F3E58"/>
    <w:rsid w:val="003F6527"/>
    <w:rsid w:val="004004EB"/>
    <w:rsid w:val="00407754"/>
    <w:rsid w:val="0041157E"/>
    <w:rsid w:val="004142B3"/>
    <w:rsid w:val="00416325"/>
    <w:rsid w:val="00420931"/>
    <w:rsid w:val="0042338D"/>
    <w:rsid w:val="00430E65"/>
    <w:rsid w:val="004323B0"/>
    <w:rsid w:val="00434781"/>
    <w:rsid w:val="00441AB2"/>
    <w:rsid w:val="00450BD3"/>
    <w:rsid w:val="0045341A"/>
    <w:rsid w:val="00463633"/>
    <w:rsid w:val="004676F7"/>
    <w:rsid w:val="004679C7"/>
    <w:rsid w:val="00475258"/>
    <w:rsid w:val="00476F9E"/>
    <w:rsid w:val="00483694"/>
    <w:rsid w:val="00486B78"/>
    <w:rsid w:val="004955B0"/>
    <w:rsid w:val="00497307"/>
    <w:rsid w:val="004A0D19"/>
    <w:rsid w:val="004A4EF1"/>
    <w:rsid w:val="004A4F5C"/>
    <w:rsid w:val="004A5218"/>
    <w:rsid w:val="004B4420"/>
    <w:rsid w:val="004C180E"/>
    <w:rsid w:val="004C238D"/>
    <w:rsid w:val="004C3E42"/>
    <w:rsid w:val="004C516A"/>
    <w:rsid w:val="004C58F9"/>
    <w:rsid w:val="004C593A"/>
    <w:rsid w:val="004C62EC"/>
    <w:rsid w:val="004C771F"/>
    <w:rsid w:val="004D3F22"/>
    <w:rsid w:val="004D531B"/>
    <w:rsid w:val="004E1D09"/>
    <w:rsid w:val="004E2E41"/>
    <w:rsid w:val="004F1725"/>
    <w:rsid w:val="004F23E0"/>
    <w:rsid w:val="00502586"/>
    <w:rsid w:val="00502618"/>
    <w:rsid w:val="00503B38"/>
    <w:rsid w:val="00505830"/>
    <w:rsid w:val="005116F0"/>
    <w:rsid w:val="0051277D"/>
    <w:rsid w:val="00513715"/>
    <w:rsid w:val="0051371E"/>
    <w:rsid w:val="00514F8F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3337"/>
    <w:rsid w:val="0056684E"/>
    <w:rsid w:val="00566B74"/>
    <w:rsid w:val="00574819"/>
    <w:rsid w:val="00574AA1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2EAD"/>
    <w:rsid w:val="00667DEE"/>
    <w:rsid w:val="0067315D"/>
    <w:rsid w:val="006761A2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B37D4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064F0"/>
    <w:rsid w:val="0071079E"/>
    <w:rsid w:val="00713074"/>
    <w:rsid w:val="00713ED5"/>
    <w:rsid w:val="007202B5"/>
    <w:rsid w:val="0072123B"/>
    <w:rsid w:val="007249E5"/>
    <w:rsid w:val="00730367"/>
    <w:rsid w:val="00731073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67EF6"/>
    <w:rsid w:val="007767FD"/>
    <w:rsid w:val="00776F69"/>
    <w:rsid w:val="0078440A"/>
    <w:rsid w:val="00786648"/>
    <w:rsid w:val="00787542"/>
    <w:rsid w:val="00787C87"/>
    <w:rsid w:val="007A2958"/>
    <w:rsid w:val="007A2B04"/>
    <w:rsid w:val="007B2032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52BF"/>
    <w:rsid w:val="007F7445"/>
    <w:rsid w:val="00806393"/>
    <w:rsid w:val="00812B2D"/>
    <w:rsid w:val="0081623E"/>
    <w:rsid w:val="00817558"/>
    <w:rsid w:val="00820A5D"/>
    <w:rsid w:val="00823328"/>
    <w:rsid w:val="00824FC1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808F3"/>
    <w:rsid w:val="00882C19"/>
    <w:rsid w:val="00883A0D"/>
    <w:rsid w:val="00883F9B"/>
    <w:rsid w:val="00884544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0561"/>
    <w:rsid w:val="008D6FCF"/>
    <w:rsid w:val="008D71C2"/>
    <w:rsid w:val="008E0E4D"/>
    <w:rsid w:val="008F65F7"/>
    <w:rsid w:val="008F7618"/>
    <w:rsid w:val="008F7CCB"/>
    <w:rsid w:val="00912384"/>
    <w:rsid w:val="009125AC"/>
    <w:rsid w:val="009132C3"/>
    <w:rsid w:val="009165C8"/>
    <w:rsid w:val="0092298F"/>
    <w:rsid w:val="00923DDB"/>
    <w:rsid w:val="0092546E"/>
    <w:rsid w:val="0093115B"/>
    <w:rsid w:val="00931C48"/>
    <w:rsid w:val="009320D7"/>
    <w:rsid w:val="00936C47"/>
    <w:rsid w:val="00945326"/>
    <w:rsid w:val="0094669B"/>
    <w:rsid w:val="00952FBA"/>
    <w:rsid w:val="009546B3"/>
    <w:rsid w:val="00960426"/>
    <w:rsid w:val="0096228F"/>
    <w:rsid w:val="009629AD"/>
    <w:rsid w:val="00965881"/>
    <w:rsid w:val="00971CBE"/>
    <w:rsid w:val="00973518"/>
    <w:rsid w:val="0097658B"/>
    <w:rsid w:val="00981379"/>
    <w:rsid w:val="009869EB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4491"/>
    <w:rsid w:val="009C5C1E"/>
    <w:rsid w:val="009C6D5F"/>
    <w:rsid w:val="009C7655"/>
    <w:rsid w:val="009D1ABE"/>
    <w:rsid w:val="009D560B"/>
    <w:rsid w:val="009E0902"/>
    <w:rsid w:val="009E2ED6"/>
    <w:rsid w:val="009E51C4"/>
    <w:rsid w:val="009F24F1"/>
    <w:rsid w:val="009F326B"/>
    <w:rsid w:val="009F4102"/>
    <w:rsid w:val="009F5635"/>
    <w:rsid w:val="00A12A1F"/>
    <w:rsid w:val="00A21D35"/>
    <w:rsid w:val="00A222A7"/>
    <w:rsid w:val="00A2311D"/>
    <w:rsid w:val="00A35B07"/>
    <w:rsid w:val="00A40BDB"/>
    <w:rsid w:val="00A45C3C"/>
    <w:rsid w:val="00A506C4"/>
    <w:rsid w:val="00A54568"/>
    <w:rsid w:val="00A563E3"/>
    <w:rsid w:val="00A6355C"/>
    <w:rsid w:val="00A70AFC"/>
    <w:rsid w:val="00A71479"/>
    <w:rsid w:val="00A732E1"/>
    <w:rsid w:val="00A76E37"/>
    <w:rsid w:val="00A7796C"/>
    <w:rsid w:val="00A822DF"/>
    <w:rsid w:val="00A84522"/>
    <w:rsid w:val="00A867EC"/>
    <w:rsid w:val="00A86EC5"/>
    <w:rsid w:val="00A90B21"/>
    <w:rsid w:val="00A90ECE"/>
    <w:rsid w:val="00AA0DAD"/>
    <w:rsid w:val="00AA4FC3"/>
    <w:rsid w:val="00AA5234"/>
    <w:rsid w:val="00AA60C7"/>
    <w:rsid w:val="00AB207F"/>
    <w:rsid w:val="00AC00AE"/>
    <w:rsid w:val="00AC38B9"/>
    <w:rsid w:val="00AC7385"/>
    <w:rsid w:val="00AD512E"/>
    <w:rsid w:val="00AD55FA"/>
    <w:rsid w:val="00AD643D"/>
    <w:rsid w:val="00AE002A"/>
    <w:rsid w:val="00AE3AB1"/>
    <w:rsid w:val="00AE4C67"/>
    <w:rsid w:val="00AE7EA9"/>
    <w:rsid w:val="00B006FA"/>
    <w:rsid w:val="00B116C5"/>
    <w:rsid w:val="00B12DCF"/>
    <w:rsid w:val="00B22A2F"/>
    <w:rsid w:val="00B262AF"/>
    <w:rsid w:val="00B359C6"/>
    <w:rsid w:val="00B4070D"/>
    <w:rsid w:val="00B41A95"/>
    <w:rsid w:val="00B41ABD"/>
    <w:rsid w:val="00B42D3E"/>
    <w:rsid w:val="00B43E28"/>
    <w:rsid w:val="00B45D90"/>
    <w:rsid w:val="00B47877"/>
    <w:rsid w:val="00B52D65"/>
    <w:rsid w:val="00B5586D"/>
    <w:rsid w:val="00B57263"/>
    <w:rsid w:val="00B61B21"/>
    <w:rsid w:val="00B6560E"/>
    <w:rsid w:val="00B675DC"/>
    <w:rsid w:val="00B76C73"/>
    <w:rsid w:val="00B80172"/>
    <w:rsid w:val="00B87784"/>
    <w:rsid w:val="00B87EE5"/>
    <w:rsid w:val="00B91100"/>
    <w:rsid w:val="00B91A23"/>
    <w:rsid w:val="00B93077"/>
    <w:rsid w:val="00B947D1"/>
    <w:rsid w:val="00BA3D42"/>
    <w:rsid w:val="00BA4A81"/>
    <w:rsid w:val="00BB35F7"/>
    <w:rsid w:val="00BB441D"/>
    <w:rsid w:val="00BB7622"/>
    <w:rsid w:val="00BC0C81"/>
    <w:rsid w:val="00BC18D5"/>
    <w:rsid w:val="00BC1AE8"/>
    <w:rsid w:val="00BC329C"/>
    <w:rsid w:val="00BC6064"/>
    <w:rsid w:val="00BD14F5"/>
    <w:rsid w:val="00BD26A6"/>
    <w:rsid w:val="00BD7D9A"/>
    <w:rsid w:val="00BD7F83"/>
    <w:rsid w:val="00C002EC"/>
    <w:rsid w:val="00C00A39"/>
    <w:rsid w:val="00C04FD3"/>
    <w:rsid w:val="00C10A7B"/>
    <w:rsid w:val="00C21156"/>
    <w:rsid w:val="00C235EE"/>
    <w:rsid w:val="00C24644"/>
    <w:rsid w:val="00C32187"/>
    <w:rsid w:val="00C36E8E"/>
    <w:rsid w:val="00C376B7"/>
    <w:rsid w:val="00C522C6"/>
    <w:rsid w:val="00C52C66"/>
    <w:rsid w:val="00C535D1"/>
    <w:rsid w:val="00C569F2"/>
    <w:rsid w:val="00C57E09"/>
    <w:rsid w:val="00C60505"/>
    <w:rsid w:val="00C60FEF"/>
    <w:rsid w:val="00C62B3B"/>
    <w:rsid w:val="00C70C15"/>
    <w:rsid w:val="00C76375"/>
    <w:rsid w:val="00C807EA"/>
    <w:rsid w:val="00C93A93"/>
    <w:rsid w:val="00C94430"/>
    <w:rsid w:val="00C94892"/>
    <w:rsid w:val="00C96EC3"/>
    <w:rsid w:val="00C97D02"/>
    <w:rsid w:val="00CB62F3"/>
    <w:rsid w:val="00CB73C6"/>
    <w:rsid w:val="00CB7E0B"/>
    <w:rsid w:val="00CC0DB8"/>
    <w:rsid w:val="00CC12FC"/>
    <w:rsid w:val="00CC161C"/>
    <w:rsid w:val="00CC2C29"/>
    <w:rsid w:val="00CC2C32"/>
    <w:rsid w:val="00CC4A1C"/>
    <w:rsid w:val="00CC6590"/>
    <w:rsid w:val="00CC6D72"/>
    <w:rsid w:val="00CD138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210F8"/>
    <w:rsid w:val="00D22EB4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360A"/>
    <w:rsid w:val="00D978ED"/>
    <w:rsid w:val="00D97C2C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EA5"/>
    <w:rsid w:val="00E07C3D"/>
    <w:rsid w:val="00E135F9"/>
    <w:rsid w:val="00E16C02"/>
    <w:rsid w:val="00E23A83"/>
    <w:rsid w:val="00E31CBC"/>
    <w:rsid w:val="00E34586"/>
    <w:rsid w:val="00E3671E"/>
    <w:rsid w:val="00E4263D"/>
    <w:rsid w:val="00E42CE0"/>
    <w:rsid w:val="00E47539"/>
    <w:rsid w:val="00E54749"/>
    <w:rsid w:val="00E54F80"/>
    <w:rsid w:val="00E562F1"/>
    <w:rsid w:val="00E56A0E"/>
    <w:rsid w:val="00E6108A"/>
    <w:rsid w:val="00E615A6"/>
    <w:rsid w:val="00E7046F"/>
    <w:rsid w:val="00E74030"/>
    <w:rsid w:val="00E76501"/>
    <w:rsid w:val="00E776BC"/>
    <w:rsid w:val="00E80B46"/>
    <w:rsid w:val="00E85988"/>
    <w:rsid w:val="00E879DE"/>
    <w:rsid w:val="00E9108B"/>
    <w:rsid w:val="00E944B8"/>
    <w:rsid w:val="00E96143"/>
    <w:rsid w:val="00EA1917"/>
    <w:rsid w:val="00EA60E5"/>
    <w:rsid w:val="00EB1578"/>
    <w:rsid w:val="00EB2F75"/>
    <w:rsid w:val="00EC1425"/>
    <w:rsid w:val="00EC1581"/>
    <w:rsid w:val="00EC47ED"/>
    <w:rsid w:val="00EC4F09"/>
    <w:rsid w:val="00EC6656"/>
    <w:rsid w:val="00EC6B2A"/>
    <w:rsid w:val="00EC7E2F"/>
    <w:rsid w:val="00ED11A3"/>
    <w:rsid w:val="00ED730B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0729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3B7"/>
    <w:rsid w:val="00F76F26"/>
    <w:rsid w:val="00F81097"/>
    <w:rsid w:val="00F8293A"/>
    <w:rsid w:val="00F836D5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5E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828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customStyle="1" w:styleId="Siatkatabeli">
    <w:name w:val="Siatka tabeli"/>
    <w:basedOn w:val="Standardowy"/>
    <w:locked/>
    <w:rsid w:val="007F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9730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9730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2022-03-15T11:01:00Z</dcterms:created>
  <dcterms:modified xsi:type="dcterms:W3CDTF">2025-04-23T07:27:00Z</dcterms:modified>
</cp:coreProperties>
</file>