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C22AA" w14:textId="77777777" w:rsidR="00CD61F5" w:rsidRPr="001777B8" w:rsidRDefault="00CD61F5" w:rsidP="00892592">
      <w:pPr>
        <w:autoSpaceDE w:val="0"/>
        <w:autoSpaceDN w:val="0"/>
        <w:adjustRightInd w:val="0"/>
        <w:spacing w:after="12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1777B8">
        <w:rPr>
          <w:rFonts w:eastAsia="Calibri" w:cs="Calibri"/>
          <w:b/>
          <w:bCs/>
          <w:color w:val="000000"/>
          <w:sz w:val="24"/>
          <w:szCs w:val="24"/>
        </w:rPr>
        <w:t>Dyrektor Biura Krajowej Rady Radiofonii i Telewizji poszukuje</w:t>
      </w:r>
      <w:r w:rsidRPr="001777B8">
        <w:rPr>
          <w:rFonts w:eastAsia="Calibri" w:cs="Calibri"/>
          <w:color w:val="000000"/>
          <w:sz w:val="24"/>
          <w:szCs w:val="24"/>
        </w:rPr>
        <w:t xml:space="preserve"> </w:t>
      </w:r>
      <w:r w:rsidRPr="001777B8">
        <w:rPr>
          <w:rFonts w:eastAsia="Calibri" w:cs="Calibri"/>
          <w:b/>
          <w:bCs/>
          <w:color w:val="000000"/>
          <w:sz w:val="24"/>
          <w:szCs w:val="24"/>
        </w:rPr>
        <w:t xml:space="preserve">kandydata na stanowisko </w:t>
      </w:r>
    </w:p>
    <w:p w14:paraId="13B8C878" w14:textId="5C40CDB7" w:rsidR="00CD61F5" w:rsidRPr="001777B8" w:rsidRDefault="0019621A" w:rsidP="00892592">
      <w:pPr>
        <w:autoSpaceDE w:val="0"/>
        <w:autoSpaceDN w:val="0"/>
        <w:adjustRightInd w:val="0"/>
        <w:spacing w:after="120" w:line="240" w:lineRule="auto"/>
        <w:rPr>
          <w:rFonts w:eastAsia="Calibri" w:cs="Calibri"/>
          <w:color w:val="000000"/>
          <w:sz w:val="24"/>
          <w:szCs w:val="24"/>
        </w:rPr>
      </w:pPr>
      <w:r w:rsidRPr="001777B8">
        <w:rPr>
          <w:rFonts w:cs="Times New Roman"/>
          <w:b/>
          <w:bCs/>
          <w:sz w:val="24"/>
          <w:szCs w:val="24"/>
        </w:rPr>
        <w:t xml:space="preserve">Starszego Referenta lub Specjalisty lub </w:t>
      </w:r>
      <w:r w:rsidR="001D4CF9" w:rsidRPr="001777B8">
        <w:rPr>
          <w:rFonts w:cs="Times New Roman"/>
          <w:b/>
          <w:bCs/>
          <w:sz w:val="24"/>
          <w:szCs w:val="24"/>
        </w:rPr>
        <w:t>Starszego Specjalisty w Departamencie Regulacji</w:t>
      </w:r>
    </w:p>
    <w:p w14:paraId="21794FE5" w14:textId="786E73BC" w:rsidR="00CD61F5" w:rsidRPr="001777B8" w:rsidRDefault="00CD61F5" w:rsidP="00892592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color w:val="000000"/>
          <w:sz w:val="24"/>
          <w:szCs w:val="24"/>
        </w:rPr>
      </w:pPr>
      <w:r w:rsidRPr="001777B8">
        <w:rPr>
          <w:rFonts w:eastAsia="Calibri" w:cs="Calibri"/>
          <w:b/>
          <w:bCs/>
          <w:color w:val="000000"/>
          <w:sz w:val="24"/>
          <w:szCs w:val="24"/>
        </w:rPr>
        <w:t>Wymiar czasu pracy</w:t>
      </w:r>
      <w:r w:rsidRPr="001777B8">
        <w:rPr>
          <w:rFonts w:eastAsia="Calibri" w:cs="Calibri"/>
          <w:color w:val="000000"/>
          <w:sz w:val="24"/>
          <w:szCs w:val="24"/>
        </w:rPr>
        <w:t xml:space="preserve">: </w:t>
      </w:r>
      <w:r w:rsidR="001D4CF9" w:rsidRPr="001777B8">
        <w:rPr>
          <w:rFonts w:eastAsia="Calibri" w:cs="Calibri"/>
          <w:color w:val="000000"/>
          <w:sz w:val="24"/>
          <w:szCs w:val="24"/>
        </w:rPr>
        <w:t>pełny etat</w:t>
      </w:r>
    </w:p>
    <w:p w14:paraId="45FAD81C" w14:textId="77777777" w:rsidR="00CD61F5" w:rsidRPr="001777B8" w:rsidRDefault="00CD61F5" w:rsidP="00892592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color w:val="000000"/>
          <w:sz w:val="24"/>
          <w:szCs w:val="24"/>
        </w:rPr>
      </w:pPr>
      <w:r w:rsidRPr="001777B8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1777B8">
        <w:rPr>
          <w:rFonts w:eastAsia="Calibri" w:cs="Calibri"/>
          <w:color w:val="000000"/>
          <w:sz w:val="24"/>
          <w:szCs w:val="24"/>
        </w:rPr>
        <w:t>:</w:t>
      </w:r>
    </w:p>
    <w:p w14:paraId="434194CC" w14:textId="77777777" w:rsidR="00CD61F5" w:rsidRPr="001777B8" w:rsidRDefault="00CD61F5" w:rsidP="00892592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1777B8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14:paraId="45F61BCB" w14:textId="77777777" w:rsidR="00CD61F5" w:rsidRPr="001777B8" w:rsidRDefault="00CD61F5" w:rsidP="00892592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1777B8">
        <w:rPr>
          <w:rFonts w:eastAsia="Calibri" w:cs="Calibri"/>
          <w:color w:val="000000"/>
          <w:sz w:val="24"/>
          <w:szCs w:val="24"/>
        </w:rPr>
        <w:t>Skwer kard. S. Wyszyńskiego 9</w:t>
      </w:r>
    </w:p>
    <w:p w14:paraId="2AD65514" w14:textId="01744145" w:rsidR="00CD61F5" w:rsidRPr="001777B8" w:rsidRDefault="00CD61F5" w:rsidP="00892592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1777B8">
        <w:rPr>
          <w:rFonts w:eastAsia="Calibri" w:cs="Calibri"/>
          <w:color w:val="000000"/>
          <w:sz w:val="24"/>
          <w:szCs w:val="24"/>
        </w:rPr>
        <w:t>01-015 Warszawa</w:t>
      </w:r>
    </w:p>
    <w:p w14:paraId="1479EAD4" w14:textId="245F689A" w:rsidR="00CD61F5" w:rsidRPr="001777B8" w:rsidRDefault="00CD61F5" w:rsidP="00892592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color w:val="000000"/>
          <w:sz w:val="24"/>
          <w:szCs w:val="24"/>
        </w:rPr>
      </w:pPr>
      <w:r w:rsidRPr="001777B8">
        <w:rPr>
          <w:rFonts w:eastAsia="Calibri" w:cs="Calibri"/>
          <w:b/>
          <w:bCs/>
          <w:color w:val="000000"/>
          <w:sz w:val="24"/>
          <w:szCs w:val="24"/>
        </w:rPr>
        <w:t xml:space="preserve">Zakres zadań wykonywanych na stanowisku pracy: </w:t>
      </w:r>
    </w:p>
    <w:p w14:paraId="6B58FBF8" w14:textId="77777777" w:rsidR="001D4CF9" w:rsidRPr="00892592" w:rsidRDefault="001D4CF9" w:rsidP="00892592">
      <w:pPr>
        <w:pStyle w:val="Akapitzlist"/>
        <w:numPr>
          <w:ilvl w:val="0"/>
          <w:numId w:val="13"/>
        </w:numPr>
        <w:spacing w:before="240" w:after="100" w:afterAutospacing="1"/>
      </w:pPr>
      <w:r w:rsidRPr="00892592">
        <w:t>analizowanie możliwości optymalnego wykorzystania widma częstotliwości,</w:t>
      </w:r>
    </w:p>
    <w:p w14:paraId="4FC75B18" w14:textId="77777777" w:rsidR="001D4CF9" w:rsidRPr="00892592" w:rsidRDefault="001D4CF9" w:rsidP="00892592">
      <w:pPr>
        <w:pStyle w:val="Akapitzlist"/>
        <w:numPr>
          <w:ilvl w:val="0"/>
          <w:numId w:val="13"/>
        </w:numPr>
        <w:spacing w:before="100" w:beforeAutospacing="1" w:after="100" w:afterAutospacing="1"/>
      </w:pPr>
      <w:r w:rsidRPr="00892592">
        <w:t>wyliczanie i opracowywanie map zasięgów dla podmiotów rozpowszechniających program drogą naziemną,</w:t>
      </w:r>
    </w:p>
    <w:p w14:paraId="2DFE8741" w14:textId="77777777" w:rsidR="001D4CF9" w:rsidRPr="00892592" w:rsidRDefault="001D4CF9" w:rsidP="00892592">
      <w:pPr>
        <w:pStyle w:val="Akapitzlist"/>
        <w:numPr>
          <w:ilvl w:val="0"/>
          <w:numId w:val="13"/>
        </w:numPr>
        <w:spacing w:before="100" w:beforeAutospacing="1" w:after="100" w:afterAutospacing="1"/>
      </w:pPr>
      <w:r w:rsidRPr="00892592">
        <w:t xml:space="preserve">przygotowywanie projektów uchwał, decyzji oraz ogłoszeń </w:t>
      </w:r>
      <w:proofErr w:type="spellStart"/>
      <w:r w:rsidRPr="00892592">
        <w:t>ws</w:t>
      </w:r>
      <w:proofErr w:type="spellEnd"/>
      <w:r w:rsidRPr="00892592">
        <w:t>. koncesji na rozpowszechnianie programu, w zakresie warunków technicznych,</w:t>
      </w:r>
    </w:p>
    <w:p w14:paraId="189792CC" w14:textId="44D960BC" w:rsidR="001D4CF9" w:rsidRPr="00892592" w:rsidRDefault="001D4CF9" w:rsidP="00892592">
      <w:pPr>
        <w:pStyle w:val="Akapitzlist"/>
        <w:numPr>
          <w:ilvl w:val="0"/>
          <w:numId w:val="13"/>
        </w:numPr>
        <w:spacing w:before="100" w:beforeAutospacing="1" w:after="100" w:afterAutospacing="1"/>
      </w:pPr>
      <w:r w:rsidRPr="00892592">
        <w:t xml:space="preserve">przygotowywanie projektów odpowiedzi na pisma kierowane do Departamentu Regulacji </w:t>
      </w:r>
      <w:r w:rsidR="00055DA1" w:rsidRPr="00892592">
        <w:br/>
      </w:r>
      <w:r w:rsidRPr="00892592">
        <w:t>z zakresu gospodarki częstotliwościami i wymogów technicznych rozpowszechniania,</w:t>
      </w:r>
    </w:p>
    <w:p w14:paraId="09E748D8" w14:textId="77777777" w:rsidR="001D4CF9" w:rsidRPr="00892592" w:rsidRDefault="001D4CF9" w:rsidP="00892592">
      <w:pPr>
        <w:pStyle w:val="Akapitzlist"/>
        <w:numPr>
          <w:ilvl w:val="0"/>
          <w:numId w:val="13"/>
        </w:numPr>
        <w:spacing w:before="100" w:beforeAutospacing="1" w:after="100" w:afterAutospacing="1"/>
      </w:pPr>
      <w:r w:rsidRPr="00892592">
        <w:t>współpraca przy projektach aktów prawnych oraz procedur wewnętrznych Departamentu Regulacji,</w:t>
      </w:r>
    </w:p>
    <w:p w14:paraId="08E24ACF" w14:textId="77777777" w:rsidR="001D4CF9" w:rsidRPr="00892592" w:rsidRDefault="001D4CF9" w:rsidP="00892592">
      <w:pPr>
        <w:pStyle w:val="Akapitzlist"/>
        <w:numPr>
          <w:ilvl w:val="0"/>
          <w:numId w:val="13"/>
        </w:numPr>
        <w:spacing w:before="100" w:beforeAutospacing="1" w:after="100" w:afterAutospacing="1"/>
      </w:pPr>
      <w:r w:rsidRPr="00892592">
        <w:t>gromadzenie danych o rozwoju rynku mediów elektronicznych w zakresie technicznym,</w:t>
      </w:r>
    </w:p>
    <w:p w14:paraId="6C5C8D7C" w14:textId="77777777" w:rsidR="001D4CF9" w:rsidRPr="00892592" w:rsidRDefault="001D4CF9" w:rsidP="00892592">
      <w:pPr>
        <w:pStyle w:val="Akapitzlist"/>
        <w:numPr>
          <w:ilvl w:val="0"/>
          <w:numId w:val="13"/>
        </w:numPr>
        <w:spacing w:before="100" w:beforeAutospacing="1" w:after="100" w:afterAutospacing="1"/>
      </w:pPr>
      <w:r w:rsidRPr="00892592">
        <w:t>gromadzenie danych o radiofonii i telewizji koncesjonowanej, w szczególności prowadzenie wykazu częstotliwości w postaci elektronicznej,</w:t>
      </w:r>
    </w:p>
    <w:p w14:paraId="35ACC748" w14:textId="5B2606C7" w:rsidR="001D4CF9" w:rsidRPr="00892592" w:rsidRDefault="001D4CF9" w:rsidP="00892592">
      <w:pPr>
        <w:pStyle w:val="Akapitzlist"/>
        <w:numPr>
          <w:ilvl w:val="0"/>
          <w:numId w:val="13"/>
        </w:numPr>
        <w:spacing w:before="100" w:beforeAutospacing="1" w:after="100" w:afterAutospacing="1"/>
      </w:pPr>
      <w:r w:rsidRPr="00892592">
        <w:t xml:space="preserve">współpraca w zakresie identyfikacji i kontroli zabezpieczeń technicznych lub innych środków mających ograniczyć dostęp dla małoletnich do </w:t>
      </w:r>
      <w:r w:rsidR="00691277" w:rsidRPr="00892592">
        <w:t>usług medialnych na żądanie;</w:t>
      </w:r>
    </w:p>
    <w:p w14:paraId="16CC56D3" w14:textId="77777777" w:rsidR="00CD61F5" w:rsidRPr="001777B8" w:rsidRDefault="00CD61F5" w:rsidP="00892592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1777B8">
        <w:rPr>
          <w:rFonts w:eastAsia="Calibri" w:cs="Calibri"/>
          <w:b/>
          <w:bCs/>
          <w:color w:val="000000"/>
          <w:sz w:val="24"/>
          <w:szCs w:val="24"/>
        </w:rPr>
        <w:t xml:space="preserve">Wymagania niezbędne: </w:t>
      </w:r>
    </w:p>
    <w:p w14:paraId="2F9BF386" w14:textId="77777777" w:rsidR="001D4CF9" w:rsidRPr="001777B8" w:rsidRDefault="001D4CF9" w:rsidP="00892592">
      <w:pPr>
        <w:numPr>
          <w:ilvl w:val="0"/>
          <w:numId w:val="3"/>
        </w:numPr>
        <w:spacing w:before="100" w:beforeAutospacing="1" w:after="100" w:afterAutospacing="1"/>
        <w:rPr>
          <w:rFonts w:cs="Times New Roman"/>
        </w:rPr>
      </w:pPr>
      <w:r w:rsidRPr="001777B8">
        <w:rPr>
          <w:rFonts w:cs="Times New Roman"/>
        </w:rPr>
        <w:t>wykształcenie wyższe techniczne, o kierunku - elektronika, radiokomunikacja lub telekomunikacja,</w:t>
      </w:r>
    </w:p>
    <w:p w14:paraId="394362E9" w14:textId="01991040" w:rsidR="00CD61F5" w:rsidRPr="001777B8" w:rsidRDefault="00CD61F5" w:rsidP="0089259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0"/>
          <w:szCs w:val="20"/>
        </w:rPr>
      </w:pPr>
      <w:r w:rsidRPr="001777B8">
        <w:rPr>
          <w:rFonts w:eastAsia="Calibri" w:cs="Calibri"/>
          <w:color w:val="000000"/>
          <w:sz w:val="24"/>
          <w:szCs w:val="24"/>
        </w:rPr>
        <w:t xml:space="preserve">staż pracy: </w:t>
      </w:r>
    </w:p>
    <w:p w14:paraId="07D0D383" w14:textId="77777777" w:rsidR="001D4CF9" w:rsidRPr="001777B8" w:rsidRDefault="001D4CF9" w:rsidP="00892592">
      <w:pPr>
        <w:numPr>
          <w:ilvl w:val="0"/>
          <w:numId w:val="11"/>
        </w:numPr>
        <w:spacing w:after="0"/>
        <w:ind w:firstLine="66"/>
        <w:rPr>
          <w:rFonts w:cs="Times New Roman"/>
        </w:rPr>
      </w:pPr>
      <w:r w:rsidRPr="001777B8">
        <w:rPr>
          <w:rFonts w:cs="Times New Roman"/>
        </w:rPr>
        <w:t>Starszy Referent – niewymagany staż pracy;</w:t>
      </w:r>
    </w:p>
    <w:p w14:paraId="714EF8C4" w14:textId="77777777" w:rsidR="001D4CF9" w:rsidRPr="001777B8" w:rsidRDefault="001D4CF9" w:rsidP="00892592">
      <w:pPr>
        <w:numPr>
          <w:ilvl w:val="0"/>
          <w:numId w:val="11"/>
        </w:numPr>
        <w:spacing w:after="0"/>
        <w:ind w:firstLine="66"/>
        <w:rPr>
          <w:rFonts w:cs="Times New Roman"/>
        </w:rPr>
      </w:pPr>
      <w:r w:rsidRPr="001777B8">
        <w:rPr>
          <w:rFonts w:cs="Times New Roman"/>
        </w:rPr>
        <w:t>Specjalista – 3-letni staż pracy;</w:t>
      </w:r>
    </w:p>
    <w:p w14:paraId="7DAA6F89" w14:textId="77777777" w:rsidR="001D4CF9" w:rsidRPr="001777B8" w:rsidRDefault="001D4CF9" w:rsidP="00892592">
      <w:pPr>
        <w:numPr>
          <w:ilvl w:val="0"/>
          <w:numId w:val="11"/>
        </w:numPr>
        <w:spacing w:after="0"/>
        <w:ind w:firstLine="66"/>
        <w:rPr>
          <w:rFonts w:cs="Times New Roman"/>
        </w:rPr>
      </w:pPr>
      <w:r w:rsidRPr="001777B8">
        <w:rPr>
          <w:rFonts w:cs="Times New Roman"/>
        </w:rPr>
        <w:t>Starszy Specjalista – 4-letni staż pracy,</w:t>
      </w:r>
    </w:p>
    <w:p w14:paraId="681A28F0" w14:textId="1F6531AF" w:rsidR="001D4CF9" w:rsidRPr="00892592" w:rsidRDefault="001D4CF9" w:rsidP="00892592">
      <w:pPr>
        <w:pStyle w:val="Akapitzlist"/>
        <w:numPr>
          <w:ilvl w:val="0"/>
          <w:numId w:val="10"/>
        </w:numPr>
        <w:autoSpaceDE w:val="0"/>
        <w:adjustRightInd w:val="0"/>
        <w:spacing w:after="0" w:line="240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1777B8">
        <w:rPr>
          <w:rFonts w:asciiTheme="minorHAnsi" w:hAnsiTheme="minorHAnsi"/>
        </w:rPr>
        <w:t>znajomość pakiet</w:t>
      </w:r>
      <w:r w:rsidR="00691277">
        <w:rPr>
          <w:rFonts w:asciiTheme="minorHAnsi" w:hAnsiTheme="minorHAnsi"/>
        </w:rPr>
        <w:t>u Microsoft Office i baz danych;</w:t>
      </w:r>
    </w:p>
    <w:p w14:paraId="28D2B278" w14:textId="77777777" w:rsidR="00CD61F5" w:rsidRPr="001777B8" w:rsidRDefault="00CD61F5" w:rsidP="00892592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b/>
          <w:color w:val="000000"/>
          <w:sz w:val="24"/>
          <w:szCs w:val="24"/>
        </w:rPr>
      </w:pPr>
      <w:r w:rsidRPr="001777B8">
        <w:rPr>
          <w:rFonts w:eastAsia="Calibri" w:cs="Calibri"/>
          <w:b/>
          <w:color w:val="000000"/>
          <w:sz w:val="24"/>
          <w:szCs w:val="24"/>
        </w:rPr>
        <w:t>Wymagania dodatkowe związane ze stanowiskiem pracy:</w:t>
      </w:r>
    </w:p>
    <w:p w14:paraId="4094DB54" w14:textId="77777777" w:rsidR="001D4CF9" w:rsidRPr="00892592" w:rsidRDefault="001D4CF9" w:rsidP="00892592">
      <w:pPr>
        <w:pStyle w:val="Akapitzlist"/>
        <w:numPr>
          <w:ilvl w:val="0"/>
          <w:numId w:val="14"/>
        </w:numPr>
        <w:spacing w:before="100" w:beforeAutospacing="1" w:after="100" w:afterAutospacing="1"/>
      </w:pPr>
      <w:r w:rsidRPr="00892592">
        <w:t>komunikatywna znajomość języka angielskiego,</w:t>
      </w:r>
    </w:p>
    <w:p w14:paraId="29AF02F4" w14:textId="77777777" w:rsidR="001D4CF9" w:rsidRPr="00892592" w:rsidRDefault="001D4CF9" w:rsidP="00892592">
      <w:pPr>
        <w:pStyle w:val="Akapitzlist"/>
        <w:numPr>
          <w:ilvl w:val="0"/>
          <w:numId w:val="14"/>
        </w:numPr>
        <w:spacing w:before="100" w:beforeAutospacing="1" w:after="100" w:afterAutospacing="1"/>
      </w:pPr>
      <w:r w:rsidRPr="00892592">
        <w:t xml:space="preserve">umiejętność pracy w programie </w:t>
      </w:r>
      <w:proofErr w:type="spellStart"/>
      <w:r w:rsidRPr="00892592">
        <w:t>MapInfo</w:t>
      </w:r>
      <w:proofErr w:type="spellEnd"/>
      <w:r w:rsidRPr="00892592">
        <w:t>,</w:t>
      </w:r>
    </w:p>
    <w:p w14:paraId="3A111186" w14:textId="77777777" w:rsidR="001D4CF9" w:rsidRPr="00892592" w:rsidRDefault="001D4CF9" w:rsidP="00892592">
      <w:pPr>
        <w:pStyle w:val="Akapitzlist"/>
        <w:numPr>
          <w:ilvl w:val="0"/>
          <w:numId w:val="14"/>
        </w:numPr>
        <w:spacing w:before="100" w:beforeAutospacing="1" w:after="100" w:afterAutospacing="1"/>
      </w:pPr>
      <w:r w:rsidRPr="00892592">
        <w:t>umiejętność posługiwania się komputerowymi programami analitycznymi, a także umiejętność samodzielnego zdobywania potrzebnej wiedzy – dotyczy specjalistycznych programów do analizy widma elektromagnetycznego.</w:t>
      </w:r>
    </w:p>
    <w:p w14:paraId="43FC295D" w14:textId="77777777" w:rsidR="001D4CF9" w:rsidRPr="00892592" w:rsidRDefault="001D4CF9" w:rsidP="00892592">
      <w:pPr>
        <w:pStyle w:val="Akapitzlist"/>
        <w:numPr>
          <w:ilvl w:val="0"/>
          <w:numId w:val="14"/>
        </w:numPr>
        <w:spacing w:before="100" w:beforeAutospacing="1" w:after="100" w:afterAutospacing="1"/>
      </w:pPr>
      <w:r w:rsidRPr="00892592">
        <w:t>dbałość o szczegóły oraz sumienność w wykonywaniu codziennej pracy,</w:t>
      </w:r>
    </w:p>
    <w:p w14:paraId="3BCBA63C" w14:textId="77777777" w:rsidR="001D4CF9" w:rsidRPr="00892592" w:rsidRDefault="001D4CF9" w:rsidP="00892592">
      <w:pPr>
        <w:pStyle w:val="Akapitzlist"/>
        <w:numPr>
          <w:ilvl w:val="0"/>
          <w:numId w:val="14"/>
        </w:numPr>
        <w:spacing w:before="100" w:beforeAutospacing="1" w:after="100" w:afterAutospacing="1"/>
      </w:pPr>
      <w:r w:rsidRPr="00892592">
        <w:t>przestrzeganie tajemnicy służbowej,</w:t>
      </w:r>
    </w:p>
    <w:p w14:paraId="0EB51049" w14:textId="77777777" w:rsidR="001D4CF9" w:rsidRPr="00892592" w:rsidRDefault="001D4CF9" w:rsidP="00892592">
      <w:pPr>
        <w:pStyle w:val="Akapitzlist"/>
        <w:numPr>
          <w:ilvl w:val="0"/>
          <w:numId w:val="14"/>
        </w:numPr>
        <w:spacing w:before="100" w:beforeAutospacing="1" w:after="100" w:afterAutospacing="1"/>
      </w:pPr>
      <w:r w:rsidRPr="00892592">
        <w:lastRenderedPageBreak/>
        <w:t>umiejętność sprawnego pisania i redagowania tekstów,</w:t>
      </w:r>
    </w:p>
    <w:p w14:paraId="533E74BE" w14:textId="77777777" w:rsidR="001D4CF9" w:rsidRPr="00892592" w:rsidRDefault="001D4CF9" w:rsidP="00892592">
      <w:pPr>
        <w:pStyle w:val="Akapitzlist"/>
        <w:numPr>
          <w:ilvl w:val="0"/>
          <w:numId w:val="14"/>
        </w:numPr>
        <w:spacing w:before="100" w:beforeAutospacing="1" w:after="100" w:afterAutospacing="1"/>
      </w:pPr>
      <w:r w:rsidRPr="00892592">
        <w:t>kreatywność i umiejętności analityczne,</w:t>
      </w:r>
    </w:p>
    <w:p w14:paraId="1E118E05" w14:textId="77777777" w:rsidR="001D4CF9" w:rsidRPr="00892592" w:rsidRDefault="001D4CF9" w:rsidP="00892592">
      <w:pPr>
        <w:pStyle w:val="Akapitzlist"/>
        <w:numPr>
          <w:ilvl w:val="0"/>
          <w:numId w:val="14"/>
        </w:numPr>
        <w:spacing w:before="100" w:beforeAutospacing="1" w:after="100" w:afterAutospacing="1"/>
      </w:pPr>
      <w:r w:rsidRPr="00892592">
        <w:t>bardzo dobra organizacja pracy własnej,</w:t>
      </w:r>
    </w:p>
    <w:p w14:paraId="228205FF" w14:textId="77777777" w:rsidR="001D4CF9" w:rsidRPr="00892592" w:rsidRDefault="001D4CF9" w:rsidP="00892592">
      <w:pPr>
        <w:pStyle w:val="Akapitzlist"/>
        <w:numPr>
          <w:ilvl w:val="0"/>
          <w:numId w:val="14"/>
        </w:numPr>
        <w:spacing w:before="100" w:beforeAutospacing="1" w:after="100" w:afterAutospacing="1"/>
      </w:pPr>
      <w:r w:rsidRPr="00892592">
        <w:t>komunikatywność oraz umiejętność pracy w zespole,</w:t>
      </w:r>
    </w:p>
    <w:p w14:paraId="054882DF" w14:textId="7FF7C3BD" w:rsidR="00CD61F5" w:rsidRPr="00892592" w:rsidRDefault="00691277" w:rsidP="00892592">
      <w:pPr>
        <w:pStyle w:val="Akapitzlist"/>
        <w:numPr>
          <w:ilvl w:val="0"/>
          <w:numId w:val="14"/>
        </w:numPr>
        <w:autoSpaceDE w:val="0"/>
        <w:adjustRightInd w:val="0"/>
        <w:spacing w:before="100" w:beforeAutospacing="1" w:after="0" w:afterAutospacing="1" w:line="240" w:lineRule="auto"/>
        <w:rPr>
          <w:rFonts w:eastAsia="Calibri" w:cs="Calibri"/>
          <w:color w:val="000000"/>
          <w:sz w:val="24"/>
          <w:szCs w:val="24"/>
        </w:rPr>
      </w:pPr>
      <w:r w:rsidRPr="00892592">
        <w:t>odporność na stres;</w:t>
      </w:r>
    </w:p>
    <w:p w14:paraId="49D145E8" w14:textId="77777777" w:rsidR="00CD61F5" w:rsidRPr="001777B8" w:rsidRDefault="00CD61F5" w:rsidP="00892592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1777B8">
        <w:rPr>
          <w:rFonts w:eastAsia="Calibri" w:cs="Calibri"/>
          <w:b/>
          <w:bCs/>
          <w:color w:val="000000"/>
          <w:sz w:val="24"/>
          <w:szCs w:val="24"/>
        </w:rPr>
        <w:t xml:space="preserve">Wymagane dokumenty i oświadczenia: </w:t>
      </w:r>
    </w:p>
    <w:p w14:paraId="7C73A527" w14:textId="77777777" w:rsidR="00CD61F5" w:rsidRPr="001777B8" w:rsidRDefault="00CD61F5" w:rsidP="00892592">
      <w:pPr>
        <w:numPr>
          <w:ilvl w:val="0"/>
          <w:numId w:val="4"/>
        </w:numPr>
        <w:spacing w:before="240" w:after="0" w:line="240" w:lineRule="auto"/>
        <w:ind w:left="357" w:hanging="357"/>
        <w:contextualSpacing/>
        <w:rPr>
          <w:rFonts w:eastAsia="Calibri" w:cs="Calibri"/>
          <w:sz w:val="24"/>
          <w:szCs w:val="24"/>
        </w:rPr>
      </w:pPr>
      <w:r w:rsidRPr="001777B8">
        <w:rPr>
          <w:rFonts w:eastAsia="Calibri" w:cs="Calibri"/>
          <w:sz w:val="24"/>
          <w:szCs w:val="24"/>
        </w:rPr>
        <w:t xml:space="preserve">życiorys </w:t>
      </w:r>
    </w:p>
    <w:p w14:paraId="7B93BB21" w14:textId="77777777" w:rsidR="00CD61F5" w:rsidRPr="001777B8" w:rsidRDefault="00CD61F5" w:rsidP="00892592">
      <w:pPr>
        <w:numPr>
          <w:ilvl w:val="0"/>
          <w:numId w:val="4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1777B8">
        <w:rPr>
          <w:rFonts w:eastAsia="Calibri" w:cs="Calibri"/>
          <w:sz w:val="24"/>
          <w:szCs w:val="24"/>
        </w:rPr>
        <w:t>oświadczenie o wyrażeniu zgody na przetwarzanie danych osobowych zawartych w  załączonych dokumentach – jeśli w zakresie tych danych zawarte są szczególne kategorie danych, o których mowa w art. 9 ust. 1 RODO</w:t>
      </w:r>
      <w:r w:rsidRPr="001777B8">
        <w:rPr>
          <w:rFonts w:eastAsia="Calibri" w:cs="Times New Roman"/>
          <w:sz w:val="24"/>
          <w:szCs w:val="24"/>
          <w:vertAlign w:val="superscript"/>
        </w:rPr>
        <w:footnoteReference w:id="1"/>
      </w:r>
      <w:r w:rsidRPr="001777B8">
        <w:rPr>
          <w:rFonts w:eastAsia="Calibri" w:cs="Calibri"/>
          <w:sz w:val="24"/>
          <w:szCs w:val="24"/>
        </w:rPr>
        <w:t>,</w:t>
      </w:r>
    </w:p>
    <w:p w14:paraId="6D7EEBD4" w14:textId="5B09C17D" w:rsidR="00CD61F5" w:rsidRPr="001777B8" w:rsidRDefault="00CD61F5" w:rsidP="00892592">
      <w:pPr>
        <w:numPr>
          <w:ilvl w:val="0"/>
          <w:numId w:val="4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1777B8">
        <w:rPr>
          <w:rFonts w:eastAsia="Calibri" w:cs="Calibri"/>
          <w:sz w:val="24"/>
          <w:szCs w:val="24"/>
        </w:rPr>
        <w:t>kopie dokumentów potwierdzających wykształcenie, wymagane kwalifikacje i dodatkowe uprawnienia,</w:t>
      </w:r>
      <w:r w:rsidR="00DF68D7" w:rsidRPr="001777B8">
        <w:rPr>
          <w:rFonts w:eastAsia="Calibri" w:cs="Calibri"/>
          <w:sz w:val="24"/>
          <w:szCs w:val="24"/>
        </w:rPr>
        <w:t xml:space="preserve"> np. publikacje, referencje, dyplomy etc.,</w:t>
      </w:r>
    </w:p>
    <w:p w14:paraId="392A142F" w14:textId="77777777" w:rsidR="00CD61F5" w:rsidRPr="001777B8" w:rsidRDefault="00CD61F5" w:rsidP="00892592">
      <w:pPr>
        <w:numPr>
          <w:ilvl w:val="0"/>
          <w:numId w:val="4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1777B8">
        <w:rPr>
          <w:rFonts w:eastAsia="Calibri" w:cs="Calibri"/>
          <w:sz w:val="24"/>
          <w:szCs w:val="24"/>
        </w:rPr>
        <w:t>oświadczenie kandydata o posiadaniu obywatelstwa polskiego,</w:t>
      </w:r>
    </w:p>
    <w:p w14:paraId="1E5525C5" w14:textId="48866874" w:rsidR="00CD61F5" w:rsidRPr="001777B8" w:rsidRDefault="00CD61F5" w:rsidP="00892592">
      <w:pPr>
        <w:numPr>
          <w:ilvl w:val="0"/>
          <w:numId w:val="4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1777B8">
        <w:rPr>
          <w:rFonts w:eastAsia="Calibri" w:cs="Calibri"/>
          <w:sz w:val="24"/>
          <w:szCs w:val="24"/>
        </w:rPr>
        <w:t xml:space="preserve">oświadczenia kandydata o posiadaniu pełnej zdolności do czynności prawnych </w:t>
      </w:r>
      <w:r w:rsidR="00892592">
        <w:rPr>
          <w:rFonts w:eastAsia="Calibri" w:cs="Calibri"/>
          <w:sz w:val="24"/>
          <w:szCs w:val="24"/>
        </w:rPr>
        <w:t xml:space="preserve">                      </w:t>
      </w:r>
      <w:r w:rsidRPr="001777B8">
        <w:rPr>
          <w:rFonts w:eastAsia="Calibri" w:cs="Calibri"/>
          <w:sz w:val="24"/>
          <w:szCs w:val="24"/>
        </w:rPr>
        <w:t>oraz korzystaniu z pełni praw publicznych,</w:t>
      </w:r>
    </w:p>
    <w:p w14:paraId="132D863E" w14:textId="3C4226AA" w:rsidR="00CD61F5" w:rsidRPr="00892592" w:rsidRDefault="00CD61F5" w:rsidP="00892592">
      <w:pPr>
        <w:numPr>
          <w:ilvl w:val="0"/>
          <w:numId w:val="4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1777B8">
        <w:rPr>
          <w:rFonts w:eastAsia="Calibri" w:cs="Calibri"/>
          <w:sz w:val="24"/>
          <w:szCs w:val="24"/>
        </w:rPr>
        <w:t>kopie dokument</w:t>
      </w:r>
      <w:r w:rsidR="00691277">
        <w:rPr>
          <w:rFonts w:eastAsia="Calibri" w:cs="Calibri"/>
          <w:sz w:val="24"/>
          <w:szCs w:val="24"/>
        </w:rPr>
        <w:t>ów potwierdzających staż pracy;</w:t>
      </w:r>
      <w:r w:rsidRPr="001777B8">
        <w:rPr>
          <w:rFonts w:eastAsia="Calibri" w:cs="Calibri"/>
          <w:sz w:val="24"/>
          <w:szCs w:val="24"/>
        </w:rPr>
        <w:t> </w:t>
      </w:r>
    </w:p>
    <w:p w14:paraId="5483B391" w14:textId="7F083CB0" w:rsidR="00CD61F5" w:rsidRPr="001777B8" w:rsidRDefault="00CD61F5" w:rsidP="00892592">
      <w:pPr>
        <w:spacing w:before="240"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777B8">
        <w:rPr>
          <w:rFonts w:eastAsia="Times New Roman" w:cs="Calibri"/>
          <w:b/>
          <w:bCs/>
          <w:sz w:val="24"/>
          <w:szCs w:val="24"/>
          <w:lang w:eastAsia="pl-PL"/>
        </w:rPr>
        <w:t xml:space="preserve">Inne informacje: </w:t>
      </w:r>
      <w:r w:rsidRPr="001777B8">
        <w:rPr>
          <w:rFonts w:eastAsia="Times New Roman" w:cs="Calibri"/>
          <w:sz w:val="24"/>
          <w:szCs w:val="24"/>
          <w:lang w:eastAsia="pl-PL"/>
        </w:rPr>
        <w:br/>
        <w:t>Oferty należy przesyłać do dnia:</w:t>
      </w:r>
      <w:r w:rsidR="00DF68D7" w:rsidRPr="001777B8">
        <w:rPr>
          <w:rFonts w:eastAsia="Times New Roman" w:cs="Calibri"/>
          <w:sz w:val="24"/>
          <w:szCs w:val="24"/>
          <w:lang w:eastAsia="pl-PL"/>
        </w:rPr>
        <w:t xml:space="preserve"> </w:t>
      </w:r>
      <w:r w:rsidR="001777B8" w:rsidRPr="00326AD4">
        <w:rPr>
          <w:rFonts w:eastAsia="Times New Roman" w:cs="Calibri"/>
          <w:b/>
          <w:sz w:val="24"/>
          <w:szCs w:val="24"/>
          <w:lang w:eastAsia="pl-PL"/>
        </w:rPr>
        <w:t>2</w:t>
      </w:r>
      <w:r w:rsidR="004F48A4">
        <w:rPr>
          <w:rFonts w:eastAsia="Times New Roman" w:cs="Calibri"/>
          <w:b/>
          <w:sz w:val="24"/>
          <w:szCs w:val="24"/>
          <w:lang w:eastAsia="pl-PL"/>
        </w:rPr>
        <w:t>9</w:t>
      </w:r>
      <w:r w:rsidR="001777B8" w:rsidRPr="00326AD4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9F4B20" w:rsidRPr="00326AD4">
        <w:rPr>
          <w:rFonts w:eastAsia="Times New Roman" w:cs="Calibri"/>
          <w:b/>
          <w:bCs/>
          <w:sz w:val="24"/>
          <w:szCs w:val="24"/>
          <w:lang w:eastAsia="pl-PL"/>
        </w:rPr>
        <w:t>września</w:t>
      </w:r>
      <w:r w:rsidR="00DF68D7" w:rsidRPr="00326AD4">
        <w:rPr>
          <w:rFonts w:eastAsia="Times New Roman" w:cs="Calibri"/>
          <w:b/>
          <w:bCs/>
          <w:sz w:val="24"/>
          <w:szCs w:val="24"/>
          <w:lang w:eastAsia="pl-PL"/>
        </w:rPr>
        <w:t xml:space="preserve"> 2021 r.</w:t>
      </w:r>
    </w:p>
    <w:p w14:paraId="0FAAB94F" w14:textId="77777777" w:rsidR="006C211C" w:rsidRPr="001777B8" w:rsidRDefault="006C211C" w:rsidP="00892592">
      <w:pPr>
        <w:pStyle w:val="Akapitzlist"/>
        <w:numPr>
          <w:ilvl w:val="0"/>
          <w:numId w:val="6"/>
        </w:numPr>
        <w:spacing w:before="120" w:after="120" w:line="240" w:lineRule="auto"/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</w:pPr>
      <w:r w:rsidRPr="001777B8">
        <w:rPr>
          <w:rFonts w:asciiTheme="minorHAnsi" w:hAnsiTheme="minorHAnsi" w:cs="Calibri"/>
          <w:sz w:val="24"/>
          <w:szCs w:val="24"/>
        </w:rPr>
        <w:t xml:space="preserve">na adres mailowy: </w:t>
      </w:r>
      <w:hyperlink r:id="rId8" w:history="1">
        <w:r w:rsidRPr="001777B8">
          <w:rPr>
            <w:rStyle w:val="Hipercze"/>
            <w:rFonts w:asciiTheme="minorHAnsi" w:hAnsiTheme="minorHAnsi" w:cs="Calibri"/>
            <w:sz w:val="24"/>
            <w:szCs w:val="24"/>
          </w:rPr>
          <w:t>rekrutacje@krrit.gov.pl</w:t>
        </w:r>
      </w:hyperlink>
      <w:r w:rsidRPr="001777B8"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  <w:t xml:space="preserve"> albo</w:t>
      </w:r>
    </w:p>
    <w:p w14:paraId="2393BA02" w14:textId="77777777" w:rsidR="006C211C" w:rsidRPr="001777B8" w:rsidRDefault="006C211C" w:rsidP="00892592">
      <w:pPr>
        <w:numPr>
          <w:ilvl w:val="0"/>
          <w:numId w:val="6"/>
        </w:numPr>
        <w:autoSpaceDN w:val="0"/>
        <w:spacing w:before="120" w:after="120" w:line="240" w:lineRule="auto"/>
        <w:rPr>
          <w:rFonts w:eastAsia="Times New Roman" w:cs="Calibri"/>
          <w:sz w:val="24"/>
          <w:szCs w:val="24"/>
          <w:lang w:eastAsia="pl-PL"/>
        </w:rPr>
      </w:pPr>
      <w:r w:rsidRPr="001777B8">
        <w:rPr>
          <w:sz w:val="24"/>
          <w:szCs w:val="24"/>
        </w:rPr>
        <w:t>za pośrednictwem internetowego portalu rekrutacyjnego albo</w:t>
      </w:r>
    </w:p>
    <w:p w14:paraId="75539BF1" w14:textId="77777777" w:rsidR="006C211C" w:rsidRPr="001777B8" w:rsidRDefault="006C211C" w:rsidP="00892592">
      <w:pPr>
        <w:pStyle w:val="Akapitzlist"/>
        <w:numPr>
          <w:ilvl w:val="0"/>
          <w:numId w:val="6"/>
        </w:numPr>
        <w:spacing w:before="120" w:after="120" w:line="240" w:lineRule="auto"/>
        <w:rPr>
          <w:rFonts w:asciiTheme="minorHAnsi" w:hAnsiTheme="minorHAnsi" w:cs="Calibri"/>
          <w:sz w:val="24"/>
          <w:szCs w:val="24"/>
        </w:rPr>
      </w:pPr>
      <w:r w:rsidRPr="001777B8">
        <w:rPr>
          <w:rFonts w:asciiTheme="minorHAnsi" w:hAnsiTheme="minorHAnsi"/>
        </w:rPr>
        <w:t>na adres:</w:t>
      </w:r>
    </w:p>
    <w:p w14:paraId="239255C1" w14:textId="77777777" w:rsidR="006C211C" w:rsidRPr="001777B8" w:rsidRDefault="006C211C" w:rsidP="00892592">
      <w:pPr>
        <w:spacing w:before="120" w:after="120" w:line="240" w:lineRule="auto"/>
        <w:rPr>
          <w:rFonts w:cs="Calibri"/>
          <w:sz w:val="24"/>
          <w:szCs w:val="24"/>
        </w:rPr>
      </w:pPr>
      <w:r w:rsidRPr="001777B8">
        <w:rPr>
          <w:rStyle w:val="Pogrubienie"/>
        </w:rPr>
        <w:t>Biuro Krajowej Rady Radiofonii i Telewizji</w:t>
      </w:r>
      <w:r w:rsidRPr="001777B8">
        <w:br/>
      </w:r>
      <w:r w:rsidRPr="001777B8">
        <w:rPr>
          <w:rStyle w:val="Pogrubienie"/>
        </w:rPr>
        <w:t>Skwer kard. S. Wyszyńskiego 9</w:t>
      </w:r>
      <w:r w:rsidRPr="001777B8">
        <w:br/>
      </w:r>
      <w:r w:rsidRPr="001777B8">
        <w:rPr>
          <w:rStyle w:val="Pogrubienie"/>
        </w:rPr>
        <w:t>01-015 Warszawa</w:t>
      </w:r>
      <w:r w:rsidRPr="001777B8">
        <w:rPr>
          <w:b/>
          <w:sz w:val="24"/>
          <w:szCs w:val="24"/>
        </w:rPr>
        <w:t>;</w:t>
      </w:r>
    </w:p>
    <w:p w14:paraId="3FF0817D" w14:textId="77777777" w:rsidR="006C211C" w:rsidRPr="001777B8" w:rsidRDefault="006C211C" w:rsidP="00892592">
      <w:pPr>
        <w:pStyle w:val="Akapitzlist"/>
        <w:numPr>
          <w:ilvl w:val="0"/>
          <w:numId w:val="6"/>
        </w:numPr>
        <w:spacing w:before="120" w:after="120" w:line="240" w:lineRule="auto"/>
        <w:rPr>
          <w:rFonts w:asciiTheme="minorHAnsi" w:hAnsiTheme="minorHAnsi" w:cs="Calibri"/>
          <w:sz w:val="24"/>
          <w:szCs w:val="24"/>
        </w:rPr>
      </w:pPr>
      <w:r w:rsidRPr="001777B8">
        <w:rPr>
          <w:rFonts w:asciiTheme="minorHAnsi" w:hAnsiTheme="minorHAnsi" w:cs="Calibri"/>
          <w:sz w:val="24"/>
          <w:szCs w:val="24"/>
        </w:rPr>
        <w:t>lub składać</w:t>
      </w:r>
    </w:p>
    <w:p w14:paraId="278EF51F" w14:textId="208C7C39" w:rsidR="006C211C" w:rsidRPr="001777B8" w:rsidRDefault="006C211C" w:rsidP="00892592">
      <w:pPr>
        <w:spacing w:after="0" w:line="240" w:lineRule="auto"/>
        <w:rPr>
          <w:rFonts w:cs="Calibri"/>
          <w:sz w:val="24"/>
          <w:szCs w:val="24"/>
        </w:rPr>
      </w:pPr>
      <w:r w:rsidRPr="001777B8">
        <w:rPr>
          <w:rFonts w:cs="Calibri"/>
          <w:b/>
          <w:bCs/>
          <w:sz w:val="24"/>
          <w:szCs w:val="24"/>
        </w:rPr>
        <w:t>od poniedziałku do piątku w godz. 8.15 – 16.15 w kancelarii Biura, (parter, pok. 11)</w:t>
      </w:r>
      <w:r w:rsidRPr="001777B8">
        <w:rPr>
          <w:rFonts w:cs="Calibri"/>
          <w:sz w:val="24"/>
          <w:szCs w:val="24"/>
        </w:rPr>
        <w:br/>
        <w:t>z dopis</w:t>
      </w:r>
      <w:r w:rsidR="001777B8" w:rsidRPr="001777B8">
        <w:rPr>
          <w:rFonts w:cs="Calibri"/>
          <w:sz w:val="24"/>
          <w:szCs w:val="24"/>
        </w:rPr>
        <w:t xml:space="preserve">kiem na kopercie „rekrutacja – starszy referent lub specjalista lub starszy specjalista </w:t>
      </w:r>
      <w:r w:rsidR="00892592">
        <w:rPr>
          <w:rFonts w:cs="Calibri"/>
          <w:sz w:val="24"/>
          <w:szCs w:val="24"/>
        </w:rPr>
        <w:t xml:space="preserve">    </w:t>
      </w:r>
      <w:r w:rsidR="001777B8" w:rsidRPr="001777B8">
        <w:rPr>
          <w:rFonts w:cs="Calibri"/>
          <w:sz w:val="24"/>
          <w:szCs w:val="24"/>
        </w:rPr>
        <w:t>w Departamencie Regulacji</w:t>
      </w:r>
      <w:r w:rsidRPr="001777B8">
        <w:rPr>
          <w:rFonts w:cs="Calibri"/>
          <w:sz w:val="24"/>
          <w:szCs w:val="24"/>
        </w:rPr>
        <w:t>”.</w:t>
      </w:r>
    </w:p>
    <w:p w14:paraId="2F85C849" w14:textId="707701C9" w:rsidR="00892592" w:rsidRDefault="006C211C" w:rsidP="00892592">
      <w:pPr>
        <w:spacing w:before="240" w:after="0" w:line="240" w:lineRule="auto"/>
        <w:rPr>
          <w:rFonts w:cs="Calibri"/>
          <w:sz w:val="24"/>
          <w:szCs w:val="24"/>
        </w:rPr>
      </w:pPr>
      <w:r w:rsidRPr="001777B8">
        <w:rPr>
          <w:rFonts w:cs="Arial"/>
          <w:b/>
          <w:color w:val="000000"/>
          <w:sz w:val="24"/>
          <w:szCs w:val="24"/>
        </w:rPr>
        <w:t xml:space="preserve">Oferty nie spełniające wymagań formalnych oraz przesłane lub złożone po terminie, </w:t>
      </w:r>
      <w:r w:rsidR="00892592">
        <w:rPr>
          <w:rFonts w:cs="Arial"/>
          <w:b/>
          <w:color w:val="000000"/>
          <w:sz w:val="24"/>
          <w:szCs w:val="24"/>
        </w:rPr>
        <w:t xml:space="preserve">                 </w:t>
      </w:r>
      <w:r w:rsidRPr="001777B8">
        <w:rPr>
          <w:rFonts w:cs="Arial"/>
          <w:b/>
          <w:color w:val="000000"/>
          <w:sz w:val="24"/>
          <w:szCs w:val="24"/>
        </w:rPr>
        <w:t>nie będą rozpatrywane.</w:t>
      </w:r>
      <w:r w:rsidR="00892592">
        <w:rPr>
          <w:rFonts w:cs="Calibri"/>
          <w:sz w:val="24"/>
          <w:szCs w:val="24"/>
        </w:rPr>
        <w:t xml:space="preserve"> </w:t>
      </w:r>
    </w:p>
    <w:p w14:paraId="6D542367" w14:textId="4775A4B5" w:rsidR="006C211C" w:rsidRPr="00892592" w:rsidRDefault="006C211C" w:rsidP="00892592">
      <w:pPr>
        <w:spacing w:before="240" w:after="0" w:line="240" w:lineRule="auto"/>
        <w:rPr>
          <w:rFonts w:cs="Calibri"/>
          <w:color w:val="FF0000"/>
          <w:sz w:val="24"/>
          <w:szCs w:val="24"/>
        </w:rPr>
      </w:pPr>
      <w:r w:rsidRPr="001777B8">
        <w:rPr>
          <w:rFonts w:cs="Calibri"/>
          <w:sz w:val="24"/>
          <w:szCs w:val="24"/>
        </w:rPr>
        <w:t>Biuro zastrzega sobie prawo do kontaktu z wybranymi kandydatami drogą telefoniczną</w:t>
      </w:r>
      <w:r w:rsidRPr="001777B8">
        <w:rPr>
          <w:rFonts w:cs="Calibri"/>
          <w:sz w:val="24"/>
          <w:szCs w:val="24"/>
        </w:rPr>
        <w:br/>
        <w:t xml:space="preserve">lub e-mailową. </w:t>
      </w:r>
    </w:p>
    <w:p w14:paraId="790CB075" w14:textId="7B2FB671" w:rsidR="00892592" w:rsidRDefault="006C211C" w:rsidP="00892592">
      <w:pPr>
        <w:spacing w:before="240"/>
        <w:rPr>
          <w:rFonts w:eastAsia="Times New Roman" w:cs="Calibri"/>
          <w:sz w:val="24"/>
          <w:szCs w:val="24"/>
          <w:lang w:eastAsia="pl-PL"/>
        </w:rPr>
      </w:pPr>
      <w:r w:rsidRPr="001777B8">
        <w:rPr>
          <w:sz w:val="24"/>
          <w:szCs w:val="24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</w:t>
      </w:r>
      <w:r w:rsidRPr="001777B8">
        <w:rPr>
          <w:sz w:val="24"/>
          <w:szCs w:val="24"/>
        </w:rPr>
        <w:lastRenderedPageBreak/>
        <w:t xml:space="preserve">pierwszeństwo w zatrudnieniu przysługuje osobie niepełnosprawnej, </w:t>
      </w:r>
      <w:r w:rsidRPr="001777B8">
        <w:rPr>
          <w:color w:val="000000" w:themeColor="text1"/>
          <w:sz w:val="24"/>
          <w:szCs w:val="24"/>
        </w:rPr>
        <w:t xml:space="preserve">o ile znajduje się </w:t>
      </w:r>
      <w:r w:rsidR="00892592">
        <w:rPr>
          <w:color w:val="000000" w:themeColor="text1"/>
          <w:sz w:val="24"/>
          <w:szCs w:val="24"/>
        </w:rPr>
        <w:t xml:space="preserve">                   </w:t>
      </w:r>
      <w:r w:rsidRPr="001777B8">
        <w:rPr>
          <w:color w:val="000000" w:themeColor="text1"/>
          <w:sz w:val="24"/>
          <w:szCs w:val="24"/>
        </w:rPr>
        <w:t>w gronie osób, rekomendowanych przez komisję.</w:t>
      </w:r>
    </w:p>
    <w:p w14:paraId="4F9B2D9C" w14:textId="33D48644" w:rsidR="006C211C" w:rsidRPr="00892592" w:rsidRDefault="006C211C" w:rsidP="00892592">
      <w:pPr>
        <w:spacing w:before="240"/>
        <w:rPr>
          <w:sz w:val="24"/>
          <w:szCs w:val="24"/>
        </w:rPr>
      </w:pPr>
      <w:r w:rsidRPr="001777B8">
        <w:rPr>
          <w:rFonts w:eastAsia="Times New Roman" w:cs="Calibri"/>
          <w:sz w:val="24"/>
          <w:szCs w:val="24"/>
          <w:lang w:eastAsia="pl-PL"/>
        </w:rPr>
        <w:t>Po zakończeniu procedury ww. naboru wszystkie oferty osób niezakwalifikowanych</w:t>
      </w:r>
      <w:r w:rsidRPr="001777B8">
        <w:rPr>
          <w:rFonts w:eastAsia="Times New Roman" w:cs="Calibri"/>
          <w:sz w:val="24"/>
          <w:szCs w:val="24"/>
          <w:lang w:eastAsia="pl-PL"/>
        </w:rPr>
        <w:br/>
        <w:t>do zatrudnienia zostaną zniszczone komisyjnie.</w:t>
      </w:r>
    </w:p>
    <w:p w14:paraId="0F31A4BF" w14:textId="77777777" w:rsidR="006C211C" w:rsidRPr="001777B8" w:rsidRDefault="006C211C" w:rsidP="00892592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1777B8">
        <w:rPr>
          <w:rFonts w:eastAsia="Times New Roman" w:cs="Arial"/>
          <w:b/>
          <w:sz w:val="24"/>
          <w:szCs w:val="24"/>
          <w:lang w:eastAsia="pl-PL"/>
        </w:rPr>
        <w:t>Jeżeli w dokumentach zawarte są szczególne kategorie danych, o których mowa w art. 9 ust. 1 RODO, prosimy o zamieszczenie następującego oświadczenia:</w:t>
      </w:r>
    </w:p>
    <w:p w14:paraId="7E89FC83" w14:textId="37399A9B" w:rsidR="006C211C" w:rsidRPr="001777B8" w:rsidRDefault="006C211C" w:rsidP="00892592">
      <w:pPr>
        <w:spacing w:after="0"/>
        <w:rPr>
          <w:rFonts w:eastAsia="Times New Roman" w:cs="Arial"/>
          <w:b/>
          <w:sz w:val="24"/>
          <w:szCs w:val="24"/>
          <w:lang w:eastAsia="pl-PL"/>
        </w:rPr>
      </w:pPr>
      <w:r w:rsidRPr="001777B8">
        <w:rPr>
          <w:rFonts w:eastAsia="Times New Roman" w:cs="Arial"/>
          <w:sz w:val="24"/>
          <w:szCs w:val="24"/>
          <w:lang w:eastAsia="pl-PL"/>
        </w:rPr>
        <w:t xml:space="preserve"> „Wyrażam zgodę na przetwarzanie danych osobowych należących do szczególnych kategorii danych, zawartych w mojej ofercie pracy w celu realizacji procesu rekrutacji prowadzonego przez Biuro KRRiT, zgodnie z art. 9 ust. 2  lit. a  Rozporządzenia  Parlamentu Europejskiego </w:t>
      </w:r>
      <w:r w:rsidRPr="001777B8">
        <w:rPr>
          <w:rFonts w:eastAsia="Times New Roman" w:cs="Arial"/>
          <w:sz w:val="24"/>
          <w:szCs w:val="24"/>
          <w:lang w:eastAsia="pl-PL"/>
        </w:rPr>
        <w:br/>
        <w:t xml:space="preserve">i Rady (UE) 2016/679 z dnia 27 kwietnia 2016 r. w sprawie ochrony osób fizycznych </w:t>
      </w:r>
      <w:r w:rsidRPr="001777B8">
        <w:rPr>
          <w:rFonts w:eastAsia="Times New Roman" w:cs="Arial"/>
          <w:sz w:val="24"/>
          <w:szCs w:val="24"/>
          <w:lang w:eastAsia="pl-PL"/>
        </w:rPr>
        <w:br/>
        <w:t xml:space="preserve">w związku z przetwarzaniem danych osobowych i w sprawie swobodnego przepływu takich danych oraz uchylenia dyrektywy 95/46/WE (ogólne rozporządzenie o ochronie danych) </w:t>
      </w:r>
      <w:r w:rsidRPr="001777B8">
        <w:rPr>
          <w:rFonts w:eastAsia="Times New Roman" w:cs="Arial"/>
          <w:sz w:val="24"/>
          <w:szCs w:val="24"/>
          <w:lang w:eastAsia="pl-PL"/>
        </w:rPr>
        <w:br/>
        <w:t>– RODO -4.5.2016 PL Dziennik Urzędo</w:t>
      </w:r>
      <w:r w:rsidR="00892592">
        <w:rPr>
          <w:rFonts w:eastAsia="Times New Roman" w:cs="Arial"/>
          <w:sz w:val="24"/>
          <w:szCs w:val="24"/>
          <w:lang w:eastAsia="pl-PL"/>
        </w:rPr>
        <w:t>wy Unii Europejskiej I. 119/1”.</w:t>
      </w:r>
    </w:p>
    <w:p w14:paraId="0EA93896" w14:textId="77777777" w:rsidR="006C211C" w:rsidRPr="001777B8" w:rsidRDefault="006C211C" w:rsidP="00892592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1777B8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14:paraId="688BD062" w14:textId="34E025B1" w:rsidR="006C211C" w:rsidRPr="001777B8" w:rsidRDefault="006C211C" w:rsidP="00892592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1777B8">
        <w:rPr>
          <w:rFonts w:eastAsia="Times New Roman" w:cs="Arial"/>
          <w:sz w:val="24"/>
          <w:szCs w:val="24"/>
          <w:lang w:eastAsia="pl-PL"/>
        </w:rPr>
        <w:t xml:space="preserve">Administratorem Państwa danych przetwarzanych w ramach procesu rekrutacji jest </w:t>
      </w:r>
      <w:r w:rsidR="00892592">
        <w:rPr>
          <w:rFonts w:eastAsia="Times New Roman" w:cs="Arial"/>
          <w:sz w:val="24"/>
          <w:szCs w:val="24"/>
          <w:lang w:eastAsia="pl-PL"/>
        </w:rPr>
        <w:t xml:space="preserve">                </w:t>
      </w:r>
      <w:r w:rsidRPr="001777B8">
        <w:rPr>
          <w:rFonts w:eastAsia="Times New Roman" w:cs="Arial"/>
          <w:sz w:val="24"/>
          <w:szCs w:val="24"/>
          <w:lang w:eastAsia="pl-PL"/>
        </w:rPr>
        <w:t xml:space="preserve">Biuro Krajowej Rady Radiofonii i Telewizji, z siedzibą w Warszawie (01-015) przy </w:t>
      </w:r>
      <w:r w:rsidR="00892592">
        <w:rPr>
          <w:rFonts w:eastAsia="Times New Roman" w:cs="Arial"/>
          <w:sz w:val="24"/>
          <w:szCs w:val="24"/>
          <w:lang w:eastAsia="pl-PL"/>
        </w:rPr>
        <w:t xml:space="preserve">                               </w:t>
      </w:r>
      <w:r w:rsidRPr="001777B8">
        <w:rPr>
          <w:rFonts w:eastAsia="Times New Roman" w:cs="Arial"/>
          <w:sz w:val="24"/>
          <w:szCs w:val="24"/>
          <w:lang w:eastAsia="pl-PL"/>
        </w:rPr>
        <w:t>ul. Skwer kard. S. Wyszyńskiego 9.</w:t>
      </w:r>
    </w:p>
    <w:p w14:paraId="56C63FA7" w14:textId="77777777" w:rsidR="006C211C" w:rsidRPr="001777B8" w:rsidRDefault="006C211C" w:rsidP="00892592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1777B8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14:paraId="3DD7FD1D" w14:textId="77777777" w:rsidR="00892592" w:rsidRDefault="006C211C" w:rsidP="00892592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1777B8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1777B8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1777B8">
        <w:rPr>
          <w:rFonts w:eastAsia="Times New Roman" w:cs="Arial"/>
          <w:sz w:val="24"/>
          <w:szCs w:val="24"/>
          <w:lang w:eastAsia="pl-PL"/>
        </w:rPr>
        <w:t>.</w:t>
      </w:r>
    </w:p>
    <w:p w14:paraId="2216CA38" w14:textId="22161588" w:rsidR="006C211C" w:rsidRPr="00892592" w:rsidRDefault="006C211C" w:rsidP="00892592">
      <w:pPr>
        <w:spacing w:before="240" w:after="0"/>
        <w:rPr>
          <w:rFonts w:eastAsia="Times New Roman" w:cs="Arial"/>
          <w:sz w:val="24"/>
          <w:szCs w:val="24"/>
          <w:lang w:eastAsia="pl-PL"/>
        </w:rPr>
      </w:pPr>
      <w:r w:rsidRPr="001777B8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14:paraId="296C5C48" w14:textId="77777777" w:rsidR="00892592" w:rsidRDefault="006C211C" w:rsidP="00892592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1777B8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1777B8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1777B8">
        <w:rPr>
          <w:rFonts w:eastAsia="Times New Roman" w:cs="Arial"/>
          <w:sz w:val="24"/>
          <w:szCs w:val="24"/>
          <w:lang w:eastAsia="pl-PL"/>
        </w:rPr>
        <w:t xml:space="preserve"> oraz w ustawie </w:t>
      </w:r>
      <w:r w:rsidRPr="001777B8">
        <w:rPr>
          <w:rFonts w:eastAsia="Times New Roman" w:cs="Arial"/>
          <w:sz w:val="24"/>
          <w:szCs w:val="24"/>
          <w:lang w:eastAsia="pl-PL"/>
        </w:rPr>
        <w:br/>
        <w:t>o pracownikach urzędów państwowych</w:t>
      </w:r>
      <w:r w:rsidRPr="001777B8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1777B8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1777B8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1777B8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1777B8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1777B8">
        <w:rPr>
          <w:rFonts w:eastAsia="Times New Roman" w:cs="Arial"/>
          <w:sz w:val="24"/>
          <w:szCs w:val="24"/>
          <w:lang w:eastAsia="pl-PL"/>
        </w:rPr>
        <w:t xml:space="preserve">, </w:t>
      </w:r>
      <w:r w:rsidRPr="001777B8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14:paraId="10E3230F" w14:textId="3D1CF792" w:rsidR="006C211C" w:rsidRPr="00892592" w:rsidRDefault="006C211C" w:rsidP="00892592">
      <w:pPr>
        <w:spacing w:before="240" w:after="0"/>
        <w:rPr>
          <w:rFonts w:eastAsia="Times New Roman" w:cs="Arial"/>
          <w:sz w:val="24"/>
          <w:szCs w:val="24"/>
          <w:lang w:eastAsia="pl-PL"/>
        </w:rPr>
      </w:pPr>
      <w:r w:rsidRPr="001777B8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14:paraId="3672E962" w14:textId="25C3C72E" w:rsidR="006C211C" w:rsidRPr="001777B8" w:rsidRDefault="006C211C" w:rsidP="00892592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1777B8">
        <w:rPr>
          <w:rFonts w:eastAsia="Times New Roman" w:cs="Arial"/>
          <w:sz w:val="24"/>
          <w:szCs w:val="24"/>
          <w:lang w:eastAsia="pl-PL"/>
        </w:rPr>
        <w:t xml:space="preserve">Państwa dane zgromadzone w tym procesie rekrutacyjnym będą przechowywane </w:t>
      </w:r>
      <w:r w:rsidR="00892592">
        <w:rPr>
          <w:rFonts w:eastAsia="Times New Roman" w:cs="Arial"/>
          <w:sz w:val="24"/>
          <w:szCs w:val="24"/>
          <w:lang w:eastAsia="pl-PL"/>
        </w:rPr>
        <w:t xml:space="preserve">                         </w:t>
      </w:r>
      <w:r w:rsidRPr="001777B8">
        <w:rPr>
          <w:rFonts w:eastAsia="Times New Roman" w:cs="Arial"/>
          <w:sz w:val="24"/>
          <w:szCs w:val="24"/>
          <w:lang w:eastAsia="pl-PL"/>
        </w:rPr>
        <w:t xml:space="preserve">do zakończenia procesu rekrutacji, nie dłużej niż 6 miesięcy od dnia upływu terminu </w:t>
      </w:r>
      <w:r w:rsidR="00892592">
        <w:rPr>
          <w:rFonts w:eastAsia="Times New Roman" w:cs="Arial"/>
          <w:sz w:val="24"/>
          <w:szCs w:val="24"/>
          <w:lang w:eastAsia="pl-PL"/>
        </w:rPr>
        <w:t xml:space="preserve">                      </w:t>
      </w:r>
      <w:bookmarkStart w:id="0" w:name="_GoBack"/>
      <w:bookmarkEnd w:id="0"/>
      <w:r w:rsidRPr="001777B8">
        <w:rPr>
          <w:rFonts w:eastAsia="Times New Roman" w:cs="Arial"/>
          <w:sz w:val="24"/>
          <w:szCs w:val="24"/>
          <w:lang w:eastAsia="pl-PL"/>
        </w:rPr>
        <w:t>na zgłoszenie udziału w rekrutacji.</w:t>
      </w:r>
    </w:p>
    <w:p w14:paraId="71703362" w14:textId="77777777" w:rsidR="006C211C" w:rsidRPr="001777B8" w:rsidRDefault="006C211C" w:rsidP="00892592">
      <w:pPr>
        <w:spacing w:before="240" w:after="0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1777B8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14:paraId="78702E2F" w14:textId="77777777" w:rsidR="006C211C" w:rsidRPr="001777B8" w:rsidRDefault="006C211C" w:rsidP="00892592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1777B8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14:paraId="02A8BD62" w14:textId="77777777" w:rsidR="006C211C" w:rsidRPr="001777B8" w:rsidRDefault="006C211C" w:rsidP="00892592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777B8">
        <w:rPr>
          <w:rFonts w:eastAsia="Times New Roman" w:cs="Arial"/>
          <w:sz w:val="24"/>
          <w:szCs w:val="24"/>
          <w:lang w:eastAsia="pl-PL"/>
        </w:rPr>
        <w:t>dostępu do swoich danych oraz otrzymania ich kopii;</w:t>
      </w:r>
    </w:p>
    <w:p w14:paraId="1E761944" w14:textId="77777777" w:rsidR="006C211C" w:rsidRPr="001777B8" w:rsidRDefault="006C211C" w:rsidP="00892592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777B8">
        <w:rPr>
          <w:rFonts w:eastAsia="Times New Roman" w:cs="Arial"/>
          <w:sz w:val="24"/>
          <w:szCs w:val="24"/>
          <w:lang w:eastAsia="pl-PL"/>
        </w:rPr>
        <w:t>sprostowania (poprawiania) swoich danych osobowych;</w:t>
      </w:r>
    </w:p>
    <w:p w14:paraId="33B4162E" w14:textId="77777777" w:rsidR="006C211C" w:rsidRPr="001777B8" w:rsidRDefault="006C211C" w:rsidP="00892592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777B8">
        <w:rPr>
          <w:rFonts w:eastAsia="Times New Roman" w:cs="Arial"/>
          <w:sz w:val="24"/>
          <w:szCs w:val="24"/>
          <w:lang w:eastAsia="pl-PL"/>
        </w:rPr>
        <w:lastRenderedPageBreak/>
        <w:t>żądania ograniczenia przetwarzania danych osobowych;</w:t>
      </w:r>
    </w:p>
    <w:p w14:paraId="1EC3B057" w14:textId="77777777" w:rsidR="006C211C" w:rsidRPr="001777B8" w:rsidRDefault="006C211C" w:rsidP="00892592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777B8">
        <w:rPr>
          <w:rFonts w:eastAsia="Times New Roman" w:cs="Arial"/>
          <w:sz w:val="24"/>
          <w:szCs w:val="24"/>
          <w:lang w:eastAsia="pl-PL"/>
        </w:rPr>
        <w:t>żądania usunięcia danych osobowych;</w:t>
      </w:r>
    </w:p>
    <w:p w14:paraId="37154467" w14:textId="6510A817" w:rsidR="006C211C" w:rsidRPr="00892592" w:rsidRDefault="006C211C" w:rsidP="00892592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1777B8">
        <w:rPr>
          <w:rFonts w:eastAsia="Times New Roman" w:cs="Arial"/>
          <w:sz w:val="24"/>
          <w:szCs w:val="24"/>
          <w:lang w:eastAsia="pl-PL"/>
        </w:rPr>
        <w:t xml:space="preserve">wniesienia skargi do Prezesa UODO (na adres Urzędu Ochrony Danych Osobowych, </w:t>
      </w:r>
      <w:r w:rsidRPr="001777B8">
        <w:rPr>
          <w:rFonts w:eastAsia="Times New Roman" w:cs="Arial"/>
          <w:sz w:val="24"/>
          <w:szCs w:val="24"/>
          <w:lang w:eastAsia="pl-PL"/>
        </w:rPr>
        <w:br/>
        <w:t>ul. Stawki 2, 00 - 193 Warszawa).</w:t>
      </w:r>
    </w:p>
    <w:p w14:paraId="45EE014E" w14:textId="77777777" w:rsidR="006C211C" w:rsidRPr="001777B8" w:rsidRDefault="006C211C" w:rsidP="00892592">
      <w:pPr>
        <w:spacing w:before="240" w:after="0"/>
        <w:rPr>
          <w:rFonts w:eastAsia="Times New Roman" w:cs="Arial"/>
          <w:b/>
          <w:sz w:val="24"/>
          <w:szCs w:val="24"/>
          <w:lang w:eastAsia="pl-PL"/>
        </w:rPr>
      </w:pPr>
      <w:r w:rsidRPr="001777B8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14:paraId="56B4D7AA" w14:textId="1B77D048" w:rsidR="006C211C" w:rsidRPr="001777B8" w:rsidRDefault="006C211C" w:rsidP="00892592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1777B8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1777B8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1777B8">
        <w:rPr>
          <w:rFonts w:eastAsia="Times New Roman" w:cs="Arial"/>
          <w:sz w:val="24"/>
          <w:szCs w:val="24"/>
          <w:lang w:eastAsia="pl-PL"/>
        </w:rPr>
        <w:t xml:space="preserve"> § 1 Kodeksu pracy oraz art. 3 pkt 1 i2 ustawy o pracownikach urzędów państwowych jest niezbędne, </w:t>
      </w:r>
      <w:r w:rsidR="00892592">
        <w:rPr>
          <w:rFonts w:eastAsia="Times New Roman" w:cs="Arial"/>
          <w:sz w:val="24"/>
          <w:szCs w:val="24"/>
          <w:lang w:eastAsia="pl-PL"/>
        </w:rPr>
        <w:t xml:space="preserve">            </w:t>
      </w:r>
      <w:r w:rsidRPr="001777B8">
        <w:rPr>
          <w:rFonts w:eastAsia="Times New Roman" w:cs="Arial"/>
          <w:sz w:val="24"/>
          <w:szCs w:val="24"/>
          <w:lang w:eastAsia="pl-PL"/>
        </w:rPr>
        <w:t xml:space="preserve">aby uczestniczyć w postępowaniu rekrutacyjnym. </w:t>
      </w:r>
    </w:p>
    <w:p w14:paraId="72C275CA" w14:textId="77777777" w:rsidR="006C211C" w:rsidRPr="001777B8" w:rsidRDefault="006C211C" w:rsidP="00892592"/>
    <w:p w14:paraId="1F36C4E7" w14:textId="77777777" w:rsidR="00FF4396" w:rsidRPr="001777B8" w:rsidRDefault="00FF4396" w:rsidP="00892592"/>
    <w:sectPr w:rsidR="00FF4396" w:rsidRPr="00177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E5F0B" w14:textId="77777777" w:rsidR="00DB3861" w:rsidRDefault="00DB3861" w:rsidP="00A24D9C">
      <w:pPr>
        <w:spacing w:after="0" w:line="240" w:lineRule="auto"/>
      </w:pPr>
      <w:r>
        <w:separator/>
      </w:r>
    </w:p>
  </w:endnote>
  <w:endnote w:type="continuationSeparator" w:id="0">
    <w:p w14:paraId="12352E6F" w14:textId="77777777" w:rsidR="00DB3861" w:rsidRDefault="00DB3861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EB715" w14:textId="77777777" w:rsidR="00DB3861" w:rsidRDefault="00DB3861" w:rsidP="00A24D9C">
      <w:pPr>
        <w:spacing w:after="0" w:line="240" w:lineRule="auto"/>
      </w:pPr>
      <w:r>
        <w:separator/>
      </w:r>
    </w:p>
  </w:footnote>
  <w:footnote w:type="continuationSeparator" w:id="0">
    <w:p w14:paraId="5D1632DD" w14:textId="77777777" w:rsidR="00DB3861" w:rsidRDefault="00DB3861" w:rsidP="00A24D9C">
      <w:pPr>
        <w:spacing w:after="0" w:line="240" w:lineRule="auto"/>
      </w:pPr>
      <w:r>
        <w:continuationSeparator/>
      </w:r>
    </w:p>
  </w:footnote>
  <w:footnote w:id="1">
    <w:p w14:paraId="26EDD96F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292DA8D7" w14:textId="77777777" w:rsidR="006C211C" w:rsidRPr="007C0708" w:rsidRDefault="006C211C" w:rsidP="006C211C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57B30DA8" w14:textId="77777777" w:rsidR="006C211C" w:rsidRPr="007C0708" w:rsidRDefault="006C211C" w:rsidP="006C211C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0B1FBFCD" w14:textId="77777777" w:rsidR="006C211C" w:rsidRPr="007C0708" w:rsidRDefault="006C211C" w:rsidP="006C211C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5C0DBFD0" w14:textId="77777777" w:rsidR="006C211C" w:rsidRPr="007C0708" w:rsidRDefault="006C211C" w:rsidP="006C211C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CFC"/>
    <w:multiLevelType w:val="multilevel"/>
    <w:tmpl w:val="9276356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0EB13F52"/>
    <w:multiLevelType w:val="hybridMultilevel"/>
    <w:tmpl w:val="D5104B48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333F9"/>
    <w:multiLevelType w:val="multilevel"/>
    <w:tmpl w:val="0BB6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7B3E38"/>
    <w:multiLevelType w:val="hybridMultilevel"/>
    <w:tmpl w:val="19A2D61E"/>
    <w:lvl w:ilvl="0" w:tplc="972C0CB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740FD0"/>
    <w:multiLevelType w:val="hybridMultilevel"/>
    <w:tmpl w:val="B32AD3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607263"/>
    <w:multiLevelType w:val="multilevel"/>
    <w:tmpl w:val="0D5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374744"/>
    <w:multiLevelType w:val="hybridMultilevel"/>
    <w:tmpl w:val="5FF8030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73CB2"/>
    <w:multiLevelType w:val="hybridMultilevel"/>
    <w:tmpl w:val="4C84B6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4"/>
  </w:num>
  <w:num w:numId="5">
    <w:abstractNumId w:val="13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9"/>
  </w:num>
  <w:num w:numId="12">
    <w:abstractNumId w:val="8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30FA9"/>
    <w:rsid w:val="00033127"/>
    <w:rsid w:val="000549EC"/>
    <w:rsid w:val="00055DA1"/>
    <w:rsid w:val="001777B8"/>
    <w:rsid w:val="0019621A"/>
    <w:rsid w:val="001D4CF9"/>
    <w:rsid w:val="00326AD4"/>
    <w:rsid w:val="00362348"/>
    <w:rsid w:val="00386205"/>
    <w:rsid w:val="003972D1"/>
    <w:rsid w:val="004F42B9"/>
    <w:rsid w:val="004F48A4"/>
    <w:rsid w:val="0051064E"/>
    <w:rsid w:val="00691277"/>
    <w:rsid w:val="006C211C"/>
    <w:rsid w:val="00866A12"/>
    <w:rsid w:val="00892592"/>
    <w:rsid w:val="009F4B20"/>
    <w:rsid w:val="00A24D9C"/>
    <w:rsid w:val="00A91D30"/>
    <w:rsid w:val="00B23D7C"/>
    <w:rsid w:val="00BF330F"/>
    <w:rsid w:val="00C16923"/>
    <w:rsid w:val="00C71250"/>
    <w:rsid w:val="00CC184C"/>
    <w:rsid w:val="00CD61F5"/>
    <w:rsid w:val="00D1084E"/>
    <w:rsid w:val="00D4508C"/>
    <w:rsid w:val="00DB3861"/>
    <w:rsid w:val="00DF68D7"/>
    <w:rsid w:val="00E9050E"/>
    <w:rsid w:val="00F61D61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B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Czuczman Karolina</cp:lastModifiedBy>
  <cp:revision>2</cp:revision>
  <dcterms:created xsi:type="dcterms:W3CDTF">2021-08-30T09:34:00Z</dcterms:created>
  <dcterms:modified xsi:type="dcterms:W3CDTF">2021-08-30T09:34:00Z</dcterms:modified>
</cp:coreProperties>
</file>