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84274C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25 stycznia 2022</w:t>
      </w:r>
      <w:bookmarkEnd w:id="0"/>
      <w:r>
        <w:rPr>
          <w:sz w:val="24"/>
          <w:szCs w:val="24"/>
        </w:rPr>
        <w:t xml:space="preserve"> r.</w:t>
      </w:r>
    </w:p>
    <w:p w:rsidR="0084274C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PNIK-I.4131.125.2022</w:t>
      </w:r>
      <w:bookmarkEnd w:id="1"/>
    </w:p>
    <w:p w:rsidR="0084274C">
      <w:pPr>
        <w:snapToGrid w:val="0"/>
        <w:rPr>
          <w:sz w:val="24"/>
          <w:szCs w:val="24"/>
        </w:rPr>
      </w:pPr>
    </w:p>
    <w:p w:rsidR="00446F97" w:rsidP="00446F97">
      <w:p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</w:p>
    <w:p w:rsidR="00446F97" w:rsidRPr="00446F97" w:rsidP="00446F97">
      <w:pPr>
        <w:spacing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>
        <w:rPr>
          <w:b/>
          <w:bCs/>
          <w:color w:val="000000"/>
          <w:sz w:val="24"/>
          <w:szCs w:val="24"/>
          <w:lang w:eastAsia="pl-PL"/>
        </w:rPr>
        <w:tab/>
      </w:r>
      <w:r w:rsidRPr="00446F97">
        <w:rPr>
          <w:b/>
          <w:bCs/>
          <w:color w:val="000000"/>
          <w:sz w:val="24"/>
          <w:szCs w:val="24"/>
          <w:lang w:eastAsia="pl-PL"/>
        </w:rPr>
        <w:t>Rada Gminy Bełchatów</w:t>
      </w:r>
    </w:p>
    <w:p w:rsidR="00F94D0A" w:rsidP="00F94D0A">
      <w:pPr>
        <w:spacing w:line="360" w:lineRule="auto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446F97" w:rsidRPr="00446F97" w:rsidP="00F94D0A">
      <w:pPr>
        <w:spacing w:line="360" w:lineRule="auto"/>
        <w:jc w:val="center"/>
        <w:rPr>
          <w:b/>
          <w:bCs/>
          <w:color w:val="000000"/>
          <w:sz w:val="24"/>
          <w:szCs w:val="24"/>
          <w:lang w:eastAsia="pl-PL"/>
        </w:rPr>
      </w:pPr>
      <w:r w:rsidRPr="00446F97">
        <w:rPr>
          <w:b/>
          <w:bCs/>
          <w:color w:val="000000"/>
          <w:sz w:val="24"/>
          <w:szCs w:val="24"/>
          <w:lang w:eastAsia="pl-PL"/>
        </w:rPr>
        <w:t>Zawiadomienie o wszczęciu postępowania</w:t>
      </w:r>
    </w:p>
    <w:p w:rsidR="00446F97" w:rsidRPr="00446F97" w:rsidP="00F94D0A">
      <w:pPr>
        <w:spacing w:line="360" w:lineRule="auto"/>
        <w:jc w:val="center"/>
        <w:rPr>
          <w:bCs/>
          <w:color w:val="000000"/>
          <w:sz w:val="24"/>
          <w:szCs w:val="24"/>
          <w:lang w:eastAsia="pl-PL"/>
        </w:rPr>
      </w:pPr>
    </w:p>
    <w:p w:rsidR="00446F97" w:rsidRPr="00446F97" w:rsidP="00446F97">
      <w:p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446F97">
        <w:rPr>
          <w:bCs/>
          <w:color w:val="000000"/>
          <w:sz w:val="24"/>
          <w:szCs w:val="24"/>
          <w:lang w:eastAsia="pl-PL"/>
        </w:rPr>
        <w:tab/>
        <w:t xml:space="preserve">Na podstawie art. 91 ust. 5 ustawy z dnia 8 marca 1990 r. o samorządzie gminnym (Dz. U. z 2021 r. poz. 1372 z </w:t>
      </w:r>
      <w:r w:rsidRPr="00446F97">
        <w:rPr>
          <w:bCs/>
          <w:color w:val="000000"/>
          <w:sz w:val="24"/>
          <w:szCs w:val="24"/>
          <w:lang w:eastAsia="pl-PL"/>
        </w:rPr>
        <w:t>późn</w:t>
      </w:r>
      <w:r w:rsidRPr="00446F97">
        <w:rPr>
          <w:bCs/>
          <w:color w:val="000000"/>
          <w:sz w:val="24"/>
          <w:szCs w:val="24"/>
          <w:lang w:eastAsia="pl-PL"/>
        </w:rPr>
        <w:t xml:space="preserve">. zm.) w związku  z art. 61 § 1 i 4  ustawy z dnia  14 czerwca  1960 r.  –  Kodeks postępowania administracyjnego (Dz. U. z 2021 r. poz. 735 z </w:t>
      </w:r>
      <w:r w:rsidRPr="00446F97">
        <w:rPr>
          <w:bCs/>
          <w:color w:val="000000"/>
          <w:sz w:val="24"/>
          <w:szCs w:val="24"/>
          <w:lang w:eastAsia="pl-PL"/>
        </w:rPr>
        <w:t>późn</w:t>
      </w:r>
      <w:r w:rsidRPr="00446F97">
        <w:rPr>
          <w:bCs/>
          <w:color w:val="000000"/>
          <w:sz w:val="24"/>
          <w:szCs w:val="24"/>
          <w:lang w:eastAsia="pl-PL"/>
        </w:rPr>
        <w:t>. zm.)</w:t>
      </w:r>
    </w:p>
    <w:p w:rsidR="00446F97" w:rsidRPr="00446F97" w:rsidP="00446F97">
      <w:pPr>
        <w:spacing w:line="360" w:lineRule="auto"/>
        <w:jc w:val="center"/>
        <w:rPr>
          <w:b/>
          <w:bCs/>
          <w:color w:val="000000"/>
          <w:sz w:val="24"/>
          <w:szCs w:val="24"/>
          <w:lang w:eastAsia="pl-PL"/>
        </w:rPr>
      </w:pPr>
      <w:r w:rsidRPr="00446F97">
        <w:rPr>
          <w:b/>
          <w:bCs/>
          <w:color w:val="000000"/>
          <w:sz w:val="24"/>
          <w:szCs w:val="24"/>
          <w:lang w:eastAsia="pl-PL"/>
        </w:rPr>
        <w:t>zawiadamiam,</w:t>
      </w:r>
    </w:p>
    <w:p w:rsidR="00446F97" w:rsidRPr="00446F97" w:rsidP="00446F97">
      <w:p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446F97">
        <w:rPr>
          <w:bCs/>
          <w:color w:val="000000"/>
          <w:sz w:val="24"/>
          <w:szCs w:val="24"/>
          <w:lang w:eastAsia="pl-PL"/>
        </w:rPr>
        <w:t>o wszczęciu z urzędu postępowania określonego w rozdziale 10 ustawy o samorządzie gminnym w celu kontroli legalności uchwały Nr XL</w:t>
      </w:r>
      <w:r>
        <w:rPr>
          <w:bCs/>
          <w:color w:val="000000"/>
          <w:sz w:val="24"/>
          <w:szCs w:val="24"/>
          <w:lang w:eastAsia="pl-PL"/>
        </w:rPr>
        <w:t>IV/317</w:t>
      </w:r>
      <w:r w:rsidRPr="00446F97">
        <w:rPr>
          <w:bCs/>
          <w:color w:val="000000"/>
          <w:sz w:val="24"/>
          <w:szCs w:val="24"/>
          <w:lang w:eastAsia="pl-PL"/>
        </w:rPr>
        <w:t>/2021 Rady Gminy Bełchatów z dnia 21 grudnia 2021 r. w sprawie uchwalenia miejscowego planu zagospodarowania przestr</w:t>
      </w:r>
      <w:r>
        <w:rPr>
          <w:bCs/>
          <w:color w:val="000000"/>
          <w:sz w:val="24"/>
          <w:szCs w:val="24"/>
          <w:lang w:eastAsia="pl-PL"/>
        </w:rPr>
        <w:t>zennego dla części wsi Dobiecin</w:t>
      </w:r>
      <w:r w:rsidRPr="00446F97">
        <w:rPr>
          <w:bCs/>
          <w:color w:val="000000"/>
          <w:sz w:val="24"/>
          <w:szCs w:val="24"/>
          <w:lang w:eastAsia="pl-PL"/>
        </w:rPr>
        <w:t>, która wpłynęła do Łódzkiego Urzędu Wojewódzkiego w Łodzi w dniu 5 stycznia 2022 r.</w:t>
      </w:r>
    </w:p>
    <w:p w:rsidR="00446F97" w:rsidRPr="00446F97" w:rsidP="00446F97">
      <w:p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</w:p>
    <w:p w:rsidR="00446F97" w:rsidRPr="00446F97" w:rsidP="00446F97">
      <w:pPr>
        <w:spacing w:line="360" w:lineRule="auto"/>
        <w:jc w:val="center"/>
        <w:rPr>
          <w:b/>
          <w:bCs/>
          <w:color w:val="000000"/>
          <w:sz w:val="24"/>
          <w:szCs w:val="24"/>
          <w:lang w:eastAsia="pl-PL"/>
        </w:rPr>
      </w:pPr>
      <w:r w:rsidRPr="00446F97">
        <w:rPr>
          <w:b/>
          <w:bCs/>
          <w:color w:val="000000"/>
          <w:sz w:val="24"/>
          <w:szCs w:val="24"/>
          <w:lang w:eastAsia="pl-PL"/>
        </w:rPr>
        <w:t>Uzasadnienie</w:t>
      </w:r>
    </w:p>
    <w:p w:rsidR="00446F97" w:rsidRPr="00446F97" w:rsidP="00446F97">
      <w:p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ab/>
        <w:t xml:space="preserve">Do uchwały </w:t>
      </w:r>
      <w:r w:rsidRPr="00446F97">
        <w:rPr>
          <w:bCs/>
          <w:color w:val="000000"/>
          <w:sz w:val="24"/>
          <w:szCs w:val="24"/>
          <w:lang w:eastAsia="pl-PL"/>
        </w:rPr>
        <w:t>Nr XLIV/317/2021</w:t>
      </w:r>
      <w:r>
        <w:rPr>
          <w:bCs/>
          <w:color w:val="000000"/>
          <w:sz w:val="24"/>
          <w:szCs w:val="24"/>
          <w:lang w:eastAsia="pl-PL"/>
        </w:rPr>
        <w:t xml:space="preserve"> </w:t>
      </w:r>
      <w:r w:rsidR="00F94D0A">
        <w:rPr>
          <w:bCs/>
          <w:color w:val="000000"/>
          <w:sz w:val="24"/>
          <w:szCs w:val="24"/>
          <w:lang w:eastAsia="pl-PL"/>
        </w:rPr>
        <w:t>nie zostały załączone dane przestrzenne stanowiące</w:t>
      </w:r>
      <w:r>
        <w:rPr>
          <w:bCs/>
          <w:color w:val="000000"/>
          <w:sz w:val="24"/>
          <w:szCs w:val="24"/>
          <w:lang w:eastAsia="pl-PL"/>
        </w:rPr>
        <w:t xml:space="preserve"> załącznik Nr 4 </w:t>
      </w:r>
      <w:r w:rsidR="00F94D0A">
        <w:rPr>
          <w:bCs/>
          <w:color w:val="000000"/>
          <w:sz w:val="24"/>
          <w:szCs w:val="24"/>
          <w:lang w:eastAsia="pl-PL"/>
        </w:rPr>
        <w:t>do ww. uchwały</w:t>
      </w:r>
      <w:r w:rsidR="00E5339B">
        <w:rPr>
          <w:bCs/>
          <w:color w:val="000000"/>
          <w:sz w:val="24"/>
          <w:szCs w:val="24"/>
          <w:lang w:eastAsia="pl-PL"/>
        </w:rPr>
        <w:t xml:space="preserve">, co stanowi naruszenie </w:t>
      </w:r>
      <w:r w:rsidRPr="00E5339B" w:rsidR="00E5339B">
        <w:rPr>
          <w:bCs/>
          <w:color w:val="000000"/>
          <w:sz w:val="24"/>
          <w:szCs w:val="24"/>
          <w:lang w:eastAsia="pl-PL"/>
        </w:rPr>
        <w:t>art. 67a ust. 5</w:t>
      </w:r>
      <w:r w:rsidRPr="00E5339B" w:rsidR="00E5339B">
        <w:t xml:space="preserve"> </w:t>
      </w:r>
      <w:r w:rsidRPr="00E5339B" w:rsidR="00E5339B">
        <w:rPr>
          <w:bCs/>
          <w:color w:val="000000"/>
          <w:sz w:val="24"/>
          <w:szCs w:val="24"/>
          <w:lang w:eastAsia="pl-PL"/>
        </w:rPr>
        <w:t>ustawy z dnia 27 marca 2003 r. o  planowaniu i zagospodarowaniu przestrzennym (Dz.</w:t>
      </w:r>
      <w:r w:rsidR="00121B3F">
        <w:rPr>
          <w:bCs/>
          <w:color w:val="000000"/>
          <w:sz w:val="24"/>
          <w:szCs w:val="24"/>
          <w:lang w:eastAsia="pl-PL"/>
        </w:rPr>
        <w:t xml:space="preserve"> </w:t>
      </w:r>
      <w:bookmarkStart w:id="2" w:name="_GoBack"/>
      <w:bookmarkEnd w:id="2"/>
      <w:r w:rsidRPr="00E5339B" w:rsidR="00E5339B">
        <w:rPr>
          <w:bCs/>
          <w:color w:val="000000"/>
          <w:sz w:val="24"/>
          <w:szCs w:val="24"/>
          <w:lang w:eastAsia="pl-PL"/>
        </w:rPr>
        <w:t xml:space="preserve">U. z 2021 r. poz. 741 z </w:t>
      </w:r>
      <w:r w:rsidRPr="00E5339B" w:rsidR="00E5339B">
        <w:rPr>
          <w:bCs/>
          <w:color w:val="000000"/>
          <w:sz w:val="24"/>
          <w:szCs w:val="24"/>
          <w:lang w:eastAsia="pl-PL"/>
        </w:rPr>
        <w:t>późn</w:t>
      </w:r>
      <w:r w:rsidRPr="00E5339B" w:rsidR="00E5339B">
        <w:rPr>
          <w:bCs/>
          <w:color w:val="000000"/>
          <w:sz w:val="24"/>
          <w:szCs w:val="24"/>
          <w:lang w:eastAsia="pl-PL"/>
        </w:rPr>
        <w:t>. zm.).</w:t>
      </w:r>
    </w:p>
    <w:p w:rsidR="0084274C" w:rsidP="00446F97">
      <w:p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446F97">
        <w:rPr>
          <w:bCs/>
          <w:color w:val="000000"/>
          <w:sz w:val="24"/>
          <w:szCs w:val="24"/>
          <w:lang w:eastAsia="pl-PL"/>
        </w:rPr>
        <w:tab/>
        <w:t xml:space="preserve">W związku z powyższym proszę o złożenie wyjaśnień w niniejszej sprawie do dnia 28 stycznia 2022 r. Wyjaśnienia należy przesłać do Łódzkiego Urzędu Wojewódzkiego w Łodzi na adres Elektronicznej Skrzynki Podawczej </w:t>
      </w:r>
      <w:r w:rsidRPr="00446F97">
        <w:rPr>
          <w:bCs/>
          <w:color w:val="000000"/>
          <w:sz w:val="24"/>
          <w:szCs w:val="24"/>
          <w:lang w:eastAsia="pl-PL"/>
        </w:rPr>
        <w:t>ePUAP</w:t>
      </w:r>
      <w:r w:rsidRPr="00446F97">
        <w:rPr>
          <w:bCs/>
          <w:color w:val="000000"/>
          <w:sz w:val="24"/>
          <w:szCs w:val="24"/>
          <w:lang w:eastAsia="pl-PL"/>
        </w:rPr>
        <w:t>: /</w:t>
      </w:r>
      <w:r w:rsidRPr="00446F97">
        <w:rPr>
          <w:bCs/>
          <w:color w:val="000000"/>
          <w:sz w:val="24"/>
          <w:szCs w:val="24"/>
          <w:lang w:eastAsia="pl-PL"/>
        </w:rPr>
        <w:t>lodzuw</w:t>
      </w:r>
      <w:r w:rsidRPr="00446F97">
        <w:rPr>
          <w:bCs/>
          <w:color w:val="000000"/>
          <w:sz w:val="24"/>
          <w:szCs w:val="24"/>
          <w:lang w:eastAsia="pl-PL"/>
        </w:rPr>
        <w:t>/skrytka.</w:t>
      </w:r>
    </w:p>
    <w:p w:rsidR="00F94D0A" w:rsidRPr="00446F97" w:rsidP="00446F97">
      <w:p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</w:p>
    <w:p w:rsidR="0084274C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Justyna Szymańska-Chłądzyńska</w:t>
      </w:r>
      <w:bookmarkEnd w:id="3"/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Zastępca Dyrektora Wydziału</w:t>
      </w:r>
      <w:bookmarkEnd w:id="4"/>
      <w:r>
        <w:rPr>
          <w:b/>
          <w:bCs/>
          <w:iCs/>
          <w:color w:val="000000"/>
          <w:sz w:val="24"/>
          <w:szCs w:val="24"/>
          <w:lang w:eastAsia="pl-PL"/>
        </w:rPr>
        <w:t xml:space="preserve"> Prawnego, Nadzoru i Kontroli</w:t>
      </w:r>
    </w:p>
    <w:p w:rsidR="00446F97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p w:rsidR="00446F97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p w:rsidR="00446F97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</w:p>
    <w:p w:rsidR="00446F97" w:rsidRPr="00446F97" w:rsidP="00446F97">
      <w:pPr>
        <w:tabs>
          <w:tab w:val="center" w:pos="6345"/>
        </w:tabs>
        <w:snapToGrid w:val="0"/>
        <w:spacing w:line="360" w:lineRule="auto"/>
        <w:jc w:val="both"/>
        <w:rPr>
          <w:sz w:val="24"/>
          <w:szCs w:val="24"/>
        </w:rPr>
      </w:pPr>
      <w:r w:rsidRPr="00446F97">
        <w:rPr>
          <w:sz w:val="24"/>
          <w:szCs w:val="24"/>
        </w:rPr>
        <w:t>Do wiadomości:</w:t>
      </w:r>
    </w:p>
    <w:p w:rsidR="00446F97" w:rsidRPr="00446F97" w:rsidP="00446F97">
      <w:pPr>
        <w:tabs>
          <w:tab w:val="center" w:pos="6345"/>
        </w:tabs>
        <w:snapToGrid w:val="0"/>
        <w:spacing w:line="360" w:lineRule="auto"/>
        <w:jc w:val="both"/>
        <w:rPr>
          <w:sz w:val="24"/>
          <w:szCs w:val="24"/>
        </w:rPr>
      </w:pPr>
      <w:r w:rsidRPr="00446F97">
        <w:rPr>
          <w:sz w:val="24"/>
          <w:szCs w:val="24"/>
        </w:rPr>
        <w:t>Wójt Gminy Bełchatów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74C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74C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84274C">
    <w:pPr>
      <w:pStyle w:val="Stopka1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84274C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7D4D50">
      <w:rPr>
        <w:rStyle w:val="czeinternetowe"/>
        <w:sz w:val="16"/>
        <w:szCs w:val="16"/>
      </w:rPr>
      <w:t>https://www.gov.pl/web/uw-lodzki</w:t>
    </w:r>
    <w:r>
      <w:fldChar w:fldCharType="end"/>
    </w:r>
  </w:p>
  <w:p w:rsidR="0084274C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74C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74C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573A93"/>
    <w:multiLevelType w:val="hybridMultilevel"/>
    <w:tmpl w:val="00000000"/>
    <w:lvl w:ilvl="0">
      <w:start w:val="1"/>
      <w:numFmt w:val="none"/>
      <w:pStyle w:val="Nagwek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0">
    <w:name w:val="Nagłówek2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BalloonText">
    <w:name w:val="Balloon Text"/>
    <w:basedOn w:val="Normal"/>
    <w:link w:val="TekstdymkaZnak"/>
    <w:uiPriority w:val="99"/>
    <w:semiHidden/>
    <w:unhideWhenUsed/>
    <w:rsid w:val="005853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5853FE"/>
    <w:rPr>
      <w:rFonts w:ascii="Segoe UI" w:eastAsia="Times New Roman" w:hAnsi="Segoe UI" w:cs="Segoe U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Piotr Cepa</cp:lastModifiedBy>
  <cp:revision>6</cp:revision>
  <cp:lastPrinted>2022-01-25T10:29:00Z</cp:lastPrinted>
  <dcterms:created xsi:type="dcterms:W3CDTF">2022-01-25T10:08:00Z</dcterms:created>
  <dcterms:modified xsi:type="dcterms:W3CDTF">2022-01-25T10:51:00Z</dcterms:modified>
</cp:coreProperties>
</file>