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F6F49D" w14:textId="77777777" w:rsidR="00561C21" w:rsidRPr="00573136" w:rsidRDefault="00115064" w:rsidP="00FF59BA">
      <w:pPr>
        <w:spacing w:before="60" w:after="240" w:line="240" w:lineRule="auto"/>
        <w:ind w:left="1418"/>
        <w:contextualSpacing/>
        <w:rPr>
          <w:rFonts w:ascii="Lato" w:hAnsi="Lato" w:cstheme="minorHAnsi"/>
          <w:b/>
          <w:caps/>
          <w:sz w:val="28"/>
          <w:szCs w:val="28"/>
        </w:rPr>
      </w:pPr>
      <w:bookmarkStart w:id="0" w:name="_GoBack"/>
      <w:bookmarkEnd w:id="0"/>
      <w:r w:rsidRPr="00573136">
        <w:rPr>
          <w:rFonts w:ascii="Lato" w:hAnsi="Lato" w:cstheme="minorHAnsi"/>
          <w:b/>
          <w:caps/>
          <w:noProof/>
          <w:sz w:val="28"/>
          <w:szCs w:val="28"/>
          <w:lang w:eastAsia="pl-PL"/>
        </w:rPr>
        <w:drawing>
          <wp:anchor distT="0" distB="0" distL="0" distR="0" simplePos="0" relativeHeight="5" behindDoc="0" locked="0" layoutInCell="0" allowOverlap="1" wp14:anchorId="24F6BD8F" wp14:editId="28D2E7A6">
            <wp:simplePos x="0" y="0"/>
            <wp:positionH relativeFrom="margin">
              <wp:align>left</wp:align>
            </wp:positionH>
            <wp:positionV relativeFrom="margin">
              <wp:posOffset>-635</wp:posOffset>
            </wp:positionV>
            <wp:extent cx="669290" cy="756285"/>
            <wp:effectExtent l="0" t="0" r="0" b="5715"/>
            <wp:wrapNone/>
            <wp:docPr id="1" name="Obraz 1" descr="Monochromatyczne godło Polski" title="Monochromatyczne godło Pols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Monochromatyczne godło Polski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290" cy="7562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84D7F" w:rsidRPr="00573136">
        <w:rPr>
          <w:rFonts w:ascii="Lato" w:hAnsi="Lato" w:cstheme="minorHAnsi"/>
          <w:b/>
          <w:caps/>
          <w:sz w:val="28"/>
          <w:szCs w:val="28"/>
        </w:rPr>
        <w:t>Naczelnik</w:t>
      </w:r>
    </w:p>
    <w:p w14:paraId="7D13041F" w14:textId="77777777" w:rsidR="00561C21" w:rsidRPr="00573136" w:rsidRDefault="00484D7F" w:rsidP="00FF59BA">
      <w:pPr>
        <w:spacing w:after="240" w:line="240" w:lineRule="auto"/>
        <w:ind w:left="1418"/>
        <w:contextualSpacing/>
        <w:rPr>
          <w:rFonts w:ascii="Lato" w:hAnsi="Lato" w:cstheme="minorHAnsi"/>
          <w:b/>
          <w:caps/>
          <w:sz w:val="28"/>
          <w:szCs w:val="28"/>
        </w:rPr>
      </w:pPr>
      <w:r w:rsidRPr="00573136">
        <w:rPr>
          <w:rFonts w:ascii="Lato" w:hAnsi="Lato" w:cstheme="minorHAnsi"/>
          <w:b/>
          <w:caps/>
          <w:sz w:val="28"/>
          <w:szCs w:val="28"/>
        </w:rPr>
        <w:t>Urzędu skarbowego</w:t>
      </w:r>
    </w:p>
    <w:p w14:paraId="5D921857" w14:textId="33F3B919" w:rsidR="008C116E" w:rsidRPr="00573136" w:rsidRDefault="00484D7F" w:rsidP="00FF59BA">
      <w:pPr>
        <w:spacing w:after="240" w:line="240" w:lineRule="auto"/>
        <w:ind w:left="1418"/>
        <w:contextualSpacing/>
        <w:rPr>
          <w:rFonts w:ascii="Lato" w:hAnsi="Lato" w:cstheme="minorHAnsi"/>
          <w:b/>
          <w:caps/>
          <w:sz w:val="28"/>
          <w:szCs w:val="28"/>
        </w:rPr>
      </w:pPr>
      <w:r w:rsidRPr="00573136">
        <w:rPr>
          <w:rFonts w:ascii="Lato" w:hAnsi="Lato" w:cstheme="minorHAnsi"/>
          <w:b/>
          <w:caps/>
          <w:sz w:val="28"/>
          <w:szCs w:val="28"/>
        </w:rPr>
        <w:t xml:space="preserve">w </w:t>
      </w:r>
      <w:r w:rsidR="004D45DD">
        <w:rPr>
          <w:rFonts w:ascii="Lato" w:hAnsi="Lato" w:cstheme="minorHAnsi"/>
          <w:b/>
          <w:caps/>
          <w:sz w:val="28"/>
          <w:szCs w:val="28"/>
        </w:rPr>
        <w:t>PRZEWORSKU</w:t>
      </w:r>
    </w:p>
    <w:p w14:paraId="48BC9DD8" w14:textId="77777777" w:rsidR="00453E5C" w:rsidRPr="00573136" w:rsidRDefault="00453E5C">
      <w:pPr>
        <w:spacing w:after="0"/>
        <w:contextualSpacing/>
        <w:jc w:val="right"/>
        <w:rPr>
          <w:rFonts w:ascii="Lato" w:hAnsi="Lato"/>
        </w:rPr>
      </w:pPr>
    </w:p>
    <w:p w14:paraId="070031F4" w14:textId="05A7A8B3" w:rsidR="00453E5C" w:rsidRPr="00573136" w:rsidRDefault="00115064" w:rsidP="00827718">
      <w:pPr>
        <w:spacing w:after="0"/>
        <w:contextualSpacing/>
        <w:jc w:val="center"/>
        <w:rPr>
          <w:rFonts w:ascii="Lato" w:hAnsi="Lato"/>
        </w:rPr>
      </w:pPr>
      <w:r w:rsidRPr="00195E94">
        <w:rPr>
          <w:rFonts w:ascii="Lato" w:hAnsi="Lato"/>
          <w:i/>
          <w:noProof/>
          <w:color w:val="000000" w:themeColor="text1"/>
          <w:lang w:eastAsia="pl-PL"/>
        </w:rPr>
        <mc:AlternateContent>
          <mc:Choice Requires="wps">
            <w:drawing>
              <wp:anchor distT="6350" distB="53975" distL="122555" distR="88900" simplePos="0" relativeHeight="8" behindDoc="0" locked="0" layoutInCell="0" allowOverlap="0" wp14:anchorId="3E0D96D5" wp14:editId="2A6046D1">
                <wp:simplePos x="0" y="0"/>
                <wp:positionH relativeFrom="column">
                  <wp:posOffset>0</wp:posOffset>
                </wp:positionH>
                <wp:positionV relativeFrom="paragraph">
                  <wp:posOffset>36195</wp:posOffset>
                </wp:positionV>
                <wp:extent cx="5760000" cy="0"/>
                <wp:effectExtent l="0" t="0" r="31750" b="19050"/>
                <wp:wrapTopAndBottom/>
                <wp:docPr id="2" name="Łącznik prosty 2" descr="linia rozdzielając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0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w16se="http://schemas.microsoft.com/office/word/2015/wordml/symex" xmlns:cx1="http://schemas.microsoft.com/office/drawing/2015/9/8/chartex" xmlns:cx="http://schemas.microsoft.com/office/drawing/2014/chartex" xmlns:w15="http://schemas.microsoft.com/office/word/2012/wordml">
            <w:pict>
              <v:line w14:anchorId="160E4E00" id="Łącznik prosty 2" o:spid="_x0000_s1026" alt="linia rozdzielająca" style="position:absolute;z-index:8;visibility:visible;mso-wrap-style:square;mso-width-percent:0;mso-height-percent:0;mso-wrap-distance-left:9.65pt;mso-wrap-distance-top:.5pt;mso-wrap-distance-right:7pt;mso-wrap-distance-bottom:4.25pt;mso-position-horizontal:absolute;mso-position-horizontal-relative:text;mso-position-vertical:absolute;mso-position-vertical-relative:text;mso-width-percent:0;mso-height-percent:0;mso-width-relative:margin;mso-height-relative:margin" from="0,2.85pt" to="453.55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" o:allowincell="f" o:allowoverlap="f" strokeweight="1pt">
                <v:stroke joinstyle="miter"/>
                <w10:wrap type="topAndBottom"/>
              </v:line>
            </w:pict>
          </mc:Fallback>
        </mc:AlternateContent>
      </w:r>
      <w:r w:rsidR="00827718" w:rsidRPr="00195E94">
        <w:rPr>
          <w:rFonts w:ascii="Lato" w:hAnsi="Lato"/>
          <w:i/>
          <w:color w:val="000000" w:themeColor="text1"/>
        </w:rPr>
        <w:t xml:space="preserve">                                                                                                                      </w:t>
      </w:r>
      <w:r w:rsidR="00195E94" w:rsidRPr="00195E94">
        <w:rPr>
          <w:rFonts w:ascii="Lato" w:hAnsi="Lato"/>
          <w:i/>
          <w:color w:val="000000" w:themeColor="text1"/>
        </w:rPr>
        <w:t xml:space="preserve">                       </w:t>
      </w:r>
      <w:r w:rsidR="00DF4E0C">
        <w:rPr>
          <w:rFonts w:ascii="Lato" w:hAnsi="Lato"/>
          <w:i/>
          <w:color w:val="000000" w:themeColor="text1"/>
        </w:rPr>
        <w:t>Przeworsk</w:t>
      </w:r>
      <w:r w:rsidRPr="00195E94">
        <w:rPr>
          <w:rFonts w:ascii="Lato" w:hAnsi="Lato"/>
          <w:i/>
          <w:color w:val="000000" w:themeColor="text1"/>
        </w:rPr>
        <w:t xml:space="preserve"> </w:t>
      </w:r>
      <w:r w:rsidR="00EB7670">
        <w:rPr>
          <w:rFonts w:ascii="Lato" w:hAnsi="Lato"/>
          <w:i/>
          <w:color w:val="000000" w:themeColor="text1"/>
        </w:rPr>
        <w:t>19 wrzesień</w:t>
      </w:r>
      <w:r w:rsidR="00484D7F" w:rsidRPr="00195E94">
        <w:rPr>
          <w:rFonts w:ascii="Lato" w:hAnsi="Lato"/>
          <w:color w:val="000000" w:themeColor="text1"/>
        </w:rPr>
        <w:t xml:space="preserve"> </w:t>
      </w:r>
      <w:r w:rsidR="00484D7F" w:rsidRPr="00573136">
        <w:rPr>
          <w:rFonts w:ascii="Lato" w:hAnsi="Lato"/>
        </w:rPr>
        <w:t xml:space="preserve">2023 </w:t>
      </w:r>
      <w:r w:rsidRPr="00573136">
        <w:rPr>
          <w:rFonts w:ascii="Lato" w:hAnsi="Lato"/>
        </w:rPr>
        <w:t>roku</w:t>
      </w:r>
      <w:r w:rsidR="00827718">
        <w:rPr>
          <w:rFonts w:ascii="Lato" w:hAnsi="Lato"/>
        </w:rPr>
        <w:t xml:space="preserve">   </w:t>
      </w:r>
    </w:p>
    <w:p w14:paraId="29C6B4F9" w14:textId="59C3B1B2" w:rsidR="00FA0A41" w:rsidRPr="006F33FD" w:rsidRDefault="00573136" w:rsidP="00660C89">
      <w:pPr>
        <w:pStyle w:val="TytupismaKAS"/>
        <w:jc w:val="center"/>
        <w:rPr>
          <w:rFonts w:ascii="Lato" w:hAnsi="Lato"/>
          <w:color w:val="C00000"/>
        </w:rPr>
      </w:pPr>
      <w:r w:rsidRPr="006F33FD">
        <w:rPr>
          <w:rFonts w:ascii="Lato" w:hAnsi="Lato"/>
          <w:color w:val="C00000"/>
        </w:rPr>
        <w:t>OBWIESZCZENIE O</w:t>
      </w:r>
      <w:r w:rsidR="00EB7670">
        <w:rPr>
          <w:rFonts w:ascii="Lato" w:hAnsi="Lato"/>
          <w:color w:val="C00000"/>
        </w:rPr>
        <w:t xml:space="preserve"> DRUGIEJ</w:t>
      </w:r>
      <w:r w:rsidR="00A847B9" w:rsidRPr="006F33FD">
        <w:rPr>
          <w:rFonts w:ascii="Lato" w:hAnsi="Lato"/>
          <w:color w:val="C00000"/>
        </w:rPr>
        <w:t xml:space="preserve"> </w:t>
      </w:r>
      <w:r w:rsidRPr="006F33FD">
        <w:rPr>
          <w:rFonts w:ascii="Lato" w:hAnsi="Lato"/>
          <w:color w:val="C00000"/>
        </w:rPr>
        <w:t>LICYTACJI RUCHOMOŚCI</w:t>
      </w:r>
    </w:p>
    <w:p w14:paraId="00C6F080" w14:textId="77777777" w:rsidR="00573136" w:rsidRPr="00573136" w:rsidRDefault="00573136" w:rsidP="00573136">
      <w:pPr>
        <w:pStyle w:val="Standard"/>
        <w:spacing w:before="288" w:after="0" w:line="240" w:lineRule="auto"/>
        <w:rPr>
          <w:rFonts w:ascii="Lato" w:hAnsi="Lato"/>
          <w:bCs/>
          <w:sz w:val="24"/>
          <w:szCs w:val="24"/>
        </w:rPr>
      </w:pPr>
      <w:r w:rsidRPr="00573136">
        <w:rPr>
          <w:rFonts w:ascii="Lato" w:hAnsi="Lato"/>
          <w:bCs/>
          <w:sz w:val="24"/>
          <w:szCs w:val="24"/>
        </w:rPr>
        <w:t>Szanowni Państwo,</w:t>
      </w:r>
    </w:p>
    <w:p w14:paraId="6B051DE3" w14:textId="54AE5285" w:rsidR="00573136" w:rsidRPr="00573136" w:rsidRDefault="00716DFE" w:rsidP="00573136">
      <w:pPr>
        <w:pStyle w:val="Standard"/>
        <w:spacing w:before="288" w:after="0" w:line="276" w:lineRule="auto"/>
        <w:rPr>
          <w:rFonts w:ascii="Lato" w:hAnsi="Lato"/>
          <w:bCs/>
          <w:sz w:val="24"/>
          <w:szCs w:val="24"/>
        </w:rPr>
      </w:pPr>
      <w:r>
        <w:rPr>
          <w:rFonts w:ascii="Lato" w:hAnsi="Lato"/>
          <w:bCs/>
          <w:sz w:val="24"/>
          <w:szCs w:val="24"/>
        </w:rPr>
        <w:t>informuję</w:t>
      </w:r>
      <w:r w:rsidR="00573136" w:rsidRPr="00573136">
        <w:rPr>
          <w:rFonts w:ascii="Lato" w:hAnsi="Lato"/>
          <w:bCs/>
          <w:sz w:val="24"/>
          <w:szCs w:val="24"/>
        </w:rPr>
        <w:t xml:space="preserve"> o sprzedaży w drodze licytacji publicznej ruchomości należącej</w:t>
      </w:r>
      <w:r w:rsidR="00AF7890">
        <w:rPr>
          <w:rFonts w:ascii="Lato" w:hAnsi="Lato"/>
          <w:bCs/>
          <w:sz w:val="24"/>
          <w:szCs w:val="24"/>
        </w:rPr>
        <w:t xml:space="preserve"> do Pana Andrzeja </w:t>
      </w:r>
      <w:proofErr w:type="spellStart"/>
      <w:r w:rsidR="00AF7890">
        <w:rPr>
          <w:rFonts w:ascii="Lato" w:hAnsi="Lato"/>
          <w:bCs/>
          <w:sz w:val="24"/>
          <w:szCs w:val="24"/>
        </w:rPr>
        <w:t>Jakielaszka</w:t>
      </w:r>
      <w:proofErr w:type="spellEnd"/>
      <w:r w:rsidR="00AF7890">
        <w:rPr>
          <w:rFonts w:ascii="Lato" w:hAnsi="Lato"/>
          <w:bCs/>
          <w:sz w:val="24"/>
          <w:szCs w:val="24"/>
        </w:rPr>
        <w:t xml:space="preserve">  zamieszkałego</w:t>
      </w:r>
      <w:r w:rsidR="00573136" w:rsidRPr="00573136">
        <w:rPr>
          <w:rFonts w:ascii="Lato" w:hAnsi="Lato"/>
          <w:bCs/>
          <w:sz w:val="24"/>
          <w:szCs w:val="24"/>
        </w:rPr>
        <w:t xml:space="preserve"> w </w:t>
      </w:r>
      <w:r w:rsidR="00AF7890">
        <w:rPr>
          <w:rFonts w:ascii="Lato" w:hAnsi="Lato"/>
          <w:bCs/>
          <w:sz w:val="24"/>
          <w:szCs w:val="24"/>
        </w:rPr>
        <w:t xml:space="preserve"> Gać 253 A</w:t>
      </w:r>
      <w:r w:rsidR="00573136" w:rsidRPr="00573136">
        <w:rPr>
          <w:rFonts w:ascii="Lato" w:hAnsi="Lato"/>
          <w:bCs/>
          <w:sz w:val="24"/>
          <w:szCs w:val="24"/>
        </w:rPr>
        <w:t xml:space="preserve">. </w:t>
      </w:r>
    </w:p>
    <w:p w14:paraId="547F06A3" w14:textId="3605B939" w:rsidR="00573136" w:rsidRPr="00573136" w:rsidRDefault="00573136" w:rsidP="00573136">
      <w:pPr>
        <w:spacing w:before="240" w:after="240"/>
        <w:rPr>
          <w:rFonts w:ascii="Lato" w:hAnsi="Lato"/>
          <w:lang w:val="fr-FR"/>
        </w:rPr>
      </w:pPr>
      <w:r w:rsidRPr="006F33FD">
        <w:rPr>
          <w:rStyle w:val="Nagwek2Znak"/>
          <w:rFonts w:ascii="Lato" w:hAnsi="Lato"/>
          <w:color w:val="C00000"/>
        </w:rPr>
        <w:t>Termin</w:t>
      </w:r>
      <w:r w:rsidRPr="00573136">
        <w:rPr>
          <w:rStyle w:val="Nagwek2Znak"/>
          <w:rFonts w:ascii="Lato" w:hAnsi="Lato"/>
        </w:rPr>
        <w:tab/>
      </w:r>
      <w:r>
        <w:rPr>
          <w:rStyle w:val="Nagwek2Znak"/>
          <w:rFonts w:ascii="Lato" w:hAnsi="Lato"/>
        </w:rPr>
        <w:tab/>
      </w:r>
      <w:r w:rsidR="0046671F">
        <w:rPr>
          <w:rStyle w:val="Nagwek2Znak"/>
          <w:rFonts w:ascii="Lato" w:hAnsi="Lato"/>
          <w:b w:val="0"/>
          <w:i/>
          <w:color w:val="000000" w:themeColor="text1"/>
          <w:sz w:val="24"/>
          <w:szCs w:val="24"/>
        </w:rPr>
        <w:t>2</w:t>
      </w:r>
      <w:r w:rsidR="00EB7670">
        <w:rPr>
          <w:rStyle w:val="Nagwek2Znak"/>
          <w:rFonts w:ascii="Lato" w:hAnsi="Lato"/>
          <w:b w:val="0"/>
          <w:i/>
          <w:color w:val="000000" w:themeColor="text1"/>
          <w:sz w:val="24"/>
          <w:szCs w:val="24"/>
        </w:rPr>
        <w:t xml:space="preserve"> października</w:t>
      </w:r>
      <w:r w:rsidR="00AF7890" w:rsidRPr="00195E94">
        <w:rPr>
          <w:rStyle w:val="Nagwek2Znak"/>
          <w:rFonts w:ascii="Lato" w:hAnsi="Lato"/>
          <w:b w:val="0"/>
          <w:i/>
          <w:color w:val="000000" w:themeColor="text1"/>
          <w:sz w:val="24"/>
          <w:szCs w:val="24"/>
        </w:rPr>
        <w:t xml:space="preserve"> </w:t>
      </w:r>
      <w:r w:rsidRPr="00195E94">
        <w:rPr>
          <w:rStyle w:val="Nagwek2Znak"/>
          <w:rFonts w:ascii="Lato" w:hAnsi="Lato"/>
          <w:b w:val="0"/>
          <w:color w:val="000000" w:themeColor="text1"/>
          <w:sz w:val="24"/>
          <w:szCs w:val="24"/>
        </w:rPr>
        <w:t xml:space="preserve"> </w:t>
      </w:r>
      <w:r w:rsidRPr="00573136">
        <w:rPr>
          <w:rStyle w:val="Nagwek2Znak"/>
          <w:rFonts w:ascii="Lato" w:hAnsi="Lato"/>
          <w:b w:val="0"/>
          <w:color w:val="auto"/>
          <w:sz w:val="24"/>
          <w:szCs w:val="24"/>
        </w:rPr>
        <w:t xml:space="preserve">2023 </w:t>
      </w:r>
      <w:r>
        <w:rPr>
          <w:rStyle w:val="Nagwek2Znak"/>
          <w:rFonts w:ascii="Lato" w:hAnsi="Lato"/>
          <w:b w:val="0"/>
          <w:color w:val="auto"/>
          <w:sz w:val="24"/>
          <w:szCs w:val="24"/>
        </w:rPr>
        <w:t>r</w:t>
      </w:r>
      <w:r w:rsidRPr="00573136">
        <w:rPr>
          <w:rStyle w:val="Nagwek2Znak"/>
          <w:rFonts w:ascii="Lato" w:hAnsi="Lato"/>
          <w:b w:val="0"/>
          <w:color w:val="auto"/>
          <w:sz w:val="24"/>
          <w:szCs w:val="24"/>
        </w:rPr>
        <w:t xml:space="preserve">ok, </w:t>
      </w:r>
      <w:proofErr w:type="spellStart"/>
      <w:r w:rsidRPr="00573136">
        <w:rPr>
          <w:rStyle w:val="Nagwek2Znak"/>
          <w:rFonts w:ascii="Lato" w:hAnsi="Lato"/>
          <w:b w:val="0"/>
          <w:color w:val="auto"/>
          <w:sz w:val="24"/>
          <w:szCs w:val="24"/>
        </w:rPr>
        <w:t>godz</w:t>
      </w:r>
      <w:proofErr w:type="spellEnd"/>
      <w:r w:rsidR="00AF7890">
        <w:rPr>
          <w:rStyle w:val="Nagwek2Znak"/>
          <w:rFonts w:ascii="Lato" w:hAnsi="Lato"/>
          <w:b w:val="0"/>
          <w:color w:val="auto"/>
          <w:sz w:val="24"/>
          <w:szCs w:val="24"/>
        </w:rPr>
        <w:t xml:space="preserve"> 11:30</w:t>
      </w:r>
      <w:r w:rsidRPr="00573136">
        <w:rPr>
          <w:rStyle w:val="Nagwek2Znak"/>
          <w:rFonts w:ascii="Lato" w:hAnsi="Lato"/>
          <w:b w:val="0"/>
          <w:color w:val="auto"/>
          <w:sz w:val="24"/>
          <w:szCs w:val="24"/>
        </w:rPr>
        <w:t>.</w:t>
      </w:r>
    </w:p>
    <w:p w14:paraId="282E87DD" w14:textId="67CAABF9" w:rsidR="00573136" w:rsidRPr="00573136" w:rsidRDefault="00573136" w:rsidP="00573136">
      <w:pPr>
        <w:spacing w:before="240" w:after="240"/>
        <w:ind w:left="1418" w:hanging="1418"/>
        <w:jc w:val="both"/>
        <w:rPr>
          <w:rFonts w:ascii="Lato" w:hAnsi="Lato"/>
        </w:rPr>
      </w:pPr>
      <w:r w:rsidRPr="006F33FD">
        <w:rPr>
          <w:rStyle w:val="Nagwek2Znak"/>
          <w:rFonts w:ascii="Lato" w:hAnsi="Lato"/>
          <w:color w:val="C00000"/>
        </w:rPr>
        <w:t>Miejsce</w:t>
      </w:r>
      <w:r>
        <w:rPr>
          <w:rStyle w:val="Nagwek2Znak"/>
          <w:rFonts w:ascii="Lato" w:hAnsi="Lato"/>
          <w:color w:val="FF0000"/>
        </w:rPr>
        <w:tab/>
      </w:r>
      <w:r w:rsidR="00AF7890" w:rsidRPr="00195E94">
        <w:rPr>
          <w:rStyle w:val="Nagwek2Znak"/>
          <w:rFonts w:ascii="Lato" w:hAnsi="Lato"/>
          <w:color w:val="000000" w:themeColor="text1"/>
        </w:rPr>
        <w:t xml:space="preserve"> </w:t>
      </w:r>
      <w:r w:rsidR="00DC6210" w:rsidRPr="00195E94">
        <w:rPr>
          <w:rFonts w:ascii="Lato" w:hAnsi="Lato"/>
          <w:bCs/>
          <w:i/>
          <w:color w:val="000000" w:themeColor="text1"/>
          <w:sz w:val="24"/>
          <w:szCs w:val="24"/>
        </w:rPr>
        <w:t xml:space="preserve">Urząd Skarbowy w Przeworsku ul Tysiąclecia1 pokój 5 </w:t>
      </w:r>
    </w:p>
    <w:p w14:paraId="14FC7E9A" w14:textId="2DB8762D" w:rsidR="00573136" w:rsidRDefault="002F1E7D" w:rsidP="00F30EB0">
      <w:pPr>
        <w:pStyle w:val="Nagwek2"/>
        <w:spacing w:line="240" w:lineRule="auto"/>
      </w:pPr>
      <w:r w:rsidRPr="006F33FD">
        <w:rPr>
          <w:rFonts w:ascii="Lato" w:hAnsi="Lato"/>
          <w:color w:val="C00000"/>
        </w:rPr>
        <w:t>Sprzedawane ruchomości</w:t>
      </w:r>
    </w:p>
    <w:tbl>
      <w:tblPr>
        <w:tblW w:w="9061" w:type="dxa"/>
        <w:tblInd w:w="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7"/>
        <w:gridCol w:w="2598"/>
        <w:gridCol w:w="1530"/>
        <w:gridCol w:w="1365"/>
        <w:gridCol w:w="1080"/>
        <w:gridCol w:w="1861"/>
      </w:tblGrid>
      <w:tr w:rsidR="001C023A" w14:paraId="4149FB76" w14:textId="77777777" w:rsidTr="00343780"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D22AC4" w14:textId="77777777" w:rsidR="001C023A" w:rsidRDefault="001C023A" w:rsidP="00343780">
            <w:pPr>
              <w:pStyle w:val="Standard"/>
              <w:widowControl w:val="0"/>
              <w:spacing w:before="288" w:after="0" w:line="240" w:lineRule="auto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L.p.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BF7725" w14:textId="04AE473D" w:rsidR="001C023A" w:rsidRDefault="006D2D83" w:rsidP="00343780">
            <w:pPr>
              <w:pStyle w:val="Standard"/>
              <w:widowControl w:val="0"/>
              <w:spacing w:before="288" w:after="0" w:line="240" w:lineRule="auto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Określenie</w:t>
            </w:r>
            <w:r w:rsidR="001C023A">
              <w:rPr>
                <w:rFonts w:cs="Arial"/>
                <w:b/>
                <w:bCs/>
                <w:sz w:val="24"/>
                <w:szCs w:val="24"/>
              </w:rPr>
              <w:t xml:space="preserve"> ruchomości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4AAD65" w14:textId="77777777" w:rsidR="001C023A" w:rsidRDefault="001C023A" w:rsidP="00343780">
            <w:pPr>
              <w:pStyle w:val="Standard"/>
              <w:widowControl w:val="0"/>
              <w:spacing w:before="288" w:after="0" w:line="240" w:lineRule="auto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Wartość szacunkowa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EAC559" w14:textId="77777777" w:rsidR="001C023A" w:rsidRDefault="001C023A" w:rsidP="00343780">
            <w:pPr>
              <w:pStyle w:val="Standard"/>
              <w:widowControl w:val="0"/>
              <w:spacing w:before="288" w:after="0" w:line="240" w:lineRule="auto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Cena wywołania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A1B003" w14:textId="77777777" w:rsidR="001C023A" w:rsidRDefault="001C023A" w:rsidP="00343780">
            <w:pPr>
              <w:pStyle w:val="Standard"/>
              <w:widowControl w:val="0"/>
              <w:spacing w:before="288" w:after="0" w:line="240" w:lineRule="auto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Wadium</w:t>
            </w: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EA4447" w14:textId="77777777" w:rsidR="001C023A" w:rsidRDefault="001C023A" w:rsidP="00343780">
            <w:pPr>
              <w:pStyle w:val="Standard"/>
              <w:widowControl w:val="0"/>
              <w:spacing w:before="288" w:after="0" w:line="240" w:lineRule="auto"/>
              <w:rPr>
                <w:rFonts w:cs="Arial"/>
                <w:b/>
                <w:bCs/>
                <w:sz w:val="24"/>
                <w:szCs w:val="24"/>
              </w:rPr>
            </w:pPr>
            <w:r>
              <w:rPr>
                <w:rFonts w:cs="Arial"/>
                <w:b/>
                <w:bCs/>
                <w:sz w:val="24"/>
                <w:szCs w:val="24"/>
              </w:rPr>
              <w:t>Uwagi</w:t>
            </w:r>
          </w:p>
        </w:tc>
      </w:tr>
      <w:tr w:rsidR="001C023A" w14:paraId="6011DE4A" w14:textId="77777777" w:rsidTr="00343780">
        <w:tc>
          <w:tcPr>
            <w:tcW w:w="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40A307" w14:textId="77777777" w:rsidR="001C023A" w:rsidRDefault="001C023A" w:rsidP="00343780">
            <w:pPr>
              <w:pStyle w:val="Standard"/>
              <w:widowControl w:val="0"/>
              <w:spacing w:before="288" w:after="0" w:line="240" w:lineRule="auto"/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>1</w:t>
            </w:r>
          </w:p>
        </w:tc>
        <w:tc>
          <w:tcPr>
            <w:tcW w:w="25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BB101F" w14:textId="6FB85D7E" w:rsidR="001C023A" w:rsidRPr="009B2E17" w:rsidRDefault="00B13E94" w:rsidP="00343780">
            <w:pPr>
              <w:pStyle w:val="Standard"/>
              <w:widowControl w:val="0"/>
              <w:spacing w:before="113" w:after="0" w:line="240" w:lineRule="auto"/>
              <w:rPr>
                <w:rFonts w:cs="Arial"/>
                <w:bCs/>
                <w:i/>
                <w:color w:val="2F5496" w:themeColor="accent1" w:themeShade="BF"/>
                <w:sz w:val="24"/>
                <w:szCs w:val="24"/>
              </w:rPr>
            </w:pPr>
            <w:r w:rsidRPr="00195E94">
              <w:rPr>
                <w:rFonts w:cs="Arial"/>
                <w:bCs/>
                <w:i/>
                <w:color w:val="000000" w:themeColor="text1"/>
                <w:sz w:val="24"/>
                <w:szCs w:val="24"/>
              </w:rPr>
              <w:t xml:space="preserve">Samochód osobowy marki </w:t>
            </w:r>
            <w:proofErr w:type="spellStart"/>
            <w:r w:rsidRPr="00195E94">
              <w:rPr>
                <w:rFonts w:cs="Arial"/>
                <w:bCs/>
                <w:i/>
                <w:color w:val="000000" w:themeColor="text1"/>
                <w:sz w:val="24"/>
                <w:szCs w:val="24"/>
              </w:rPr>
              <w:t>Mitsubischi</w:t>
            </w:r>
            <w:proofErr w:type="spellEnd"/>
            <w:r w:rsidRPr="00195E94">
              <w:rPr>
                <w:rFonts w:cs="Arial"/>
                <w:bCs/>
                <w:i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95E94">
              <w:rPr>
                <w:rFonts w:cs="Arial"/>
                <w:bCs/>
                <w:i/>
                <w:color w:val="000000" w:themeColor="text1"/>
                <w:sz w:val="24"/>
                <w:szCs w:val="24"/>
              </w:rPr>
              <w:t>Carisma</w:t>
            </w:r>
            <w:proofErr w:type="spellEnd"/>
            <w:r w:rsidRPr="00195E94">
              <w:rPr>
                <w:rFonts w:cs="Arial"/>
                <w:bCs/>
                <w:i/>
                <w:color w:val="000000" w:themeColor="text1"/>
                <w:sz w:val="24"/>
                <w:szCs w:val="24"/>
              </w:rPr>
              <w:t xml:space="preserve"> 1,9  ,pojemność skokowa  1870 , rok pr. 2001,  nr rejestr RPZ 36KN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66412A" w14:textId="0EE79327" w:rsidR="001C023A" w:rsidRDefault="00B13E94" w:rsidP="00343780">
            <w:pPr>
              <w:pStyle w:val="Standard"/>
              <w:widowControl w:val="0"/>
              <w:spacing w:before="288" w:after="0" w:line="240" w:lineRule="auto"/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>1800.00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DEC22C" w14:textId="1ACF4907" w:rsidR="001C023A" w:rsidRDefault="00EB7670" w:rsidP="001C023A">
            <w:pPr>
              <w:pStyle w:val="Standard"/>
              <w:widowControl w:val="0"/>
              <w:spacing w:before="288" w:after="0" w:line="240" w:lineRule="auto"/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 xml:space="preserve">  900</w:t>
            </w:r>
            <w:r w:rsidR="00B13E94">
              <w:rPr>
                <w:rFonts w:cs="Arial"/>
                <w:bCs/>
                <w:sz w:val="24"/>
                <w:szCs w:val="24"/>
              </w:rPr>
              <w:t>.00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CBEAA0" w14:textId="03332938" w:rsidR="001C023A" w:rsidRDefault="00F20F7D" w:rsidP="00343780">
            <w:pPr>
              <w:pStyle w:val="Standard"/>
              <w:widowControl w:val="0"/>
              <w:spacing w:before="288" w:after="0" w:line="240" w:lineRule="auto"/>
              <w:rPr>
                <w:rFonts w:cs="Arial"/>
                <w:bCs/>
                <w:sz w:val="24"/>
                <w:szCs w:val="24"/>
              </w:rPr>
            </w:pPr>
            <w:r>
              <w:rPr>
                <w:rFonts w:cs="Arial"/>
                <w:bCs/>
                <w:sz w:val="24"/>
                <w:szCs w:val="24"/>
              </w:rPr>
              <w:t>Wadium nie jest wymagane</w:t>
            </w:r>
          </w:p>
        </w:tc>
        <w:tc>
          <w:tcPr>
            <w:tcW w:w="1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F4D165" w14:textId="55504C85" w:rsidR="001C023A" w:rsidRPr="009B2E17" w:rsidRDefault="001C023A" w:rsidP="00343780">
            <w:pPr>
              <w:pStyle w:val="Standard"/>
              <w:widowControl w:val="0"/>
              <w:spacing w:before="288" w:after="0" w:line="240" w:lineRule="auto"/>
              <w:rPr>
                <w:rFonts w:cs="Arial"/>
                <w:bCs/>
                <w:i/>
                <w:color w:val="2F5496" w:themeColor="accent1" w:themeShade="BF"/>
                <w:sz w:val="24"/>
                <w:szCs w:val="24"/>
              </w:rPr>
            </w:pPr>
          </w:p>
        </w:tc>
      </w:tr>
    </w:tbl>
    <w:p w14:paraId="62757167" w14:textId="0B0D70E6" w:rsidR="00BD1A17" w:rsidRPr="00A6244A" w:rsidRDefault="00BD1A17" w:rsidP="00A6244A">
      <w:pPr>
        <w:pStyle w:val="rdtytuKAS"/>
        <w:rPr>
          <w:rFonts w:ascii="Lato" w:hAnsi="Lato"/>
          <w:color w:val="FF0000"/>
          <w:lang w:eastAsia="pl-PL"/>
        </w:rPr>
      </w:pPr>
      <w:bookmarkStart w:id="1" w:name="mip62556468"/>
      <w:bookmarkStart w:id="2" w:name="mip62556469"/>
      <w:bookmarkEnd w:id="1"/>
      <w:bookmarkEnd w:id="2"/>
    </w:p>
    <w:p w14:paraId="62C21EA0" w14:textId="77777777" w:rsidR="006A3DE4" w:rsidRPr="00573136" w:rsidRDefault="006A3DE4" w:rsidP="0017559C">
      <w:pPr>
        <w:pStyle w:val="TekstpismaKAS"/>
        <w:rPr>
          <w:rFonts w:ascii="Lato" w:eastAsia="Cambria" w:hAnsi="Lato" w:cs="Times New Roman"/>
          <w:lang w:eastAsia="zh-CN"/>
        </w:rPr>
      </w:pPr>
    </w:p>
    <w:p w14:paraId="67AB4F14" w14:textId="77777777" w:rsidR="00BD1A17" w:rsidRPr="006F33FD" w:rsidRDefault="00BD1A17" w:rsidP="00BD1A17">
      <w:pPr>
        <w:pStyle w:val="Standard"/>
        <w:spacing w:before="120" w:after="0" w:line="240" w:lineRule="auto"/>
        <w:jc w:val="both"/>
        <w:rPr>
          <w:rFonts w:ascii="Lato" w:hAnsi="Lato"/>
          <w:b/>
          <w:bCs/>
          <w:color w:val="C00000"/>
          <w:sz w:val="28"/>
          <w:szCs w:val="28"/>
        </w:rPr>
      </w:pPr>
      <w:r w:rsidRPr="006F33FD">
        <w:rPr>
          <w:rFonts w:ascii="Lato" w:hAnsi="Lato"/>
          <w:b/>
          <w:bCs/>
          <w:color w:val="C00000"/>
          <w:sz w:val="28"/>
          <w:szCs w:val="28"/>
        </w:rPr>
        <w:t>Termin i miejsce oglądania ruchomości</w:t>
      </w:r>
    </w:p>
    <w:p w14:paraId="52F4689E" w14:textId="21B3C52A" w:rsidR="00B44876" w:rsidRPr="009B2E17" w:rsidRDefault="00BD1A17" w:rsidP="009B2E17">
      <w:pPr>
        <w:pStyle w:val="Standard"/>
        <w:spacing w:before="120" w:after="0" w:line="276" w:lineRule="auto"/>
        <w:jc w:val="both"/>
        <w:rPr>
          <w:rFonts w:ascii="Lato" w:hAnsi="Lato"/>
          <w:i/>
          <w:color w:val="2F5496" w:themeColor="accent1" w:themeShade="BF"/>
          <w:sz w:val="24"/>
          <w:szCs w:val="24"/>
          <w:lang w:eastAsia="pl-PL"/>
        </w:rPr>
      </w:pPr>
      <w:r w:rsidRPr="00BD1A17">
        <w:rPr>
          <w:rFonts w:ascii="Lato" w:hAnsi="Lato"/>
          <w:bCs/>
          <w:sz w:val="24"/>
          <w:szCs w:val="24"/>
        </w:rPr>
        <w:t xml:space="preserve">Ruchomości można oglądać </w:t>
      </w:r>
      <w:r w:rsidR="0046671F">
        <w:rPr>
          <w:rFonts w:ascii="Lato" w:hAnsi="Lato"/>
          <w:bCs/>
          <w:i/>
          <w:color w:val="000000" w:themeColor="text1"/>
          <w:sz w:val="24"/>
          <w:szCs w:val="24"/>
        </w:rPr>
        <w:t>28-29 września</w:t>
      </w:r>
      <w:r w:rsidRPr="00195E94">
        <w:rPr>
          <w:rFonts w:ascii="Lato" w:hAnsi="Lato"/>
          <w:bCs/>
          <w:color w:val="000000" w:themeColor="text1"/>
          <w:sz w:val="24"/>
          <w:szCs w:val="24"/>
        </w:rPr>
        <w:t xml:space="preserve"> </w:t>
      </w:r>
      <w:r w:rsidR="001C7DA3">
        <w:rPr>
          <w:rFonts w:ascii="Lato" w:hAnsi="Lato"/>
          <w:bCs/>
          <w:sz w:val="24"/>
          <w:szCs w:val="24"/>
        </w:rPr>
        <w:t>2023 roku od godz.09:00</w:t>
      </w:r>
      <w:r w:rsidRPr="00BD1A17">
        <w:rPr>
          <w:rFonts w:ascii="Lato" w:hAnsi="Lato"/>
          <w:bCs/>
          <w:sz w:val="24"/>
          <w:szCs w:val="24"/>
        </w:rPr>
        <w:t xml:space="preserve"> do godz. </w:t>
      </w:r>
      <w:r w:rsidR="001C7DA3" w:rsidRPr="00195E94">
        <w:rPr>
          <w:rFonts w:ascii="Lato" w:hAnsi="Lato"/>
          <w:bCs/>
          <w:i/>
          <w:color w:val="000000" w:themeColor="text1"/>
          <w:sz w:val="24"/>
          <w:szCs w:val="24"/>
        </w:rPr>
        <w:t>14:00 Gać 253 A</w:t>
      </w:r>
      <w:r w:rsidRPr="00195E94">
        <w:rPr>
          <w:rFonts w:ascii="Lato" w:hAnsi="Lato"/>
          <w:bCs/>
          <w:color w:val="000000" w:themeColor="text1"/>
          <w:sz w:val="24"/>
          <w:szCs w:val="24"/>
        </w:rPr>
        <w:t xml:space="preserve">  </w:t>
      </w:r>
      <w:r w:rsidR="001C7DA3" w:rsidRPr="00195E94">
        <w:rPr>
          <w:rFonts w:ascii="Lato" w:hAnsi="Lato"/>
          <w:bCs/>
          <w:i/>
          <w:color w:val="000000" w:themeColor="text1"/>
          <w:sz w:val="24"/>
          <w:szCs w:val="24"/>
        </w:rPr>
        <w:t>.</w:t>
      </w:r>
    </w:p>
    <w:p w14:paraId="61231F97" w14:textId="77777777" w:rsidR="00D01ABB" w:rsidRPr="006F33FD" w:rsidRDefault="00D01ABB" w:rsidP="00D01ABB">
      <w:pPr>
        <w:pStyle w:val="Standard"/>
        <w:spacing w:before="120" w:after="0" w:line="240" w:lineRule="auto"/>
        <w:jc w:val="both"/>
        <w:rPr>
          <w:rFonts w:ascii="Lato" w:hAnsi="Lato"/>
          <w:b/>
          <w:bCs/>
          <w:color w:val="C00000"/>
          <w:sz w:val="28"/>
          <w:szCs w:val="28"/>
        </w:rPr>
      </w:pPr>
      <w:r w:rsidRPr="006F33FD">
        <w:rPr>
          <w:rFonts w:ascii="Lato" w:hAnsi="Lato"/>
          <w:b/>
          <w:bCs/>
          <w:color w:val="C00000"/>
          <w:sz w:val="28"/>
          <w:szCs w:val="28"/>
        </w:rPr>
        <w:t>Pozostałe informacje</w:t>
      </w:r>
    </w:p>
    <w:p w14:paraId="3B64CC12" w14:textId="3B9554F8" w:rsidR="00DD2699" w:rsidRDefault="00DD2699" w:rsidP="00DD2699">
      <w:pPr>
        <w:pStyle w:val="Standard"/>
        <w:spacing w:before="120" w:after="0" w:line="276" w:lineRule="auto"/>
        <w:rPr>
          <w:rFonts w:ascii="Lato" w:hAnsi="Lato"/>
          <w:bCs/>
          <w:sz w:val="24"/>
          <w:szCs w:val="24"/>
        </w:rPr>
      </w:pPr>
      <w:r>
        <w:rPr>
          <w:rFonts w:ascii="Lato" w:hAnsi="Lato"/>
          <w:bCs/>
          <w:sz w:val="24"/>
          <w:szCs w:val="24"/>
        </w:rPr>
        <w:t xml:space="preserve">Sprzedaż </w:t>
      </w:r>
      <w:r w:rsidRPr="00195E94">
        <w:rPr>
          <w:rFonts w:ascii="Lato" w:hAnsi="Lato"/>
          <w:bCs/>
          <w:i/>
          <w:color w:val="000000" w:themeColor="text1"/>
          <w:sz w:val="24"/>
          <w:szCs w:val="24"/>
        </w:rPr>
        <w:t>nie jest</w:t>
      </w:r>
      <w:r w:rsidRPr="00195E94">
        <w:rPr>
          <w:rFonts w:ascii="Lato" w:hAnsi="Lato"/>
          <w:bCs/>
          <w:color w:val="000000" w:themeColor="text1"/>
          <w:sz w:val="24"/>
          <w:szCs w:val="24"/>
        </w:rPr>
        <w:t xml:space="preserve"> </w:t>
      </w:r>
      <w:r>
        <w:rPr>
          <w:rFonts w:ascii="Lato" w:hAnsi="Lato"/>
          <w:bCs/>
          <w:sz w:val="24"/>
          <w:szCs w:val="24"/>
        </w:rPr>
        <w:t>opodatkowana podatkiem od towarów i usług.</w:t>
      </w:r>
    </w:p>
    <w:p w14:paraId="105D932A" w14:textId="6CC1C314" w:rsidR="00D01ABB" w:rsidRPr="00D01ABB" w:rsidRDefault="00D01ABB" w:rsidP="006D2D83">
      <w:pPr>
        <w:pStyle w:val="Standard"/>
        <w:spacing w:before="120" w:after="0" w:line="276" w:lineRule="auto"/>
        <w:rPr>
          <w:rFonts w:ascii="Lato" w:hAnsi="Lato"/>
          <w:bCs/>
          <w:sz w:val="24"/>
          <w:szCs w:val="24"/>
        </w:rPr>
      </w:pPr>
      <w:r w:rsidRPr="00D01ABB">
        <w:rPr>
          <w:rFonts w:ascii="Lato" w:hAnsi="Lato"/>
          <w:bCs/>
          <w:sz w:val="24"/>
          <w:szCs w:val="24"/>
        </w:rPr>
        <w:t>Nabywca obowiązany jest natychmiast po udzieleniu mu przybicia uiścić przynajmniej cenę wywołania w gotówce</w:t>
      </w:r>
      <w:r w:rsidR="009B2E17">
        <w:rPr>
          <w:rFonts w:ascii="Lato" w:hAnsi="Lato"/>
          <w:bCs/>
          <w:sz w:val="24"/>
          <w:szCs w:val="24"/>
        </w:rPr>
        <w:t xml:space="preserve"> lub bezgotówkowo za pośrednictwem terminala płatniczego </w:t>
      </w:r>
      <w:r w:rsidR="009B2E17">
        <w:rPr>
          <w:rFonts w:ascii="Lato" w:hAnsi="Lato"/>
          <w:bCs/>
          <w:i/>
          <w:color w:val="2F5496" w:themeColor="accent1" w:themeShade="BF"/>
          <w:sz w:val="24"/>
          <w:szCs w:val="24"/>
        </w:rPr>
        <w:t>.</w:t>
      </w:r>
      <w:r w:rsidRPr="00D01ABB">
        <w:rPr>
          <w:rFonts w:ascii="Lato" w:hAnsi="Lato"/>
          <w:bCs/>
          <w:sz w:val="24"/>
          <w:szCs w:val="24"/>
        </w:rPr>
        <w:t xml:space="preserve"> Jeżeli ceny tej </w:t>
      </w:r>
      <w:r w:rsidR="009B2E17">
        <w:rPr>
          <w:rFonts w:ascii="Lato" w:hAnsi="Lato"/>
          <w:bCs/>
          <w:sz w:val="24"/>
          <w:szCs w:val="24"/>
        </w:rPr>
        <w:t xml:space="preserve">nabywca </w:t>
      </w:r>
      <w:r w:rsidRPr="00D01ABB">
        <w:rPr>
          <w:rFonts w:ascii="Lato" w:hAnsi="Lato"/>
          <w:bCs/>
          <w:sz w:val="24"/>
          <w:szCs w:val="24"/>
        </w:rPr>
        <w:t>nie uiści, traci prawo wynikłe z przybicia i nie może uczestniczyć w licytacji tej samej ruchomości. Pozostałą do zapłaty część wylicytowanej kwoty należy wpłacić na ww. rachunek ban</w:t>
      </w:r>
      <w:r w:rsidR="006436CD">
        <w:rPr>
          <w:rFonts w:ascii="Lato" w:hAnsi="Lato"/>
          <w:bCs/>
          <w:sz w:val="24"/>
          <w:szCs w:val="24"/>
        </w:rPr>
        <w:t>kowy organowi egzekucyjnemu niez</w:t>
      </w:r>
      <w:r w:rsidRPr="00D01ABB">
        <w:rPr>
          <w:rFonts w:ascii="Lato" w:hAnsi="Lato"/>
          <w:bCs/>
          <w:sz w:val="24"/>
          <w:szCs w:val="24"/>
        </w:rPr>
        <w:t>włocznie, nie później niż w dniu następującym po dniu licytacji.</w:t>
      </w:r>
    </w:p>
    <w:p w14:paraId="613A1032" w14:textId="634389C2" w:rsidR="00D01ABB" w:rsidRPr="00D01ABB" w:rsidRDefault="00D01ABB" w:rsidP="00660C89">
      <w:pPr>
        <w:pStyle w:val="Standard"/>
        <w:spacing w:before="120" w:after="0" w:line="240" w:lineRule="auto"/>
        <w:jc w:val="both"/>
        <w:rPr>
          <w:rFonts w:ascii="Lato" w:hAnsi="Lato"/>
          <w:bCs/>
          <w:sz w:val="24"/>
          <w:szCs w:val="24"/>
        </w:rPr>
      </w:pPr>
      <w:r w:rsidRPr="00D01ABB">
        <w:rPr>
          <w:rFonts w:ascii="Lato" w:hAnsi="Lato"/>
          <w:bCs/>
          <w:sz w:val="24"/>
          <w:szCs w:val="24"/>
        </w:rPr>
        <w:lastRenderedPageBreak/>
        <w:t xml:space="preserve">Szczegółowe informacje można uzyskać w </w:t>
      </w:r>
      <w:r w:rsidR="009B2E17" w:rsidRPr="00195E94">
        <w:rPr>
          <w:rFonts w:ascii="Lato" w:hAnsi="Lato"/>
          <w:bCs/>
          <w:color w:val="000000" w:themeColor="text1"/>
          <w:sz w:val="24"/>
          <w:szCs w:val="24"/>
        </w:rPr>
        <w:t>Referacie</w:t>
      </w:r>
      <w:r w:rsidR="009B2E17" w:rsidRPr="009B2E17">
        <w:rPr>
          <w:rFonts w:ascii="Lato" w:hAnsi="Lato"/>
          <w:bCs/>
          <w:color w:val="2F5496" w:themeColor="accent1" w:themeShade="BF"/>
          <w:sz w:val="24"/>
          <w:szCs w:val="24"/>
        </w:rPr>
        <w:t xml:space="preserve"> </w:t>
      </w:r>
      <w:r w:rsidRPr="009B2E17">
        <w:rPr>
          <w:rFonts w:ascii="Lato" w:hAnsi="Lato"/>
          <w:bCs/>
          <w:color w:val="2F5496" w:themeColor="accent1" w:themeShade="BF"/>
          <w:sz w:val="24"/>
          <w:szCs w:val="24"/>
        </w:rPr>
        <w:t xml:space="preserve"> </w:t>
      </w:r>
      <w:r w:rsidRPr="00D01ABB">
        <w:rPr>
          <w:rFonts w:ascii="Lato" w:hAnsi="Lato"/>
          <w:bCs/>
          <w:sz w:val="24"/>
          <w:szCs w:val="24"/>
        </w:rPr>
        <w:t>Egzekucji Administracyjnej:</w:t>
      </w:r>
    </w:p>
    <w:p w14:paraId="5AED49D4" w14:textId="7A2C99F1" w:rsidR="00D01ABB" w:rsidRDefault="00D01ABB" w:rsidP="00D01ABB">
      <w:pPr>
        <w:pStyle w:val="HTML-wstpniesformatowany"/>
        <w:tabs>
          <w:tab w:val="clear" w:pos="5496"/>
          <w:tab w:val="left" w:pos="5381"/>
        </w:tabs>
        <w:spacing w:after="0" w:line="240" w:lineRule="auto"/>
        <w:textAlignment w:val="top"/>
        <w:rPr>
          <w:rFonts w:ascii="Lato" w:hAnsi="Lato"/>
          <w:sz w:val="24"/>
          <w:szCs w:val="24"/>
        </w:rPr>
      </w:pPr>
    </w:p>
    <w:p w14:paraId="2DCC355A" w14:textId="2A713942" w:rsidR="00A847B9" w:rsidRPr="009B2E17" w:rsidRDefault="00A847B9" w:rsidP="00DD2699">
      <w:pPr>
        <w:pStyle w:val="TekstpismaKAS"/>
        <w:spacing w:before="0"/>
        <w:rPr>
          <w:rFonts w:ascii="Lato" w:hAnsi="Lato"/>
          <w:color w:val="2F5496" w:themeColor="accent1" w:themeShade="BF"/>
        </w:rPr>
      </w:pPr>
      <w:r w:rsidRPr="00573136">
        <w:rPr>
          <w:rFonts w:ascii="Lato" w:hAnsi="Lato"/>
          <w:noProof/>
          <w:sz w:val="28"/>
          <w:lang w:eastAsia="pl-PL"/>
        </w:rPr>
        <w:drawing>
          <wp:anchor distT="0" distB="635" distL="114300" distR="114935" simplePos="0" relativeHeight="251659264" behindDoc="0" locked="0" layoutInCell="0" allowOverlap="1" wp14:anchorId="59AB227E" wp14:editId="1557129E">
            <wp:simplePos x="0" y="0"/>
            <wp:positionH relativeFrom="column">
              <wp:posOffset>19050</wp:posOffset>
            </wp:positionH>
            <wp:positionV relativeFrom="paragraph">
              <wp:posOffset>91440</wp:posOffset>
            </wp:positionV>
            <wp:extent cx="358140" cy="358140"/>
            <wp:effectExtent l="0" t="0" r="3810" b="3810"/>
            <wp:wrapSquare wrapText="bothSides"/>
            <wp:docPr id="5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Obraz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" cy="358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73136">
        <w:rPr>
          <w:rFonts w:ascii="Lato" w:hAnsi="Lato"/>
        </w:rPr>
        <w:t xml:space="preserve">telefonicznie – </w:t>
      </w:r>
      <w:r w:rsidR="009B2E17">
        <w:rPr>
          <w:rFonts w:ascii="Lato" w:hAnsi="Lato"/>
        </w:rPr>
        <w:t>pod</w:t>
      </w:r>
      <w:r w:rsidRPr="00573136">
        <w:rPr>
          <w:rFonts w:ascii="Lato" w:hAnsi="Lato"/>
        </w:rPr>
        <w:t xml:space="preserve"> numer</w:t>
      </w:r>
      <w:r w:rsidR="009B2E17">
        <w:rPr>
          <w:rFonts w:ascii="Lato" w:hAnsi="Lato"/>
        </w:rPr>
        <w:t>em</w:t>
      </w:r>
      <w:r w:rsidRPr="00573136">
        <w:rPr>
          <w:rFonts w:ascii="Lato" w:hAnsi="Lato"/>
        </w:rPr>
        <w:t xml:space="preserve"> </w:t>
      </w:r>
      <w:r w:rsidRPr="00573136">
        <w:rPr>
          <w:rFonts w:ascii="Lato" w:hAnsi="Lato"/>
          <w:bCs/>
        </w:rPr>
        <w:t>telefon</w:t>
      </w:r>
      <w:r w:rsidR="009B2E17">
        <w:rPr>
          <w:rFonts w:ascii="Lato" w:hAnsi="Lato"/>
          <w:bCs/>
        </w:rPr>
        <w:t>u</w:t>
      </w:r>
      <w:r w:rsidRPr="00573136">
        <w:rPr>
          <w:rFonts w:ascii="Lato" w:hAnsi="Lato"/>
          <w:bCs/>
        </w:rPr>
        <w:t xml:space="preserve">: </w:t>
      </w:r>
      <w:r w:rsidRPr="00573136">
        <w:rPr>
          <w:rFonts w:ascii="Lato" w:hAnsi="Lato"/>
          <w:bCs/>
        </w:rPr>
        <w:br/>
      </w:r>
      <w:r w:rsidR="001C7DA3" w:rsidRPr="00195E94">
        <w:rPr>
          <w:rFonts w:ascii="Lato" w:hAnsi="Lato"/>
          <w:color w:val="000000" w:themeColor="text1"/>
        </w:rPr>
        <w:t>16 648 8256</w:t>
      </w:r>
      <w:r w:rsidR="004D45DD" w:rsidRPr="00195E94">
        <w:rPr>
          <w:rFonts w:ascii="Lato" w:hAnsi="Lato"/>
          <w:color w:val="000000" w:themeColor="text1"/>
        </w:rPr>
        <w:t>, 693 933 694</w:t>
      </w:r>
    </w:p>
    <w:p w14:paraId="0E277778" w14:textId="77777777" w:rsidR="00A847B9" w:rsidRPr="009B2E17" w:rsidRDefault="00A847B9" w:rsidP="0017559C">
      <w:pPr>
        <w:pStyle w:val="TekstpismaKAS"/>
        <w:rPr>
          <w:rFonts w:ascii="Lato" w:hAnsi="Lato"/>
          <w:color w:val="2F5496" w:themeColor="accent1" w:themeShade="BF"/>
          <w:lang w:eastAsia="pl-PL"/>
        </w:rPr>
      </w:pPr>
    </w:p>
    <w:p w14:paraId="1B1EEBCC" w14:textId="77777777" w:rsidR="00A847B9" w:rsidRPr="00573136" w:rsidRDefault="00A847B9" w:rsidP="0017559C">
      <w:pPr>
        <w:pStyle w:val="TekstpismaKAS"/>
        <w:rPr>
          <w:rFonts w:ascii="Lato" w:hAnsi="Lato"/>
        </w:rPr>
      </w:pPr>
      <w:r w:rsidRPr="00573136">
        <w:rPr>
          <w:rFonts w:ascii="Lato" w:hAnsi="Lato"/>
          <w:noProof/>
          <w:lang w:eastAsia="pl-PL"/>
        </w:rPr>
        <w:drawing>
          <wp:anchor distT="0" distB="0" distL="114300" distR="114300" simplePos="0" relativeHeight="251660288" behindDoc="0" locked="0" layoutInCell="0" allowOverlap="1" wp14:anchorId="4871FEE1" wp14:editId="584BE284">
            <wp:simplePos x="0" y="0"/>
            <wp:positionH relativeFrom="column">
              <wp:posOffset>2540</wp:posOffset>
            </wp:positionH>
            <wp:positionV relativeFrom="paragraph">
              <wp:posOffset>58420</wp:posOffset>
            </wp:positionV>
            <wp:extent cx="375285" cy="306705"/>
            <wp:effectExtent l="0" t="0" r="5715" b="0"/>
            <wp:wrapSquare wrapText="bothSides"/>
            <wp:docPr id="6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Obraz 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85" cy="306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73136">
        <w:rPr>
          <w:rFonts w:ascii="Lato" w:hAnsi="Lato"/>
        </w:rPr>
        <w:t>elektronicznie – napisz na adres:</w:t>
      </w:r>
    </w:p>
    <w:p w14:paraId="0C48A33D" w14:textId="17AC718E" w:rsidR="00A847B9" w:rsidRPr="00195E94" w:rsidRDefault="001C7DA3" w:rsidP="0017559C">
      <w:pPr>
        <w:pStyle w:val="TekstpismaKAS"/>
        <w:rPr>
          <w:rFonts w:ascii="Lato" w:hAnsi="Lato"/>
          <w:color w:val="000000" w:themeColor="text1"/>
        </w:rPr>
      </w:pPr>
      <w:r w:rsidRPr="00195E94">
        <w:rPr>
          <w:rFonts w:ascii="Lato" w:hAnsi="Lato"/>
          <w:color w:val="000000" w:themeColor="text1"/>
        </w:rPr>
        <w:t>jerzy.tytula</w:t>
      </w:r>
      <w:r w:rsidR="00A847B9" w:rsidRPr="00195E94">
        <w:rPr>
          <w:rFonts w:ascii="Lato" w:hAnsi="Lato"/>
          <w:color w:val="000000" w:themeColor="text1"/>
        </w:rPr>
        <w:t>@mf.gov.pl</w:t>
      </w:r>
    </w:p>
    <w:p w14:paraId="4AA26286" w14:textId="380F33E5" w:rsidR="00D01ABB" w:rsidRPr="00D01ABB" w:rsidRDefault="00D01ABB" w:rsidP="009B2E17">
      <w:pPr>
        <w:pStyle w:val="Standard"/>
        <w:spacing w:before="120" w:after="0" w:line="240" w:lineRule="auto"/>
        <w:rPr>
          <w:rFonts w:ascii="Lato" w:hAnsi="Lato"/>
          <w:sz w:val="24"/>
          <w:szCs w:val="24"/>
        </w:rPr>
      </w:pPr>
    </w:p>
    <w:p w14:paraId="0A57ECFE" w14:textId="6C2B09DF" w:rsidR="00FA0A41" w:rsidRPr="006F33FD" w:rsidRDefault="00EF2123" w:rsidP="00EF2123">
      <w:pPr>
        <w:pStyle w:val="rdtytuKAS"/>
        <w:rPr>
          <w:rFonts w:ascii="Lato" w:hAnsi="Lato"/>
          <w:color w:val="C00000"/>
          <w:lang w:eastAsia="pl-PL"/>
        </w:rPr>
      </w:pPr>
      <w:r w:rsidRPr="006F33FD">
        <w:rPr>
          <w:rFonts w:ascii="Lato" w:hAnsi="Lato"/>
          <w:color w:val="C00000"/>
          <w:lang w:eastAsia="pl-PL"/>
        </w:rPr>
        <w:t xml:space="preserve">Przepisy prawa: </w:t>
      </w:r>
    </w:p>
    <w:p w14:paraId="16DCB3A6" w14:textId="6EA1768C" w:rsidR="00575A27" w:rsidRDefault="00EF2123" w:rsidP="0017559C">
      <w:pPr>
        <w:pStyle w:val="TekstpismaKAS"/>
        <w:rPr>
          <w:rFonts w:ascii="Lato" w:hAnsi="Lato"/>
          <w:lang w:eastAsia="pl-PL"/>
        </w:rPr>
      </w:pPr>
      <w:r w:rsidRPr="00573136">
        <w:rPr>
          <w:rFonts w:ascii="Lato" w:hAnsi="Lato"/>
          <w:lang w:eastAsia="pl-PL"/>
        </w:rPr>
        <w:t>Art. 1</w:t>
      </w:r>
      <w:r w:rsidR="00575A27">
        <w:rPr>
          <w:rFonts w:ascii="Lato" w:hAnsi="Lato"/>
          <w:lang w:eastAsia="pl-PL"/>
        </w:rPr>
        <w:t>05</w:t>
      </w:r>
      <w:r w:rsidRPr="00573136">
        <w:rPr>
          <w:rFonts w:ascii="Lato" w:hAnsi="Lato"/>
          <w:lang w:eastAsia="pl-PL"/>
        </w:rPr>
        <w:t xml:space="preserve"> – art. 1</w:t>
      </w:r>
      <w:r w:rsidR="00575A27">
        <w:rPr>
          <w:rFonts w:ascii="Lato" w:hAnsi="Lato"/>
          <w:lang w:eastAsia="pl-PL"/>
        </w:rPr>
        <w:t>07</w:t>
      </w:r>
      <w:r w:rsidRPr="00573136">
        <w:rPr>
          <w:rFonts w:ascii="Lato" w:hAnsi="Lato"/>
          <w:lang w:eastAsia="pl-PL"/>
        </w:rPr>
        <w:t xml:space="preserve"> ustaw</w:t>
      </w:r>
      <w:r w:rsidR="003A6C54" w:rsidRPr="00573136">
        <w:rPr>
          <w:rFonts w:ascii="Lato" w:hAnsi="Lato"/>
          <w:lang w:eastAsia="pl-PL"/>
        </w:rPr>
        <w:t>y</w:t>
      </w:r>
      <w:r w:rsidRPr="00573136">
        <w:rPr>
          <w:rFonts w:ascii="Lato" w:hAnsi="Lato"/>
          <w:lang w:eastAsia="pl-PL"/>
        </w:rPr>
        <w:t xml:space="preserve"> z dnia 17 czerwca 1966</w:t>
      </w:r>
      <w:r w:rsidR="00B53CDF" w:rsidRPr="00573136">
        <w:rPr>
          <w:rFonts w:ascii="Lato" w:hAnsi="Lato"/>
          <w:lang w:eastAsia="pl-PL"/>
        </w:rPr>
        <w:t xml:space="preserve"> </w:t>
      </w:r>
      <w:r w:rsidRPr="00573136">
        <w:rPr>
          <w:rFonts w:ascii="Lato" w:hAnsi="Lato"/>
          <w:lang w:eastAsia="pl-PL"/>
        </w:rPr>
        <w:t>r. o postępowaniu egzekucyjnym w</w:t>
      </w:r>
      <w:r w:rsidR="00A847B9" w:rsidRPr="00573136">
        <w:rPr>
          <w:rFonts w:ascii="Lato" w:hAnsi="Lato"/>
          <w:lang w:eastAsia="pl-PL"/>
        </w:rPr>
        <w:t> </w:t>
      </w:r>
      <w:r w:rsidRPr="00573136">
        <w:rPr>
          <w:rFonts w:ascii="Lato" w:hAnsi="Lato"/>
          <w:lang w:eastAsia="pl-PL"/>
        </w:rPr>
        <w:t>administracji (Dz.U. z 2022 r.</w:t>
      </w:r>
      <w:r w:rsidR="000D2FAE">
        <w:rPr>
          <w:rFonts w:ascii="Lato" w:hAnsi="Lato"/>
          <w:lang w:eastAsia="pl-PL"/>
        </w:rPr>
        <w:t xml:space="preserve"> poz. 479, z późn.</w:t>
      </w:r>
      <w:r w:rsidRPr="00573136">
        <w:rPr>
          <w:rFonts w:ascii="Lato" w:hAnsi="Lato"/>
          <w:lang w:eastAsia="pl-PL"/>
        </w:rPr>
        <w:t xml:space="preserve"> zm.)</w:t>
      </w:r>
      <w:r w:rsidR="00A847B9" w:rsidRPr="00573136">
        <w:rPr>
          <w:rFonts w:ascii="Lato" w:hAnsi="Lato"/>
          <w:lang w:eastAsia="pl-PL"/>
        </w:rPr>
        <w:t>.</w:t>
      </w:r>
    </w:p>
    <w:p w14:paraId="1D71FA56" w14:textId="77777777" w:rsidR="00FB07F8" w:rsidRDefault="00FB07F8" w:rsidP="0017559C">
      <w:pPr>
        <w:pStyle w:val="TekstpismaKAS"/>
        <w:rPr>
          <w:rFonts w:ascii="Lato" w:hAnsi="Lato"/>
          <w:lang w:eastAsia="pl-PL"/>
        </w:rPr>
      </w:pPr>
    </w:p>
    <w:p w14:paraId="389D783B" w14:textId="2B58EB63" w:rsidR="00FB07F8" w:rsidRDefault="00FB07F8" w:rsidP="002467E9">
      <w:pPr>
        <w:pStyle w:val="TekstpismaKAS"/>
        <w:ind w:left="5396"/>
        <w:jc w:val="center"/>
        <w:rPr>
          <w:rFonts w:ascii="Lato" w:hAnsi="Lato"/>
          <w:lang w:eastAsia="pl-PL"/>
        </w:rPr>
      </w:pPr>
      <w:r>
        <w:rPr>
          <w:rFonts w:ascii="Lato" w:hAnsi="Lato"/>
          <w:lang w:eastAsia="pl-PL"/>
        </w:rPr>
        <w:t>Na oryginale podpisał</w:t>
      </w:r>
      <w:r w:rsidR="00CA64E5">
        <w:rPr>
          <w:rFonts w:ascii="Lato" w:hAnsi="Lato"/>
          <w:lang w:eastAsia="pl-PL"/>
        </w:rPr>
        <w:t>a</w:t>
      </w:r>
    </w:p>
    <w:p w14:paraId="0C1A31C0" w14:textId="3FD71051" w:rsidR="00FB07F8" w:rsidRDefault="002467E9" w:rsidP="002467E9">
      <w:pPr>
        <w:pStyle w:val="TekstpismaKAS"/>
        <w:ind w:left="5396"/>
        <w:jc w:val="center"/>
        <w:rPr>
          <w:rFonts w:ascii="Lato" w:hAnsi="Lato"/>
          <w:lang w:eastAsia="pl-PL"/>
        </w:rPr>
      </w:pPr>
      <w:r>
        <w:rPr>
          <w:rFonts w:ascii="Lato" w:hAnsi="Lato"/>
          <w:lang w:eastAsia="pl-PL"/>
        </w:rPr>
        <w:t>Z up.</w:t>
      </w:r>
      <w:r w:rsidR="00FB07F8">
        <w:rPr>
          <w:rFonts w:ascii="Lato" w:hAnsi="Lato"/>
          <w:lang w:eastAsia="pl-PL"/>
        </w:rPr>
        <w:t xml:space="preserve"> Naczelnika </w:t>
      </w:r>
      <w:r>
        <w:rPr>
          <w:rFonts w:ascii="Lato" w:hAnsi="Lato"/>
          <w:lang w:eastAsia="pl-PL"/>
        </w:rPr>
        <w:br/>
      </w:r>
      <w:r w:rsidR="00FB07F8">
        <w:rPr>
          <w:rFonts w:ascii="Lato" w:hAnsi="Lato"/>
          <w:lang w:eastAsia="pl-PL"/>
        </w:rPr>
        <w:t>Urzędu Skarbowego</w:t>
      </w:r>
      <w:r>
        <w:rPr>
          <w:rFonts w:ascii="Lato" w:hAnsi="Lato"/>
          <w:lang w:eastAsia="pl-PL"/>
        </w:rPr>
        <w:t xml:space="preserve"> </w:t>
      </w:r>
      <w:r>
        <w:rPr>
          <w:rFonts w:ascii="Lato" w:hAnsi="Lato"/>
          <w:lang w:eastAsia="pl-PL"/>
        </w:rPr>
        <w:br/>
        <w:t>w Przeworsku</w:t>
      </w:r>
    </w:p>
    <w:p w14:paraId="7FDA5612" w14:textId="77777777" w:rsidR="002467E9" w:rsidRDefault="002467E9" w:rsidP="002467E9">
      <w:pPr>
        <w:pStyle w:val="TekstpismaKAS"/>
        <w:ind w:left="5396"/>
        <w:jc w:val="center"/>
        <w:rPr>
          <w:rFonts w:ascii="Lato" w:hAnsi="Lato"/>
          <w:lang w:eastAsia="pl-PL"/>
        </w:rPr>
      </w:pPr>
    </w:p>
    <w:p w14:paraId="13968415" w14:textId="387E69A0" w:rsidR="002467E9" w:rsidRPr="00573136" w:rsidRDefault="00361DD1" w:rsidP="002467E9">
      <w:pPr>
        <w:pStyle w:val="TekstpismaKAS"/>
        <w:ind w:left="5396"/>
        <w:jc w:val="center"/>
        <w:rPr>
          <w:rFonts w:ascii="Lato" w:hAnsi="Lato"/>
          <w:lang w:eastAsia="pl-PL"/>
        </w:rPr>
      </w:pPr>
      <w:r>
        <w:rPr>
          <w:rFonts w:ascii="Lato" w:hAnsi="Lato"/>
          <w:lang w:eastAsia="pl-PL"/>
        </w:rPr>
        <w:t>Marta Mazur</w:t>
      </w:r>
      <w:r w:rsidR="002467E9">
        <w:rPr>
          <w:rFonts w:ascii="Lato" w:hAnsi="Lato"/>
          <w:lang w:eastAsia="pl-PL"/>
        </w:rPr>
        <w:t xml:space="preserve"> </w:t>
      </w:r>
      <w:r w:rsidR="002467E9">
        <w:rPr>
          <w:rFonts w:ascii="Lato" w:hAnsi="Lato"/>
          <w:lang w:eastAsia="pl-PL"/>
        </w:rPr>
        <w:br/>
        <w:t>Kierownik Referatu</w:t>
      </w:r>
    </w:p>
    <w:sectPr w:rsidR="002467E9" w:rsidRPr="00573136" w:rsidSect="0017559C"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09" w:footer="709" w:gutter="0"/>
      <w:cols w:space="708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062364" w14:textId="77777777" w:rsidR="00417968" w:rsidRDefault="00417968">
      <w:pPr>
        <w:spacing w:after="0" w:line="240" w:lineRule="auto"/>
      </w:pPr>
      <w:r>
        <w:separator/>
      </w:r>
    </w:p>
  </w:endnote>
  <w:endnote w:type="continuationSeparator" w:id="0">
    <w:p w14:paraId="47BB9857" w14:textId="77777777" w:rsidR="00417968" w:rsidRDefault="004179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4229B5" w14:textId="77777777" w:rsidR="00453E5C" w:rsidRDefault="00115064">
    <w:pPr>
      <w:pStyle w:val="Stopka"/>
      <w:tabs>
        <w:tab w:val="clear" w:pos="9072"/>
        <w:tab w:val="right" w:pos="8222"/>
      </w:tabs>
      <w:rPr>
        <w:color w:val="757575"/>
        <w:lang w:val="fr-FR"/>
      </w:rPr>
    </w:pPr>
    <w:r>
      <w:rPr>
        <w:noProof/>
        <w:color w:val="757575"/>
        <w:lang w:eastAsia="pl-PL"/>
      </w:rPr>
      <mc:AlternateContent>
        <mc:Choice Requires="wps">
          <w:drawing>
            <wp:anchor distT="4445" distB="4445" distL="4445" distR="4445" simplePos="0" relativeHeight="2" behindDoc="1" locked="0" layoutInCell="0" allowOverlap="1" wp14:anchorId="4BE9FF5F" wp14:editId="6AF6C3EA">
              <wp:simplePos x="0" y="0"/>
              <wp:positionH relativeFrom="column">
                <wp:posOffset>5400675</wp:posOffset>
              </wp:positionH>
              <wp:positionV relativeFrom="bottomMargin">
                <wp:align>top</wp:align>
              </wp:positionV>
              <wp:extent cx="1080000" cy="306000"/>
              <wp:effectExtent l="0" t="0" r="0" b="0"/>
              <wp:wrapNone/>
              <wp:docPr id="7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80000" cy="3060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4CAECF69" w14:textId="51E79853" w:rsidR="00453E5C" w:rsidRDefault="00115064">
                          <w:pPr>
                            <w:pStyle w:val="Stopka"/>
                            <w:tabs>
                              <w:tab w:val="clear" w:pos="9072"/>
                              <w:tab w:val="right" w:pos="8222"/>
                            </w:tabs>
                            <w:rPr>
                              <w:lang w:val="fr-FR"/>
                            </w:rPr>
                          </w:pP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instrText>PAGE \* ARABIC</w:instrText>
                          </w: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341A8E">
                            <w:rPr>
                              <w:b/>
                              <w:bCs/>
                              <w:noProof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lang w:val="fr-FR"/>
                            </w:rPr>
                            <w:t>/</w:t>
                          </w:r>
                          <w:r>
                            <w:rPr>
                              <w:b/>
                              <w:bCs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</w:rPr>
                            <w:instrText>NUMPAGES \* ARABIC</w:instrText>
                          </w:r>
                          <w:r>
                            <w:rPr>
                              <w:b/>
                              <w:bCs/>
                            </w:rPr>
                            <w:fldChar w:fldCharType="separate"/>
                          </w:r>
                          <w:r w:rsidR="00341A8E">
                            <w:rPr>
                              <w:b/>
                              <w:bCs/>
                              <w:noProof/>
                            </w:rPr>
                            <w:t>2</w:t>
                          </w:r>
                          <w:r>
                            <w:rPr>
                              <w:b/>
                              <w:bCs/>
                            </w:rPr>
                            <w:fldChar w:fldCharType="end"/>
                          </w:r>
                        </w:p>
                        <w:p w14:paraId="6957CF0D" w14:textId="77777777" w:rsidR="00453E5C" w:rsidRDefault="00453E5C">
                          <w:pPr>
                            <w:pStyle w:val="Zawartoramki"/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Pole tekstowe 2" o:spid="_x0000_s1026" style="position:absolute;margin-left:425.25pt;margin-top:0;width:85.05pt;height:24.1pt;z-index:-503316478;visibility:visible;mso-wrap-style:square;mso-width-percent:0;mso-height-percent:0;mso-wrap-distance-left:.35pt;mso-wrap-distance-top:.35pt;mso-wrap-distance-right:.35pt;mso-wrap-distance-bottom:.35pt;mso-position-horizontal:absolute;mso-position-horizontal-relative:text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" o:allowincell="f" filled="f" stroked="f">
              <v:textbox>
                <w:txbxContent>
                  <w:p w14:paraId="4CAECF69" w14:textId="51E79853" w:rsidR="00453E5C" w:rsidRDefault="00115064">
                    <w:pPr>
                      <w:pStyle w:val="Stopka"/>
                      <w:tabs>
                        <w:tab w:val="clear" w:pos="9072"/>
                        <w:tab w:val="right" w:pos="8222"/>
                      </w:tabs>
                      <w:rPr>
                        <w:lang w:val="fr-FR"/>
                      </w:rPr>
                    </w:pPr>
                    <w:r>
                      <w:rPr>
                        <w:b/>
                        <w:bCs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b/>
                        <w:bCs/>
                        <w:sz w:val="28"/>
                        <w:szCs w:val="28"/>
                      </w:rPr>
                      <w:instrText>PAGE \* ARABIC</w:instrText>
                    </w:r>
                    <w:r>
                      <w:rPr>
                        <w:b/>
                        <w:bCs/>
                        <w:sz w:val="28"/>
                        <w:szCs w:val="28"/>
                      </w:rPr>
                      <w:fldChar w:fldCharType="separate"/>
                    </w:r>
                    <w:r w:rsidR="00341A8E">
                      <w:rPr>
                        <w:b/>
                        <w:bCs/>
                        <w:noProof/>
                        <w:sz w:val="28"/>
                        <w:szCs w:val="28"/>
                      </w:rPr>
                      <w:t>2</w:t>
                    </w:r>
                    <w:r>
                      <w:rPr>
                        <w:b/>
                        <w:bCs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lang w:val="fr-FR"/>
                      </w:rPr>
                      <w:t>/</w:t>
                    </w:r>
                    <w:r>
                      <w:rPr>
                        <w:b/>
                        <w:bCs/>
                      </w:rPr>
                      <w:fldChar w:fldCharType="begin"/>
                    </w:r>
                    <w:r>
                      <w:rPr>
                        <w:b/>
                        <w:bCs/>
                      </w:rPr>
                      <w:instrText>NUMPAGES \* ARABIC</w:instrText>
                    </w:r>
                    <w:r>
                      <w:rPr>
                        <w:b/>
                        <w:bCs/>
                      </w:rPr>
                      <w:fldChar w:fldCharType="separate"/>
                    </w:r>
                    <w:r w:rsidR="00341A8E">
                      <w:rPr>
                        <w:b/>
                        <w:bCs/>
                        <w:noProof/>
                      </w:rPr>
                      <w:t>2</w:t>
                    </w:r>
                    <w:r>
                      <w:rPr>
                        <w:b/>
                        <w:bCs/>
                      </w:rPr>
                      <w:fldChar w:fldCharType="end"/>
                    </w:r>
                  </w:p>
                  <w:p w14:paraId="6957CF0D" w14:textId="77777777" w:rsidR="00453E5C" w:rsidRDefault="00453E5C">
                    <w:pPr>
                      <w:pStyle w:val="Zawartoramki"/>
                    </w:pPr>
                  </w:p>
                </w:txbxContent>
              </v:textbox>
              <w10:wrap anchory="margin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36599F" w14:textId="5605A39D" w:rsidR="00820F46" w:rsidRPr="001334D5" w:rsidRDefault="00FE52F2" w:rsidP="00FE52F2">
    <w:pPr>
      <w:pStyle w:val="StopkaKAS"/>
      <w:rPr>
        <w:rFonts w:cs="Calibri"/>
        <w:lang w:val="en-US"/>
      </w:rPr>
    </w:pPr>
    <w:r>
      <w:rPr>
        <w:noProof/>
        <w:lang w:eastAsia="pl-PL"/>
      </w:rPr>
      <mc:AlternateContent>
        <mc:Choice Requires="wps">
          <w:drawing>
            <wp:anchor distT="4445" distB="4445" distL="4445" distR="4445" simplePos="0" relativeHeight="251659264" behindDoc="1" locked="0" layoutInCell="0" allowOverlap="1" wp14:anchorId="17C6D123" wp14:editId="4151D932">
              <wp:simplePos x="0" y="0"/>
              <wp:positionH relativeFrom="column">
                <wp:posOffset>5760720</wp:posOffset>
              </wp:positionH>
              <wp:positionV relativeFrom="bottomMargin">
                <wp:align>top</wp:align>
              </wp:positionV>
              <wp:extent cx="720000" cy="306000"/>
              <wp:effectExtent l="0" t="0" r="0" b="0"/>
              <wp:wrapNone/>
              <wp:docPr id="9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0000" cy="3060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1F6EE7E1" w14:textId="37EF7029" w:rsidR="00FE52F2" w:rsidRDefault="00FE52F2" w:rsidP="00FE52F2">
                          <w:pPr>
                            <w:pStyle w:val="Stopka"/>
                            <w:tabs>
                              <w:tab w:val="clear" w:pos="9072"/>
                              <w:tab w:val="right" w:pos="8222"/>
                            </w:tabs>
                            <w:rPr>
                              <w:lang w:val="fr-FR"/>
                            </w:rPr>
                          </w:pP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instrText>PAGE \* ARABIC</w:instrText>
                          </w: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341A8E">
                            <w:rPr>
                              <w:b/>
                              <w:bCs/>
                              <w:noProof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lang w:val="fr-FR"/>
                            </w:rPr>
                            <w:t>/</w:t>
                          </w:r>
                          <w:r>
                            <w:rPr>
                              <w:b/>
                              <w:bCs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</w:rPr>
                            <w:instrText>NUMPAGES \* ARABIC</w:instrText>
                          </w:r>
                          <w:r>
                            <w:rPr>
                              <w:b/>
                              <w:bCs/>
                            </w:rPr>
                            <w:fldChar w:fldCharType="separate"/>
                          </w:r>
                          <w:r w:rsidR="00341A8E">
                            <w:rPr>
                              <w:b/>
                              <w:bCs/>
                              <w:noProof/>
                            </w:rPr>
                            <w:t>1</w:t>
                          </w:r>
                          <w:r>
                            <w:rPr>
                              <w:b/>
                              <w:bCs/>
                            </w:rPr>
                            <w:fldChar w:fldCharType="end"/>
                          </w:r>
                        </w:p>
                        <w:p w14:paraId="7CC268F1" w14:textId="77777777" w:rsidR="00FE52F2" w:rsidRDefault="00FE52F2" w:rsidP="00FE52F2">
                          <w:pPr>
                            <w:pStyle w:val="Zawartoramki"/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_x0000_s1027" style="position:absolute;left:0;text-align:left;margin-left:453.6pt;margin-top:0;width:56.7pt;height:24.1pt;z-index:-251657216;visibility:visible;mso-wrap-style:square;mso-width-percent:0;mso-height-percent:0;mso-wrap-distance-left:.35pt;mso-wrap-distance-top:.35pt;mso-wrap-distance-right:.35pt;mso-wrap-distance-bottom:.35pt;mso-position-horizontal:absolute;mso-position-horizontal-relative:text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" o:allowincell="f" filled="f" stroked="f">
              <v:textbox>
                <w:txbxContent>
                  <w:p w14:paraId="1F6EE7E1" w14:textId="37EF7029" w:rsidR="00FE52F2" w:rsidRDefault="00FE52F2" w:rsidP="00FE52F2">
                    <w:pPr>
                      <w:pStyle w:val="Stopka"/>
                      <w:tabs>
                        <w:tab w:val="clear" w:pos="9072"/>
                        <w:tab w:val="right" w:pos="8222"/>
                      </w:tabs>
                      <w:rPr>
                        <w:lang w:val="fr-FR"/>
                      </w:rPr>
                    </w:pPr>
                    <w:r>
                      <w:rPr>
                        <w:b/>
                        <w:bCs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b/>
                        <w:bCs/>
                        <w:sz w:val="28"/>
                        <w:szCs w:val="28"/>
                      </w:rPr>
                      <w:instrText>PAGE \* ARABIC</w:instrText>
                    </w:r>
                    <w:r>
                      <w:rPr>
                        <w:b/>
                        <w:bCs/>
                        <w:sz w:val="28"/>
                        <w:szCs w:val="28"/>
                      </w:rPr>
                      <w:fldChar w:fldCharType="separate"/>
                    </w:r>
                    <w:r w:rsidR="00341A8E">
                      <w:rPr>
                        <w:b/>
                        <w:bCs/>
                        <w:noProof/>
                        <w:sz w:val="28"/>
                        <w:szCs w:val="28"/>
                      </w:rPr>
                      <w:t>1</w:t>
                    </w:r>
                    <w:r>
                      <w:rPr>
                        <w:b/>
                        <w:bCs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lang w:val="fr-FR"/>
                      </w:rPr>
                      <w:t>/</w:t>
                    </w:r>
                    <w:r>
                      <w:rPr>
                        <w:b/>
                        <w:bCs/>
                      </w:rPr>
                      <w:fldChar w:fldCharType="begin"/>
                    </w:r>
                    <w:r>
                      <w:rPr>
                        <w:b/>
                        <w:bCs/>
                      </w:rPr>
                      <w:instrText>NUMPAGES \* ARABIC</w:instrText>
                    </w:r>
                    <w:r>
                      <w:rPr>
                        <w:b/>
                        <w:bCs/>
                      </w:rPr>
                      <w:fldChar w:fldCharType="separate"/>
                    </w:r>
                    <w:r w:rsidR="00341A8E">
                      <w:rPr>
                        <w:b/>
                        <w:bCs/>
                        <w:noProof/>
                      </w:rPr>
                      <w:t>1</w:t>
                    </w:r>
                    <w:r>
                      <w:rPr>
                        <w:b/>
                        <w:bCs/>
                      </w:rPr>
                      <w:fldChar w:fldCharType="end"/>
                    </w:r>
                  </w:p>
                  <w:p w14:paraId="7CC268F1" w14:textId="77777777" w:rsidR="00FE52F2" w:rsidRDefault="00FE52F2" w:rsidP="00FE52F2">
                    <w:pPr>
                      <w:pStyle w:val="Zawartoramki"/>
                    </w:pPr>
                  </w:p>
                </w:txbxContent>
              </v:textbox>
              <w10:wrap anchory="margin"/>
            </v:rect>
          </w:pict>
        </mc:Fallback>
      </mc:AlternateContent>
    </w:r>
    <w:r>
      <w:rPr>
        <w:noProof/>
        <w:lang w:eastAsia="pl-PL"/>
      </w:rPr>
      <w:drawing>
        <wp:anchor distT="0" distB="0" distL="0" distR="0" simplePos="0" relativeHeight="251660288" behindDoc="1" locked="0" layoutInCell="0" allowOverlap="1" wp14:anchorId="7C0636D1" wp14:editId="1571E019">
          <wp:simplePos x="0" y="0"/>
          <wp:positionH relativeFrom="margin">
            <wp:align>left</wp:align>
          </wp:positionH>
          <wp:positionV relativeFrom="bottomMargin">
            <wp:align>top</wp:align>
          </wp:positionV>
          <wp:extent cx="1216660" cy="269875"/>
          <wp:effectExtent l="0" t="0" r="2540" b="0"/>
          <wp:wrapNone/>
          <wp:docPr id="10" name="Obraz 19" descr="Kolorowy logotyp Krajowej Administracji Skarbowej" title="Logotyp K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Obraz 19" descr="Logotyp Krajowej Administracji Skarbowej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16660" cy="269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A43DA" w:rsidRPr="001334D5">
      <w:rPr>
        <w:rFonts w:cs="Calibri"/>
        <w:lang w:val="en-US"/>
      </w:rPr>
      <w:t xml:space="preserve">e-mail: </w:t>
    </w:r>
    <w:r w:rsidR="001B6B68">
      <w:rPr>
        <w:rFonts w:cs="Calibri"/>
        <w:lang w:val="en-US"/>
      </w:rPr>
      <w:t>us.przeworsk</w:t>
    </w:r>
    <w:r w:rsidR="00E8444D" w:rsidRPr="001334D5">
      <w:rPr>
        <w:rFonts w:cs="Calibri"/>
        <w:lang w:val="en-US"/>
      </w:rPr>
      <w:t xml:space="preserve">@mf.gov.pl </w:t>
    </w:r>
    <w:r w:rsidR="00DA43DA" w:rsidRPr="001334D5">
      <w:rPr>
        <w:rFonts w:cstheme="minorHAnsi"/>
        <w:lang w:val="en-US"/>
      </w:rPr>
      <w:t>●</w:t>
    </w:r>
    <w:r w:rsidR="00B04E2E">
      <w:rPr>
        <w:rFonts w:cs="Calibri"/>
        <w:lang w:val="en-US"/>
      </w:rPr>
      <w:t xml:space="preserve"> </w:t>
    </w:r>
    <w:r w:rsidR="00DA43DA" w:rsidRPr="001334D5">
      <w:rPr>
        <w:rFonts w:cs="Calibri"/>
        <w:lang w:val="en-US"/>
      </w:rPr>
      <w:t xml:space="preserve"> </w:t>
    </w:r>
    <w:r w:rsidR="00E8444D" w:rsidRPr="001334D5">
      <w:rPr>
        <w:rFonts w:cs="Calibri"/>
        <w:lang w:val="en-US"/>
      </w:rPr>
      <w:t>http://www.</w:t>
    </w:r>
    <w:r w:rsidR="001B6B68">
      <w:rPr>
        <w:rFonts w:cs="Calibri"/>
        <w:lang w:val="en-US"/>
      </w:rPr>
      <w:t>podkarpackie</w:t>
    </w:r>
    <w:r w:rsidR="00E8444D" w:rsidRPr="001334D5">
      <w:rPr>
        <w:rFonts w:cs="Calibri"/>
        <w:lang w:val="en-US"/>
      </w:rPr>
      <w:t>.kas.gov.pl/urzad-skarbowy-w-</w:t>
    </w:r>
    <w:r w:rsidR="001B6B68">
      <w:rPr>
        <w:rFonts w:cs="Calibri"/>
        <w:lang w:val="en-US"/>
      </w:rPr>
      <w:t>Przeworsku</w:t>
    </w:r>
  </w:p>
  <w:p w14:paraId="2618DBB7" w14:textId="0682700C" w:rsidR="00DA43DA" w:rsidRPr="00FE52F2" w:rsidRDefault="001B6B68" w:rsidP="00FE52F2">
    <w:pPr>
      <w:pStyle w:val="StopkaKAS"/>
      <w:rPr>
        <w:rFonts w:cs="Calibri"/>
      </w:rPr>
    </w:pPr>
    <w:r>
      <w:rPr>
        <w:rFonts w:cs="Calibri"/>
      </w:rPr>
      <w:t>Urząd Skarbowy w Przeworsku</w:t>
    </w:r>
    <w:r w:rsidR="00DA43DA">
      <w:rPr>
        <w:rFonts w:cs="Calibri"/>
      </w:rPr>
      <w:t>, ul.</w:t>
    </w:r>
    <w:r>
      <w:rPr>
        <w:rFonts w:cs="Calibri"/>
      </w:rPr>
      <w:t xml:space="preserve"> Tysiąclecia 1</w:t>
    </w:r>
    <w:r w:rsidR="00DA43DA">
      <w:rPr>
        <w:rFonts w:cs="Calibri"/>
      </w:rPr>
      <w:t xml:space="preserve">, </w:t>
    </w:r>
    <w:r>
      <w:rPr>
        <w:rFonts w:cs="Calibri"/>
      </w:rPr>
      <w:t>37</w:t>
    </w:r>
    <w:r w:rsidR="006D714E">
      <w:rPr>
        <w:rFonts w:cs="Calibri"/>
      </w:rPr>
      <w:t>-</w:t>
    </w:r>
    <w:r>
      <w:rPr>
        <w:rFonts w:cs="Calibri"/>
      </w:rPr>
      <w:t>200 Przeworsk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D336CC" w14:textId="77777777" w:rsidR="00417968" w:rsidRDefault="00417968">
      <w:pPr>
        <w:spacing w:after="0" w:line="240" w:lineRule="auto"/>
      </w:pPr>
      <w:r>
        <w:separator/>
      </w:r>
    </w:p>
  </w:footnote>
  <w:footnote w:type="continuationSeparator" w:id="0">
    <w:p w14:paraId="42FC1960" w14:textId="77777777" w:rsidR="00417968" w:rsidRDefault="004179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86C792" w14:textId="77777777" w:rsidR="00453E5C" w:rsidRDefault="00453E5C">
    <w:pPr>
      <w:pStyle w:val="Nagwek"/>
      <w:ind w:left="113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C691D"/>
    <w:multiLevelType w:val="multilevel"/>
    <w:tmpl w:val="73A04276"/>
    <w:lvl w:ilvl="0">
      <w:numFmt w:val="bullet"/>
      <w:pStyle w:val="WyliczeniaKAS"/>
      <w:lvlText w:val="•"/>
      <w:lvlJc w:val="left"/>
      <w:pPr>
        <w:tabs>
          <w:tab w:val="num" w:pos="0"/>
        </w:tabs>
        <w:ind w:left="1070" w:hanging="710"/>
      </w:pPr>
      <w:rPr>
        <w:rFonts w:ascii="Calibri" w:hAnsi="Calibri" w:cs="Calibri" w:hint="default"/>
        <w:color w:val="E31837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0A38485F"/>
    <w:multiLevelType w:val="hybridMultilevel"/>
    <w:tmpl w:val="500662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D96343"/>
    <w:multiLevelType w:val="multilevel"/>
    <w:tmpl w:val="BC4AE11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2F8B197B"/>
    <w:multiLevelType w:val="hybridMultilevel"/>
    <w:tmpl w:val="1B4E05C2"/>
    <w:lvl w:ilvl="0" w:tplc="401CC766">
      <w:start w:val="1"/>
      <w:numFmt w:val="decimal"/>
      <w:pStyle w:val="NumerowanieKAS"/>
      <w:lvlText w:val="%1."/>
      <w:lvlJc w:val="left"/>
      <w:pPr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46600C"/>
    <w:multiLevelType w:val="hybridMultilevel"/>
    <w:tmpl w:val="12663F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1446E7"/>
    <w:multiLevelType w:val="multilevel"/>
    <w:tmpl w:val="F86CFB64"/>
    <w:lvl w:ilvl="0">
      <w:start w:val="1"/>
      <w:numFmt w:val="decimal"/>
      <w:lvlText w:val="%1."/>
      <w:lvlJc w:val="left"/>
      <w:pPr>
        <w:tabs>
          <w:tab w:val="num" w:pos="340"/>
        </w:tabs>
        <w:ind w:left="720" w:hanging="436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6">
    <w:nsid w:val="434735F1"/>
    <w:multiLevelType w:val="hybridMultilevel"/>
    <w:tmpl w:val="2F1A7C2C"/>
    <w:lvl w:ilvl="0" w:tplc="04150001">
      <w:start w:val="1"/>
      <w:numFmt w:val="bullet"/>
      <w:lvlText w:val=""/>
      <w:lvlJc w:val="left"/>
      <w:pPr>
        <w:ind w:left="7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9" w:hanging="360"/>
      </w:pPr>
      <w:rPr>
        <w:rFonts w:ascii="Wingdings" w:hAnsi="Wingdings" w:hint="default"/>
      </w:rPr>
    </w:lvl>
  </w:abstractNum>
  <w:abstractNum w:abstractNumId="7">
    <w:nsid w:val="4E4742D1"/>
    <w:multiLevelType w:val="multilevel"/>
    <w:tmpl w:val="6B12115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2"/>
  </w:num>
  <w:num w:numId="5">
    <w:abstractNumId w:val="4"/>
  </w:num>
  <w:num w:numId="6">
    <w:abstractNumId w:val="3"/>
  </w:num>
  <w:num w:numId="7">
    <w:abstractNumId w:val="3"/>
    <w:lvlOverride w:ilvl="0">
      <w:startOverride w:val="1"/>
    </w:lvlOverride>
  </w:num>
  <w:num w:numId="8">
    <w:abstractNumId w:val="3"/>
  </w:num>
  <w:num w:numId="9">
    <w:abstractNumId w:val="3"/>
    <w:lvlOverride w:ilvl="0">
      <w:startOverride w:val="1"/>
    </w:lvlOverride>
  </w:num>
  <w:num w:numId="10">
    <w:abstractNumId w:val="3"/>
    <w:lvlOverride w:ilvl="0">
      <w:startOverride w:val="1"/>
    </w:lvlOverride>
  </w:num>
  <w:num w:numId="11">
    <w:abstractNumId w:val="3"/>
    <w:lvlOverride w:ilvl="0">
      <w:startOverride w:val="1"/>
    </w:lvlOverride>
  </w:num>
  <w:num w:numId="12">
    <w:abstractNumId w:val="3"/>
    <w:lvlOverride w:ilvl="0">
      <w:startOverride w:val="1"/>
    </w:lvlOverride>
  </w:num>
  <w:num w:numId="13">
    <w:abstractNumId w:val="6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mirrorMargins/>
  <w:proofState w:spelling="clean"/>
  <w:defaultTabStop w:val="284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5ADD"/>
    <w:rsid w:val="00012565"/>
    <w:rsid w:val="00033A67"/>
    <w:rsid w:val="0003786D"/>
    <w:rsid w:val="0004074C"/>
    <w:rsid w:val="000430B8"/>
    <w:rsid w:val="00073E95"/>
    <w:rsid w:val="00081279"/>
    <w:rsid w:val="00097AB6"/>
    <w:rsid w:val="000C4568"/>
    <w:rsid w:val="000D1AF8"/>
    <w:rsid w:val="000D2FAE"/>
    <w:rsid w:val="000D35E7"/>
    <w:rsid w:val="000D48AF"/>
    <w:rsid w:val="000F28C9"/>
    <w:rsid w:val="00105ADD"/>
    <w:rsid w:val="00115064"/>
    <w:rsid w:val="00130EC7"/>
    <w:rsid w:val="001334D5"/>
    <w:rsid w:val="001621CB"/>
    <w:rsid w:val="0017559C"/>
    <w:rsid w:val="001776E7"/>
    <w:rsid w:val="00181F67"/>
    <w:rsid w:val="00195E94"/>
    <w:rsid w:val="001B6B68"/>
    <w:rsid w:val="001C023A"/>
    <w:rsid w:val="001C2D67"/>
    <w:rsid w:val="001C7DA3"/>
    <w:rsid w:val="001F53D4"/>
    <w:rsid w:val="00211FB2"/>
    <w:rsid w:val="0022247A"/>
    <w:rsid w:val="002361E9"/>
    <w:rsid w:val="002467E9"/>
    <w:rsid w:val="00247E53"/>
    <w:rsid w:val="002753C7"/>
    <w:rsid w:val="0028269C"/>
    <w:rsid w:val="00282E4F"/>
    <w:rsid w:val="00294C0F"/>
    <w:rsid w:val="00294FE5"/>
    <w:rsid w:val="002B14D7"/>
    <w:rsid w:val="002B5A0C"/>
    <w:rsid w:val="002D69D7"/>
    <w:rsid w:val="002E6C94"/>
    <w:rsid w:val="002F1E7D"/>
    <w:rsid w:val="002F7155"/>
    <w:rsid w:val="00315465"/>
    <w:rsid w:val="00341A8E"/>
    <w:rsid w:val="00346995"/>
    <w:rsid w:val="00361DD1"/>
    <w:rsid w:val="003744D0"/>
    <w:rsid w:val="00392CA6"/>
    <w:rsid w:val="003A6C54"/>
    <w:rsid w:val="003D6899"/>
    <w:rsid w:val="003F3DF9"/>
    <w:rsid w:val="003F72DE"/>
    <w:rsid w:val="003F7D84"/>
    <w:rsid w:val="00417968"/>
    <w:rsid w:val="004201BC"/>
    <w:rsid w:val="00432B81"/>
    <w:rsid w:val="00453823"/>
    <w:rsid w:val="00453E5C"/>
    <w:rsid w:val="004569A7"/>
    <w:rsid w:val="00464A3D"/>
    <w:rsid w:val="0046671F"/>
    <w:rsid w:val="00474505"/>
    <w:rsid w:val="00484D7F"/>
    <w:rsid w:val="004A0136"/>
    <w:rsid w:val="004C0AFF"/>
    <w:rsid w:val="004C3707"/>
    <w:rsid w:val="004D071F"/>
    <w:rsid w:val="004D45DD"/>
    <w:rsid w:val="004D5079"/>
    <w:rsid w:val="004E16CB"/>
    <w:rsid w:val="004E5E84"/>
    <w:rsid w:val="005008BD"/>
    <w:rsid w:val="005330BE"/>
    <w:rsid w:val="00561C21"/>
    <w:rsid w:val="00573136"/>
    <w:rsid w:val="00575A27"/>
    <w:rsid w:val="005A2525"/>
    <w:rsid w:val="0060684A"/>
    <w:rsid w:val="00607D01"/>
    <w:rsid w:val="0062447A"/>
    <w:rsid w:val="006436CD"/>
    <w:rsid w:val="00645F37"/>
    <w:rsid w:val="00660C89"/>
    <w:rsid w:val="00662C7C"/>
    <w:rsid w:val="00664F4A"/>
    <w:rsid w:val="006959BB"/>
    <w:rsid w:val="006A3DE4"/>
    <w:rsid w:val="006B2312"/>
    <w:rsid w:val="006B2FD6"/>
    <w:rsid w:val="006C56CB"/>
    <w:rsid w:val="006D0584"/>
    <w:rsid w:val="006D15DB"/>
    <w:rsid w:val="006D2D83"/>
    <w:rsid w:val="006D714E"/>
    <w:rsid w:val="006E2543"/>
    <w:rsid w:val="006E59C2"/>
    <w:rsid w:val="006F33FD"/>
    <w:rsid w:val="007133A9"/>
    <w:rsid w:val="00716DFE"/>
    <w:rsid w:val="00720CF1"/>
    <w:rsid w:val="00743885"/>
    <w:rsid w:val="00763022"/>
    <w:rsid w:val="00766EA8"/>
    <w:rsid w:val="0079011E"/>
    <w:rsid w:val="00797D34"/>
    <w:rsid w:val="007B16DB"/>
    <w:rsid w:val="007B4CED"/>
    <w:rsid w:val="007B5E2C"/>
    <w:rsid w:val="007B74F7"/>
    <w:rsid w:val="007C29ED"/>
    <w:rsid w:val="007C2F20"/>
    <w:rsid w:val="007D712D"/>
    <w:rsid w:val="008010D0"/>
    <w:rsid w:val="0080719D"/>
    <w:rsid w:val="008101CC"/>
    <w:rsid w:val="00814F8D"/>
    <w:rsid w:val="00820F46"/>
    <w:rsid w:val="00827718"/>
    <w:rsid w:val="00853EAF"/>
    <w:rsid w:val="00864D28"/>
    <w:rsid w:val="008703DD"/>
    <w:rsid w:val="00872FD7"/>
    <w:rsid w:val="00883AA1"/>
    <w:rsid w:val="008C116E"/>
    <w:rsid w:val="008C25BF"/>
    <w:rsid w:val="008E5C3E"/>
    <w:rsid w:val="008F2F0A"/>
    <w:rsid w:val="008F3BCC"/>
    <w:rsid w:val="008F7441"/>
    <w:rsid w:val="009055E4"/>
    <w:rsid w:val="00915290"/>
    <w:rsid w:val="00936FD2"/>
    <w:rsid w:val="009465BA"/>
    <w:rsid w:val="009527F8"/>
    <w:rsid w:val="00961DC8"/>
    <w:rsid w:val="0097040C"/>
    <w:rsid w:val="0097135A"/>
    <w:rsid w:val="009751F8"/>
    <w:rsid w:val="009B0018"/>
    <w:rsid w:val="009B21B4"/>
    <w:rsid w:val="009B2E17"/>
    <w:rsid w:val="009F6DCF"/>
    <w:rsid w:val="00A02B4A"/>
    <w:rsid w:val="00A1375B"/>
    <w:rsid w:val="00A4257B"/>
    <w:rsid w:val="00A44868"/>
    <w:rsid w:val="00A6244A"/>
    <w:rsid w:val="00A66E1D"/>
    <w:rsid w:val="00A847B9"/>
    <w:rsid w:val="00AA7D90"/>
    <w:rsid w:val="00AB4139"/>
    <w:rsid w:val="00AF25D4"/>
    <w:rsid w:val="00AF7890"/>
    <w:rsid w:val="00B04E2E"/>
    <w:rsid w:val="00B13E94"/>
    <w:rsid w:val="00B17CB5"/>
    <w:rsid w:val="00B31DCE"/>
    <w:rsid w:val="00B411C2"/>
    <w:rsid w:val="00B41972"/>
    <w:rsid w:val="00B42993"/>
    <w:rsid w:val="00B44876"/>
    <w:rsid w:val="00B53CDF"/>
    <w:rsid w:val="00B607AA"/>
    <w:rsid w:val="00B63A67"/>
    <w:rsid w:val="00B71DDE"/>
    <w:rsid w:val="00B74093"/>
    <w:rsid w:val="00B862C1"/>
    <w:rsid w:val="00B86D2B"/>
    <w:rsid w:val="00B97C68"/>
    <w:rsid w:val="00BA0606"/>
    <w:rsid w:val="00BA7435"/>
    <w:rsid w:val="00BB0ED5"/>
    <w:rsid w:val="00BC289D"/>
    <w:rsid w:val="00BD1A17"/>
    <w:rsid w:val="00C11994"/>
    <w:rsid w:val="00C4100E"/>
    <w:rsid w:val="00C45C0E"/>
    <w:rsid w:val="00C51CB7"/>
    <w:rsid w:val="00C63A08"/>
    <w:rsid w:val="00C651C0"/>
    <w:rsid w:val="00C73C72"/>
    <w:rsid w:val="00CA4D89"/>
    <w:rsid w:val="00CA64E5"/>
    <w:rsid w:val="00CE1686"/>
    <w:rsid w:val="00CE751F"/>
    <w:rsid w:val="00D01ABB"/>
    <w:rsid w:val="00D10050"/>
    <w:rsid w:val="00D230E0"/>
    <w:rsid w:val="00D46929"/>
    <w:rsid w:val="00D60367"/>
    <w:rsid w:val="00D81B25"/>
    <w:rsid w:val="00D85C3A"/>
    <w:rsid w:val="00D9366C"/>
    <w:rsid w:val="00DA43DA"/>
    <w:rsid w:val="00DC6210"/>
    <w:rsid w:val="00DD2699"/>
    <w:rsid w:val="00DF4E0C"/>
    <w:rsid w:val="00E15AD3"/>
    <w:rsid w:val="00E20D80"/>
    <w:rsid w:val="00E276C1"/>
    <w:rsid w:val="00E36EAC"/>
    <w:rsid w:val="00E50FD8"/>
    <w:rsid w:val="00E73901"/>
    <w:rsid w:val="00E8444D"/>
    <w:rsid w:val="00EB7670"/>
    <w:rsid w:val="00ED2C7E"/>
    <w:rsid w:val="00EE32B6"/>
    <w:rsid w:val="00EE61C6"/>
    <w:rsid w:val="00EF2123"/>
    <w:rsid w:val="00F13494"/>
    <w:rsid w:val="00F20F7D"/>
    <w:rsid w:val="00F309F5"/>
    <w:rsid w:val="00F30EB0"/>
    <w:rsid w:val="00F46CB5"/>
    <w:rsid w:val="00F55D1B"/>
    <w:rsid w:val="00F80877"/>
    <w:rsid w:val="00F93AF9"/>
    <w:rsid w:val="00FA0A41"/>
    <w:rsid w:val="00FB07F8"/>
    <w:rsid w:val="00FC4C84"/>
    <w:rsid w:val="00FD1FDC"/>
    <w:rsid w:val="00FE52F2"/>
    <w:rsid w:val="00FF5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1F24D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/>
    <w:lsdException w:name="Default Paragraph Font" w:uiPriority="1"/>
    <w:lsdException w:name="Body Tex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311DA1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uiPriority w:val="9"/>
    <w:rsid w:val="00BA0606"/>
    <w:pPr>
      <w:keepNext/>
      <w:keepLines/>
      <w:spacing w:before="240" w:after="0" w:line="276" w:lineRule="auto"/>
      <w:outlineLvl w:val="0"/>
    </w:pPr>
    <w:rPr>
      <w:rFonts w:eastAsiaTheme="majorEastAsia" w:cstheme="majorBidi"/>
      <w:b/>
      <w:sz w:val="32"/>
      <w:szCs w:val="32"/>
    </w:rPr>
  </w:style>
  <w:style w:type="paragraph" w:styleId="Nagwek2">
    <w:name w:val="heading 2"/>
    <w:basedOn w:val="Normalny"/>
    <w:next w:val="Tekstpodstawowy"/>
    <w:link w:val="Nagwek2Znak"/>
    <w:uiPriority w:val="9"/>
    <w:unhideWhenUsed/>
    <w:rsid w:val="007B5E2C"/>
    <w:pPr>
      <w:keepNext/>
      <w:keepLines/>
      <w:spacing w:before="240" w:after="0" w:line="276" w:lineRule="auto"/>
      <w:outlineLvl w:val="1"/>
    </w:pPr>
    <w:rPr>
      <w:rFonts w:eastAsiaTheme="majorEastAsia" w:cstheme="majorBidi"/>
      <w:b/>
      <w:color w:val="E31837"/>
      <w:sz w:val="28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BA0606"/>
    <w:rPr>
      <w:rFonts w:eastAsiaTheme="majorEastAsia" w:cstheme="majorBidi"/>
      <w:b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7B5E2C"/>
    <w:rPr>
      <w:rFonts w:eastAsiaTheme="majorEastAsia" w:cstheme="majorBidi"/>
      <w:b/>
      <w:color w:val="E31837"/>
      <w:sz w:val="28"/>
      <w:szCs w:val="26"/>
    </w:rPr>
  </w:style>
  <w:style w:type="character" w:customStyle="1" w:styleId="czeinternetowe">
    <w:name w:val="Łącze internetowe"/>
    <w:basedOn w:val="Domylnaczcionkaakapitu"/>
    <w:uiPriority w:val="99"/>
    <w:unhideWhenUsed/>
    <w:rsid w:val="00311DA1"/>
    <w:rPr>
      <w:color w:val="0563C1" w:themeColor="hyperlink"/>
      <w:u w:val="single"/>
    </w:rPr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311DA1"/>
    <w:rPr>
      <w:rFonts w:eastAsia="Lato" w:cs="Lato"/>
      <w:sz w:val="24"/>
    </w:rPr>
  </w:style>
  <w:style w:type="character" w:customStyle="1" w:styleId="TekstpodstawowyZnak1">
    <w:name w:val="Tekst podstawowy Znak1"/>
    <w:basedOn w:val="Domylnaczcionkaakapitu"/>
    <w:uiPriority w:val="99"/>
    <w:semiHidden/>
    <w:qFormat/>
    <w:rsid w:val="00311DA1"/>
  </w:style>
  <w:style w:type="character" w:customStyle="1" w:styleId="NagwekZnak">
    <w:name w:val="Nagłówek Znak"/>
    <w:basedOn w:val="Domylnaczcionkaakapitu"/>
    <w:link w:val="Nagwek"/>
    <w:uiPriority w:val="99"/>
    <w:qFormat/>
    <w:rsid w:val="00311DA1"/>
    <w:rPr>
      <w:rFonts w:ascii="Lato" w:eastAsia="Lato" w:hAnsi="Lato" w:cs="Lato"/>
    </w:rPr>
  </w:style>
  <w:style w:type="character" w:customStyle="1" w:styleId="NagwekZnak1">
    <w:name w:val="Nagłówek Znak1"/>
    <w:basedOn w:val="Domylnaczcionkaakapitu"/>
    <w:uiPriority w:val="99"/>
    <w:semiHidden/>
    <w:qFormat/>
    <w:rsid w:val="00311DA1"/>
  </w:style>
  <w:style w:type="character" w:customStyle="1" w:styleId="StopkaZnak">
    <w:name w:val="Stopka Znak"/>
    <w:basedOn w:val="Domylnaczcionkaakapitu"/>
    <w:link w:val="Stopka"/>
    <w:uiPriority w:val="99"/>
    <w:qFormat/>
    <w:rsid w:val="00311DA1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6D362D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311DA1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Lato" w:eastAsia="Lato" w:hAnsi="Lato" w:cs="Lato"/>
    </w:rPr>
  </w:style>
  <w:style w:type="paragraph" w:styleId="Tekstpodstawowy">
    <w:name w:val="Body Text"/>
    <w:basedOn w:val="Normalny"/>
    <w:link w:val="TekstpodstawowyZnak"/>
    <w:uiPriority w:val="1"/>
    <w:rsid w:val="00311DA1"/>
    <w:pPr>
      <w:widowControl w:val="0"/>
      <w:spacing w:after="120" w:line="240" w:lineRule="auto"/>
    </w:pPr>
    <w:rPr>
      <w:rFonts w:eastAsia="Lato" w:cs="Lato"/>
      <w:sz w:val="24"/>
    </w:r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</w:style>
  <w:style w:type="paragraph" w:styleId="Stopka">
    <w:name w:val="footer"/>
    <w:basedOn w:val="Normalny"/>
    <w:link w:val="StopkaZnak"/>
    <w:uiPriority w:val="99"/>
    <w:unhideWhenUsed/>
    <w:rsid w:val="00311DA1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6D362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Zawartoramki">
    <w:name w:val="Zawartość ramki"/>
    <w:basedOn w:val="Normalny"/>
  </w:style>
  <w:style w:type="table" w:styleId="Tabela-Siatka">
    <w:name w:val="Table Grid"/>
    <w:basedOn w:val="Standardowy"/>
    <w:uiPriority w:val="59"/>
    <w:rsid w:val="00311DA1"/>
    <w:rPr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1"/>
    <w:rsid w:val="00A4257B"/>
  </w:style>
  <w:style w:type="paragraph" w:customStyle="1" w:styleId="TytupismaKAS">
    <w:name w:val="Tytuł pisma KAS"/>
    <w:basedOn w:val="Nagwek1"/>
    <w:link w:val="TytupismaKASZnak"/>
    <w:qFormat/>
    <w:rsid w:val="00A847B9"/>
    <w:pPr>
      <w:spacing w:after="360"/>
      <w:contextualSpacing/>
    </w:pPr>
    <w:rPr>
      <w:rFonts w:cstheme="minorHAnsi"/>
    </w:rPr>
  </w:style>
  <w:style w:type="paragraph" w:customStyle="1" w:styleId="TekstpismaKAS">
    <w:name w:val="Tekst pisma KAS"/>
    <w:basedOn w:val="Tekstpodstawowy"/>
    <w:link w:val="TekstpismaKASZnak"/>
    <w:qFormat/>
    <w:rsid w:val="0017559C"/>
    <w:pPr>
      <w:spacing w:before="120" w:after="0" w:line="276" w:lineRule="auto"/>
      <w:contextualSpacing/>
    </w:pPr>
    <w:rPr>
      <w:rFonts w:cstheme="minorHAnsi"/>
      <w:szCs w:val="24"/>
    </w:rPr>
  </w:style>
  <w:style w:type="character" w:customStyle="1" w:styleId="TytupismaKASZnak">
    <w:name w:val="Tytuł pisma KAS Znak"/>
    <w:basedOn w:val="Domylnaczcionkaakapitu"/>
    <w:link w:val="TytupismaKAS"/>
    <w:rsid w:val="00A847B9"/>
    <w:rPr>
      <w:rFonts w:eastAsiaTheme="majorEastAsia" w:cstheme="minorHAnsi"/>
      <w:b/>
      <w:sz w:val="32"/>
      <w:szCs w:val="32"/>
    </w:rPr>
  </w:style>
  <w:style w:type="paragraph" w:customStyle="1" w:styleId="rdtytuKAS">
    <w:name w:val="Śródtytuł KAS"/>
    <w:basedOn w:val="Nagwek2"/>
    <w:link w:val="rdtytuKASZnak"/>
    <w:qFormat/>
    <w:rsid w:val="00BB0ED5"/>
    <w:pPr>
      <w:contextualSpacing/>
    </w:pPr>
    <w:rPr>
      <w:rFonts w:cstheme="minorHAnsi"/>
    </w:rPr>
  </w:style>
  <w:style w:type="character" w:customStyle="1" w:styleId="TekstpismaKASZnak">
    <w:name w:val="Tekst pisma KAS Znak"/>
    <w:basedOn w:val="TekstpodstawowyZnak"/>
    <w:link w:val="TekstpismaKAS"/>
    <w:rsid w:val="0017559C"/>
    <w:rPr>
      <w:rFonts w:eastAsia="Lato" w:cstheme="minorHAnsi"/>
      <w:sz w:val="24"/>
      <w:szCs w:val="24"/>
    </w:rPr>
  </w:style>
  <w:style w:type="paragraph" w:customStyle="1" w:styleId="WyliczeniaKAS">
    <w:name w:val="Wyliczenia KAS"/>
    <w:basedOn w:val="Normalny"/>
    <w:link w:val="WyliczeniaKASZnak"/>
    <w:qFormat/>
    <w:rsid w:val="00BB0ED5"/>
    <w:pPr>
      <w:widowControl w:val="0"/>
      <w:numPr>
        <w:numId w:val="1"/>
      </w:numPr>
      <w:spacing w:before="120" w:after="0" w:line="276" w:lineRule="auto"/>
      <w:ind w:left="426" w:hanging="284"/>
      <w:contextualSpacing/>
    </w:pPr>
    <w:rPr>
      <w:rFonts w:eastAsia="Lato" w:cstheme="minorHAnsi"/>
      <w:sz w:val="24"/>
    </w:rPr>
  </w:style>
  <w:style w:type="character" w:customStyle="1" w:styleId="rdtytuKASZnak">
    <w:name w:val="Śródtytuł KAS Znak"/>
    <w:basedOn w:val="Nagwek2Znak"/>
    <w:link w:val="rdtytuKAS"/>
    <w:rsid w:val="00BB0ED5"/>
    <w:rPr>
      <w:rFonts w:eastAsiaTheme="majorEastAsia" w:cstheme="minorHAnsi"/>
      <w:b/>
      <w:color w:val="E31837"/>
      <w:sz w:val="28"/>
      <w:szCs w:val="26"/>
    </w:rPr>
  </w:style>
  <w:style w:type="paragraph" w:customStyle="1" w:styleId="CytatKAS">
    <w:name w:val="Cytat KAS"/>
    <w:basedOn w:val="Normalny"/>
    <w:link w:val="CytatKASZnak"/>
    <w:uiPriority w:val="6"/>
    <w:qFormat/>
    <w:rsid w:val="00BB0ED5"/>
    <w:pPr>
      <w:widowControl w:val="0"/>
      <w:pBdr>
        <w:left w:val="single" w:sz="4" w:space="8" w:color="E31837"/>
      </w:pBdr>
      <w:spacing w:before="120" w:after="0" w:line="276" w:lineRule="auto"/>
      <w:ind w:left="454"/>
      <w:contextualSpacing/>
    </w:pPr>
    <w:rPr>
      <w:rFonts w:eastAsia="Lato" w:cstheme="minorHAnsi"/>
    </w:rPr>
  </w:style>
  <w:style w:type="character" w:customStyle="1" w:styleId="WyliczeniaKASZnak">
    <w:name w:val="Wyliczenia KAS Znak"/>
    <w:basedOn w:val="Domylnaczcionkaakapitu"/>
    <w:link w:val="WyliczeniaKAS"/>
    <w:rsid w:val="00BB0ED5"/>
    <w:rPr>
      <w:rFonts w:eastAsia="Lato" w:cstheme="minorHAnsi"/>
      <w:sz w:val="24"/>
    </w:rPr>
  </w:style>
  <w:style w:type="character" w:customStyle="1" w:styleId="CytatKASZnak">
    <w:name w:val="Cytat KAS Znak"/>
    <w:basedOn w:val="Domylnaczcionkaakapitu"/>
    <w:link w:val="CytatKAS"/>
    <w:uiPriority w:val="6"/>
    <w:rsid w:val="00BB0ED5"/>
    <w:rPr>
      <w:rFonts w:eastAsia="Lato" w:cstheme="minorHAnsi"/>
    </w:rPr>
  </w:style>
  <w:style w:type="paragraph" w:customStyle="1" w:styleId="MetrykapismaKAS">
    <w:name w:val="Metryka pisma KAS"/>
    <w:basedOn w:val="Normalny"/>
    <w:link w:val="MetrykapismaKASZnak"/>
    <w:qFormat/>
    <w:rsid w:val="007D712D"/>
    <w:pPr>
      <w:spacing w:after="0"/>
      <w:ind w:left="1418" w:right="4253" w:hanging="1418"/>
    </w:pPr>
    <w:rPr>
      <w:rFonts w:cstheme="minorHAnsi"/>
    </w:rPr>
  </w:style>
  <w:style w:type="character" w:customStyle="1" w:styleId="MetrykapismaKASZnak">
    <w:name w:val="Metryka pisma KAS Znak"/>
    <w:basedOn w:val="Domylnaczcionkaakapitu"/>
    <w:link w:val="MetrykapismaKAS"/>
    <w:rsid w:val="007D712D"/>
    <w:rPr>
      <w:rFonts w:cstheme="minorHAnsi"/>
    </w:rPr>
  </w:style>
  <w:style w:type="paragraph" w:customStyle="1" w:styleId="RODOKAS">
    <w:name w:val="RODO KAS"/>
    <w:basedOn w:val="Bezodstpw"/>
    <w:link w:val="RODOKASZnak"/>
    <w:qFormat/>
    <w:rsid w:val="00BB0ED5"/>
    <w:pPr>
      <w:spacing w:line="259" w:lineRule="auto"/>
      <w:contextualSpacing/>
    </w:pPr>
    <w:rPr>
      <w:sz w:val="20"/>
      <w:szCs w:val="20"/>
    </w:rPr>
  </w:style>
  <w:style w:type="character" w:customStyle="1" w:styleId="BezodstpwZnak">
    <w:name w:val="Bez odstępów Znak"/>
    <w:basedOn w:val="Domylnaczcionkaakapitu"/>
    <w:link w:val="Bezodstpw"/>
    <w:uiPriority w:val="1"/>
    <w:rsid w:val="00A02B4A"/>
  </w:style>
  <w:style w:type="character" w:customStyle="1" w:styleId="RODOKASZnak">
    <w:name w:val="RODO KAS Znak"/>
    <w:basedOn w:val="BezodstpwZnak"/>
    <w:link w:val="RODOKAS"/>
    <w:rsid w:val="00BB0ED5"/>
    <w:rPr>
      <w:sz w:val="20"/>
      <w:szCs w:val="20"/>
    </w:rPr>
  </w:style>
  <w:style w:type="paragraph" w:customStyle="1" w:styleId="StopkaKAS">
    <w:name w:val="Stopka KAS"/>
    <w:basedOn w:val="RODOKAS"/>
    <w:link w:val="StopkaKASZnak"/>
    <w:qFormat/>
    <w:rsid w:val="00CE751F"/>
    <w:pPr>
      <w:pBdr>
        <w:left w:val="single" w:sz="4" w:space="4" w:color="auto"/>
      </w:pBdr>
      <w:ind w:left="2127"/>
    </w:pPr>
    <w:rPr>
      <w:sz w:val="18"/>
      <w:szCs w:val="18"/>
    </w:rPr>
  </w:style>
  <w:style w:type="character" w:customStyle="1" w:styleId="StopkaKASZnak">
    <w:name w:val="Stopka KAS Znak"/>
    <w:basedOn w:val="RODOKASZnak"/>
    <w:link w:val="StopkaKAS"/>
    <w:rsid w:val="00CE751F"/>
    <w:rPr>
      <w:sz w:val="18"/>
      <w:szCs w:val="18"/>
      <w:lang w:val="fr-FR"/>
    </w:rPr>
  </w:style>
  <w:style w:type="paragraph" w:customStyle="1" w:styleId="NumerowanieKAS">
    <w:name w:val="Numerowanie KAS"/>
    <w:basedOn w:val="TekstpismaKAS"/>
    <w:link w:val="NumerowanieKASZnak"/>
    <w:qFormat/>
    <w:rsid w:val="00BB0ED5"/>
    <w:pPr>
      <w:numPr>
        <w:numId w:val="6"/>
      </w:numPr>
      <w:ind w:left="284" w:hanging="284"/>
    </w:pPr>
  </w:style>
  <w:style w:type="character" w:customStyle="1" w:styleId="NumerowanieKASZnak">
    <w:name w:val="Numerowanie KAS Znak"/>
    <w:basedOn w:val="TekstpismaKASZnak"/>
    <w:link w:val="NumerowanieKAS"/>
    <w:rsid w:val="00BB0ED5"/>
    <w:rPr>
      <w:rFonts w:eastAsia="Lato" w:cstheme="minorHAnsi"/>
      <w:sz w:val="24"/>
      <w:szCs w:val="24"/>
    </w:rPr>
  </w:style>
  <w:style w:type="paragraph" w:customStyle="1" w:styleId="Prawo">
    <w:name w:val="Prawo"/>
    <w:basedOn w:val="Tekstpodstawowy"/>
    <w:qFormat/>
    <w:rsid w:val="00484D7F"/>
    <w:pPr>
      <w:pBdr>
        <w:left w:val="single" w:sz="4" w:space="8" w:color="auto"/>
      </w:pBdr>
      <w:spacing w:before="160"/>
      <w:ind w:left="454"/>
    </w:pPr>
    <w:rPr>
      <w:sz w:val="22"/>
    </w:rPr>
  </w:style>
  <w:style w:type="character" w:styleId="Hipercze">
    <w:name w:val="Hyperlink"/>
    <w:basedOn w:val="Domylnaczcionkaakapitu"/>
    <w:uiPriority w:val="99"/>
    <w:unhideWhenUsed/>
    <w:rsid w:val="00820F4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rsid w:val="00C4100E"/>
    <w:pPr>
      <w:ind w:left="720"/>
      <w:contextualSpacing/>
    </w:pPr>
  </w:style>
  <w:style w:type="paragraph" w:customStyle="1" w:styleId="Standard">
    <w:name w:val="Standard"/>
    <w:rsid w:val="00573136"/>
    <w:pPr>
      <w:overflowPunct w:val="0"/>
      <w:autoSpaceDN w:val="0"/>
      <w:spacing w:after="160" w:line="256" w:lineRule="auto"/>
      <w:textAlignment w:val="baseline"/>
    </w:pPr>
    <w:rPr>
      <w:rFonts w:ascii="Calibri" w:eastAsia="Calibri" w:hAnsi="Calibri" w:cs="Tahoma"/>
    </w:rPr>
  </w:style>
  <w:style w:type="paragraph" w:styleId="HTML-wstpniesformatowany">
    <w:name w:val="HTML Preformatted"/>
    <w:basedOn w:val="Standard"/>
    <w:link w:val="HTML-wstpniesformatowanyZnak"/>
    <w:rsid w:val="00D01A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D01ABB"/>
    <w:rPr>
      <w:rFonts w:ascii="Courier New" w:eastAsia="Times New Roman" w:hAnsi="Courier New" w:cs="Courier New"/>
      <w:sz w:val="20"/>
      <w:szCs w:val="20"/>
    </w:rPr>
  </w:style>
  <w:style w:type="character" w:customStyle="1" w:styleId="Internetlink">
    <w:name w:val="Internet link"/>
    <w:basedOn w:val="Domylnaczcionkaakapitu"/>
    <w:rsid w:val="00D01ABB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/>
    <w:lsdException w:name="Default Paragraph Font" w:uiPriority="1"/>
    <w:lsdException w:name="Body Tex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311DA1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uiPriority w:val="9"/>
    <w:rsid w:val="00BA0606"/>
    <w:pPr>
      <w:keepNext/>
      <w:keepLines/>
      <w:spacing w:before="240" w:after="0" w:line="276" w:lineRule="auto"/>
      <w:outlineLvl w:val="0"/>
    </w:pPr>
    <w:rPr>
      <w:rFonts w:eastAsiaTheme="majorEastAsia" w:cstheme="majorBidi"/>
      <w:b/>
      <w:sz w:val="32"/>
      <w:szCs w:val="32"/>
    </w:rPr>
  </w:style>
  <w:style w:type="paragraph" w:styleId="Nagwek2">
    <w:name w:val="heading 2"/>
    <w:basedOn w:val="Normalny"/>
    <w:next w:val="Tekstpodstawowy"/>
    <w:link w:val="Nagwek2Znak"/>
    <w:uiPriority w:val="9"/>
    <w:unhideWhenUsed/>
    <w:rsid w:val="007B5E2C"/>
    <w:pPr>
      <w:keepNext/>
      <w:keepLines/>
      <w:spacing w:before="240" w:after="0" w:line="276" w:lineRule="auto"/>
      <w:outlineLvl w:val="1"/>
    </w:pPr>
    <w:rPr>
      <w:rFonts w:eastAsiaTheme="majorEastAsia" w:cstheme="majorBidi"/>
      <w:b/>
      <w:color w:val="E31837"/>
      <w:sz w:val="28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BA0606"/>
    <w:rPr>
      <w:rFonts w:eastAsiaTheme="majorEastAsia" w:cstheme="majorBidi"/>
      <w:b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7B5E2C"/>
    <w:rPr>
      <w:rFonts w:eastAsiaTheme="majorEastAsia" w:cstheme="majorBidi"/>
      <w:b/>
      <w:color w:val="E31837"/>
      <w:sz w:val="28"/>
      <w:szCs w:val="26"/>
    </w:rPr>
  </w:style>
  <w:style w:type="character" w:customStyle="1" w:styleId="czeinternetowe">
    <w:name w:val="Łącze internetowe"/>
    <w:basedOn w:val="Domylnaczcionkaakapitu"/>
    <w:uiPriority w:val="99"/>
    <w:unhideWhenUsed/>
    <w:rsid w:val="00311DA1"/>
    <w:rPr>
      <w:color w:val="0563C1" w:themeColor="hyperlink"/>
      <w:u w:val="single"/>
    </w:rPr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311DA1"/>
    <w:rPr>
      <w:rFonts w:eastAsia="Lato" w:cs="Lato"/>
      <w:sz w:val="24"/>
    </w:rPr>
  </w:style>
  <w:style w:type="character" w:customStyle="1" w:styleId="TekstpodstawowyZnak1">
    <w:name w:val="Tekst podstawowy Znak1"/>
    <w:basedOn w:val="Domylnaczcionkaakapitu"/>
    <w:uiPriority w:val="99"/>
    <w:semiHidden/>
    <w:qFormat/>
    <w:rsid w:val="00311DA1"/>
  </w:style>
  <w:style w:type="character" w:customStyle="1" w:styleId="NagwekZnak">
    <w:name w:val="Nagłówek Znak"/>
    <w:basedOn w:val="Domylnaczcionkaakapitu"/>
    <w:link w:val="Nagwek"/>
    <w:uiPriority w:val="99"/>
    <w:qFormat/>
    <w:rsid w:val="00311DA1"/>
    <w:rPr>
      <w:rFonts w:ascii="Lato" w:eastAsia="Lato" w:hAnsi="Lato" w:cs="Lato"/>
    </w:rPr>
  </w:style>
  <w:style w:type="character" w:customStyle="1" w:styleId="NagwekZnak1">
    <w:name w:val="Nagłówek Znak1"/>
    <w:basedOn w:val="Domylnaczcionkaakapitu"/>
    <w:uiPriority w:val="99"/>
    <w:semiHidden/>
    <w:qFormat/>
    <w:rsid w:val="00311DA1"/>
  </w:style>
  <w:style w:type="character" w:customStyle="1" w:styleId="StopkaZnak">
    <w:name w:val="Stopka Znak"/>
    <w:basedOn w:val="Domylnaczcionkaakapitu"/>
    <w:link w:val="Stopka"/>
    <w:uiPriority w:val="99"/>
    <w:qFormat/>
    <w:rsid w:val="00311DA1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6D362D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311DA1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Lato" w:eastAsia="Lato" w:hAnsi="Lato" w:cs="Lato"/>
    </w:rPr>
  </w:style>
  <w:style w:type="paragraph" w:styleId="Tekstpodstawowy">
    <w:name w:val="Body Text"/>
    <w:basedOn w:val="Normalny"/>
    <w:link w:val="TekstpodstawowyZnak"/>
    <w:uiPriority w:val="1"/>
    <w:rsid w:val="00311DA1"/>
    <w:pPr>
      <w:widowControl w:val="0"/>
      <w:spacing w:after="120" w:line="240" w:lineRule="auto"/>
    </w:pPr>
    <w:rPr>
      <w:rFonts w:eastAsia="Lato" w:cs="Lato"/>
      <w:sz w:val="24"/>
    </w:r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</w:style>
  <w:style w:type="paragraph" w:styleId="Stopka">
    <w:name w:val="footer"/>
    <w:basedOn w:val="Normalny"/>
    <w:link w:val="StopkaZnak"/>
    <w:uiPriority w:val="99"/>
    <w:unhideWhenUsed/>
    <w:rsid w:val="00311DA1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6D362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Zawartoramki">
    <w:name w:val="Zawartość ramki"/>
    <w:basedOn w:val="Normalny"/>
  </w:style>
  <w:style w:type="table" w:styleId="Tabela-Siatka">
    <w:name w:val="Table Grid"/>
    <w:basedOn w:val="Standardowy"/>
    <w:uiPriority w:val="59"/>
    <w:rsid w:val="00311DA1"/>
    <w:rPr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1"/>
    <w:rsid w:val="00A4257B"/>
  </w:style>
  <w:style w:type="paragraph" w:customStyle="1" w:styleId="TytupismaKAS">
    <w:name w:val="Tytuł pisma KAS"/>
    <w:basedOn w:val="Nagwek1"/>
    <w:link w:val="TytupismaKASZnak"/>
    <w:qFormat/>
    <w:rsid w:val="00A847B9"/>
    <w:pPr>
      <w:spacing w:after="360"/>
      <w:contextualSpacing/>
    </w:pPr>
    <w:rPr>
      <w:rFonts w:cstheme="minorHAnsi"/>
    </w:rPr>
  </w:style>
  <w:style w:type="paragraph" w:customStyle="1" w:styleId="TekstpismaKAS">
    <w:name w:val="Tekst pisma KAS"/>
    <w:basedOn w:val="Tekstpodstawowy"/>
    <w:link w:val="TekstpismaKASZnak"/>
    <w:qFormat/>
    <w:rsid w:val="0017559C"/>
    <w:pPr>
      <w:spacing w:before="120" w:after="0" w:line="276" w:lineRule="auto"/>
      <w:contextualSpacing/>
    </w:pPr>
    <w:rPr>
      <w:rFonts w:cstheme="minorHAnsi"/>
      <w:szCs w:val="24"/>
    </w:rPr>
  </w:style>
  <w:style w:type="character" w:customStyle="1" w:styleId="TytupismaKASZnak">
    <w:name w:val="Tytuł pisma KAS Znak"/>
    <w:basedOn w:val="Domylnaczcionkaakapitu"/>
    <w:link w:val="TytupismaKAS"/>
    <w:rsid w:val="00A847B9"/>
    <w:rPr>
      <w:rFonts w:eastAsiaTheme="majorEastAsia" w:cstheme="minorHAnsi"/>
      <w:b/>
      <w:sz w:val="32"/>
      <w:szCs w:val="32"/>
    </w:rPr>
  </w:style>
  <w:style w:type="paragraph" w:customStyle="1" w:styleId="rdtytuKAS">
    <w:name w:val="Śródtytuł KAS"/>
    <w:basedOn w:val="Nagwek2"/>
    <w:link w:val="rdtytuKASZnak"/>
    <w:qFormat/>
    <w:rsid w:val="00BB0ED5"/>
    <w:pPr>
      <w:contextualSpacing/>
    </w:pPr>
    <w:rPr>
      <w:rFonts w:cstheme="minorHAnsi"/>
    </w:rPr>
  </w:style>
  <w:style w:type="character" w:customStyle="1" w:styleId="TekstpismaKASZnak">
    <w:name w:val="Tekst pisma KAS Znak"/>
    <w:basedOn w:val="TekstpodstawowyZnak"/>
    <w:link w:val="TekstpismaKAS"/>
    <w:rsid w:val="0017559C"/>
    <w:rPr>
      <w:rFonts w:eastAsia="Lato" w:cstheme="minorHAnsi"/>
      <w:sz w:val="24"/>
      <w:szCs w:val="24"/>
    </w:rPr>
  </w:style>
  <w:style w:type="paragraph" w:customStyle="1" w:styleId="WyliczeniaKAS">
    <w:name w:val="Wyliczenia KAS"/>
    <w:basedOn w:val="Normalny"/>
    <w:link w:val="WyliczeniaKASZnak"/>
    <w:qFormat/>
    <w:rsid w:val="00BB0ED5"/>
    <w:pPr>
      <w:widowControl w:val="0"/>
      <w:numPr>
        <w:numId w:val="1"/>
      </w:numPr>
      <w:spacing w:before="120" w:after="0" w:line="276" w:lineRule="auto"/>
      <w:ind w:left="426" w:hanging="284"/>
      <w:contextualSpacing/>
    </w:pPr>
    <w:rPr>
      <w:rFonts w:eastAsia="Lato" w:cstheme="minorHAnsi"/>
      <w:sz w:val="24"/>
    </w:rPr>
  </w:style>
  <w:style w:type="character" w:customStyle="1" w:styleId="rdtytuKASZnak">
    <w:name w:val="Śródtytuł KAS Znak"/>
    <w:basedOn w:val="Nagwek2Znak"/>
    <w:link w:val="rdtytuKAS"/>
    <w:rsid w:val="00BB0ED5"/>
    <w:rPr>
      <w:rFonts w:eastAsiaTheme="majorEastAsia" w:cstheme="minorHAnsi"/>
      <w:b/>
      <w:color w:val="E31837"/>
      <w:sz w:val="28"/>
      <w:szCs w:val="26"/>
    </w:rPr>
  </w:style>
  <w:style w:type="paragraph" w:customStyle="1" w:styleId="CytatKAS">
    <w:name w:val="Cytat KAS"/>
    <w:basedOn w:val="Normalny"/>
    <w:link w:val="CytatKASZnak"/>
    <w:uiPriority w:val="6"/>
    <w:qFormat/>
    <w:rsid w:val="00BB0ED5"/>
    <w:pPr>
      <w:widowControl w:val="0"/>
      <w:pBdr>
        <w:left w:val="single" w:sz="4" w:space="8" w:color="E31837"/>
      </w:pBdr>
      <w:spacing w:before="120" w:after="0" w:line="276" w:lineRule="auto"/>
      <w:ind w:left="454"/>
      <w:contextualSpacing/>
    </w:pPr>
    <w:rPr>
      <w:rFonts w:eastAsia="Lato" w:cstheme="minorHAnsi"/>
    </w:rPr>
  </w:style>
  <w:style w:type="character" w:customStyle="1" w:styleId="WyliczeniaKASZnak">
    <w:name w:val="Wyliczenia KAS Znak"/>
    <w:basedOn w:val="Domylnaczcionkaakapitu"/>
    <w:link w:val="WyliczeniaKAS"/>
    <w:rsid w:val="00BB0ED5"/>
    <w:rPr>
      <w:rFonts w:eastAsia="Lato" w:cstheme="minorHAnsi"/>
      <w:sz w:val="24"/>
    </w:rPr>
  </w:style>
  <w:style w:type="character" w:customStyle="1" w:styleId="CytatKASZnak">
    <w:name w:val="Cytat KAS Znak"/>
    <w:basedOn w:val="Domylnaczcionkaakapitu"/>
    <w:link w:val="CytatKAS"/>
    <w:uiPriority w:val="6"/>
    <w:rsid w:val="00BB0ED5"/>
    <w:rPr>
      <w:rFonts w:eastAsia="Lato" w:cstheme="minorHAnsi"/>
    </w:rPr>
  </w:style>
  <w:style w:type="paragraph" w:customStyle="1" w:styleId="MetrykapismaKAS">
    <w:name w:val="Metryka pisma KAS"/>
    <w:basedOn w:val="Normalny"/>
    <w:link w:val="MetrykapismaKASZnak"/>
    <w:qFormat/>
    <w:rsid w:val="007D712D"/>
    <w:pPr>
      <w:spacing w:after="0"/>
      <w:ind w:left="1418" w:right="4253" w:hanging="1418"/>
    </w:pPr>
    <w:rPr>
      <w:rFonts w:cstheme="minorHAnsi"/>
    </w:rPr>
  </w:style>
  <w:style w:type="character" w:customStyle="1" w:styleId="MetrykapismaKASZnak">
    <w:name w:val="Metryka pisma KAS Znak"/>
    <w:basedOn w:val="Domylnaczcionkaakapitu"/>
    <w:link w:val="MetrykapismaKAS"/>
    <w:rsid w:val="007D712D"/>
    <w:rPr>
      <w:rFonts w:cstheme="minorHAnsi"/>
    </w:rPr>
  </w:style>
  <w:style w:type="paragraph" w:customStyle="1" w:styleId="RODOKAS">
    <w:name w:val="RODO KAS"/>
    <w:basedOn w:val="Bezodstpw"/>
    <w:link w:val="RODOKASZnak"/>
    <w:qFormat/>
    <w:rsid w:val="00BB0ED5"/>
    <w:pPr>
      <w:spacing w:line="259" w:lineRule="auto"/>
      <w:contextualSpacing/>
    </w:pPr>
    <w:rPr>
      <w:sz w:val="20"/>
      <w:szCs w:val="20"/>
    </w:rPr>
  </w:style>
  <w:style w:type="character" w:customStyle="1" w:styleId="BezodstpwZnak">
    <w:name w:val="Bez odstępów Znak"/>
    <w:basedOn w:val="Domylnaczcionkaakapitu"/>
    <w:link w:val="Bezodstpw"/>
    <w:uiPriority w:val="1"/>
    <w:rsid w:val="00A02B4A"/>
  </w:style>
  <w:style w:type="character" w:customStyle="1" w:styleId="RODOKASZnak">
    <w:name w:val="RODO KAS Znak"/>
    <w:basedOn w:val="BezodstpwZnak"/>
    <w:link w:val="RODOKAS"/>
    <w:rsid w:val="00BB0ED5"/>
    <w:rPr>
      <w:sz w:val="20"/>
      <w:szCs w:val="20"/>
    </w:rPr>
  </w:style>
  <w:style w:type="paragraph" w:customStyle="1" w:styleId="StopkaKAS">
    <w:name w:val="Stopka KAS"/>
    <w:basedOn w:val="RODOKAS"/>
    <w:link w:val="StopkaKASZnak"/>
    <w:qFormat/>
    <w:rsid w:val="00CE751F"/>
    <w:pPr>
      <w:pBdr>
        <w:left w:val="single" w:sz="4" w:space="4" w:color="auto"/>
      </w:pBdr>
      <w:ind w:left="2127"/>
    </w:pPr>
    <w:rPr>
      <w:sz w:val="18"/>
      <w:szCs w:val="18"/>
    </w:rPr>
  </w:style>
  <w:style w:type="character" w:customStyle="1" w:styleId="StopkaKASZnak">
    <w:name w:val="Stopka KAS Znak"/>
    <w:basedOn w:val="RODOKASZnak"/>
    <w:link w:val="StopkaKAS"/>
    <w:rsid w:val="00CE751F"/>
    <w:rPr>
      <w:sz w:val="18"/>
      <w:szCs w:val="18"/>
      <w:lang w:val="fr-FR"/>
    </w:rPr>
  </w:style>
  <w:style w:type="paragraph" w:customStyle="1" w:styleId="NumerowanieKAS">
    <w:name w:val="Numerowanie KAS"/>
    <w:basedOn w:val="TekstpismaKAS"/>
    <w:link w:val="NumerowanieKASZnak"/>
    <w:qFormat/>
    <w:rsid w:val="00BB0ED5"/>
    <w:pPr>
      <w:numPr>
        <w:numId w:val="6"/>
      </w:numPr>
      <w:ind w:left="284" w:hanging="284"/>
    </w:pPr>
  </w:style>
  <w:style w:type="character" w:customStyle="1" w:styleId="NumerowanieKASZnak">
    <w:name w:val="Numerowanie KAS Znak"/>
    <w:basedOn w:val="TekstpismaKASZnak"/>
    <w:link w:val="NumerowanieKAS"/>
    <w:rsid w:val="00BB0ED5"/>
    <w:rPr>
      <w:rFonts w:eastAsia="Lato" w:cstheme="minorHAnsi"/>
      <w:sz w:val="24"/>
      <w:szCs w:val="24"/>
    </w:rPr>
  </w:style>
  <w:style w:type="paragraph" w:customStyle="1" w:styleId="Prawo">
    <w:name w:val="Prawo"/>
    <w:basedOn w:val="Tekstpodstawowy"/>
    <w:qFormat/>
    <w:rsid w:val="00484D7F"/>
    <w:pPr>
      <w:pBdr>
        <w:left w:val="single" w:sz="4" w:space="8" w:color="auto"/>
      </w:pBdr>
      <w:spacing w:before="160"/>
      <w:ind w:left="454"/>
    </w:pPr>
    <w:rPr>
      <w:sz w:val="22"/>
    </w:rPr>
  </w:style>
  <w:style w:type="character" w:styleId="Hipercze">
    <w:name w:val="Hyperlink"/>
    <w:basedOn w:val="Domylnaczcionkaakapitu"/>
    <w:uiPriority w:val="99"/>
    <w:unhideWhenUsed/>
    <w:rsid w:val="00820F4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rsid w:val="00C4100E"/>
    <w:pPr>
      <w:ind w:left="720"/>
      <w:contextualSpacing/>
    </w:pPr>
  </w:style>
  <w:style w:type="paragraph" w:customStyle="1" w:styleId="Standard">
    <w:name w:val="Standard"/>
    <w:rsid w:val="00573136"/>
    <w:pPr>
      <w:overflowPunct w:val="0"/>
      <w:autoSpaceDN w:val="0"/>
      <w:spacing w:after="160" w:line="256" w:lineRule="auto"/>
      <w:textAlignment w:val="baseline"/>
    </w:pPr>
    <w:rPr>
      <w:rFonts w:ascii="Calibri" w:eastAsia="Calibri" w:hAnsi="Calibri" w:cs="Tahoma"/>
    </w:rPr>
  </w:style>
  <w:style w:type="paragraph" w:styleId="HTML-wstpniesformatowany">
    <w:name w:val="HTML Preformatted"/>
    <w:basedOn w:val="Standard"/>
    <w:link w:val="HTML-wstpniesformatowanyZnak"/>
    <w:rsid w:val="00D01A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D01ABB"/>
    <w:rPr>
      <w:rFonts w:ascii="Courier New" w:eastAsia="Times New Roman" w:hAnsi="Courier New" w:cs="Courier New"/>
      <w:sz w:val="20"/>
      <w:szCs w:val="20"/>
    </w:rPr>
  </w:style>
  <w:style w:type="character" w:customStyle="1" w:styleId="Internetlink">
    <w:name w:val="Internet link"/>
    <w:basedOn w:val="Domylnaczcionkaakapitu"/>
    <w:rsid w:val="00D01ABB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32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604939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1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228369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10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136201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896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19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0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275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Egzekucja z nieruchomości</vt:lpstr>
    </vt:vector>
  </TitlesOfParts>
  <Company>IAS Szczecin</Company>
  <LinksUpToDate>false</LinksUpToDate>
  <CharactersWithSpaces>1923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Egzekucja z nieruchomości</dc:title>
  <dc:subject>Obwieszczenie o licytacji</dc:subject>
  <dc:creator>Pietrucha Monika;Staszak Anetta;Urbala Andrzej</dc:creator>
  <cp:lastModifiedBy>Przyboś Justyna</cp:lastModifiedBy>
  <cp:revision>2</cp:revision>
  <cp:lastPrinted>2023-09-19T09:59:00Z</cp:lastPrinted>
  <dcterms:created xsi:type="dcterms:W3CDTF">2023-09-19T10:50:00Z</dcterms:created>
  <dcterms:modified xsi:type="dcterms:W3CDTF">2023-09-19T10:50:00Z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ktualnaDataSlownie">
    <vt:lpwstr>$AktualnaDataSlownie</vt:lpwstr>
  </property>
  <property fmtid="{D5CDD505-2E9C-101B-9397-08002B2CF9AE}" pid="3" name="Autor">
    <vt:lpwstr>$Nazwisko Imię</vt:lpwstr>
  </property>
  <property fmtid="{D5CDD505-2E9C-101B-9397-08002B2CF9AE}" pid="4" name="AutorEmail">
    <vt:lpwstr>$e-Mail</vt:lpwstr>
  </property>
  <property fmtid="{D5CDD505-2E9C-101B-9397-08002B2CF9AE}" pid="5" name="AutorNrTelefonu">
    <vt:lpwstr>$Nr telefonu</vt:lpwstr>
  </property>
  <property fmtid="{D5CDD505-2E9C-101B-9397-08002B2CF9AE}" pid="6" name="DaneJednostki1">
    <vt:lpwstr>$Nazwa Jednostki</vt:lpwstr>
  </property>
  <property fmtid="{D5CDD505-2E9C-101B-9397-08002B2CF9AE}" pid="7" name="DaneJednostki10">
    <vt:lpwstr>$NAZWA ORGANU</vt:lpwstr>
  </property>
  <property fmtid="{D5CDD505-2E9C-101B-9397-08002B2CF9AE}" pid="8" name="DaneJednostki11">
    <vt:lpwstr>$ePUAP</vt:lpwstr>
  </property>
  <property fmtid="{D5CDD505-2E9C-101B-9397-08002B2CF9AE}" pid="9" name="DaneJednostki12">
    <vt:lpwstr>$Dyrektor/Naczelnik - Linia 12</vt:lpwstr>
  </property>
  <property fmtid="{D5CDD505-2E9C-101B-9397-08002B2CF9AE}" pid="10" name="DaneJednostki13">
    <vt:lpwstr>$Urzędu/Izby - Linia 13</vt:lpwstr>
  </property>
  <property fmtid="{D5CDD505-2E9C-101B-9397-08002B2CF9AE}" pid="11" name="DaneJednostki14">
    <vt:lpwstr>$w Mieście - linia 14</vt:lpwstr>
  </property>
  <property fmtid="{D5CDD505-2E9C-101B-9397-08002B2CF9AE}" pid="12" name="DaneJednostki2">
    <vt:lpwstr>$Miejscowość</vt:lpwstr>
  </property>
  <property fmtid="{D5CDD505-2E9C-101B-9397-08002B2CF9AE}" pid="13" name="DaneJednostki3">
    <vt:lpwstr>$Kod Pocztowy</vt:lpwstr>
  </property>
  <property fmtid="{D5CDD505-2E9C-101B-9397-08002B2CF9AE}" pid="14" name="DaneJednostki4">
    <vt:lpwstr>$Ulica</vt:lpwstr>
  </property>
  <property fmtid="{D5CDD505-2E9C-101B-9397-08002B2CF9AE}" pid="15" name="DaneJednostki5">
    <vt:lpwstr>$Nr Domu</vt:lpwstr>
  </property>
  <property fmtid="{D5CDD505-2E9C-101B-9397-08002B2CF9AE}" pid="16" name="DaneJednostki6">
    <vt:lpwstr>$Telefon</vt:lpwstr>
  </property>
  <property fmtid="{D5CDD505-2E9C-101B-9397-08002B2CF9AE}" pid="17" name="DaneJednostki7">
    <vt:lpwstr>$Fax</vt:lpwstr>
  </property>
  <property fmtid="{D5CDD505-2E9C-101B-9397-08002B2CF9AE}" pid="18" name="DaneJednostki8">
    <vt:lpwstr>$e-Mail</vt:lpwstr>
  </property>
  <property fmtid="{D5CDD505-2E9C-101B-9397-08002B2CF9AE}" pid="19" name="DaneJednostki9">
    <vt:lpwstr>$www.strona.pl</vt:lpwstr>
  </property>
  <property fmtid="{D5CDD505-2E9C-101B-9397-08002B2CF9AE}" pid="20" name="KodKreskowy">
    <vt:lpwstr>$Kod Kreskowy</vt:lpwstr>
  </property>
  <property fmtid="{D5CDD505-2E9C-101B-9397-08002B2CF9AE}" pid="21" name="Stanowisko">
    <vt:lpwstr>$Stanowisko</vt:lpwstr>
  </property>
  <property fmtid="{D5CDD505-2E9C-101B-9397-08002B2CF9AE}" pid="22" name="TrescPisma">
    <vt:lpwstr>$Treść Pisma</vt:lpwstr>
  </property>
  <property fmtid="{D5CDD505-2E9C-101B-9397-08002B2CF9AE}" pid="23" name="UNPPisma">
    <vt:lpwstr>$UNP Pisma</vt:lpwstr>
  </property>
  <property fmtid="{D5CDD505-2E9C-101B-9397-08002B2CF9AE}" pid="24" name="ZnakSprawy">
    <vt:lpwstr>$Znak Sprawy</vt:lpwstr>
  </property>
  <property fmtid="{D5CDD505-2E9C-101B-9397-08002B2CF9AE}" pid="25" name="adresImie">
    <vt:lpwstr>$Imię adresata</vt:lpwstr>
  </property>
  <property fmtid="{D5CDD505-2E9C-101B-9397-08002B2CF9AE}" pid="26" name="adresKodPocztowy">
    <vt:lpwstr>$Kod Pocztowy</vt:lpwstr>
  </property>
  <property fmtid="{D5CDD505-2E9C-101B-9397-08002B2CF9AE}" pid="27" name="adresMiejscowosc">
    <vt:lpwstr>$Miejscowość</vt:lpwstr>
  </property>
  <property fmtid="{D5CDD505-2E9C-101B-9397-08002B2CF9AE}" pid="28" name="adresNazwa">
    <vt:lpwstr>$Nazwa adresata</vt:lpwstr>
  </property>
  <property fmtid="{D5CDD505-2E9C-101B-9397-08002B2CF9AE}" pid="29" name="adresNazwisko">
    <vt:lpwstr>$Nazwisko adresata</vt:lpwstr>
  </property>
  <property fmtid="{D5CDD505-2E9C-101B-9397-08002B2CF9AE}" pid="30" name="adresNrDomu">
    <vt:lpwstr>$Nr Domu</vt:lpwstr>
  </property>
  <property fmtid="{D5CDD505-2E9C-101B-9397-08002B2CF9AE}" pid="31" name="adresNrLokalu">
    <vt:lpwstr>$Nr Lokalu</vt:lpwstr>
  </property>
  <property fmtid="{D5CDD505-2E9C-101B-9397-08002B2CF9AE}" pid="32" name="adresUlica">
    <vt:lpwstr>$Ulica</vt:lpwstr>
  </property>
  <property fmtid="{D5CDD505-2E9C-101B-9397-08002B2CF9AE}" pid="33" name="adresNIP">
    <vt:lpwstr>$NIP</vt:lpwstr>
  </property>
  <property fmtid="{D5CDD505-2E9C-101B-9397-08002B2CF9AE}" pid="34" name="adresPESEL">
    <vt:lpwstr>$PESEL</vt:lpwstr>
  </property>
  <property fmtid="{D5CDD505-2E9C-101B-9397-08002B2CF9AE}" pid="35" name="MFCATEGORY">
    <vt:lpwstr>InformacjePubliczneInformacjeSektoraPublicznego</vt:lpwstr>
  </property>
  <property fmtid="{D5CDD505-2E9C-101B-9397-08002B2CF9AE}" pid="36" name="MFClassifiedBy">
    <vt:lpwstr>UxC4dwLulzfINJ8nQH+xvX5LNGipWa4BRSZhPgxsCvlfKoU0fxnIuCmhIX5qM2WnOcpIefOe4vJUA2Zr54lXSA==</vt:lpwstr>
  </property>
  <property fmtid="{D5CDD505-2E9C-101B-9397-08002B2CF9AE}" pid="37" name="MFClassificationDate">
    <vt:lpwstr>2021-12-03T08:41:18.1260973+01:00</vt:lpwstr>
  </property>
  <property fmtid="{D5CDD505-2E9C-101B-9397-08002B2CF9AE}" pid="38" name="MFClassifiedBySID">
    <vt:lpwstr>UxC4dwLulzfINJ8nQH+xvX5LNGipWa4BRSZhPgxsCvm42mrIC/DSDv0ggS+FjUN/2v1BBotkLlY5aAiEhoi6uX0qY6P02zQudLWe4cOsg52sMoeIqfw4M6Dzw7flOT2E</vt:lpwstr>
  </property>
  <property fmtid="{D5CDD505-2E9C-101B-9397-08002B2CF9AE}" pid="39" name="MFGRNItemId">
    <vt:lpwstr>GRN-daa7402e-1618-4f89-aaad-2ee3eae5b525</vt:lpwstr>
  </property>
  <property fmtid="{D5CDD505-2E9C-101B-9397-08002B2CF9AE}" pid="40" name="MFHash">
    <vt:lpwstr>RyM/xb+rSZupyivCRS2OUg3449q6yooTSYmRHY5dMo8=</vt:lpwstr>
  </property>
  <property fmtid="{D5CDD505-2E9C-101B-9397-08002B2CF9AE}" pid="41" name="DLPManualFileClassification">
    <vt:lpwstr>{2755b7d9-e53d-4779-a40c-03797dcf43b3}</vt:lpwstr>
  </property>
  <property fmtid="{D5CDD505-2E9C-101B-9397-08002B2CF9AE}" pid="42" name="MFRefresh">
    <vt:lpwstr>False</vt:lpwstr>
  </property>
</Properties>
</file>