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9" w:rsidRPr="00130C72" w:rsidRDefault="00EE4AC9" w:rsidP="00333353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:rsidR="00916136" w:rsidRPr="00190547" w:rsidRDefault="00C03F4B" w:rsidP="00EE4AC9">
      <w:pPr>
        <w:spacing w:after="12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b/>
          <w:color w:val="365F91" w:themeColor="accent1" w:themeShade="BF"/>
        </w:rPr>
        <w:t>Nr sprawy: OI.I.261.1.</w:t>
      </w:r>
      <w:r w:rsidR="007D117F">
        <w:rPr>
          <w:rFonts w:ascii="Arial" w:hAnsi="Arial" w:cs="Arial"/>
          <w:b/>
          <w:color w:val="365F91" w:themeColor="accent1" w:themeShade="BF"/>
        </w:rPr>
        <w:t>2</w:t>
      </w:r>
      <w:r w:rsidR="00FE4447">
        <w:rPr>
          <w:rFonts w:ascii="Arial" w:hAnsi="Arial" w:cs="Arial"/>
          <w:b/>
          <w:color w:val="365F91" w:themeColor="accent1" w:themeShade="BF"/>
        </w:rPr>
        <w:t>4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.202</w:t>
      </w:r>
      <w:r w:rsidR="00AB32E8">
        <w:rPr>
          <w:rFonts w:ascii="Arial" w:hAnsi="Arial" w:cs="Arial"/>
          <w:b/>
          <w:color w:val="365F91" w:themeColor="accent1" w:themeShade="BF"/>
        </w:rPr>
        <w:t>1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</w:t>
      </w:r>
      <w:r w:rsidR="007D117F">
        <w:rPr>
          <w:rFonts w:ascii="Arial" w:hAnsi="Arial" w:cs="Arial"/>
          <w:b/>
          <w:color w:val="365F91" w:themeColor="accent1" w:themeShade="BF"/>
        </w:rPr>
        <w:t>LM</w:t>
      </w:r>
      <w:r w:rsidR="00441AB1">
        <w:rPr>
          <w:rFonts w:ascii="Arial" w:hAnsi="Arial" w:cs="Arial"/>
          <w:b/>
          <w:color w:val="0F243E" w:themeColor="text2" w:themeShade="80"/>
        </w:rPr>
        <w:t xml:space="preserve">                                           </w:t>
      </w:r>
      <w:r w:rsidR="00441AB1" w:rsidRPr="00190547">
        <w:rPr>
          <w:rFonts w:ascii="Arial" w:hAnsi="Arial" w:cs="Arial"/>
          <w:b/>
          <w:color w:val="0F243E" w:themeColor="text2" w:themeShade="80"/>
        </w:rPr>
        <w:t xml:space="preserve">        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Gdańsk, </w:t>
      </w:r>
      <w:r w:rsidR="00FE4447">
        <w:rPr>
          <w:rFonts w:ascii="Arial" w:hAnsi="Arial" w:cs="Arial"/>
          <w:b/>
          <w:color w:val="0F243E" w:themeColor="text2" w:themeShade="80"/>
        </w:rPr>
        <w:t>06</w:t>
      </w:r>
      <w:r w:rsidR="007D117F">
        <w:rPr>
          <w:rFonts w:ascii="Arial" w:hAnsi="Arial" w:cs="Arial"/>
          <w:b/>
          <w:color w:val="0F243E" w:themeColor="text2" w:themeShade="80"/>
        </w:rPr>
        <w:t>.1</w:t>
      </w:r>
      <w:r w:rsidR="00FE4447">
        <w:rPr>
          <w:rFonts w:ascii="Arial" w:hAnsi="Arial" w:cs="Arial"/>
          <w:b/>
          <w:color w:val="0F243E" w:themeColor="text2" w:themeShade="80"/>
        </w:rPr>
        <w:t>2</w:t>
      </w:r>
      <w:r w:rsidR="00AB32E8">
        <w:rPr>
          <w:rFonts w:ascii="Arial" w:hAnsi="Arial" w:cs="Arial"/>
          <w:b/>
          <w:color w:val="0F243E" w:themeColor="text2" w:themeShade="80"/>
        </w:rPr>
        <w:t>.2021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 r.</w:t>
      </w:r>
    </w:p>
    <w:p w:rsidR="00441AB1" w:rsidRPr="00190547" w:rsidRDefault="00441AB1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:rsidR="00E94C25" w:rsidRPr="00190547" w:rsidRDefault="00E94C25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ZAWIADOMIENIE</w:t>
      </w:r>
    </w:p>
    <w:p w:rsidR="00130C72" w:rsidRPr="00190547" w:rsidRDefault="00E94C25" w:rsidP="00C92996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o wyborze najkorzystniejszej oferty</w:t>
      </w:r>
    </w:p>
    <w:p w:rsidR="00C92996" w:rsidRPr="00190547" w:rsidRDefault="00C92996" w:rsidP="00AB32E8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:rsidR="00EE4AC9" w:rsidRPr="00190547" w:rsidRDefault="00E94C25" w:rsidP="00FE4447">
      <w:p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Działa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jąc na podstawie art. </w:t>
      </w:r>
      <w:r w:rsidR="00AB32E8" w:rsidRPr="00137336">
        <w:rPr>
          <w:rFonts w:ascii="Arial" w:hAnsi="Arial" w:cs="Arial"/>
          <w:color w:val="0F243E"/>
        </w:rPr>
        <w:t>253 ust. 1 ustawy z dnia 11 września 2019 r. Prawo zamówień publicznych  (</w:t>
      </w:r>
      <w:proofErr w:type="spellStart"/>
      <w:r w:rsidR="00AB32E8" w:rsidRPr="00137336">
        <w:rPr>
          <w:rFonts w:ascii="Arial" w:hAnsi="Arial" w:cs="Arial"/>
          <w:color w:val="0F243E"/>
        </w:rPr>
        <w:t>t.j</w:t>
      </w:r>
      <w:proofErr w:type="spellEnd"/>
      <w:r w:rsidR="00AB32E8" w:rsidRPr="00137336">
        <w:rPr>
          <w:rFonts w:ascii="Arial" w:hAnsi="Arial" w:cs="Arial"/>
          <w:color w:val="0F243E"/>
        </w:rPr>
        <w:t>. Dz. U. z  20</w:t>
      </w:r>
      <w:r w:rsidR="00AB32E8">
        <w:rPr>
          <w:rFonts w:ascii="Arial" w:hAnsi="Arial" w:cs="Arial"/>
          <w:color w:val="0F243E"/>
        </w:rPr>
        <w:t>21</w:t>
      </w:r>
      <w:r w:rsidR="00AB32E8" w:rsidRPr="00137336">
        <w:rPr>
          <w:rFonts w:ascii="Arial" w:hAnsi="Arial" w:cs="Arial"/>
          <w:color w:val="0F243E"/>
        </w:rPr>
        <w:t xml:space="preserve"> r.  poz. </w:t>
      </w:r>
      <w:r w:rsidR="00AB32E8">
        <w:rPr>
          <w:rFonts w:ascii="Arial" w:hAnsi="Arial" w:cs="Arial"/>
          <w:color w:val="0F243E"/>
        </w:rPr>
        <w:t>112</w:t>
      </w:r>
      <w:r w:rsidR="00AB32E8" w:rsidRPr="00137336">
        <w:rPr>
          <w:rFonts w:ascii="Arial" w:hAnsi="Arial" w:cs="Arial"/>
          <w:color w:val="0F243E"/>
        </w:rPr>
        <w:t>9</w:t>
      </w:r>
      <w:r w:rsidR="00AB32E8">
        <w:rPr>
          <w:rFonts w:ascii="Arial" w:hAnsi="Arial" w:cs="Arial"/>
          <w:color w:val="0F243E"/>
        </w:rPr>
        <w:t xml:space="preserve">),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Regionaln</w:t>
      </w:r>
      <w:r w:rsidR="00C03F4B">
        <w:rPr>
          <w:rFonts w:ascii="Arial" w:hAnsi="Arial" w:cs="Arial"/>
          <w:color w:val="0F243E" w:themeColor="text2" w:themeShade="80"/>
        </w:rPr>
        <w:t>y</w:t>
      </w:r>
      <w:r w:rsidRPr="00190547">
        <w:rPr>
          <w:rFonts w:ascii="Arial" w:hAnsi="Arial" w:cs="Arial"/>
          <w:color w:val="0F243E" w:themeColor="text2" w:themeShade="80"/>
        </w:rPr>
        <w:t xml:space="preserve"> Dyrek</w:t>
      </w:r>
      <w:r w:rsidR="00C03F4B">
        <w:rPr>
          <w:rFonts w:ascii="Arial" w:hAnsi="Arial" w:cs="Arial"/>
          <w:color w:val="0F243E" w:themeColor="text2" w:themeShade="80"/>
        </w:rPr>
        <w:t>tor</w:t>
      </w:r>
      <w:r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Ochrony</w:t>
      </w:r>
      <w:r w:rsidR="00130B3A"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Śr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odowiska </w:t>
      </w:r>
    </w:p>
    <w:p w:rsidR="00FE4447" w:rsidRDefault="00EE4AC9" w:rsidP="00FE4447">
      <w:pPr>
        <w:spacing w:after="0"/>
        <w:jc w:val="both"/>
        <w:rPr>
          <w:rFonts w:ascii="Arial" w:hAnsi="Arial" w:cs="Arial"/>
          <w:b/>
          <w:color w:val="0070C0"/>
          <w:lang w:eastAsia="pl-PL"/>
        </w:rPr>
      </w:pPr>
      <w:r w:rsidRPr="00190547">
        <w:rPr>
          <w:rFonts w:ascii="Arial" w:hAnsi="Arial" w:cs="Arial"/>
          <w:color w:val="0F243E" w:themeColor="text2" w:themeShade="80"/>
        </w:rPr>
        <w:t>w Gdańsku informuje, że</w:t>
      </w:r>
      <w:r w:rsidR="00E94C25" w:rsidRPr="00190547">
        <w:rPr>
          <w:rFonts w:ascii="Arial" w:hAnsi="Arial" w:cs="Arial"/>
          <w:color w:val="0F243E" w:themeColor="text2" w:themeShade="80"/>
        </w:rPr>
        <w:t xml:space="preserve"> w </w:t>
      </w:r>
      <w:bookmarkStart w:id="0" w:name="_Hlk508281676"/>
      <w:r w:rsidR="00C03F4B">
        <w:rPr>
          <w:rFonts w:ascii="Arial" w:hAnsi="Arial" w:cs="Arial"/>
          <w:color w:val="0F243E"/>
        </w:rPr>
        <w:t>postępowaniu pn.</w:t>
      </w:r>
      <w:bookmarkStart w:id="1" w:name="_Hlk83973222"/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 xml:space="preserve"> </w:t>
      </w:r>
      <w:bookmarkEnd w:id="1"/>
      <w:r w:rsidR="00FE4447" w:rsidRPr="00FE4447">
        <w:rPr>
          <w:rFonts w:ascii="Arial" w:hAnsi="Arial" w:cs="Arial"/>
          <w:b/>
          <w:color w:val="0070C0"/>
          <w:lang w:eastAsia="pl-PL"/>
        </w:rPr>
        <w:t xml:space="preserve">Opracowanie dokumentacji PZO wraz </w:t>
      </w:r>
    </w:p>
    <w:p w:rsidR="00FE4447" w:rsidRPr="00FE4447" w:rsidRDefault="00FE4447" w:rsidP="00FE4447">
      <w:pPr>
        <w:spacing w:after="0"/>
        <w:jc w:val="both"/>
        <w:rPr>
          <w:rFonts w:ascii="Arial" w:eastAsia="Times New Roman" w:hAnsi="Arial" w:cs="Arial"/>
          <w:b/>
          <w:color w:val="365F91"/>
          <w:szCs w:val="24"/>
          <w:lang w:eastAsia="pl-PL"/>
        </w:rPr>
      </w:pPr>
      <w:r w:rsidRPr="00FE4447">
        <w:rPr>
          <w:rFonts w:ascii="Arial" w:hAnsi="Arial" w:cs="Arial"/>
          <w:b/>
          <w:color w:val="0070C0"/>
          <w:lang w:eastAsia="pl-PL"/>
        </w:rPr>
        <w:t>z wykonaniem niezbędnych ekspertyz przyrodniczych (1 obszar Natura 2000 Klify i Rafy Kamienne Orłowa PLH220105)</w:t>
      </w:r>
      <w:r>
        <w:rPr>
          <w:rFonts w:ascii="Arial" w:hAnsi="Arial" w:cs="Arial"/>
          <w:b/>
          <w:color w:val="0070C0"/>
          <w:lang w:eastAsia="pl-PL"/>
        </w:rPr>
        <w:t>.</w:t>
      </w:r>
      <w:r w:rsidRPr="00FE4447">
        <w:rPr>
          <w:rFonts w:ascii="Arial" w:hAnsi="Arial" w:cs="Arial"/>
          <w:b/>
          <w:color w:val="0070C0"/>
          <w:lang w:eastAsia="pl-PL"/>
        </w:rPr>
        <w:t xml:space="preserve">    </w:t>
      </w:r>
      <w:r w:rsidRPr="00FE4447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 </w:t>
      </w:r>
    </w:p>
    <w:p w:rsidR="00441AB1" w:rsidRPr="007D117F" w:rsidRDefault="00441AB1" w:rsidP="007D117F">
      <w:pPr>
        <w:spacing w:after="0"/>
        <w:jc w:val="both"/>
        <w:rPr>
          <w:rFonts w:ascii="Arial" w:eastAsia="Times New Roman" w:hAnsi="Arial" w:cs="Arial"/>
          <w:color w:val="0070C0"/>
          <w:lang w:eastAsia="pl-PL"/>
        </w:rPr>
      </w:pPr>
    </w:p>
    <w:bookmarkEnd w:id="0"/>
    <w:p w:rsidR="00190547" w:rsidRPr="00190547" w:rsidRDefault="00E94C25" w:rsidP="001905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Zamówien</w:t>
      </w:r>
      <w:r w:rsidR="00CB03CE" w:rsidRPr="00190547">
        <w:rPr>
          <w:rFonts w:ascii="Arial" w:hAnsi="Arial" w:cs="Arial"/>
          <w:color w:val="0F243E" w:themeColor="text2" w:themeShade="80"/>
        </w:rPr>
        <w:t>ie</w:t>
      </w:r>
      <w:r w:rsidRPr="00190547">
        <w:rPr>
          <w:rFonts w:ascii="Arial" w:hAnsi="Arial" w:cs="Arial"/>
          <w:color w:val="0F243E" w:themeColor="text2" w:themeShade="80"/>
        </w:rPr>
        <w:t xml:space="preserve"> publiczne</w:t>
      </w:r>
      <w:r w:rsidR="00CB040E" w:rsidRPr="00190547">
        <w:rPr>
          <w:rFonts w:ascii="Arial" w:hAnsi="Arial" w:cs="Arial"/>
          <w:color w:val="0F243E" w:themeColor="text2" w:themeShade="80"/>
        </w:rPr>
        <w:t xml:space="preserve"> </w:t>
      </w:r>
      <w:r w:rsidR="00CB03CE" w:rsidRPr="00AB32E8">
        <w:rPr>
          <w:rFonts w:ascii="Arial" w:hAnsi="Arial" w:cs="Arial"/>
          <w:color w:val="0F243E" w:themeColor="text2" w:themeShade="80"/>
        </w:rPr>
        <w:t>zostanie udzielone</w:t>
      </w:r>
      <w:r w:rsidR="00CB040E" w:rsidRPr="00AB32E8">
        <w:rPr>
          <w:rFonts w:ascii="Arial" w:hAnsi="Arial" w:cs="Arial"/>
          <w:color w:val="0F243E" w:themeColor="text2" w:themeShade="80"/>
        </w:rPr>
        <w:t xml:space="preserve"> </w:t>
      </w:r>
      <w:r w:rsidR="00AB32E8" w:rsidRPr="00AB32E8">
        <w:rPr>
          <w:rFonts w:ascii="Arial" w:hAnsi="Arial" w:cs="Arial"/>
          <w:color w:val="0F243E" w:themeColor="text2" w:themeShade="80"/>
        </w:rPr>
        <w:t xml:space="preserve">firmie </w:t>
      </w:r>
      <w:r w:rsidR="00FE4447" w:rsidRPr="00DA5FC3">
        <w:rPr>
          <w:rFonts w:ascii="Arial" w:hAnsi="Arial" w:cs="Arial"/>
          <w:b/>
          <w:color w:val="000000"/>
          <w:sz w:val="20"/>
          <w:szCs w:val="20"/>
        </w:rPr>
        <w:t>Katarzyna Bociąg, Pracownia Przyrodnicza „Pro Natura Pro Homini”,</w:t>
      </w:r>
      <w:r w:rsidR="00FE4447">
        <w:rPr>
          <w:rFonts w:ascii="Arial" w:hAnsi="Arial" w:cs="Arial"/>
          <w:color w:val="000000"/>
          <w:sz w:val="20"/>
          <w:szCs w:val="20"/>
        </w:rPr>
        <w:t xml:space="preserve"> ul. </w:t>
      </w:r>
      <w:proofErr w:type="spellStart"/>
      <w:r w:rsidR="00FE4447">
        <w:rPr>
          <w:rFonts w:ascii="Arial" w:hAnsi="Arial" w:cs="Arial"/>
          <w:color w:val="000000"/>
          <w:sz w:val="20"/>
          <w:szCs w:val="20"/>
        </w:rPr>
        <w:t>Miraua</w:t>
      </w:r>
      <w:proofErr w:type="spellEnd"/>
      <w:r w:rsidR="00FE4447">
        <w:rPr>
          <w:rFonts w:ascii="Arial" w:hAnsi="Arial" w:cs="Arial"/>
          <w:color w:val="000000"/>
          <w:sz w:val="20"/>
          <w:szCs w:val="20"/>
        </w:rPr>
        <w:t xml:space="preserve"> 9/6, 80-318 Gdańsk</w:t>
      </w:r>
      <w:r w:rsidR="008C2BB6">
        <w:rPr>
          <w:rFonts w:ascii="Arial" w:hAnsi="Arial" w:cs="Arial"/>
          <w:color w:val="0F243E"/>
        </w:rPr>
        <w:t>.</w:t>
      </w:r>
    </w:p>
    <w:p w:rsidR="00E05F64" w:rsidRPr="00AB32E8" w:rsidRDefault="009A02BD" w:rsidP="008C2BB6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 xml:space="preserve">Punktacja w ramach </w:t>
      </w:r>
      <w:r w:rsidR="0036780E">
        <w:rPr>
          <w:rFonts w:ascii="Arial" w:hAnsi="Arial" w:cs="Arial"/>
          <w:color w:val="0F243E" w:themeColor="text2" w:themeShade="80"/>
        </w:rPr>
        <w:t xml:space="preserve">kryteriów określonych w SWZ </w:t>
      </w:r>
      <w:r w:rsidRPr="00190547">
        <w:rPr>
          <w:rFonts w:ascii="Arial" w:hAnsi="Arial" w:cs="Arial"/>
          <w:color w:val="0F243E" w:themeColor="text2" w:themeShade="80"/>
        </w:rPr>
        <w:t xml:space="preserve"> przedstawia się następująco:</w:t>
      </w:r>
    </w:p>
    <w:tbl>
      <w:tblPr>
        <w:tblpPr w:leftFromText="141" w:rightFromText="141" w:vertAnchor="text" w:horzAnchor="margin" w:tblpX="140" w:tblpY="131"/>
        <w:tblW w:w="9851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02"/>
        <w:gridCol w:w="1276"/>
        <w:gridCol w:w="1559"/>
        <w:gridCol w:w="992"/>
        <w:gridCol w:w="1843"/>
      </w:tblGrid>
      <w:tr w:rsidR="00FE4447" w:rsidRPr="005E121E" w:rsidTr="00FE4447">
        <w:trPr>
          <w:trHeight w:val="69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FE4447" w:rsidRPr="00AB019D" w:rsidRDefault="00FE4447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przedłużonej gwarancji</w:t>
            </w:r>
          </w:p>
        </w:tc>
        <w:tc>
          <w:tcPr>
            <w:tcW w:w="1559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Doświadczenie ilość punktów</w:t>
            </w:r>
          </w:p>
        </w:tc>
        <w:tc>
          <w:tcPr>
            <w:tcW w:w="992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Cena ilość punktów</w:t>
            </w:r>
          </w:p>
        </w:tc>
        <w:tc>
          <w:tcPr>
            <w:tcW w:w="1843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Ilość punktów razem</w:t>
            </w:r>
          </w:p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4447" w:rsidRPr="005E121E" w:rsidTr="00FE4447">
        <w:trPr>
          <w:trHeight w:val="84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FE4447" w:rsidRPr="00AB019D" w:rsidRDefault="00FE4447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6780E" w:rsidRDefault="00FE4447" w:rsidP="007D11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FC3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Katarzyna Bociąg, Pracownia Przyrodnicza „Pro Natura Pro Homini”,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Miraua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9/6, </w:t>
            </w:r>
          </w:p>
          <w:p w:rsidR="00FE4447" w:rsidRPr="00AB019D" w:rsidRDefault="00FE4447" w:rsidP="007D117F">
            <w:pPr>
              <w:spacing w:after="0" w:line="240" w:lineRule="auto"/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</w:rPr>
              <w:t>80-318 Gdańsk</w:t>
            </w:r>
          </w:p>
        </w:tc>
        <w:tc>
          <w:tcPr>
            <w:tcW w:w="1276" w:type="dxa"/>
          </w:tcPr>
          <w:p w:rsidR="00FE4447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447" w:rsidRPr="00AB019D" w:rsidRDefault="00C95AC3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FE4447" w:rsidRPr="00AB019D" w:rsidRDefault="00FE444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447" w:rsidRPr="00AB019D" w:rsidRDefault="00C95AC3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</w:tbl>
    <w:p w:rsidR="00E96193" w:rsidRDefault="00E96193" w:rsidP="008C2BB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E4AC9" w:rsidRPr="00E96193" w:rsidRDefault="00333353" w:rsidP="00C03F4B">
      <w:pPr>
        <w:pStyle w:val="Bezodstpw1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Zamawiający </w:t>
      </w:r>
      <w:r w:rsidR="00E94C25" w:rsidRPr="00E96193">
        <w:rPr>
          <w:rFonts w:ascii="Arial" w:hAnsi="Arial" w:cs="Arial"/>
          <w:color w:val="0F243E" w:themeColor="text2" w:themeShade="80"/>
        </w:rPr>
        <w:t>informuje, iż umow</w:t>
      </w:r>
      <w:r>
        <w:rPr>
          <w:rFonts w:ascii="Arial" w:hAnsi="Arial" w:cs="Arial"/>
          <w:color w:val="0F243E" w:themeColor="text2" w:themeShade="80"/>
        </w:rPr>
        <w:t>a</w:t>
      </w:r>
      <w:r w:rsidR="00E94C25" w:rsidRPr="00E96193">
        <w:rPr>
          <w:rFonts w:ascii="Arial" w:hAnsi="Arial" w:cs="Arial"/>
          <w:color w:val="0F243E" w:themeColor="text2" w:themeShade="80"/>
        </w:rPr>
        <w:t xml:space="preserve"> w sprawie zamówienia publicznego</w:t>
      </w:r>
      <w:r w:rsidR="00C92996" w:rsidRPr="00E96193">
        <w:rPr>
          <w:rFonts w:ascii="Arial" w:hAnsi="Arial" w:cs="Arial"/>
          <w:color w:val="0F243E" w:themeColor="text2" w:themeShade="80"/>
        </w:rPr>
        <w:t xml:space="preserve"> </w:t>
      </w:r>
      <w:r w:rsidR="00E94C25" w:rsidRPr="00E96193">
        <w:rPr>
          <w:rFonts w:ascii="Arial" w:hAnsi="Arial" w:cs="Arial"/>
          <w:color w:val="0F243E" w:themeColor="text2" w:themeShade="80"/>
        </w:rPr>
        <w:t>zostan</w:t>
      </w:r>
      <w:r>
        <w:rPr>
          <w:rFonts w:ascii="Arial" w:hAnsi="Arial" w:cs="Arial"/>
          <w:color w:val="0F243E" w:themeColor="text2" w:themeShade="80"/>
        </w:rPr>
        <w:t>ie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zawart</w:t>
      </w:r>
      <w:r>
        <w:rPr>
          <w:rFonts w:ascii="Arial" w:hAnsi="Arial" w:cs="Arial"/>
          <w:color w:val="0F243E" w:themeColor="text2" w:themeShade="80"/>
        </w:rPr>
        <w:t>a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br/>
      </w:r>
      <w:r w:rsidR="0016583B" w:rsidRPr="00E96193">
        <w:rPr>
          <w:rFonts w:ascii="Arial" w:hAnsi="Arial" w:cs="Arial"/>
          <w:color w:val="0F243E" w:themeColor="text2" w:themeShade="80"/>
        </w:rPr>
        <w:t>w terminie określonym</w:t>
      </w:r>
      <w:r w:rsidR="004C4780" w:rsidRPr="00E96193">
        <w:rPr>
          <w:rFonts w:ascii="Arial" w:hAnsi="Arial" w:cs="Arial"/>
          <w:b/>
          <w:color w:val="0F243E" w:themeColor="text2" w:themeShade="80"/>
        </w:rPr>
        <w:t xml:space="preserve"> </w:t>
      </w:r>
      <w:r w:rsidR="004C4780" w:rsidRPr="00E96193">
        <w:rPr>
          <w:rFonts w:ascii="Arial" w:hAnsi="Arial" w:cs="Arial"/>
          <w:color w:val="0F243E" w:themeColor="text2" w:themeShade="80"/>
        </w:rPr>
        <w:t xml:space="preserve">w art. </w:t>
      </w:r>
      <w:r>
        <w:rPr>
          <w:rFonts w:ascii="Arial" w:hAnsi="Arial" w:cs="Arial"/>
          <w:color w:val="0F243E" w:themeColor="text2" w:themeShade="80"/>
        </w:rPr>
        <w:t>264 ust.</w:t>
      </w:r>
      <w:r w:rsidR="0036780E">
        <w:rPr>
          <w:rFonts w:ascii="Arial" w:hAnsi="Arial" w:cs="Arial"/>
          <w:color w:val="0F243E" w:themeColor="text2" w:themeShade="80"/>
        </w:rPr>
        <w:t xml:space="preserve"> 2 pkt. 1</w:t>
      </w:r>
      <w:r w:rsidR="00C92996" w:rsidRPr="00E96193">
        <w:rPr>
          <w:rFonts w:ascii="Arial" w:hAnsi="Arial" w:cs="Arial"/>
          <w:color w:val="0F243E" w:themeColor="text2" w:themeShade="80"/>
        </w:rPr>
        <w:t>.</w:t>
      </w:r>
      <w:r w:rsidR="00E52A66" w:rsidRPr="00E96193">
        <w:rPr>
          <w:rFonts w:ascii="Arial" w:hAnsi="Arial" w:cs="Arial"/>
          <w:color w:val="0F243E" w:themeColor="text2" w:themeShade="80"/>
        </w:rPr>
        <w:t xml:space="preserve"> </w:t>
      </w:r>
      <w:r w:rsidR="00F90EEA" w:rsidRPr="00E96193">
        <w:rPr>
          <w:rFonts w:ascii="Arial" w:hAnsi="Arial" w:cs="Arial"/>
          <w:color w:val="0F243E" w:themeColor="text2" w:themeShade="80"/>
        </w:rPr>
        <w:t xml:space="preserve"> </w:t>
      </w:r>
    </w:p>
    <w:p w:rsidR="00130C72" w:rsidRPr="00E96193" w:rsidRDefault="00130C72" w:rsidP="00E96193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E94C25" w:rsidRPr="00E96193" w:rsidRDefault="00E94C25" w:rsidP="00E96193">
      <w:pPr>
        <w:spacing w:after="0"/>
        <w:ind w:firstLine="284"/>
        <w:jc w:val="both"/>
        <w:rPr>
          <w:rFonts w:ascii="Arial" w:hAnsi="Arial" w:cs="Arial"/>
          <w:color w:val="0F243E" w:themeColor="text2" w:themeShade="80"/>
        </w:rPr>
      </w:pPr>
      <w:r w:rsidRPr="00E96193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:rsidR="00E94C25" w:rsidRPr="00441AB1" w:rsidRDefault="00E94C25" w:rsidP="00E9619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C9299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33335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  <w:r w:rsidRPr="00441AB1">
        <w:rPr>
          <w:rFonts w:ascii="Arial" w:hAnsi="Arial" w:cs="Arial"/>
          <w:color w:val="31849B" w:themeColor="accent5" w:themeShade="BF"/>
        </w:rPr>
        <w:t>…………………………………..</w:t>
      </w:r>
    </w:p>
    <w:p w:rsidR="00E94C25" w:rsidRPr="006C718F" w:rsidRDefault="00E94C25" w:rsidP="00130C72">
      <w:pPr>
        <w:spacing w:after="0"/>
        <w:rPr>
          <w:color w:val="0F243E" w:themeColor="text2" w:themeShade="80"/>
        </w:rPr>
      </w:pP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6C718F">
        <w:rPr>
          <w:rFonts w:ascii="Arial" w:hAnsi="Arial" w:cs="Arial"/>
          <w:color w:val="0F243E" w:themeColor="text2" w:themeShade="80"/>
        </w:rPr>
        <w:tab/>
        <w:t>/podpis/</w:t>
      </w:r>
    </w:p>
    <w:sectPr w:rsidR="00E94C25" w:rsidRPr="006C718F" w:rsidSect="00A528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2D434D">
    <w:pPr>
      <w:pStyle w:val="Stopka"/>
    </w:pPr>
    <w:r>
      <w:rPr>
        <w:noProof/>
        <w:lang w:eastAsia="pl-PL"/>
      </w:rPr>
      <w:drawing>
        <wp:inline distT="0" distB="0" distL="0" distR="0">
          <wp:extent cx="5753735" cy="9747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1A74BFBC" wp14:editId="0BEC4DB7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C1A"/>
    <w:multiLevelType w:val="hybridMultilevel"/>
    <w:tmpl w:val="0396E0DA"/>
    <w:lvl w:ilvl="0" w:tplc="B232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4DD8"/>
    <w:multiLevelType w:val="hybridMultilevel"/>
    <w:tmpl w:val="BCB62A88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04675"/>
    <w:multiLevelType w:val="hybridMultilevel"/>
    <w:tmpl w:val="ACE0B5DC"/>
    <w:lvl w:ilvl="0" w:tplc="38ACAFD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63231484"/>
    <w:multiLevelType w:val="hybridMultilevel"/>
    <w:tmpl w:val="2CE80BF0"/>
    <w:lvl w:ilvl="0" w:tplc="7756B7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130B3A"/>
    <w:rsid w:val="00130C72"/>
    <w:rsid w:val="00146E13"/>
    <w:rsid w:val="00160F85"/>
    <w:rsid w:val="001645AD"/>
    <w:rsid w:val="0016583B"/>
    <w:rsid w:val="001765C7"/>
    <w:rsid w:val="00190547"/>
    <w:rsid w:val="001A4CB0"/>
    <w:rsid w:val="001F1E39"/>
    <w:rsid w:val="0020002B"/>
    <w:rsid w:val="00202621"/>
    <w:rsid w:val="002723F7"/>
    <w:rsid w:val="002927FF"/>
    <w:rsid w:val="00293FE8"/>
    <w:rsid w:val="002A5864"/>
    <w:rsid w:val="002D434D"/>
    <w:rsid w:val="00333353"/>
    <w:rsid w:val="003411FC"/>
    <w:rsid w:val="0034535E"/>
    <w:rsid w:val="0036780E"/>
    <w:rsid w:val="00441AB1"/>
    <w:rsid w:val="00471BC9"/>
    <w:rsid w:val="004A6640"/>
    <w:rsid w:val="004C4780"/>
    <w:rsid w:val="00590E96"/>
    <w:rsid w:val="00596393"/>
    <w:rsid w:val="005A71EC"/>
    <w:rsid w:val="005E7CF1"/>
    <w:rsid w:val="0063671F"/>
    <w:rsid w:val="00655A5C"/>
    <w:rsid w:val="00662E95"/>
    <w:rsid w:val="006711D2"/>
    <w:rsid w:val="00691378"/>
    <w:rsid w:val="006B2460"/>
    <w:rsid w:val="006B4742"/>
    <w:rsid w:val="006C718F"/>
    <w:rsid w:val="006E682D"/>
    <w:rsid w:val="00754A47"/>
    <w:rsid w:val="007D117F"/>
    <w:rsid w:val="008000CF"/>
    <w:rsid w:val="00894B7F"/>
    <w:rsid w:val="008C2BB6"/>
    <w:rsid w:val="00916136"/>
    <w:rsid w:val="00924469"/>
    <w:rsid w:val="0098397F"/>
    <w:rsid w:val="009A02BD"/>
    <w:rsid w:val="009D30FD"/>
    <w:rsid w:val="009D7355"/>
    <w:rsid w:val="00A52822"/>
    <w:rsid w:val="00AB019D"/>
    <w:rsid w:val="00AB32E8"/>
    <w:rsid w:val="00AB4021"/>
    <w:rsid w:val="00AF1526"/>
    <w:rsid w:val="00B0682B"/>
    <w:rsid w:val="00B226BA"/>
    <w:rsid w:val="00B95321"/>
    <w:rsid w:val="00B95414"/>
    <w:rsid w:val="00BD1F7B"/>
    <w:rsid w:val="00BE17AE"/>
    <w:rsid w:val="00C03A35"/>
    <w:rsid w:val="00C03F4B"/>
    <w:rsid w:val="00C877B2"/>
    <w:rsid w:val="00C92996"/>
    <w:rsid w:val="00C95AC3"/>
    <w:rsid w:val="00CB03CE"/>
    <w:rsid w:val="00CB040E"/>
    <w:rsid w:val="00D768A1"/>
    <w:rsid w:val="00D83DBE"/>
    <w:rsid w:val="00E05F64"/>
    <w:rsid w:val="00E40A33"/>
    <w:rsid w:val="00E52A66"/>
    <w:rsid w:val="00E94C25"/>
    <w:rsid w:val="00E96193"/>
    <w:rsid w:val="00EE4AC9"/>
    <w:rsid w:val="00EF3037"/>
    <w:rsid w:val="00F1795D"/>
    <w:rsid w:val="00F478E3"/>
    <w:rsid w:val="00F525B8"/>
    <w:rsid w:val="00F90EEA"/>
    <w:rsid w:val="00FB7FDB"/>
    <w:rsid w:val="00FD70F2"/>
    <w:rsid w:val="00FE4447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3F28-261B-4AE2-8119-8077B9C6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6</cp:revision>
  <cp:lastPrinted>2021-11-10T10:01:00Z</cp:lastPrinted>
  <dcterms:created xsi:type="dcterms:W3CDTF">2021-08-09T08:46:00Z</dcterms:created>
  <dcterms:modified xsi:type="dcterms:W3CDTF">2021-12-06T10:40:00Z</dcterms:modified>
</cp:coreProperties>
</file>