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18CE0DA" w14:textId="0DA533A8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bookmarkStart w:id="1" w:name="_GoBack"/>
            <w:bookmarkEnd w:id="1"/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F1490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Oświadczenia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EFCE211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mniejszy niż </w:t>
            </w:r>
            <w:r w:rsidR="00FD5275">
              <w:rPr>
                <w:sz w:val="26"/>
                <w:szCs w:val="26"/>
              </w:rPr>
              <w:t>8</w:t>
            </w:r>
            <w:r w:rsidRPr="00E8619E">
              <w:rPr>
                <w:sz w:val="26"/>
                <w:szCs w:val="26"/>
              </w:rPr>
              <w:t>-letni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4B0E873C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Pr="00E8619E">
              <w:rPr>
                <w:sz w:val="26"/>
                <w:szCs w:val="26"/>
              </w:rPr>
              <w:t>doświadczenie związane ze zlecaniem i wykorzystywaniem w procesie karnym wyników analizy kryminalnej obejmujących dane telekomunikacyjne i dane bankowe</w:t>
            </w:r>
            <w:r>
              <w:rPr>
                <w:sz w:val="26"/>
                <w:szCs w:val="26"/>
              </w:rPr>
              <w:t>.</w:t>
            </w:r>
            <w:r w:rsidR="00FC0AC1">
              <w:rPr>
                <w:sz w:val="26"/>
                <w:szCs w:val="26"/>
              </w:rPr>
              <w:t xml:space="preserve"> (dotyczy oferty obejmującej szkolenia w dniu II i III edycji)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B51BA" w14:textId="77777777" w:rsidR="00026805" w:rsidRDefault="00026805" w:rsidP="008E77AC">
      <w:pPr>
        <w:spacing w:after="0" w:line="240" w:lineRule="auto"/>
      </w:pPr>
      <w:r>
        <w:separator/>
      </w:r>
    </w:p>
  </w:endnote>
  <w:endnote w:type="continuationSeparator" w:id="0">
    <w:p w14:paraId="7BA154C9" w14:textId="77777777" w:rsidR="00026805" w:rsidRDefault="00026805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4815" w14:textId="77777777" w:rsidR="008E77AC" w:rsidRPr="00D9391F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64E01C7F" w14:textId="279ED505" w:rsidR="008E77AC" w:rsidRPr="008E77AC" w:rsidRDefault="008E77AC" w:rsidP="008E77AC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586AE" w14:textId="77777777" w:rsidR="00026805" w:rsidRDefault="00026805" w:rsidP="008E77AC">
      <w:pPr>
        <w:spacing w:after="0" w:line="240" w:lineRule="auto"/>
      </w:pPr>
      <w:r>
        <w:separator/>
      </w:r>
    </w:p>
  </w:footnote>
  <w:footnote w:type="continuationSeparator" w:id="0">
    <w:p w14:paraId="4303B937" w14:textId="77777777" w:rsidR="00026805" w:rsidRDefault="00026805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2"/>
    <w:bookmarkEnd w:id="3"/>
    <w:bookmarkEnd w:id="4"/>
    <w:bookmarkEnd w:id="5"/>
    <w:bookmarkEnd w:id="6"/>
    <w:bookmarkEnd w:id="7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26805"/>
    <w:rsid w:val="000A1FCB"/>
    <w:rsid w:val="001F38F1"/>
    <w:rsid w:val="00215311"/>
    <w:rsid w:val="002568D8"/>
    <w:rsid w:val="00284933"/>
    <w:rsid w:val="003A1B0B"/>
    <w:rsid w:val="00441A5B"/>
    <w:rsid w:val="004D6A3E"/>
    <w:rsid w:val="00557CE2"/>
    <w:rsid w:val="00652D66"/>
    <w:rsid w:val="00662B3A"/>
    <w:rsid w:val="00664977"/>
    <w:rsid w:val="006D37B6"/>
    <w:rsid w:val="0074345D"/>
    <w:rsid w:val="00846674"/>
    <w:rsid w:val="0088238A"/>
    <w:rsid w:val="008E1E76"/>
    <w:rsid w:val="008E77AC"/>
    <w:rsid w:val="00920D6E"/>
    <w:rsid w:val="00A722CF"/>
    <w:rsid w:val="00A75D18"/>
    <w:rsid w:val="00AE49D0"/>
    <w:rsid w:val="00AF75A5"/>
    <w:rsid w:val="00B24A84"/>
    <w:rsid w:val="00B82CF5"/>
    <w:rsid w:val="00C14D1C"/>
    <w:rsid w:val="00C61429"/>
    <w:rsid w:val="00C71EE2"/>
    <w:rsid w:val="00D2613D"/>
    <w:rsid w:val="00DA3270"/>
    <w:rsid w:val="00DF51D1"/>
    <w:rsid w:val="00E246BF"/>
    <w:rsid w:val="00E66819"/>
    <w:rsid w:val="00E743ED"/>
    <w:rsid w:val="00E8619E"/>
    <w:rsid w:val="00EF4E69"/>
    <w:rsid w:val="00F14901"/>
    <w:rsid w:val="00F21F7C"/>
    <w:rsid w:val="00FA4949"/>
    <w:rsid w:val="00FC0AC1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2</cp:revision>
  <cp:lastPrinted>2018-12-03T08:32:00Z</cp:lastPrinted>
  <dcterms:created xsi:type="dcterms:W3CDTF">2019-12-30T11:30:00Z</dcterms:created>
  <dcterms:modified xsi:type="dcterms:W3CDTF">2019-12-30T11:30:00Z</dcterms:modified>
</cp:coreProperties>
</file>