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E4B3" w14:textId="1B9F1C8A" w:rsidR="002E2D10" w:rsidRDefault="002E2D10">
      <w:pPr>
        <w:framePr w:h="480" w:hSpace="1982" w:wrap="notBeside" w:vAnchor="text" w:hAnchor="text" w:x="1983" w:y="1"/>
        <w:jc w:val="center"/>
        <w:rPr>
          <w:sz w:val="2"/>
          <w:szCs w:val="2"/>
        </w:rPr>
      </w:pPr>
    </w:p>
    <w:p w14:paraId="3EA07182" w14:textId="77777777" w:rsidR="002E2D10" w:rsidRDefault="002E2D10" w:rsidP="00981759">
      <w:pPr>
        <w:tabs>
          <w:tab w:val="left" w:pos="426"/>
        </w:tabs>
        <w:rPr>
          <w:sz w:val="2"/>
          <w:szCs w:val="2"/>
        </w:rPr>
      </w:pPr>
    </w:p>
    <w:p w14:paraId="6CAE01F3" w14:textId="77777777" w:rsidR="002E2D10" w:rsidRDefault="00D73969" w:rsidP="00981759">
      <w:pPr>
        <w:pStyle w:val="Nagwek10"/>
        <w:keepNext/>
        <w:keepLines/>
        <w:shd w:val="clear" w:color="auto" w:fill="auto"/>
        <w:tabs>
          <w:tab w:val="left" w:pos="426"/>
        </w:tabs>
        <w:spacing w:before="0" w:after="261" w:line="240" w:lineRule="exact"/>
        <w:ind w:left="40"/>
      </w:pPr>
      <w:bookmarkStart w:id="0" w:name="bookmark0"/>
      <w:r>
        <w:t>ZAPYTANIE OFERTOWE</w:t>
      </w:r>
      <w:bookmarkEnd w:id="0"/>
    </w:p>
    <w:p w14:paraId="6A8DA815" w14:textId="7AC7740B" w:rsidR="002E2D10" w:rsidRDefault="00D73969" w:rsidP="00981759">
      <w:pPr>
        <w:pStyle w:val="Teksttreci40"/>
        <w:shd w:val="clear" w:color="auto" w:fill="auto"/>
        <w:tabs>
          <w:tab w:val="left" w:pos="426"/>
        </w:tabs>
        <w:spacing w:before="0"/>
        <w:ind w:left="40"/>
      </w:pPr>
      <w:r>
        <w:t xml:space="preserve">Dotyczy: </w:t>
      </w:r>
      <w:r w:rsidR="00261608">
        <w:t>Wykonanie usług z zakresu przeglądów ,konserwacji i napraw systemów niskoprądowych CCTV ,</w:t>
      </w:r>
      <w:proofErr w:type="spellStart"/>
      <w:r w:rsidR="00261608">
        <w:t>SSWiN</w:t>
      </w:r>
      <w:proofErr w:type="spellEnd"/>
      <w:r w:rsidR="00261608">
        <w:t xml:space="preserve"> ,SSW,KD, system „szybkiego powiadamiania” w zakresie elektroniki i sterowania bram garażowych, drzwi automatycznych zainstalowanych w obiektach </w:t>
      </w:r>
      <w:r w:rsidR="00FC4B1D">
        <w:t xml:space="preserve">Prokuratury Regionalnej w </w:t>
      </w:r>
      <w:proofErr w:type="spellStart"/>
      <w:r w:rsidR="00FC4B1D">
        <w:t>Krakowie.</w:t>
      </w:r>
      <w:r w:rsidR="00261608">
        <w:t>przy</w:t>
      </w:r>
      <w:proofErr w:type="spellEnd"/>
      <w:r w:rsidR="00261608">
        <w:t xml:space="preserve"> ulicy Cystersów 18 oraz Mogilskiej 17.</w:t>
      </w:r>
    </w:p>
    <w:p w14:paraId="5776218B" w14:textId="5A4CA3F1" w:rsidR="002E2D10" w:rsidRDefault="00D73969" w:rsidP="00981759">
      <w:pPr>
        <w:pStyle w:val="Teksttreci20"/>
        <w:shd w:val="clear" w:color="auto" w:fill="auto"/>
        <w:tabs>
          <w:tab w:val="left" w:pos="426"/>
        </w:tabs>
        <w:spacing w:after="476" w:line="274" w:lineRule="exact"/>
        <w:ind w:firstLine="380"/>
        <w:jc w:val="both"/>
      </w:pPr>
      <w:r>
        <w:t xml:space="preserve">Prokuratura </w:t>
      </w:r>
      <w:r w:rsidR="00FC4B1D">
        <w:t xml:space="preserve">Regionalna w Krakowie </w:t>
      </w:r>
      <w:r>
        <w:t xml:space="preserve">zaprasza Państwa do złożenia oferty na w/w dostawę, której wartość nie przekracza wyrażonej w złotych równowartości kwoty 130 000 zł netto, przepisów ustawy z dnia 11 września 2019 r. ( Dz. U. z 2019r. poz. 2019 z </w:t>
      </w:r>
      <w:proofErr w:type="spellStart"/>
      <w:r>
        <w:t>późn</w:t>
      </w:r>
      <w:proofErr w:type="spellEnd"/>
      <w:r>
        <w:t>. zm.) Prawo zamówień publicznych zgodnie z art. 2 ust. 1 pkt 1, nie stosuje się.</w:t>
      </w:r>
    </w:p>
    <w:p w14:paraId="69F1AB42" w14:textId="793EF11B" w:rsidR="002E2D10" w:rsidRDefault="00D73969" w:rsidP="00981759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26"/>
          <w:tab w:val="left" w:pos="710"/>
        </w:tabs>
        <w:spacing w:before="0" w:after="0" w:line="278" w:lineRule="exact"/>
        <w:jc w:val="both"/>
      </w:pPr>
      <w:bookmarkStart w:id="1" w:name="bookmark1"/>
      <w:r>
        <w:t>OPIS PRZEDMIOTU ZAMÓWIENIA:</w:t>
      </w:r>
      <w:bookmarkEnd w:id="1"/>
    </w:p>
    <w:p w14:paraId="2E9852DB" w14:textId="2B00C36F" w:rsidR="00261608" w:rsidRPr="001072DC" w:rsidRDefault="00261608" w:rsidP="00261608">
      <w:pPr>
        <w:pStyle w:val="Teksttreci20"/>
        <w:shd w:val="clear" w:color="auto" w:fill="auto"/>
        <w:tabs>
          <w:tab w:val="left" w:pos="331"/>
        </w:tabs>
        <w:spacing w:line="302" w:lineRule="exact"/>
        <w:ind w:left="400" w:firstLine="0"/>
        <w:jc w:val="both"/>
      </w:pPr>
      <w:r>
        <w:t>W</w:t>
      </w:r>
      <w:r w:rsidRPr="001072DC">
        <w:t>ykonani</w:t>
      </w:r>
      <w:r w:rsidR="007471B8">
        <w:t>e</w:t>
      </w:r>
      <w:r w:rsidRPr="001072DC">
        <w:t xml:space="preserve"> usług z zakresu przeglądów, konserwacji i napraw systemów niskoprądowych CCTV, </w:t>
      </w:r>
      <w:proofErr w:type="spellStart"/>
      <w:r w:rsidRPr="001072DC">
        <w:t>SSWiN</w:t>
      </w:r>
      <w:proofErr w:type="spellEnd"/>
      <w:r w:rsidRPr="001072DC">
        <w:t>, SSW, KD, system „szybkiego powiadamiania”, w zakresie elektroniki i sterowania bram garażowych, drzwi automatycznych zainstalowanych w obiektach Prokuratury Regionalnej przy ul. Cystersów 18 oraz ul. Mogilskiej 17 w Krakowie</w:t>
      </w:r>
      <w:r>
        <w:t>.</w:t>
      </w:r>
      <w:r w:rsidRPr="001072DC">
        <w:t>.</w:t>
      </w:r>
    </w:p>
    <w:p w14:paraId="7EB48467" w14:textId="1DC048D9" w:rsidR="00261608" w:rsidRDefault="00261608" w:rsidP="00261608">
      <w:pPr>
        <w:pStyle w:val="Nagwek10"/>
        <w:keepNext/>
        <w:keepLines/>
        <w:shd w:val="clear" w:color="auto" w:fill="auto"/>
        <w:tabs>
          <w:tab w:val="left" w:pos="426"/>
          <w:tab w:val="left" w:pos="710"/>
        </w:tabs>
        <w:spacing w:before="0" w:after="0" w:line="278" w:lineRule="exact"/>
        <w:jc w:val="both"/>
      </w:pPr>
    </w:p>
    <w:p w14:paraId="74B75E6F" w14:textId="23ABDFF2" w:rsidR="00261608" w:rsidRDefault="00261608" w:rsidP="00261608">
      <w:pPr>
        <w:pStyle w:val="Nagwek10"/>
        <w:keepNext/>
        <w:keepLines/>
        <w:shd w:val="clear" w:color="auto" w:fill="auto"/>
        <w:tabs>
          <w:tab w:val="left" w:pos="426"/>
          <w:tab w:val="left" w:pos="710"/>
        </w:tabs>
        <w:spacing w:before="0" w:after="0" w:line="278" w:lineRule="exact"/>
        <w:jc w:val="both"/>
      </w:pPr>
    </w:p>
    <w:p w14:paraId="13BB19DD" w14:textId="77777777" w:rsidR="00261608" w:rsidRDefault="00261608" w:rsidP="00261608">
      <w:pPr>
        <w:pStyle w:val="Nagwek10"/>
        <w:keepNext/>
        <w:keepLines/>
        <w:shd w:val="clear" w:color="auto" w:fill="auto"/>
        <w:tabs>
          <w:tab w:val="left" w:pos="426"/>
          <w:tab w:val="left" w:pos="710"/>
        </w:tabs>
        <w:spacing w:before="0" w:after="0" w:line="278" w:lineRule="exact"/>
        <w:jc w:val="both"/>
      </w:pPr>
    </w:p>
    <w:p w14:paraId="7F06659B" w14:textId="77777777" w:rsidR="002E2D10" w:rsidRDefault="00D73969" w:rsidP="00981759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26"/>
          <w:tab w:val="left" w:pos="710"/>
        </w:tabs>
        <w:spacing w:before="0" w:after="0" w:line="274" w:lineRule="exact"/>
        <w:jc w:val="both"/>
      </w:pPr>
      <w:bookmarkStart w:id="2" w:name="bookmark2"/>
      <w:r>
        <w:t>TERMIN REALIZACJI ZAMÓWIENIA:</w:t>
      </w:r>
      <w:bookmarkEnd w:id="2"/>
    </w:p>
    <w:p w14:paraId="21B4C0ED" w14:textId="2E5A1998" w:rsidR="00C37372" w:rsidRDefault="00D73969" w:rsidP="00C37372">
      <w:pPr>
        <w:pStyle w:val="Teksttreci20"/>
        <w:shd w:val="clear" w:color="auto" w:fill="auto"/>
        <w:spacing w:line="274" w:lineRule="exact"/>
        <w:ind w:firstLine="760"/>
        <w:jc w:val="left"/>
      </w:pPr>
      <w:r>
        <w:t>Zamawiający wymaga, aby zamówienie zostało zrealizowane w termin</w:t>
      </w:r>
      <w:r w:rsidR="00187E0A">
        <w:t>ach wskazanych w umowie w §</w:t>
      </w:r>
      <w:r w:rsidR="00C37372">
        <w:t>1 pkt.3</w:t>
      </w:r>
      <w:bookmarkStart w:id="3" w:name="bookmark3"/>
      <w:r w:rsidR="00C37372">
        <w:t>.</w:t>
      </w:r>
    </w:p>
    <w:p w14:paraId="243BA7BE" w14:textId="6BB534BA" w:rsidR="002E2D10" w:rsidRDefault="00D73969" w:rsidP="00C37372">
      <w:pPr>
        <w:pStyle w:val="Teksttreci20"/>
        <w:shd w:val="clear" w:color="auto" w:fill="auto"/>
        <w:spacing w:line="274" w:lineRule="exact"/>
        <w:ind w:firstLine="760"/>
        <w:jc w:val="left"/>
      </w:pPr>
      <w:r>
        <w:t>KRYTERIA OCENY OFERT:</w:t>
      </w:r>
      <w:bookmarkEnd w:id="3"/>
    </w:p>
    <w:p w14:paraId="1F9EDE52" w14:textId="543FAA37" w:rsidR="002E2D10" w:rsidRDefault="00D73969">
      <w:pPr>
        <w:pStyle w:val="Teksttreci20"/>
        <w:shd w:val="clear" w:color="auto" w:fill="auto"/>
        <w:spacing w:after="184" w:line="278" w:lineRule="exact"/>
        <w:ind w:left="440"/>
        <w:jc w:val="left"/>
      </w:pPr>
      <w:r>
        <w:t xml:space="preserve">Oferty zostaną ocenione przez Zamawiającego w oparciu o </w:t>
      </w:r>
      <w:r w:rsidR="00261608">
        <w:t xml:space="preserve">następujące </w:t>
      </w:r>
      <w:r>
        <w:t>kryter</w:t>
      </w:r>
      <w:r w:rsidR="00261608">
        <w:t>i</w:t>
      </w:r>
      <w:r w:rsidR="00D672A6">
        <w:t>um-</w:t>
      </w:r>
      <w:r>
        <w:t xml:space="preserve"> najniższej ceny przedstawionej w ofercie </w:t>
      </w:r>
      <w:r w:rsidR="00261608">
        <w:t xml:space="preserve"> </w:t>
      </w:r>
      <w:r>
        <w:t xml:space="preserve">- </w:t>
      </w:r>
      <w:r>
        <w:rPr>
          <w:rStyle w:val="Teksttreci2Pogrubienie"/>
        </w:rPr>
        <w:t xml:space="preserve">Cena brutto oferty - </w:t>
      </w:r>
      <w:r w:rsidR="00D672A6">
        <w:rPr>
          <w:rStyle w:val="Teksttreci2Pogrubienie"/>
        </w:rPr>
        <w:t>10</w:t>
      </w:r>
      <w:r w:rsidR="00261608">
        <w:rPr>
          <w:rStyle w:val="Teksttreci2Pogrubienie"/>
        </w:rPr>
        <w:t>0</w:t>
      </w:r>
      <w:r>
        <w:rPr>
          <w:rStyle w:val="Teksttreci2Pogrubienie"/>
        </w:rPr>
        <w:t xml:space="preserve"> %</w:t>
      </w:r>
      <w:r w:rsidR="00D672A6">
        <w:rPr>
          <w:rStyle w:val="Teksttreci2Pogrubienie"/>
        </w:rPr>
        <w:t xml:space="preserve"> wagi kryterium.</w:t>
      </w:r>
    </w:p>
    <w:p w14:paraId="2CC3AF68" w14:textId="77777777" w:rsidR="002E2D10" w:rsidRDefault="00D73969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746"/>
        </w:tabs>
        <w:spacing w:before="0" w:after="0" w:line="274" w:lineRule="exact"/>
        <w:jc w:val="both"/>
      </w:pPr>
      <w:bookmarkStart w:id="4" w:name="bookmark4"/>
      <w:r>
        <w:t>MIEJSCE, SPOSÓB ORAZ TERMIN ZŁOŻENIA OFERTY:</w:t>
      </w:r>
      <w:bookmarkEnd w:id="4"/>
    </w:p>
    <w:p w14:paraId="6A2CE46C" w14:textId="77777777" w:rsidR="002E2D10" w:rsidRDefault="00D73969">
      <w:pPr>
        <w:pStyle w:val="Teksttreci20"/>
        <w:numPr>
          <w:ilvl w:val="0"/>
          <w:numId w:val="3"/>
        </w:numPr>
        <w:shd w:val="clear" w:color="auto" w:fill="auto"/>
        <w:tabs>
          <w:tab w:val="left" w:pos="770"/>
        </w:tabs>
        <w:spacing w:line="274" w:lineRule="exact"/>
        <w:ind w:left="780" w:hanging="340"/>
        <w:jc w:val="both"/>
      </w:pPr>
      <w:r>
        <w:t>Oferta musi być napisana w języku polskim i podpisana przez osobę upoważnioną do reprezentowania firmy na zewnątrz .</w:t>
      </w:r>
    </w:p>
    <w:p w14:paraId="5743F38D" w14:textId="77777777" w:rsidR="002E2D10" w:rsidRDefault="00D73969">
      <w:pPr>
        <w:pStyle w:val="Teksttreci20"/>
        <w:numPr>
          <w:ilvl w:val="0"/>
          <w:numId w:val="3"/>
        </w:numPr>
        <w:shd w:val="clear" w:color="auto" w:fill="auto"/>
        <w:tabs>
          <w:tab w:val="left" w:pos="794"/>
        </w:tabs>
        <w:spacing w:line="274" w:lineRule="exact"/>
        <w:ind w:left="780" w:hanging="340"/>
        <w:jc w:val="both"/>
      </w:pPr>
      <w:r>
        <w:t>Oferta winna zawierać cenę ofertową netto oraz brutto (zawierającą należy podatek VAT) zgodnie z załączonym formularzem ofertowym -zał. nr 1.</w:t>
      </w:r>
    </w:p>
    <w:p w14:paraId="64E34CC6" w14:textId="77777777" w:rsidR="002E2D10" w:rsidRDefault="00D73969">
      <w:pPr>
        <w:pStyle w:val="Teksttreci20"/>
        <w:numPr>
          <w:ilvl w:val="0"/>
          <w:numId w:val="3"/>
        </w:numPr>
        <w:shd w:val="clear" w:color="auto" w:fill="auto"/>
        <w:tabs>
          <w:tab w:val="left" w:pos="794"/>
        </w:tabs>
        <w:spacing w:line="274" w:lineRule="exact"/>
        <w:ind w:left="780" w:hanging="340"/>
        <w:jc w:val="both"/>
      </w:pPr>
      <w:r>
        <w:t>Cena musi obejmować inne koszty nie wymienione a konieczne do realizacji przedmiotu zamówienia jakie poniesie Wykonawca.</w:t>
      </w:r>
    </w:p>
    <w:p w14:paraId="7F053EFD" w14:textId="599C3D9B" w:rsidR="002E2D10" w:rsidRDefault="00D73969">
      <w:pPr>
        <w:pStyle w:val="Teksttreci50"/>
        <w:numPr>
          <w:ilvl w:val="0"/>
          <w:numId w:val="3"/>
        </w:numPr>
        <w:shd w:val="clear" w:color="auto" w:fill="auto"/>
        <w:spacing w:before="0" w:line="274" w:lineRule="exact"/>
        <w:ind w:left="780"/>
      </w:pPr>
      <w:r>
        <w:rPr>
          <w:rStyle w:val="Teksttreci5Bezpogrubienia"/>
        </w:rPr>
        <w:t xml:space="preserve"> Ofertę cenową należy złożyć </w:t>
      </w:r>
      <w:r>
        <w:rPr>
          <w:rStyle w:val="Teksttreci51"/>
          <w:b/>
          <w:bCs/>
        </w:rPr>
        <w:t xml:space="preserve">w terminie do dnia </w:t>
      </w:r>
      <w:r w:rsidR="002B6396">
        <w:rPr>
          <w:rStyle w:val="Teksttreci51"/>
          <w:b/>
          <w:bCs/>
        </w:rPr>
        <w:t>23</w:t>
      </w:r>
      <w:r w:rsidR="00D10E09">
        <w:rPr>
          <w:rStyle w:val="Teksttreci51"/>
          <w:b/>
          <w:bCs/>
        </w:rPr>
        <w:t xml:space="preserve"> listopada</w:t>
      </w:r>
      <w:r w:rsidR="00B21BC8">
        <w:rPr>
          <w:rStyle w:val="Teksttreci51"/>
          <w:b/>
          <w:bCs/>
        </w:rPr>
        <w:t xml:space="preserve"> </w:t>
      </w:r>
      <w:r>
        <w:rPr>
          <w:rStyle w:val="Teksttreci51"/>
          <w:b/>
          <w:bCs/>
        </w:rPr>
        <w:t>2021r</w:t>
      </w:r>
      <w:r w:rsidR="002B6396">
        <w:rPr>
          <w:rStyle w:val="Teksttreci51"/>
          <w:b/>
          <w:bCs/>
        </w:rPr>
        <w:t xml:space="preserve"> do godz. 15.00</w:t>
      </w:r>
      <w:r>
        <w:rPr>
          <w:rStyle w:val="Teksttreci51"/>
          <w:b/>
          <w:bCs/>
        </w:rPr>
        <w:t xml:space="preserve"> </w:t>
      </w:r>
      <w:r>
        <w:rPr>
          <w:rStyle w:val="Teksttreci5Bezpogrubienia"/>
        </w:rPr>
        <w:t>- elektronicznie na adres :</w:t>
      </w:r>
      <w:hyperlink r:id="rId7" w:history="1">
        <w:r w:rsidR="00B21BC8" w:rsidRPr="006B0C0E">
          <w:rPr>
            <w:rStyle w:val="Hipercze"/>
          </w:rPr>
          <w:t xml:space="preserve">dariusz.kazanecki@krakow.pr.gov.pl </w:t>
        </w:r>
      </w:hyperlink>
      <w:r>
        <w:t>oferta</w:t>
      </w:r>
      <w:r w:rsidR="00981759">
        <w:t xml:space="preserve"> </w:t>
      </w:r>
      <w:r>
        <w:t>skan podpisanych dokumentów winna być załącznikiem do wiadomości email)</w:t>
      </w:r>
    </w:p>
    <w:p w14:paraId="650AD2E8" w14:textId="77777777" w:rsidR="002E2D10" w:rsidRDefault="00D73969">
      <w:pPr>
        <w:pStyle w:val="Teksttreci20"/>
        <w:numPr>
          <w:ilvl w:val="0"/>
          <w:numId w:val="3"/>
        </w:numPr>
        <w:shd w:val="clear" w:color="auto" w:fill="auto"/>
        <w:tabs>
          <w:tab w:val="left" w:pos="798"/>
        </w:tabs>
        <w:spacing w:after="180" w:line="274" w:lineRule="exact"/>
        <w:ind w:left="780" w:hanging="340"/>
        <w:jc w:val="both"/>
      </w:pPr>
      <w:r>
        <w:t>Oferty złożone po terminie nie będą rozpatrywane.</w:t>
      </w:r>
    </w:p>
    <w:p w14:paraId="6B49FB86" w14:textId="77777777" w:rsidR="002E2D10" w:rsidRDefault="00D73969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07"/>
        </w:tabs>
        <w:spacing w:before="0" w:after="0" w:line="274" w:lineRule="exact"/>
        <w:jc w:val="both"/>
      </w:pPr>
      <w:bookmarkStart w:id="5" w:name="bookmark5"/>
      <w:r>
        <w:t>POSTANOWIENIA KOŃCOWE:</w:t>
      </w:r>
      <w:bookmarkEnd w:id="5"/>
    </w:p>
    <w:p w14:paraId="10433D71" w14:textId="5C7FB62B" w:rsidR="002E2D10" w:rsidRDefault="00D73969" w:rsidP="00D672A6">
      <w:pPr>
        <w:pStyle w:val="Teksttreci20"/>
        <w:numPr>
          <w:ilvl w:val="0"/>
          <w:numId w:val="4"/>
        </w:numPr>
        <w:shd w:val="clear" w:color="auto" w:fill="auto"/>
        <w:tabs>
          <w:tab w:val="left" w:pos="770"/>
        </w:tabs>
        <w:spacing w:line="274" w:lineRule="exact"/>
        <w:ind w:left="780" w:hanging="340"/>
        <w:jc w:val="both"/>
      </w:pPr>
      <w:r>
        <w:t>Osob</w:t>
      </w:r>
      <w:r w:rsidR="00D672A6">
        <w:t>y</w:t>
      </w:r>
      <w:r>
        <w:t xml:space="preserve"> do kontaktu: </w:t>
      </w:r>
      <w:r w:rsidR="00B21BC8">
        <w:t>Dariusz Kazanecki</w:t>
      </w:r>
      <w:r>
        <w:t xml:space="preserve"> 12</w:t>
      </w:r>
      <w:r w:rsidR="00B21BC8">
        <w:t> 294 27 00</w:t>
      </w:r>
      <w:r>
        <w:t xml:space="preserve"> </w:t>
      </w:r>
      <w:r w:rsidR="00D672A6">
        <w:t xml:space="preserve">wew.463 </w:t>
      </w:r>
      <w:r>
        <w:t>(w zakresie przedmiotu zamówienia)</w:t>
      </w:r>
      <w:r w:rsidR="00D10E09">
        <w:t xml:space="preserve"> </w:t>
      </w:r>
      <w:r w:rsidR="00D672A6">
        <w:t>,Marcin Budziński</w:t>
      </w:r>
      <w:r>
        <w:t xml:space="preserve"> </w:t>
      </w:r>
      <w:r w:rsidR="00D672A6">
        <w:t>12 294 27 00 wew. 462 (w zakresie przedmiotu zamówienia)</w:t>
      </w:r>
    </w:p>
    <w:p w14:paraId="7E98D1F8" w14:textId="41871A37" w:rsidR="002E2D10" w:rsidRDefault="00D73969">
      <w:pPr>
        <w:pStyle w:val="Teksttreci20"/>
        <w:numPr>
          <w:ilvl w:val="0"/>
          <w:numId w:val="4"/>
        </w:numPr>
        <w:shd w:val="clear" w:color="auto" w:fill="auto"/>
        <w:tabs>
          <w:tab w:val="left" w:pos="3397"/>
        </w:tabs>
        <w:spacing w:line="274" w:lineRule="exact"/>
        <w:ind w:left="780" w:hanging="340"/>
        <w:jc w:val="both"/>
      </w:pPr>
      <w:r>
        <w:t xml:space="preserve"> Zamawiający udzieli</w:t>
      </w:r>
      <w:r w:rsidR="00B21BC8">
        <w:t xml:space="preserve"> </w:t>
      </w:r>
      <w:r>
        <w:t>zamówienia Wykonawcy, którego oferta będzie</w:t>
      </w:r>
    </w:p>
    <w:p w14:paraId="47BC0098" w14:textId="734A2C52" w:rsidR="002E2D10" w:rsidRDefault="00D73969">
      <w:pPr>
        <w:pStyle w:val="Teksttreci20"/>
        <w:shd w:val="clear" w:color="auto" w:fill="auto"/>
        <w:spacing w:line="274" w:lineRule="exact"/>
        <w:ind w:left="780" w:firstLine="0"/>
        <w:jc w:val="both"/>
      </w:pPr>
      <w:r>
        <w:t>najkorzystniejszą ofertą w oparciu o kryteri</w:t>
      </w:r>
      <w:r w:rsidR="00D672A6">
        <w:t xml:space="preserve">um </w:t>
      </w:r>
      <w:r>
        <w:t>wyboru określone w zapytaniu ofertowym, z zastrzeżeniem pkt 3).</w:t>
      </w:r>
    </w:p>
    <w:p w14:paraId="126F9778" w14:textId="77777777" w:rsidR="002E2D10" w:rsidRDefault="00D73969">
      <w:pPr>
        <w:pStyle w:val="Teksttreci20"/>
        <w:numPr>
          <w:ilvl w:val="0"/>
          <w:numId w:val="4"/>
        </w:numPr>
        <w:shd w:val="clear" w:color="auto" w:fill="auto"/>
        <w:tabs>
          <w:tab w:val="left" w:pos="794"/>
        </w:tabs>
        <w:spacing w:line="274" w:lineRule="exact"/>
        <w:ind w:left="780" w:hanging="340"/>
        <w:jc w:val="both"/>
      </w:pPr>
      <w:r>
        <w:t>Zamawiający zastrzega sobie prawo odstąpienia od zapytania bądź jego unieważnienia bez podania przyczyn na każdym jego etapie.</w:t>
      </w:r>
    </w:p>
    <w:p w14:paraId="5E129EAC" w14:textId="77777777" w:rsidR="002E2D10" w:rsidRDefault="00D73969">
      <w:pPr>
        <w:pStyle w:val="Teksttreci20"/>
        <w:numPr>
          <w:ilvl w:val="0"/>
          <w:numId w:val="4"/>
        </w:numPr>
        <w:shd w:val="clear" w:color="auto" w:fill="auto"/>
        <w:tabs>
          <w:tab w:val="left" w:pos="794"/>
        </w:tabs>
        <w:spacing w:line="274" w:lineRule="exact"/>
        <w:ind w:left="780" w:hanging="340"/>
        <w:jc w:val="both"/>
      </w:pPr>
      <w:r>
        <w:t>Zamawiający odrzuci ofertę, która nie spełnia wymagań określonych w zapytaniu</w:t>
      </w:r>
    </w:p>
    <w:p w14:paraId="0B5E22A6" w14:textId="77777777" w:rsidR="002E2D10" w:rsidRDefault="00D73969">
      <w:pPr>
        <w:pStyle w:val="Teksttreci20"/>
        <w:shd w:val="clear" w:color="auto" w:fill="auto"/>
        <w:spacing w:line="274" w:lineRule="exact"/>
        <w:ind w:left="780" w:firstLine="0"/>
        <w:jc w:val="both"/>
      </w:pPr>
      <w:r>
        <w:lastRenderedPageBreak/>
        <w:t>ofertowym.</w:t>
      </w:r>
    </w:p>
    <w:p w14:paraId="3563FEF1" w14:textId="77777777" w:rsidR="002E2D10" w:rsidRDefault="00D73969">
      <w:pPr>
        <w:pStyle w:val="Teksttreci20"/>
        <w:numPr>
          <w:ilvl w:val="0"/>
          <w:numId w:val="4"/>
        </w:numPr>
        <w:shd w:val="clear" w:color="auto" w:fill="auto"/>
        <w:tabs>
          <w:tab w:val="left" w:pos="794"/>
        </w:tabs>
        <w:spacing w:line="274" w:lineRule="exact"/>
        <w:ind w:left="780" w:hanging="340"/>
        <w:jc w:val="both"/>
      </w:pPr>
      <w:r>
        <w:t>Zamawiający może udzielać odpowiedzi, wyjaśnień oraz modyfikacji w prowadzonym zapytaniu.</w:t>
      </w:r>
    </w:p>
    <w:p w14:paraId="583825B6" w14:textId="77777777" w:rsidR="002E2D10" w:rsidRDefault="00D73969">
      <w:pPr>
        <w:pStyle w:val="Teksttreci20"/>
        <w:numPr>
          <w:ilvl w:val="0"/>
          <w:numId w:val="4"/>
        </w:numPr>
        <w:shd w:val="clear" w:color="auto" w:fill="auto"/>
        <w:tabs>
          <w:tab w:val="left" w:pos="794"/>
        </w:tabs>
        <w:spacing w:line="274" w:lineRule="exact"/>
        <w:ind w:left="780" w:hanging="340"/>
        <w:jc w:val="both"/>
      </w:pPr>
      <w:r>
        <w:t>W toku badania i oceny ofert Zamawiający może żądać od Wykonawców wyjaśnień</w:t>
      </w:r>
    </w:p>
    <w:p w14:paraId="7D0B9FDD" w14:textId="77777777" w:rsidR="002E2D10" w:rsidRDefault="00D73969">
      <w:pPr>
        <w:pStyle w:val="Teksttreci20"/>
        <w:shd w:val="clear" w:color="auto" w:fill="auto"/>
        <w:spacing w:line="274" w:lineRule="exact"/>
        <w:ind w:left="780" w:firstLine="0"/>
        <w:jc w:val="both"/>
      </w:pPr>
      <w:r>
        <w:t>dotyczących treści złożonych ofert. Zamawiający poprawi w tekście oferty oczywiste omyłki pisarskie, omyłki rachunkowe z uwzględnieniem konsekwencji rachunkowych dokonanych poprawek, niezwłocznie zawiadamiając o tym Wykonawcę, którego oferta została poprawiona.</w:t>
      </w:r>
    </w:p>
    <w:p w14:paraId="4200DEF1" w14:textId="77777777" w:rsidR="002E2D10" w:rsidRDefault="00D73969">
      <w:pPr>
        <w:pStyle w:val="Teksttreci20"/>
        <w:numPr>
          <w:ilvl w:val="0"/>
          <w:numId w:val="4"/>
        </w:numPr>
        <w:shd w:val="clear" w:color="auto" w:fill="auto"/>
        <w:tabs>
          <w:tab w:val="left" w:pos="794"/>
        </w:tabs>
        <w:spacing w:line="274" w:lineRule="exact"/>
        <w:ind w:left="780" w:hanging="340"/>
        <w:jc w:val="both"/>
      </w:pPr>
      <w:r>
        <w:t>Wykonawca przygotowuje ofertę i uczestniczy w postępowaniu ofertowym na własny</w:t>
      </w:r>
    </w:p>
    <w:p w14:paraId="36758E8E" w14:textId="77777777" w:rsidR="002E2D10" w:rsidRDefault="00D73969">
      <w:pPr>
        <w:pStyle w:val="Teksttreci20"/>
        <w:shd w:val="clear" w:color="auto" w:fill="auto"/>
        <w:spacing w:line="274" w:lineRule="exact"/>
        <w:ind w:left="780" w:firstLine="0"/>
        <w:jc w:val="both"/>
      </w:pPr>
      <w:r>
        <w:t>koszt. Wykonawcy nie przysługują względem Zamawiającego żadne roszczenia związane z jego udziałem w niniejszym postępowaniu.</w:t>
      </w:r>
    </w:p>
    <w:p w14:paraId="56EAB09B" w14:textId="77777777" w:rsidR="002E2D10" w:rsidRDefault="00D73969">
      <w:pPr>
        <w:pStyle w:val="Teksttreci20"/>
        <w:numPr>
          <w:ilvl w:val="0"/>
          <w:numId w:val="4"/>
        </w:numPr>
        <w:shd w:val="clear" w:color="auto" w:fill="auto"/>
        <w:tabs>
          <w:tab w:val="left" w:pos="794"/>
        </w:tabs>
        <w:spacing w:line="274" w:lineRule="exact"/>
        <w:ind w:left="780" w:hanging="340"/>
        <w:jc w:val="both"/>
      </w:pPr>
      <w:r>
        <w:t>Jeżeli zostaną złożone oferty o takiej samej cenie, Zamawiający wezwie Wykonawców, którzy złożyli te oferty, do złożenia oferty dodatkowej.</w:t>
      </w:r>
    </w:p>
    <w:p w14:paraId="04860E0B" w14:textId="77777777" w:rsidR="002E2D10" w:rsidRDefault="00D73969">
      <w:pPr>
        <w:pStyle w:val="Teksttreci20"/>
        <w:numPr>
          <w:ilvl w:val="0"/>
          <w:numId w:val="4"/>
        </w:numPr>
        <w:shd w:val="clear" w:color="auto" w:fill="auto"/>
        <w:tabs>
          <w:tab w:val="left" w:pos="794"/>
        </w:tabs>
        <w:spacing w:line="274" w:lineRule="exact"/>
        <w:ind w:left="780" w:hanging="340"/>
        <w:jc w:val="both"/>
      </w:pPr>
      <w:r>
        <w:t>Zamawiający zastrzega sobie prawo do negocjacji z Wykonawcą w zakresie ceny jeżeli cena najtańszej oferty przekracza kwotę jaka Zamawiający przeznaczył na sfinansowanie zamówienia.</w:t>
      </w:r>
    </w:p>
    <w:p w14:paraId="25D56668" w14:textId="77777777" w:rsidR="002E2D10" w:rsidRDefault="00D73969">
      <w:pPr>
        <w:pStyle w:val="Teksttreci20"/>
        <w:numPr>
          <w:ilvl w:val="0"/>
          <w:numId w:val="4"/>
        </w:numPr>
        <w:shd w:val="clear" w:color="auto" w:fill="auto"/>
        <w:tabs>
          <w:tab w:val="left" w:pos="890"/>
        </w:tabs>
        <w:spacing w:line="274" w:lineRule="exact"/>
        <w:ind w:left="780" w:hanging="340"/>
        <w:jc w:val="both"/>
      </w:pPr>
      <w:r>
        <w:t>Informacja o wyborze oferty będzie przekazana wszystkim Wykonawcom biorącym udział w zapytaniu ofertowym.</w:t>
      </w:r>
    </w:p>
    <w:p w14:paraId="06C67648" w14:textId="77777777" w:rsidR="002E2D10" w:rsidRDefault="00D73969">
      <w:pPr>
        <w:pStyle w:val="Teksttreci20"/>
        <w:numPr>
          <w:ilvl w:val="0"/>
          <w:numId w:val="4"/>
        </w:numPr>
        <w:shd w:val="clear" w:color="auto" w:fill="auto"/>
        <w:tabs>
          <w:tab w:val="left" w:pos="890"/>
        </w:tabs>
        <w:spacing w:line="274" w:lineRule="exact"/>
        <w:ind w:left="780" w:hanging="340"/>
        <w:jc w:val="both"/>
      </w:pPr>
      <w:r>
        <w:t>Termin związania z ofertą wynosi 30 dni kalendarzowych od daty złożenia oferty.</w:t>
      </w:r>
    </w:p>
    <w:p w14:paraId="06B45B1C" w14:textId="77777777" w:rsidR="002E2D10" w:rsidRDefault="00D73969">
      <w:pPr>
        <w:pStyle w:val="Teksttreci20"/>
        <w:numPr>
          <w:ilvl w:val="0"/>
          <w:numId w:val="4"/>
        </w:numPr>
        <w:shd w:val="clear" w:color="auto" w:fill="auto"/>
        <w:tabs>
          <w:tab w:val="left" w:pos="890"/>
        </w:tabs>
        <w:spacing w:line="240" w:lineRule="exact"/>
        <w:ind w:left="780" w:hanging="340"/>
        <w:jc w:val="both"/>
      </w:pPr>
      <w:r>
        <w:t>Integralną część zapytania ofertowego stanowi :</w:t>
      </w:r>
    </w:p>
    <w:p w14:paraId="5018086E" w14:textId="77777777" w:rsidR="002E2D10" w:rsidRDefault="00D73969">
      <w:pPr>
        <w:pStyle w:val="Teksttreci20"/>
        <w:numPr>
          <w:ilvl w:val="0"/>
          <w:numId w:val="5"/>
        </w:numPr>
        <w:shd w:val="clear" w:color="auto" w:fill="auto"/>
        <w:tabs>
          <w:tab w:val="left" w:pos="1270"/>
        </w:tabs>
        <w:spacing w:line="240" w:lineRule="exact"/>
        <w:ind w:left="940" w:firstLine="0"/>
        <w:jc w:val="both"/>
      </w:pPr>
      <w:r>
        <w:t>Formularz oferty</w:t>
      </w:r>
    </w:p>
    <w:p w14:paraId="3AF88F4D" w14:textId="689C76CA" w:rsidR="002E2D10" w:rsidRDefault="00D73969" w:rsidP="00B21BC8">
      <w:pPr>
        <w:pStyle w:val="Teksttreci20"/>
        <w:numPr>
          <w:ilvl w:val="0"/>
          <w:numId w:val="5"/>
        </w:numPr>
        <w:shd w:val="clear" w:color="auto" w:fill="auto"/>
        <w:tabs>
          <w:tab w:val="left" w:pos="1294"/>
        </w:tabs>
        <w:spacing w:line="240" w:lineRule="exact"/>
        <w:ind w:left="940" w:firstLine="0"/>
        <w:jc w:val="both"/>
      </w:pPr>
      <w:r>
        <w:t>Projekt umowy .</w:t>
      </w:r>
    </w:p>
    <w:sectPr w:rsidR="002E2D10">
      <w:headerReference w:type="default" r:id="rId8"/>
      <w:pgSz w:w="11900" w:h="16840"/>
      <w:pgMar w:top="1131" w:right="1385" w:bottom="1657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C27E" w14:textId="77777777" w:rsidR="009B2644" w:rsidRDefault="009B2644">
      <w:r>
        <w:separator/>
      </w:r>
    </w:p>
  </w:endnote>
  <w:endnote w:type="continuationSeparator" w:id="0">
    <w:p w14:paraId="6D7D312C" w14:textId="77777777" w:rsidR="009B2644" w:rsidRDefault="009B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207D" w14:textId="77777777" w:rsidR="009B2644" w:rsidRDefault="009B2644"/>
  </w:footnote>
  <w:footnote w:type="continuationSeparator" w:id="0">
    <w:p w14:paraId="1CC8294B" w14:textId="77777777" w:rsidR="009B2644" w:rsidRDefault="009B26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E319" w14:textId="187B43B7" w:rsidR="002B6396" w:rsidRPr="00B03F64" w:rsidRDefault="002B6396">
    <w:pPr>
      <w:pStyle w:val="Nagwek"/>
      <w:rPr>
        <w:b/>
        <w:bCs/>
      </w:rPr>
    </w:pPr>
    <w:r w:rsidRPr="00B03F64">
      <w:rPr>
        <w:b/>
        <w:bCs/>
      </w:rPr>
      <w:t>2004-7.262.9.2021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FC0"/>
    <w:multiLevelType w:val="multilevel"/>
    <w:tmpl w:val="5778F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079D2"/>
    <w:multiLevelType w:val="multilevel"/>
    <w:tmpl w:val="5F0E2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0424AB"/>
    <w:multiLevelType w:val="multilevel"/>
    <w:tmpl w:val="D0F027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834EBE"/>
    <w:multiLevelType w:val="multilevel"/>
    <w:tmpl w:val="4BF45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6E4EEA"/>
    <w:multiLevelType w:val="multilevel"/>
    <w:tmpl w:val="538C9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CB4088"/>
    <w:multiLevelType w:val="multilevel"/>
    <w:tmpl w:val="BB1A5A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6B334E"/>
    <w:multiLevelType w:val="multilevel"/>
    <w:tmpl w:val="D07E3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370E1A"/>
    <w:multiLevelType w:val="multilevel"/>
    <w:tmpl w:val="6DDC0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1454D4"/>
    <w:multiLevelType w:val="multilevel"/>
    <w:tmpl w:val="30BE4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7C2208"/>
    <w:multiLevelType w:val="multilevel"/>
    <w:tmpl w:val="6E6CC5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F84DF9"/>
    <w:multiLevelType w:val="multilevel"/>
    <w:tmpl w:val="0B32E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10"/>
    <w:rsid w:val="00031BD6"/>
    <w:rsid w:val="00187E0A"/>
    <w:rsid w:val="001E53B4"/>
    <w:rsid w:val="00261608"/>
    <w:rsid w:val="002B6396"/>
    <w:rsid w:val="002E2D10"/>
    <w:rsid w:val="00441B07"/>
    <w:rsid w:val="00520094"/>
    <w:rsid w:val="00580174"/>
    <w:rsid w:val="00734134"/>
    <w:rsid w:val="007471B8"/>
    <w:rsid w:val="008458C1"/>
    <w:rsid w:val="00981759"/>
    <w:rsid w:val="009947A8"/>
    <w:rsid w:val="009B2644"/>
    <w:rsid w:val="00B03F64"/>
    <w:rsid w:val="00B21BC8"/>
    <w:rsid w:val="00C37372"/>
    <w:rsid w:val="00D07940"/>
    <w:rsid w:val="00D10E09"/>
    <w:rsid w:val="00D672A6"/>
    <w:rsid w:val="00D73969"/>
    <w:rsid w:val="00F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41F1"/>
  <w15:docId w15:val="{E292C565-C559-490E-8EB6-17A4AFE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Bezpogrubienia">
    <w:name w:val="Tekst treści (5) + Bez pogrubienia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5Bezpogrubienia0">
    <w:name w:val="Tekst treści (5) + Bez pogrubienia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5Bezpogrubienia1">
    <w:name w:val="Tekst treści (5) + Bez pogrubienia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26" w:lineRule="exact"/>
      <w:ind w:hanging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ind w:hanging="440"/>
      <w:jc w:val="right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60" w:after="24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60" w:line="317" w:lineRule="exac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840" w:line="63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1BC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B6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39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B6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63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iusz.kazanecki@krakow.pr.gov.p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Kazanecki Dariusz (RP Kraków)</dc:creator>
  <cp:keywords/>
  <cp:lastModifiedBy>Kazanecki Dariusz (RP Kraków)</cp:lastModifiedBy>
  <cp:revision>11</cp:revision>
  <cp:lastPrinted>2021-11-09T08:32:00Z</cp:lastPrinted>
  <dcterms:created xsi:type="dcterms:W3CDTF">2021-07-27T09:18:00Z</dcterms:created>
  <dcterms:modified xsi:type="dcterms:W3CDTF">2021-11-17T08:00:00Z</dcterms:modified>
</cp:coreProperties>
</file>