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359CD" w14:textId="6220A978" w:rsidR="0006086B" w:rsidRPr="00B23D54" w:rsidRDefault="00247EC4">
      <w:pPr>
        <w:rPr>
          <w:rFonts w:ascii="Arial" w:hAnsi="Arial" w:cs="Arial"/>
          <w:b/>
          <w:sz w:val="24"/>
          <w:szCs w:val="24"/>
        </w:rPr>
      </w:pPr>
      <w:r w:rsidRPr="00B23D54">
        <w:rPr>
          <w:rFonts w:ascii="Arial" w:hAnsi="Arial" w:cs="Arial"/>
          <w:b/>
          <w:sz w:val="24"/>
          <w:szCs w:val="24"/>
        </w:rPr>
        <w:t xml:space="preserve">Wykaz umów darowizn zawartych w miesiącu </w:t>
      </w:r>
      <w:r w:rsidR="00BB5BE0">
        <w:rPr>
          <w:rFonts w:ascii="Arial" w:hAnsi="Arial" w:cs="Arial"/>
          <w:b/>
          <w:sz w:val="24"/>
          <w:szCs w:val="24"/>
        </w:rPr>
        <w:t>lipcu</w:t>
      </w:r>
      <w:r w:rsidRPr="00B23D54">
        <w:rPr>
          <w:rFonts w:ascii="Arial" w:hAnsi="Arial" w:cs="Arial"/>
          <w:b/>
          <w:sz w:val="24"/>
          <w:szCs w:val="24"/>
        </w:rPr>
        <w:t xml:space="preserve"> 202</w:t>
      </w:r>
      <w:r w:rsidR="00BB5BE0">
        <w:rPr>
          <w:rFonts w:ascii="Arial" w:hAnsi="Arial" w:cs="Arial"/>
          <w:b/>
          <w:sz w:val="24"/>
          <w:szCs w:val="24"/>
        </w:rPr>
        <w:t>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44"/>
        <w:gridCol w:w="2942"/>
        <w:gridCol w:w="3875"/>
        <w:gridCol w:w="1601"/>
      </w:tblGrid>
      <w:tr w:rsidR="00A947D4" w:rsidRPr="00B23D54" w14:paraId="0CB6D9A0" w14:textId="77777777" w:rsidTr="00DF5DBE">
        <w:tc>
          <w:tcPr>
            <w:tcW w:w="0" w:type="auto"/>
          </w:tcPr>
          <w:p w14:paraId="2C18F267" w14:textId="77777777" w:rsidR="00DF5DBE" w:rsidRPr="00B23D54" w:rsidRDefault="00DF5DBE" w:rsidP="00DF5DB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23D54">
              <w:rPr>
                <w:rFonts w:ascii="Arial" w:hAnsi="Arial" w:cs="Arial"/>
                <w:b/>
                <w:sz w:val="24"/>
                <w:szCs w:val="24"/>
              </w:rPr>
              <w:t>L.p.</w:t>
            </w:r>
          </w:p>
        </w:tc>
        <w:tc>
          <w:tcPr>
            <w:tcW w:w="0" w:type="auto"/>
          </w:tcPr>
          <w:p w14:paraId="54182698" w14:textId="77777777" w:rsidR="00DF5DBE" w:rsidRPr="00B23D54" w:rsidRDefault="00DF5DBE" w:rsidP="00DF5DB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23D54">
              <w:rPr>
                <w:rFonts w:ascii="Arial" w:hAnsi="Arial" w:cs="Arial"/>
                <w:b/>
                <w:sz w:val="24"/>
                <w:szCs w:val="24"/>
              </w:rPr>
              <w:t>Nazwa beneficjenta</w:t>
            </w:r>
          </w:p>
        </w:tc>
        <w:tc>
          <w:tcPr>
            <w:tcW w:w="0" w:type="auto"/>
          </w:tcPr>
          <w:p w14:paraId="3D8D7281" w14:textId="77777777" w:rsidR="00DF5DBE" w:rsidRPr="00B23D54" w:rsidRDefault="00DF5DBE" w:rsidP="00DF5DB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23D54">
              <w:rPr>
                <w:rFonts w:ascii="Arial" w:hAnsi="Arial" w:cs="Arial"/>
                <w:b/>
                <w:sz w:val="24"/>
                <w:szCs w:val="24"/>
              </w:rPr>
              <w:t>Cel</w:t>
            </w:r>
          </w:p>
        </w:tc>
        <w:tc>
          <w:tcPr>
            <w:tcW w:w="0" w:type="auto"/>
          </w:tcPr>
          <w:p w14:paraId="766E9E2B" w14:textId="77777777" w:rsidR="00DF5DBE" w:rsidRPr="00B23D54" w:rsidRDefault="00DF5DBE" w:rsidP="00DF5DB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23D54">
              <w:rPr>
                <w:rFonts w:ascii="Arial" w:hAnsi="Arial" w:cs="Arial"/>
                <w:b/>
                <w:sz w:val="24"/>
                <w:szCs w:val="24"/>
              </w:rPr>
              <w:t>Kwota darowizny [PLN]</w:t>
            </w:r>
          </w:p>
        </w:tc>
      </w:tr>
      <w:tr w:rsidR="00A947D4" w:rsidRPr="00B23D54" w14:paraId="7DC1D477" w14:textId="77777777" w:rsidTr="00DF5DBE">
        <w:tc>
          <w:tcPr>
            <w:tcW w:w="0" w:type="auto"/>
          </w:tcPr>
          <w:p w14:paraId="5DC7884B" w14:textId="77777777" w:rsidR="00DF5DBE" w:rsidRPr="00B23D54" w:rsidRDefault="00DF5DB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23D54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4AC495CA" w14:textId="6BA8D7E5" w:rsidR="00DF5DBE" w:rsidRPr="00B23D54" w:rsidRDefault="00BB5BE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BB5BE0">
              <w:rPr>
                <w:rFonts w:ascii="Arial" w:hAnsi="Arial" w:cs="Arial"/>
                <w:bCs/>
                <w:sz w:val="24"/>
                <w:szCs w:val="24"/>
              </w:rPr>
              <w:t>Towarzystwo Przyjaciół Miasta Ustrzyki Dolne</w:t>
            </w:r>
          </w:p>
        </w:tc>
        <w:tc>
          <w:tcPr>
            <w:tcW w:w="0" w:type="auto"/>
          </w:tcPr>
          <w:p w14:paraId="72B3397A" w14:textId="771E842A" w:rsidR="00DF5DBE" w:rsidRPr="00B23D54" w:rsidRDefault="00BB5BE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B5BE0">
              <w:rPr>
                <w:rFonts w:ascii="Arial" w:hAnsi="Arial" w:cs="Arial"/>
                <w:sz w:val="24"/>
                <w:szCs w:val="24"/>
              </w:rPr>
              <w:t>działania wspomagające rozwój wspólnot i społecz</w:t>
            </w:r>
            <w:r>
              <w:rPr>
                <w:rFonts w:ascii="Arial" w:hAnsi="Arial" w:cs="Arial"/>
                <w:sz w:val="24"/>
                <w:szCs w:val="24"/>
              </w:rPr>
              <w:t>n</w:t>
            </w:r>
            <w:r w:rsidRPr="00BB5BE0">
              <w:rPr>
                <w:rFonts w:ascii="Arial" w:hAnsi="Arial" w:cs="Arial"/>
                <w:sz w:val="24"/>
                <w:szCs w:val="24"/>
              </w:rPr>
              <w:t>ości lokalnej oraz działania na rzecz dzieci i młodzieży, w tym wypoczynku dzieci i młodzieży</w:t>
            </w:r>
          </w:p>
        </w:tc>
        <w:tc>
          <w:tcPr>
            <w:tcW w:w="0" w:type="auto"/>
          </w:tcPr>
          <w:p w14:paraId="60B0E804" w14:textId="43DAF141" w:rsidR="00DF5DBE" w:rsidRPr="00B23D54" w:rsidRDefault="00BB5BE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2 900</w:t>
            </w:r>
            <w:r w:rsidR="00DF5DBE" w:rsidRPr="00B23D54">
              <w:rPr>
                <w:rFonts w:ascii="Arial" w:hAnsi="Arial" w:cs="Arial"/>
                <w:b/>
                <w:sz w:val="24"/>
                <w:szCs w:val="24"/>
              </w:rPr>
              <w:t xml:space="preserve">,00 </w:t>
            </w:r>
          </w:p>
        </w:tc>
      </w:tr>
      <w:tr w:rsidR="00A947D4" w:rsidRPr="00B23D54" w14:paraId="740BDE68" w14:textId="77777777" w:rsidTr="00DF5DBE">
        <w:tc>
          <w:tcPr>
            <w:tcW w:w="0" w:type="auto"/>
          </w:tcPr>
          <w:p w14:paraId="1000D278" w14:textId="77777777" w:rsidR="00DF5DBE" w:rsidRPr="00B23D54" w:rsidRDefault="00DF5DB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23D54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0A96F52D" w14:textId="1CC6E310" w:rsidR="00DF5DBE" w:rsidRPr="00B23D54" w:rsidRDefault="00BB5BE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B5BE0">
              <w:rPr>
                <w:rFonts w:ascii="Arial" w:hAnsi="Arial" w:cs="Arial"/>
                <w:sz w:val="24"/>
                <w:szCs w:val="24"/>
              </w:rPr>
              <w:t>Zespół Szkół Licealnych im. Józefa Piłsudskiego w Ustrzykach Dolnych</w:t>
            </w:r>
          </w:p>
        </w:tc>
        <w:tc>
          <w:tcPr>
            <w:tcW w:w="0" w:type="auto"/>
          </w:tcPr>
          <w:p w14:paraId="5C487FEF" w14:textId="19004404" w:rsidR="00DF5DBE" w:rsidRPr="00BB5BE0" w:rsidRDefault="00BB5BE0" w:rsidP="00BB5BE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dzia</w:t>
            </w:r>
            <w:r w:rsidRPr="00BB5BE0">
              <w:rPr>
                <w:rFonts w:ascii="Arial" w:hAnsi="Arial" w:cs="Arial"/>
                <w:bCs/>
                <w:sz w:val="24"/>
                <w:szCs w:val="24"/>
              </w:rPr>
              <w:t>łania w zakresie nauki, szkolnictwa wyższego, edukacji, oświaty i wychowania oraz na rzecz dzieci i młodzieży w tym wypoczynku dzieci i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BB5BE0">
              <w:rPr>
                <w:rFonts w:ascii="Arial" w:hAnsi="Arial" w:cs="Arial"/>
                <w:bCs/>
                <w:sz w:val="24"/>
                <w:szCs w:val="24"/>
              </w:rPr>
              <w:t>młodzieży</w:t>
            </w:r>
          </w:p>
        </w:tc>
        <w:tc>
          <w:tcPr>
            <w:tcW w:w="0" w:type="auto"/>
          </w:tcPr>
          <w:p w14:paraId="6460E3B1" w14:textId="740D1DD2" w:rsidR="00DF5DBE" w:rsidRPr="00B23D54" w:rsidRDefault="00BB5BE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2 900</w:t>
            </w:r>
            <w:r w:rsidR="00DF5DBE" w:rsidRPr="00B23D54">
              <w:rPr>
                <w:rFonts w:ascii="Arial" w:hAnsi="Arial" w:cs="Arial"/>
                <w:b/>
                <w:sz w:val="24"/>
                <w:szCs w:val="24"/>
              </w:rPr>
              <w:t>,00</w:t>
            </w:r>
          </w:p>
        </w:tc>
      </w:tr>
      <w:tr w:rsidR="00A947D4" w:rsidRPr="00B23D54" w14:paraId="4ED43B76" w14:textId="77777777" w:rsidTr="00DF5DBE">
        <w:tc>
          <w:tcPr>
            <w:tcW w:w="0" w:type="auto"/>
          </w:tcPr>
          <w:p w14:paraId="06602536" w14:textId="77777777" w:rsidR="00DF5DBE" w:rsidRPr="00B23D54" w:rsidRDefault="00DF5DB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23D54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31802B9C" w14:textId="258AD9B9" w:rsidR="00DF5DBE" w:rsidRPr="00B23D54" w:rsidRDefault="00BB5BE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B5BE0">
              <w:rPr>
                <w:rFonts w:ascii="Arial" w:hAnsi="Arial" w:cs="Arial"/>
                <w:sz w:val="24"/>
                <w:szCs w:val="24"/>
              </w:rPr>
              <w:t>Fundacja KONKRET</w:t>
            </w:r>
          </w:p>
        </w:tc>
        <w:tc>
          <w:tcPr>
            <w:tcW w:w="0" w:type="auto"/>
          </w:tcPr>
          <w:p w14:paraId="1D15D2D8" w14:textId="51EE3ABE" w:rsidR="00DF5DBE" w:rsidRPr="00BB5BE0" w:rsidRDefault="00BB5BE0" w:rsidP="005C0B5D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działania </w:t>
            </w:r>
            <w:r w:rsidR="005C0B5D" w:rsidRPr="00B23D54">
              <w:rPr>
                <w:rFonts w:ascii="Arial" w:hAnsi="Arial" w:cs="Arial"/>
                <w:bCs/>
                <w:sz w:val="24"/>
                <w:szCs w:val="24"/>
              </w:rPr>
              <w:t>na rzecz dzieci i młodzieży</w:t>
            </w:r>
            <w:r w:rsidR="005C0B5D" w:rsidRPr="00B23D5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C0B5D" w:rsidRPr="00B23D54">
              <w:rPr>
                <w:rFonts w:ascii="Arial" w:hAnsi="Arial" w:cs="Arial"/>
                <w:bCs/>
                <w:sz w:val="24"/>
                <w:szCs w:val="24"/>
              </w:rPr>
              <w:t>w tym wypoczynku dzieci i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5C0B5D" w:rsidRPr="00B23D54">
              <w:rPr>
                <w:rFonts w:ascii="Arial" w:hAnsi="Arial" w:cs="Arial"/>
                <w:bCs/>
                <w:sz w:val="24"/>
                <w:szCs w:val="24"/>
              </w:rPr>
              <w:t>młodzieży</w:t>
            </w:r>
          </w:p>
        </w:tc>
        <w:tc>
          <w:tcPr>
            <w:tcW w:w="0" w:type="auto"/>
          </w:tcPr>
          <w:p w14:paraId="694673C5" w14:textId="244A64A6" w:rsidR="00DF5DBE" w:rsidRPr="00B23D54" w:rsidRDefault="00BB5BE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2 9</w:t>
            </w:r>
            <w:r w:rsidR="00DF5DBE" w:rsidRPr="00B23D54">
              <w:rPr>
                <w:rFonts w:ascii="Arial" w:hAnsi="Arial" w:cs="Arial"/>
                <w:b/>
                <w:sz w:val="24"/>
                <w:szCs w:val="24"/>
              </w:rPr>
              <w:t>00,00</w:t>
            </w:r>
          </w:p>
        </w:tc>
      </w:tr>
      <w:tr w:rsidR="00A947D4" w:rsidRPr="00B23D54" w14:paraId="1EE75400" w14:textId="77777777" w:rsidTr="00DF5DBE">
        <w:tc>
          <w:tcPr>
            <w:tcW w:w="0" w:type="auto"/>
          </w:tcPr>
          <w:p w14:paraId="3EF9F11D" w14:textId="77777777" w:rsidR="00DF5DBE" w:rsidRPr="00B23D54" w:rsidRDefault="00DF5DB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23D54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15A3B7CF" w14:textId="4FD2AFFC" w:rsidR="00DF5DBE" w:rsidRPr="00B23D54" w:rsidRDefault="00BB5BE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BB5BE0">
              <w:rPr>
                <w:rFonts w:ascii="Arial" w:hAnsi="Arial" w:cs="Arial"/>
                <w:bCs/>
                <w:sz w:val="24"/>
                <w:szCs w:val="24"/>
              </w:rPr>
              <w:t xml:space="preserve">Stowarzyszenie Wspierające Działalność Zespołu Tanecznego </w:t>
            </w:r>
            <w:r>
              <w:rPr>
                <w:rFonts w:ascii="Arial" w:hAnsi="Arial" w:cs="Arial"/>
                <w:bCs/>
                <w:sz w:val="24"/>
                <w:szCs w:val="24"/>
              </w:rPr>
              <w:t>„</w:t>
            </w:r>
            <w:r w:rsidRPr="00BB5BE0">
              <w:rPr>
                <w:rFonts w:ascii="Arial" w:hAnsi="Arial" w:cs="Arial"/>
                <w:bCs/>
                <w:sz w:val="24"/>
                <w:szCs w:val="24"/>
              </w:rPr>
              <w:t>Bieszczadzkie Żabki</w:t>
            </w:r>
            <w:r>
              <w:rPr>
                <w:rFonts w:ascii="Arial" w:hAnsi="Arial" w:cs="Arial"/>
                <w:bCs/>
                <w:sz w:val="24"/>
                <w:szCs w:val="24"/>
              </w:rPr>
              <w:t>”</w:t>
            </w:r>
          </w:p>
        </w:tc>
        <w:tc>
          <w:tcPr>
            <w:tcW w:w="0" w:type="auto"/>
          </w:tcPr>
          <w:p w14:paraId="44CF449C" w14:textId="5A753635" w:rsidR="00DF5DBE" w:rsidRPr="00BB5BE0" w:rsidRDefault="00BB5BE0" w:rsidP="00A947D4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BB5BE0">
              <w:rPr>
                <w:rFonts w:ascii="Arial" w:hAnsi="Arial" w:cs="Arial"/>
                <w:bCs/>
                <w:sz w:val="24"/>
                <w:szCs w:val="24"/>
              </w:rPr>
              <w:t>działania na rzecz dzieci i młodzieży w tym wypoczynku dzieci i młodzieży</w:t>
            </w:r>
          </w:p>
        </w:tc>
        <w:tc>
          <w:tcPr>
            <w:tcW w:w="0" w:type="auto"/>
          </w:tcPr>
          <w:p w14:paraId="5E87E84A" w14:textId="36D5C4C0" w:rsidR="00DF5DBE" w:rsidRPr="00B23D54" w:rsidRDefault="00BB5BE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2 900</w:t>
            </w:r>
            <w:r w:rsidR="00894A64" w:rsidRPr="00B23D54">
              <w:rPr>
                <w:rFonts w:ascii="Arial" w:hAnsi="Arial" w:cs="Arial"/>
                <w:b/>
                <w:sz w:val="24"/>
                <w:szCs w:val="24"/>
              </w:rPr>
              <w:t>,00</w:t>
            </w:r>
          </w:p>
        </w:tc>
      </w:tr>
    </w:tbl>
    <w:p w14:paraId="6106AA41" w14:textId="77777777" w:rsidR="00247EC4" w:rsidRPr="00B23D54" w:rsidRDefault="00247EC4">
      <w:pPr>
        <w:rPr>
          <w:b/>
          <w:sz w:val="24"/>
          <w:szCs w:val="24"/>
        </w:rPr>
      </w:pPr>
    </w:p>
    <w:sectPr w:rsidR="00247EC4" w:rsidRPr="00B23D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EC4"/>
    <w:rsid w:val="0006086B"/>
    <w:rsid w:val="00083360"/>
    <w:rsid w:val="001C7632"/>
    <w:rsid w:val="00247EC4"/>
    <w:rsid w:val="002C2E2A"/>
    <w:rsid w:val="004349FA"/>
    <w:rsid w:val="0050248D"/>
    <w:rsid w:val="00502E2F"/>
    <w:rsid w:val="005C0B5D"/>
    <w:rsid w:val="007B1254"/>
    <w:rsid w:val="007C3B2E"/>
    <w:rsid w:val="00894A64"/>
    <w:rsid w:val="00A947D4"/>
    <w:rsid w:val="00AB3BF8"/>
    <w:rsid w:val="00B23D54"/>
    <w:rsid w:val="00B62E47"/>
    <w:rsid w:val="00BB5BE0"/>
    <w:rsid w:val="00C175B4"/>
    <w:rsid w:val="00C4327F"/>
    <w:rsid w:val="00C8077F"/>
    <w:rsid w:val="00D6511D"/>
    <w:rsid w:val="00DF5DBE"/>
    <w:rsid w:val="00EB4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E9A3B"/>
  <w15:chartTrackingRefBased/>
  <w15:docId w15:val="{01A5951A-EC45-475E-A63A-3FEA91586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F5D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Herbetko - Nadleśnictwo Lesko</dc:creator>
  <cp:keywords/>
  <dc:description/>
  <cp:lastModifiedBy>Barbara Herbetko - Nadleśnictwo Lesko</cp:lastModifiedBy>
  <cp:revision>3</cp:revision>
  <dcterms:created xsi:type="dcterms:W3CDTF">2026-08-18T06:06:00Z</dcterms:created>
  <dcterms:modified xsi:type="dcterms:W3CDTF">2026-08-18T06:11:00Z</dcterms:modified>
</cp:coreProperties>
</file>