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0C93" w14:textId="56907A99" w:rsidR="00F53348" w:rsidRPr="00132016" w:rsidRDefault="00132016" w:rsidP="00506D3F">
      <w:pPr>
        <w:shd w:val="clear" w:color="auto" w:fill="FFFFFF"/>
        <w:spacing w:after="0" w:line="240" w:lineRule="auto"/>
        <w:jc w:val="right"/>
        <w:rPr>
          <w:rFonts w:ascii="Arial" w:eastAsia="Times New Roman" w:hAnsi="Arial" w:cs="Arial"/>
          <w:bCs/>
          <w:color w:val="333333"/>
          <w:sz w:val="24"/>
          <w:szCs w:val="24"/>
          <w:lang w:eastAsia="pl-PL"/>
        </w:rPr>
      </w:pPr>
      <w:r w:rsidRPr="00132016">
        <w:rPr>
          <w:rFonts w:ascii="Arial" w:eastAsia="Times New Roman" w:hAnsi="Arial" w:cs="Arial"/>
          <w:bCs/>
          <w:color w:val="333333"/>
          <w:sz w:val="24"/>
          <w:szCs w:val="24"/>
          <w:lang w:eastAsia="pl-PL"/>
        </w:rPr>
        <w:t>Koluszki,</w:t>
      </w:r>
      <w:r w:rsidR="00007A1E">
        <w:rPr>
          <w:rFonts w:ascii="Arial" w:eastAsia="Times New Roman" w:hAnsi="Arial" w:cs="Arial"/>
          <w:bCs/>
          <w:color w:val="333333"/>
          <w:sz w:val="24"/>
          <w:szCs w:val="24"/>
          <w:lang w:eastAsia="pl-PL"/>
        </w:rPr>
        <w:t xml:space="preserve"> </w:t>
      </w:r>
      <w:r w:rsidRPr="00132016">
        <w:rPr>
          <w:rFonts w:ascii="Arial" w:eastAsia="Times New Roman" w:hAnsi="Arial" w:cs="Arial"/>
          <w:bCs/>
          <w:color w:val="333333"/>
          <w:sz w:val="24"/>
          <w:szCs w:val="24"/>
          <w:lang w:eastAsia="pl-PL"/>
        </w:rPr>
        <w:t xml:space="preserve">  </w:t>
      </w:r>
      <w:r w:rsidR="008B4F6C" w:rsidRPr="00132016">
        <w:rPr>
          <w:rFonts w:ascii="Arial" w:eastAsia="Times New Roman" w:hAnsi="Arial" w:cs="Arial"/>
          <w:bCs/>
          <w:color w:val="333333"/>
          <w:sz w:val="24"/>
          <w:szCs w:val="24"/>
          <w:lang w:eastAsia="pl-PL"/>
        </w:rPr>
        <w:t xml:space="preserve">  </w:t>
      </w:r>
      <w:r w:rsidR="00307379">
        <w:rPr>
          <w:rFonts w:ascii="Arial" w:eastAsia="Times New Roman" w:hAnsi="Arial" w:cs="Arial"/>
          <w:bCs/>
          <w:color w:val="333333"/>
          <w:sz w:val="24"/>
          <w:szCs w:val="24"/>
          <w:lang w:eastAsia="pl-PL"/>
        </w:rPr>
        <w:t>stycznia</w:t>
      </w:r>
      <w:r w:rsidR="008B4F6C" w:rsidRPr="00132016">
        <w:rPr>
          <w:rFonts w:ascii="Arial" w:eastAsia="Times New Roman" w:hAnsi="Arial" w:cs="Arial"/>
          <w:bCs/>
          <w:color w:val="333333"/>
          <w:sz w:val="24"/>
          <w:szCs w:val="24"/>
          <w:lang w:eastAsia="pl-PL"/>
        </w:rPr>
        <w:t xml:space="preserve"> 202</w:t>
      </w:r>
      <w:r w:rsidR="00307379">
        <w:rPr>
          <w:rFonts w:ascii="Arial" w:eastAsia="Times New Roman" w:hAnsi="Arial" w:cs="Arial"/>
          <w:bCs/>
          <w:color w:val="333333"/>
          <w:sz w:val="24"/>
          <w:szCs w:val="24"/>
          <w:lang w:eastAsia="pl-PL"/>
        </w:rPr>
        <w:t>6</w:t>
      </w:r>
      <w:r w:rsidR="00F53348" w:rsidRPr="00132016">
        <w:rPr>
          <w:rFonts w:ascii="Arial" w:eastAsia="Times New Roman" w:hAnsi="Arial" w:cs="Arial"/>
          <w:bCs/>
          <w:color w:val="333333"/>
          <w:sz w:val="24"/>
          <w:szCs w:val="24"/>
          <w:lang w:eastAsia="pl-PL"/>
        </w:rPr>
        <w:t xml:space="preserve"> r</w:t>
      </w:r>
      <w:r>
        <w:rPr>
          <w:rFonts w:ascii="Arial" w:eastAsia="Times New Roman" w:hAnsi="Arial" w:cs="Arial"/>
          <w:bCs/>
          <w:color w:val="333333"/>
          <w:sz w:val="24"/>
          <w:szCs w:val="24"/>
          <w:lang w:eastAsia="pl-PL"/>
        </w:rPr>
        <w:t>.</w:t>
      </w:r>
    </w:p>
    <w:p w14:paraId="32F770F1" w14:textId="178EE25D" w:rsidR="0061263C" w:rsidRPr="00132016" w:rsidRDefault="0061263C" w:rsidP="0061263C">
      <w:pPr>
        <w:shd w:val="clear" w:color="auto" w:fill="FFFFFF"/>
        <w:spacing w:after="0" w:line="240" w:lineRule="auto"/>
        <w:rPr>
          <w:rFonts w:ascii="Arial" w:eastAsia="Times New Roman" w:hAnsi="Arial" w:cs="Arial"/>
          <w:sz w:val="24"/>
          <w:szCs w:val="24"/>
          <w:lang w:eastAsia="pl-PL"/>
        </w:rPr>
      </w:pPr>
      <w:r w:rsidRPr="00132016">
        <w:rPr>
          <w:rFonts w:ascii="Arial" w:eastAsia="Times New Roman" w:hAnsi="Arial" w:cs="Arial"/>
          <w:lang w:eastAsia="pl-PL"/>
        </w:rPr>
        <w:t>POK.1110.</w:t>
      </w:r>
      <w:r w:rsidR="00307379">
        <w:rPr>
          <w:rFonts w:ascii="Arial" w:eastAsia="Times New Roman" w:hAnsi="Arial" w:cs="Arial"/>
          <w:lang w:eastAsia="pl-PL"/>
        </w:rPr>
        <w:t>1</w:t>
      </w:r>
      <w:r w:rsidRPr="00132016">
        <w:rPr>
          <w:rFonts w:ascii="Arial" w:eastAsia="Times New Roman" w:hAnsi="Arial" w:cs="Arial"/>
          <w:lang w:eastAsia="pl-PL"/>
        </w:rPr>
        <w:t>.202</w:t>
      </w:r>
      <w:r w:rsidR="00307379">
        <w:rPr>
          <w:rFonts w:ascii="Arial" w:eastAsia="Times New Roman" w:hAnsi="Arial" w:cs="Arial"/>
          <w:lang w:eastAsia="pl-PL"/>
        </w:rPr>
        <w:t>6</w:t>
      </w:r>
    </w:p>
    <w:p w14:paraId="59B4AC09" w14:textId="77777777" w:rsidR="00F53348" w:rsidRPr="00132016" w:rsidRDefault="00F53348" w:rsidP="0061263C">
      <w:pPr>
        <w:shd w:val="clear" w:color="auto" w:fill="FFFFFF"/>
        <w:spacing w:after="0" w:line="240" w:lineRule="auto"/>
        <w:rPr>
          <w:rFonts w:ascii="Arial" w:eastAsia="Times New Roman" w:hAnsi="Arial" w:cs="Arial"/>
          <w:b/>
          <w:bCs/>
          <w:color w:val="333333"/>
          <w:sz w:val="24"/>
          <w:szCs w:val="24"/>
          <w:lang w:eastAsia="pl-PL"/>
        </w:rPr>
      </w:pPr>
    </w:p>
    <w:p w14:paraId="30EA739D" w14:textId="77777777" w:rsidR="0061263C" w:rsidRPr="00132016" w:rsidRDefault="0061263C" w:rsidP="00132016">
      <w:pPr>
        <w:shd w:val="clear" w:color="auto" w:fill="FFFFFF"/>
        <w:spacing w:line="240" w:lineRule="auto"/>
        <w:jc w:val="center"/>
        <w:rPr>
          <w:rFonts w:ascii="Arial" w:eastAsia="Times New Roman" w:hAnsi="Arial" w:cs="Arial"/>
          <w:b/>
          <w:bCs/>
          <w:color w:val="333333"/>
          <w:sz w:val="24"/>
          <w:szCs w:val="24"/>
          <w:lang w:eastAsia="pl-PL"/>
        </w:rPr>
      </w:pPr>
    </w:p>
    <w:p w14:paraId="54866103" w14:textId="77120A2C" w:rsidR="00132016" w:rsidRDefault="0061263C" w:rsidP="00307379">
      <w:pPr>
        <w:spacing w:after="0" w:line="360" w:lineRule="auto"/>
        <w:ind w:firstLine="708"/>
        <w:jc w:val="center"/>
        <w:rPr>
          <w:rFonts w:ascii="Arial" w:eastAsia="Times New Roman" w:hAnsi="Arial" w:cs="Arial"/>
          <w:b/>
          <w:color w:val="333333"/>
          <w:sz w:val="24"/>
          <w:szCs w:val="24"/>
          <w:lang w:eastAsia="pl-PL"/>
        </w:rPr>
      </w:pPr>
      <w:r w:rsidRPr="00132016">
        <w:rPr>
          <w:rFonts w:ascii="Arial" w:eastAsia="Times New Roman" w:hAnsi="Arial" w:cs="Arial"/>
          <w:b/>
          <w:color w:val="333333"/>
          <w:sz w:val="24"/>
          <w:szCs w:val="24"/>
          <w:lang w:eastAsia="pl-PL"/>
        </w:rPr>
        <w:t>Komendant Powiatowy</w:t>
      </w:r>
    </w:p>
    <w:p w14:paraId="5A63A185" w14:textId="0A1D279C" w:rsidR="00132016" w:rsidRDefault="0061263C" w:rsidP="00307379">
      <w:pPr>
        <w:spacing w:after="0" w:line="360" w:lineRule="auto"/>
        <w:ind w:firstLine="708"/>
        <w:jc w:val="center"/>
        <w:rPr>
          <w:rFonts w:ascii="Arial" w:eastAsia="Times New Roman" w:hAnsi="Arial" w:cs="Arial"/>
          <w:b/>
          <w:color w:val="333333"/>
          <w:sz w:val="24"/>
          <w:szCs w:val="24"/>
          <w:lang w:eastAsia="pl-PL"/>
        </w:rPr>
      </w:pPr>
      <w:r w:rsidRPr="00132016">
        <w:rPr>
          <w:rFonts w:ascii="Arial" w:eastAsia="Times New Roman" w:hAnsi="Arial" w:cs="Arial"/>
          <w:b/>
          <w:color w:val="333333"/>
          <w:sz w:val="24"/>
          <w:szCs w:val="24"/>
          <w:lang w:eastAsia="pl-PL"/>
        </w:rPr>
        <w:t>Państwowej Straży Pożarnej</w:t>
      </w:r>
    </w:p>
    <w:p w14:paraId="7A8AECA3" w14:textId="1B853542" w:rsidR="00132016" w:rsidRDefault="0061263C" w:rsidP="00307379">
      <w:pPr>
        <w:spacing w:after="0" w:line="360" w:lineRule="auto"/>
        <w:ind w:firstLine="708"/>
        <w:jc w:val="center"/>
        <w:rPr>
          <w:rFonts w:ascii="Arial" w:eastAsia="Times New Roman" w:hAnsi="Arial" w:cs="Arial"/>
          <w:b/>
          <w:color w:val="333333"/>
          <w:sz w:val="24"/>
          <w:szCs w:val="24"/>
          <w:lang w:eastAsia="pl-PL"/>
        </w:rPr>
      </w:pPr>
      <w:r w:rsidRPr="00132016">
        <w:rPr>
          <w:rFonts w:ascii="Arial" w:eastAsia="Times New Roman" w:hAnsi="Arial" w:cs="Arial"/>
          <w:b/>
          <w:color w:val="333333"/>
          <w:sz w:val="24"/>
          <w:szCs w:val="24"/>
          <w:lang w:eastAsia="pl-PL"/>
        </w:rPr>
        <w:t>powiatu łódzkiego wschodniego</w:t>
      </w:r>
    </w:p>
    <w:p w14:paraId="7F104860" w14:textId="77777777" w:rsidR="0041062F" w:rsidRDefault="0041062F" w:rsidP="00E42670">
      <w:pPr>
        <w:spacing w:after="0" w:line="240" w:lineRule="auto"/>
        <w:ind w:firstLine="708"/>
        <w:jc w:val="center"/>
        <w:rPr>
          <w:rFonts w:ascii="Arial" w:eastAsia="Times New Roman" w:hAnsi="Arial" w:cs="Arial"/>
          <w:bCs/>
          <w:color w:val="333333"/>
          <w:sz w:val="24"/>
          <w:szCs w:val="24"/>
          <w:lang w:eastAsia="pl-PL"/>
        </w:rPr>
      </w:pPr>
    </w:p>
    <w:p w14:paraId="3739F0AA" w14:textId="77777777" w:rsidR="006C61C8" w:rsidRPr="0041062F" w:rsidRDefault="006C61C8" w:rsidP="00E42670">
      <w:pPr>
        <w:spacing w:after="0" w:line="240" w:lineRule="auto"/>
        <w:ind w:firstLine="708"/>
        <w:jc w:val="center"/>
        <w:rPr>
          <w:rFonts w:ascii="Arial" w:eastAsia="Times New Roman" w:hAnsi="Arial" w:cs="Arial"/>
          <w:bCs/>
          <w:color w:val="333333"/>
          <w:sz w:val="24"/>
          <w:szCs w:val="24"/>
          <w:lang w:eastAsia="pl-PL"/>
        </w:rPr>
      </w:pPr>
    </w:p>
    <w:p w14:paraId="2D620D21" w14:textId="6B6C9DA5" w:rsidR="0061263C" w:rsidRPr="00307379" w:rsidRDefault="0061263C" w:rsidP="00AA5E2C">
      <w:pPr>
        <w:jc w:val="both"/>
        <w:rPr>
          <w:rStyle w:val="Pogrubienie"/>
          <w:rFonts w:ascii="Arial" w:hAnsi="Arial" w:cs="Arial"/>
          <w:bCs w:val="0"/>
          <w:color w:val="EE0000"/>
          <w:sz w:val="24"/>
          <w:szCs w:val="24"/>
        </w:rPr>
      </w:pPr>
      <w:r w:rsidRPr="0041062F">
        <w:rPr>
          <w:rFonts w:ascii="Arial" w:eastAsia="Times New Roman" w:hAnsi="Arial" w:cs="Arial"/>
          <w:b/>
          <w:color w:val="333333"/>
          <w:sz w:val="24"/>
          <w:szCs w:val="24"/>
          <w:lang w:eastAsia="pl-PL"/>
        </w:rPr>
        <w:t>ogłasza</w:t>
      </w:r>
      <w:r w:rsidR="00E42670" w:rsidRPr="0041062F">
        <w:rPr>
          <w:rFonts w:ascii="Arial" w:eastAsia="Times New Roman" w:hAnsi="Arial" w:cs="Arial"/>
          <w:b/>
          <w:color w:val="333333"/>
          <w:sz w:val="24"/>
          <w:szCs w:val="24"/>
          <w:lang w:eastAsia="pl-PL"/>
        </w:rPr>
        <w:t xml:space="preserve"> postępowanie kwalifikacyjne w stosunku do kandydatów ubiegających </w:t>
      </w:r>
      <w:r w:rsidR="00AA5E2C">
        <w:rPr>
          <w:rFonts w:ascii="Arial" w:eastAsia="Times New Roman" w:hAnsi="Arial" w:cs="Arial"/>
          <w:b/>
          <w:color w:val="333333"/>
          <w:sz w:val="24"/>
          <w:szCs w:val="24"/>
          <w:lang w:eastAsia="pl-PL"/>
        </w:rPr>
        <w:br/>
      </w:r>
      <w:r w:rsidR="00E42670" w:rsidRPr="0041062F">
        <w:rPr>
          <w:rFonts w:ascii="Arial" w:eastAsia="Times New Roman" w:hAnsi="Arial" w:cs="Arial"/>
          <w:b/>
          <w:color w:val="333333"/>
          <w:sz w:val="24"/>
          <w:szCs w:val="24"/>
          <w:lang w:eastAsia="pl-PL"/>
        </w:rPr>
        <w:t>się o przyjęcie do służby w</w:t>
      </w:r>
      <w:r w:rsidRPr="0041062F">
        <w:rPr>
          <w:rFonts w:ascii="Arial" w:eastAsia="Times New Roman" w:hAnsi="Arial" w:cs="Arial"/>
          <w:b/>
          <w:color w:val="333333"/>
          <w:sz w:val="24"/>
          <w:szCs w:val="24"/>
          <w:lang w:eastAsia="pl-PL"/>
        </w:rPr>
        <w:t xml:space="preserve"> </w:t>
      </w:r>
      <w:r w:rsidRPr="0041062F">
        <w:rPr>
          <w:rFonts w:ascii="Arial" w:hAnsi="Arial" w:cs="Arial"/>
          <w:b/>
          <w:sz w:val="24"/>
          <w:szCs w:val="24"/>
        </w:rPr>
        <w:t xml:space="preserve">Państwowej Straży Pożarnej na stanowisko </w:t>
      </w:r>
      <w:r w:rsidR="00AA5E2C">
        <w:rPr>
          <w:rFonts w:ascii="Arial" w:hAnsi="Arial" w:cs="Arial"/>
          <w:b/>
          <w:sz w:val="24"/>
          <w:szCs w:val="24"/>
        </w:rPr>
        <w:br/>
      </w:r>
      <w:r w:rsidRPr="0041062F">
        <w:rPr>
          <w:rFonts w:ascii="Arial" w:hAnsi="Arial" w:cs="Arial"/>
          <w:b/>
          <w:sz w:val="24"/>
          <w:szCs w:val="24"/>
        </w:rPr>
        <w:t>stażyst</w:t>
      </w:r>
      <w:r w:rsidR="00AA5E2C">
        <w:rPr>
          <w:rFonts w:ascii="Arial" w:hAnsi="Arial" w:cs="Arial"/>
          <w:b/>
          <w:sz w:val="24"/>
          <w:szCs w:val="24"/>
        </w:rPr>
        <w:t>a (</w:t>
      </w:r>
      <w:r w:rsidR="007F6546" w:rsidRPr="005C3E4F">
        <w:rPr>
          <w:rFonts w:ascii="Arial" w:hAnsi="Arial" w:cs="Arial"/>
          <w:b/>
          <w:sz w:val="24"/>
          <w:szCs w:val="24"/>
        </w:rPr>
        <w:t>strażak</w:t>
      </w:r>
      <w:r w:rsidR="00AA5E2C" w:rsidRPr="005C3E4F">
        <w:rPr>
          <w:rFonts w:ascii="Arial" w:hAnsi="Arial" w:cs="Arial"/>
          <w:b/>
          <w:sz w:val="24"/>
          <w:szCs w:val="24"/>
        </w:rPr>
        <w:t>)</w:t>
      </w:r>
      <w:r w:rsidR="007F6546" w:rsidRPr="005C3E4F">
        <w:rPr>
          <w:rFonts w:ascii="Arial" w:hAnsi="Arial" w:cs="Arial"/>
          <w:b/>
          <w:sz w:val="24"/>
          <w:szCs w:val="24"/>
        </w:rPr>
        <w:t xml:space="preserve"> </w:t>
      </w:r>
      <w:r w:rsidRPr="005C3E4F">
        <w:rPr>
          <w:rFonts w:ascii="Arial" w:hAnsi="Arial" w:cs="Arial"/>
          <w:b/>
          <w:sz w:val="24"/>
          <w:szCs w:val="24"/>
        </w:rPr>
        <w:t>w służbie przygotowawczej</w:t>
      </w:r>
      <w:r w:rsidR="00E42670" w:rsidRPr="005C3E4F">
        <w:rPr>
          <w:rFonts w:ascii="Arial" w:hAnsi="Arial" w:cs="Arial"/>
          <w:b/>
          <w:sz w:val="24"/>
          <w:szCs w:val="24"/>
        </w:rPr>
        <w:t>,</w:t>
      </w:r>
      <w:r w:rsidRPr="005C3E4F">
        <w:rPr>
          <w:rFonts w:ascii="Arial" w:hAnsi="Arial" w:cs="Arial"/>
          <w:b/>
          <w:sz w:val="24"/>
          <w:szCs w:val="24"/>
        </w:rPr>
        <w:t xml:space="preserve"> </w:t>
      </w:r>
      <w:r w:rsidR="00E42670" w:rsidRPr="005C3E4F">
        <w:rPr>
          <w:rFonts w:ascii="Arial" w:hAnsi="Arial" w:cs="Arial"/>
          <w:b/>
          <w:sz w:val="24"/>
          <w:szCs w:val="24"/>
        </w:rPr>
        <w:t xml:space="preserve">stanowisko </w:t>
      </w:r>
      <w:r w:rsidRPr="005C3E4F">
        <w:rPr>
          <w:rFonts w:ascii="Arial" w:hAnsi="Arial" w:cs="Arial"/>
          <w:b/>
          <w:sz w:val="24"/>
          <w:szCs w:val="24"/>
        </w:rPr>
        <w:t>docelow</w:t>
      </w:r>
      <w:r w:rsidR="00E42670" w:rsidRPr="005C3E4F">
        <w:rPr>
          <w:rFonts w:ascii="Arial" w:hAnsi="Arial" w:cs="Arial"/>
          <w:b/>
          <w:sz w:val="24"/>
          <w:szCs w:val="24"/>
        </w:rPr>
        <w:t xml:space="preserve">e </w:t>
      </w:r>
      <w:r w:rsidR="00307379" w:rsidRPr="005C3E4F">
        <w:rPr>
          <w:rFonts w:ascii="Arial" w:hAnsi="Arial" w:cs="Arial"/>
          <w:b/>
          <w:sz w:val="24"/>
          <w:szCs w:val="24"/>
        </w:rPr>
        <w:t>–</w:t>
      </w:r>
      <w:r w:rsidRPr="005C3E4F">
        <w:rPr>
          <w:rFonts w:ascii="Arial" w:hAnsi="Arial" w:cs="Arial"/>
          <w:b/>
          <w:sz w:val="24"/>
          <w:szCs w:val="24"/>
        </w:rPr>
        <w:t xml:space="preserve"> </w:t>
      </w:r>
      <w:r w:rsidR="00307379" w:rsidRPr="005C3E4F">
        <w:rPr>
          <w:rFonts w:ascii="Arial" w:hAnsi="Arial" w:cs="Arial"/>
          <w:b/>
          <w:sz w:val="24"/>
          <w:szCs w:val="24"/>
        </w:rPr>
        <w:t xml:space="preserve">Kierownik </w:t>
      </w:r>
      <w:r w:rsidR="005C3E4F">
        <w:rPr>
          <w:rFonts w:ascii="Arial" w:hAnsi="Arial" w:cs="Arial"/>
          <w:b/>
          <w:sz w:val="24"/>
          <w:szCs w:val="24"/>
        </w:rPr>
        <w:t>s</w:t>
      </w:r>
      <w:r w:rsidR="00307379" w:rsidRPr="005C3E4F">
        <w:rPr>
          <w:rFonts w:ascii="Arial" w:hAnsi="Arial" w:cs="Arial"/>
          <w:b/>
          <w:sz w:val="24"/>
          <w:szCs w:val="24"/>
        </w:rPr>
        <w:t xml:space="preserve">ekcji w Sekcji organizacyjno – kadrowej. </w:t>
      </w:r>
    </w:p>
    <w:p w14:paraId="5E5C3826" w14:textId="77777777" w:rsidR="00AA5E2C" w:rsidRPr="006C61C8" w:rsidRDefault="00AA5E2C" w:rsidP="00AA5E2C">
      <w:pPr>
        <w:jc w:val="both"/>
        <w:rPr>
          <w:rStyle w:val="Pogrubienie"/>
          <w:rFonts w:ascii="Arial" w:hAnsi="Arial" w:cs="Arial"/>
          <w:u w:val="single"/>
        </w:rPr>
      </w:pPr>
      <w:r w:rsidRPr="006C61C8">
        <w:rPr>
          <w:rStyle w:val="Pogrubienie"/>
          <w:rFonts w:ascii="Arial" w:hAnsi="Arial" w:cs="Arial"/>
          <w:u w:val="single"/>
        </w:rPr>
        <w:t>Informacje podstawowe</w:t>
      </w:r>
    </w:p>
    <w:p w14:paraId="12E2FFE5" w14:textId="5724B584" w:rsidR="00AA5E2C" w:rsidRPr="0041062F" w:rsidRDefault="00AA5E2C" w:rsidP="00AA5E2C">
      <w:pPr>
        <w:pStyle w:val="Akapitzlist"/>
        <w:numPr>
          <w:ilvl w:val="0"/>
          <w:numId w:val="28"/>
        </w:numPr>
        <w:ind w:left="426"/>
        <w:jc w:val="both"/>
        <w:rPr>
          <w:rStyle w:val="Pogrubienie"/>
          <w:rFonts w:ascii="Arial" w:hAnsi="Arial" w:cs="Arial"/>
          <w:b w:val="0"/>
          <w:bCs w:val="0"/>
        </w:rPr>
      </w:pPr>
      <w:r w:rsidRPr="0041062F">
        <w:rPr>
          <w:rStyle w:val="Pogrubienie"/>
          <w:rFonts w:ascii="Arial" w:hAnsi="Arial" w:cs="Arial"/>
          <w:b w:val="0"/>
          <w:bCs w:val="0"/>
        </w:rPr>
        <w:t xml:space="preserve">Przyjęcie kandydata do służby w Państwowej Straży Pożarnej poprzedza postępowanie kwalifikacyjne, które ma na celu ustalenie czy kandydat spełnia warunki przyjęcia do służby </w:t>
      </w:r>
      <w:r>
        <w:rPr>
          <w:rStyle w:val="Pogrubienie"/>
          <w:rFonts w:ascii="Arial" w:hAnsi="Arial" w:cs="Arial"/>
          <w:b w:val="0"/>
          <w:bCs w:val="0"/>
        </w:rPr>
        <w:br/>
      </w:r>
      <w:r w:rsidRPr="0041062F">
        <w:rPr>
          <w:rStyle w:val="Pogrubienie"/>
          <w:rFonts w:ascii="Arial" w:hAnsi="Arial" w:cs="Arial"/>
          <w:b w:val="0"/>
          <w:bCs w:val="0"/>
        </w:rPr>
        <w:t xml:space="preserve">w Państwowej Straży </w:t>
      </w:r>
      <w:r>
        <w:rPr>
          <w:rStyle w:val="Pogrubienie"/>
          <w:rFonts w:ascii="Arial" w:hAnsi="Arial" w:cs="Arial"/>
          <w:b w:val="0"/>
          <w:bCs w:val="0"/>
        </w:rPr>
        <w:t>P</w:t>
      </w:r>
      <w:r w:rsidRPr="0041062F">
        <w:rPr>
          <w:rStyle w:val="Pogrubienie"/>
          <w:rFonts w:ascii="Arial" w:hAnsi="Arial" w:cs="Arial"/>
          <w:b w:val="0"/>
          <w:bCs w:val="0"/>
        </w:rPr>
        <w:t xml:space="preserve">ożarnej oraz określenie jego kwalifikacji, predyspozycji przydatności </w:t>
      </w:r>
      <w:r>
        <w:rPr>
          <w:rStyle w:val="Pogrubienie"/>
          <w:rFonts w:ascii="Arial" w:hAnsi="Arial" w:cs="Arial"/>
          <w:b w:val="0"/>
          <w:bCs w:val="0"/>
        </w:rPr>
        <w:br/>
      </w:r>
      <w:r w:rsidRPr="0041062F">
        <w:rPr>
          <w:rStyle w:val="Pogrubienie"/>
          <w:rFonts w:ascii="Arial" w:hAnsi="Arial" w:cs="Arial"/>
          <w:b w:val="0"/>
          <w:bCs w:val="0"/>
        </w:rPr>
        <w:t>do pełnienia służby.</w:t>
      </w:r>
    </w:p>
    <w:p w14:paraId="297FB1DC" w14:textId="77777777" w:rsidR="00AA5E2C" w:rsidRDefault="00AA5E2C" w:rsidP="00AA5E2C">
      <w:pPr>
        <w:pStyle w:val="Akapitzlist"/>
        <w:numPr>
          <w:ilvl w:val="0"/>
          <w:numId w:val="28"/>
        </w:numPr>
        <w:ind w:left="426"/>
        <w:jc w:val="both"/>
        <w:rPr>
          <w:rStyle w:val="Pogrubienie"/>
          <w:rFonts w:ascii="Arial" w:hAnsi="Arial" w:cs="Arial"/>
          <w:b w:val="0"/>
          <w:bCs w:val="0"/>
        </w:rPr>
      </w:pPr>
      <w:r w:rsidRPr="0041062F">
        <w:rPr>
          <w:rStyle w:val="Pogrubienie"/>
          <w:rFonts w:ascii="Arial" w:hAnsi="Arial" w:cs="Arial"/>
          <w:b w:val="0"/>
          <w:bCs w:val="0"/>
        </w:rPr>
        <w:t>Postępowanie kwalifikacyjne prowadzi komisj</w:t>
      </w:r>
      <w:r>
        <w:rPr>
          <w:rStyle w:val="Pogrubienie"/>
          <w:rFonts w:ascii="Arial" w:hAnsi="Arial" w:cs="Arial"/>
          <w:b w:val="0"/>
          <w:bCs w:val="0"/>
        </w:rPr>
        <w:t>a</w:t>
      </w:r>
      <w:r w:rsidRPr="0041062F">
        <w:rPr>
          <w:rStyle w:val="Pogrubienie"/>
          <w:rFonts w:ascii="Arial" w:hAnsi="Arial" w:cs="Arial"/>
          <w:b w:val="0"/>
          <w:bCs w:val="0"/>
        </w:rPr>
        <w:t xml:space="preserve"> kwalifikacyjna powołana przez Komendanta Powiatowego Państwowej Straży Pożarnej powiatu łódzkiego wschodniego, zwana dalej komisją.</w:t>
      </w:r>
    </w:p>
    <w:p w14:paraId="22D70B35" w14:textId="77777777" w:rsidR="00AA5E2C" w:rsidRDefault="00AA5E2C" w:rsidP="00AA5E2C">
      <w:pPr>
        <w:pStyle w:val="Akapitzlist"/>
        <w:numPr>
          <w:ilvl w:val="0"/>
          <w:numId w:val="28"/>
        </w:numPr>
        <w:ind w:left="426"/>
        <w:jc w:val="both"/>
        <w:rPr>
          <w:rStyle w:val="Pogrubienie"/>
          <w:rFonts w:ascii="Arial" w:hAnsi="Arial" w:cs="Arial"/>
          <w:b w:val="0"/>
          <w:bCs w:val="0"/>
        </w:rPr>
      </w:pPr>
      <w:r>
        <w:rPr>
          <w:rStyle w:val="Pogrubienie"/>
          <w:rFonts w:ascii="Arial" w:hAnsi="Arial" w:cs="Arial"/>
          <w:b w:val="0"/>
          <w:bCs w:val="0"/>
        </w:rPr>
        <w:t>Nabór do służby w Państwowej Straży Pożarnej jest otwarty i konkurencyjny.</w:t>
      </w:r>
    </w:p>
    <w:p w14:paraId="2ED5B244" w14:textId="77777777" w:rsidR="00AA5E2C" w:rsidRDefault="00AA5E2C" w:rsidP="00AA5E2C">
      <w:pPr>
        <w:pStyle w:val="Akapitzlist"/>
        <w:numPr>
          <w:ilvl w:val="0"/>
          <w:numId w:val="28"/>
        </w:numPr>
        <w:ind w:left="426"/>
        <w:jc w:val="both"/>
        <w:rPr>
          <w:rStyle w:val="Pogrubienie"/>
          <w:rFonts w:ascii="Arial" w:hAnsi="Arial" w:cs="Arial"/>
          <w:b w:val="0"/>
          <w:bCs w:val="0"/>
        </w:rPr>
      </w:pPr>
      <w:r>
        <w:rPr>
          <w:rStyle w:val="Pogrubienie"/>
          <w:rFonts w:ascii="Arial" w:hAnsi="Arial" w:cs="Arial"/>
          <w:b w:val="0"/>
          <w:bCs w:val="0"/>
        </w:rPr>
        <w:t xml:space="preserve">Nabór do służby w Państwowej Straży Pożarnej rozpoczyna się z chwilą publikacji ogłoszenia </w:t>
      </w:r>
      <w:r>
        <w:rPr>
          <w:rStyle w:val="Pogrubienie"/>
          <w:rFonts w:ascii="Arial" w:hAnsi="Arial" w:cs="Arial"/>
          <w:b w:val="0"/>
          <w:bCs w:val="0"/>
        </w:rPr>
        <w:br/>
        <w:t>o planowanym postępowaniu kwalifikacyjnym.</w:t>
      </w:r>
    </w:p>
    <w:p w14:paraId="794495AB" w14:textId="77777777" w:rsidR="00B55274" w:rsidRDefault="00B55274" w:rsidP="00B55274">
      <w:pPr>
        <w:shd w:val="clear" w:color="auto" w:fill="FFFFFF"/>
        <w:spacing w:after="0" w:line="240" w:lineRule="auto"/>
        <w:rPr>
          <w:rStyle w:val="Teksttreci"/>
          <w:rFonts w:ascii="Arial" w:eastAsiaTheme="minorHAnsi" w:hAnsi="Arial" w:cs="Arial"/>
          <w:b/>
          <w:bCs/>
        </w:rPr>
      </w:pPr>
    </w:p>
    <w:p w14:paraId="409AFE7F" w14:textId="77777777" w:rsidR="00AA5E2C" w:rsidRPr="006C61C8" w:rsidRDefault="00AA5E2C" w:rsidP="00AA5E2C">
      <w:pPr>
        <w:rPr>
          <w:rStyle w:val="Pogrubienie"/>
          <w:rFonts w:ascii="Arial" w:hAnsi="Arial" w:cs="Arial"/>
          <w:u w:val="single"/>
        </w:rPr>
      </w:pPr>
      <w:r w:rsidRPr="006C61C8">
        <w:rPr>
          <w:rStyle w:val="Pogrubienie"/>
          <w:rFonts w:ascii="Arial" w:hAnsi="Arial" w:cs="Arial"/>
          <w:u w:val="single"/>
        </w:rPr>
        <w:t>Informacje szczegółowe</w:t>
      </w:r>
    </w:p>
    <w:tbl>
      <w:tblPr>
        <w:tblStyle w:val="Tabela-Siatka"/>
        <w:tblW w:w="0" w:type="auto"/>
        <w:jc w:val="center"/>
        <w:tblLook w:val="04A0" w:firstRow="1" w:lastRow="0" w:firstColumn="1" w:lastColumn="0" w:noHBand="0" w:noVBand="1"/>
      </w:tblPr>
      <w:tblGrid>
        <w:gridCol w:w="3397"/>
        <w:gridCol w:w="4562"/>
      </w:tblGrid>
      <w:tr w:rsidR="00AA5E2C" w:rsidRPr="0041062F" w14:paraId="7359019E" w14:textId="77777777" w:rsidTr="00506D3F">
        <w:trPr>
          <w:trHeight w:val="636"/>
          <w:jc w:val="center"/>
        </w:trPr>
        <w:tc>
          <w:tcPr>
            <w:tcW w:w="3397" w:type="dxa"/>
          </w:tcPr>
          <w:p w14:paraId="15221B77" w14:textId="34D4B9E5" w:rsidR="00AA5E2C" w:rsidRPr="00307379" w:rsidRDefault="00AA5E2C" w:rsidP="003C15F0">
            <w:pPr>
              <w:ind w:right="267"/>
              <w:rPr>
                <w:rFonts w:ascii="Arial" w:eastAsia="Times New Roman" w:hAnsi="Arial" w:cs="Arial"/>
                <w:b/>
                <w:bCs/>
                <w:color w:val="333333"/>
                <w:lang w:eastAsia="pl-PL"/>
              </w:rPr>
            </w:pPr>
            <w:r w:rsidRPr="00307379">
              <w:rPr>
                <w:rStyle w:val="TeksttreciPogrubienie"/>
                <w:rFonts w:ascii="Arial" w:eastAsiaTheme="minorHAnsi" w:hAnsi="Arial" w:cs="Arial"/>
                <w:b w:val="0"/>
                <w:bCs w:val="0"/>
              </w:rPr>
              <w:t>Liczba etatów</w:t>
            </w:r>
            <w:r w:rsidR="00307379" w:rsidRPr="00307379">
              <w:rPr>
                <w:rStyle w:val="TeksttreciPogrubienie"/>
                <w:rFonts w:ascii="Arial" w:eastAsiaTheme="minorHAnsi" w:hAnsi="Arial" w:cs="Arial"/>
                <w:b w:val="0"/>
                <w:bCs w:val="0"/>
              </w:rPr>
              <w:t>, na które prowadzony jest nabór</w:t>
            </w:r>
            <w:r w:rsidRPr="00307379">
              <w:rPr>
                <w:rStyle w:val="TeksttreciPogrubienie"/>
                <w:rFonts w:ascii="Arial" w:eastAsiaTheme="minorHAnsi" w:hAnsi="Arial" w:cs="Arial"/>
                <w:b w:val="0"/>
                <w:bCs w:val="0"/>
              </w:rPr>
              <w:t xml:space="preserve"> </w:t>
            </w:r>
          </w:p>
        </w:tc>
        <w:tc>
          <w:tcPr>
            <w:tcW w:w="4562" w:type="dxa"/>
          </w:tcPr>
          <w:p w14:paraId="4B29F8F3" w14:textId="77777777" w:rsidR="001E3199" w:rsidRDefault="00AA5E2C" w:rsidP="002421EF">
            <w:pPr>
              <w:ind w:right="267"/>
              <w:jc w:val="both"/>
              <w:rPr>
                <w:rFonts w:ascii="Arial" w:eastAsia="Times New Roman" w:hAnsi="Arial" w:cs="Arial"/>
                <w:color w:val="000000" w:themeColor="text1"/>
                <w:lang w:eastAsia="pl-PL"/>
              </w:rPr>
            </w:pPr>
            <w:r w:rsidRPr="001E3199">
              <w:rPr>
                <w:rFonts w:ascii="Arial" w:eastAsia="Times New Roman" w:hAnsi="Arial" w:cs="Arial"/>
                <w:color w:val="000000" w:themeColor="text1"/>
                <w:lang w:eastAsia="pl-PL"/>
              </w:rPr>
              <w:t xml:space="preserve"> </w:t>
            </w:r>
            <w:r w:rsidR="00307379" w:rsidRPr="001E3199">
              <w:rPr>
                <w:rFonts w:ascii="Arial" w:eastAsia="Times New Roman" w:hAnsi="Arial" w:cs="Arial"/>
                <w:color w:val="000000" w:themeColor="text1"/>
                <w:lang w:eastAsia="pl-PL"/>
              </w:rPr>
              <w:t>1 etat</w:t>
            </w:r>
            <w:r w:rsidR="00945A9E" w:rsidRPr="001E3199">
              <w:rPr>
                <w:rFonts w:ascii="Arial" w:eastAsia="Times New Roman" w:hAnsi="Arial" w:cs="Arial"/>
                <w:color w:val="000000" w:themeColor="text1"/>
                <w:lang w:eastAsia="pl-PL"/>
              </w:rPr>
              <w:t xml:space="preserve"> </w:t>
            </w:r>
          </w:p>
          <w:p w14:paraId="6AC06E6B" w14:textId="39ED0912" w:rsidR="00AA5E2C" w:rsidRPr="001E3199" w:rsidRDefault="00945A9E" w:rsidP="002421EF">
            <w:pPr>
              <w:ind w:right="267"/>
              <w:jc w:val="both"/>
              <w:rPr>
                <w:rFonts w:ascii="Arial" w:eastAsia="Times New Roman" w:hAnsi="Arial" w:cs="Arial"/>
                <w:color w:val="000000" w:themeColor="text1"/>
                <w:lang w:eastAsia="pl-PL"/>
              </w:rPr>
            </w:pPr>
            <w:r w:rsidRPr="001E3199">
              <w:rPr>
                <w:rFonts w:ascii="Arial" w:eastAsia="Times New Roman" w:hAnsi="Arial" w:cs="Arial"/>
                <w:color w:val="000000" w:themeColor="text1"/>
                <w:lang w:eastAsia="pl-PL"/>
              </w:rPr>
              <w:t>(</w:t>
            </w:r>
            <w:r w:rsidR="00CF4EAE" w:rsidRPr="00CF4EAE">
              <w:rPr>
                <w:rFonts w:ascii="Arial" w:eastAsia="Times New Roman" w:hAnsi="Arial" w:cs="Arial"/>
                <w:color w:val="000000" w:themeColor="text1"/>
                <w:lang w:eastAsia="pl-PL"/>
              </w:rPr>
              <w:t>w związku z koniecznością zapewnienia właściwej obsady stanowisk w tut. komendzie dopuszcza się możliwość przyjęcia większej ilości kandydatów</w:t>
            </w:r>
            <w:r w:rsidRPr="001E3199">
              <w:rPr>
                <w:rFonts w:ascii="Arial" w:eastAsia="Times New Roman" w:hAnsi="Arial" w:cs="Arial"/>
                <w:color w:val="000000" w:themeColor="text1"/>
                <w:lang w:eastAsia="pl-PL"/>
              </w:rPr>
              <w:t>)</w:t>
            </w:r>
          </w:p>
        </w:tc>
      </w:tr>
      <w:tr w:rsidR="00AA5E2C" w:rsidRPr="0041062F" w14:paraId="2EFCB5DE" w14:textId="77777777" w:rsidTr="00506D3F">
        <w:trPr>
          <w:trHeight w:val="478"/>
          <w:jc w:val="center"/>
        </w:trPr>
        <w:tc>
          <w:tcPr>
            <w:tcW w:w="3397" w:type="dxa"/>
          </w:tcPr>
          <w:p w14:paraId="38A0092E" w14:textId="77777777" w:rsidR="00AA5E2C" w:rsidRPr="00307379" w:rsidRDefault="00AA5E2C" w:rsidP="003C15F0">
            <w:pPr>
              <w:ind w:right="267"/>
              <w:rPr>
                <w:rFonts w:ascii="Arial" w:eastAsia="Times New Roman" w:hAnsi="Arial" w:cs="Arial"/>
                <w:b/>
                <w:bCs/>
                <w:color w:val="333333"/>
                <w:lang w:eastAsia="pl-PL"/>
              </w:rPr>
            </w:pPr>
            <w:r w:rsidRPr="00307379">
              <w:rPr>
                <w:rStyle w:val="TeksttreciPogrubienie"/>
                <w:rFonts w:ascii="Arial" w:eastAsiaTheme="minorHAnsi" w:hAnsi="Arial" w:cs="Arial"/>
                <w:b w:val="0"/>
                <w:bCs w:val="0"/>
              </w:rPr>
              <w:t>Stanowisko</w:t>
            </w:r>
          </w:p>
        </w:tc>
        <w:tc>
          <w:tcPr>
            <w:tcW w:w="4562" w:type="dxa"/>
          </w:tcPr>
          <w:p w14:paraId="6E8CEA12" w14:textId="06ABD7A1" w:rsidR="00AA5E2C" w:rsidRPr="00307379" w:rsidRDefault="00307379" w:rsidP="003C15F0">
            <w:pPr>
              <w:ind w:right="267"/>
              <w:rPr>
                <w:rFonts w:ascii="Arial" w:eastAsia="Times New Roman" w:hAnsi="Arial" w:cs="Arial"/>
                <w:b/>
                <w:bCs/>
                <w:color w:val="333333"/>
                <w:lang w:eastAsia="pl-PL"/>
              </w:rPr>
            </w:pPr>
            <w:r w:rsidRPr="00307379">
              <w:rPr>
                <w:rStyle w:val="TeksttreciPogrubienie"/>
                <w:rFonts w:ascii="Arial" w:eastAsiaTheme="minorHAnsi" w:hAnsi="Arial" w:cs="Arial"/>
                <w:b w:val="0"/>
                <w:bCs w:val="0"/>
              </w:rPr>
              <w:t>S</w:t>
            </w:r>
            <w:r w:rsidR="00AA5E2C" w:rsidRPr="00307379">
              <w:rPr>
                <w:rStyle w:val="TeksttreciPogrubienie"/>
                <w:rFonts w:ascii="Arial" w:eastAsiaTheme="minorHAnsi" w:hAnsi="Arial" w:cs="Arial"/>
                <w:b w:val="0"/>
                <w:bCs w:val="0"/>
              </w:rPr>
              <w:t>tażysta w służbie przygotowawczej</w:t>
            </w:r>
          </w:p>
        </w:tc>
      </w:tr>
      <w:tr w:rsidR="00AA5E2C" w:rsidRPr="0041062F" w14:paraId="1CF0BA23" w14:textId="77777777" w:rsidTr="00506D3F">
        <w:trPr>
          <w:trHeight w:val="440"/>
          <w:jc w:val="center"/>
        </w:trPr>
        <w:tc>
          <w:tcPr>
            <w:tcW w:w="3397" w:type="dxa"/>
          </w:tcPr>
          <w:p w14:paraId="2FD9CCE8" w14:textId="77777777" w:rsidR="00AA5E2C" w:rsidRPr="00307379" w:rsidRDefault="00AA5E2C" w:rsidP="003C15F0">
            <w:pPr>
              <w:ind w:right="267"/>
              <w:rPr>
                <w:rFonts w:ascii="Arial" w:eastAsia="Times New Roman" w:hAnsi="Arial" w:cs="Arial"/>
                <w:color w:val="333333"/>
                <w:lang w:eastAsia="pl-PL"/>
              </w:rPr>
            </w:pPr>
            <w:r w:rsidRPr="00307379">
              <w:rPr>
                <w:rStyle w:val="TeksttreciPogrubienie"/>
                <w:rFonts w:ascii="Arial" w:eastAsiaTheme="minorHAnsi" w:hAnsi="Arial" w:cs="Arial"/>
                <w:b w:val="0"/>
                <w:bCs w:val="0"/>
              </w:rPr>
              <w:t>Stanowisko docelowe</w:t>
            </w:r>
          </w:p>
        </w:tc>
        <w:tc>
          <w:tcPr>
            <w:tcW w:w="4562" w:type="dxa"/>
          </w:tcPr>
          <w:p w14:paraId="5196B027" w14:textId="0F8E1406" w:rsidR="00AA5E2C" w:rsidRPr="00307379" w:rsidRDefault="00307379" w:rsidP="003C15F0">
            <w:pPr>
              <w:ind w:right="267"/>
              <w:rPr>
                <w:rFonts w:ascii="Arial" w:eastAsia="Times New Roman" w:hAnsi="Arial" w:cs="Arial"/>
                <w:color w:val="333333"/>
                <w:lang w:eastAsia="pl-PL"/>
              </w:rPr>
            </w:pPr>
            <w:r w:rsidRPr="00307379">
              <w:rPr>
                <w:rFonts w:ascii="Arial" w:hAnsi="Arial" w:cs="Arial"/>
              </w:rPr>
              <w:t>Kierownik sekcji</w:t>
            </w:r>
          </w:p>
        </w:tc>
      </w:tr>
      <w:tr w:rsidR="00AA5E2C" w:rsidRPr="0041062F" w14:paraId="2B14D6EE" w14:textId="77777777" w:rsidTr="00506D3F">
        <w:trPr>
          <w:trHeight w:val="502"/>
          <w:jc w:val="center"/>
        </w:trPr>
        <w:tc>
          <w:tcPr>
            <w:tcW w:w="3397" w:type="dxa"/>
          </w:tcPr>
          <w:p w14:paraId="5A218EC1" w14:textId="77777777" w:rsidR="00AA5E2C" w:rsidRPr="00307379" w:rsidRDefault="00AA5E2C" w:rsidP="003C15F0">
            <w:pPr>
              <w:ind w:right="267"/>
              <w:rPr>
                <w:rFonts w:ascii="Arial" w:eastAsia="Times New Roman" w:hAnsi="Arial" w:cs="Arial"/>
                <w:color w:val="333333"/>
                <w:lang w:eastAsia="pl-PL"/>
              </w:rPr>
            </w:pPr>
            <w:r w:rsidRPr="00307379">
              <w:rPr>
                <w:rStyle w:val="TeksttreciPogrubienie"/>
                <w:rFonts w:ascii="Arial" w:eastAsiaTheme="minorHAnsi" w:hAnsi="Arial" w:cs="Arial"/>
                <w:b w:val="0"/>
                <w:bCs w:val="0"/>
              </w:rPr>
              <w:t>System pełnienia służby</w:t>
            </w:r>
          </w:p>
        </w:tc>
        <w:tc>
          <w:tcPr>
            <w:tcW w:w="4562" w:type="dxa"/>
          </w:tcPr>
          <w:p w14:paraId="546E6B3D" w14:textId="79C4FF20" w:rsidR="00AA5E2C" w:rsidRPr="00307379" w:rsidRDefault="00307379" w:rsidP="003C15F0">
            <w:pPr>
              <w:pStyle w:val="Bezodstpw"/>
              <w:rPr>
                <w:rFonts w:ascii="Arial" w:eastAsia="Times New Roman" w:hAnsi="Arial" w:cs="Arial"/>
                <w:color w:val="333333"/>
                <w:lang w:eastAsia="pl-PL"/>
              </w:rPr>
            </w:pPr>
            <w:r w:rsidRPr="00307379">
              <w:rPr>
                <w:rFonts w:ascii="Arial" w:eastAsia="Times New Roman" w:hAnsi="Arial" w:cs="Arial"/>
                <w:color w:val="333333"/>
                <w:lang w:eastAsia="pl-PL"/>
              </w:rPr>
              <w:t>Codzienny</w:t>
            </w:r>
          </w:p>
        </w:tc>
      </w:tr>
      <w:tr w:rsidR="00AA5E2C" w:rsidRPr="0041062F" w14:paraId="16182C2E" w14:textId="77777777" w:rsidTr="00506D3F">
        <w:trPr>
          <w:trHeight w:val="582"/>
          <w:jc w:val="center"/>
        </w:trPr>
        <w:tc>
          <w:tcPr>
            <w:tcW w:w="3397" w:type="dxa"/>
          </w:tcPr>
          <w:p w14:paraId="59864525" w14:textId="77777777" w:rsidR="00AA5E2C" w:rsidRPr="00307379" w:rsidRDefault="00AA5E2C" w:rsidP="003C15F0">
            <w:pPr>
              <w:ind w:right="267"/>
              <w:rPr>
                <w:rFonts w:ascii="Arial" w:eastAsia="Times New Roman" w:hAnsi="Arial" w:cs="Arial"/>
                <w:color w:val="333333"/>
                <w:lang w:eastAsia="pl-PL"/>
              </w:rPr>
            </w:pPr>
            <w:r w:rsidRPr="00307379">
              <w:rPr>
                <w:rStyle w:val="TeksttreciPogrubienie"/>
                <w:rFonts w:ascii="Arial" w:eastAsiaTheme="minorHAnsi" w:hAnsi="Arial" w:cs="Arial"/>
                <w:b w:val="0"/>
                <w:bCs w:val="0"/>
              </w:rPr>
              <w:t>Miejsce wykonywania pracy</w:t>
            </w:r>
          </w:p>
        </w:tc>
        <w:tc>
          <w:tcPr>
            <w:tcW w:w="4562" w:type="dxa"/>
          </w:tcPr>
          <w:p w14:paraId="0F1790BC" w14:textId="7ACC74AF" w:rsidR="00AA5E2C" w:rsidRPr="00307379" w:rsidRDefault="00307379" w:rsidP="003C15F0">
            <w:pPr>
              <w:shd w:val="clear" w:color="auto" w:fill="FFFFFF"/>
              <w:ind w:left="28" w:right="267"/>
              <w:rPr>
                <w:rFonts w:ascii="Arial" w:eastAsia="Times New Roman" w:hAnsi="Arial" w:cs="Arial"/>
                <w:lang w:eastAsia="pl-PL"/>
              </w:rPr>
            </w:pPr>
            <w:r w:rsidRPr="00307379">
              <w:rPr>
                <w:rFonts w:ascii="Arial" w:eastAsia="Times New Roman" w:hAnsi="Arial" w:cs="Arial"/>
                <w:lang w:eastAsia="pl-PL"/>
              </w:rPr>
              <w:t xml:space="preserve">Komenda </w:t>
            </w:r>
            <w:r w:rsidR="00AA5E2C" w:rsidRPr="00307379">
              <w:rPr>
                <w:rFonts w:ascii="Arial" w:eastAsia="Times New Roman" w:hAnsi="Arial" w:cs="Arial"/>
                <w:lang w:eastAsia="pl-PL"/>
              </w:rPr>
              <w:t>Powiatow</w:t>
            </w:r>
            <w:r w:rsidRPr="00307379">
              <w:rPr>
                <w:rFonts w:ascii="Arial" w:eastAsia="Times New Roman" w:hAnsi="Arial" w:cs="Arial"/>
                <w:lang w:eastAsia="pl-PL"/>
              </w:rPr>
              <w:t>a</w:t>
            </w:r>
            <w:r w:rsidR="00AA5E2C" w:rsidRPr="00307379">
              <w:rPr>
                <w:rFonts w:ascii="Arial" w:eastAsia="Times New Roman" w:hAnsi="Arial" w:cs="Arial"/>
                <w:lang w:eastAsia="pl-PL"/>
              </w:rPr>
              <w:t xml:space="preserve"> Państwowej Straży Pożarnej powiatu łódzkiego wschodniego z siedzibą w Koluszkach</w:t>
            </w:r>
            <w:r>
              <w:rPr>
                <w:rFonts w:ascii="Arial" w:eastAsia="Times New Roman" w:hAnsi="Arial" w:cs="Arial"/>
                <w:lang w:eastAsia="pl-PL"/>
              </w:rPr>
              <w:t xml:space="preserve"> – Sekcja organizacyjno - kadrowa</w:t>
            </w:r>
          </w:p>
        </w:tc>
      </w:tr>
      <w:tr w:rsidR="00AA5E2C" w:rsidRPr="0041062F" w14:paraId="00FA8B2C" w14:textId="77777777" w:rsidTr="00506D3F">
        <w:trPr>
          <w:trHeight w:val="422"/>
          <w:jc w:val="center"/>
        </w:trPr>
        <w:tc>
          <w:tcPr>
            <w:tcW w:w="3397" w:type="dxa"/>
          </w:tcPr>
          <w:p w14:paraId="12E397A3" w14:textId="6D820046" w:rsidR="00AA5E2C" w:rsidRPr="00307379" w:rsidRDefault="00AA5E2C" w:rsidP="003C15F0">
            <w:pPr>
              <w:ind w:right="267"/>
              <w:rPr>
                <w:rStyle w:val="TeksttreciPogrubienie"/>
                <w:rFonts w:ascii="Arial" w:eastAsiaTheme="minorHAnsi" w:hAnsi="Arial" w:cs="Arial"/>
                <w:b w:val="0"/>
                <w:bCs w:val="0"/>
              </w:rPr>
            </w:pPr>
            <w:r w:rsidRPr="00307379">
              <w:rPr>
                <w:rStyle w:val="TeksttreciPogrubienie"/>
                <w:rFonts w:ascii="Arial" w:eastAsiaTheme="minorHAnsi" w:hAnsi="Arial" w:cs="Arial"/>
                <w:b w:val="0"/>
                <w:bCs w:val="0"/>
              </w:rPr>
              <w:t>Termin zatrudnienia</w:t>
            </w:r>
          </w:p>
        </w:tc>
        <w:tc>
          <w:tcPr>
            <w:tcW w:w="4562" w:type="dxa"/>
          </w:tcPr>
          <w:p w14:paraId="403D0BCD" w14:textId="31875E6D" w:rsidR="00AA5E2C" w:rsidRPr="00945A9E" w:rsidRDefault="00AA5E2C" w:rsidP="003C15F0">
            <w:pPr>
              <w:shd w:val="clear" w:color="auto" w:fill="FFFFFF"/>
              <w:ind w:left="28" w:right="267"/>
              <w:rPr>
                <w:rFonts w:ascii="Arial" w:eastAsia="Times New Roman" w:hAnsi="Arial" w:cs="Arial"/>
                <w:lang w:eastAsia="pl-PL"/>
              </w:rPr>
            </w:pPr>
            <w:r w:rsidRPr="00945A9E">
              <w:rPr>
                <w:rFonts w:ascii="Arial" w:eastAsia="Times New Roman" w:hAnsi="Arial" w:cs="Arial"/>
                <w:lang w:eastAsia="pl-PL"/>
              </w:rPr>
              <w:t>I kwartał 202</w:t>
            </w:r>
            <w:r w:rsidR="00307379" w:rsidRPr="00945A9E">
              <w:rPr>
                <w:rFonts w:ascii="Arial" w:eastAsia="Times New Roman" w:hAnsi="Arial" w:cs="Arial"/>
                <w:lang w:eastAsia="pl-PL"/>
              </w:rPr>
              <w:t>6</w:t>
            </w:r>
            <w:r w:rsidRPr="00945A9E">
              <w:rPr>
                <w:rFonts w:ascii="Arial" w:eastAsia="Times New Roman" w:hAnsi="Arial" w:cs="Arial"/>
                <w:lang w:eastAsia="pl-PL"/>
              </w:rPr>
              <w:t xml:space="preserve"> roku</w:t>
            </w:r>
          </w:p>
        </w:tc>
      </w:tr>
    </w:tbl>
    <w:p w14:paraId="386396CF" w14:textId="77777777" w:rsidR="00AA5E2C" w:rsidRDefault="00AA5E2C" w:rsidP="00AA5E2C">
      <w:pPr>
        <w:shd w:val="clear" w:color="auto" w:fill="FFFFFF"/>
        <w:spacing w:after="0" w:line="240" w:lineRule="auto"/>
        <w:rPr>
          <w:rStyle w:val="Teksttreci"/>
          <w:rFonts w:ascii="Arial" w:eastAsiaTheme="minorHAnsi" w:hAnsi="Arial" w:cs="Arial"/>
          <w:b/>
          <w:bCs/>
          <w:color w:val="auto"/>
          <w:spacing w:val="0"/>
          <w:sz w:val="24"/>
          <w:szCs w:val="24"/>
          <w:u w:val="none"/>
          <w:lang w:eastAsia="pl-PL"/>
        </w:rPr>
      </w:pPr>
    </w:p>
    <w:p w14:paraId="2154B608" w14:textId="77777777" w:rsidR="00B55274" w:rsidRDefault="00B55274" w:rsidP="00B55274">
      <w:pPr>
        <w:shd w:val="clear" w:color="auto" w:fill="FFFFFF"/>
        <w:spacing w:after="0" w:line="240" w:lineRule="auto"/>
        <w:rPr>
          <w:rStyle w:val="Teksttreci"/>
          <w:rFonts w:ascii="Arial" w:eastAsiaTheme="minorHAnsi" w:hAnsi="Arial" w:cs="Arial"/>
          <w:b/>
          <w:bCs/>
        </w:rPr>
      </w:pPr>
    </w:p>
    <w:p w14:paraId="3AE1276F" w14:textId="77777777" w:rsidR="002421EF" w:rsidRDefault="002421EF" w:rsidP="00B55274">
      <w:pPr>
        <w:shd w:val="clear" w:color="auto" w:fill="FFFFFF"/>
        <w:spacing w:after="0" w:line="240" w:lineRule="auto"/>
        <w:rPr>
          <w:rStyle w:val="Teksttreci"/>
          <w:rFonts w:ascii="Arial" w:eastAsiaTheme="minorHAnsi" w:hAnsi="Arial" w:cs="Arial"/>
          <w:b/>
          <w:bCs/>
        </w:rPr>
      </w:pPr>
    </w:p>
    <w:p w14:paraId="63077105" w14:textId="77777777" w:rsidR="00CF4EAE" w:rsidRDefault="00CF4EAE" w:rsidP="00B55274">
      <w:pPr>
        <w:shd w:val="clear" w:color="auto" w:fill="FFFFFF"/>
        <w:spacing w:after="0" w:line="240" w:lineRule="auto"/>
        <w:rPr>
          <w:rStyle w:val="Teksttreci"/>
          <w:rFonts w:ascii="Arial" w:eastAsiaTheme="minorHAnsi" w:hAnsi="Arial" w:cs="Arial"/>
          <w:b/>
          <w:bCs/>
        </w:rPr>
      </w:pPr>
    </w:p>
    <w:p w14:paraId="6CD576E6" w14:textId="77777777" w:rsidR="00307379" w:rsidRDefault="00307379" w:rsidP="00B55274">
      <w:pPr>
        <w:shd w:val="clear" w:color="auto" w:fill="FFFFFF"/>
        <w:spacing w:after="0" w:line="240" w:lineRule="auto"/>
        <w:rPr>
          <w:rStyle w:val="Teksttreci"/>
          <w:rFonts w:ascii="Arial" w:eastAsiaTheme="minorHAnsi" w:hAnsi="Arial" w:cs="Arial"/>
          <w:b/>
          <w:bCs/>
        </w:rPr>
      </w:pPr>
    </w:p>
    <w:p w14:paraId="6BCF36D0" w14:textId="543F4FD6" w:rsidR="00AA5E2C" w:rsidRPr="006C61C8" w:rsidRDefault="00AA5E2C" w:rsidP="00AA5E2C">
      <w:pPr>
        <w:shd w:val="clear" w:color="auto" w:fill="FFFFFF"/>
        <w:spacing w:after="0" w:line="240" w:lineRule="auto"/>
        <w:rPr>
          <w:rFonts w:ascii="Arial" w:eastAsia="Times New Roman" w:hAnsi="Arial" w:cs="Arial"/>
          <w:u w:val="single"/>
          <w:lang w:eastAsia="pl-PL"/>
        </w:rPr>
      </w:pPr>
      <w:r w:rsidRPr="006C61C8">
        <w:rPr>
          <w:rFonts w:ascii="Arial" w:eastAsia="Times New Roman" w:hAnsi="Arial" w:cs="Arial"/>
          <w:b/>
          <w:bCs/>
          <w:u w:val="single"/>
          <w:lang w:eastAsia="pl-PL"/>
        </w:rPr>
        <w:lastRenderedPageBreak/>
        <w:t>Wymagania konieczne stawiane kandydatom</w:t>
      </w:r>
      <w:r w:rsidR="00307379">
        <w:rPr>
          <w:rFonts w:ascii="Arial" w:eastAsia="Times New Roman" w:hAnsi="Arial" w:cs="Arial"/>
          <w:b/>
          <w:bCs/>
          <w:u w:val="single"/>
          <w:lang w:eastAsia="pl-PL"/>
        </w:rPr>
        <w:t>:</w:t>
      </w:r>
    </w:p>
    <w:p w14:paraId="0776C340" w14:textId="77777777" w:rsidR="00AA5E2C" w:rsidRPr="006C61C8" w:rsidRDefault="00AA5E2C" w:rsidP="00AA5E2C">
      <w:pPr>
        <w:shd w:val="clear" w:color="auto" w:fill="FFFFFF"/>
        <w:spacing w:after="0" w:line="240" w:lineRule="auto"/>
        <w:ind w:left="284"/>
        <w:rPr>
          <w:rFonts w:ascii="Arial" w:eastAsia="Times New Roman" w:hAnsi="Arial" w:cs="Arial"/>
          <w:lang w:eastAsia="pl-PL"/>
        </w:rPr>
      </w:pPr>
    </w:p>
    <w:p w14:paraId="722D2120" w14:textId="3AEC590E" w:rsidR="00AA5E2C" w:rsidRDefault="00AA5E2C" w:rsidP="00AA5E2C">
      <w:pPr>
        <w:shd w:val="clear" w:color="auto" w:fill="FFFFFF"/>
        <w:spacing w:after="0"/>
        <w:jc w:val="both"/>
        <w:rPr>
          <w:rFonts w:ascii="Arial" w:eastAsia="Times New Roman" w:hAnsi="Arial" w:cs="Arial"/>
          <w:lang w:eastAsia="pl-PL"/>
        </w:rPr>
      </w:pPr>
      <w:r w:rsidRPr="006C61C8">
        <w:rPr>
          <w:rFonts w:ascii="Arial" w:eastAsia="Times New Roman" w:hAnsi="Arial" w:cs="Arial"/>
          <w:lang w:eastAsia="pl-PL"/>
        </w:rPr>
        <w:t xml:space="preserve">Kandydat do służby w Państwowej Straży Pożarnej musi spełniać stosownie do postanowień </w:t>
      </w:r>
      <w:r>
        <w:rPr>
          <w:rFonts w:ascii="Arial" w:eastAsia="Times New Roman" w:hAnsi="Arial" w:cs="Arial"/>
          <w:lang w:eastAsia="pl-PL"/>
        </w:rPr>
        <w:br/>
      </w:r>
      <w:r w:rsidRPr="006C61C8">
        <w:rPr>
          <w:rFonts w:ascii="Arial" w:eastAsia="Times New Roman" w:hAnsi="Arial" w:cs="Arial"/>
          <w:lang w:eastAsia="pl-PL"/>
        </w:rPr>
        <w:t xml:space="preserve">art. 28 ust. 1, art. 34 ust. </w:t>
      </w:r>
      <w:r w:rsidRPr="006C61C8">
        <w:rPr>
          <w:rFonts w:ascii="Arial" w:hAnsi="Arial" w:cs="Arial"/>
        </w:rPr>
        <w:t xml:space="preserve">4 </w:t>
      </w:r>
      <w:r w:rsidRPr="006C61C8">
        <w:rPr>
          <w:rFonts w:ascii="Arial" w:eastAsia="Times New Roman" w:hAnsi="Arial" w:cs="Arial"/>
          <w:lang w:eastAsia="pl-PL"/>
        </w:rPr>
        <w:t xml:space="preserve">ustawy z dnia 24 sierpnia 1991 r. o Państwowej Straży Pożarnej </w:t>
      </w:r>
      <w:r>
        <w:rPr>
          <w:rFonts w:ascii="Arial" w:eastAsia="Times New Roman" w:hAnsi="Arial" w:cs="Arial"/>
          <w:lang w:eastAsia="pl-PL"/>
        </w:rPr>
        <w:br/>
      </w:r>
      <w:r w:rsidRPr="006C61C8">
        <w:rPr>
          <w:rFonts w:ascii="Arial" w:eastAsia="Times New Roman" w:hAnsi="Arial" w:cs="Arial"/>
          <w:lang w:eastAsia="pl-PL"/>
        </w:rPr>
        <w:t>(Dz. U. z 202</w:t>
      </w:r>
      <w:r w:rsidR="00307379">
        <w:rPr>
          <w:rFonts w:ascii="Arial" w:eastAsia="Times New Roman" w:hAnsi="Arial" w:cs="Arial"/>
          <w:lang w:eastAsia="pl-PL"/>
        </w:rPr>
        <w:t>5</w:t>
      </w:r>
      <w:r>
        <w:rPr>
          <w:rFonts w:ascii="Arial" w:eastAsia="Times New Roman" w:hAnsi="Arial" w:cs="Arial"/>
          <w:lang w:eastAsia="pl-PL"/>
        </w:rPr>
        <w:t xml:space="preserve"> </w:t>
      </w:r>
      <w:r w:rsidRPr="006C61C8">
        <w:rPr>
          <w:rFonts w:ascii="Arial" w:eastAsia="Times New Roman" w:hAnsi="Arial" w:cs="Arial"/>
          <w:lang w:eastAsia="pl-PL"/>
        </w:rPr>
        <w:t>r., poz. 13</w:t>
      </w:r>
      <w:r w:rsidR="00307379">
        <w:rPr>
          <w:rFonts w:ascii="Arial" w:eastAsia="Times New Roman" w:hAnsi="Arial" w:cs="Arial"/>
          <w:lang w:eastAsia="pl-PL"/>
        </w:rPr>
        <w:t>12</w:t>
      </w:r>
      <w:r w:rsidRPr="006C61C8">
        <w:rPr>
          <w:rFonts w:ascii="Arial" w:eastAsia="Times New Roman" w:hAnsi="Arial" w:cs="Arial"/>
          <w:lang w:eastAsia="pl-PL"/>
        </w:rPr>
        <w:t xml:space="preserve"> </w:t>
      </w:r>
      <w:r w:rsidR="00307379">
        <w:rPr>
          <w:rFonts w:ascii="Arial" w:eastAsia="Times New Roman" w:hAnsi="Arial" w:cs="Arial"/>
          <w:lang w:eastAsia="pl-PL"/>
        </w:rPr>
        <w:t xml:space="preserve">ze </w:t>
      </w:r>
      <w:r w:rsidRPr="006C61C8">
        <w:rPr>
          <w:rFonts w:ascii="Arial" w:eastAsia="Times New Roman" w:hAnsi="Arial" w:cs="Arial"/>
          <w:lang w:eastAsia="pl-PL"/>
        </w:rPr>
        <w:t xml:space="preserve">zm.) i rozporządzenia Ministra Spraw Wewnętrznych </w:t>
      </w:r>
      <w:r w:rsidRPr="006C61C8">
        <w:rPr>
          <w:rFonts w:ascii="Arial" w:eastAsia="Times New Roman" w:hAnsi="Arial" w:cs="Arial"/>
          <w:lang w:eastAsia="pl-PL"/>
        </w:rPr>
        <w:br/>
        <w:t xml:space="preserve">i administracji z dnia 23 września 2021 r. w sprawie postępowania kwalifikacyjnego </w:t>
      </w:r>
      <w:r w:rsidRPr="006C61C8">
        <w:rPr>
          <w:rFonts w:ascii="Arial" w:eastAsia="Times New Roman" w:hAnsi="Arial" w:cs="Arial"/>
          <w:lang w:eastAsia="pl-PL"/>
        </w:rPr>
        <w:br/>
        <w:t>o przyjęciu do służby w Państwowej Straży Pożarnej (Dz.U. z 2021 r., poz.1772</w:t>
      </w:r>
      <w:r w:rsidR="00307379">
        <w:rPr>
          <w:rFonts w:ascii="Arial" w:eastAsia="Times New Roman" w:hAnsi="Arial" w:cs="Arial"/>
          <w:lang w:eastAsia="pl-PL"/>
        </w:rPr>
        <w:t xml:space="preserve"> ze zm.</w:t>
      </w:r>
      <w:r w:rsidRPr="006C61C8">
        <w:rPr>
          <w:rFonts w:ascii="Arial" w:eastAsia="Times New Roman" w:hAnsi="Arial" w:cs="Arial"/>
          <w:lang w:eastAsia="pl-PL"/>
        </w:rPr>
        <w:t>) następujące kryteria:</w:t>
      </w:r>
    </w:p>
    <w:p w14:paraId="485CAF47" w14:textId="77777777" w:rsidR="00AA5E2C" w:rsidRPr="00694CC0" w:rsidRDefault="00AA5E2C" w:rsidP="00AA5E2C">
      <w:pPr>
        <w:shd w:val="clear" w:color="auto" w:fill="FFFFFF"/>
        <w:spacing w:after="0"/>
        <w:jc w:val="both"/>
        <w:rPr>
          <w:rFonts w:ascii="Arial" w:eastAsia="Times New Roman" w:hAnsi="Arial" w:cs="Arial"/>
          <w:lang w:eastAsia="pl-PL"/>
        </w:rPr>
      </w:pPr>
    </w:p>
    <w:p w14:paraId="26BD0AF0" w14:textId="1EA85659"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P</w:t>
      </w:r>
      <w:r w:rsidRPr="00694CC0">
        <w:rPr>
          <w:rFonts w:ascii="Arial" w:eastAsia="Times New Roman" w:hAnsi="Arial" w:cs="Arial"/>
          <w:lang w:eastAsia="pl-PL"/>
        </w:rPr>
        <w:t>osiadać obywatelstwo polskie</w:t>
      </w:r>
      <w:r>
        <w:rPr>
          <w:rFonts w:ascii="Arial" w:eastAsia="Times New Roman" w:hAnsi="Arial" w:cs="Arial"/>
          <w:lang w:eastAsia="pl-PL"/>
        </w:rPr>
        <w:t>.</w:t>
      </w:r>
    </w:p>
    <w:p w14:paraId="3D59725A" w14:textId="598029BE"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B</w:t>
      </w:r>
      <w:r w:rsidRPr="00694CC0">
        <w:rPr>
          <w:rFonts w:ascii="Arial" w:eastAsia="Times New Roman" w:hAnsi="Arial" w:cs="Arial"/>
          <w:lang w:eastAsia="pl-PL"/>
        </w:rPr>
        <w:t>yć niekaranym za przestępstwo lub przestępstwo skarbowe</w:t>
      </w:r>
      <w:r>
        <w:rPr>
          <w:rFonts w:ascii="Arial" w:eastAsia="Times New Roman" w:hAnsi="Arial" w:cs="Arial"/>
          <w:lang w:eastAsia="pl-PL"/>
        </w:rPr>
        <w:t>.</w:t>
      </w:r>
    </w:p>
    <w:p w14:paraId="2B84C661" w14:textId="185E52A5"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K</w:t>
      </w:r>
      <w:r w:rsidRPr="00694CC0">
        <w:rPr>
          <w:rFonts w:ascii="Arial" w:eastAsia="Times New Roman" w:hAnsi="Arial" w:cs="Arial"/>
          <w:lang w:eastAsia="pl-PL"/>
        </w:rPr>
        <w:t>orzystanie z pełni praw publicznych</w:t>
      </w:r>
      <w:r>
        <w:rPr>
          <w:rFonts w:ascii="Arial" w:eastAsia="Times New Roman" w:hAnsi="Arial" w:cs="Arial"/>
          <w:lang w:eastAsia="pl-PL"/>
        </w:rPr>
        <w:t>.</w:t>
      </w:r>
    </w:p>
    <w:p w14:paraId="1FBB4F5B" w14:textId="7D0AE109"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P</w:t>
      </w:r>
      <w:r w:rsidRPr="00694CC0">
        <w:rPr>
          <w:rFonts w:ascii="Arial" w:eastAsia="Times New Roman" w:hAnsi="Arial" w:cs="Arial"/>
          <w:lang w:eastAsia="pl-PL"/>
        </w:rPr>
        <w:t>osiadać co najmniej wykształcenie średnie</w:t>
      </w:r>
      <w:r>
        <w:rPr>
          <w:rFonts w:ascii="Arial" w:eastAsia="Times New Roman" w:hAnsi="Arial" w:cs="Arial"/>
          <w:lang w:eastAsia="pl-PL"/>
        </w:rPr>
        <w:t>.</w:t>
      </w:r>
    </w:p>
    <w:p w14:paraId="6FE020E9" w14:textId="63615CF8"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hAnsi="Arial" w:cs="Arial"/>
        </w:rPr>
        <w:t>P</w:t>
      </w:r>
      <w:r w:rsidRPr="00694CC0">
        <w:rPr>
          <w:rFonts w:ascii="Arial" w:hAnsi="Arial" w:cs="Arial"/>
        </w:rPr>
        <w:t>osiadać uregulowany stosunek do służby wojskowej tj. po odbyciu zasadniczej służby wojskowej lub po przeniesieniu do rezerwy bez odbycia tej służby albo po zwolnieniu od obowiązku służby wojskowej (nie dotyczy kobiet)</w:t>
      </w:r>
      <w:r>
        <w:rPr>
          <w:rFonts w:ascii="Arial" w:hAnsi="Arial" w:cs="Arial"/>
        </w:rPr>
        <w:t>.</w:t>
      </w:r>
    </w:p>
    <w:p w14:paraId="31EEAF08" w14:textId="45508624" w:rsidR="00007A1E" w:rsidRPr="00307379" w:rsidRDefault="00AA5E2C" w:rsidP="00F64E4A">
      <w:pPr>
        <w:numPr>
          <w:ilvl w:val="0"/>
          <w:numId w:val="29"/>
        </w:numPr>
        <w:shd w:val="clear" w:color="auto" w:fill="FFFFFF"/>
        <w:spacing w:after="0"/>
        <w:ind w:left="284"/>
        <w:jc w:val="both"/>
        <w:rPr>
          <w:rFonts w:ascii="Arial" w:hAnsi="Arial" w:cs="Arial"/>
          <w:lang w:eastAsia="pl-PL"/>
        </w:rPr>
      </w:pPr>
      <w:r>
        <w:rPr>
          <w:rFonts w:ascii="Arial" w:eastAsia="Times New Roman" w:hAnsi="Arial" w:cs="Arial"/>
          <w:lang w:eastAsia="pl-PL"/>
        </w:rPr>
        <w:t>P</w:t>
      </w:r>
      <w:r w:rsidRPr="00694CC0">
        <w:rPr>
          <w:rFonts w:ascii="Arial" w:eastAsia="Times New Roman" w:hAnsi="Arial" w:cs="Arial"/>
          <w:lang w:eastAsia="pl-PL"/>
        </w:rPr>
        <w:t xml:space="preserve">osiadać zdolność fizyczną i psychiczną do pełnienia służby w Państwowej Straży Pożarnej (weryfikacja w dalszym etapie naboru orzeczeniem Rejonowej Komisji Lekarskiej MSWiA </w:t>
      </w:r>
      <w:r>
        <w:rPr>
          <w:rFonts w:ascii="Arial" w:eastAsia="Times New Roman" w:hAnsi="Arial" w:cs="Arial"/>
          <w:lang w:eastAsia="pl-PL"/>
        </w:rPr>
        <w:br/>
      </w:r>
      <w:r w:rsidRPr="00694CC0">
        <w:rPr>
          <w:rFonts w:ascii="Arial" w:eastAsia="Times New Roman" w:hAnsi="Arial" w:cs="Arial"/>
          <w:lang w:eastAsia="pl-PL"/>
        </w:rPr>
        <w:t>o przydatności do służby w PSP)</w:t>
      </w:r>
      <w:r>
        <w:rPr>
          <w:rFonts w:ascii="Arial" w:eastAsia="Times New Roman" w:hAnsi="Arial" w:cs="Arial"/>
          <w:lang w:eastAsia="pl-PL"/>
        </w:rPr>
        <w:t>.</w:t>
      </w:r>
    </w:p>
    <w:p w14:paraId="2F6F431F" w14:textId="77777777" w:rsidR="00307379" w:rsidRDefault="00307379" w:rsidP="00307379">
      <w:pPr>
        <w:shd w:val="clear" w:color="auto" w:fill="FFFFFF"/>
        <w:spacing w:after="0"/>
        <w:ind w:left="-76"/>
        <w:jc w:val="both"/>
        <w:rPr>
          <w:rFonts w:ascii="Arial" w:eastAsia="Times New Roman" w:hAnsi="Arial" w:cs="Arial"/>
          <w:lang w:eastAsia="pl-PL"/>
        </w:rPr>
      </w:pPr>
    </w:p>
    <w:p w14:paraId="65192328" w14:textId="1B087BF7" w:rsidR="00307379" w:rsidRDefault="00307379" w:rsidP="00307379">
      <w:pPr>
        <w:shd w:val="clear" w:color="auto" w:fill="FFFFFF"/>
        <w:spacing w:after="0"/>
        <w:ind w:left="-76"/>
        <w:jc w:val="both"/>
        <w:rPr>
          <w:rFonts w:ascii="Arial" w:eastAsia="Times New Roman" w:hAnsi="Arial" w:cs="Arial"/>
          <w:b/>
          <w:bCs/>
          <w:u w:val="single"/>
          <w:lang w:eastAsia="pl-PL"/>
        </w:rPr>
      </w:pPr>
      <w:r>
        <w:rPr>
          <w:rFonts w:ascii="Arial" w:eastAsia="Times New Roman" w:hAnsi="Arial" w:cs="Arial"/>
          <w:b/>
          <w:bCs/>
          <w:u w:val="single"/>
          <w:lang w:eastAsia="pl-PL"/>
        </w:rPr>
        <w:t>Do głównych obowiązków na stanowisku będzie m.in.:</w:t>
      </w:r>
    </w:p>
    <w:p w14:paraId="1DFC99FB" w14:textId="77777777" w:rsidR="00307379" w:rsidRDefault="00307379" w:rsidP="00307379">
      <w:pPr>
        <w:shd w:val="clear" w:color="auto" w:fill="FFFFFF"/>
        <w:spacing w:after="0"/>
        <w:ind w:left="-76"/>
        <w:jc w:val="both"/>
        <w:rPr>
          <w:rFonts w:ascii="Arial" w:eastAsia="Times New Roman" w:hAnsi="Arial" w:cs="Arial"/>
          <w:b/>
          <w:bCs/>
          <w:u w:val="single"/>
          <w:lang w:eastAsia="pl-PL"/>
        </w:rPr>
      </w:pPr>
    </w:p>
    <w:p w14:paraId="339DA00D" w14:textId="506235BA" w:rsidR="000E7DB2" w:rsidRDefault="000E7DB2" w:rsidP="000E7DB2">
      <w:pPr>
        <w:pStyle w:val="Akapitzlist"/>
        <w:numPr>
          <w:ilvl w:val="0"/>
          <w:numId w:val="34"/>
        </w:numPr>
        <w:shd w:val="clear" w:color="auto" w:fill="FFFFFF"/>
        <w:tabs>
          <w:tab w:val="left" w:pos="284"/>
        </w:tabs>
        <w:spacing w:after="0"/>
        <w:ind w:left="142" w:hanging="142"/>
        <w:jc w:val="both"/>
        <w:rPr>
          <w:rFonts w:ascii="Arial" w:hAnsi="Arial" w:cs="Arial"/>
          <w:lang w:eastAsia="pl-PL"/>
        </w:rPr>
      </w:pPr>
      <w:r w:rsidRPr="000E7DB2">
        <w:rPr>
          <w:rFonts w:ascii="Arial" w:hAnsi="Arial" w:cs="Arial"/>
          <w:lang w:eastAsia="pl-PL"/>
        </w:rPr>
        <w:t>Prowadzenie spraw kadrowych strażaków i pracowników Komendy Powiatowej.</w:t>
      </w:r>
    </w:p>
    <w:p w14:paraId="3997EEB7" w14:textId="77777777" w:rsidR="000E7DB2" w:rsidRDefault="000E7DB2" w:rsidP="000E7DB2">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lang w:eastAsia="pl-PL"/>
        </w:rPr>
        <w:t>P</w:t>
      </w:r>
      <w:r w:rsidR="00307379" w:rsidRPr="000E7DB2">
        <w:rPr>
          <w:rFonts w:ascii="Arial" w:hAnsi="Arial" w:cs="Arial"/>
          <w:lang w:eastAsia="pl-PL"/>
        </w:rPr>
        <w:t xml:space="preserve">rowadzenie dokumentacji osobowej strażaków i pracowników cywilnych zgodnie </w:t>
      </w:r>
      <w:r>
        <w:rPr>
          <w:rFonts w:ascii="Arial" w:hAnsi="Arial" w:cs="Arial"/>
          <w:lang w:eastAsia="pl-PL"/>
        </w:rPr>
        <w:br/>
        <w:t xml:space="preserve">   </w:t>
      </w:r>
      <w:r w:rsidR="00307379" w:rsidRPr="000E7DB2">
        <w:rPr>
          <w:rFonts w:ascii="Arial" w:hAnsi="Arial" w:cs="Arial"/>
          <w:lang w:eastAsia="pl-PL"/>
        </w:rPr>
        <w:t>z obowiązującymi przepisami prawa</w:t>
      </w:r>
      <w:r>
        <w:rPr>
          <w:rFonts w:ascii="Arial" w:hAnsi="Arial" w:cs="Arial"/>
          <w:lang w:eastAsia="pl-PL"/>
        </w:rPr>
        <w:t>.</w:t>
      </w:r>
    </w:p>
    <w:p w14:paraId="4F4A1D3F" w14:textId="5E59D2D4" w:rsidR="00307379" w:rsidRDefault="000E7DB2" w:rsidP="000E7DB2">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lang w:eastAsia="pl-PL"/>
        </w:rPr>
        <w:t>W</w:t>
      </w:r>
      <w:r w:rsidR="00307379" w:rsidRPr="000E7DB2">
        <w:rPr>
          <w:rFonts w:ascii="Arial" w:hAnsi="Arial" w:cs="Arial"/>
          <w:lang w:eastAsia="pl-PL"/>
        </w:rPr>
        <w:t>ykonywanie czynności kancelaryjnych prowadzącego sprawę</w:t>
      </w:r>
      <w:r>
        <w:rPr>
          <w:rFonts w:ascii="Arial" w:hAnsi="Arial" w:cs="Arial"/>
          <w:lang w:eastAsia="pl-PL"/>
        </w:rPr>
        <w:t>.</w:t>
      </w:r>
    </w:p>
    <w:p w14:paraId="5B6768CB" w14:textId="7EDFD6F8" w:rsidR="00307379" w:rsidRDefault="000E7DB2" w:rsidP="000E7DB2">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lang w:eastAsia="pl-PL"/>
        </w:rPr>
        <w:t>S</w:t>
      </w:r>
      <w:r w:rsidRPr="000E7DB2">
        <w:rPr>
          <w:rFonts w:ascii="Arial" w:hAnsi="Arial" w:cs="Arial"/>
          <w:lang w:eastAsia="pl-PL"/>
        </w:rPr>
        <w:t xml:space="preserve">porządzanie sprawozdawczości statystycznej z zakresu działalności stanowiska </w:t>
      </w:r>
      <w:r>
        <w:rPr>
          <w:rFonts w:ascii="Arial" w:hAnsi="Arial" w:cs="Arial"/>
          <w:lang w:eastAsia="pl-PL"/>
        </w:rPr>
        <w:t>pracy.</w:t>
      </w:r>
    </w:p>
    <w:p w14:paraId="754514A2" w14:textId="4773AEB6" w:rsidR="000E7DB2" w:rsidRDefault="000E7DB2" w:rsidP="000E7DB2">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lang w:eastAsia="pl-PL"/>
        </w:rPr>
        <w:t>S</w:t>
      </w:r>
      <w:r w:rsidRPr="000E7DB2">
        <w:rPr>
          <w:rFonts w:ascii="Arial" w:hAnsi="Arial" w:cs="Arial"/>
          <w:lang w:eastAsia="pl-PL"/>
        </w:rPr>
        <w:t>porządzanie i kompletowanie dokumentacji emerytalno-rentowej strażaków</w:t>
      </w:r>
      <w:r>
        <w:rPr>
          <w:rFonts w:ascii="Arial" w:hAnsi="Arial" w:cs="Arial"/>
          <w:lang w:eastAsia="pl-PL"/>
        </w:rPr>
        <w:t>.</w:t>
      </w:r>
    </w:p>
    <w:p w14:paraId="4152020C" w14:textId="190888BE" w:rsidR="000E7DB2" w:rsidRDefault="000E7DB2" w:rsidP="00506D3F">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rPr>
        <w:t>P</w:t>
      </w:r>
      <w:r w:rsidRPr="000E7DB2">
        <w:rPr>
          <w:rFonts w:ascii="Arial" w:hAnsi="Arial" w:cs="Arial"/>
        </w:rPr>
        <w:t>rowadzenie spraw dot. ewidencji czasu służby/pracy</w:t>
      </w:r>
      <w:r>
        <w:rPr>
          <w:rFonts w:ascii="Arial" w:hAnsi="Arial" w:cs="Arial"/>
        </w:rPr>
        <w:t>.</w:t>
      </w:r>
    </w:p>
    <w:p w14:paraId="2E7C79F7" w14:textId="5562DD10" w:rsidR="00471EFE" w:rsidRDefault="00471EFE" w:rsidP="00506D3F">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lang w:eastAsia="pl-PL"/>
        </w:rPr>
        <w:t>P</w:t>
      </w:r>
      <w:r w:rsidRPr="00471EFE">
        <w:rPr>
          <w:rFonts w:ascii="Arial" w:hAnsi="Arial" w:cs="Arial"/>
          <w:lang w:eastAsia="pl-PL"/>
        </w:rPr>
        <w:t>rzygotowywanie zbiorczych analiz oraz wniosków z zakresu działania komendy powiatowej</w:t>
      </w:r>
      <w:r>
        <w:rPr>
          <w:rFonts w:ascii="Arial" w:hAnsi="Arial" w:cs="Arial"/>
          <w:lang w:eastAsia="pl-PL"/>
        </w:rPr>
        <w:t>.</w:t>
      </w:r>
    </w:p>
    <w:p w14:paraId="21925526" w14:textId="5E5C787E" w:rsidR="00471EFE" w:rsidRDefault="00471EFE" w:rsidP="00506D3F">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lang w:eastAsia="pl-PL"/>
        </w:rPr>
        <w:t>O</w:t>
      </w:r>
      <w:r w:rsidRPr="00471EFE">
        <w:rPr>
          <w:rFonts w:ascii="Arial" w:hAnsi="Arial" w:cs="Arial"/>
          <w:lang w:eastAsia="pl-PL"/>
        </w:rPr>
        <w:t>rganizowanie odpraw służbowych, narad i konferencji</w:t>
      </w:r>
      <w:r>
        <w:rPr>
          <w:rFonts w:ascii="Arial" w:hAnsi="Arial" w:cs="Arial"/>
          <w:lang w:eastAsia="pl-PL"/>
        </w:rPr>
        <w:t>.</w:t>
      </w:r>
    </w:p>
    <w:p w14:paraId="66105A9A" w14:textId="77777777" w:rsidR="00471EFE" w:rsidRDefault="00471EFE" w:rsidP="00506D3F">
      <w:pPr>
        <w:pStyle w:val="Akapitzlist"/>
        <w:numPr>
          <w:ilvl w:val="0"/>
          <w:numId w:val="34"/>
        </w:numPr>
        <w:shd w:val="clear" w:color="auto" w:fill="FFFFFF"/>
        <w:tabs>
          <w:tab w:val="left" w:pos="284"/>
        </w:tabs>
        <w:spacing w:after="0"/>
        <w:ind w:left="142" w:hanging="142"/>
        <w:jc w:val="both"/>
        <w:rPr>
          <w:rFonts w:ascii="Arial" w:hAnsi="Arial" w:cs="Arial"/>
          <w:lang w:eastAsia="pl-PL"/>
        </w:rPr>
      </w:pPr>
      <w:r>
        <w:rPr>
          <w:rFonts w:ascii="Arial" w:hAnsi="Arial" w:cs="Arial"/>
          <w:lang w:eastAsia="pl-PL"/>
        </w:rPr>
        <w:t>O</w:t>
      </w:r>
      <w:r w:rsidRPr="00471EFE">
        <w:rPr>
          <w:rFonts w:ascii="Arial" w:hAnsi="Arial" w:cs="Arial"/>
          <w:lang w:eastAsia="pl-PL"/>
        </w:rPr>
        <w:t xml:space="preserve">rganizowanie i nadzór nad współpracą z terenowymi organami administracji publicznej, innymi </w:t>
      </w:r>
    </w:p>
    <w:p w14:paraId="518A7E4D" w14:textId="75C32133" w:rsidR="00B40997" w:rsidRPr="00B40997" w:rsidRDefault="00471EFE" w:rsidP="00B40997">
      <w:pPr>
        <w:pStyle w:val="Akapitzlist"/>
        <w:shd w:val="clear" w:color="auto" w:fill="FFFFFF"/>
        <w:tabs>
          <w:tab w:val="left" w:pos="284"/>
        </w:tabs>
        <w:spacing w:after="0"/>
        <w:ind w:left="142"/>
        <w:jc w:val="both"/>
        <w:rPr>
          <w:rFonts w:ascii="Arial" w:hAnsi="Arial" w:cs="Arial"/>
          <w:lang w:eastAsia="pl-PL"/>
        </w:rPr>
      </w:pPr>
      <w:r>
        <w:rPr>
          <w:rFonts w:ascii="Arial" w:hAnsi="Arial" w:cs="Arial"/>
          <w:lang w:eastAsia="pl-PL"/>
        </w:rPr>
        <w:t xml:space="preserve">  </w:t>
      </w:r>
      <w:r w:rsidRPr="00471EFE">
        <w:rPr>
          <w:rFonts w:ascii="Arial" w:hAnsi="Arial" w:cs="Arial"/>
          <w:lang w:eastAsia="pl-PL"/>
        </w:rPr>
        <w:t>instytucjami i jednostkami ochrony przeciwpożarowej</w:t>
      </w:r>
      <w:r>
        <w:rPr>
          <w:rFonts w:ascii="Arial" w:hAnsi="Arial" w:cs="Arial"/>
          <w:lang w:eastAsia="pl-PL"/>
        </w:rPr>
        <w:t>.</w:t>
      </w:r>
    </w:p>
    <w:p w14:paraId="2681B472" w14:textId="71337B13" w:rsidR="00307379" w:rsidRPr="00B40997" w:rsidRDefault="00B40997" w:rsidP="00B40997">
      <w:pPr>
        <w:pStyle w:val="Akapitzlist"/>
        <w:numPr>
          <w:ilvl w:val="0"/>
          <w:numId w:val="34"/>
        </w:numPr>
        <w:shd w:val="clear" w:color="auto" w:fill="FFFFFF"/>
        <w:tabs>
          <w:tab w:val="left" w:pos="284"/>
        </w:tabs>
        <w:spacing w:after="0"/>
        <w:ind w:left="-142"/>
        <w:jc w:val="both"/>
        <w:rPr>
          <w:rStyle w:val="Teksttreci"/>
          <w:rFonts w:ascii="Arial" w:eastAsiaTheme="minorHAnsi" w:hAnsi="Arial" w:cs="Arial"/>
          <w:color w:val="auto"/>
          <w:spacing w:val="0"/>
          <w:u w:val="none"/>
          <w:lang w:eastAsia="pl-PL"/>
        </w:rPr>
      </w:pPr>
      <w:r>
        <w:rPr>
          <w:rFonts w:ascii="Arial" w:hAnsi="Arial" w:cs="Arial"/>
          <w:lang w:eastAsia="pl-PL"/>
        </w:rPr>
        <w:t>P</w:t>
      </w:r>
      <w:r w:rsidRPr="00B40997">
        <w:rPr>
          <w:rFonts w:ascii="Arial" w:hAnsi="Arial" w:cs="Arial"/>
          <w:lang w:eastAsia="pl-PL"/>
        </w:rPr>
        <w:t>rzygotowywanie umów o pracę, decyzji i innej dokumentacji dotyczącej spraw osobowych</w:t>
      </w:r>
      <w:r>
        <w:rPr>
          <w:rFonts w:ascii="Arial" w:hAnsi="Arial" w:cs="Arial"/>
          <w:lang w:eastAsia="pl-PL"/>
        </w:rPr>
        <w:t>.</w:t>
      </w:r>
    </w:p>
    <w:p w14:paraId="3AFC1E9F" w14:textId="77777777" w:rsidR="006C61C8" w:rsidRDefault="006C61C8" w:rsidP="006C61C8">
      <w:pPr>
        <w:shd w:val="clear" w:color="auto" w:fill="FFFFFF"/>
        <w:spacing w:after="0" w:line="240" w:lineRule="auto"/>
        <w:ind w:left="284"/>
        <w:rPr>
          <w:rStyle w:val="Teksttreci"/>
          <w:rFonts w:ascii="Arial" w:eastAsiaTheme="minorHAnsi" w:hAnsi="Arial" w:cs="Arial"/>
          <w:b/>
          <w:bCs/>
          <w:color w:val="auto"/>
          <w:spacing w:val="0"/>
          <w:sz w:val="24"/>
          <w:szCs w:val="24"/>
          <w:u w:val="none"/>
          <w:lang w:eastAsia="pl-PL"/>
        </w:rPr>
      </w:pPr>
    </w:p>
    <w:p w14:paraId="093F882D" w14:textId="2BC85983" w:rsidR="00694CC0" w:rsidRDefault="00694CC0" w:rsidP="00694CC0">
      <w:pPr>
        <w:shd w:val="clear" w:color="auto" w:fill="FFFFFF"/>
        <w:spacing w:after="0" w:line="240" w:lineRule="auto"/>
        <w:rPr>
          <w:rStyle w:val="Teksttreci"/>
          <w:rFonts w:ascii="Arial" w:eastAsiaTheme="minorHAnsi" w:hAnsi="Arial" w:cs="Arial"/>
          <w:b/>
          <w:bCs/>
          <w:color w:val="auto"/>
          <w:spacing w:val="0"/>
          <w:lang w:eastAsia="pl-PL"/>
        </w:rPr>
      </w:pPr>
      <w:r w:rsidRPr="00694CC0">
        <w:rPr>
          <w:rStyle w:val="Teksttreci"/>
          <w:rFonts w:ascii="Arial" w:eastAsiaTheme="minorHAnsi" w:hAnsi="Arial" w:cs="Arial"/>
          <w:b/>
          <w:bCs/>
          <w:color w:val="auto"/>
          <w:spacing w:val="0"/>
          <w:lang w:eastAsia="pl-PL"/>
        </w:rPr>
        <w:t>Terminy postępowania kwalifikacyjnego</w:t>
      </w:r>
    </w:p>
    <w:p w14:paraId="778290E6" w14:textId="77777777" w:rsidR="00694CC0" w:rsidRDefault="00694CC0" w:rsidP="00694CC0">
      <w:pPr>
        <w:shd w:val="clear" w:color="auto" w:fill="FFFFFF"/>
        <w:spacing w:after="0" w:line="240" w:lineRule="auto"/>
        <w:rPr>
          <w:rStyle w:val="Teksttreci"/>
          <w:rFonts w:ascii="Arial" w:eastAsiaTheme="minorHAnsi" w:hAnsi="Arial" w:cs="Arial"/>
          <w:b/>
          <w:bCs/>
          <w:color w:val="auto"/>
          <w:spacing w:val="0"/>
          <w:lang w:eastAsia="pl-PL"/>
        </w:rPr>
      </w:pPr>
    </w:p>
    <w:tbl>
      <w:tblPr>
        <w:tblStyle w:val="Tabela-Siatka"/>
        <w:tblW w:w="0" w:type="auto"/>
        <w:tblLook w:val="04A0" w:firstRow="1" w:lastRow="0" w:firstColumn="1" w:lastColumn="0" w:noHBand="0" w:noVBand="1"/>
      </w:tblPr>
      <w:tblGrid>
        <w:gridCol w:w="1838"/>
        <w:gridCol w:w="7934"/>
      </w:tblGrid>
      <w:tr w:rsidR="00694CC0" w:rsidRPr="00122838" w14:paraId="0C31154C" w14:textId="77777777" w:rsidTr="000A3D54">
        <w:tc>
          <w:tcPr>
            <w:tcW w:w="1838" w:type="dxa"/>
          </w:tcPr>
          <w:p w14:paraId="1114A6A6" w14:textId="7ACB44F2" w:rsidR="00694CC0" w:rsidRPr="00122838" w:rsidRDefault="00825569"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2</w:t>
            </w:r>
            <w:r w:rsidR="00173782">
              <w:rPr>
                <w:rStyle w:val="Teksttreci"/>
                <w:rFonts w:ascii="Arial" w:eastAsiaTheme="minorHAnsi" w:hAnsi="Arial" w:cs="Arial"/>
                <w:color w:val="auto"/>
                <w:spacing w:val="0"/>
                <w:u w:val="none"/>
                <w:lang w:eastAsia="pl-PL"/>
              </w:rPr>
              <w:t>2</w:t>
            </w:r>
            <w:r w:rsidR="00122838">
              <w:rPr>
                <w:rStyle w:val="Teksttreci"/>
                <w:rFonts w:ascii="Arial" w:eastAsiaTheme="minorHAnsi" w:hAnsi="Arial" w:cs="Arial"/>
                <w:color w:val="auto"/>
                <w:spacing w:val="0"/>
                <w:u w:val="none"/>
                <w:lang w:eastAsia="pl-PL"/>
              </w:rPr>
              <w:t>.</w:t>
            </w:r>
            <w:r w:rsidR="00506D3F">
              <w:rPr>
                <w:rStyle w:val="Teksttreci"/>
                <w:rFonts w:ascii="Arial" w:eastAsiaTheme="minorHAnsi" w:hAnsi="Arial" w:cs="Arial"/>
                <w:color w:val="auto"/>
                <w:spacing w:val="0"/>
                <w:u w:val="none"/>
                <w:lang w:eastAsia="pl-PL"/>
              </w:rPr>
              <w:t>01</w:t>
            </w:r>
            <w:r w:rsidR="00122838">
              <w:rPr>
                <w:rStyle w:val="Teksttreci"/>
                <w:rFonts w:ascii="Arial" w:eastAsiaTheme="minorHAnsi" w:hAnsi="Arial" w:cs="Arial"/>
                <w:color w:val="auto"/>
                <w:spacing w:val="0"/>
                <w:u w:val="none"/>
                <w:lang w:eastAsia="pl-PL"/>
              </w:rPr>
              <w:t>.</w:t>
            </w:r>
            <w:r w:rsidR="00122838" w:rsidRPr="00122838">
              <w:rPr>
                <w:rStyle w:val="Teksttreci"/>
                <w:rFonts w:ascii="Arial" w:eastAsiaTheme="minorHAnsi" w:hAnsi="Arial" w:cs="Arial"/>
                <w:color w:val="auto"/>
                <w:spacing w:val="0"/>
                <w:u w:val="none"/>
                <w:lang w:eastAsia="pl-PL"/>
              </w:rPr>
              <w:t>202</w:t>
            </w:r>
            <w:r w:rsidR="00506D3F">
              <w:rPr>
                <w:rStyle w:val="Teksttreci"/>
                <w:rFonts w:ascii="Arial" w:eastAsiaTheme="minorHAnsi" w:hAnsi="Arial" w:cs="Arial"/>
                <w:color w:val="auto"/>
                <w:spacing w:val="0"/>
                <w:u w:val="none"/>
                <w:lang w:eastAsia="pl-PL"/>
              </w:rPr>
              <w:t>6</w:t>
            </w:r>
          </w:p>
        </w:tc>
        <w:tc>
          <w:tcPr>
            <w:tcW w:w="7934" w:type="dxa"/>
          </w:tcPr>
          <w:p w14:paraId="6049D9B0" w14:textId="6EEBAB1A" w:rsidR="00694CC0" w:rsidRPr="00122838" w:rsidRDefault="00122838" w:rsidP="000A3D54">
            <w:pPr>
              <w:spacing w:line="276" w:lineRule="auto"/>
              <w:rPr>
                <w:rStyle w:val="Teksttreci"/>
                <w:rFonts w:ascii="Arial" w:eastAsiaTheme="minorHAnsi" w:hAnsi="Arial" w:cs="Arial"/>
                <w:color w:val="auto"/>
                <w:spacing w:val="0"/>
                <w:u w:val="none"/>
                <w:lang w:eastAsia="pl-PL"/>
              </w:rPr>
            </w:pPr>
            <w:r w:rsidRPr="00122838">
              <w:rPr>
                <w:rStyle w:val="Teksttreci"/>
                <w:rFonts w:ascii="Arial" w:eastAsiaTheme="minorHAnsi" w:hAnsi="Arial" w:cs="Arial"/>
                <w:color w:val="auto"/>
                <w:spacing w:val="0"/>
                <w:u w:val="none"/>
                <w:lang w:eastAsia="pl-PL"/>
              </w:rPr>
              <w:t>Ogłoszenie naboru</w:t>
            </w:r>
          </w:p>
        </w:tc>
      </w:tr>
      <w:tr w:rsidR="00694CC0" w:rsidRPr="00122838" w14:paraId="07A23F22" w14:textId="77777777" w:rsidTr="000A3D54">
        <w:tc>
          <w:tcPr>
            <w:tcW w:w="1838" w:type="dxa"/>
          </w:tcPr>
          <w:p w14:paraId="520ACEB6" w14:textId="001B2869" w:rsidR="00694CC0" w:rsidRPr="00122838" w:rsidRDefault="00506D3F"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0</w:t>
            </w:r>
            <w:r w:rsidR="00173782">
              <w:rPr>
                <w:rStyle w:val="Teksttreci"/>
                <w:rFonts w:ascii="Arial" w:eastAsiaTheme="minorHAnsi" w:hAnsi="Arial" w:cs="Arial"/>
                <w:color w:val="auto"/>
                <w:spacing w:val="0"/>
                <w:u w:val="none"/>
                <w:lang w:eastAsia="pl-PL"/>
              </w:rPr>
              <w:t>6</w:t>
            </w:r>
            <w:r w:rsidR="00122838">
              <w:rPr>
                <w:rStyle w:val="Teksttreci"/>
                <w:rFonts w:ascii="Arial" w:eastAsiaTheme="minorHAnsi" w:hAnsi="Arial" w:cs="Arial"/>
                <w:color w:val="auto"/>
                <w:spacing w:val="0"/>
                <w:u w:val="none"/>
                <w:lang w:eastAsia="pl-PL"/>
              </w:rPr>
              <w:t>.</w:t>
            </w:r>
            <w:r>
              <w:rPr>
                <w:rStyle w:val="Teksttreci"/>
                <w:rFonts w:ascii="Arial" w:eastAsiaTheme="minorHAnsi" w:hAnsi="Arial" w:cs="Arial"/>
                <w:color w:val="auto"/>
                <w:spacing w:val="0"/>
                <w:u w:val="none"/>
                <w:lang w:eastAsia="pl-PL"/>
              </w:rPr>
              <w:t>02</w:t>
            </w:r>
            <w:r w:rsidR="00122838">
              <w:rPr>
                <w:rStyle w:val="Teksttreci"/>
                <w:rFonts w:ascii="Arial" w:eastAsiaTheme="minorHAnsi" w:hAnsi="Arial" w:cs="Arial"/>
                <w:color w:val="auto"/>
                <w:spacing w:val="0"/>
                <w:u w:val="none"/>
                <w:lang w:eastAsia="pl-PL"/>
              </w:rPr>
              <w:t>.202</w:t>
            </w:r>
            <w:r>
              <w:rPr>
                <w:rStyle w:val="Teksttreci"/>
                <w:rFonts w:ascii="Arial" w:eastAsiaTheme="minorHAnsi" w:hAnsi="Arial" w:cs="Arial"/>
                <w:color w:val="auto"/>
                <w:spacing w:val="0"/>
                <w:u w:val="none"/>
                <w:lang w:eastAsia="pl-PL"/>
              </w:rPr>
              <w:t>6</w:t>
            </w:r>
          </w:p>
        </w:tc>
        <w:tc>
          <w:tcPr>
            <w:tcW w:w="7934" w:type="dxa"/>
          </w:tcPr>
          <w:p w14:paraId="03A90E9D" w14:textId="5D47D965" w:rsidR="00694CC0" w:rsidRPr="00122838" w:rsidRDefault="00122838"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Zakończenie przyjmowania ofert kandydatów</w:t>
            </w:r>
          </w:p>
        </w:tc>
      </w:tr>
      <w:tr w:rsidR="00694CC0" w:rsidRPr="00122838" w14:paraId="4E0F7731" w14:textId="77777777" w:rsidTr="000A3D54">
        <w:tc>
          <w:tcPr>
            <w:tcW w:w="1838" w:type="dxa"/>
          </w:tcPr>
          <w:p w14:paraId="765CA143" w14:textId="24E7964B" w:rsidR="00694CC0" w:rsidRPr="00122838" w:rsidRDefault="00825569"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0</w:t>
            </w:r>
            <w:r w:rsidR="00173782">
              <w:rPr>
                <w:rStyle w:val="Teksttreci"/>
                <w:rFonts w:ascii="Arial" w:eastAsiaTheme="minorHAnsi" w:hAnsi="Arial" w:cs="Arial"/>
                <w:color w:val="auto"/>
                <w:spacing w:val="0"/>
                <w:u w:val="none"/>
                <w:lang w:eastAsia="pl-PL"/>
              </w:rPr>
              <w:t>7</w:t>
            </w:r>
            <w:r w:rsidR="00122838">
              <w:rPr>
                <w:rStyle w:val="Teksttreci"/>
                <w:rFonts w:ascii="Arial" w:eastAsiaTheme="minorHAnsi" w:hAnsi="Arial" w:cs="Arial"/>
                <w:color w:val="auto"/>
                <w:spacing w:val="0"/>
                <w:u w:val="none"/>
                <w:lang w:eastAsia="pl-PL"/>
              </w:rPr>
              <w:t>.</w:t>
            </w:r>
            <w:r w:rsidR="00506D3F">
              <w:rPr>
                <w:rStyle w:val="Teksttreci"/>
                <w:rFonts w:ascii="Arial" w:eastAsiaTheme="minorHAnsi" w:hAnsi="Arial" w:cs="Arial"/>
                <w:color w:val="auto"/>
                <w:spacing w:val="0"/>
                <w:u w:val="none"/>
                <w:lang w:eastAsia="pl-PL"/>
              </w:rPr>
              <w:t>02</w:t>
            </w:r>
            <w:r w:rsidR="00122838">
              <w:rPr>
                <w:rStyle w:val="Teksttreci"/>
                <w:rFonts w:ascii="Arial" w:eastAsiaTheme="minorHAnsi" w:hAnsi="Arial" w:cs="Arial"/>
                <w:color w:val="auto"/>
                <w:spacing w:val="0"/>
                <w:u w:val="none"/>
                <w:lang w:eastAsia="pl-PL"/>
              </w:rPr>
              <w:t>.202</w:t>
            </w:r>
            <w:r w:rsidR="00506D3F">
              <w:rPr>
                <w:rStyle w:val="Teksttreci"/>
                <w:rFonts w:ascii="Arial" w:eastAsiaTheme="minorHAnsi" w:hAnsi="Arial" w:cs="Arial"/>
                <w:color w:val="auto"/>
                <w:spacing w:val="0"/>
                <w:u w:val="none"/>
                <w:lang w:eastAsia="pl-PL"/>
              </w:rPr>
              <w:t>6</w:t>
            </w:r>
          </w:p>
        </w:tc>
        <w:tc>
          <w:tcPr>
            <w:tcW w:w="7934" w:type="dxa"/>
          </w:tcPr>
          <w:p w14:paraId="5AA38418" w14:textId="6F303F80" w:rsidR="00694CC0" w:rsidRPr="00122838" w:rsidRDefault="00122838"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Ogłoszenie wyników I etapu postępowania kwalifikacyjnego</w:t>
            </w:r>
          </w:p>
        </w:tc>
      </w:tr>
      <w:tr w:rsidR="00694CC0" w:rsidRPr="00122838" w14:paraId="7CA48167" w14:textId="77777777" w:rsidTr="000A3D54">
        <w:tc>
          <w:tcPr>
            <w:tcW w:w="1838" w:type="dxa"/>
          </w:tcPr>
          <w:p w14:paraId="425C70E9" w14:textId="61073E9B" w:rsidR="00694CC0" w:rsidRPr="00122838" w:rsidRDefault="00825569"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0</w:t>
            </w:r>
            <w:r w:rsidR="00173782">
              <w:rPr>
                <w:rStyle w:val="Teksttreci"/>
                <w:rFonts w:ascii="Arial" w:eastAsiaTheme="minorHAnsi" w:hAnsi="Arial" w:cs="Arial"/>
                <w:color w:val="auto"/>
                <w:spacing w:val="0"/>
                <w:u w:val="none"/>
                <w:lang w:eastAsia="pl-PL"/>
              </w:rPr>
              <w:t>7</w:t>
            </w:r>
            <w:r w:rsidR="000A3D54">
              <w:rPr>
                <w:rStyle w:val="Teksttreci"/>
                <w:rFonts w:ascii="Arial" w:eastAsiaTheme="minorHAnsi" w:hAnsi="Arial" w:cs="Arial"/>
                <w:color w:val="auto"/>
                <w:spacing w:val="0"/>
                <w:u w:val="none"/>
                <w:lang w:eastAsia="pl-PL"/>
              </w:rPr>
              <w:t>.</w:t>
            </w:r>
            <w:r w:rsidR="00506D3F">
              <w:rPr>
                <w:rStyle w:val="Teksttreci"/>
                <w:rFonts w:ascii="Arial" w:eastAsiaTheme="minorHAnsi" w:hAnsi="Arial" w:cs="Arial"/>
                <w:color w:val="auto"/>
                <w:spacing w:val="0"/>
                <w:u w:val="none"/>
                <w:lang w:eastAsia="pl-PL"/>
              </w:rPr>
              <w:t>02</w:t>
            </w:r>
            <w:r w:rsidR="000A3D54">
              <w:rPr>
                <w:rStyle w:val="Teksttreci"/>
                <w:rFonts w:ascii="Arial" w:eastAsiaTheme="minorHAnsi" w:hAnsi="Arial" w:cs="Arial"/>
                <w:color w:val="auto"/>
                <w:spacing w:val="0"/>
                <w:u w:val="none"/>
                <w:lang w:eastAsia="pl-PL"/>
              </w:rPr>
              <w:t>.202</w:t>
            </w:r>
            <w:r w:rsidR="00506D3F">
              <w:rPr>
                <w:rStyle w:val="Teksttreci"/>
                <w:rFonts w:ascii="Arial" w:eastAsiaTheme="minorHAnsi" w:hAnsi="Arial" w:cs="Arial"/>
                <w:color w:val="auto"/>
                <w:spacing w:val="0"/>
                <w:u w:val="none"/>
                <w:lang w:eastAsia="pl-PL"/>
              </w:rPr>
              <w:t>6</w:t>
            </w:r>
          </w:p>
        </w:tc>
        <w:tc>
          <w:tcPr>
            <w:tcW w:w="7934" w:type="dxa"/>
          </w:tcPr>
          <w:p w14:paraId="3184EFBB" w14:textId="126CE082" w:rsidR="00694CC0"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Ogłoszenie terminu testu sprawności fizycznej obejmującego następujące elementy:</w:t>
            </w:r>
          </w:p>
          <w:p w14:paraId="716C7079" w14:textId="77777777" w:rsidR="000A3D54"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próba wydolnościowa „beep test”,</w:t>
            </w:r>
          </w:p>
          <w:p w14:paraId="37C7A382" w14:textId="77777777" w:rsidR="000A3D54"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podciągnie na drążku,</w:t>
            </w:r>
          </w:p>
          <w:p w14:paraId="629A4EEE" w14:textId="77777777" w:rsidR="000A3D54"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bieg po kopercie,</w:t>
            </w:r>
          </w:p>
          <w:p w14:paraId="6F6479E0" w14:textId="0E37E68B" w:rsidR="000A3D54" w:rsidRPr="00122838"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sprawdzian lęku wysokości (akrofobii)</w:t>
            </w:r>
          </w:p>
        </w:tc>
      </w:tr>
    </w:tbl>
    <w:p w14:paraId="071632E6" w14:textId="77777777" w:rsidR="00CF4EAE" w:rsidRDefault="00CF4EAE" w:rsidP="00B40997">
      <w:pPr>
        <w:shd w:val="clear" w:color="auto" w:fill="FFFFFF"/>
        <w:spacing w:after="0"/>
        <w:ind w:left="-142"/>
        <w:jc w:val="both"/>
        <w:rPr>
          <w:rStyle w:val="Teksttreci"/>
          <w:rFonts w:ascii="Arial" w:eastAsiaTheme="minorHAnsi" w:hAnsi="Arial" w:cs="Arial"/>
          <w:b/>
          <w:bCs/>
          <w:color w:val="auto"/>
          <w:spacing w:val="0"/>
          <w:lang w:eastAsia="pl-PL"/>
        </w:rPr>
      </w:pPr>
    </w:p>
    <w:p w14:paraId="03BE38A1" w14:textId="2F87C826" w:rsidR="00667FA4" w:rsidRDefault="000A3D54" w:rsidP="00B40997">
      <w:pPr>
        <w:shd w:val="clear" w:color="auto" w:fill="FFFFFF"/>
        <w:spacing w:after="0"/>
        <w:ind w:left="-142"/>
        <w:jc w:val="both"/>
        <w:rPr>
          <w:rStyle w:val="Teksttreci"/>
          <w:rFonts w:ascii="Arial" w:eastAsiaTheme="minorHAnsi" w:hAnsi="Arial" w:cs="Arial"/>
          <w:color w:val="auto"/>
          <w:spacing w:val="0"/>
          <w:u w:val="none"/>
          <w:lang w:eastAsia="pl-PL"/>
        </w:rPr>
      </w:pPr>
      <w:r w:rsidRPr="00B723BF">
        <w:rPr>
          <w:rStyle w:val="Teksttreci"/>
          <w:rFonts w:ascii="Arial" w:eastAsiaTheme="minorHAnsi" w:hAnsi="Arial" w:cs="Arial"/>
          <w:b/>
          <w:bCs/>
          <w:color w:val="auto"/>
          <w:spacing w:val="0"/>
          <w:lang w:eastAsia="pl-PL"/>
        </w:rPr>
        <w:lastRenderedPageBreak/>
        <w:t>UWAGA!</w:t>
      </w:r>
      <w:r w:rsidRPr="00B723BF">
        <w:rPr>
          <w:rStyle w:val="Teksttreci"/>
          <w:rFonts w:ascii="Arial" w:eastAsiaTheme="minorHAnsi" w:hAnsi="Arial" w:cs="Arial"/>
          <w:color w:val="auto"/>
          <w:spacing w:val="0"/>
          <w:u w:val="none"/>
          <w:lang w:eastAsia="pl-PL"/>
        </w:rPr>
        <w:t xml:space="preserve"> Terminy i wyniki kolejnych etapów naboru </w:t>
      </w:r>
      <w:r w:rsidR="00B40997">
        <w:rPr>
          <w:rStyle w:val="Teksttreci"/>
          <w:rFonts w:ascii="Arial" w:eastAsiaTheme="minorHAnsi" w:hAnsi="Arial" w:cs="Arial"/>
          <w:color w:val="auto"/>
          <w:spacing w:val="0"/>
          <w:u w:val="none"/>
          <w:lang w:eastAsia="pl-PL"/>
        </w:rPr>
        <w:t xml:space="preserve">oraz numery zakwalifikowanych </w:t>
      </w:r>
      <w:r w:rsidRPr="00B723BF">
        <w:rPr>
          <w:rStyle w:val="Teksttreci"/>
          <w:rFonts w:ascii="Arial" w:eastAsiaTheme="minorHAnsi" w:hAnsi="Arial" w:cs="Arial"/>
          <w:color w:val="auto"/>
          <w:spacing w:val="0"/>
          <w:u w:val="none"/>
          <w:lang w:eastAsia="pl-PL"/>
        </w:rPr>
        <w:t>kandydatów będą sukcesywnie ogłaszane</w:t>
      </w:r>
      <w:r w:rsidR="00B40997">
        <w:rPr>
          <w:rStyle w:val="Teksttreci"/>
          <w:rFonts w:ascii="Arial" w:eastAsiaTheme="minorHAnsi" w:hAnsi="Arial" w:cs="Arial"/>
          <w:color w:val="auto"/>
          <w:spacing w:val="0"/>
          <w:u w:val="none"/>
          <w:lang w:eastAsia="pl-PL"/>
        </w:rPr>
        <w:t xml:space="preserve"> w oddzielnych komunikatach</w:t>
      </w:r>
      <w:r w:rsidRPr="00B723BF">
        <w:rPr>
          <w:rStyle w:val="Teksttreci"/>
          <w:rFonts w:ascii="Arial" w:eastAsiaTheme="minorHAnsi" w:hAnsi="Arial" w:cs="Arial"/>
          <w:color w:val="auto"/>
          <w:spacing w:val="0"/>
          <w:u w:val="none"/>
          <w:lang w:eastAsia="pl-PL"/>
        </w:rPr>
        <w:t xml:space="preserve"> na stronie internetowej Komendy Powiatowej PSP powiatu łódzkiego wschodniego zs. w Koluszkach </w:t>
      </w:r>
      <w:hyperlink r:id="rId8" w:history="1">
        <w:r w:rsidRPr="005C3E4F">
          <w:rPr>
            <w:rStyle w:val="Hipercze"/>
            <w:rFonts w:ascii="Arial" w:hAnsi="Arial" w:cs="Arial"/>
            <w:color w:val="auto"/>
            <w:u w:val="none"/>
            <w:lang w:eastAsia="pl-PL"/>
          </w:rPr>
          <w:t>https://www.gov.pl/web/kppsp-koluszki</w:t>
        </w:r>
      </w:hyperlink>
      <w:r w:rsidRPr="00B723BF">
        <w:rPr>
          <w:rStyle w:val="Teksttreci"/>
          <w:rFonts w:ascii="Arial" w:eastAsiaTheme="minorHAnsi" w:hAnsi="Arial" w:cs="Arial"/>
          <w:color w:val="auto"/>
          <w:spacing w:val="0"/>
          <w:u w:val="none"/>
          <w:lang w:eastAsia="pl-PL"/>
        </w:rPr>
        <w:t xml:space="preserve"> </w:t>
      </w:r>
      <w:r w:rsidR="00B40997">
        <w:rPr>
          <w:rStyle w:val="Teksttreci"/>
          <w:rFonts w:ascii="Arial" w:eastAsiaTheme="minorHAnsi" w:hAnsi="Arial" w:cs="Arial"/>
          <w:color w:val="auto"/>
          <w:spacing w:val="0"/>
          <w:u w:val="none"/>
          <w:lang w:eastAsia="pl-PL"/>
        </w:rPr>
        <w:br/>
        <w:t>w zakładce „Załatw sprawę/Służba i praca/Nabór do służby i pracy” oraz</w:t>
      </w:r>
      <w:r w:rsidR="00C72FC1" w:rsidRPr="00B723BF">
        <w:rPr>
          <w:rStyle w:val="Teksttreci"/>
          <w:rFonts w:ascii="Arial" w:eastAsiaTheme="minorHAnsi" w:hAnsi="Arial" w:cs="Arial"/>
          <w:color w:val="auto"/>
          <w:spacing w:val="0"/>
          <w:u w:val="none"/>
          <w:lang w:eastAsia="pl-PL"/>
        </w:rPr>
        <w:t xml:space="preserve"> </w:t>
      </w:r>
      <w:r w:rsidR="00C72FC1">
        <w:rPr>
          <w:rStyle w:val="Teksttreci"/>
          <w:rFonts w:ascii="Arial" w:eastAsiaTheme="minorHAnsi" w:hAnsi="Arial" w:cs="Arial"/>
          <w:color w:val="auto"/>
          <w:spacing w:val="0"/>
          <w:u w:val="none"/>
          <w:lang w:eastAsia="pl-PL"/>
        </w:rPr>
        <w:t>na</w:t>
      </w:r>
      <w:r w:rsidR="00F64E4A">
        <w:rPr>
          <w:rStyle w:val="Teksttreci"/>
          <w:rFonts w:ascii="Arial" w:eastAsiaTheme="minorHAnsi" w:hAnsi="Arial" w:cs="Arial"/>
          <w:color w:val="auto"/>
          <w:spacing w:val="0"/>
          <w:u w:val="none"/>
          <w:lang w:eastAsia="pl-PL"/>
        </w:rPr>
        <w:t xml:space="preserve"> tablicy ogłoszeń </w:t>
      </w:r>
      <w:r w:rsidR="00C72FC1">
        <w:rPr>
          <w:rStyle w:val="Teksttreci"/>
          <w:rFonts w:ascii="Arial" w:eastAsiaTheme="minorHAnsi" w:hAnsi="Arial" w:cs="Arial"/>
          <w:color w:val="auto"/>
          <w:spacing w:val="0"/>
          <w:u w:val="none"/>
          <w:lang w:eastAsia="pl-PL"/>
        </w:rPr>
        <w:t xml:space="preserve">(drzwi wejściowe) </w:t>
      </w:r>
      <w:r w:rsidRPr="00B723BF">
        <w:rPr>
          <w:rStyle w:val="Teksttreci"/>
          <w:rFonts w:ascii="Arial" w:eastAsiaTheme="minorHAnsi" w:hAnsi="Arial" w:cs="Arial"/>
          <w:color w:val="auto"/>
          <w:spacing w:val="0"/>
          <w:u w:val="none"/>
          <w:lang w:eastAsia="pl-PL"/>
        </w:rPr>
        <w:t xml:space="preserve">w siedzibie Komendy Powiatowej PSP powiatu łódzkiego wschodniego zs. w Koluszkach. </w:t>
      </w:r>
    </w:p>
    <w:p w14:paraId="09EA1FD6" w14:textId="77777777" w:rsidR="00AE02E5" w:rsidRDefault="00AE02E5" w:rsidP="00AE02E5">
      <w:pPr>
        <w:shd w:val="clear" w:color="auto" w:fill="FFFFFF"/>
        <w:spacing w:after="0" w:line="240" w:lineRule="auto"/>
        <w:jc w:val="both"/>
        <w:rPr>
          <w:rStyle w:val="Teksttreci"/>
          <w:rFonts w:ascii="Arial" w:eastAsiaTheme="minorHAnsi" w:hAnsi="Arial" w:cs="Arial"/>
          <w:b/>
          <w:bCs/>
          <w:color w:val="auto"/>
          <w:spacing w:val="0"/>
          <w:sz w:val="24"/>
          <w:szCs w:val="24"/>
          <w:u w:val="none"/>
          <w:lang w:eastAsia="pl-PL"/>
        </w:rPr>
      </w:pPr>
    </w:p>
    <w:p w14:paraId="3AC20F35" w14:textId="02365574" w:rsidR="00AE02E5" w:rsidRDefault="00AE02E5" w:rsidP="00AE02E5">
      <w:pPr>
        <w:shd w:val="clear" w:color="auto" w:fill="FFFFFF"/>
        <w:spacing w:after="0" w:line="240" w:lineRule="auto"/>
        <w:ind w:left="-142"/>
        <w:jc w:val="both"/>
        <w:rPr>
          <w:rFonts w:ascii="Arial" w:eastAsia="Times New Roman" w:hAnsi="Arial" w:cs="Arial"/>
          <w:b/>
          <w:bCs/>
          <w:u w:val="single"/>
          <w:lang w:eastAsia="pl-PL"/>
        </w:rPr>
      </w:pPr>
      <w:r w:rsidRPr="00AE02E5">
        <w:rPr>
          <w:rFonts w:ascii="Arial" w:eastAsia="Times New Roman" w:hAnsi="Arial" w:cs="Arial"/>
          <w:b/>
          <w:bCs/>
          <w:u w:val="single"/>
          <w:lang w:eastAsia="pl-PL"/>
        </w:rPr>
        <w:t xml:space="preserve">Wymagane dokumenty i </w:t>
      </w:r>
      <w:r w:rsidR="00B723BF">
        <w:rPr>
          <w:rFonts w:ascii="Arial" w:eastAsia="Times New Roman" w:hAnsi="Arial" w:cs="Arial"/>
          <w:b/>
          <w:bCs/>
          <w:u w:val="single"/>
          <w:lang w:eastAsia="pl-PL"/>
        </w:rPr>
        <w:t>za</w:t>
      </w:r>
      <w:r w:rsidRPr="00AE02E5">
        <w:rPr>
          <w:rFonts w:ascii="Arial" w:eastAsia="Times New Roman" w:hAnsi="Arial" w:cs="Arial"/>
          <w:b/>
          <w:bCs/>
          <w:u w:val="single"/>
          <w:lang w:eastAsia="pl-PL"/>
        </w:rPr>
        <w:t>świadczenia oraz terminy ich składania</w:t>
      </w:r>
    </w:p>
    <w:p w14:paraId="534EDFB4" w14:textId="77777777" w:rsidR="00AE02E5" w:rsidRPr="00AE02E5" w:rsidRDefault="00AE02E5" w:rsidP="00AE02E5">
      <w:pPr>
        <w:shd w:val="clear" w:color="auto" w:fill="FFFFFF"/>
        <w:spacing w:after="0" w:line="240" w:lineRule="auto"/>
        <w:ind w:left="-142"/>
        <w:jc w:val="both"/>
        <w:rPr>
          <w:rFonts w:ascii="Arial" w:eastAsia="Times New Roman" w:hAnsi="Arial" w:cs="Arial"/>
          <w:b/>
          <w:bCs/>
          <w:u w:val="single"/>
          <w:lang w:eastAsia="pl-PL"/>
        </w:rPr>
      </w:pPr>
    </w:p>
    <w:p w14:paraId="6A325BC7" w14:textId="1E9AF2F3" w:rsidR="00AE02E5" w:rsidRPr="00F64E4A" w:rsidRDefault="00AE02E5" w:rsidP="00B723BF">
      <w:pPr>
        <w:shd w:val="clear" w:color="auto" w:fill="FFFFFF"/>
        <w:spacing w:after="0"/>
        <w:ind w:left="-142"/>
        <w:jc w:val="both"/>
        <w:rPr>
          <w:rFonts w:ascii="Arial" w:eastAsia="Times New Roman" w:hAnsi="Arial" w:cs="Arial"/>
          <w:b/>
          <w:bCs/>
          <w:u w:val="single"/>
          <w:lang w:eastAsia="pl-PL"/>
        </w:rPr>
      </w:pPr>
      <w:r w:rsidRPr="00F64E4A">
        <w:rPr>
          <w:rFonts w:ascii="Arial" w:eastAsia="Times New Roman" w:hAnsi="Arial" w:cs="Arial"/>
          <w:b/>
          <w:bCs/>
          <w:u w:val="single"/>
          <w:lang w:eastAsia="pl-PL"/>
        </w:rPr>
        <w:t xml:space="preserve">Kandydat w terminie do </w:t>
      </w:r>
      <w:r w:rsidR="00B40997">
        <w:rPr>
          <w:rFonts w:ascii="Arial" w:eastAsia="Times New Roman" w:hAnsi="Arial" w:cs="Arial"/>
          <w:b/>
          <w:bCs/>
          <w:u w:val="single"/>
          <w:lang w:eastAsia="pl-PL"/>
        </w:rPr>
        <w:t>0</w:t>
      </w:r>
      <w:r w:rsidR="00173782">
        <w:rPr>
          <w:rFonts w:ascii="Arial" w:eastAsia="Times New Roman" w:hAnsi="Arial" w:cs="Arial"/>
          <w:b/>
          <w:bCs/>
          <w:u w:val="single"/>
          <w:lang w:eastAsia="pl-PL"/>
        </w:rPr>
        <w:t>6</w:t>
      </w:r>
      <w:r w:rsidRPr="00F64E4A">
        <w:rPr>
          <w:rFonts w:ascii="Arial" w:eastAsia="Times New Roman" w:hAnsi="Arial" w:cs="Arial"/>
          <w:b/>
          <w:bCs/>
          <w:u w:val="single"/>
          <w:lang w:eastAsia="pl-PL"/>
        </w:rPr>
        <w:t>.</w:t>
      </w:r>
      <w:r w:rsidR="00B40997">
        <w:rPr>
          <w:rFonts w:ascii="Arial" w:eastAsia="Times New Roman" w:hAnsi="Arial" w:cs="Arial"/>
          <w:b/>
          <w:bCs/>
          <w:u w:val="single"/>
          <w:lang w:eastAsia="pl-PL"/>
        </w:rPr>
        <w:t>02</w:t>
      </w:r>
      <w:r w:rsidRPr="00F64E4A">
        <w:rPr>
          <w:rFonts w:ascii="Arial" w:eastAsia="Times New Roman" w:hAnsi="Arial" w:cs="Arial"/>
          <w:b/>
          <w:bCs/>
          <w:u w:val="single"/>
          <w:lang w:eastAsia="pl-PL"/>
        </w:rPr>
        <w:t>.202</w:t>
      </w:r>
      <w:r w:rsidR="00B40997">
        <w:rPr>
          <w:rFonts w:ascii="Arial" w:eastAsia="Times New Roman" w:hAnsi="Arial" w:cs="Arial"/>
          <w:b/>
          <w:bCs/>
          <w:u w:val="single"/>
          <w:lang w:eastAsia="pl-PL"/>
        </w:rPr>
        <w:t>6</w:t>
      </w:r>
      <w:r w:rsidRPr="00F64E4A">
        <w:rPr>
          <w:rFonts w:ascii="Arial" w:eastAsia="Times New Roman" w:hAnsi="Arial" w:cs="Arial"/>
          <w:b/>
          <w:bCs/>
          <w:u w:val="single"/>
          <w:lang w:eastAsia="pl-PL"/>
        </w:rPr>
        <w:t xml:space="preserve"> r. do godziny 15</w:t>
      </w:r>
      <w:r w:rsidRPr="00F64E4A">
        <w:rPr>
          <w:rFonts w:ascii="Arial" w:eastAsia="Times New Roman" w:hAnsi="Arial" w:cs="Arial"/>
          <w:b/>
          <w:bCs/>
          <w:u w:val="single"/>
          <w:vertAlign w:val="superscript"/>
          <w:lang w:eastAsia="pl-PL"/>
        </w:rPr>
        <w:t>00</w:t>
      </w:r>
      <w:r w:rsidRPr="00F64E4A">
        <w:rPr>
          <w:rFonts w:ascii="Arial" w:eastAsia="Times New Roman" w:hAnsi="Arial" w:cs="Arial"/>
          <w:b/>
          <w:bCs/>
          <w:u w:val="single"/>
          <w:lang w:eastAsia="pl-PL"/>
        </w:rPr>
        <w:t xml:space="preserve"> składa następujące dokumenty:</w:t>
      </w:r>
    </w:p>
    <w:p w14:paraId="290DD1C3" w14:textId="2D127A38" w:rsidR="00AE02E5" w:rsidRPr="00AE02E5" w:rsidRDefault="00AE02E5" w:rsidP="0049616F">
      <w:pPr>
        <w:pStyle w:val="Akapitzlist"/>
        <w:numPr>
          <w:ilvl w:val="0"/>
          <w:numId w:val="30"/>
        </w:numPr>
        <w:shd w:val="clear" w:color="auto" w:fill="FFFFFF"/>
        <w:spacing w:after="0"/>
        <w:jc w:val="both"/>
        <w:rPr>
          <w:rFonts w:ascii="Arial" w:eastAsia="Times New Roman" w:hAnsi="Arial" w:cs="Arial"/>
          <w:lang w:eastAsia="pl-PL"/>
        </w:rPr>
      </w:pPr>
      <w:r w:rsidRPr="00AE02E5">
        <w:rPr>
          <w:rFonts w:ascii="Arial" w:eastAsia="Times New Roman" w:hAnsi="Arial" w:cs="Arial"/>
          <w:lang w:eastAsia="pl-PL"/>
        </w:rPr>
        <w:t xml:space="preserve">Podanie o przyjęcie do służby w Państwowej Straży Pożarnej (do pobrania na stronie </w:t>
      </w:r>
      <w:hyperlink r:id="rId9" w:history="1">
        <w:r w:rsidRPr="00AE02E5">
          <w:rPr>
            <w:rFonts w:ascii="Arial" w:hAnsi="Arial" w:cs="Arial"/>
          </w:rPr>
          <w:t xml:space="preserve"> https://www.gov.pl/web/kppsp-koluszki</w:t>
        </w:r>
      </w:hyperlink>
      <w:r w:rsidRPr="00AE02E5">
        <w:rPr>
          <w:rFonts w:ascii="Arial" w:eastAsia="Times New Roman" w:hAnsi="Arial" w:cs="Arial"/>
          <w:lang w:eastAsia="pl-PL"/>
        </w:rPr>
        <w:t xml:space="preserve"> – zakładka Załatw sprawę/Służba i praca/ Nabór do służby i pracy lub w siedzibie Komendy Powiatowej Państwowej Straży Pożarnej powiatu łódzkiego wschodniego z siedzibą w Koluszkach) – </w:t>
      </w:r>
      <w:r w:rsidRPr="00AE02E5">
        <w:rPr>
          <w:rFonts w:ascii="Arial" w:eastAsia="Times New Roman" w:hAnsi="Arial" w:cs="Arial"/>
          <w:b/>
          <w:bCs/>
          <w:lang w:eastAsia="pl-PL"/>
        </w:rPr>
        <w:t>zał. nr 1</w:t>
      </w:r>
    </w:p>
    <w:p w14:paraId="3141244A" w14:textId="610E9388" w:rsidR="00AE02E5" w:rsidRPr="008A3FD1" w:rsidRDefault="00AE02E5" w:rsidP="008A3FD1">
      <w:pPr>
        <w:numPr>
          <w:ilvl w:val="0"/>
          <w:numId w:val="30"/>
        </w:numPr>
        <w:shd w:val="clear" w:color="auto" w:fill="FFFFFF"/>
        <w:spacing w:after="0"/>
        <w:jc w:val="both"/>
        <w:rPr>
          <w:rFonts w:ascii="Arial" w:eastAsia="Times New Roman" w:hAnsi="Arial" w:cs="Arial"/>
          <w:lang w:eastAsia="pl-PL"/>
        </w:rPr>
      </w:pPr>
      <w:r w:rsidRPr="00AE02E5">
        <w:rPr>
          <w:rFonts w:ascii="Arial" w:eastAsia="Times New Roman" w:hAnsi="Arial" w:cs="Arial"/>
          <w:lang w:eastAsia="pl-PL"/>
        </w:rPr>
        <w:t xml:space="preserve">Aktualne zaświadczenie lekarskie o braku przeciwwskazań zdrowotnych do wykonywania ćwiczeń fizycznych kandydata (test sprawności fizycznej, sprawdzian lęku wysokości) wydane nie wcześniej niż 30 dni przed przystąpieniem do tego testu (wzór zaświadczenia do pobrania na stronie </w:t>
      </w:r>
      <w:hyperlink r:id="rId10" w:history="1">
        <w:r w:rsidRPr="00AE02E5">
          <w:rPr>
            <w:rFonts w:ascii="Arial" w:hAnsi="Arial" w:cs="Arial"/>
          </w:rPr>
          <w:t xml:space="preserve"> https://www.gov.pl/web/kppsp-koluszki</w:t>
        </w:r>
      </w:hyperlink>
      <w:r w:rsidRPr="00AE02E5">
        <w:rPr>
          <w:rFonts w:ascii="Arial" w:eastAsia="Times New Roman" w:hAnsi="Arial" w:cs="Arial"/>
          <w:lang w:eastAsia="pl-PL"/>
        </w:rPr>
        <w:t xml:space="preserve"> – zakładka  Załatw sprawę/Służba i praca/ Nabór do służby i pracy lub w siedzibie Komendy Powiatowej Państwowej Straży Pożarnej powiatu łódzkiego wschodniego z siedzibą w Koluszkach</w:t>
      </w:r>
      <w:r w:rsidR="008A3FD1">
        <w:rPr>
          <w:rFonts w:ascii="Arial" w:eastAsia="Times New Roman" w:hAnsi="Arial" w:cs="Arial"/>
          <w:lang w:eastAsia="pl-PL"/>
        </w:rPr>
        <w:t>). D</w:t>
      </w:r>
      <w:r w:rsidR="008A3FD1" w:rsidRPr="008A3FD1">
        <w:rPr>
          <w:rFonts w:ascii="Arial" w:eastAsia="Times New Roman" w:hAnsi="Arial" w:cs="Arial"/>
          <w:lang w:eastAsia="pl-PL"/>
        </w:rPr>
        <w:t>opuszcza się</w:t>
      </w:r>
      <w:r w:rsidR="008A3FD1">
        <w:rPr>
          <w:rFonts w:ascii="Arial" w:eastAsia="Times New Roman" w:hAnsi="Arial" w:cs="Arial"/>
          <w:lang w:eastAsia="pl-PL"/>
        </w:rPr>
        <w:t xml:space="preserve"> </w:t>
      </w:r>
      <w:r w:rsidR="008A3FD1" w:rsidRPr="008A3FD1">
        <w:rPr>
          <w:rFonts w:ascii="Arial" w:eastAsia="Times New Roman" w:hAnsi="Arial" w:cs="Arial"/>
          <w:lang w:eastAsia="pl-PL"/>
        </w:rPr>
        <w:t>przedstawienie powyższego zaświadczenia bezpośrednio przed</w:t>
      </w:r>
      <w:r w:rsidR="008A3FD1">
        <w:rPr>
          <w:rFonts w:ascii="Arial" w:eastAsia="Times New Roman" w:hAnsi="Arial" w:cs="Arial"/>
          <w:lang w:eastAsia="pl-PL"/>
        </w:rPr>
        <w:t xml:space="preserve"> </w:t>
      </w:r>
      <w:r w:rsidR="008A3FD1" w:rsidRPr="008A3FD1">
        <w:rPr>
          <w:rFonts w:ascii="Arial" w:eastAsia="Times New Roman" w:hAnsi="Arial" w:cs="Arial"/>
          <w:lang w:eastAsia="pl-PL"/>
        </w:rPr>
        <w:t>przystąpieniem do testu sprawności</w:t>
      </w:r>
      <w:r w:rsidR="008A3FD1">
        <w:rPr>
          <w:rFonts w:ascii="Arial" w:eastAsia="Times New Roman" w:hAnsi="Arial" w:cs="Arial"/>
          <w:lang w:eastAsia="pl-PL"/>
        </w:rPr>
        <w:t xml:space="preserve"> </w:t>
      </w:r>
      <w:r w:rsidR="008A3FD1" w:rsidRPr="008A3FD1">
        <w:rPr>
          <w:rFonts w:ascii="Arial" w:eastAsia="Times New Roman" w:hAnsi="Arial" w:cs="Arial"/>
          <w:lang w:eastAsia="pl-PL"/>
        </w:rPr>
        <w:t>fizycznej</w:t>
      </w:r>
      <w:r w:rsidR="008A3FD1">
        <w:rPr>
          <w:rFonts w:ascii="Arial" w:eastAsia="Times New Roman" w:hAnsi="Arial" w:cs="Arial"/>
          <w:lang w:eastAsia="pl-PL"/>
        </w:rPr>
        <w:t xml:space="preserve">. </w:t>
      </w:r>
      <w:r w:rsidRPr="008A3FD1">
        <w:rPr>
          <w:rFonts w:ascii="Arial" w:eastAsia="Times New Roman" w:hAnsi="Arial" w:cs="Arial"/>
          <w:lang w:eastAsia="pl-PL"/>
        </w:rPr>
        <w:t xml:space="preserve">Koszt badań pokrywa zainteresowany – </w:t>
      </w:r>
      <w:r w:rsidRPr="008A3FD1">
        <w:rPr>
          <w:rFonts w:ascii="Arial" w:eastAsia="Times New Roman" w:hAnsi="Arial" w:cs="Arial"/>
          <w:b/>
          <w:bCs/>
          <w:lang w:eastAsia="pl-PL"/>
        </w:rPr>
        <w:t xml:space="preserve">zał. nr </w:t>
      </w:r>
      <w:r w:rsidR="00223E49" w:rsidRPr="008A3FD1">
        <w:rPr>
          <w:rFonts w:ascii="Arial" w:eastAsia="Times New Roman" w:hAnsi="Arial" w:cs="Arial"/>
          <w:b/>
          <w:bCs/>
          <w:lang w:eastAsia="pl-PL"/>
        </w:rPr>
        <w:t>3</w:t>
      </w:r>
      <w:r w:rsidRPr="008A3FD1">
        <w:rPr>
          <w:rFonts w:ascii="Arial" w:eastAsia="Times New Roman" w:hAnsi="Arial" w:cs="Arial"/>
          <w:b/>
          <w:bCs/>
          <w:lang w:eastAsia="pl-PL"/>
        </w:rPr>
        <w:t>.</w:t>
      </w:r>
    </w:p>
    <w:p w14:paraId="3BEE34A6" w14:textId="3945CBD3" w:rsidR="00223E49" w:rsidRPr="00223E49" w:rsidRDefault="00223E49" w:rsidP="0049616F">
      <w:pPr>
        <w:numPr>
          <w:ilvl w:val="0"/>
          <w:numId w:val="30"/>
        </w:numPr>
        <w:shd w:val="clear" w:color="auto" w:fill="FFFFFF"/>
        <w:spacing w:after="0"/>
        <w:jc w:val="both"/>
        <w:rPr>
          <w:rFonts w:ascii="Arial" w:eastAsia="Times New Roman" w:hAnsi="Arial" w:cs="Arial"/>
          <w:lang w:eastAsia="pl-PL"/>
        </w:rPr>
      </w:pPr>
      <w:r w:rsidRPr="00223E49">
        <w:rPr>
          <w:rFonts w:ascii="Arial" w:eastAsia="Times New Roman" w:hAnsi="Arial" w:cs="Arial"/>
          <w:lang w:eastAsia="pl-PL"/>
        </w:rPr>
        <w:t>Oświadczenie o wyrażeniu zgody na przetwarzanie danych osobowych (w tym</w:t>
      </w:r>
      <w:r>
        <w:rPr>
          <w:rFonts w:ascii="Arial" w:eastAsia="Times New Roman" w:hAnsi="Arial" w:cs="Arial"/>
          <w:lang w:eastAsia="pl-PL"/>
        </w:rPr>
        <w:t xml:space="preserve"> </w:t>
      </w:r>
      <w:r w:rsidRPr="00223E49">
        <w:rPr>
          <w:rFonts w:ascii="Arial" w:eastAsia="Times New Roman" w:hAnsi="Arial" w:cs="Arial"/>
          <w:lang w:eastAsia="pl-PL"/>
        </w:rPr>
        <w:t xml:space="preserve">wizerunek utrwalony za pomocą nagrania podczas egzaminu) - </w:t>
      </w:r>
      <w:r w:rsidRPr="00223E49">
        <w:rPr>
          <w:rFonts w:ascii="Arial" w:eastAsia="Times New Roman" w:hAnsi="Arial" w:cs="Arial"/>
          <w:b/>
          <w:bCs/>
          <w:lang w:eastAsia="pl-PL"/>
        </w:rPr>
        <w:t>zał. Nr 4.</w:t>
      </w:r>
    </w:p>
    <w:p w14:paraId="06611E5B" w14:textId="399837A5" w:rsidR="00223E49" w:rsidRPr="00223E49" w:rsidRDefault="00223E49" w:rsidP="0049616F">
      <w:pPr>
        <w:numPr>
          <w:ilvl w:val="0"/>
          <w:numId w:val="30"/>
        </w:numPr>
        <w:shd w:val="clear" w:color="auto" w:fill="FFFFFF"/>
        <w:spacing w:after="0"/>
        <w:jc w:val="both"/>
        <w:rPr>
          <w:rFonts w:ascii="Arial" w:eastAsia="Times New Roman" w:hAnsi="Arial" w:cs="Arial"/>
          <w:lang w:eastAsia="pl-PL"/>
        </w:rPr>
      </w:pPr>
      <w:r w:rsidRPr="00223E49">
        <w:rPr>
          <w:rFonts w:ascii="Arial" w:eastAsia="Times New Roman" w:hAnsi="Arial" w:cs="Arial"/>
          <w:lang w:eastAsia="pl-PL"/>
        </w:rPr>
        <w:t>Oświadczenie o zapoznaniu się z zasadami naboru oraz o niewnoszenie</w:t>
      </w:r>
      <w:r>
        <w:rPr>
          <w:rFonts w:ascii="Arial" w:eastAsia="Times New Roman" w:hAnsi="Arial" w:cs="Arial"/>
          <w:lang w:eastAsia="pl-PL"/>
        </w:rPr>
        <w:t xml:space="preserve"> </w:t>
      </w:r>
      <w:r w:rsidRPr="00223E49">
        <w:rPr>
          <w:rFonts w:ascii="Arial" w:eastAsia="Times New Roman" w:hAnsi="Arial" w:cs="Arial"/>
          <w:lang w:eastAsia="pl-PL"/>
        </w:rPr>
        <w:t xml:space="preserve">roszczeń z tytułu ewentualnego wypadku podczas rekrutacji - </w:t>
      </w:r>
      <w:r w:rsidRPr="00223E49">
        <w:rPr>
          <w:rFonts w:ascii="Arial" w:eastAsia="Times New Roman" w:hAnsi="Arial" w:cs="Arial"/>
          <w:b/>
          <w:bCs/>
          <w:lang w:eastAsia="pl-PL"/>
        </w:rPr>
        <w:t>zał. Nr 5.</w:t>
      </w:r>
    </w:p>
    <w:p w14:paraId="259ED836" w14:textId="77777777" w:rsidR="00AE02E5" w:rsidRPr="00AE02E5" w:rsidRDefault="00AE02E5" w:rsidP="00AE02E5">
      <w:pPr>
        <w:pStyle w:val="Akapitzlist"/>
        <w:shd w:val="clear" w:color="auto" w:fill="FFFFFF"/>
        <w:spacing w:after="0" w:line="240" w:lineRule="auto"/>
        <w:ind w:left="218"/>
        <w:jc w:val="both"/>
        <w:rPr>
          <w:rFonts w:ascii="Arial" w:eastAsia="Times New Roman" w:hAnsi="Arial" w:cs="Arial"/>
          <w:sz w:val="24"/>
          <w:szCs w:val="24"/>
          <w:lang w:eastAsia="pl-PL"/>
        </w:rPr>
      </w:pPr>
    </w:p>
    <w:p w14:paraId="215BC821" w14:textId="5AC3504F" w:rsidR="00AE02E5" w:rsidRDefault="00AE02E5" w:rsidP="00AE02E5">
      <w:pPr>
        <w:shd w:val="clear" w:color="auto" w:fill="FFFFFF"/>
        <w:spacing w:after="0" w:line="240" w:lineRule="auto"/>
        <w:ind w:left="-284" w:firstLine="142"/>
        <w:rPr>
          <w:rStyle w:val="Teksttreci"/>
          <w:rFonts w:ascii="Arial" w:eastAsiaTheme="minorHAnsi" w:hAnsi="Arial" w:cs="Arial"/>
          <w:b/>
          <w:bCs/>
          <w:color w:val="auto"/>
          <w:spacing w:val="0"/>
          <w:lang w:eastAsia="pl-PL"/>
        </w:rPr>
      </w:pPr>
      <w:r w:rsidRPr="00AE02E5">
        <w:rPr>
          <w:rStyle w:val="Teksttreci"/>
          <w:rFonts w:ascii="Arial" w:eastAsiaTheme="minorHAnsi" w:hAnsi="Arial" w:cs="Arial"/>
          <w:b/>
          <w:bCs/>
          <w:color w:val="auto"/>
          <w:spacing w:val="0"/>
          <w:lang w:eastAsia="pl-PL"/>
        </w:rPr>
        <w:t>Termin i miejsce składania dokumentów</w:t>
      </w:r>
    </w:p>
    <w:p w14:paraId="193B69CC" w14:textId="77777777" w:rsidR="00AE02E5" w:rsidRPr="00AE02E5" w:rsidRDefault="00AE02E5" w:rsidP="00AA67D1">
      <w:pPr>
        <w:shd w:val="clear" w:color="auto" w:fill="FFFFFF"/>
        <w:spacing w:after="0" w:line="240" w:lineRule="auto"/>
        <w:ind w:left="-284" w:firstLine="142"/>
        <w:jc w:val="both"/>
        <w:rPr>
          <w:rStyle w:val="Teksttreci"/>
          <w:rFonts w:ascii="Arial" w:eastAsiaTheme="minorHAnsi" w:hAnsi="Arial" w:cs="Arial"/>
          <w:b/>
          <w:bCs/>
          <w:color w:val="auto"/>
          <w:spacing w:val="0"/>
          <w:sz w:val="20"/>
          <w:szCs w:val="20"/>
          <w:lang w:eastAsia="pl-PL"/>
        </w:rPr>
      </w:pPr>
    </w:p>
    <w:p w14:paraId="26D7CBBB" w14:textId="4267745A" w:rsidR="00AE02E5" w:rsidRPr="00AA67D1" w:rsidRDefault="00AE02E5" w:rsidP="00AA67D1">
      <w:pPr>
        <w:shd w:val="clear" w:color="auto" w:fill="FFFFFF"/>
        <w:spacing w:after="0"/>
        <w:ind w:left="142"/>
        <w:jc w:val="both"/>
        <w:rPr>
          <w:rFonts w:ascii="Arial" w:eastAsia="Times New Roman" w:hAnsi="Arial" w:cs="Arial"/>
          <w:sz w:val="24"/>
          <w:szCs w:val="24"/>
          <w:lang w:eastAsia="pl-PL"/>
        </w:rPr>
      </w:pPr>
      <w:r w:rsidRPr="00AE02E5">
        <w:rPr>
          <w:rFonts w:ascii="Arial" w:eastAsia="Times New Roman" w:hAnsi="Arial" w:cs="Arial"/>
          <w:lang w:eastAsia="pl-PL"/>
        </w:rPr>
        <w:t>Dokumenty należy składać w zaklejonej kopercie formatu A4</w:t>
      </w:r>
      <w:r w:rsidR="00AA67D1">
        <w:rPr>
          <w:rFonts w:ascii="Arial" w:eastAsia="Times New Roman" w:hAnsi="Arial" w:cs="Arial"/>
          <w:lang w:eastAsia="pl-PL"/>
        </w:rPr>
        <w:t xml:space="preserve"> z napisem </w:t>
      </w:r>
      <w:r w:rsidR="00AA67D1" w:rsidRPr="00AA67D1">
        <w:rPr>
          <w:rFonts w:ascii="Arial" w:eastAsia="Times New Roman" w:hAnsi="Arial" w:cs="Arial"/>
          <w:b/>
          <w:bCs/>
          <w:lang w:eastAsia="pl-PL"/>
        </w:rPr>
        <w:t xml:space="preserve">„Nabór </w:t>
      </w:r>
      <w:r w:rsidR="001E3199">
        <w:rPr>
          <w:rFonts w:ascii="Arial" w:eastAsia="Times New Roman" w:hAnsi="Arial" w:cs="Arial"/>
          <w:b/>
          <w:bCs/>
          <w:lang w:eastAsia="pl-PL"/>
        </w:rPr>
        <w:t>do</w:t>
      </w:r>
      <w:r w:rsidR="00AA67D1" w:rsidRPr="00AA67D1">
        <w:rPr>
          <w:rFonts w:ascii="Arial" w:eastAsia="Times New Roman" w:hAnsi="Arial" w:cs="Arial"/>
          <w:b/>
          <w:bCs/>
          <w:lang w:eastAsia="pl-PL"/>
        </w:rPr>
        <w:t xml:space="preserve"> Sekcji organizacyjno – </w:t>
      </w:r>
      <w:r w:rsidR="001E3199" w:rsidRPr="00AA67D1">
        <w:rPr>
          <w:rFonts w:ascii="Arial" w:eastAsia="Times New Roman" w:hAnsi="Arial" w:cs="Arial"/>
          <w:b/>
          <w:bCs/>
          <w:lang w:eastAsia="pl-PL"/>
        </w:rPr>
        <w:t>kadrowej”</w:t>
      </w:r>
      <w:r w:rsidR="001E3199">
        <w:rPr>
          <w:rFonts w:ascii="Arial" w:eastAsia="Times New Roman" w:hAnsi="Arial" w:cs="Arial"/>
          <w:lang w:eastAsia="pl-PL"/>
        </w:rPr>
        <w:t xml:space="preserve"> -</w:t>
      </w:r>
      <w:r w:rsidR="00AA67D1">
        <w:rPr>
          <w:rFonts w:ascii="Arial" w:eastAsia="Times New Roman" w:hAnsi="Arial" w:cs="Arial"/>
          <w:lang w:eastAsia="pl-PL"/>
        </w:rPr>
        <w:t xml:space="preserve"> imię i nazwisko w</w:t>
      </w:r>
      <w:r w:rsidR="00B723BF" w:rsidRPr="00AA67D1">
        <w:rPr>
          <w:rFonts w:ascii="Arial" w:eastAsia="Times New Roman" w:hAnsi="Arial" w:cs="Arial"/>
          <w:lang w:eastAsia="pl-PL"/>
        </w:rPr>
        <w:t xml:space="preserve"> sekretariacie</w:t>
      </w:r>
      <w:r w:rsidRPr="00AA67D1">
        <w:rPr>
          <w:rFonts w:ascii="Arial" w:eastAsia="Times New Roman" w:hAnsi="Arial" w:cs="Arial"/>
          <w:lang w:eastAsia="pl-PL"/>
        </w:rPr>
        <w:t xml:space="preserve"> Komendy Powiatowej Państwowej Straży Pożarnej powiatu łódzkiego wschodniego z siedzibą w Koluszkach</w:t>
      </w:r>
      <w:r w:rsidR="00B723BF" w:rsidRPr="00AA67D1">
        <w:rPr>
          <w:rFonts w:ascii="Arial" w:eastAsia="Times New Roman" w:hAnsi="Arial" w:cs="Arial"/>
          <w:lang w:eastAsia="pl-PL"/>
        </w:rPr>
        <w:t xml:space="preserve">, przy </w:t>
      </w:r>
      <w:r w:rsidR="00AA67D1">
        <w:rPr>
          <w:rFonts w:ascii="Arial" w:eastAsia="Times New Roman" w:hAnsi="Arial" w:cs="Arial"/>
          <w:lang w:eastAsia="pl-PL"/>
        </w:rPr>
        <w:br/>
      </w:r>
      <w:r w:rsidR="00B723BF" w:rsidRPr="00AA67D1">
        <w:rPr>
          <w:rFonts w:ascii="Arial" w:eastAsia="Times New Roman" w:hAnsi="Arial" w:cs="Arial"/>
          <w:lang w:eastAsia="pl-PL"/>
        </w:rPr>
        <w:t>ul. Słowackiego 28, 95-040 Koluszki</w:t>
      </w:r>
      <w:r w:rsidRPr="00AA67D1">
        <w:rPr>
          <w:rFonts w:ascii="Arial" w:eastAsia="Times New Roman" w:hAnsi="Arial" w:cs="Arial"/>
          <w:lang w:eastAsia="pl-PL"/>
        </w:rPr>
        <w:t xml:space="preserve"> od poniedziałku do piątku w godzinach 7:30-15:</w:t>
      </w:r>
      <w:r w:rsidR="00B723BF" w:rsidRPr="00AA67D1">
        <w:rPr>
          <w:rFonts w:ascii="Arial" w:eastAsia="Times New Roman" w:hAnsi="Arial" w:cs="Arial"/>
          <w:lang w:eastAsia="pl-PL"/>
        </w:rPr>
        <w:t>0</w:t>
      </w:r>
      <w:r w:rsidRPr="00AA67D1">
        <w:rPr>
          <w:rFonts w:ascii="Arial" w:eastAsia="Times New Roman" w:hAnsi="Arial" w:cs="Arial"/>
          <w:lang w:eastAsia="pl-PL"/>
        </w:rPr>
        <w:t xml:space="preserve">0 - osobiście lub </w:t>
      </w:r>
      <w:r w:rsidR="00B723BF" w:rsidRPr="00AA67D1">
        <w:rPr>
          <w:rFonts w:ascii="Arial" w:eastAsia="Times New Roman" w:hAnsi="Arial" w:cs="Arial"/>
          <w:lang w:eastAsia="pl-PL"/>
        </w:rPr>
        <w:t>przesłać</w:t>
      </w:r>
      <w:r w:rsidRPr="00AA67D1">
        <w:rPr>
          <w:rFonts w:ascii="Arial" w:eastAsia="Times New Roman" w:hAnsi="Arial" w:cs="Arial"/>
          <w:lang w:eastAsia="pl-PL"/>
        </w:rPr>
        <w:t xml:space="preserve"> listem poleconym</w:t>
      </w:r>
      <w:r w:rsidR="00B723BF" w:rsidRPr="00AA67D1">
        <w:rPr>
          <w:rFonts w:ascii="Arial" w:eastAsia="Times New Roman" w:hAnsi="Arial" w:cs="Arial"/>
          <w:lang w:eastAsia="pl-PL"/>
        </w:rPr>
        <w:t xml:space="preserve"> na powyższy adres do </w:t>
      </w:r>
      <w:r w:rsidR="00B723BF" w:rsidRPr="00AA67D1">
        <w:rPr>
          <w:rFonts w:ascii="Arial" w:eastAsia="Times New Roman" w:hAnsi="Arial" w:cs="Arial"/>
          <w:b/>
          <w:bCs/>
          <w:lang w:eastAsia="pl-PL"/>
        </w:rPr>
        <w:t xml:space="preserve">dnia </w:t>
      </w:r>
      <w:r w:rsidR="00AA67D1">
        <w:rPr>
          <w:rFonts w:ascii="Arial" w:eastAsia="Times New Roman" w:hAnsi="Arial" w:cs="Arial"/>
          <w:b/>
          <w:bCs/>
          <w:lang w:eastAsia="pl-PL"/>
        </w:rPr>
        <w:t>0</w:t>
      </w:r>
      <w:r w:rsidR="00173782">
        <w:rPr>
          <w:rFonts w:ascii="Arial" w:eastAsia="Times New Roman" w:hAnsi="Arial" w:cs="Arial"/>
          <w:b/>
          <w:bCs/>
          <w:lang w:eastAsia="pl-PL"/>
        </w:rPr>
        <w:t>6</w:t>
      </w:r>
      <w:r w:rsidR="00B723BF" w:rsidRPr="00AA67D1">
        <w:rPr>
          <w:rFonts w:ascii="Arial" w:eastAsia="Times New Roman" w:hAnsi="Arial" w:cs="Arial"/>
          <w:b/>
          <w:bCs/>
          <w:lang w:eastAsia="pl-PL"/>
        </w:rPr>
        <w:t>.</w:t>
      </w:r>
      <w:r w:rsidR="00AA67D1">
        <w:rPr>
          <w:rFonts w:ascii="Arial" w:eastAsia="Times New Roman" w:hAnsi="Arial" w:cs="Arial"/>
          <w:b/>
          <w:bCs/>
          <w:lang w:eastAsia="pl-PL"/>
        </w:rPr>
        <w:t>02</w:t>
      </w:r>
      <w:r w:rsidR="00B723BF" w:rsidRPr="00AA67D1">
        <w:rPr>
          <w:rFonts w:ascii="Arial" w:eastAsia="Times New Roman" w:hAnsi="Arial" w:cs="Arial"/>
          <w:b/>
          <w:bCs/>
          <w:lang w:eastAsia="pl-PL"/>
        </w:rPr>
        <w:t>.202</w:t>
      </w:r>
      <w:r w:rsidR="00AA67D1">
        <w:rPr>
          <w:rFonts w:ascii="Arial" w:eastAsia="Times New Roman" w:hAnsi="Arial" w:cs="Arial"/>
          <w:b/>
          <w:bCs/>
          <w:lang w:eastAsia="pl-PL"/>
        </w:rPr>
        <w:t>6</w:t>
      </w:r>
      <w:r w:rsidR="00B723BF" w:rsidRPr="00AA67D1">
        <w:rPr>
          <w:rFonts w:ascii="Arial" w:eastAsia="Times New Roman" w:hAnsi="Arial" w:cs="Arial"/>
          <w:b/>
          <w:bCs/>
          <w:lang w:eastAsia="pl-PL"/>
        </w:rPr>
        <w:t xml:space="preserve"> r.</w:t>
      </w:r>
      <w:r w:rsidRPr="00AA67D1">
        <w:rPr>
          <w:rFonts w:ascii="Arial" w:eastAsia="Times New Roman" w:hAnsi="Arial" w:cs="Arial"/>
          <w:lang w:eastAsia="pl-PL"/>
        </w:rPr>
        <w:t xml:space="preserve"> (liczy się data wpływu</w:t>
      </w:r>
      <w:r w:rsidR="00B723BF" w:rsidRPr="00AA67D1">
        <w:rPr>
          <w:rFonts w:ascii="Arial" w:eastAsia="Times New Roman" w:hAnsi="Arial" w:cs="Arial"/>
          <w:lang w:eastAsia="pl-PL"/>
        </w:rPr>
        <w:t xml:space="preserve"> aplikacji do komendy</w:t>
      </w:r>
      <w:r w:rsidRPr="00AA67D1">
        <w:rPr>
          <w:rFonts w:ascii="Arial" w:eastAsia="Times New Roman" w:hAnsi="Arial" w:cs="Arial"/>
          <w:lang w:eastAsia="pl-PL"/>
        </w:rPr>
        <w:t>, a nie stempla pocztowego)</w:t>
      </w:r>
      <w:r w:rsidR="00B723BF" w:rsidRPr="00AA67D1">
        <w:rPr>
          <w:rFonts w:ascii="Arial" w:eastAsia="Times New Roman" w:hAnsi="Arial" w:cs="Arial"/>
          <w:lang w:eastAsia="pl-PL"/>
        </w:rPr>
        <w:t>.</w:t>
      </w:r>
    </w:p>
    <w:p w14:paraId="3FAF8E7A" w14:textId="77777777" w:rsidR="00AE02E5" w:rsidRPr="00132016" w:rsidRDefault="00AE02E5" w:rsidP="00506932">
      <w:pPr>
        <w:pStyle w:val="Akapitzlist"/>
        <w:spacing w:after="0"/>
        <w:ind w:left="-142" w:hanging="284"/>
        <w:jc w:val="both"/>
        <w:rPr>
          <w:rFonts w:ascii="Arial" w:eastAsia="Times New Roman" w:hAnsi="Arial" w:cs="Arial"/>
          <w:sz w:val="24"/>
          <w:szCs w:val="24"/>
          <w:lang w:eastAsia="pl-PL"/>
        </w:rPr>
      </w:pPr>
    </w:p>
    <w:p w14:paraId="21D76D28" w14:textId="2CAA3502" w:rsidR="00AE02E5" w:rsidRPr="0049616F" w:rsidRDefault="00B723BF" w:rsidP="00506932">
      <w:pPr>
        <w:shd w:val="clear" w:color="auto" w:fill="FFFFFF"/>
        <w:tabs>
          <w:tab w:val="num" w:pos="0"/>
        </w:tabs>
        <w:spacing w:after="0"/>
        <w:ind w:left="-142"/>
        <w:jc w:val="both"/>
        <w:rPr>
          <w:rFonts w:ascii="Arial" w:eastAsia="Times New Roman" w:hAnsi="Arial" w:cs="Arial"/>
          <w:u w:val="single"/>
          <w:lang w:eastAsia="pl-PL"/>
        </w:rPr>
      </w:pPr>
      <w:r w:rsidRPr="0049616F">
        <w:rPr>
          <w:rFonts w:ascii="Arial" w:eastAsia="Times New Roman" w:hAnsi="Arial" w:cs="Arial"/>
          <w:u w:val="single"/>
          <w:lang w:eastAsia="pl-PL"/>
        </w:rPr>
        <w:t>Przedłożenie dokumentów innych niż wyszczególnione w ogłoszeniu lub złożenie po terminie lub niekompletnych, komisja rozpatrzy negatywnie, co spowoduje odrzucenie kandydata już w I etapie postepowania kwalifikacyjnego.</w:t>
      </w:r>
    </w:p>
    <w:p w14:paraId="40D38BCE" w14:textId="77777777" w:rsidR="00506932" w:rsidRDefault="00506932" w:rsidP="00506932">
      <w:pPr>
        <w:shd w:val="clear" w:color="auto" w:fill="FFFFFF"/>
        <w:spacing w:after="0" w:line="240" w:lineRule="auto"/>
        <w:rPr>
          <w:rFonts w:ascii="Arial" w:eastAsia="Times New Roman" w:hAnsi="Arial" w:cs="Arial"/>
          <w:sz w:val="24"/>
          <w:szCs w:val="24"/>
          <w:lang w:eastAsia="pl-PL"/>
        </w:rPr>
      </w:pPr>
    </w:p>
    <w:p w14:paraId="6BA8129E" w14:textId="3D10993D" w:rsidR="00AE02E5" w:rsidRDefault="00B723BF" w:rsidP="00506932">
      <w:pPr>
        <w:shd w:val="clear" w:color="auto" w:fill="FFFFFF"/>
        <w:spacing w:after="0" w:line="240" w:lineRule="auto"/>
        <w:ind w:left="-142"/>
        <w:rPr>
          <w:rStyle w:val="Teksttreci"/>
          <w:rFonts w:ascii="Arial" w:eastAsiaTheme="minorHAnsi" w:hAnsi="Arial" w:cs="Arial"/>
          <w:b/>
          <w:bCs/>
          <w:color w:val="auto"/>
          <w:spacing w:val="0"/>
          <w:lang w:eastAsia="pl-PL"/>
        </w:rPr>
      </w:pPr>
      <w:r>
        <w:rPr>
          <w:rStyle w:val="Teksttreci"/>
          <w:rFonts w:ascii="Arial" w:eastAsiaTheme="minorHAnsi" w:hAnsi="Arial" w:cs="Arial"/>
          <w:b/>
          <w:bCs/>
          <w:color w:val="auto"/>
          <w:spacing w:val="0"/>
          <w:lang w:eastAsia="pl-PL"/>
        </w:rPr>
        <w:t>Numer indentyfikacyjny kandydata</w:t>
      </w:r>
    </w:p>
    <w:p w14:paraId="760B5A41" w14:textId="77777777" w:rsidR="00B723BF" w:rsidRDefault="00B723BF" w:rsidP="00506932">
      <w:pPr>
        <w:shd w:val="clear" w:color="auto" w:fill="FFFFFF"/>
        <w:spacing w:after="0" w:line="240" w:lineRule="auto"/>
        <w:ind w:left="-142" w:firstLine="142"/>
        <w:rPr>
          <w:rStyle w:val="Teksttreci"/>
          <w:rFonts w:ascii="Arial" w:eastAsiaTheme="minorHAnsi" w:hAnsi="Arial" w:cs="Arial"/>
          <w:b/>
          <w:bCs/>
          <w:color w:val="auto"/>
          <w:spacing w:val="0"/>
          <w:lang w:eastAsia="pl-PL"/>
        </w:rPr>
      </w:pPr>
    </w:p>
    <w:p w14:paraId="7DF903DE" w14:textId="77777777" w:rsidR="00CF4EAE" w:rsidRDefault="00B723BF" w:rsidP="00CF4EAE">
      <w:pPr>
        <w:shd w:val="clear" w:color="auto" w:fill="FFFFFF"/>
        <w:spacing w:after="0"/>
        <w:ind w:left="-142"/>
        <w:jc w:val="both"/>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Po złożeniu dokumentów</w:t>
      </w:r>
      <w:r w:rsidR="00AA67D1">
        <w:rPr>
          <w:rStyle w:val="Teksttreci"/>
          <w:rFonts w:ascii="Arial" w:eastAsiaTheme="minorHAnsi" w:hAnsi="Arial" w:cs="Arial"/>
          <w:color w:val="auto"/>
          <w:spacing w:val="0"/>
          <w:u w:val="none"/>
          <w:lang w:eastAsia="pl-PL"/>
        </w:rPr>
        <w:t xml:space="preserve"> nadaje się kandydatowi numer indentyfikacyjny, który będzie wykorzystywany na potrzeby postępowania kwalifikacyjnego. Po złożeniu przez kandydata dokumentów, o których mowa </w:t>
      </w:r>
      <w:r>
        <w:rPr>
          <w:rStyle w:val="Teksttreci"/>
          <w:rFonts w:ascii="Arial" w:eastAsiaTheme="minorHAnsi" w:hAnsi="Arial" w:cs="Arial"/>
          <w:color w:val="auto"/>
          <w:spacing w:val="0"/>
          <w:u w:val="none"/>
          <w:lang w:eastAsia="pl-PL"/>
        </w:rPr>
        <w:t>w punkcie zamieszczonym powyżej, tj.: „</w:t>
      </w:r>
      <w:r w:rsidRPr="00B723BF">
        <w:rPr>
          <w:rFonts w:ascii="Arial" w:eastAsia="Times New Roman" w:hAnsi="Arial" w:cs="Arial"/>
          <w:i/>
          <w:iCs/>
          <w:lang w:eastAsia="pl-PL"/>
        </w:rPr>
        <w:t>Wymagane dokumenty i zaświadczenia oraz terminy ich składania</w:t>
      </w:r>
      <w:r>
        <w:rPr>
          <w:rFonts w:ascii="Arial" w:eastAsia="Times New Roman" w:hAnsi="Arial" w:cs="Arial"/>
          <w:i/>
          <w:iCs/>
          <w:lang w:eastAsia="pl-PL"/>
        </w:rPr>
        <w:t xml:space="preserve">”, </w:t>
      </w:r>
      <w:r>
        <w:rPr>
          <w:rFonts w:ascii="Arial" w:eastAsia="Times New Roman" w:hAnsi="Arial" w:cs="Arial"/>
          <w:lang w:eastAsia="pl-PL"/>
        </w:rPr>
        <w:t>komisja nadaje numer indentyfikacyjny kandydata, który będzie obowiązywał na każdym etapie, aż do końca naboru</w:t>
      </w:r>
      <w:r w:rsidRPr="00091B2F">
        <w:rPr>
          <w:rFonts w:ascii="Arial" w:eastAsia="Times New Roman" w:hAnsi="Arial" w:cs="Arial"/>
          <w:lang w:eastAsia="pl-PL"/>
        </w:rPr>
        <w:t xml:space="preserve">. </w:t>
      </w:r>
      <w:r w:rsidR="00AA67D1" w:rsidRPr="00091B2F">
        <w:rPr>
          <w:rFonts w:ascii="Arial" w:eastAsia="Times New Roman" w:hAnsi="Arial" w:cs="Arial"/>
          <w:b/>
          <w:bCs/>
          <w:u w:val="single"/>
          <w:lang w:eastAsia="pl-PL"/>
        </w:rPr>
        <w:t>Numer identyfikacyjny będzie składał się liczby porządkowej (kolejność wpływu dokumentów) oraz z roku i 4 ostatnich cyfr numeru PESEL kandydata</w:t>
      </w:r>
      <w:r w:rsidR="00091B2F" w:rsidRPr="00091B2F">
        <w:rPr>
          <w:rFonts w:ascii="Arial" w:eastAsia="Times New Roman" w:hAnsi="Arial" w:cs="Arial"/>
          <w:b/>
          <w:bCs/>
          <w:u w:val="single"/>
          <w:lang w:eastAsia="pl-PL"/>
        </w:rPr>
        <w:t xml:space="preserve"> np.: 1/2026/2333, 2/2026/4455, itd</w:t>
      </w:r>
      <w:r w:rsidR="00AA67D1" w:rsidRPr="00091B2F">
        <w:rPr>
          <w:rFonts w:ascii="Arial" w:eastAsia="Times New Roman" w:hAnsi="Arial" w:cs="Arial"/>
          <w:b/>
          <w:bCs/>
          <w:u w:val="single"/>
          <w:lang w:eastAsia="pl-PL"/>
        </w:rPr>
        <w:t xml:space="preserve">. </w:t>
      </w:r>
      <w:r w:rsidR="00AA67D1" w:rsidRPr="00091B2F">
        <w:rPr>
          <w:rStyle w:val="Teksttreci"/>
          <w:rFonts w:ascii="Arial" w:eastAsiaTheme="minorHAnsi" w:hAnsi="Arial" w:cs="Arial"/>
          <w:b/>
          <w:bCs/>
          <w:color w:val="auto"/>
          <w:spacing w:val="0"/>
          <w:lang w:eastAsia="pl-PL"/>
        </w:rPr>
        <w:t>Proszę nie zapomnieć o wypełnieniu podania w sposób czytelny!</w:t>
      </w:r>
    </w:p>
    <w:p w14:paraId="44F0294E" w14:textId="3CBEC785" w:rsidR="00B723BF" w:rsidRPr="00CF4EAE" w:rsidRDefault="00AA67D1" w:rsidP="00CF4EAE">
      <w:pPr>
        <w:shd w:val="clear" w:color="auto" w:fill="FFFFFF"/>
        <w:spacing w:after="0"/>
        <w:ind w:left="-142"/>
        <w:jc w:val="both"/>
        <w:rPr>
          <w:rFonts w:ascii="Arial" w:hAnsi="Arial" w:cs="Arial"/>
          <w:lang w:eastAsia="pl-PL"/>
        </w:rPr>
      </w:pPr>
      <w:r w:rsidRPr="00AA67D1">
        <w:rPr>
          <w:rFonts w:ascii="Arial" w:eastAsia="Times New Roman" w:hAnsi="Arial" w:cs="Arial"/>
          <w:b/>
          <w:bCs/>
          <w:lang w:eastAsia="pl-PL"/>
        </w:rPr>
        <w:lastRenderedPageBreak/>
        <w:t>Informacja o numerze identyfikacyjnym zostanie przekazana kandydatowi za pomocą wiadomości sms lub e-mail na adres poczty elektronicznej, lub nr telefonu kontaktowego wskazany przez kandydata w podaniu.</w:t>
      </w:r>
    </w:p>
    <w:p w14:paraId="4C547D19" w14:textId="77777777" w:rsidR="00234193" w:rsidRDefault="00234193" w:rsidP="008A3FD1">
      <w:pPr>
        <w:shd w:val="clear" w:color="auto" w:fill="FFFFFF"/>
        <w:spacing w:after="0" w:line="240" w:lineRule="auto"/>
        <w:rPr>
          <w:rStyle w:val="Teksttreci"/>
          <w:rFonts w:ascii="Arial" w:eastAsiaTheme="minorHAnsi" w:hAnsi="Arial" w:cs="Arial"/>
          <w:b/>
          <w:bCs/>
          <w:color w:val="auto"/>
          <w:spacing w:val="0"/>
          <w:lang w:eastAsia="pl-PL"/>
        </w:rPr>
      </w:pPr>
    </w:p>
    <w:p w14:paraId="77723765" w14:textId="77777777" w:rsidR="00234193" w:rsidRDefault="00234193" w:rsidP="00506932">
      <w:pPr>
        <w:shd w:val="clear" w:color="auto" w:fill="FFFFFF"/>
        <w:spacing w:after="0" w:line="240" w:lineRule="auto"/>
        <w:ind w:left="-142"/>
        <w:rPr>
          <w:rStyle w:val="Teksttreci"/>
          <w:rFonts w:ascii="Arial" w:eastAsiaTheme="minorHAnsi" w:hAnsi="Arial" w:cs="Arial"/>
          <w:b/>
          <w:bCs/>
          <w:color w:val="auto"/>
          <w:spacing w:val="0"/>
          <w:lang w:eastAsia="pl-PL"/>
        </w:rPr>
      </w:pPr>
    </w:p>
    <w:p w14:paraId="2F4C0AD6" w14:textId="604FFB8D" w:rsidR="00506932" w:rsidRPr="00A901AD" w:rsidRDefault="00506932" w:rsidP="00506932">
      <w:pPr>
        <w:shd w:val="clear" w:color="auto" w:fill="FFFFFF"/>
        <w:spacing w:after="0" w:line="240" w:lineRule="auto"/>
        <w:ind w:left="-142"/>
        <w:rPr>
          <w:rStyle w:val="Teksttreci"/>
          <w:rFonts w:ascii="Arial" w:eastAsiaTheme="minorHAnsi" w:hAnsi="Arial" w:cs="Arial"/>
          <w:b/>
          <w:bCs/>
          <w:color w:val="auto"/>
          <w:spacing w:val="0"/>
          <w:lang w:eastAsia="pl-PL"/>
        </w:rPr>
      </w:pPr>
      <w:r w:rsidRPr="00A901AD">
        <w:rPr>
          <w:rStyle w:val="Teksttreci"/>
          <w:rFonts w:ascii="Arial" w:eastAsiaTheme="minorHAnsi" w:hAnsi="Arial" w:cs="Arial"/>
          <w:b/>
          <w:bCs/>
          <w:color w:val="auto"/>
          <w:spacing w:val="0"/>
          <w:lang w:eastAsia="pl-PL"/>
        </w:rPr>
        <w:t>Postępowanie kwalifikacyjne składa się z następujących etapów</w:t>
      </w:r>
      <w:r w:rsidR="00DB7BEA" w:rsidRPr="00A901AD">
        <w:rPr>
          <w:rStyle w:val="Teksttreci"/>
          <w:rFonts w:ascii="Arial" w:eastAsiaTheme="minorHAnsi" w:hAnsi="Arial" w:cs="Arial"/>
          <w:b/>
          <w:bCs/>
          <w:color w:val="auto"/>
          <w:spacing w:val="0"/>
          <w:lang w:eastAsia="pl-PL"/>
        </w:rPr>
        <w:t>:</w:t>
      </w:r>
    </w:p>
    <w:p w14:paraId="368DE15B" w14:textId="77777777" w:rsidR="00DB7BEA" w:rsidRPr="00A901AD" w:rsidRDefault="00DB7BEA" w:rsidP="00DB7BEA">
      <w:pPr>
        <w:shd w:val="clear" w:color="auto" w:fill="FFFFFF"/>
        <w:spacing w:after="0" w:line="240" w:lineRule="auto"/>
        <w:rPr>
          <w:rFonts w:ascii="Arial" w:eastAsia="Times New Roman" w:hAnsi="Arial" w:cs="Arial"/>
          <w:lang w:eastAsia="pl-PL"/>
        </w:rPr>
      </w:pPr>
    </w:p>
    <w:p w14:paraId="3836AADD" w14:textId="11716967" w:rsidR="00506932" w:rsidRPr="00A901AD" w:rsidRDefault="00506932"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 xml:space="preserve">Ocena </w:t>
      </w:r>
      <w:r w:rsidR="00DB7BEA" w:rsidRPr="00A901AD">
        <w:rPr>
          <w:rFonts w:ascii="Arial" w:eastAsia="Times New Roman" w:hAnsi="Arial" w:cs="Arial"/>
          <w:lang w:eastAsia="pl-PL"/>
        </w:rPr>
        <w:t xml:space="preserve">złożonych </w:t>
      </w:r>
      <w:r w:rsidR="00A901AD" w:rsidRPr="00A901AD">
        <w:rPr>
          <w:rFonts w:ascii="Arial" w:eastAsia="Times New Roman" w:hAnsi="Arial" w:cs="Arial"/>
          <w:lang w:eastAsia="pl-PL"/>
        </w:rPr>
        <w:t>dokumentów (</w:t>
      </w:r>
      <w:r w:rsidRPr="00A901AD">
        <w:rPr>
          <w:rFonts w:ascii="Arial" w:eastAsia="Times New Roman" w:hAnsi="Arial" w:cs="Arial"/>
          <w:lang w:eastAsia="pl-PL"/>
        </w:rPr>
        <w:t>podanie o przyjęcie do służby w Państwowej Straży Pożarnej</w:t>
      </w:r>
      <w:r w:rsidR="00DB7BEA" w:rsidRPr="00A901AD">
        <w:rPr>
          <w:rFonts w:ascii="Arial" w:eastAsia="Times New Roman" w:hAnsi="Arial" w:cs="Arial"/>
          <w:lang w:eastAsia="pl-PL"/>
        </w:rPr>
        <w:t>, wymaganie oświadczenia, zaświadczenie lekarskie o braku przeciwskazań zdrowotnych do testu sprawności fizycznej</w:t>
      </w:r>
      <w:r w:rsidR="00C72FC1">
        <w:rPr>
          <w:rFonts w:ascii="Arial" w:eastAsia="Times New Roman" w:hAnsi="Arial" w:cs="Arial"/>
          <w:lang w:eastAsia="pl-PL"/>
        </w:rPr>
        <w:t xml:space="preserve"> </w:t>
      </w:r>
      <w:r w:rsidR="00183135">
        <w:rPr>
          <w:rFonts w:ascii="Arial" w:eastAsia="Times New Roman" w:hAnsi="Arial" w:cs="Arial"/>
          <w:lang w:eastAsia="pl-PL"/>
        </w:rPr>
        <w:t>–</w:t>
      </w:r>
      <w:r w:rsidR="00C72FC1">
        <w:rPr>
          <w:rFonts w:ascii="Arial" w:eastAsia="Times New Roman" w:hAnsi="Arial" w:cs="Arial"/>
          <w:lang w:eastAsia="pl-PL"/>
        </w:rPr>
        <w:t xml:space="preserve"> </w:t>
      </w:r>
      <w:r w:rsidR="00183135">
        <w:rPr>
          <w:rFonts w:ascii="Arial" w:eastAsia="Times New Roman" w:hAnsi="Arial" w:cs="Arial"/>
          <w:lang w:eastAsia="pl-PL"/>
        </w:rPr>
        <w:t>dopuszcza się przedstawienie zaświadczenia bezpośrednio przed przystąpieniem do testu sprawności fizycznej</w:t>
      </w:r>
      <w:r w:rsidR="00DB7BEA" w:rsidRPr="00A901AD">
        <w:rPr>
          <w:rFonts w:ascii="Arial" w:eastAsia="Times New Roman" w:hAnsi="Arial" w:cs="Arial"/>
          <w:lang w:eastAsia="pl-PL"/>
        </w:rPr>
        <w:t>)</w:t>
      </w:r>
      <w:r w:rsidR="00183135">
        <w:rPr>
          <w:rFonts w:ascii="Arial" w:eastAsia="Times New Roman" w:hAnsi="Arial" w:cs="Arial"/>
          <w:lang w:eastAsia="pl-PL"/>
        </w:rPr>
        <w:t>.</w:t>
      </w:r>
    </w:p>
    <w:p w14:paraId="41F02817" w14:textId="163C032D" w:rsidR="00854453" w:rsidRPr="00854453" w:rsidRDefault="0039206E" w:rsidP="00854453">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Pr>
          <w:rFonts w:ascii="Arial" w:eastAsia="Times New Roman" w:hAnsi="Arial" w:cs="Arial"/>
          <w:lang w:eastAsia="pl-PL"/>
        </w:rPr>
        <w:t>T</w:t>
      </w:r>
      <w:r w:rsidR="00DB7BEA" w:rsidRPr="00A901AD">
        <w:rPr>
          <w:rFonts w:ascii="Arial" w:eastAsia="Times New Roman" w:hAnsi="Arial" w:cs="Arial"/>
          <w:lang w:eastAsia="pl-PL"/>
        </w:rPr>
        <w:t>est sprawności fizycznej.</w:t>
      </w:r>
    </w:p>
    <w:p w14:paraId="70860363" w14:textId="1C29BE09" w:rsidR="00DB7BEA" w:rsidRDefault="00DB7BEA"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Sprawdzian</w:t>
      </w:r>
      <w:r w:rsidR="00AA67D1">
        <w:rPr>
          <w:rFonts w:ascii="Arial" w:eastAsia="Times New Roman" w:hAnsi="Arial" w:cs="Arial"/>
          <w:lang w:eastAsia="pl-PL"/>
        </w:rPr>
        <w:t xml:space="preserve"> z braku</w:t>
      </w:r>
      <w:r w:rsidRPr="00A901AD">
        <w:rPr>
          <w:rFonts w:ascii="Arial" w:eastAsia="Times New Roman" w:hAnsi="Arial" w:cs="Arial"/>
          <w:lang w:eastAsia="pl-PL"/>
        </w:rPr>
        <w:t xml:space="preserve"> lęku wysokości (akrofobia).</w:t>
      </w:r>
    </w:p>
    <w:p w14:paraId="6DF56B09" w14:textId="2E95BD19" w:rsidR="00854453" w:rsidRPr="0080493F" w:rsidRDefault="00854453"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80493F">
        <w:rPr>
          <w:rFonts w:ascii="Arial" w:eastAsia="Times New Roman" w:hAnsi="Arial" w:cs="Arial"/>
          <w:lang w:eastAsia="pl-PL"/>
        </w:rPr>
        <w:t>Pisemny test wiedzy.</w:t>
      </w:r>
    </w:p>
    <w:p w14:paraId="4C1F7893" w14:textId="1D332AF0" w:rsidR="00DB7BEA" w:rsidRPr="00A901AD" w:rsidRDefault="00DB7BEA"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Ocena dokumentów kandydata zakwalifikowanego do rozmowy kwalifikacyjnej złożonych przed rozmową kwalifikacyjną:</w:t>
      </w:r>
    </w:p>
    <w:p w14:paraId="4E4D81EA" w14:textId="2AA592E2" w:rsidR="00DB7BEA" w:rsidRPr="00A901AD" w:rsidRDefault="00A901AD"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A901AD">
        <w:rPr>
          <w:rFonts w:ascii="Arial" w:eastAsia="Times New Roman" w:hAnsi="Arial" w:cs="Arial"/>
          <w:lang w:eastAsia="pl-PL"/>
        </w:rPr>
        <w:t>k</w:t>
      </w:r>
      <w:r w:rsidR="00DB7BEA" w:rsidRPr="00A901AD">
        <w:rPr>
          <w:rFonts w:ascii="Arial" w:eastAsia="Times New Roman" w:hAnsi="Arial" w:cs="Arial"/>
          <w:lang w:eastAsia="pl-PL"/>
        </w:rPr>
        <w:t>opie dokumentów potwierdzających wykształcenie, wyszkolenie lub posiadanie umiejętności (kompletna kserokopia dokumentu</w:t>
      </w:r>
      <w:r w:rsidRPr="00A901AD">
        <w:rPr>
          <w:rFonts w:ascii="Arial" w:eastAsia="Times New Roman" w:hAnsi="Arial" w:cs="Arial"/>
          <w:lang w:eastAsia="pl-PL"/>
        </w:rPr>
        <w:t xml:space="preserve">, potwierdzona własnoręcznym </w:t>
      </w:r>
      <w:r w:rsidR="0039206E" w:rsidRPr="00A901AD">
        <w:rPr>
          <w:rFonts w:ascii="Arial" w:eastAsia="Times New Roman" w:hAnsi="Arial" w:cs="Arial"/>
          <w:lang w:eastAsia="pl-PL"/>
        </w:rPr>
        <w:t xml:space="preserve">podpisem </w:t>
      </w:r>
      <w:r w:rsidR="0039206E">
        <w:rPr>
          <w:rFonts w:ascii="Arial" w:eastAsia="Times New Roman" w:hAnsi="Arial" w:cs="Arial"/>
          <w:lang w:eastAsia="pl-PL"/>
        </w:rPr>
        <w:t>wraz</w:t>
      </w:r>
      <w:r w:rsidR="0039206E" w:rsidRPr="0039206E">
        <w:rPr>
          <w:rFonts w:ascii="Arial" w:eastAsia="Times New Roman" w:hAnsi="Arial" w:cs="Arial"/>
          <w:lang w:eastAsia="pl-PL"/>
        </w:rPr>
        <w:t xml:space="preserve"> z datą oraz dopiskiem </w:t>
      </w:r>
      <w:r w:rsidRPr="00A901AD">
        <w:rPr>
          <w:rFonts w:ascii="Arial" w:eastAsia="Times New Roman" w:hAnsi="Arial" w:cs="Arial"/>
          <w:i/>
          <w:iCs/>
          <w:lang w:eastAsia="pl-PL"/>
        </w:rPr>
        <w:t>„zgodność z oryginałem”</w:t>
      </w:r>
      <w:r w:rsidRPr="00A901AD">
        <w:rPr>
          <w:rFonts w:ascii="Arial" w:eastAsia="Times New Roman" w:hAnsi="Arial" w:cs="Arial"/>
          <w:lang w:eastAsia="pl-PL"/>
        </w:rPr>
        <w:t>),</w:t>
      </w:r>
    </w:p>
    <w:p w14:paraId="57B13218" w14:textId="6C461CCC" w:rsidR="00A901AD" w:rsidRPr="00A901AD" w:rsidRDefault="00A901AD"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A901AD">
        <w:rPr>
          <w:rFonts w:ascii="Arial" w:eastAsia="Times New Roman" w:hAnsi="Arial" w:cs="Arial"/>
          <w:lang w:eastAsia="pl-PL"/>
        </w:rPr>
        <w:t xml:space="preserve">kserokopie świadectw pracy lub służby z poprzednich miejsc pracy lub służby o ile wcześniej kandydat pozostawał w stosunku pracy lub służby (kompletna kserokopia dokumentu, potwierdzona własnoręcznym podpisem </w:t>
      </w:r>
      <w:r w:rsidR="0039206E" w:rsidRPr="0039206E">
        <w:rPr>
          <w:rFonts w:ascii="Arial" w:eastAsia="Times New Roman" w:hAnsi="Arial" w:cs="Arial"/>
          <w:lang w:eastAsia="pl-PL"/>
        </w:rPr>
        <w:t xml:space="preserve">wraz z datą oraz dopiskiem </w:t>
      </w:r>
      <w:r w:rsidRPr="00A901AD">
        <w:rPr>
          <w:rFonts w:ascii="Arial" w:eastAsia="Times New Roman" w:hAnsi="Arial" w:cs="Arial"/>
          <w:i/>
          <w:iCs/>
          <w:lang w:eastAsia="pl-PL"/>
        </w:rPr>
        <w:t xml:space="preserve">„zgodność </w:t>
      </w:r>
      <w:r w:rsidR="0039206E">
        <w:rPr>
          <w:rFonts w:ascii="Arial" w:eastAsia="Times New Roman" w:hAnsi="Arial" w:cs="Arial"/>
          <w:i/>
          <w:iCs/>
          <w:lang w:eastAsia="pl-PL"/>
        </w:rPr>
        <w:br/>
      </w:r>
      <w:r w:rsidRPr="00A901AD">
        <w:rPr>
          <w:rFonts w:ascii="Arial" w:eastAsia="Times New Roman" w:hAnsi="Arial" w:cs="Arial"/>
          <w:i/>
          <w:iCs/>
          <w:lang w:eastAsia="pl-PL"/>
        </w:rPr>
        <w:t>z oryginałem”</w:t>
      </w:r>
      <w:r w:rsidRPr="00A901AD">
        <w:rPr>
          <w:rFonts w:ascii="Arial" w:eastAsia="Times New Roman" w:hAnsi="Arial" w:cs="Arial"/>
          <w:lang w:eastAsia="pl-PL"/>
        </w:rPr>
        <w:t>),</w:t>
      </w:r>
    </w:p>
    <w:p w14:paraId="4EEBAFC8" w14:textId="68C65A94" w:rsidR="00A901AD" w:rsidRDefault="00A901AD"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A901AD">
        <w:rPr>
          <w:rFonts w:ascii="Arial" w:eastAsia="Times New Roman" w:hAnsi="Arial" w:cs="Arial"/>
          <w:lang w:eastAsia="pl-PL"/>
        </w:rPr>
        <w:t>zaświadczenie o udziale w działaniach ratowniczo – gaśniczych lub ćwiczeniach organizowanych przez jednostki organizacyjnej Państwowej Straży Pożarnej, o ile kandydat jest członkiem ochotniczej straży pożarnej</w:t>
      </w:r>
      <w:r w:rsidR="0049616F">
        <w:rPr>
          <w:rFonts w:ascii="Arial" w:eastAsia="Times New Roman" w:hAnsi="Arial" w:cs="Arial"/>
          <w:lang w:eastAsia="pl-PL"/>
        </w:rPr>
        <w:t xml:space="preserve"> – </w:t>
      </w:r>
      <w:r w:rsidR="0049616F" w:rsidRPr="0049616F">
        <w:rPr>
          <w:rFonts w:ascii="Arial" w:eastAsia="Times New Roman" w:hAnsi="Arial" w:cs="Arial"/>
          <w:b/>
          <w:bCs/>
          <w:lang w:eastAsia="pl-PL"/>
        </w:rPr>
        <w:t xml:space="preserve">zał. </w:t>
      </w:r>
      <w:r w:rsidR="0049616F">
        <w:rPr>
          <w:rFonts w:ascii="Arial" w:eastAsia="Times New Roman" w:hAnsi="Arial" w:cs="Arial"/>
          <w:b/>
          <w:bCs/>
          <w:lang w:eastAsia="pl-PL"/>
        </w:rPr>
        <w:t>N</w:t>
      </w:r>
      <w:r w:rsidR="0049616F" w:rsidRPr="0049616F">
        <w:rPr>
          <w:rFonts w:ascii="Arial" w:eastAsia="Times New Roman" w:hAnsi="Arial" w:cs="Arial"/>
          <w:b/>
          <w:bCs/>
          <w:lang w:eastAsia="pl-PL"/>
        </w:rPr>
        <w:t>r 2.</w:t>
      </w:r>
    </w:p>
    <w:p w14:paraId="13C3366D" w14:textId="7167986E" w:rsidR="008726F8" w:rsidRPr="00477365" w:rsidRDefault="00477365"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477365">
        <w:rPr>
          <w:rFonts w:ascii="Arial" w:eastAsia="Times New Roman" w:hAnsi="Arial" w:cs="Arial"/>
          <w:lang w:eastAsia="pl-PL"/>
        </w:rPr>
        <w:t>kopię stron książeczki wojskowej (nie dotyczy kobiet) z uwidocznionymi danymi osobowymi kandydata i zapisem dotyczącym uregulowanego stosunku do służby wojskowej – przeniesiony do rezerwy</w:t>
      </w:r>
      <w:r w:rsidR="00667FA4">
        <w:rPr>
          <w:rFonts w:ascii="Arial" w:eastAsia="Times New Roman" w:hAnsi="Arial" w:cs="Arial"/>
          <w:lang w:eastAsia="pl-PL"/>
        </w:rPr>
        <w:t xml:space="preserve"> (kserokopia</w:t>
      </w:r>
      <w:r w:rsidR="00667FA4" w:rsidRPr="00A901AD">
        <w:rPr>
          <w:rFonts w:ascii="Arial" w:eastAsia="Times New Roman" w:hAnsi="Arial" w:cs="Arial"/>
          <w:lang w:eastAsia="pl-PL"/>
        </w:rPr>
        <w:t xml:space="preserve"> dokumentu, potwierdzona własnoręcznym podpisem </w:t>
      </w:r>
      <w:r w:rsidR="0039206E" w:rsidRPr="0039206E">
        <w:rPr>
          <w:rFonts w:ascii="Arial" w:eastAsia="Times New Roman" w:hAnsi="Arial" w:cs="Arial"/>
          <w:lang w:eastAsia="pl-PL"/>
        </w:rPr>
        <w:t xml:space="preserve">wraz z datą oraz dopiskiem </w:t>
      </w:r>
      <w:r w:rsidR="00667FA4" w:rsidRPr="00A901AD">
        <w:rPr>
          <w:rFonts w:ascii="Arial" w:eastAsia="Times New Roman" w:hAnsi="Arial" w:cs="Arial"/>
          <w:i/>
          <w:iCs/>
          <w:lang w:eastAsia="pl-PL"/>
        </w:rPr>
        <w:t>„zgodność z oryginałem</w:t>
      </w:r>
      <w:r w:rsidR="00667FA4">
        <w:rPr>
          <w:rFonts w:ascii="Arial" w:eastAsia="Times New Roman" w:hAnsi="Arial" w:cs="Arial"/>
          <w:i/>
          <w:iCs/>
          <w:lang w:eastAsia="pl-PL"/>
        </w:rPr>
        <w:t>”</w:t>
      </w:r>
      <w:r w:rsidR="00667FA4" w:rsidRPr="00667FA4">
        <w:rPr>
          <w:rFonts w:ascii="Arial" w:eastAsia="Times New Roman" w:hAnsi="Arial" w:cs="Arial"/>
          <w:lang w:eastAsia="pl-PL"/>
        </w:rPr>
        <w:t>)</w:t>
      </w:r>
      <w:r w:rsidR="00667FA4">
        <w:rPr>
          <w:rFonts w:ascii="Arial" w:eastAsia="Times New Roman" w:hAnsi="Arial" w:cs="Arial"/>
          <w:lang w:eastAsia="pl-PL"/>
        </w:rPr>
        <w:t>.</w:t>
      </w:r>
    </w:p>
    <w:p w14:paraId="1B6C32C1" w14:textId="416D9E04" w:rsidR="00DB7BEA" w:rsidRPr="00A901AD" w:rsidRDefault="00DB7BEA"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Rozmowa kwalifikacyjna.</w:t>
      </w:r>
    </w:p>
    <w:p w14:paraId="1CCC8388" w14:textId="6B654CB9" w:rsidR="00DB7BEA" w:rsidRPr="00A901AD" w:rsidRDefault="00DB7BEA" w:rsidP="00854453">
      <w:pPr>
        <w:pStyle w:val="Akapitzlist"/>
        <w:numPr>
          <w:ilvl w:val="0"/>
          <w:numId w:val="4"/>
        </w:numPr>
        <w:shd w:val="clear" w:color="auto" w:fill="FFFFFF"/>
        <w:tabs>
          <w:tab w:val="clear" w:pos="720"/>
        </w:tabs>
        <w:spacing w:after="0"/>
        <w:ind w:left="142" w:hanging="426"/>
        <w:jc w:val="both"/>
        <w:rPr>
          <w:rFonts w:ascii="Arial" w:eastAsia="Times New Roman" w:hAnsi="Arial" w:cs="Arial"/>
          <w:lang w:eastAsia="pl-PL"/>
        </w:rPr>
      </w:pPr>
      <w:r w:rsidRPr="00A901AD">
        <w:rPr>
          <w:rFonts w:ascii="Arial" w:eastAsia="Times New Roman" w:hAnsi="Arial" w:cs="Arial"/>
          <w:lang w:eastAsia="pl-PL"/>
        </w:rPr>
        <w:t>Ustalenie zdolności fizycznej i psychicznej do pełnienia służby w Państwowej Straży Pożarnej przez komisję lekarską MSWiA.</w:t>
      </w:r>
    </w:p>
    <w:p w14:paraId="2F85A726" w14:textId="77777777" w:rsidR="00A901AD" w:rsidRPr="00A901AD" w:rsidRDefault="00A901AD" w:rsidP="00DB7BEA">
      <w:pPr>
        <w:pStyle w:val="Akapitzlist"/>
        <w:shd w:val="clear" w:color="auto" w:fill="FFFFFF"/>
        <w:spacing w:after="0" w:line="240" w:lineRule="auto"/>
        <w:rPr>
          <w:rFonts w:ascii="Arial" w:eastAsia="Times New Roman" w:hAnsi="Arial" w:cs="Arial"/>
          <w:lang w:eastAsia="pl-PL"/>
        </w:rPr>
      </w:pPr>
    </w:p>
    <w:p w14:paraId="0CF600CE" w14:textId="38F68AF2" w:rsidR="00DB7BEA" w:rsidRPr="00A901AD" w:rsidRDefault="00A901AD" w:rsidP="00A901AD">
      <w:pPr>
        <w:pStyle w:val="Akapitzlist"/>
        <w:shd w:val="clear" w:color="auto" w:fill="FFFFFF"/>
        <w:spacing w:after="0" w:line="240" w:lineRule="auto"/>
        <w:ind w:left="-284"/>
        <w:rPr>
          <w:rFonts w:ascii="Arial" w:eastAsia="Times New Roman" w:hAnsi="Arial" w:cs="Arial"/>
          <w:b/>
          <w:bCs/>
          <w:u w:val="single"/>
          <w:lang w:eastAsia="pl-PL"/>
        </w:rPr>
      </w:pPr>
      <w:r w:rsidRPr="00A901AD">
        <w:rPr>
          <w:rFonts w:ascii="Arial" w:eastAsia="Times New Roman" w:hAnsi="Arial" w:cs="Arial"/>
          <w:b/>
          <w:bCs/>
          <w:u w:val="single"/>
          <w:lang w:eastAsia="pl-PL"/>
        </w:rPr>
        <w:t>Omówienie poszczególnych etapów</w:t>
      </w:r>
    </w:p>
    <w:p w14:paraId="2001F812" w14:textId="77777777" w:rsidR="00DB7BEA" w:rsidRPr="00DB7BEA" w:rsidRDefault="00DB7BEA" w:rsidP="00DB7BEA">
      <w:pPr>
        <w:pStyle w:val="Akapitzlist"/>
        <w:shd w:val="clear" w:color="auto" w:fill="FFFFFF"/>
        <w:spacing w:after="0" w:line="240" w:lineRule="auto"/>
        <w:rPr>
          <w:rFonts w:ascii="Arial" w:eastAsia="Times New Roman" w:hAnsi="Arial" w:cs="Arial"/>
          <w:sz w:val="24"/>
          <w:szCs w:val="24"/>
          <w:lang w:eastAsia="pl-PL"/>
        </w:rPr>
      </w:pPr>
    </w:p>
    <w:p w14:paraId="736B7759" w14:textId="70F23610" w:rsidR="00A901AD" w:rsidRPr="008726F8" w:rsidRDefault="00A901AD" w:rsidP="00A901AD">
      <w:pPr>
        <w:shd w:val="clear" w:color="auto" w:fill="FFFFFF"/>
        <w:spacing w:after="0" w:line="240" w:lineRule="auto"/>
        <w:rPr>
          <w:rFonts w:ascii="Arial" w:eastAsia="Times New Roman" w:hAnsi="Arial" w:cs="Arial"/>
          <w:b/>
          <w:bCs/>
          <w:u w:val="single"/>
          <w:lang w:eastAsia="pl-PL"/>
        </w:rPr>
      </w:pPr>
      <w:r w:rsidRPr="008726F8">
        <w:rPr>
          <w:rFonts w:ascii="Arial" w:eastAsia="Times New Roman" w:hAnsi="Arial" w:cs="Arial"/>
          <w:b/>
          <w:bCs/>
          <w:u w:val="single"/>
          <w:lang w:eastAsia="pl-PL"/>
        </w:rPr>
        <w:t>I etap. Ocena złożonych dokumentów związanych z postępowaniem kwalifikacyjnym</w:t>
      </w:r>
    </w:p>
    <w:p w14:paraId="33632393" w14:textId="77777777" w:rsidR="00A901AD" w:rsidRPr="008726F8" w:rsidRDefault="00A901AD" w:rsidP="0049616F">
      <w:pPr>
        <w:shd w:val="clear" w:color="auto" w:fill="FFFFFF"/>
        <w:spacing w:after="0"/>
        <w:jc w:val="both"/>
        <w:rPr>
          <w:rFonts w:ascii="Arial" w:eastAsia="Times New Roman" w:hAnsi="Arial" w:cs="Arial"/>
          <w:b/>
          <w:bCs/>
          <w:u w:val="single"/>
          <w:lang w:eastAsia="pl-PL"/>
        </w:rPr>
      </w:pPr>
    </w:p>
    <w:p w14:paraId="03CDBAC1" w14:textId="3F3E2B57" w:rsidR="00ED69CF" w:rsidRDefault="00ED69CF" w:rsidP="0049616F">
      <w:pPr>
        <w:shd w:val="clear" w:color="auto" w:fill="FFFFFF"/>
        <w:spacing w:after="0"/>
        <w:jc w:val="both"/>
        <w:rPr>
          <w:rFonts w:ascii="Arial" w:eastAsia="Times New Roman" w:hAnsi="Arial" w:cs="Arial"/>
          <w:lang w:eastAsia="pl-PL"/>
        </w:rPr>
      </w:pPr>
      <w:r w:rsidRPr="00ED69CF">
        <w:rPr>
          <w:rFonts w:ascii="Arial" w:eastAsia="Times New Roman" w:hAnsi="Arial" w:cs="Arial"/>
          <w:lang w:eastAsia="pl-PL"/>
        </w:rPr>
        <w:t xml:space="preserve">Komisja Kwalifikacyjna powołana przez Komendanta </w:t>
      </w:r>
      <w:r>
        <w:rPr>
          <w:rFonts w:ascii="Arial" w:eastAsia="Times New Roman" w:hAnsi="Arial" w:cs="Arial"/>
          <w:lang w:eastAsia="pl-PL"/>
        </w:rPr>
        <w:t>Powiatowego</w:t>
      </w:r>
      <w:r w:rsidRPr="00ED69CF">
        <w:rPr>
          <w:rFonts w:ascii="Arial" w:eastAsia="Times New Roman" w:hAnsi="Arial" w:cs="Arial"/>
          <w:lang w:eastAsia="pl-PL"/>
        </w:rPr>
        <w:t xml:space="preserve"> PSP </w:t>
      </w:r>
      <w:r>
        <w:rPr>
          <w:rFonts w:ascii="Arial" w:eastAsia="Times New Roman" w:hAnsi="Arial" w:cs="Arial"/>
          <w:lang w:eastAsia="pl-PL"/>
        </w:rPr>
        <w:t>powiatu łódzkiego wschodniego</w:t>
      </w:r>
      <w:r w:rsidRPr="00ED69CF">
        <w:rPr>
          <w:rFonts w:ascii="Arial" w:eastAsia="Times New Roman" w:hAnsi="Arial" w:cs="Arial"/>
          <w:lang w:eastAsia="pl-PL"/>
        </w:rPr>
        <w:t xml:space="preserve"> przeprowadzi ocenę złożonej przez kandydatów dokumentacji uwzględniając jej kompletność i zgodność ze stawianymi wymaganiami w ogłoszeniu.</w:t>
      </w:r>
    </w:p>
    <w:p w14:paraId="179315E8" w14:textId="124F35C0" w:rsidR="00A901AD" w:rsidRPr="008726F8" w:rsidRDefault="00A901AD" w:rsidP="0049616F">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 </w:t>
      </w:r>
    </w:p>
    <w:p w14:paraId="6F310051" w14:textId="6C6BAA68" w:rsidR="00ED69CF" w:rsidRDefault="00ED69CF" w:rsidP="0049616F">
      <w:pPr>
        <w:shd w:val="clear" w:color="auto" w:fill="FFFFFF"/>
        <w:spacing w:after="0"/>
        <w:jc w:val="both"/>
        <w:rPr>
          <w:rFonts w:ascii="Arial" w:eastAsia="Times New Roman" w:hAnsi="Arial" w:cs="Arial"/>
          <w:lang w:eastAsia="pl-PL"/>
        </w:rPr>
      </w:pPr>
      <w:r>
        <w:rPr>
          <w:rFonts w:ascii="Arial" w:eastAsia="Times New Roman" w:hAnsi="Arial" w:cs="Arial"/>
          <w:lang w:eastAsia="pl-PL"/>
        </w:rPr>
        <w:t xml:space="preserve">Lista kandydatów zakwalifikowanych do kolejnego etapu naboru oraz jego termin zostaną opublikowane na stronie internetowej komendy </w:t>
      </w:r>
      <w:r w:rsidRPr="00091B2F">
        <w:rPr>
          <w:rFonts w:ascii="Arial" w:eastAsia="Times New Roman" w:hAnsi="Arial" w:cs="Arial"/>
          <w:lang w:eastAsia="pl-PL"/>
        </w:rPr>
        <w:t>(</w:t>
      </w:r>
      <w:hyperlink r:id="rId11" w:history="1">
        <w:r w:rsidRPr="00091B2F">
          <w:rPr>
            <w:rStyle w:val="Hipercze"/>
            <w:rFonts w:ascii="Arial" w:hAnsi="Arial" w:cs="Arial"/>
            <w:color w:val="auto"/>
            <w:u w:val="none"/>
            <w:lang w:eastAsia="pl-PL"/>
          </w:rPr>
          <w:t>https://www.gov.pl/web/kppsp-koluszki</w:t>
        </w:r>
      </w:hyperlink>
      <w:r w:rsidRPr="00B723BF">
        <w:rPr>
          <w:rStyle w:val="Teksttreci"/>
          <w:rFonts w:ascii="Arial" w:eastAsiaTheme="minorHAnsi" w:hAnsi="Arial" w:cs="Arial"/>
          <w:color w:val="auto"/>
          <w:spacing w:val="0"/>
          <w:u w:val="none"/>
          <w:lang w:eastAsia="pl-PL"/>
        </w:rPr>
        <w:t xml:space="preserve"> </w:t>
      </w:r>
      <w:r>
        <w:rPr>
          <w:rStyle w:val="Teksttreci"/>
          <w:rFonts w:ascii="Arial" w:eastAsiaTheme="minorHAnsi" w:hAnsi="Arial" w:cs="Arial"/>
          <w:color w:val="auto"/>
          <w:spacing w:val="0"/>
          <w:u w:val="none"/>
          <w:lang w:eastAsia="pl-PL"/>
        </w:rPr>
        <w:br/>
        <w:t xml:space="preserve">w zakładce „Załatw sprawę/Służba i praca/Nabór do służby i pracy” – właściwa oferta pracy, na którą została złożona aplikacja) oraz </w:t>
      </w:r>
      <w:r w:rsidRPr="008726F8">
        <w:rPr>
          <w:rFonts w:ascii="Arial" w:eastAsia="Times New Roman" w:hAnsi="Arial" w:cs="Arial"/>
          <w:lang w:eastAsia="pl-PL"/>
        </w:rPr>
        <w:t>na tablicy ogłoszeń</w:t>
      </w:r>
      <w:r>
        <w:rPr>
          <w:rFonts w:ascii="Arial" w:eastAsia="Times New Roman" w:hAnsi="Arial" w:cs="Arial"/>
          <w:lang w:eastAsia="pl-PL"/>
        </w:rPr>
        <w:t xml:space="preserve"> (drzwi wejściowe)</w:t>
      </w:r>
      <w:r w:rsidRPr="008726F8">
        <w:rPr>
          <w:rFonts w:ascii="Arial" w:eastAsia="Times New Roman" w:hAnsi="Arial" w:cs="Arial"/>
          <w:lang w:eastAsia="pl-PL"/>
        </w:rPr>
        <w:t xml:space="preserve"> w siedzibie</w:t>
      </w:r>
      <w:r>
        <w:rPr>
          <w:rFonts w:ascii="Arial" w:eastAsia="Times New Roman" w:hAnsi="Arial" w:cs="Arial"/>
          <w:lang w:eastAsia="pl-PL"/>
        </w:rPr>
        <w:t xml:space="preserve"> </w:t>
      </w:r>
      <w:r w:rsidR="00091B2F">
        <w:rPr>
          <w:rFonts w:ascii="Arial" w:eastAsia="Times New Roman" w:hAnsi="Arial" w:cs="Arial"/>
          <w:lang w:eastAsia="pl-PL"/>
        </w:rPr>
        <w:t>K</w:t>
      </w:r>
      <w:r>
        <w:rPr>
          <w:rFonts w:ascii="Arial" w:eastAsia="Times New Roman" w:hAnsi="Arial" w:cs="Arial"/>
          <w:lang w:eastAsia="pl-PL"/>
        </w:rPr>
        <w:t xml:space="preserve">omendy Powiatowej PSP powiatu łódzkiego wschodniego zs. w Koluszkach, ul. </w:t>
      </w:r>
      <w:r w:rsidR="0080493F">
        <w:rPr>
          <w:rFonts w:ascii="Arial" w:eastAsia="Times New Roman" w:hAnsi="Arial" w:cs="Arial"/>
          <w:lang w:eastAsia="pl-PL"/>
        </w:rPr>
        <w:t>Słowackiego 28</w:t>
      </w:r>
      <w:r>
        <w:rPr>
          <w:rFonts w:ascii="Arial" w:eastAsia="Times New Roman" w:hAnsi="Arial" w:cs="Arial"/>
          <w:lang w:eastAsia="pl-PL"/>
        </w:rPr>
        <w:t xml:space="preserve">, 95-040 Koluszki w dniu </w:t>
      </w:r>
      <w:r w:rsidR="00825569">
        <w:rPr>
          <w:rFonts w:ascii="Arial" w:eastAsia="Times New Roman" w:hAnsi="Arial" w:cs="Arial"/>
          <w:b/>
          <w:bCs/>
          <w:u w:val="single"/>
          <w:lang w:eastAsia="pl-PL"/>
        </w:rPr>
        <w:t>0</w:t>
      </w:r>
      <w:r w:rsidR="00173782">
        <w:rPr>
          <w:rFonts w:ascii="Arial" w:eastAsia="Times New Roman" w:hAnsi="Arial" w:cs="Arial"/>
          <w:b/>
          <w:bCs/>
          <w:u w:val="single"/>
          <w:lang w:eastAsia="pl-PL"/>
        </w:rPr>
        <w:t>7</w:t>
      </w:r>
      <w:r w:rsidRPr="0080493F">
        <w:rPr>
          <w:rFonts w:ascii="Arial" w:eastAsia="Times New Roman" w:hAnsi="Arial" w:cs="Arial"/>
          <w:b/>
          <w:bCs/>
          <w:u w:val="single"/>
          <w:lang w:eastAsia="pl-PL"/>
        </w:rPr>
        <w:t>.02.2026 r.</w:t>
      </w:r>
    </w:p>
    <w:p w14:paraId="346BFA4E" w14:textId="77777777" w:rsidR="00ED69CF" w:rsidRPr="008726F8" w:rsidRDefault="00ED69CF" w:rsidP="0049616F">
      <w:pPr>
        <w:shd w:val="clear" w:color="auto" w:fill="FFFFFF"/>
        <w:spacing w:after="0"/>
        <w:jc w:val="both"/>
        <w:rPr>
          <w:rFonts w:ascii="Arial" w:eastAsia="Times New Roman" w:hAnsi="Arial" w:cs="Arial"/>
          <w:b/>
          <w:lang w:eastAsia="pl-PL"/>
        </w:rPr>
      </w:pPr>
    </w:p>
    <w:p w14:paraId="4D7000BB" w14:textId="77777777" w:rsidR="00A901AD" w:rsidRPr="008726F8" w:rsidRDefault="00A901AD" w:rsidP="00234193">
      <w:pPr>
        <w:shd w:val="clear" w:color="auto" w:fill="FFFFFF"/>
        <w:spacing w:after="0" w:line="240" w:lineRule="auto"/>
        <w:jc w:val="both"/>
        <w:rPr>
          <w:rFonts w:ascii="Arial" w:eastAsia="Times New Roman" w:hAnsi="Arial" w:cs="Arial"/>
          <w:b/>
          <w:bCs/>
          <w:u w:val="single"/>
          <w:lang w:eastAsia="pl-PL"/>
        </w:rPr>
      </w:pPr>
      <w:r w:rsidRPr="008726F8">
        <w:rPr>
          <w:rFonts w:ascii="Arial" w:eastAsia="Times New Roman" w:hAnsi="Arial" w:cs="Arial"/>
          <w:lang w:eastAsia="pl-PL"/>
        </w:rPr>
        <w:lastRenderedPageBreak/>
        <w:t> </w:t>
      </w:r>
    </w:p>
    <w:p w14:paraId="5CD8E804" w14:textId="79996A3D" w:rsidR="00A901AD" w:rsidRPr="008726F8" w:rsidRDefault="00A901AD" w:rsidP="00A901AD">
      <w:pPr>
        <w:shd w:val="clear" w:color="auto" w:fill="FFFFFF"/>
        <w:spacing w:after="0" w:line="240" w:lineRule="auto"/>
        <w:jc w:val="both"/>
        <w:rPr>
          <w:rFonts w:ascii="Arial" w:eastAsia="Times New Roman" w:hAnsi="Arial" w:cs="Arial"/>
          <w:b/>
          <w:u w:val="single"/>
          <w:lang w:eastAsia="pl-PL"/>
        </w:rPr>
      </w:pPr>
      <w:r w:rsidRPr="008726F8">
        <w:rPr>
          <w:rFonts w:ascii="Arial" w:eastAsia="Times New Roman" w:hAnsi="Arial" w:cs="Arial"/>
          <w:b/>
          <w:bCs/>
          <w:u w:val="single"/>
          <w:lang w:eastAsia="pl-PL"/>
        </w:rPr>
        <w:t xml:space="preserve">II </w:t>
      </w:r>
      <w:r w:rsidR="00114618" w:rsidRPr="008726F8">
        <w:rPr>
          <w:rFonts w:ascii="Arial" w:eastAsia="Times New Roman" w:hAnsi="Arial" w:cs="Arial"/>
          <w:b/>
          <w:bCs/>
          <w:u w:val="single"/>
          <w:lang w:eastAsia="pl-PL"/>
        </w:rPr>
        <w:t>etap</w:t>
      </w:r>
      <w:r w:rsidR="008726F8" w:rsidRPr="008726F8">
        <w:rPr>
          <w:rFonts w:ascii="Arial" w:eastAsia="Times New Roman" w:hAnsi="Arial" w:cs="Arial"/>
          <w:b/>
          <w:u w:val="single"/>
          <w:lang w:eastAsia="pl-PL"/>
        </w:rPr>
        <w:t>. T</w:t>
      </w:r>
      <w:r w:rsidR="00114618" w:rsidRPr="008726F8">
        <w:rPr>
          <w:rFonts w:ascii="Arial" w:eastAsia="Times New Roman" w:hAnsi="Arial" w:cs="Arial"/>
          <w:b/>
          <w:u w:val="single"/>
          <w:lang w:eastAsia="pl-PL"/>
        </w:rPr>
        <w:t xml:space="preserve">est sprawności fizycznej </w:t>
      </w:r>
    </w:p>
    <w:p w14:paraId="49642605" w14:textId="77777777" w:rsidR="00114618" w:rsidRPr="008726F8" w:rsidRDefault="00114618" w:rsidP="008A3FD1">
      <w:pPr>
        <w:shd w:val="clear" w:color="auto" w:fill="FFFFFF"/>
        <w:spacing w:after="0"/>
        <w:jc w:val="both"/>
        <w:rPr>
          <w:rFonts w:ascii="Arial" w:eastAsia="Times New Roman" w:hAnsi="Arial" w:cs="Arial"/>
          <w:b/>
          <w:u w:val="single"/>
          <w:lang w:eastAsia="pl-PL"/>
        </w:rPr>
      </w:pPr>
    </w:p>
    <w:p w14:paraId="53EF1C00" w14:textId="77777777" w:rsidR="00ED69CF" w:rsidRPr="00ED69CF" w:rsidRDefault="00ED69CF" w:rsidP="005D55D3">
      <w:pPr>
        <w:shd w:val="clear" w:color="auto" w:fill="FFFFFF"/>
        <w:spacing w:after="0"/>
        <w:jc w:val="both"/>
        <w:rPr>
          <w:rFonts w:ascii="Arial" w:eastAsia="Times New Roman" w:hAnsi="Arial" w:cs="Arial"/>
          <w:lang w:eastAsia="pl-PL"/>
        </w:rPr>
      </w:pPr>
      <w:r w:rsidRPr="00ED69CF">
        <w:rPr>
          <w:rFonts w:ascii="Arial" w:eastAsia="Times New Roman" w:hAnsi="Arial" w:cs="Arial"/>
          <w:lang w:eastAsia="pl-PL"/>
        </w:rPr>
        <w:t xml:space="preserve">Test sprawności fizycznej przeprowadza się w ubiorze i obuwiu sportowym w pomieszczeniu zamkniętym o utwardzonej nawierzchni. Kandydat może podejść do każdej z prób dwukrotnie. Podejście drugie może nastąpić wyłącznie w dniu, w którym przeprowadzono pierwsze podejście do danej próby. Do oceny ogólnej zostaje wybrany korzystniejszy wynik podejścia uzyskany przez kandydata. </w:t>
      </w:r>
    </w:p>
    <w:p w14:paraId="17120AF0" w14:textId="77777777" w:rsidR="00ED69CF" w:rsidRDefault="00ED69CF" w:rsidP="005D55D3">
      <w:pPr>
        <w:shd w:val="clear" w:color="auto" w:fill="FFFFFF"/>
        <w:spacing w:after="0"/>
        <w:jc w:val="both"/>
        <w:rPr>
          <w:rFonts w:ascii="Arial" w:eastAsia="Times New Roman" w:hAnsi="Arial" w:cs="Arial"/>
          <w:lang w:eastAsia="pl-PL"/>
        </w:rPr>
      </w:pPr>
      <w:r w:rsidRPr="00ED69CF">
        <w:rPr>
          <w:rFonts w:ascii="Arial" w:eastAsia="Times New Roman" w:hAnsi="Arial" w:cs="Arial"/>
          <w:lang w:eastAsia="pl-PL"/>
        </w:rPr>
        <w:t xml:space="preserve">Kandydat przystępuje w wyznaczonym dniu do próby wydolnościowej i sprawnościowej z ważnym oryginałem zaświadczenia lekarskiego o „braku przeciwwskazań zdrowotnych do przystąpienia do testu sprawności fizycznej - nabór do PSP” (zał. Nr 3), wystawionego nie wcześniej niż 30 dni przed dniem przystąpienia do przedmiotowego testu. </w:t>
      </w:r>
    </w:p>
    <w:p w14:paraId="0C3442BC" w14:textId="77777777" w:rsidR="005D55D3" w:rsidRPr="00ED69CF" w:rsidRDefault="005D55D3" w:rsidP="00ED69CF">
      <w:pPr>
        <w:shd w:val="clear" w:color="auto" w:fill="FFFFFF"/>
        <w:spacing w:after="0" w:line="240" w:lineRule="auto"/>
        <w:jc w:val="both"/>
        <w:rPr>
          <w:rFonts w:ascii="Arial" w:eastAsia="Times New Roman" w:hAnsi="Arial" w:cs="Arial"/>
          <w:lang w:eastAsia="pl-PL"/>
        </w:rPr>
      </w:pPr>
    </w:p>
    <w:p w14:paraId="4A720A25" w14:textId="182EF9D5" w:rsidR="00ED69CF" w:rsidRDefault="00ED69CF" w:rsidP="00ED69CF">
      <w:pPr>
        <w:shd w:val="clear" w:color="auto" w:fill="FFFFFF"/>
        <w:spacing w:after="0" w:line="240" w:lineRule="auto"/>
        <w:jc w:val="both"/>
        <w:rPr>
          <w:rFonts w:ascii="Arial" w:eastAsia="Times New Roman" w:hAnsi="Arial" w:cs="Arial"/>
          <w:b/>
          <w:bCs/>
          <w:lang w:eastAsia="pl-PL"/>
        </w:rPr>
      </w:pPr>
      <w:r w:rsidRPr="00ED69CF">
        <w:rPr>
          <w:rFonts w:ascii="Arial" w:eastAsia="Times New Roman" w:hAnsi="Arial" w:cs="Arial"/>
          <w:b/>
          <w:bCs/>
          <w:lang w:eastAsia="pl-PL"/>
        </w:rPr>
        <w:t xml:space="preserve">Uwaga: W przypadku kandydatów do służby w </w:t>
      </w:r>
      <w:r w:rsidR="005D55D3">
        <w:rPr>
          <w:rFonts w:ascii="Arial" w:eastAsia="Times New Roman" w:hAnsi="Arial" w:cs="Arial"/>
          <w:b/>
          <w:bCs/>
          <w:lang w:eastAsia="pl-PL"/>
        </w:rPr>
        <w:t>PSP</w:t>
      </w:r>
      <w:r w:rsidRPr="00ED69CF">
        <w:rPr>
          <w:rFonts w:ascii="Arial" w:eastAsia="Times New Roman" w:hAnsi="Arial" w:cs="Arial"/>
          <w:b/>
          <w:bCs/>
          <w:lang w:eastAsia="pl-PL"/>
        </w:rPr>
        <w:t>, nie mają zastosowania punkty preferencyjne za wiek.</w:t>
      </w:r>
    </w:p>
    <w:p w14:paraId="1004B986" w14:textId="79584593" w:rsidR="00A901AD" w:rsidRPr="008726F8" w:rsidRDefault="00A901AD" w:rsidP="00ED69CF">
      <w:pPr>
        <w:shd w:val="clear" w:color="auto" w:fill="FFFFFF"/>
        <w:spacing w:after="0" w:line="240" w:lineRule="auto"/>
        <w:jc w:val="both"/>
        <w:rPr>
          <w:rFonts w:ascii="Arial" w:eastAsia="Times New Roman" w:hAnsi="Arial" w:cs="Arial"/>
          <w:lang w:eastAsia="pl-PL"/>
        </w:rPr>
      </w:pPr>
      <w:r w:rsidRPr="008726F8">
        <w:rPr>
          <w:rFonts w:ascii="Arial" w:eastAsia="Times New Roman" w:hAnsi="Arial" w:cs="Arial"/>
          <w:lang w:eastAsia="pl-PL"/>
        </w:rPr>
        <w:t> </w:t>
      </w:r>
    </w:p>
    <w:p w14:paraId="204E0A0C" w14:textId="18261F62"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 xml:space="preserve">Test sprawności fizycznej dla kandydatów (mężczyzn i kobiet) </w:t>
      </w:r>
      <w:r w:rsidR="005D55D3">
        <w:rPr>
          <w:rFonts w:ascii="Arial" w:eastAsia="Times New Roman" w:hAnsi="Arial" w:cs="Arial"/>
          <w:lang w:eastAsia="pl-PL"/>
        </w:rPr>
        <w:t>obejmuje:</w:t>
      </w:r>
    </w:p>
    <w:p w14:paraId="6CE422F5" w14:textId="6FF45CEA"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1) podciąganie na drążku – mężczyźni, rzut piłk</w:t>
      </w:r>
      <w:r w:rsidR="008A3FD1">
        <w:rPr>
          <w:rFonts w:ascii="Arial" w:eastAsia="Times New Roman" w:hAnsi="Arial" w:cs="Arial"/>
          <w:lang w:eastAsia="pl-PL"/>
        </w:rPr>
        <w:t>ą</w:t>
      </w:r>
      <w:r w:rsidRPr="008726F8">
        <w:rPr>
          <w:rFonts w:ascii="Arial" w:eastAsia="Times New Roman" w:hAnsi="Arial" w:cs="Arial"/>
          <w:lang w:eastAsia="pl-PL"/>
        </w:rPr>
        <w:t xml:space="preserve"> lekarsk</w:t>
      </w:r>
      <w:r w:rsidR="008A3FD1">
        <w:rPr>
          <w:rFonts w:ascii="Arial" w:eastAsia="Times New Roman" w:hAnsi="Arial" w:cs="Arial"/>
          <w:lang w:eastAsia="pl-PL"/>
        </w:rPr>
        <w:t>ą</w:t>
      </w:r>
      <w:r w:rsidRPr="008726F8">
        <w:rPr>
          <w:rFonts w:ascii="Arial" w:eastAsia="Times New Roman" w:hAnsi="Arial" w:cs="Arial"/>
          <w:lang w:eastAsia="pl-PL"/>
        </w:rPr>
        <w:t xml:space="preserve"> </w:t>
      </w:r>
      <w:r w:rsidR="005D55D3">
        <w:rPr>
          <w:rFonts w:ascii="Arial" w:eastAsia="Times New Roman" w:hAnsi="Arial" w:cs="Arial"/>
          <w:lang w:eastAsia="pl-PL"/>
        </w:rPr>
        <w:t>–</w:t>
      </w:r>
      <w:r w:rsidRPr="008726F8">
        <w:rPr>
          <w:rFonts w:ascii="Arial" w:eastAsia="Times New Roman" w:hAnsi="Arial" w:cs="Arial"/>
          <w:lang w:eastAsia="pl-PL"/>
        </w:rPr>
        <w:t xml:space="preserve"> kobiety</w:t>
      </w:r>
      <w:r w:rsidR="005D55D3">
        <w:rPr>
          <w:rFonts w:ascii="Arial" w:eastAsia="Times New Roman" w:hAnsi="Arial" w:cs="Arial"/>
          <w:lang w:eastAsia="pl-PL"/>
        </w:rPr>
        <w:t>,</w:t>
      </w:r>
      <w:r w:rsidRPr="008726F8">
        <w:rPr>
          <w:rFonts w:ascii="Arial" w:eastAsia="Times New Roman" w:hAnsi="Arial" w:cs="Arial"/>
          <w:lang w:eastAsia="pl-PL"/>
        </w:rPr>
        <w:t xml:space="preserve"> </w:t>
      </w:r>
    </w:p>
    <w:p w14:paraId="071DFE7A" w14:textId="0C9D5D4B"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2) bieg po kopercie</w:t>
      </w:r>
      <w:r w:rsidR="005D55D3">
        <w:rPr>
          <w:rFonts w:ascii="Arial" w:eastAsia="Times New Roman" w:hAnsi="Arial" w:cs="Arial"/>
          <w:lang w:eastAsia="pl-PL"/>
        </w:rPr>
        <w:t>,</w:t>
      </w:r>
    </w:p>
    <w:p w14:paraId="24B85056" w14:textId="0C10C976"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3) prób</w:t>
      </w:r>
      <w:r w:rsidR="008A3FD1">
        <w:rPr>
          <w:rFonts w:ascii="Arial" w:eastAsia="Times New Roman" w:hAnsi="Arial" w:cs="Arial"/>
          <w:lang w:eastAsia="pl-PL"/>
        </w:rPr>
        <w:t>a</w:t>
      </w:r>
      <w:r w:rsidRPr="008726F8">
        <w:rPr>
          <w:rFonts w:ascii="Arial" w:eastAsia="Times New Roman" w:hAnsi="Arial" w:cs="Arial"/>
          <w:lang w:eastAsia="pl-PL"/>
        </w:rPr>
        <w:t xml:space="preserve"> wydolnościow</w:t>
      </w:r>
      <w:r w:rsidR="008A3FD1">
        <w:rPr>
          <w:rFonts w:ascii="Arial" w:eastAsia="Times New Roman" w:hAnsi="Arial" w:cs="Arial"/>
          <w:lang w:eastAsia="pl-PL"/>
        </w:rPr>
        <w:t>a</w:t>
      </w:r>
      <w:r w:rsidR="005D55D3">
        <w:rPr>
          <w:rFonts w:ascii="Arial" w:eastAsia="Times New Roman" w:hAnsi="Arial" w:cs="Arial"/>
          <w:lang w:eastAsia="pl-PL"/>
        </w:rPr>
        <w:t>.</w:t>
      </w:r>
      <w:r w:rsidRPr="008726F8">
        <w:rPr>
          <w:rFonts w:ascii="Arial" w:eastAsia="Times New Roman" w:hAnsi="Arial" w:cs="Arial"/>
          <w:lang w:eastAsia="pl-PL"/>
        </w:rPr>
        <w:t> </w:t>
      </w:r>
    </w:p>
    <w:p w14:paraId="4DEEA7B1" w14:textId="77777777" w:rsidR="00A901AD" w:rsidRPr="008726F8" w:rsidRDefault="00A901AD" w:rsidP="00FA59E6">
      <w:pPr>
        <w:spacing w:after="0"/>
        <w:jc w:val="both"/>
        <w:rPr>
          <w:rFonts w:ascii="Arial" w:hAnsi="Arial" w:cs="Arial"/>
        </w:rPr>
      </w:pPr>
    </w:p>
    <w:p w14:paraId="57A410D5" w14:textId="38C8A3FB" w:rsidR="00A901AD" w:rsidRPr="008A3FD1" w:rsidRDefault="00A901AD" w:rsidP="005D55D3">
      <w:pPr>
        <w:spacing w:after="0"/>
        <w:jc w:val="both"/>
        <w:rPr>
          <w:rFonts w:ascii="Arial" w:hAnsi="Arial" w:cs="Arial"/>
        </w:rPr>
      </w:pPr>
      <w:r w:rsidRPr="008726F8">
        <w:rPr>
          <w:rFonts w:ascii="Arial" w:hAnsi="Arial" w:cs="Arial"/>
        </w:rPr>
        <w:t xml:space="preserve">Test sprawności fizycznej uznaje się za zaliczony w przypadku zaliczenia każdej z prób oraz </w:t>
      </w:r>
      <w:r w:rsidRPr="008A3FD1">
        <w:rPr>
          <w:rFonts w:ascii="Arial" w:hAnsi="Arial" w:cs="Arial"/>
        </w:rPr>
        <w:t>osiągnięcia wyniku końcowego:</w:t>
      </w:r>
    </w:p>
    <w:p w14:paraId="4C26ABEC" w14:textId="712795E1" w:rsidR="00A901AD" w:rsidRPr="008A3FD1" w:rsidRDefault="00A901AD" w:rsidP="005D55D3">
      <w:pPr>
        <w:pStyle w:val="Nagwek420"/>
        <w:numPr>
          <w:ilvl w:val="0"/>
          <w:numId w:val="27"/>
        </w:numPr>
        <w:shd w:val="clear" w:color="auto" w:fill="auto"/>
        <w:tabs>
          <w:tab w:val="left" w:pos="709"/>
        </w:tabs>
        <w:spacing w:before="0" w:after="0" w:line="276" w:lineRule="auto"/>
        <w:ind w:left="567"/>
        <w:jc w:val="both"/>
        <w:rPr>
          <w:rFonts w:ascii="Arial" w:hAnsi="Arial" w:cs="Arial"/>
          <w:b w:val="0"/>
          <w:bCs w:val="0"/>
          <w:spacing w:val="0"/>
          <w:sz w:val="22"/>
          <w:szCs w:val="22"/>
        </w:rPr>
      </w:pPr>
      <w:r w:rsidRPr="008A3FD1">
        <w:rPr>
          <w:rFonts w:ascii="Arial" w:hAnsi="Arial" w:cs="Arial"/>
          <w:b w:val="0"/>
          <w:bCs w:val="0"/>
          <w:spacing w:val="0"/>
          <w:sz w:val="22"/>
          <w:szCs w:val="22"/>
        </w:rPr>
        <w:t xml:space="preserve">dla mężczyzn - co najmniej </w:t>
      </w:r>
      <w:r w:rsidRPr="008A3FD1">
        <w:rPr>
          <w:rStyle w:val="Nagwek4295pt"/>
          <w:rFonts w:ascii="Arial" w:hAnsi="Arial" w:cs="Arial"/>
          <w:color w:val="auto"/>
          <w:spacing w:val="0"/>
          <w:sz w:val="22"/>
          <w:szCs w:val="22"/>
        </w:rPr>
        <w:t>5</w:t>
      </w:r>
      <w:r w:rsidR="008A3FD1" w:rsidRPr="008A3FD1">
        <w:rPr>
          <w:rStyle w:val="Nagwek4295pt"/>
          <w:rFonts w:ascii="Arial" w:hAnsi="Arial" w:cs="Arial"/>
          <w:color w:val="auto"/>
          <w:spacing w:val="0"/>
          <w:sz w:val="22"/>
          <w:szCs w:val="22"/>
        </w:rPr>
        <w:t>0</w:t>
      </w:r>
      <w:r w:rsidRPr="008A3FD1">
        <w:rPr>
          <w:rStyle w:val="Nagwek4295pt"/>
          <w:rFonts w:ascii="Arial" w:hAnsi="Arial" w:cs="Arial"/>
          <w:color w:val="auto"/>
          <w:spacing w:val="0"/>
          <w:sz w:val="22"/>
          <w:szCs w:val="22"/>
        </w:rPr>
        <w:t xml:space="preserve"> </w:t>
      </w:r>
      <w:r w:rsidRPr="008A3FD1">
        <w:rPr>
          <w:rFonts w:ascii="Arial" w:hAnsi="Arial" w:cs="Arial"/>
          <w:b w:val="0"/>
          <w:bCs w:val="0"/>
          <w:spacing w:val="0"/>
          <w:sz w:val="22"/>
          <w:szCs w:val="22"/>
        </w:rPr>
        <w:t>pkt.</w:t>
      </w:r>
    </w:p>
    <w:p w14:paraId="029E4FD5" w14:textId="21D39C11" w:rsidR="00A901AD" w:rsidRPr="008A3FD1" w:rsidRDefault="00A901AD" w:rsidP="005D55D3">
      <w:pPr>
        <w:pStyle w:val="Nagwek40"/>
        <w:numPr>
          <w:ilvl w:val="0"/>
          <w:numId w:val="27"/>
        </w:numPr>
        <w:shd w:val="clear" w:color="auto" w:fill="auto"/>
        <w:tabs>
          <w:tab w:val="left" w:pos="709"/>
        </w:tabs>
        <w:spacing w:line="276" w:lineRule="auto"/>
        <w:ind w:left="567"/>
        <w:rPr>
          <w:rFonts w:ascii="Arial" w:hAnsi="Arial" w:cs="Arial"/>
          <w:b w:val="0"/>
          <w:bCs w:val="0"/>
          <w:spacing w:val="0"/>
          <w:sz w:val="22"/>
          <w:szCs w:val="22"/>
        </w:rPr>
      </w:pPr>
      <w:r w:rsidRPr="008A3FD1">
        <w:rPr>
          <w:rFonts w:ascii="Arial" w:hAnsi="Arial" w:cs="Arial"/>
          <w:b w:val="0"/>
          <w:bCs w:val="0"/>
          <w:spacing w:val="0"/>
          <w:sz w:val="22"/>
          <w:szCs w:val="22"/>
        </w:rPr>
        <w:t>dla kobiet - co najmniej 4</w:t>
      </w:r>
      <w:r w:rsidR="008A3FD1" w:rsidRPr="008A3FD1">
        <w:rPr>
          <w:rFonts w:ascii="Arial" w:hAnsi="Arial" w:cs="Arial"/>
          <w:b w:val="0"/>
          <w:bCs w:val="0"/>
          <w:spacing w:val="0"/>
          <w:sz w:val="22"/>
          <w:szCs w:val="22"/>
        </w:rPr>
        <w:t>6</w:t>
      </w:r>
      <w:r w:rsidRPr="008A3FD1">
        <w:rPr>
          <w:rFonts w:ascii="Arial" w:hAnsi="Arial" w:cs="Arial"/>
          <w:b w:val="0"/>
          <w:bCs w:val="0"/>
          <w:spacing w:val="0"/>
          <w:sz w:val="22"/>
          <w:szCs w:val="22"/>
        </w:rPr>
        <w:t xml:space="preserve"> pkt.</w:t>
      </w:r>
    </w:p>
    <w:p w14:paraId="0B34E2E0" w14:textId="04EA92B3" w:rsidR="00A901AD" w:rsidRDefault="008A3FD1" w:rsidP="005D55D3">
      <w:pPr>
        <w:pStyle w:val="Akapitzlist"/>
        <w:spacing w:after="0"/>
        <w:ind w:left="0"/>
        <w:jc w:val="both"/>
        <w:rPr>
          <w:rFonts w:ascii="Arial" w:hAnsi="Arial" w:cs="Arial"/>
        </w:rPr>
      </w:pPr>
      <w:r w:rsidRPr="008A3FD1">
        <w:rPr>
          <w:rFonts w:ascii="Arial" w:hAnsi="Arial" w:cs="Arial"/>
        </w:rPr>
        <w:t>W przypadku gdy liczba kandydatów, którzy zaliczyli test sprawności fizycznej, jest</w:t>
      </w:r>
      <w:r>
        <w:rPr>
          <w:rFonts w:ascii="Arial" w:hAnsi="Arial" w:cs="Arial"/>
        </w:rPr>
        <w:t xml:space="preserve"> </w:t>
      </w:r>
      <w:r w:rsidRPr="008A3FD1">
        <w:rPr>
          <w:rFonts w:ascii="Arial" w:hAnsi="Arial" w:cs="Arial"/>
        </w:rPr>
        <w:t>mniejsza od liczby stanowisk, na które jest prowadzony nabór, obniża się minimalny</w:t>
      </w:r>
      <w:r>
        <w:rPr>
          <w:rFonts w:ascii="Arial" w:hAnsi="Arial" w:cs="Arial"/>
        </w:rPr>
        <w:t xml:space="preserve"> </w:t>
      </w:r>
      <w:r w:rsidRPr="008A3FD1">
        <w:rPr>
          <w:rFonts w:ascii="Arial" w:hAnsi="Arial" w:cs="Arial"/>
        </w:rPr>
        <w:t>do osiągnięcia wynik końcowy testu sprawności fizycznej do 41 pkt.</w:t>
      </w:r>
    </w:p>
    <w:p w14:paraId="3901FED0" w14:textId="77777777" w:rsidR="008A3FD1" w:rsidRPr="008726F8" w:rsidRDefault="008A3FD1" w:rsidP="008A3FD1">
      <w:pPr>
        <w:pStyle w:val="Akapitzlist"/>
        <w:spacing w:after="0" w:line="240" w:lineRule="auto"/>
        <w:ind w:left="0"/>
        <w:jc w:val="both"/>
        <w:rPr>
          <w:rFonts w:ascii="Arial" w:hAnsi="Arial" w:cs="Arial"/>
          <w:color w:val="FF0000"/>
        </w:rPr>
      </w:pPr>
    </w:p>
    <w:p w14:paraId="06F065D3" w14:textId="77777777" w:rsidR="00A901AD" w:rsidRPr="008A3FD1" w:rsidRDefault="00A901AD" w:rsidP="00234193">
      <w:pPr>
        <w:pStyle w:val="Akapitzlist"/>
        <w:spacing w:after="0" w:line="240" w:lineRule="auto"/>
        <w:ind w:left="0"/>
        <w:jc w:val="both"/>
        <w:rPr>
          <w:rFonts w:ascii="Arial" w:hAnsi="Arial" w:cs="Arial"/>
          <w:u w:val="single"/>
        </w:rPr>
      </w:pPr>
      <w:r w:rsidRPr="008A3FD1">
        <w:rPr>
          <w:rFonts w:ascii="Arial" w:hAnsi="Arial" w:cs="Arial"/>
          <w:u w:val="single"/>
        </w:rPr>
        <w:t>Zaświadczenia potwierdzającego zaliczenie testu sprawności fizycznej, wydane przez inną jednostkę organizacyjną PSP nie są zaliczane.</w:t>
      </w:r>
    </w:p>
    <w:p w14:paraId="0095D84B" w14:textId="77777777" w:rsidR="008726F8" w:rsidRDefault="008726F8" w:rsidP="00A901AD">
      <w:pPr>
        <w:shd w:val="clear" w:color="auto" w:fill="FFFFFF"/>
        <w:spacing w:after="0" w:line="240" w:lineRule="auto"/>
        <w:jc w:val="both"/>
        <w:rPr>
          <w:rFonts w:ascii="Arial" w:hAnsi="Arial" w:cs="Arial"/>
        </w:rPr>
      </w:pPr>
    </w:p>
    <w:p w14:paraId="7290E0DF" w14:textId="23D3EC82" w:rsidR="006B29F1" w:rsidRDefault="006B29F1" w:rsidP="006B29F1">
      <w:pPr>
        <w:pStyle w:val="Akapitzlist"/>
        <w:numPr>
          <w:ilvl w:val="0"/>
          <w:numId w:val="32"/>
        </w:numPr>
        <w:shd w:val="clear" w:color="auto" w:fill="FFFFFF"/>
        <w:spacing w:after="0"/>
        <w:ind w:left="0"/>
        <w:jc w:val="both"/>
        <w:rPr>
          <w:rFonts w:ascii="Arial" w:eastAsia="Times New Roman" w:hAnsi="Arial" w:cs="Arial"/>
          <w:b/>
          <w:bCs/>
          <w:lang w:eastAsia="pl-PL"/>
        </w:rPr>
      </w:pPr>
      <w:r w:rsidRPr="006B29F1">
        <w:rPr>
          <w:rFonts w:ascii="Arial" w:eastAsia="Times New Roman" w:hAnsi="Arial" w:cs="Arial"/>
          <w:b/>
          <w:bCs/>
          <w:lang w:eastAsia="pl-PL"/>
        </w:rPr>
        <w:t>Podciąganie się na drążku (drążek na wysokości doskocznej)</w:t>
      </w:r>
    </w:p>
    <w:p w14:paraId="6AD08495" w14:textId="77777777" w:rsidR="006B29F1" w:rsidRPr="006B29F1" w:rsidRDefault="006B29F1" w:rsidP="006B29F1">
      <w:pPr>
        <w:pStyle w:val="Akapitzlist"/>
        <w:shd w:val="clear" w:color="auto" w:fill="FFFFFF"/>
        <w:spacing w:after="0"/>
        <w:ind w:left="0"/>
        <w:jc w:val="both"/>
        <w:rPr>
          <w:rFonts w:ascii="Arial" w:eastAsia="Times New Roman" w:hAnsi="Arial" w:cs="Arial"/>
          <w:b/>
          <w:bCs/>
          <w:lang w:eastAsia="pl-PL"/>
        </w:rPr>
      </w:pPr>
    </w:p>
    <w:p w14:paraId="3B0FC72B" w14:textId="77777777" w:rsidR="006B29F1" w:rsidRP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 xml:space="preserve">Drążek jest umieszczony na wysokości doskocznej, pozwalającej na swobodny zwis ciała, bez dotykania podłoża. W przypadku braku możliwości doskoczenia do drążka, kandydat ma prawo do uzyskania pomocy osób przeprowadzających test sprawności fizycznej. </w:t>
      </w:r>
    </w:p>
    <w:p w14:paraId="675895B5" w14:textId="77777777" w:rsidR="006B29F1" w:rsidRP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Kandydat zajmuje pozycję w zwisie na drążku (nachwytem lub podchwytem) o ramionach wyprostowanych w stawach łokciowych. Na komendę „start” podciąga się, tak aby broda znalazła się powyżej drążka i wraca do pozycji wyjściowej, następnie ponawia ćwiczenie.</w:t>
      </w:r>
    </w:p>
    <w:p w14:paraId="4C743FD5" w14:textId="77777777" w:rsidR="006B29F1" w:rsidRP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Oceniający głośno podaje liczbę zaliczonych podciągnięć. Jeżeli kandydat nie wykona ćwiczenia zgodnie z opisem, np. nie podciągnie się na drążku do wymaganej pozycji lub nie wróci do zwisu na drążku o ramionach wyprostowanych w stawach łokciowych, oceniający powtarza ostatnią liczbę prawidłowo zaliczonych podciągnięć. Podczas wykonywania ćwiczenia jest dozwolona praca tułowia i nóg. Wynikiem końcowym jest liczba prawidłowo zaliczonych podciągnięć.</w:t>
      </w:r>
    </w:p>
    <w:p w14:paraId="22C1AA9E" w14:textId="77777777" w:rsidR="006B29F1" w:rsidRPr="006B29F1" w:rsidRDefault="006B29F1" w:rsidP="006B29F1">
      <w:pPr>
        <w:shd w:val="clear" w:color="auto" w:fill="FFFFFF"/>
        <w:spacing w:after="0"/>
        <w:jc w:val="both"/>
        <w:rPr>
          <w:rFonts w:ascii="Arial" w:eastAsia="Times New Roman" w:hAnsi="Arial" w:cs="Arial"/>
          <w:u w:val="single"/>
          <w:lang w:eastAsia="pl-PL"/>
        </w:rPr>
      </w:pPr>
    </w:p>
    <w:p w14:paraId="7ABB39E0" w14:textId="77777777" w:rsidR="006B29F1" w:rsidRDefault="006B29F1" w:rsidP="006B29F1">
      <w:pPr>
        <w:pStyle w:val="Akapitzlist"/>
        <w:numPr>
          <w:ilvl w:val="0"/>
          <w:numId w:val="32"/>
        </w:numPr>
        <w:shd w:val="clear" w:color="auto" w:fill="FFFFFF"/>
        <w:spacing w:after="0"/>
        <w:ind w:left="0"/>
        <w:jc w:val="both"/>
        <w:rPr>
          <w:rFonts w:ascii="Arial" w:eastAsia="Times New Roman" w:hAnsi="Arial" w:cs="Arial"/>
          <w:b/>
          <w:bCs/>
          <w:lang w:eastAsia="pl-PL"/>
        </w:rPr>
      </w:pPr>
      <w:r w:rsidRPr="006B29F1">
        <w:rPr>
          <w:rFonts w:ascii="Arial" w:eastAsia="Times New Roman" w:hAnsi="Arial" w:cs="Arial"/>
          <w:b/>
          <w:bCs/>
          <w:lang w:eastAsia="pl-PL"/>
        </w:rPr>
        <w:t>Rzut piłka lekarską</w:t>
      </w:r>
    </w:p>
    <w:p w14:paraId="7CEC80BA" w14:textId="77777777" w:rsidR="006B29F1" w:rsidRPr="006B29F1" w:rsidRDefault="006B29F1" w:rsidP="006B29F1">
      <w:pPr>
        <w:pStyle w:val="Akapitzlist"/>
        <w:shd w:val="clear" w:color="auto" w:fill="FFFFFF"/>
        <w:spacing w:after="0"/>
        <w:ind w:left="0"/>
        <w:jc w:val="both"/>
        <w:rPr>
          <w:rFonts w:ascii="Arial" w:eastAsia="Times New Roman" w:hAnsi="Arial" w:cs="Arial"/>
          <w:b/>
          <w:bCs/>
          <w:lang w:eastAsia="pl-PL"/>
        </w:rPr>
      </w:pPr>
    </w:p>
    <w:p w14:paraId="7BA83557" w14:textId="149D3526" w:rsidR="006B29F1" w:rsidRPr="006B29F1" w:rsidRDefault="00183135" w:rsidP="006B29F1">
      <w:pPr>
        <w:shd w:val="clear" w:color="auto" w:fill="FFFFFF"/>
        <w:spacing w:after="0"/>
        <w:jc w:val="both"/>
        <w:rPr>
          <w:rFonts w:ascii="Arial" w:hAnsi="Arial" w:cs="Arial"/>
        </w:rPr>
      </w:pPr>
      <w:r>
        <w:rPr>
          <w:rFonts w:ascii="Arial" w:hAnsi="Arial" w:cs="Arial"/>
        </w:rPr>
        <w:t>Kandydat</w:t>
      </w:r>
      <w:r w:rsidR="006B29F1" w:rsidRPr="006B29F1">
        <w:rPr>
          <w:rFonts w:ascii="Arial" w:hAnsi="Arial" w:cs="Arial"/>
        </w:rPr>
        <w:t xml:space="preserve"> ustawia się przed linią, przodem do kierunku rzutu. Unosi piłkę o wadze 2 kg oburącz za głowę i wykonuje rzut. Odległość rzutu wyznacza punkt, w którym piłka zetknęła się z podłożem.</w:t>
      </w:r>
    </w:p>
    <w:p w14:paraId="7F134B41" w14:textId="77777777" w:rsidR="006B29F1" w:rsidRPr="006B29F1" w:rsidRDefault="006B29F1" w:rsidP="006B29F1">
      <w:pPr>
        <w:shd w:val="clear" w:color="auto" w:fill="FFFFFF"/>
        <w:spacing w:after="0"/>
        <w:jc w:val="both"/>
        <w:rPr>
          <w:rFonts w:ascii="Arial" w:hAnsi="Arial" w:cs="Arial"/>
        </w:rPr>
      </w:pPr>
      <w:r w:rsidRPr="006B29F1">
        <w:rPr>
          <w:rFonts w:ascii="Arial" w:hAnsi="Arial" w:cs="Arial"/>
        </w:rPr>
        <w:lastRenderedPageBreak/>
        <w:t>Przekroczenie linii w momencie wykonania rzutu lub bezpośrednio po rzucie, a przed kontaktem piłki z podłożem, powoduje niezaliczenie próby.</w:t>
      </w:r>
    </w:p>
    <w:p w14:paraId="223AF82C" w14:textId="77777777" w:rsidR="006B29F1" w:rsidRPr="006B29F1" w:rsidRDefault="006B29F1" w:rsidP="006B29F1">
      <w:pPr>
        <w:shd w:val="clear" w:color="auto" w:fill="FFFFFF"/>
        <w:spacing w:after="0"/>
        <w:jc w:val="both"/>
        <w:rPr>
          <w:rFonts w:ascii="Arial" w:eastAsia="Times New Roman" w:hAnsi="Arial" w:cs="Arial"/>
          <w:lang w:eastAsia="pl-PL"/>
        </w:rPr>
      </w:pPr>
    </w:p>
    <w:p w14:paraId="4B4F77B1" w14:textId="77777777" w:rsidR="006B29F1" w:rsidRDefault="006B29F1" w:rsidP="006B29F1">
      <w:pPr>
        <w:pStyle w:val="Akapitzlist"/>
        <w:numPr>
          <w:ilvl w:val="0"/>
          <w:numId w:val="32"/>
        </w:numPr>
        <w:shd w:val="clear" w:color="auto" w:fill="FFFFFF"/>
        <w:spacing w:after="0"/>
        <w:ind w:left="0"/>
        <w:jc w:val="both"/>
        <w:rPr>
          <w:rFonts w:ascii="Arial" w:eastAsia="Times New Roman" w:hAnsi="Arial" w:cs="Arial"/>
          <w:b/>
          <w:bCs/>
          <w:lang w:eastAsia="pl-PL"/>
        </w:rPr>
      </w:pPr>
      <w:r w:rsidRPr="006B29F1">
        <w:rPr>
          <w:rFonts w:ascii="Arial" w:eastAsia="Times New Roman" w:hAnsi="Arial" w:cs="Arial"/>
          <w:b/>
          <w:bCs/>
          <w:lang w:eastAsia="pl-PL"/>
        </w:rPr>
        <w:t>Bieg po kopercie</w:t>
      </w:r>
    </w:p>
    <w:p w14:paraId="3BD20F4B" w14:textId="77777777" w:rsidR="006B29F1" w:rsidRPr="006B29F1" w:rsidRDefault="006B29F1" w:rsidP="006B29F1">
      <w:pPr>
        <w:pStyle w:val="Akapitzlist"/>
        <w:shd w:val="clear" w:color="auto" w:fill="FFFFFF"/>
        <w:spacing w:after="0"/>
        <w:ind w:left="0"/>
        <w:jc w:val="both"/>
        <w:rPr>
          <w:rFonts w:ascii="Arial" w:eastAsia="Times New Roman" w:hAnsi="Arial" w:cs="Arial"/>
          <w:b/>
          <w:bCs/>
          <w:lang w:eastAsia="pl-PL"/>
        </w:rPr>
      </w:pPr>
    </w:p>
    <w:p w14:paraId="42AF949F" w14:textId="77777777" w:rsid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Konkurencja jest przeprowadzana na polu prostokąta o wymiarach 3 x 5 m, na którym w wyznaczonych miejscach (naklejone z taśmy o szerokości 5 cm krzyże mają wymiary 20 x 20 cm) ustawia się tyczki o wysokości 160–180 cm – podstawa tyczki w całości musi zakrywać naklejony krzyż (sposób rozmieszczenia tyczek przedstawia rysunek). Sposób przeprowadzenia konkurencji: 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i uznaje się ją jako niezaliczoną. Kandydat może popełnić 1 falstart, kolejny go dyskwalifikuje. Wynikiem końcowym jest czas pokonania ćwiczenia, z dokładnością do 0,01 sekundy. Pomiar czasu będzie dokonywany przy pomocy ręcznych urządzeń pomiarowych (stoper).</w:t>
      </w:r>
    </w:p>
    <w:p w14:paraId="00663496" w14:textId="77777777" w:rsidR="006C2D7D" w:rsidRPr="006B29F1" w:rsidRDefault="006C2D7D" w:rsidP="006B29F1">
      <w:pPr>
        <w:shd w:val="clear" w:color="auto" w:fill="FFFFFF"/>
        <w:spacing w:after="0"/>
        <w:jc w:val="both"/>
        <w:rPr>
          <w:rFonts w:ascii="Arial" w:eastAsia="Times New Roman" w:hAnsi="Arial" w:cs="Arial"/>
          <w:lang w:eastAsia="pl-PL"/>
        </w:rPr>
      </w:pPr>
    </w:p>
    <w:p w14:paraId="0C69EBE1" w14:textId="77777777" w:rsidR="006C2D7D" w:rsidRDefault="006C2D7D" w:rsidP="006C2D7D">
      <w:pPr>
        <w:shd w:val="clear" w:color="auto" w:fill="FFFFFF"/>
        <w:spacing w:after="0" w:line="240" w:lineRule="auto"/>
        <w:jc w:val="center"/>
        <w:rPr>
          <w:rFonts w:ascii="Arial" w:eastAsia="Times New Roman" w:hAnsi="Arial" w:cs="Arial"/>
          <w:sz w:val="24"/>
          <w:szCs w:val="24"/>
          <w:lang w:eastAsia="pl-PL"/>
        </w:rPr>
      </w:pPr>
      <w:r w:rsidRPr="00541CB4">
        <w:rPr>
          <w:rFonts w:ascii="Times New Roman" w:eastAsia="Times New Roman" w:hAnsi="Times New Roman" w:cs="Times New Roman"/>
          <w:noProof/>
          <w:color w:val="FF0000"/>
          <w:sz w:val="24"/>
          <w:szCs w:val="24"/>
          <w:lang w:eastAsia="pl-PL"/>
        </w:rPr>
        <w:drawing>
          <wp:inline distT="0" distB="0" distL="0" distR="0" wp14:anchorId="15F81A5E" wp14:editId="289D51B6">
            <wp:extent cx="3517319" cy="5267325"/>
            <wp:effectExtent l="0" t="0" r="6985" b="0"/>
            <wp:docPr id="1" name="Obraz 1" descr="bieg po koper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eg po kopercie"/>
                    <pic:cNvPicPr>
                      <a:picLocks noChangeAspect="1" noChangeArrowheads="1"/>
                    </pic:cNvPicPr>
                  </pic:nvPicPr>
                  <pic:blipFill>
                    <a:blip r:embed="rId12" cstate="print"/>
                    <a:srcRect/>
                    <a:stretch>
                      <a:fillRect/>
                    </a:stretch>
                  </pic:blipFill>
                  <pic:spPr bwMode="auto">
                    <a:xfrm>
                      <a:off x="0" y="0"/>
                      <a:ext cx="3531093" cy="5287952"/>
                    </a:xfrm>
                    <a:prstGeom prst="rect">
                      <a:avLst/>
                    </a:prstGeom>
                    <a:noFill/>
                    <a:ln w="9525">
                      <a:noFill/>
                      <a:miter lim="800000"/>
                      <a:headEnd/>
                      <a:tailEnd/>
                    </a:ln>
                  </pic:spPr>
                </pic:pic>
              </a:graphicData>
            </a:graphic>
          </wp:inline>
        </w:drawing>
      </w:r>
    </w:p>
    <w:p w14:paraId="0B94487A" w14:textId="6E1252FE" w:rsidR="006B29F1" w:rsidRPr="006C2D7D" w:rsidRDefault="006B29F1" w:rsidP="006C2D7D">
      <w:pPr>
        <w:pStyle w:val="Akapitzlist"/>
        <w:numPr>
          <w:ilvl w:val="0"/>
          <w:numId w:val="32"/>
        </w:numPr>
        <w:shd w:val="clear" w:color="auto" w:fill="FFFFFF"/>
        <w:spacing w:after="0" w:line="240" w:lineRule="auto"/>
        <w:ind w:left="0" w:hanging="426"/>
        <w:rPr>
          <w:rFonts w:ascii="Arial" w:eastAsia="Times New Roman" w:hAnsi="Arial" w:cs="Arial"/>
          <w:sz w:val="24"/>
          <w:szCs w:val="24"/>
          <w:lang w:eastAsia="pl-PL"/>
        </w:rPr>
      </w:pPr>
      <w:r w:rsidRPr="006C2D7D">
        <w:rPr>
          <w:rFonts w:ascii="Arial" w:eastAsia="Times New Roman" w:hAnsi="Arial" w:cs="Arial"/>
          <w:b/>
          <w:bCs/>
          <w:sz w:val="24"/>
          <w:szCs w:val="24"/>
          <w:lang w:eastAsia="pl-PL"/>
        </w:rPr>
        <w:lastRenderedPageBreak/>
        <w:t>Próba wydolnościowa</w:t>
      </w:r>
    </w:p>
    <w:p w14:paraId="35BB7C82" w14:textId="77777777" w:rsidR="006B29F1" w:rsidRPr="009E77F3" w:rsidRDefault="006B29F1" w:rsidP="006B29F1">
      <w:pPr>
        <w:pStyle w:val="Akapitzlist"/>
        <w:shd w:val="clear" w:color="auto" w:fill="FFFFFF"/>
        <w:spacing w:after="0"/>
        <w:ind w:left="0"/>
        <w:rPr>
          <w:rFonts w:ascii="Arial" w:eastAsia="Times New Roman" w:hAnsi="Arial" w:cs="Arial"/>
          <w:sz w:val="24"/>
          <w:szCs w:val="24"/>
          <w:lang w:eastAsia="pl-PL"/>
        </w:rPr>
      </w:pPr>
    </w:p>
    <w:p w14:paraId="56E43F0C" w14:textId="33C39DAB" w:rsidR="006B29F1" w:rsidRPr="009E77F3" w:rsidRDefault="006B29F1" w:rsidP="006B29F1">
      <w:pPr>
        <w:shd w:val="clear" w:color="auto" w:fill="FFFFFF"/>
        <w:spacing w:after="0"/>
        <w:jc w:val="both"/>
        <w:rPr>
          <w:rFonts w:ascii="Arial" w:eastAsia="Times New Roman" w:hAnsi="Arial" w:cs="Arial"/>
          <w:sz w:val="24"/>
          <w:szCs w:val="24"/>
          <w:lang w:eastAsia="pl-PL"/>
        </w:rPr>
      </w:pPr>
      <w:r w:rsidRPr="009E77F3">
        <w:rPr>
          <w:rFonts w:ascii="Arial" w:eastAsia="Times New Roman" w:hAnsi="Arial" w:cs="Arial"/>
          <w:sz w:val="24"/>
          <w:szCs w:val="24"/>
          <w:lang w:eastAsia="pl-PL"/>
        </w:rPr>
        <w:t xml:space="preserve">Próba wydolnościowa (Beep test) polega na bieganiu między dwoma znacznikami (liniami), oddalonymi 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 Koniec testu następuje w momencie, gdy kandydat dwukrotnie nie przebiegnie kolejnych 20 metrów w wyznaczonym czasie lub dwukrotnie pod rząd wystartuje do kolejnych odcinków przed sygnałem. Ostateczny wynik to liczba rozpoczętego poziomu oraz liczba pełnych przebiegniętych 20-metrówek na tym poziomie (np. 10 - 9), gdzie 10 oznacza poziom, a 9 – numer 20-metrowego odcinka. </w:t>
      </w:r>
    </w:p>
    <w:p w14:paraId="5BD3F7E4" w14:textId="77777777" w:rsidR="006B29F1" w:rsidRPr="009E77F3" w:rsidRDefault="006B29F1" w:rsidP="006B29F1">
      <w:pPr>
        <w:shd w:val="clear" w:color="auto" w:fill="FFFFFF"/>
        <w:spacing w:after="0" w:line="240" w:lineRule="auto"/>
        <w:jc w:val="both"/>
        <w:rPr>
          <w:rFonts w:ascii="Arial" w:eastAsia="Times New Roman" w:hAnsi="Arial" w:cs="Arial"/>
          <w:color w:val="FF0000"/>
          <w:sz w:val="24"/>
          <w:szCs w:val="24"/>
          <w:lang w:eastAsia="pl-PL"/>
        </w:rPr>
      </w:pPr>
    </w:p>
    <w:tbl>
      <w:tblPr>
        <w:tblW w:w="10250" w:type="dxa"/>
        <w:jc w:val="center"/>
        <w:tblLayout w:type="fixed"/>
        <w:tblCellMar>
          <w:left w:w="40" w:type="dxa"/>
          <w:right w:w="40" w:type="dxa"/>
        </w:tblCellMar>
        <w:tblLook w:val="0000" w:firstRow="0" w:lastRow="0" w:firstColumn="0" w:lastColumn="0" w:noHBand="0" w:noVBand="0"/>
      </w:tblPr>
      <w:tblGrid>
        <w:gridCol w:w="1228"/>
        <w:gridCol w:w="663"/>
        <w:gridCol w:w="655"/>
        <w:gridCol w:w="663"/>
        <w:gridCol w:w="663"/>
        <w:gridCol w:w="663"/>
        <w:gridCol w:w="655"/>
        <w:gridCol w:w="663"/>
        <w:gridCol w:w="663"/>
        <w:gridCol w:w="663"/>
        <w:gridCol w:w="655"/>
        <w:gridCol w:w="671"/>
        <w:gridCol w:w="656"/>
        <w:gridCol w:w="1089"/>
      </w:tblGrid>
      <w:tr w:rsidR="006B29F1" w:rsidRPr="00FF0401" w14:paraId="45C02CE6" w14:textId="77777777" w:rsidTr="006B29F1">
        <w:trPr>
          <w:trHeight w:hRule="exact" w:val="87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6DD9D911" w14:textId="77777777" w:rsidR="006B29F1" w:rsidRPr="00FF0401" w:rsidRDefault="006B29F1" w:rsidP="003C15F0">
            <w:pPr>
              <w:widowControl w:val="0"/>
              <w:shd w:val="clear" w:color="auto" w:fill="FFFFFF"/>
              <w:autoSpaceDE w:val="0"/>
              <w:autoSpaceDN w:val="0"/>
              <w:adjustRightInd w:val="0"/>
              <w:spacing w:line="266" w:lineRule="exact"/>
              <w:ind w:right="36"/>
              <w:rPr>
                <w:rFonts w:ascii="Times New Roman" w:hAnsi="Times New Roman" w:cs="Times New Roman"/>
              </w:rPr>
            </w:pPr>
            <w:r w:rsidRPr="00FF0401">
              <w:rPr>
                <w:rFonts w:ascii="Times New Roman" w:hAnsi="Times New Roman" w:cs="Times New Roman"/>
              </w:rPr>
              <w:t xml:space="preserve">Liczba </w:t>
            </w:r>
            <w:r w:rsidRPr="00FF0401">
              <w:rPr>
                <w:rFonts w:ascii="Times New Roman" w:hAnsi="Times New Roman" w:cs="Times New Roman"/>
                <w:spacing w:val="-3"/>
              </w:rPr>
              <w:t>odcinków</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96948F3" w14:textId="77777777" w:rsidR="006B29F1" w:rsidRPr="00FF0401" w:rsidRDefault="006B29F1" w:rsidP="003C15F0">
            <w:pPr>
              <w:widowControl w:val="0"/>
              <w:shd w:val="clear" w:color="auto" w:fill="FFFFFF"/>
              <w:autoSpaceDE w:val="0"/>
              <w:autoSpaceDN w:val="0"/>
              <w:adjustRightInd w:val="0"/>
              <w:spacing w:line="295" w:lineRule="exact"/>
              <w:ind w:right="72"/>
              <w:rPr>
                <w:rFonts w:ascii="Times New Roman" w:hAnsi="Times New Roman" w:cs="Times New Roman"/>
              </w:rPr>
            </w:pPr>
            <w:r w:rsidRPr="00FF0401">
              <w:rPr>
                <w:rFonts w:ascii="Times New Roman" w:hAnsi="Times New Roman" w:cs="Times New Roman"/>
              </w:rPr>
              <w:t>1 ode.</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7208225" w14:textId="77777777" w:rsidR="006B29F1" w:rsidRPr="00FF0401" w:rsidRDefault="006B29F1" w:rsidP="003C15F0">
            <w:pPr>
              <w:widowControl w:val="0"/>
              <w:shd w:val="clear" w:color="auto" w:fill="FFFFFF"/>
              <w:autoSpaceDE w:val="0"/>
              <w:autoSpaceDN w:val="0"/>
              <w:adjustRightInd w:val="0"/>
              <w:spacing w:line="295" w:lineRule="exact"/>
              <w:ind w:right="72"/>
              <w:rPr>
                <w:rFonts w:ascii="Times New Roman" w:hAnsi="Times New Roman" w:cs="Times New Roman"/>
              </w:rPr>
            </w:pPr>
            <w:r w:rsidRPr="00FF0401">
              <w:rPr>
                <w:rFonts w:ascii="Times New Roman" w:hAnsi="Times New Roman" w:cs="Times New Roman"/>
              </w:rPr>
              <w:t>2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52DA68C" w14:textId="77777777" w:rsidR="006B29F1" w:rsidRPr="00FF0401" w:rsidRDefault="006B29F1" w:rsidP="003C15F0">
            <w:pPr>
              <w:widowControl w:val="0"/>
              <w:shd w:val="clear" w:color="auto" w:fill="FFFFFF"/>
              <w:autoSpaceDE w:val="0"/>
              <w:autoSpaceDN w:val="0"/>
              <w:adjustRightInd w:val="0"/>
              <w:spacing w:line="295" w:lineRule="exact"/>
              <w:ind w:right="72"/>
              <w:rPr>
                <w:rFonts w:ascii="Times New Roman" w:hAnsi="Times New Roman" w:cs="Times New Roman"/>
              </w:rPr>
            </w:pPr>
            <w:r w:rsidRPr="00FF0401">
              <w:rPr>
                <w:rFonts w:ascii="Times New Roman" w:hAnsi="Times New Roman" w:cs="Times New Roman"/>
              </w:rPr>
              <w:t>3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35B3248"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4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CA4E3E1" w14:textId="77777777" w:rsidR="006B29F1" w:rsidRPr="00FF0401" w:rsidRDefault="006B29F1" w:rsidP="003C15F0">
            <w:pPr>
              <w:widowControl w:val="0"/>
              <w:shd w:val="clear" w:color="auto" w:fill="FFFFFF"/>
              <w:autoSpaceDE w:val="0"/>
              <w:autoSpaceDN w:val="0"/>
              <w:adjustRightInd w:val="0"/>
              <w:spacing w:line="302" w:lineRule="exact"/>
              <w:ind w:right="79"/>
              <w:rPr>
                <w:rFonts w:ascii="Times New Roman" w:hAnsi="Times New Roman" w:cs="Times New Roman"/>
              </w:rPr>
            </w:pPr>
            <w:r w:rsidRPr="00FF0401">
              <w:rPr>
                <w:rFonts w:ascii="Times New Roman" w:hAnsi="Times New Roman" w:cs="Times New Roman"/>
              </w:rPr>
              <w:t>5 ode.</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CC6DB9F" w14:textId="77777777" w:rsidR="006B29F1" w:rsidRPr="00FF0401" w:rsidRDefault="006B29F1" w:rsidP="003C15F0">
            <w:pPr>
              <w:widowControl w:val="0"/>
              <w:shd w:val="clear" w:color="auto" w:fill="FFFFFF"/>
              <w:autoSpaceDE w:val="0"/>
              <w:autoSpaceDN w:val="0"/>
              <w:adjustRightInd w:val="0"/>
              <w:spacing w:line="310" w:lineRule="exact"/>
              <w:ind w:right="72"/>
              <w:rPr>
                <w:rFonts w:ascii="Times New Roman" w:hAnsi="Times New Roman" w:cs="Times New Roman"/>
              </w:rPr>
            </w:pPr>
            <w:r w:rsidRPr="00FF0401">
              <w:rPr>
                <w:rFonts w:ascii="Times New Roman" w:hAnsi="Times New Roman" w:cs="Times New Roman"/>
              </w:rPr>
              <w:t>6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3E43508" w14:textId="77777777" w:rsidR="006B29F1" w:rsidRPr="00FF0401" w:rsidRDefault="006B29F1" w:rsidP="003C15F0">
            <w:pPr>
              <w:widowControl w:val="0"/>
              <w:shd w:val="clear" w:color="auto" w:fill="FFFFFF"/>
              <w:autoSpaceDE w:val="0"/>
              <w:autoSpaceDN w:val="0"/>
              <w:adjustRightInd w:val="0"/>
              <w:spacing w:line="310" w:lineRule="exact"/>
              <w:ind w:right="72"/>
              <w:rPr>
                <w:rFonts w:ascii="Times New Roman" w:hAnsi="Times New Roman" w:cs="Times New Roman"/>
              </w:rPr>
            </w:pPr>
            <w:r w:rsidRPr="00FF0401">
              <w:rPr>
                <w:rFonts w:ascii="Times New Roman" w:hAnsi="Times New Roman" w:cs="Times New Roman"/>
              </w:rPr>
              <w:t>7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4D35EAE"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8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BE40CD4" w14:textId="77777777" w:rsidR="006B29F1" w:rsidRPr="00FF0401" w:rsidRDefault="006B29F1" w:rsidP="003C15F0">
            <w:pPr>
              <w:widowControl w:val="0"/>
              <w:shd w:val="clear" w:color="auto" w:fill="FFFFFF"/>
              <w:autoSpaceDE w:val="0"/>
              <w:autoSpaceDN w:val="0"/>
              <w:adjustRightInd w:val="0"/>
              <w:spacing w:line="295" w:lineRule="exact"/>
              <w:ind w:right="79"/>
              <w:rPr>
                <w:rFonts w:ascii="Times New Roman" w:hAnsi="Times New Roman" w:cs="Times New Roman"/>
              </w:rPr>
            </w:pPr>
            <w:r w:rsidRPr="00FF0401">
              <w:rPr>
                <w:rFonts w:ascii="Times New Roman" w:hAnsi="Times New Roman" w:cs="Times New Roman"/>
              </w:rPr>
              <w:t>9 ode.</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6CD1620"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10 ode.</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34D6C63B" w14:textId="77777777" w:rsidR="006B29F1" w:rsidRPr="00FF0401" w:rsidRDefault="006B29F1" w:rsidP="003C15F0">
            <w:pPr>
              <w:widowControl w:val="0"/>
              <w:shd w:val="clear" w:color="auto" w:fill="FFFFFF"/>
              <w:autoSpaceDE w:val="0"/>
              <w:autoSpaceDN w:val="0"/>
              <w:adjustRightInd w:val="0"/>
              <w:spacing w:line="360" w:lineRule="auto"/>
              <w:rPr>
                <w:rFonts w:ascii="Times New Roman" w:hAnsi="Times New Roman" w:cs="Times New Roman"/>
              </w:rPr>
            </w:pPr>
            <w:r>
              <w:rPr>
                <w:rFonts w:ascii="Times New Roman" w:hAnsi="Times New Roman" w:cs="Times New Roman"/>
              </w:rPr>
              <w:t>11 ode.</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2E7FA1F9"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12 ode.</w:t>
            </w:r>
          </w:p>
        </w:tc>
        <w:tc>
          <w:tcPr>
            <w:tcW w:w="1089" w:type="dxa"/>
            <w:vMerge w:val="restart"/>
            <w:tcBorders>
              <w:top w:val="single" w:sz="6" w:space="0" w:color="auto"/>
              <w:left w:val="single" w:sz="6" w:space="0" w:color="auto"/>
              <w:bottom w:val="nil"/>
              <w:right w:val="single" w:sz="6" w:space="0" w:color="auto"/>
            </w:tcBorders>
            <w:shd w:val="clear" w:color="auto" w:fill="FFFFFF"/>
          </w:tcPr>
          <w:p w14:paraId="71758D71" w14:textId="77777777" w:rsidR="006B29F1" w:rsidRPr="00FF0401" w:rsidRDefault="006B29F1" w:rsidP="003C15F0">
            <w:pPr>
              <w:widowControl w:val="0"/>
              <w:shd w:val="clear" w:color="auto" w:fill="FFFFFF"/>
              <w:autoSpaceDE w:val="0"/>
              <w:autoSpaceDN w:val="0"/>
              <w:adjustRightInd w:val="0"/>
              <w:spacing w:line="274" w:lineRule="exact"/>
              <w:ind w:right="72"/>
              <w:rPr>
                <w:rFonts w:ascii="Times New Roman" w:hAnsi="Times New Roman" w:cs="Times New Roman"/>
              </w:rPr>
            </w:pPr>
            <w:r w:rsidRPr="00FF0401">
              <w:rPr>
                <w:rFonts w:ascii="Times New Roman" w:hAnsi="Times New Roman" w:cs="Times New Roman"/>
              </w:rPr>
              <w:t xml:space="preserve">Czas </w:t>
            </w:r>
            <w:r w:rsidRPr="00FF0401">
              <w:rPr>
                <w:rFonts w:ascii="Times New Roman" w:hAnsi="Times New Roman" w:cs="Times New Roman"/>
                <w:spacing w:val="-3"/>
              </w:rPr>
              <w:t>odcinka</w:t>
            </w:r>
            <w:r>
              <w:rPr>
                <w:rFonts w:ascii="Times New Roman" w:hAnsi="Times New Roman" w:cs="Times New Roman"/>
                <w:spacing w:val="-3"/>
              </w:rPr>
              <w:t xml:space="preserve"> </w:t>
            </w:r>
            <w:r w:rsidRPr="00FF0401">
              <w:rPr>
                <w:rFonts w:ascii="Times New Roman" w:hAnsi="Times New Roman" w:cs="Times New Roman"/>
              </w:rPr>
              <w:t>(s)</w:t>
            </w:r>
          </w:p>
        </w:tc>
      </w:tr>
      <w:tr w:rsidR="006B29F1" w:rsidRPr="00FF0401" w14:paraId="7A66E09E" w14:textId="77777777" w:rsidTr="006B29F1">
        <w:trPr>
          <w:trHeight w:hRule="exact" w:val="5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8874F5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r w:rsidRPr="00FF0401">
              <w:rPr>
                <w:rFonts w:ascii="Times New Roman" w:hAnsi="Times New Roman" w:cs="Times New Roman"/>
              </w:rPr>
              <w:t>Poziom</w:t>
            </w:r>
          </w:p>
        </w:tc>
        <w:tc>
          <w:tcPr>
            <w:tcW w:w="7933" w:type="dxa"/>
            <w:gridSpan w:val="12"/>
            <w:tcBorders>
              <w:top w:val="single" w:sz="6" w:space="0" w:color="auto"/>
              <w:left w:val="single" w:sz="6" w:space="0" w:color="auto"/>
              <w:bottom w:val="single" w:sz="6" w:space="0" w:color="auto"/>
              <w:right w:val="single" w:sz="6" w:space="0" w:color="auto"/>
            </w:tcBorders>
            <w:shd w:val="clear" w:color="auto" w:fill="FFFFFF"/>
          </w:tcPr>
          <w:p w14:paraId="79FBA9FF"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r w:rsidRPr="00FF0401">
              <w:rPr>
                <w:rFonts w:ascii="Times New Roman" w:hAnsi="Times New Roman" w:cs="Times New Roman"/>
              </w:rPr>
              <w:t>Przebiegnięty dystans (m)</w:t>
            </w:r>
          </w:p>
        </w:tc>
        <w:tc>
          <w:tcPr>
            <w:tcW w:w="1089" w:type="dxa"/>
            <w:tcBorders>
              <w:top w:val="nil"/>
              <w:left w:val="single" w:sz="6" w:space="0" w:color="auto"/>
              <w:bottom w:val="single" w:sz="6" w:space="0" w:color="auto"/>
              <w:right w:val="single" w:sz="6" w:space="0" w:color="auto"/>
            </w:tcBorders>
            <w:shd w:val="clear" w:color="auto" w:fill="FFFFFF"/>
          </w:tcPr>
          <w:p w14:paraId="46B5A355"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p w14:paraId="4147CBEB"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r>
      <w:tr w:rsidR="006B29F1" w:rsidRPr="00FF0401" w14:paraId="3B30ADC0" w14:textId="77777777" w:rsidTr="006B29F1">
        <w:trPr>
          <w:trHeight w:hRule="exact" w:val="323"/>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57C3FCF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4CC7B6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03A6F8E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7A8AC7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CEDEBB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E7876B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E6F1CE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7B49C4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6DBA815"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3CBFD22"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43BAAA1D"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6B1CED2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4FC3E4F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293396E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9,0</w:t>
            </w:r>
          </w:p>
        </w:tc>
      </w:tr>
      <w:tr w:rsidR="006B29F1" w:rsidRPr="00FF0401" w14:paraId="2D59706B"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5586816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4203B4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038E858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DA5867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224C88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82D53C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DF3113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0E85FC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DAFCF7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CB7685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32AB67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38A6933A"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96AE10C"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4448866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8,0</w:t>
            </w:r>
          </w:p>
        </w:tc>
      </w:tr>
      <w:tr w:rsidR="006B29F1" w:rsidRPr="00FF0401" w14:paraId="2389F6BD"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5B3A7F8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E3B42E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28237C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8A2155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D18D0C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C0DD13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491FCE9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4449B9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711E6E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4D490E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9C7A4F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6B116B2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648B0E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7DB8546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7,5</w:t>
            </w:r>
          </w:p>
        </w:tc>
      </w:tr>
      <w:tr w:rsidR="006B29F1" w:rsidRPr="00FF0401" w14:paraId="16294290"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ECB80E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01D32B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480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B2FD98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5B895E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55B05C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FF859E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59D29B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956198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71F791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D76122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5A3E425"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5B744844"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70536F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E1A688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7,2</w:t>
            </w:r>
          </w:p>
        </w:tc>
      </w:tr>
      <w:tr w:rsidR="006B29F1" w:rsidRPr="00FF0401" w14:paraId="3041A7E0"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7EB4C4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8DA21F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3553F2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86530F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D13124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FB0CBE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4C8BAA9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51C7A3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089402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C6F36D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1198B18D"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29E02BF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8036FFC"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56EBD47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6,8</w:t>
            </w:r>
          </w:p>
        </w:tc>
      </w:tr>
      <w:tr w:rsidR="006B29F1" w:rsidRPr="00FF0401" w14:paraId="5D01324C"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61D2186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3FE69E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23197E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39CB88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E60F84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9227E3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B50A81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04D8FD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A93ECE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7F3D31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1000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FF651F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1020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07B3D33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8BBA8D3"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72485C1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6,5</w:t>
            </w:r>
          </w:p>
        </w:tc>
      </w:tr>
      <w:tr w:rsidR="006B29F1" w:rsidRPr="00FF0401" w14:paraId="45C21389"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11F36EF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2F3EB8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1040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29F0A3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1060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A586D1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1080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D5F297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6C7511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77FA1E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4"/>
              </w:rPr>
              <w:t>1140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673B32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FAC9F8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C70FF5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1200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601A6C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1220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7867A370"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3AF5F1A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0844782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6,2</w:t>
            </w:r>
          </w:p>
        </w:tc>
      </w:tr>
      <w:tr w:rsidR="006B29F1" w:rsidRPr="00FF0401" w14:paraId="41BD1531" w14:textId="77777777" w:rsidTr="006B29F1">
        <w:trPr>
          <w:trHeight w:hRule="exact" w:val="323"/>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1743E6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38B6BE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1240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6B87A3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1260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E35EB1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1280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587EFD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B0A322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132CA7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48E68A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651FA0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1F1C83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1400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399DDF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1420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20E5F2D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1440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30A1602B"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9F3317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6,0</w:t>
            </w:r>
          </w:p>
        </w:tc>
      </w:tr>
      <w:tr w:rsidR="006B29F1" w:rsidRPr="00FF0401" w14:paraId="5E5B51B0"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0DE2E1C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3FC552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1460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125A918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1480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78EC1C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AAC331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B3231E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0FB2797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CEA835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BBCF0B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A6BE6C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1620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1881975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1640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3E97DB3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1660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2C1BB6C"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D40146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5,7</w:t>
            </w:r>
          </w:p>
        </w:tc>
      </w:tr>
      <w:tr w:rsidR="006B29F1" w:rsidRPr="00FF0401" w14:paraId="2AACC283"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059B57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C93589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1680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BBB7CD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2B11CF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FB1406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1740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E01190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B2AA27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DA7CFE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1800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9DEAEF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1820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EEC58A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1840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C1308B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1860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014237E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1880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467C0FB"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7B63472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5,5</w:t>
            </w:r>
          </w:p>
        </w:tc>
      </w:tr>
      <w:tr w:rsidR="006B29F1" w:rsidRPr="00FF0401" w14:paraId="0F3BA14E"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0AEE97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11</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13E635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1900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17547B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9"/>
              </w:rPr>
              <w:t>1920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B4DD64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1940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423547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1960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A6C22D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9"/>
              </w:rPr>
              <w:t>1980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180474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3"/>
              </w:rPr>
              <w:t>2000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13B2DB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2020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6564EF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2040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81FAF5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3"/>
              </w:rPr>
              <w:t>2060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295BDF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3"/>
              </w:rPr>
              <w:t>2080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55A5C37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2100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5349579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2120</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FB1489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5,3</w:t>
            </w:r>
          </w:p>
        </w:tc>
      </w:tr>
      <w:tr w:rsidR="006B29F1" w:rsidRPr="00FF0401" w14:paraId="3FA5D0FE" w14:textId="77777777" w:rsidTr="006B29F1">
        <w:trPr>
          <w:trHeight w:hRule="exact" w:val="344"/>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DA7E0E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12</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C6B3D1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9140A2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0D64FB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7"/>
              </w:rPr>
              <w:t>2180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8BDC9C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2200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3F268A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7"/>
              </w:rPr>
              <w:t>2220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5A69F8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4438A8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E25967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30A02A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214E67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16DAFBC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9F9441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1AB57DB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5,1</w:t>
            </w:r>
          </w:p>
        </w:tc>
      </w:tr>
    </w:tbl>
    <w:p w14:paraId="574F7A7C" w14:textId="77777777" w:rsidR="006B29F1" w:rsidRDefault="006B29F1" w:rsidP="006B29F1">
      <w:pPr>
        <w:shd w:val="clear" w:color="auto" w:fill="FFFFFF"/>
        <w:spacing w:after="0" w:line="240" w:lineRule="auto"/>
        <w:jc w:val="both"/>
        <w:rPr>
          <w:rFonts w:ascii="Times New Roman" w:eastAsia="Times New Roman" w:hAnsi="Times New Roman" w:cs="Times New Roman"/>
          <w:b/>
          <w:bCs/>
          <w:sz w:val="24"/>
          <w:szCs w:val="24"/>
          <w:u w:val="single"/>
          <w:lang w:eastAsia="pl-PL"/>
        </w:rPr>
      </w:pPr>
    </w:p>
    <w:p w14:paraId="1F1ADB90" w14:textId="5FBB4D12" w:rsidR="006B29F1" w:rsidRPr="009E77F3" w:rsidRDefault="006B29F1" w:rsidP="006C2D7D">
      <w:pPr>
        <w:pStyle w:val="Teksttreci20"/>
        <w:shd w:val="clear" w:color="auto" w:fill="auto"/>
        <w:spacing w:before="0" w:after="0"/>
        <w:ind w:left="40" w:right="80" w:firstLine="0"/>
        <w:jc w:val="both"/>
        <w:rPr>
          <w:rFonts w:ascii="Arial" w:hAnsi="Arial" w:cs="Arial"/>
          <w:sz w:val="24"/>
          <w:szCs w:val="24"/>
        </w:rPr>
      </w:pPr>
      <w:r w:rsidRPr="009E77F3">
        <w:rPr>
          <w:rFonts w:ascii="Arial" w:hAnsi="Arial" w:cs="Arial"/>
          <w:sz w:val="24"/>
          <w:szCs w:val="24"/>
        </w:rPr>
        <w:t xml:space="preserve">Indywidualne wyniki kandydata, uzyskane w poszczególnych próbach, </w:t>
      </w:r>
      <w:r w:rsidR="006C2D7D">
        <w:rPr>
          <w:rFonts w:ascii="Arial" w:hAnsi="Arial" w:cs="Arial"/>
          <w:sz w:val="24"/>
          <w:szCs w:val="24"/>
        </w:rPr>
        <w:br/>
      </w:r>
      <w:r w:rsidRPr="009E77F3">
        <w:rPr>
          <w:rFonts w:ascii="Arial" w:hAnsi="Arial" w:cs="Arial"/>
          <w:sz w:val="24"/>
          <w:szCs w:val="24"/>
        </w:rPr>
        <w:t>są przeliczane na punkty przypisane do konkretnego wyniku według tabeli. Wynik końcowy oblicza się na podstawie średniej arytmetycznej uzyskanych punktów.</w:t>
      </w:r>
    </w:p>
    <w:p w14:paraId="6465E818" w14:textId="77777777" w:rsidR="006B29F1" w:rsidRPr="002D0936" w:rsidRDefault="006B29F1" w:rsidP="006B29F1">
      <w:pPr>
        <w:shd w:val="clear" w:color="auto" w:fill="FFFFFF"/>
        <w:spacing w:after="0" w:line="240" w:lineRule="auto"/>
        <w:rPr>
          <w:rFonts w:ascii="Times New Roman" w:eastAsia="Times New Roman" w:hAnsi="Times New Roman" w:cs="Times New Roman"/>
          <w:sz w:val="24"/>
          <w:szCs w:val="24"/>
          <w:lang w:eastAsia="pl-PL"/>
        </w:rPr>
      </w:pPr>
    </w:p>
    <w:tbl>
      <w:tblPr>
        <w:tblW w:w="8439"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93"/>
        <w:gridCol w:w="1701"/>
        <w:gridCol w:w="1843"/>
        <w:gridCol w:w="1701"/>
        <w:gridCol w:w="1701"/>
      </w:tblGrid>
      <w:tr w:rsidR="006B29F1" w:rsidRPr="00FF0401" w14:paraId="0D9CE039" w14:textId="77777777" w:rsidTr="003C15F0">
        <w:trPr>
          <w:trHeight w:val="265"/>
          <w:jc w:val="center"/>
        </w:trPr>
        <w:tc>
          <w:tcPr>
            <w:tcW w:w="8439" w:type="dxa"/>
            <w:gridSpan w:val="5"/>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3485D72E" w14:textId="77777777" w:rsidR="006B29F1" w:rsidRPr="00FF0401" w:rsidRDefault="006B29F1" w:rsidP="006B29F1">
            <w:pPr>
              <w:spacing w:after="0" w:line="240" w:lineRule="auto"/>
              <w:jc w:val="center"/>
              <w:rPr>
                <w:rFonts w:ascii="Times New Roman" w:eastAsia="Times New Roman" w:hAnsi="Times New Roman" w:cs="Times New Roman"/>
                <w:b/>
                <w:bCs/>
                <w:color w:val="000000"/>
                <w:sz w:val="20"/>
                <w:szCs w:val="20"/>
                <w:lang w:eastAsia="pl-PL"/>
              </w:rPr>
            </w:pPr>
            <w:r w:rsidRPr="00FF0401">
              <w:rPr>
                <w:rFonts w:ascii="Times New Roman" w:eastAsia="Times New Roman" w:hAnsi="Times New Roman" w:cs="Times New Roman"/>
                <w:b/>
                <w:bCs/>
                <w:color w:val="000000"/>
                <w:sz w:val="20"/>
                <w:szCs w:val="20"/>
                <w:lang w:eastAsia="pl-PL"/>
              </w:rPr>
              <w:t>Tabela punktowa</w:t>
            </w:r>
          </w:p>
        </w:tc>
      </w:tr>
      <w:tr w:rsidR="006B29F1" w:rsidRPr="00FF0401" w14:paraId="72A3EE9F" w14:textId="77777777" w:rsidTr="003C15F0">
        <w:trPr>
          <w:jc w:val="center"/>
        </w:trPr>
        <w:tc>
          <w:tcPr>
            <w:tcW w:w="1493"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hideMark/>
          </w:tcPr>
          <w:p w14:paraId="56529C6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LICZBA PUNKTÓW</w:t>
            </w:r>
          </w:p>
        </w:tc>
        <w:tc>
          <w:tcPr>
            <w:tcW w:w="170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3A4645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Podciąganie się na drążku</w:t>
            </w:r>
          </w:p>
          <w:p w14:paraId="34F2856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(liczba powtórzeń)</w:t>
            </w:r>
          </w:p>
        </w:tc>
        <w:tc>
          <w:tcPr>
            <w:tcW w:w="1843"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56F485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Rzut piłką lekarską 2 kg</w:t>
            </w:r>
          </w:p>
          <w:p w14:paraId="7DB82B3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(odległość w metrach)</w:t>
            </w:r>
          </w:p>
        </w:tc>
        <w:tc>
          <w:tcPr>
            <w:tcW w:w="170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1D5EA4C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Bieg po kopercie</w:t>
            </w:r>
          </w:p>
          <w:p w14:paraId="52E3A7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(czas w sekundach)</w:t>
            </w:r>
          </w:p>
        </w:tc>
        <w:tc>
          <w:tcPr>
            <w:tcW w:w="170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029531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Beep test</w:t>
            </w:r>
          </w:p>
          <w:p w14:paraId="30A6309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(poziom – liczba odcinków)</w:t>
            </w:r>
          </w:p>
        </w:tc>
      </w:tr>
      <w:tr w:rsidR="006B29F1" w:rsidRPr="00FF0401" w14:paraId="3AFA5675" w14:textId="77777777" w:rsidTr="003C15F0">
        <w:trPr>
          <w:trHeight w:val="180"/>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160636B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76D9BC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2FE6C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59AF51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4B97CE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12 - 5</w:t>
            </w:r>
          </w:p>
        </w:tc>
      </w:tr>
      <w:tr w:rsidR="006B29F1" w:rsidRPr="00FF0401" w14:paraId="2CF7388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0D38F7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74</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345EB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723589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9,90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099FB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22,05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640548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12 - 4</w:t>
            </w:r>
          </w:p>
        </w:tc>
      </w:tr>
      <w:tr w:rsidR="006B29F1" w:rsidRPr="00FF0401" w14:paraId="3850D5B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340651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73</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872F93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DCFDFB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9,80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AC557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22,10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FA782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12 - 3</w:t>
            </w:r>
          </w:p>
        </w:tc>
      </w:tr>
      <w:tr w:rsidR="006B29F1" w:rsidRPr="00FF0401" w14:paraId="439EBFB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1023F45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72</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61C18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749ADD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9,70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09FA0A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22,15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6E2BDF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12 - 2</w:t>
            </w:r>
          </w:p>
        </w:tc>
      </w:tr>
      <w:tr w:rsidR="006B29F1" w:rsidRPr="00FF0401" w14:paraId="18F90C2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C2EA98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lastRenderedPageBreak/>
              <w:t>71</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52AD6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76AE55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9,60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AEC1C8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22,20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F0E770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12 - 1</w:t>
            </w:r>
          </w:p>
        </w:tc>
      </w:tr>
      <w:tr w:rsidR="006B29F1" w:rsidRPr="00FF0401" w14:paraId="67407F2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55502E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95C0DC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21</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B88C9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998E8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22,25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A13DE3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11 - 12</w:t>
            </w:r>
          </w:p>
        </w:tc>
      </w:tr>
      <w:tr w:rsidR="006B29F1" w:rsidRPr="00FF0401" w14:paraId="2A1CF38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05BDF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69</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F8CB40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20</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3E3811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9,40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9DBC4D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22,30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F1C42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11 - 11</w:t>
            </w:r>
          </w:p>
        </w:tc>
      </w:tr>
      <w:tr w:rsidR="006B29F1" w:rsidRPr="00FF0401" w14:paraId="078B6F6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3B79A3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68</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5A4532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19</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C17B0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9,30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3D53FB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22,35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6FA333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11 - 10</w:t>
            </w:r>
          </w:p>
        </w:tc>
      </w:tr>
      <w:tr w:rsidR="006B29F1" w:rsidRPr="00FF0401" w14:paraId="5E4B08F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B3D21D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67</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34774F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18</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75F15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9,20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5C2ED9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22,40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220C5A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11 - 9</w:t>
            </w:r>
          </w:p>
        </w:tc>
      </w:tr>
      <w:tr w:rsidR="006B29F1" w:rsidRPr="00FF0401" w14:paraId="127A46F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FA46E4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66</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228A07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17</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BA0F86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9,10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9676F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22,45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039BFA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11 - 8</w:t>
            </w:r>
          </w:p>
        </w:tc>
      </w:tr>
      <w:tr w:rsidR="006B29F1" w:rsidRPr="00FF0401" w14:paraId="1C2E1753"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800DD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44F8EE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16</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B2A868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9784CA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7225B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11 - 7</w:t>
            </w:r>
          </w:p>
        </w:tc>
      </w:tr>
      <w:tr w:rsidR="006B29F1" w:rsidRPr="00FF0401" w14:paraId="7BC88AE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F419E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64</w:t>
            </w:r>
          </w:p>
        </w:tc>
        <w:tc>
          <w:tcPr>
            <w:tcW w:w="1701" w:type="dxa"/>
            <w:tcBorders>
              <w:top w:val="nil"/>
              <w:left w:val="nil"/>
              <w:bottom w:val="single" w:sz="8" w:space="0" w:color="auto"/>
              <w:right w:val="single" w:sz="8" w:space="0" w:color="auto"/>
            </w:tcBorders>
            <w:shd w:val="clear" w:color="auto" w:fill="BBBBBB"/>
            <w:vAlign w:val="center"/>
            <w:hideMark/>
          </w:tcPr>
          <w:p w14:paraId="0374E0A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5DC49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EF7E3B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22,55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6E860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11 - 6</w:t>
            </w:r>
          </w:p>
        </w:tc>
      </w:tr>
      <w:tr w:rsidR="006B29F1" w:rsidRPr="00FF0401" w14:paraId="76EE377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5786383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63</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32807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15</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1BF16B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8,80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AD63D0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22,60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7EFD5E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11 - 5</w:t>
            </w:r>
          </w:p>
        </w:tc>
      </w:tr>
      <w:tr w:rsidR="006B29F1" w:rsidRPr="00FF0401" w14:paraId="01AB5C2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BD2B8A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62</w:t>
            </w:r>
          </w:p>
        </w:tc>
        <w:tc>
          <w:tcPr>
            <w:tcW w:w="1701" w:type="dxa"/>
            <w:tcBorders>
              <w:top w:val="nil"/>
              <w:left w:val="nil"/>
              <w:bottom w:val="single" w:sz="8" w:space="0" w:color="auto"/>
              <w:right w:val="single" w:sz="8" w:space="0" w:color="auto"/>
            </w:tcBorders>
            <w:shd w:val="clear" w:color="auto" w:fill="BBBBBB"/>
            <w:vAlign w:val="center"/>
            <w:hideMark/>
          </w:tcPr>
          <w:p w14:paraId="4E03CD2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E1C76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AAC894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22,65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81B12C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11 - 4</w:t>
            </w:r>
          </w:p>
        </w:tc>
      </w:tr>
      <w:tr w:rsidR="006B29F1" w:rsidRPr="00FF0401" w14:paraId="53029E8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5FBA03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61</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13EE3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14</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4AF936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8,60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EB75A5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22,70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B11C01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11 - 3</w:t>
            </w:r>
          </w:p>
        </w:tc>
      </w:tr>
      <w:tr w:rsidR="006B29F1" w:rsidRPr="00FF0401" w14:paraId="1056F70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687692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60</w:t>
            </w:r>
          </w:p>
        </w:tc>
        <w:tc>
          <w:tcPr>
            <w:tcW w:w="1701" w:type="dxa"/>
            <w:tcBorders>
              <w:top w:val="nil"/>
              <w:left w:val="nil"/>
              <w:bottom w:val="single" w:sz="8" w:space="0" w:color="auto"/>
              <w:right w:val="single" w:sz="8" w:space="0" w:color="auto"/>
            </w:tcBorders>
            <w:shd w:val="clear" w:color="auto" w:fill="BBBBBB"/>
            <w:vAlign w:val="center"/>
            <w:hideMark/>
          </w:tcPr>
          <w:p w14:paraId="33DA7A3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F8EDFB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8,50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729BD5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22,75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750584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11 - 2</w:t>
            </w:r>
          </w:p>
        </w:tc>
      </w:tr>
      <w:tr w:rsidR="006B29F1" w:rsidRPr="00FF0401" w14:paraId="056AF03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734EB41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59</w:t>
            </w:r>
          </w:p>
        </w:tc>
        <w:tc>
          <w:tcPr>
            <w:tcW w:w="1701" w:type="dxa"/>
            <w:tcBorders>
              <w:top w:val="nil"/>
              <w:left w:val="nil"/>
              <w:bottom w:val="single" w:sz="8" w:space="0" w:color="auto"/>
              <w:right w:val="single" w:sz="8" w:space="0" w:color="auto"/>
            </w:tcBorders>
            <w:shd w:val="clear" w:color="auto" w:fill="BBBBBB"/>
            <w:vAlign w:val="center"/>
            <w:hideMark/>
          </w:tcPr>
          <w:p w14:paraId="2D5F77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285A12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B84A03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A038DF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w:t>
            </w:r>
          </w:p>
        </w:tc>
      </w:tr>
      <w:tr w:rsidR="006B29F1" w:rsidRPr="00FF0401" w14:paraId="1AB7678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28F190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58</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6BFABE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13</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231D9A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8,30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D7728A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22,85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F5F010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10 - 11</w:t>
            </w:r>
          </w:p>
        </w:tc>
      </w:tr>
      <w:tr w:rsidR="006B29F1" w:rsidRPr="00FF0401" w14:paraId="6200DB3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090A59F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57</w:t>
            </w:r>
          </w:p>
        </w:tc>
        <w:tc>
          <w:tcPr>
            <w:tcW w:w="1701" w:type="dxa"/>
            <w:tcBorders>
              <w:top w:val="nil"/>
              <w:left w:val="nil"/>
              <w:bottom w:val="single" w:sz="8" w:space="0" w:color="auto"/>
              <w:right w:val="single" w:sz="8" w:space="0" w:color="auto"/>
            </w:tcBorders>
            <w:shd w:val="clear" w:color="auto" w:fill="BBBBBB"/>
            <w:vAlign w:val="center"/>
            <w:hideMark/>
          </w:tcPr>
          <w:p w14:paraId="6D292E1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FDB1E3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4243FB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DAD07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10 - 10</w:t>
            </w:r>
          </w:p>
        </w:tc>
      </w:tr>
      <w:tr w:rsidR="006B29F1" w:rsidRPr="00FF0401" w14:paraId="7751614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5E5E78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56</w:t>
            </w:r>
          </w:p>
        </w:tc>
        <w:tc>
          <w:tcPr>
            <w:tcW w:w="1701" w:type="dxa"/>
            <w:tcBorders>
              <w:top w:val="nil"/>
              <w:left w:val="nil"/>
              <w:bottom w:val="single" w:sz="8" w:space="0" w:color="auto"/>
              <w:right w:val="single" w:sz="8" w:space="0" w:color="auto"/>
            </w:tcBorders>
            <w:shd w:val="clear" w:color="auto" w:fill="BBBBBB"/>
            <w:vAlign w:val="center"/>
            <w:hideMark/>
          </w:tcPr>
          <w:p w14:paraId="6FF002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58E8EE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90CB80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22,95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7FD311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10 - 9</w:t>
            </w:r>
          </w:p>
        </w:tc>
      </w:tr>
      <w:tr w:rsidR="006B29F1" w:rsidRPr="00FF0401" w14:paraId="2A2B32B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80DA86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F0329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76D2CA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564F7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4346C4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10 - 8</w:t>
            </w:r>
          </w:p>
        </w:tc>
      </w:tr>
      <w:tr w:rsidR="006B29F1" w:rsidRPr="00FF0401" w14:paraId="4F9BFEF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645938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54</w:t>
            </w:r>
          </w:p>
        </w:tc>
        <w:tc>
          <w:tcPr>
            <w:tcW w:w="1701" w:type="dxa"/>
            <w:tcBorders>
              <w:top w:val="nil"/>
              <w:left w:val="nil"/>
              <w:bottom w:val="single" w:sz="8" w:space="0" w:color="auto"/>
              <w:right w:val="single" w:sz="8" w:space="0" w:color="auto"/>
            </w:tcBorders>
            <w:shd w:val="clear" w:color="auto" w:fill="BBBBBB"/>
            <w:vAlign w:val="center"/>
            <w:hideMark/>
          </w:tcPr>
          <w:p w14:paraId="4639CEA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32BAAFD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EF9BC8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23,05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DC1671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10 - 7</w:t>
            </w:r>
          </w:p>
        </w:tc>
      </w:tr>
      <w:tr w:rsidR="006B29F1" w:rsidRPr="00FF0401" w14:paraId="79EB1A14"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E9068D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53</w:t>
            </w:r>
          </w:p>
        </w:tc>
        <w:tc>
          <w:tcPr>
            <w:tcW w:w="1701" w:type="dxa"/>
            <w:tcBorders>
              <w:top w:val="nil"/>
              <w:left w:val="nil"/>
              <w:bottom w:val="single" w:sz="8" w:space="0" w:color="auto"/>
              <w:right w:val="single" w:sz="8" w:space="0" w:color="auto"/>
            </w:tcBorders>
            <w:shd w:val="clear" w:color="auto" w:fill="BBBBBB"/>
            <w:vAlign w:val="center"/>
            <w:hideMark/>
          </w:tcPr>
          <w:p w14:paraId="75132BF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B8B7CF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146443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FB47B4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10 - 6</w:t>
            </w:r>
          </w:p>
        </w:tc>
      </w:tr>
      <w:tr w:rsidR="006B29F1" w:rsidRPr="00FF0401" w14:paraId="1F2B58D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B545AB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52</w:t>
            </w:r>
          </w:p>
        </w:tc>
        <w:tc>
          <w:tcPr>
            <w:tcW w:w="1701" w:type="dxa"/>
            <w:tcBorders>
              <w:top w:val="nil"/>
              <w:left w:val="nil"/>
              <w:bottom w:val="single" w:sz="8" w:space="0" w:color="auto"/>
              <w:right w:val="single" w:sz="8" w:space="0" w:color="auto"/>
            </w:tcBorders>
            <w:shd w:val="clear" w:color="auto" w:fill="BBBBBB"/>
            <w:vAlign w:val="center"/>
            <w:hideMark/>
          </w:tcPr>
          <w:p w14:paraId="7E2801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5FD45D33"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1085F5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23,15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93E896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10 - 5</w:t>
            </w:r>
          </w:p>
        </w:tc>
      </w:tr>
      <w:tr w:rsidR="006B29F1" w:rsidRPr="00FF0401" w14:paraId="1C70960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CFC111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51</w:t>
            </w:r>
          </w:p>
        </w:tc>
        <w:tc>
          <w:tcPr>
            <w:tcW w:w="1701" w:type="dxa"/>
            <w:tcBorders>
              <w:top w:val="nil"/>
              <w:left w:val="nil"/>
              <w:bottom w:val="single" w:sz="8" w:space="0" w:color="auto"/>
              <w:right w:val="single" w:sz="8" w:space="0" w:color="auto"/>
            </w:tcBorders>
            <w:shd w:val="clear" w:color="auto" w:fill="BBBBBB"/>
            <w:vAlign w:val="center"/>
            <w:hideMark/>
          </w:tcPr>
          <w:p w14:paraId="4D276E4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CBF517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2A6409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F08B76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10 - 4</w:t>
            </w:r>
          </w:p>
        </w:tc>
      </w:tr>
      <w:tr w:rsidR="006B29F1" w:rsidRPr="00FF0401" w14:paraId="7B92B363"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638597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50</w:t>
            </w:r>
          </w:p>
        </w:tc>
        <w:tc>
          <w:tcPr>
            <w:tcW w:w="1701" w:type="dxa"/>
            <w:tcBorders>
              <w:top w:val="nil"/>
              <w:left w:val="nil"/>
              <w:bottom w:val="single" w:sz="8" w:space="0" w:color="auto"/>
              <w:right w:val="single" w:sz="8" w:space="0" w:color="auto"/>
            </w:tcBorders>
            <w:shd w:val="clear" w:color="auto" w:fill="FFFFFF"/>
            <w:hideMark/>
          </w:tcPr>
          <w:p w14:paraId="5ACC28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w:t>
            </w:r>
          </w:p>
        </w:tc>
        <w:tc>
          <w:tcPr>
            <w:tcW w:w="1843" w:type="dxa"/>
            <w:tcBorders>
              <w:top w:val="nil"/>
              <w:left w:val="nil"/>
              <w:bottom w:val="single" w:sz="8" w:space="0" w:color="auto"/>
              <w:right w:val="single" w:sz="8" w:space="0" w:color="auto"/>
            </w:tcBorders>
            <w:shd w:val="clear" w:color="auto" w:fill="BBBBBB"/>
            <w:vAlign w:val="center"/>
            <w:hideMark/>
          </w:tcPr>
          <w:p w14:paraId="652D53C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6F403E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23,25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A46DCD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10 - 3</w:t>
            </w:r>
          </w:p>
        </w:tc>
      </w:tr>
      <w:tr w:rsidR="006B29F1" w:rsidRPr="00FF0401" w14:paraId="73C6263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5F8DF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49</w:t>
            </w:r>
          </w:p>
        </w:tc>
        <w:tc>
          <w:tcPr>
            <w:tcW w:w="1701" w:type="dxa"/>
            <w:tcBorders>
              <w:top w:val="nil"/>
              <w:left w:val="nil"/>
              <w:bottom w:val="single" w:sz="8" w:space="0" w:color="auto"/>
              <w:right w:val="single" w:sz="8" w:space="0" w:color="auto"/>
            </w:tcBorders>
            <w:shd w:val="clear" w:color="auto" w:fill="BBBBBB"/>
            <w:vAlign w:val="center"/>
            <w:hideMark/>
          </w:tcPr>
          <w:p w14:paraId="779A08B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B4E677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9E3552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146CA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10 - 2</w:t>
            </w:r>
          </w:p>
        </w:tc>
      </w:tr>
      <w:tr w:rsidR="006B29F1" w:rsidRPr="00FF0401" w14:paraId="42C9D95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3B4E2F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48</w:t>
            </w:r>
          </w:p>
        </w:tc>
        <w:tc>
          <w:tcPr>
            <w:tcW w:w="1701" w:type="dxa"/>
            <w:tcBorders>
              <w:top w:val="nil"/>
              <w:left w:val="nil"/>
              <w:bottom w:val="single" w:sz="8" w:space="0" w:color="auto"/>
              <w:right w:val="single" w:sz="8" w:space="0" w:color="auto"/>
            </w:tcBorders>
            <w:shd w:val="clear" w:color="auto" w:fill="BBBBBB"/>
            <w:vAlign w:val="center"/>
            <w:hideMark/>
          </w:tcPr>
          <w:p w14:paraId="1D743F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FC630C9"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14A4AE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23,35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A27C55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10 - 1</w:t>
            </w:r>
          </w:p>
        </w:tc>
      </w:tr>
      <w:tr w:rsidR="006B29F1" w:rsidRPr="00FF0401" w14:paraId="4DA8279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4A3D6C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47</w:t>
            </w:r>
          </w:p>
        </w:tc>
        <w:tc>
          <w:tcPr>
            <w:tcW w:w="1701" w:type="dxa"/>
            <w:tcBorders>
              <w:top w:val="nil"/>
              <w:left w:val="nil"/>
              <w:bottom w:val="single" w:sz="8" w:space="0" w:color="auto"/>
              <w:right w:val="single" w:sz="8" w:space="0" w:color="auto"/>
            </w:tcBorders>
            <w:shd w:val="clear" w:color="auto" w:fill="BBBBBB"/>
            <w:vAlign w:val="center"/>
            <w:hideMark/>
          </w:tcPr>
          <w:p w14:paraId="2C73EAB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6000E1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B29C7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CE87A4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9 - 11</w:t>
            </w:r>
          </w:p>
        </w:tc>
      </w:tr>
      <w:tr w:rsidR="006B29F1" w:rsidRPr="00FF0401" w14:paraId="5EC9F82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703F3B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46</w:t>
            </w:r>
          </w:p>
        </w:tc>
        <w:tc>
          <w:tcPr>
            <w:tcW w:w="1701" w:type="dxa"/>
            <w:tcBorders>
              <w:top w:val="nil"/>
              <w:left w:val="nil"/>
              <w:bottom w:val="single" w:sz="8" w:space="0" w:color="auto"/>
              <w:right w:val="single" w:sz="8" w:space="0" w:color="auto"/>
            </w:tcBorders>
            <w:shd w:val="clear" w:color="auto" w:fill="BBBBBB"/>
            <w:vAlign w:val="center"/>
            <w:hideMark/>
          </w:tcPr>
          <w:p w14:paraId="7DA8C8B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F28A7D0"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5BAAB4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23,45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54AB9E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9 - 10</w:t>
            </w:r>
          </w:p>
        </w:tc>
      </w:tr>
      <w:tr w:rsidR="006B29F1" w:rsidRPr="00FF0401" w14:paraId="1DFC469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542D7D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05E8EB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69522B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261E7F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10C3FE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9 - 9</w:t>
            </w:r>
          </w:p>
        </w:tc>
      </w:tr>
      <w:tr w:rsidR="006B29F1" w:rsidRPr="00FF0401" w14:paraId="0D31B2A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722D58E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44</w:t>
            </w:r>
          </w:p>
        </w:tc>
        <w:tc>
          <w:tcPr>
            <w:tcW w:w="1701" w:type="dxa"/>
            <w:tcBorders>
              <w:top w:val="nil"/>
              <w:left w:val="nil"/>
              <w:bottom w:val="single" w:sz="8" w:space="0" w:color="auto"/>
              <w:right w:val="single" w:sz="8" w:space="0" w:color="auto"/>
            </w:tcBorders>
            <w:shd w:val="clear" w:color="auto" w:fill="BBBBBB"/>
            <w:vAlign w:val="center"/>
            <w:hideMark/>
          </w:tcPr>
          <w:p w14:paraId="50B9C49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1B84AD9"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61C26D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10A24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9 - 8</w:t>
            </w:r>
          </w:p>
        </w:tc>
      </w:tr>
      <w:tr w:rsidR="006B29F1" w:rsidRPr="00FF0401" w14:paraId="40DD4FC4"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69F414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43</w:t>
            </w:r>
          </w:p>
        </w:tc>
        <w:tc>
          <w:tcPr>
            <w:tcW w:w="1701" w:type="dxa"/>
            <w:tcBorders>
              <w:top w:val="nil"/>
              <w:left w:val="nil"/>
              <w:bottom w:val="single" w:sz="8" w:space="0" w:color="auto"/>
              <w:right w:val="single" w:sz="8" w:space="0" w:color="auto"/>
            </w:tcBorders>
            <w:shd w:val="clear" w:color="auto" w:fill="BBBBBB"/>
            <w:vAlign w:val="center"/>
            <w:hideMark/>
          </w:tcPr>
          <w:p w14:paraId="66990D3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89E27C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6686A0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EB8C15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9 - 7</w:t>
            </w:r>
          </w:p>
        </w:tc>
      </w:tr>
      <w:tr w:rsidR="006B29F1" w:rsidRPr="00FF0401" w14:paraId="7AA273F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0549D81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42</w:t>
            </w:r>
          </w:p>
        </w:tc>
        <w:tc>
          <w:tcPr>
            <w:tcW w:w="1701" w:type="dxa"/>
            <w:tcBorders>
              <w:top w:val="nil"/>
              <w:left w:val="nil"/>
              <w:bottom w:val="single" w:sz="8" w:space="0" w:color="auto"/>
              <w:right w:val="single" w:sz="8" w:space="0" w:color="auto"/>
            </w:tcBorders>
            <w:shd w:val="clear" w:color="auto" w:fill="BBBBBB"/>
            <w:vAlign w:val="center"/>
            <w:hideMark/>
          </w:tcPr>
          <w:p w14:paraId="7CF496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E2DF998"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4CD19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B69886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9 - 6</w:t>
            </w:r>
          </w:p>
        </w:tc>
      </w:tr>
      <w:tr w:rsidR="006B29F1" w:rsidRPr="00FF0401" w14:paraId="3CBAD94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547AC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41</w:t>
            </w:r>
          </w:p>
        </w:tc>
        <w:tc>
          <w:tcPr>
            <w:tcW w:w="1701" w:type="dxa"/>
            <w:tcBorders>
              <w:top w:val="nil"/>
              <w:left w:val="nil"/>
              <w:bottom w:val="single" w:sz="8" w:space="0" w:color="auto"/>
              <w:right w:val="single" w:sz="8" w:space="0" w:color="auto"/>
            </w:tcBorders>
            <w:shd w:val="clear" w:color="auto" w:fill="BBBBBB"/>
            <w:vAlign w:val="center"/>
            <w:hideMark/>
          </w:tcPr>
          <w:p w14:paraId="69AF19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D63FC0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FC867B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640BDB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9 - 5</w:t>
            </w:r>
          </w:p>
        </w:tc>
      </w:tr>
      <w:tr w:rsidR="006B29F1" w:rsidRPr="00FF0401" w14:paraId="504C59D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72ED47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40</w:t>
            </w:r>
          </w:p>
        </w:tc>
        <w:tc>
          <w:tcPr>
            <w:tcW w:w="1701" w:type="dxa"/>
            <w:tcBorders>
              <w:top w:val="nil"/>
              <w:left w:val="nil"/>
              <w:bottom w:val="single" w:sz="8" w:space="0" w:color="auto"/>
              <w:right w:val="single" w:sz="8" w:space="0" w:color="auto"/>
            </w:tcBorders>
            <w:shd w:val="clear" w:color="auto" w:fill="FFFFFF"/>
            <w:hideMark/>
          </w:tcPr>
          <w:p w14:paraId="0A9A626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w:t>
            </w:r>
          </w:p>
        </w:tc>
        <w:tc>
          <w:tcPr>
            <w:tcW w:w="1843" w:type="dxa"/>
            <w:tcBorders>
              <w:top w:val="nil"/>
              <w:left w:val="nil"/>
              <w:bottom w:val="single" w:sz="8" w:space="0" w:color="auto"/>
              <w:right w:val="single" w:sz="8" w:space="0" w:color="auto"/>
            </w:tcBorders>
            <w:shd w:val="clear" w:color="auto" w:fill="BBBBBB"/>
            <w:vAlign w:val="center"/>
            <w:hideMark/>
          </w:tcPr>
          <w:p w14:paraId="5FBDDC9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1C4582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476E5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9 - 4</w:t>
            </w:r>
          </w:p>
        </w:tc>
      </w:tr>
      <w:tr w:rsidR="006B29F1" w:rsidRPr="00FF0401" w14:paraId="1ED94CC3"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C1F85B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39</w:t>
            </w:r>
          </w:p>
        </w:tc>
        <w:tc>
          <w:tcPr>
            <w:tcW w:w="1701" w:type="dxa"/>
            <w:tcBorders>
              <w:top w:val="nil"/>
              <w:left w:val="nil"/>
              <w:bottom w:val="single" w:sz="8" w:space="0" w:color="auto"/>
              <w:right w:val="single" w:sz="8" w:space="0" w:color="auto"/>
            </w:tcBorders>
            <w:shd w:val="clear" w:color="auto" w:fill="BBBBBB"/>
            <w:vAlign w:val="center"/>
            <w:hideMark/>
          </w:tcPr>
          <w:p w14:paraId="005A8E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D170B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83211A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3DC8B4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9 - 3</w:t>
            </w:r>
          </w:p>
        </w:tc>
      </w:tr>
      <w:tr w:rsidR="006B29F1" w:rsidRPr="00FF0401" w14:paraId="51F788F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162A05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38</w:t>
            </w:r>
          </w:p>
        </w:tc>
        <w:tc>
          <w:tcPr>
            <w:tcW w:w="1701" w:type="dxa"/>
            <w:tcBorders>
              <w:top w:val="nil"/>
              <w:left w:val="nil"/>
              <w:bottom w:val="single" w:sz="8" w:space="0" w:color="auto"/>
              <w:right w:val="single" w:sz="8" w:space="0" w:color="auto"/>
            </w:tcBorders>
            <w:shd w:val="clear" w:color="auto" w:fill="BBBBBB"/>
            <w:vAlign w:val="center"/>
            <w:hideMark/>
          </w:tcPr>
          <w:p w14:paraId="0FAF139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A8F2860"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10CBE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0EC3D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9 - 2</w:t>
            </w:r>
          </w:p>
        </w:tc>
      </w:tr>
      <w:tr w:rsidR="006B29F1" w:rsidRPr="00FF0401" w14:paraId="2A76B0E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04E19B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37</w:t>
            </w:r>
          </w:p>
        </w:tc>
        <w:tc>
          <w:tcPr>
            <w:tcW w:w="1701" w:type="dxa"/>
            <w:tcBorders>
              <w:top w:val="nil"/>
              <w:left w:val="nil"/>
              <w:bottom w:val="single" w:sz="8" w:space="0" w:color="auto"/>
              <w:right w:val="single" w:sz="8" w:space="0" w:color="auto"/>
            </w:tcBorders>
            <w:shd w:val="clear" w:color="auto" w:fill="BBBBBB"/>
            <w:vAlign w:val="center"/>
            <w:hideMark/>
          </w:tcPr>
          <w:p w14:paraId="6F3E2F5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ABFC7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40160D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3ECB20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9 - 1</w:t>
            </w:r>
          </w:p>
        </w:tc>
      </w:tr>
      <w:tr w:rsidR="006B29F1" w:rsidRPr="00FF0401" w14:paraId="6AD164B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66D592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36</w:t>
            </w:r>
          </w:p>
        </w:tc>
        <w:tc>
          <w:tcPr>
            <w:tcW w:w="1701" w:type="dxa"/>
            <w:tcBorders>
              <w:top w:val="nil"/>
              <w:left w:val="nil"/>
              <w:bottom w:val="single" w:sz="8" w:space="0" w:color="auto"/>
              <w:right w:val="single" w:sz="8" w:space="0" w:color="auto"/>
            </w:tcBorders>
            <w:shd w:val="clear" w:color="auto" w:fill="BBBBBB"/>
            <w:vAlign w:val="center"/>
            <w:hideMark/>
          </w:tcPr>
          <w:p w14:paraId="4C01C85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7B709583"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924BA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121053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8 - 11</w:t>
            </w:r>
          </w:p>
        </w:tc>
      </w:tr>
      <w:tr w:rsidR="006B29F1" w:rsidRPr="00FF0401" w14:paraId="5B5ECAD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E11D5F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D4A322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2720E4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C99AD8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A2ECA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8 - 10</w:t>
            </w:r>
          </w:p>
        </w:tc>
      </w:tr>
      <w:tr w:rsidR="006B29F1" w:rsidRPr="00FF0401" w14:paraId="06BBA02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E988F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lastRenderedPageBreak/>
              <w:t>34</w:t>
            </w:r>
          </w:p>
        </w:tc>
        <w:tc>
          <w:tcPr>
            <w:tcW w:w="1701" w:type="dxa"/>
            <w:tcBorders>
              <w:top w:val="nil"/>
              <w:left w:val="nil"/>
              <w:bottom w:val="single" w:sz="8" w:space="0" w:color="auto"/>
              <w:right w:val="single" w:sz="8" w:space="0" w:color="auto"/>
            </w:tcBorders>
            <w:shd w:val="clear" w:color="auto" w:fill="BBBBBB"/>
            <w:vAlign w:val="center"/>
            <w:hideMark/>
          </w:tcPr>
          <w:p w14:paraId="1DB56D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5440FC4D"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C1BF8B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821E0D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8 - 9</w:t>
            </w:r>
          </w:p>
        </w:tc>
      </w:tr>
      <w:tr w:rsidR="006B29F1" w:rsidRPr="00FF0401" w14:paraId="5072E84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6FCB2C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33</w:t>
            </w:r>
          </w:p>
        </w:tc>
        <w:tc>
          <w:tcPr>
            <w:tcW w:w="1701" w:type="dxa"/>
            <w:tcBorders>
              <w:top w:val="nil"/>
              <w:left w:val="nil"/>
              <w:bottom w:val="single" w:sz="8" w:space="0" w:color="auto"/>
              <w:right w:val="single" w:sz="8" w:space="0" w:color="auto"/>
            </w:tcBorders>
            <w:shd w:val="clear" w:color="auto" w:fill="BBBBBB"/>
            <w:vAlign w:val="center"/>
            <w:hideMark/>
          </w:tcPr>
          <w:p w14:paraId="0763E4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E3ED2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1BC5F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3856B5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8 - 8</w:t>
            </w:r>
          </w:p>
        </w:tc>
      </w:tr>
      <w:tr w:rsidR="006B29F1" w:rsidRPr="00FF0401" w14:paraId="6650C37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344D9A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32</w:t>
            </w:r>
          </w:p>
        </w:tc>
        <w:tc>
          <w:tcPr>
            <w:tcW w:w="1701" w:type="dxa"/>
            <w:tcBorders>
              <w:top w:val="nil"/>
              <w:left w:val="nil"/>
              <w:bottom w:val="single" w:sz="8" w:space="0" w:color="auto"/>
              <w:right w:val="single" w:sz="8" w:space="0" w:color="auto"/>
            </w:tcBorders>
            <w:shd w:val="clear" w:color="auto" w:fill="BBBBBB"/>
            <w:vAlign w:val="center"/>
            <w:hideMark/>
          </w:tcPr>
          <w:p w14:paraId="635FE0C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703EC95E"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3C0194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95A11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8 - 7</w:t>
            </w:r>
          </w:p>
        </w:tc>
      </w:tr>
      <w:tr w:rsidR="006B29F1" w:rsidRPr="00FF0401" w14:paraId="1933625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367B8B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31</w:t>
            </w:r>
          </w:p>
        </w:tc>
        <w:tc>
          <w:tcPr>
            <w:tcW w:w="1701" w:type="dxa"/>
            <w:tcBorders>
              <w:top w:val="nil"/>
              <w:left w:val="nil"/>
              <w:bottom w:val="single" w:sz="8" w:space="0" w:color="auto"/>
              <w:right w:val="single" w:sz="8" w:space="0" w:color="auto"/>
            </w:tcBorders>
            <w:shd w:val="clear" w:color="auto" w:fill="BBBBBB"/>
            <w:vAlign w:val="center"/>
            <w:hideMark/>
          </w:tcPr>
          <w:p w14:paraId="7D265AC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375B91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64AB31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AC596B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8 - 6</w:t>
            </w:r>
          </w:p>
        </w:tc>
      </w:tr>
      <w:tr w:rsidR="006B29F1" w:rsidRPr="00FF0401" w14:paraId="29F80A3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34F789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30</w:t>
            </w:r>
          </w:p>
        </w:tc>
        <w:tc>
          <w:tcPr>
            <w:tcW w:w="1701" w:type="dxa"/>
            <w:tcBorders>
              <w:top w:val="nil"/>
              <w:left w:val="nil"/>
              <w:bottom w:val="single" w:sz="8" w:space="0" w:color="auto"/>
              <w:right w:val="single" w:sz="8" w:space="0" w:color="auto"/>
            </w:tcBorders>
            <w:shd w:val="clear" w:color="auto" w:fill="FFFFFF"/>
            <w:hideMark/>
          </w:tcPr>
          <w:p w14:paraId="7AD332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w:t>
            </w:r>
          </w:p>
        </w:tc>
        <w:tc>
          <w:tcPr>
            <w:tcW w:w="1843" w:type="dxa"/>
            <w:tcBorders>
              <w:top w:val="nil"/>
              <w:left w:val="nil"/>
              <w:bottom w:val="single" w:sz="8" w:space="0" w:color="auto"/>
              <w:right w:val="single" w:sz="8" w:space="0" w:color="auto"/>
            </w:tcBorders>
            <w:shd w:val="clear" w:color="auto" w:fill="BBBBBB"/>
            <w:vAlign w:val="center"/>
            <w:hideMark/>
          </w:tcPr>
          <w:p w14:paraId="133C57F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D082D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DB3134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8 - 5</w:t>
            </w:r>
          </w:p>
        </w:tc>
      </w:tr>
      <w:tr w:rsidR="006B29F1" w:rsidRPr="00FF0401" w14:paraId="300F314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BAD0EB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29</w:t>
            </w:r>
          </w:p>
        </w:tc>
        <w:tc>
          <w:tcPr>
            <w:tcW w:w="1701" w:type="dxa"/>
            <w:tcBorders>
              <w:top w:val="nil"/>
              <w:left w:val="nil"/>
              <w:bottom w:val="single" w:sz="8" w:space="0" w:color="auto"/>
              <w:right w:val="single" w:sz="8" w:space="0" w:color="auto"/>
            </w:tcBorders>
            <w:shd w:val="clear" w:color="auto" w:fill="BBBBBB"/>
            <w:vAlign w:val="center"/>
            <w:hideMark/>
          </w:tcPr>
          <w:p w14:paraId="291A4C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0F322E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A8DE2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034AE4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8 - 4</w:t>
            </w:r>
          </w:p>
        </w:tc>
      </w:tr>
      <w:tr w:rsidR="006B29F1" w:rsidRPr="00FF0401" w14:paraId="6F955FF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1E2A6A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28</w:t>
            </w:r>
          </w:p>
        </w:tc>
        <w:tc>
          <w:tcPr>
            <w:tcW w:w="1701" w:type="dxa"/>
            <w:tcBorders>
              <w:top w:val="nil"/>
              <w:left w:val="nil"/>
              <w:bottom w:val="single" w:sz="8" w:space="0" w:color="auto"/>
              <w:right w:val="single" w:sz="8" w:space="0" w:color="auto"/>
            </w:tcBorders>
            <w:shd w:val="clear" w:color="auto" w:fill="BBBBBB"/>
            <w:vAlign w:val="center"/>
            <w:hideMark/>
          </w:tcPr>
          <w:p w14:paraId="7F1FDBB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43CB1C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77DF9D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6E663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8 - 3</w:t>
            </w:r>
          </w:p>
        </w:tc>
      </w:tr>
      <w:tr w:rsidR="006B29F1" w:rsidRPr="00FF0401" w14:paraId="092728E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08FFFF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27</w:t>
            </w:r>
          </w:p>
        </w:tc>
        <w:tc>
          <w:tcPr>
            <w:tcW w:w="1701" w:type="dxa"/>
            <w:tcBorders>
              <w:top w:val="nil"/>
              <w:left w:val="nil"/>
              <w:bottom w:val="single" w:sz="8" w:space="0" w:color="auto"/>
              <w:right w:val="single" w:sz="8" w:space="0" w:color="auto"/>
            </w:tcBorders>
            <w:shd w:val="clear" w:color="auto" w:fill="BBBBBB"/>
            <w:vAlign w:val="center"/>
            <w:hideMark/>
          </w:tcPr>
          <w:p w14:paraId="3F5A9FC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2B0B6B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05D618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972EE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8 - 2</w:t>
            </w:r>
          </w:p>
        </w:tc>
      </w:tr>
      <w:tr w:rsidR="006B29F1" w:rsidRPr="00FF0401" w14:paraId="072A924C"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3E5924D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26</w:t>
            </w:r>
          </w:p>
        </w:tc>
        <w:tc>
          <w:tcPr>
            <w:tcW w:w="1701" w:type="dxa"/>
            <w:tcBorders>
              <w:top w:val="nil"/>
              <w:left w:val="nil"/>
              <w:bottom w:val="single" w:sz="8" w:space="0" w:color="auto"/>
              <w:right w:val="single" w:sz="8" w:space="0" w:color="auto"/>
            </w:tcBorders>
            <w:shd w:val="clear" w:color="auto" w:fill="BBBBBB"/>
            <w:vAlign w:val="center"/>
            <w:hideMark/>
          </w:tcPr>
          <w:p w14:paraId="7CE767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546C5612"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B2EDEC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02499B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8 - 1</w:t>
            </w:r>
          </w:p>
        </w:tc>
      </w:tr>
      <w:tr w:rsidR="006B29F1" w:rsidRPr="00FF0401" w14:paraId="3EA70C7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73B2E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479634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E1A35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44C5B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62717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7 - 10</w:t>
            </w:r>
          </w:p>
        </w:tc>
      </w:tr>
      <w:tr w:rsidR="006B29F1" w:rsidRPr="00FF0401" w14:paraId="2A5D9BF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994FF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24</w:t>
            </w:r>
          </w:p>
        </w:tc>
        <w:tc>
          <w:tcPr>
            <w:tcW w:w="1701" w:type="dxa"/>
            <w:tcBorders>
              <w:top w:val="nil"/>
              <w:left w:val="nil"/>
              <w:bottom w:val="single" w:sz="8" w:space="0" w:color="auto"/>
              <w:right w:val="single" w:sz="8" w:space="0" w:color="auto"/>
            </w:tcBorders>
            <w:shd w:val="clear" w:color="auto" w:fill="BBBBBB"/>
            <w:vAlign w:val="center"/>
            <w:hideMark/>
          </w:tcPr>
          <w:p w14:paraId="5414F14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2799CAB"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7C1E7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AA9ACF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7 - 9</w:t>
            </w:r>
          </w:p>
        </w:tc>
      </w:tr>
      <w:tr w:rsidR="006B29F1" w:rsidRPr="00FF0401" w14:paraId="0262705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434D52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23</w:t>
            </w:r>
          </w:p>
        </w:tc>
        <w:tc>
          <w:tcPr>
            <w:tcW w:w="1701" w:type="dxa"/>
            <w:tcBorders>
              <w:top w:val="nil"/>
              <w:left w:val="nil"/>
              <w:bottom w:val="single" w:sz="8" w:space="0" w:color="auto"/>
              <w:right w:val="single" w:sz="8" w:space="0" w:color="auto"/>
            </w:tcBorders>
            <w:shd w:val="clear" w:color="auto" w:fill="BBBBBB"/>
            <w:vAlign w:val="center"/>
            <w:hideMark/>
          </w:tcPr>
          <w:p w14:paraId="59E125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D6D9F1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17D8D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8B6A8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7 - 8</w:t>
            </w:r>
          </w:p>
        </w:tc>
      </w:tr>
      <w:tr w:rsidR="006B29F1" w:rsidRPr="00FF0401" w14:paraId="50F8013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57D0E4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22</w:t>
            </w:r>
          </w:p>
        </w:tc>
        <w:tc>
          <w:tcPr>
            <w:tcW w:w="1701" w:type="dxa"/>
            <w:tcBorders>
              <w:top w:val="nil"/>
              <w:left w:val="nil"/>
              <w:bottom w:val="single" w:sz="8" w:space="0" w:color="auto"/>
              <w:right w:val="single" w:sz="8" w:space="0" w:color="auto"/>
            </w:tcBorders>
            <w:shd w:val="clear" w:color="auto" w:fill="BBBBBB"/>
            <w:vAlign w:val="center"/>
            <w:hideMark/>
          </w:tcPr>
          <w:p w14:paraId="79989A1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6E5D852E"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4CB218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FD246E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7 - 7</w:t>
            </w:r>
          </w:p>
        </w:tc>
      </w:tr>
      <w:tr w:rsidR="006B29F1" w:rsidRPr="00FF0401" w14:paraId="6251216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5534BE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21</w:t>
            </w:r>
          </w:p>
        </w:tc>
        <w:tc>
          <w:tcPr>
            <w:tcW w:w="1701" w:type="dxa"/>
            <w:tcBorders>
              <w:top w:val="nil"/>
              <w:left w:val="nil"/>
              <w:bottom w:val="single" w:sz="8" w:space="0" w:color="auto"/>
              <w:right w:val="single" w:sz="8" w:space="0" w:color="auto"/>
            </w:tcBorders>
            <w:shd w:val="clear" w:color="auto" w:fill="BBBBBB"/>
            <w:vAlign w:val="center"/>
            <w:hideMark/>
          </w:tcPr>
          <w:p w14:paraId="7793F49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1A777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C6585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DAEB48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7 - 6</w:t>
            </w:r>
          </w:p>
        </w:tc>
      </w:tr>
      <w:tr w:rsidR="006B29F1" w:rsidRPr="00FF0401" w14:paraId="569C91B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D7B04E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20</w:t>
            </w:r>
          </w:p>
        </w:tc>
        <w:tc>
          <w:tcPr>
            <w:tcW w:w="1701" w:type="dxa"/>
            <w:tcBorders>
              <w:top w:val="nil"/>
              <w:left w:val="nil"/>
              <w:bottom w:val="single" w:sz="8" w:space="0" w:color="auto"/>
              <w:right w:val="single" w:sz="8" w:space="0" w:color="auto"/>
            </w:tcBorders>
            <w:shd w:val="clear" w:color="auto" w:fill="FFFFFF"/>
            <w:hideMark/>
          </w:tcPr>
          <w:p w14:paraId="5378946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w:t>
            </w:r>
          </w:p>
        </w:tc>
        <w:tc>
          <w:tcPr>
            <w:tcW w:w="1843" w:type="dxa"/>
            <w:tcBorders>
              <w:top w:val="nil"/>
              <w:left w:val="nil"/>
              <w:bottom w:val="single" w:sz="8" w:space="0" w:color="auto"/>
              <w:right w:val="single" w:sz="8" w:space="0" w:color="auto"/>
            </w:tcBorders>
            <w:shd w:val="clear" w:color="auto" w:fill="BBBBBB"/>
            <w:vAlign w:val="center"/>
            <w:hideMark/>
          </w:tcPr>
          <w:p w14:paraId="53E2C00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CEDFA1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09F9E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7 - 5</w:t>
            </w:r>
          </w:p>
        </w:tc>
      </w:tr>
      <w:tr w:rsidR="006B29F1" w:rsidRPr="00FF0401" w14:paraId="474BC43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F8DFE0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19</w:t>
            </w:r>
          </w:p>
        </w:tc>
        <w:tc>
          <w:tcPr>
            <w:tcW w:w="1701" w:type="dxa"/>
            <w:tcBorders>
              <w:top w:val="nil"/>
              <w:left w:val="nil"/>
              <w:bottom w:val="single" w:sz="8" w:space="0" w:color="auto"/>
              <w:right w:val="single" w:sz="8" w:space="0" w:color="auto"/>
            </w:tcBorders>
            <w:shd w:val="clear" w:color="auto" w:fill="BBBBBB"/>
            <w:vAlign w:val="center"/>
            <w:hideMark/>
          </w:tcPr>
          <w:p w14:paraId="155649E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A5CE43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8AC545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62C948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7 - 4</w:t>
            </w:r>
          </w:p>
        </w:tc>
      </w:tr>
      <w:tr w:rsidR="006B29F1" w:rsidRPr="00FF0401" w14:paraId="5D5D7B7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0B3F19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18</w:t>
            </w:r>
          </w:p>
        </w:tc>
        <w:tc>
          <w:tcPr>
            <w:tcW w:w="1701" w:type="dxa"/>
            <w:tcBorders>
              <w:top w:val="nil"/>
              <w:left w:val="nil"/>
              <w:bottom w:val="single" w:sz="8" w:space="0" w:color="auto"/>
              <w:right w:val="single" w:sz="8" w:space="0" w:color="auto"/>
            </w:tcBorders>
            <w:shd w:val="clear" w:color="auto" w:fill="BBBBBB"/>
            <w:vAlign w:val="center"/>
            <w:hideMark/>
          </w:tcPr>
          <w:p w14:paraId="5246EAE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5AE14E8"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64C73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F3B9F5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7 - 3</w:t>
            </w:r>
          </w:p>
        </w:tc>
      </w:tr>
      <w:tr w:rsidR="006B29F1" w:rsidRPr="00FF0401" w14:paraId="5CD05FC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6567C7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17</w:t>
            </w:r>
          </w:p>
        </w:tc>
        <w:tc>
          <w:tcPr>
            <w:tcW w:w="1701" w:type="dxa"/>
            <w:tcBorders>
              <w:top w:val="nil"/>
              <w:left w:val="nil"/>
              <w:bottom w:val="single" w:sz="8" w:space="0" w:color="auto"/>
              <w:right w:val="single" w:sz="8" w:space="0" w:color="auto"/>
            </w:tcBorders>
            <w:shd w:val="clear" w:color="auto" w:fill="BBBBBB"/>
            <w:vAlign w:val="center"/>
            <w:hideMark/>
          </w:tcPr>
          <w:p w14:paraId="1EF2B5B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031A29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38544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05E93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7 - 2</w:t>
            </w:r>
          </w:p>
        </w:tc>
      </w:tr>
      <w:tr w:rsidR="006B29F1" w:rsidRPr="00FF0401" w14:paraId="6C741BE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0F676A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16</w:t>
            </w:r>
          </w:p>
        </w:tc>
        <w:tc>
          <w:tcPr>
            <w:tcW w:w="1701" w:type="dxa"/>
            <w:tcBorders>
              <w:top w:val="nil"/>
              <w:left w:val="nil"/>
              <w:bottom w:val="single" w:sz="8" w:space="0" w:color="auto"/>
              <w:right w:val="single" w:sz="8" w:space="0" w:color="auto"/>
            </w:tcBorders>
            <w:shd w:val="clear" w:color="auto" w:fill="BBBBBB"/>
            <w:vAlign w:val="center"/>
            <w:hideMark/>
          </w:tcPr>
          <w:p w14:paraId="4A32FB6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20E449C2"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0EE640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48138F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7 - 1</w:t>
            </w:r>
          </w:p>
        </w:tc>
      </w:tr>
      <w:tr w:rsidR="006B29F1" w:rsidRPr="00FF0401" w14:paraId="7A9F3E4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D5F262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647EA6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4</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FF866C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78AE53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6872B9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6 - 10</w:t>
            </w:r>
          </w:p>
        </w:tc>
      </w:tr>
      <w:tr w:rsidR="006B29F1" w:rsidRPr="00FF0401" w14:paraId="3BBC151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A260E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14</w:t>
            </w:r>
          </w:p>
        </w:tc>
        <w:tc>
          <w:tcPr>
            <w:tcW w:w="1701" w:type="dxa"/>
            <w:tcBorders>
              <w:top w:val="nil"/>
              <w:left w:val="nil"/>
              <w:bottom w:val="single" w:sz="8" w:space="0" w:color="auto"/>
              <w:right w:val="single" w:sz="8" w:space="0" w:color="auto"/>
            </w:tcBorders>
            <w:shd w:val="clear" w:color="auto" w:fill="BBBBBB"/>
            <w:vAlign w:val="center"/>
            <w:hideMark/>
          </w:tcPr>
          <w:p w14:paraId="30F403E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1C473A1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38D72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469D92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6 - 9</w:t>
            </w:r>
          </w:p>
        </w:tc>
      </w:tr>
      <w:tr w:rsidR="006B29F1" w:rsidRPr="00FF0401" w14:paraId="1FC2ECD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3982EDF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13</w:t>
            </w:r>
          </w:p>
        </w:tc>
        <w:tc>
          <w:tcPr>
            <w:tcW w:w="1701" w:type="dxa"/>
            <w:tcBorders>
              <w:top w:val="nil"/>
              <w:left w:val="nil"/>
              <w:bottom w:val="single" w:sz="8" w:space="0" w:color="auto"/>
              <w:right w:val="single" w:sz="8" w:space="0" w:color="auto"/>
            </w:tcBorders>
            <w:shd w:val="clear" w:color="auto" w:fill="BBBBBB"/>
            <w:vAlign w:val="center"/>
            <w:hideMark/>
          </w:tcPr>
          <w:p w14:paraId="6EF04D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3DF3A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5D1947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439281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6 - 8</w:t>
            </w:r>
          </w:p>
        </w:tc>
      </w:tr>
      <w:tr w:rsidR="006B29F1" w:rsidRPr="00FF0401" w14:paraId="4E07842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403E33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12</w:t>
            </w:r>
          </w:p>
        </w:tc>
        <w:tc>
          <w:tcPr>
            <w:tcW w:w="1701" w:type="dxa"/>
            <w:tcBorders>
              <w:top w:val="nil"/>
              <w:left w:val="nil"/>
              <w:bottom w:val="single" w:sz="8" w:space="0" w:color="auto"/>
              <w:right w:val="single" w:sz="8" w:space="0" w:color="auto"/>
            </w:tcBorders>
            <w:shd w:val="clear" w:color="auto" w:fill="BBBBBB"/>
            <w:vAlign w:val="center"/>
            <w:hideMark/>
          </w:tcPr>
          <w:p w14:paraId="742FC3C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6775FE6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4AEC60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FF1103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6 - 7</w:t>
            </w:r>
          </w:p>
        </w:tc>
      </w:tr>
      <w:tr w:rsidR="006B29F1" w:rsidRPr="00FF0401" w14:paraId="0D3EFE54"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16620F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11</w:t>
            </w:r>
          </w:p>
        </w:tc>
        <w:tc>
          <w:tcPr>
            <w:tcW w:w="1701" w:type="dxa"/>
            <w:tcBorders>
              <w:top w:val="nil"/>
              <w:left w:val="nil"/>
              <w:bottom w:val="single" w:sz="8" w:space="0" w:color="auto"/>
              <w:right w:val="single" w:sz="8" w:space="0" w:color="auto"/>
            </w:tcBorders>
            <w:shd w:val="clear" w:color="auto" w:fill="BBBBBB"/>
            <w:vAlign w:val="center"/>
            <w:hideMark/>
          </w:tcPr>
          <w:p w14:paraId="160B782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10E250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6AF26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86030D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6 - 6</w:t>
            </w:r>
          </w:p>
        </w:tc>
      </w:tr>
      <w:tr w:rsidR="006B29F1" w:rsidRPr="00FF0401" w14:paraId="35CA596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4AF9BE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10</w:t>
            </w:r>
          </w:p>
        </w:tc>
        <w:tc>
          <w:tcPr>
            <w:tcW w:w="1701" w:type="dxa"/>
            <w:tcBorders>
              <w:top w:val="nil"/>
              <w:left w:val="nil"/>
              <w:bottom w:val="single" w:sz="8" w:space="0" w:color="auto"/>
              <w:right w:val="single" w:sz="8" w:space="0" w:color="auto"/>
            </w:tcBorders>
            <w:shd w:val="clear" w:color="auto" w:fill="FFFFFF"/>
            <w:hideMark/>
          </w:tcPr>
          <w:p w14:paraId="1FFCE06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3</w:t>
            </w:r>
          </w:p>
        </w:tc>
        <w:tc>
          <w:tcPr>
            <w:tcW w:w="1843" w:type="dxa"/>
            <w:tcBorders>
              <w:top w:val="nil"/>
              <w:left w:val="nil"/>
              <w:bottom w:val="single" w:sz="8" w:space="0" w:color="auto"/>
              <w:right w:val="single" w:sz="8" w:space="0" w:color="auto"/>
            </w:tcBorders>
            <w:shd w:val="clear" w:color="auto" w:fill="BBBBBB"/>
            <w:vAlign w:val="center"/>
            <w:hideMark/>
          </w:tcPr>
          <w:p w14:paraId="4338E5E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8D94BC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33DD2B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6 - 5</w:t>
            </w:r>
          </w:p>
        </w:tc>
      </w:tr>
      <w:tr w:rsidR="006B29F1" w:rsidRPr="00FF0401" w14:paraId="71ED5ED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ED590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9</w:t>
            </w:r>
          </w:p>
        </w:tc>
        <w:tc>
          <w:tcPr>
            <w:tcW w:w="1701" w:type="dxa"/>
            <w:tcBorders>
              <w:top w:val="nil"/>
              <w:left w:val="nil"/>
              <w:bottom w:val="single" w:sz="8" w:space="0" w:color="auto"/>
              <w:right w:val="single" w:sz="8" w:space="0" w:color="auto"/>
            </w:tcBorders>
            <w:shd w:val="clear" w:color="auto" w:fill="BBBBBB"/>
            <w:vAlign w:val="center"/>
            <w:hideMark/>
          </w:tcPr>
          <w:p w14:paraId="520F99C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B8BFD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486220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8D441C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6 - 4</w:t>
            </w:r>
          </w:p>
        </w:tc>
      </w:tr>
      <w:tr w:rsidR="006B29F1" w:rsidRPr="00FF0401" w14:paraId="286188FC"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3A5B4FB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8</w:t>
            </w:r>
          </w:p>
        </w:tc>
        <w:tc>
          <w:tcPr>
            <w:tcW w:w="1701" w:type="dxa"/>
            <w:tcBorders>
              <w:top w:val="nil"/>
              <w:left w:val="nil"/>
              <w:bottom w:val="single" w:sz="8" w:space="0" w:color="auto"/>
              <w:right w:val="single" w:sz="8" w:space="0" w:color="auto"/>
            </w:tcBorders>
            <w:shd w:val="clear" w:color="auto" w:fill="BBBBBB"/>
            <w:vAlign w:val="center"/>
            <w:hideMark/>
          </w:tcPr>
          <w:p w14:paraId="5C0F015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6B448B7"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D567EF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A5134C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6 - 3</w:t>
            </w:r>
          </w:p>
        </w:tc>
      </w:tr>
      <w:tr w:rsidR="006B29F1" w:rsidRPr="00FF0401" w14:paraId="278C9D1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0D1003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w:t>
            </w:r>
          </w:p>
        </w:tc>
        <w:tc>
          <w:tcPr>
            <w:tcW w:w="1701" w:type="dxa"/>
            <w:tcBorders>
              <w:top w:val="nil"/>
              <w:left w:val="nil"/>
              <w:bottom w:val="single" w:sz="8" w:space="0" w:color="auto"/>
              <w:right w:val="single" w:sz="8" w:space="0" w:color="auto"/>
            </w:tcBorders>
            <w:shd w:val="clear" w:color="auto" w:fill="BBBBBB"/>
            <w:vAlign w:val="center"/>
            <w:hideMark/>
          </w:tcPr>
          <w:p w14:paraId="2D02219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5CE542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77F108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0AA7D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6 - 2</w:t>
            </w:r>
          </w:p>
        </w:tc>
      </w:tr>
      <w:tr w:rsidR="006B29F1" w:rsidRPr="00FF0401" w14:paraId="1182B7C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874344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w:t>
            </w:r>
          </w:p>
        </w:tc>
        <w:tc>
          <w:tcPr>
            <w:tcW w:w="1701" w:type="dxa"/>
            <w:tcBorders>
              <w:top w:val="nil"/>
              <w:left w:val="nil"/>
              <w:bottom w:val="single" w:sz="8" w:space="0" w:color="auto"/>
              <w:right w:val="single" w:sz="8" w:space="0" w:color="auto"/>
            </w:tcBorders>
            <w:shd w:val="clear" w:color="auto" w:fill="BBBBBB"/>
            <w:vAlign w:val="center"/>
            <w:hideMark/>
          </w:tcPr>
          <w:p w14:paraId="7D059B5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B24FB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5,50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4DD8F8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2D787D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6 - 1</w:t>
            </w:r>
          </w:p>
        </w:tc>
      </w:tr>
      <w:tr w:rsidR="006B29F1" w:rsidRPr="00FF0401" w14:paraId="3B750B3C"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5ED1B02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D60887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B60EA9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5,40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01492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036A5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5 - 9</w:t>
            </w:r>
          </w:p>
        </w:tc>
      </w:tr>
      <w:tr w:rsidR="006B29F1" w:rsidRPr="00FF0401" w14:paraId="15D7C25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43CCC9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w:t>
            </w:r>
          </w:p>
        </w:tc>
        <w:tc>
          <w:tcPr>
            <w:tcW w:w="1701" w:type="dxa"/>
            <w:tcBorders>
              <w:top w:val="nil"/>
              <w:left w:val="nil"/>
              <w:bottom w:val="single" w:sz="8" w:space="0" w:color="auto"/>
              <w:right w:val="single" w:sz="8" w:space="0" w:color="auto"/>
            </w:tcBorders>
            <w:shd w:val="clear" w:color="auto" w:fill="BBBBBB"/>
            <w:vAlign w:val="center"/>
            <w:hideMark/>
          </w:tcPr>
          <w:p w14:paraId="7B81CE3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DD0FC8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573C9B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60D433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5 - 8</w:t>
            </w:r>
          </w:p>
        </w:tc>
      </w:tr>
      <w:tr w:rsidR="006B29F1" w:rsidRPr="00FF0401" w14:paraId="2B0F6AF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14729A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w:t>
            </w:r>
          </w:p>
        </w:tc>
        <w:tc>
          <w:tcPr>
            <w:tcW w:w="1701" w:type="dxa"/>
            <w:tcBorders>
              <w:top w:val="nil"/>
              <w:left w:val="nil"/>
              <w:bottom w:val="single" w:sz="8" w:space="0" w:color="auto"/>
              <w:right w:val="single" w:sz="8" w:space="0" w:color="auto"/>
            </w:tcBorders>
            <w:shd w:val="clear" w:color="auto" w:fill="BBBBBB"/>
            <w:vAlign w:val="center"/>
            <w:hideMark/>
          </w:tcPr>
          <w:p w14:paraId="7216697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0D842E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38CA2D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550E28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5 - 7</w:t>
            </w:r>
          </w:p>
        </w:tc>
      </w:tr>
      <w:tr w:rsidR="006B29F1" w:rsidRPr="00FF0401" w14:paraId="40D2383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0987BE0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w:t>
            </w:r>
          </w:p>
        </w:tc>
        <w:tc>
          <w:tcPr>
            <w:tcW w:w="1701" w:type="dxa"/>
            <w:tcBorders>
              <w:top w:val="nil"/>
              <w:left w:val="nil"/>
              <w:bottom w:val="single" w:sz="8" w:space="0" w:color="auto"/>
              <w:right w:val="single" w:sz="8" w:space="0" w:color="auto"/>
            </w:tcBorders>
            <w:shd w:val="clear" w:color="auto" w:fill="BBBBBB"/>
            <w:vAlign w:val="center"/>
            <w:hideMark/>
          </w:tcPr>
          <w:p w14:paraId="3792F2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B72F8A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4B9392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0D1EF3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5 - 6</w:t>
            </w:r>
          </w:p>
        </w:tc>
      </w:tr>
      <w:tr w:rsidR="006B29F1" w:rsidRPr="00FF0401" w14:paraId="4D79696F"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5BC2805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FC2BA4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C71683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5B732A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27,90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01F57D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5 - 5</w:t>
            </w:r>
          </w:p>
        </w:tc>
      </w:tr>
    </w:tbl>
    <w:p w14:paraId="45CEA61C" w14:textId="77777777" w:rsidR="006B29F1" w:rsidRPr="00FF0401" w:rsidRDefault="006B29F1" w:rsidP="006B29F1">
      <w:pPr>
        <w:shd w:val="clear" w:color="auto" w:fill="FFFFFF"/>
        <w:spacing w:after="0" w:line="240" w:lineRule="auto"/>
        <w:rPr>
          <w:rFonts w:ascii="Times New Roman" w:eastAsia="Times New Roman" w:hAnsi="Times New Roman" w:cs="Times New Roman"/>
          <w:b/>
          <w:bCs/>
          <w:sz w:val="24"/>
          <w:szCs w:val="24"/>
          <w:lang w:eastAsia="pl-PL"/>
        </w:rPr>
      </w:pPr>
    </w:p>
    <w:p w14:paraId="6C2FB1C2" w14:textId="77777777" w:rsidR="00CF4EAE" w:rsidRDefault="006B29F1" w:rsidP="006C2D7D">
      <w:pPr>
        <w:jc w:val="both"/>
        <w:rPr>
          <w:rFonts w:ascii="Arial" w:hAnsi="Arial" w:cs="Arial"/>
          <w:u w:val="single"/>
        </w:rPr>
      </w:pPr>
      <w:r w:rsidRPr="006B29F1">
        <w:rPr>
          <w:rFonts w:ascii="Arial" w:hAnsi="Arial" w:cs="Arial"/>
          <w:u w:val="single"/>
        </w:rPr>
        <w:t>Aby właściwie wykonać test sprawności fizycznej kandydat do służby w Państwowej Straży Pożarnej może obejrzeć filmy instruktarz</w:t>
      </w:r>
      <w:r w:rsidRPr="006C2D7D">
        <w:rPr>
          <w:rFonts w:ascii="Arial" w:hAnsi="Arial" w:cs="Arial"/>
          <w:u w:val="single"/>
        </w:rPr>
        <w:t xml:space="preserve">owe: </w:t>
      </w:r>
      <w:hyperlink r:id="rId13" w:history="1">
        <w:r w:rsidR="006C2D7D" w:rsidRPr="006C2D7D">
          <w:rPr>
            <w:rStyle w:val="Hipercze"/>
            <w:rFonts w:ascii="Arial" w:hAnsi="Arial" w:cs="Arial"/>
            <w:color w:val="auto"/>
          </w:rPr>
          <w:t>https://www.gov.pl/web/kgpsp/testy-sprawnosci-fizycznej</w:t>
        </w:r>
      </w:hyperlink>
    </w:p>
    <w:p w14:paraId="71D94E5B" w14:textId="5444BDBC" w:rsidR="008726F8" w:rsidRPr="006C2D7D" w:rsidRDefault="008726F8" w:rsidP="006C2D7D">
      <w:pPr>
        <w:jc w:val="both"/>
        <w:rPr>
          <w:rFonts w:ascii="Arial" w:hAnsi="Arial" w:cs="Arial"/>
          <w:u w:val="single"/>
        </w:rPr>
      </w:pPr>
      <w:r w:rsidRPr="008726F8">
        <w:rPr>
          <w:rFonts w:ascii="Arial" w:eastAsia="Times New Roman" w:hAnsi="Arial" w:cs="Arial"/>
          <w:b/>
          <w:bCs/>
          <w:u w:val="single"/>
          <w:lang w:eastAsia="pl-PL"/>
        </w:rPr>
        <w:lastRenderedPageBreak/>
        <w:t xml:space="preserve">III etap. </w:t>
      </w:r>
      <w:r w:rsidRPr="008726F8">
        <w:rPr>
          <w:rFonts w:ascii="Arial" w:eastAsia="Times New Roman" w:hAnsi="Arial" w:cs="Arial"/>
          <w:b/>
          <w:u w:val="single"/>
          <w:lang w:eastAsia="pl-PL"/>
        </w:rPr>
        <w:t>Sprawdzian braku lęku wysokości (akrofobia)</w:t>
      </w:r>
    </w:p>
    <w:p w14:paraId="6A6E5FC7" w14:textId="00E12627" w:rsidR="00477365" w:rsidRDefault="00A901AD" w:rsidP="006C2D7D">
      <w:pPr>
        <w:shd w:val="clear" w:color="auto" w:fill="FFFFFF"/>
        <w:spacing w:after="0"/>
        <w:jc w:val="both"/>
        <w:rPr>
          <w:rFonts w:ascii="Arial" w:hAnsi="Arial" w:cs="Arial"/>
        </w:rPr>
      </w:pPr>
      <w:r w:rsidRPr="008726F8">
        <w:rPr>
          <w:rFonts w:ascii="Arial" w:eastAsia="Times New Roman" w:hAnsi="Arial" w:cs="Arial"/>
          <w:lang w:eastAsia="pl-PL"/>
        </w:rPr>
        <w:t xml:space="preserve">Sprawdzian uznaje się zaliczony, jeżeli asekurowany kandydat samodzielnie wszedł na drabinę o wysokości 20 m ustawioną pod kątem </w:t>
      </w:r>
      <w:r w:rsidRPr="008726F8">
        <w:rPr>
          <w:rFonts w:ascii="Arial" w:hAnsi="Arial" w:cs="Arial"/>
          <w:spacing w:val="-2"/>
        </w:rPr>
        <w:t xml:space="preserve">75° </w:t>
      </w:r>
      <w:r w:rsidRPr="008726F8">
        <w:rPr>
          <w:rFonts w:ascii="Arial" w:eastAsia="Times New Roman" w:hAnsi="Arial" w:cs="Arial"/>
          <w:lang w:eastAsia="pl-PL"/>
        </w:rPr>
        <w:t>i samodzielnie zszedł z niej.</w:t>
      </w:r>
      <w:r w:rsidR="00477365">
        <w:rPr>
          <w:rFonts w:ascii="Arial" w:eastAsia="Times New Roman" w:hAnsi="Arial" w:cs="Arial"/>
          <w:lang w:eastAsia="pl-PL"/>
        </w:rPr>
        <w:t xml:space="preserve"> </w:t>
      </w:r>
      <w:r w:rsidRPr="008726F8">
        <w:rPr>
          <w:rFonts w:ascii="Arial" w:hAnsi="Arial" w:cs="Arial"/>
        </w:rPr>
        <w:t>Sprawdzian oceniany jest dychotomicznie, tj. zaliczony/niezaliczony</w:t>
      </w:r>
      <w:r w:rsidR="00477365">
        <w:rPr>
          <w:rFonts w:ascii="Arial" w:hAnsi="Arial" w:cs="Arial"/>
        </w:rPr>
        <w:t>.</w:t>
      </w:r>
    </w:p>
    <w:p w14:paraId="6C6ED682" w14:textId="77777777" w:rsidR="00854453" w:rsidRDefault="00854453" w:rsidP="00234193">
      <w:pPr>
        <w:shd w:val="clear" w:color="auto" w:fill="FFFFFF"/>
        <w:spacing w:after="0" w:line="240" w:lineRule="auto"/>
        <w:jc w:val="both"/>
        <w:rPr>
          <w:rFonts w:ascii="Arial" w:hAnsi="Arial" w:cs="Arial"/>
        </w:rPr>
      </w:pPr>
    </w:p>
    <w:p w14:paraId="47E6F9F6" w14:textId="06E24EF1" w:rsidR="00854453" w:rsidRDefault="00854453" w:rsidP="00854453">
      <w:pPr>
        <w:shd w:val="clear" w:color="auto" w:fill="FFFFFF"/>
        <w:spacing w:after="0" w:line="240" w:lineRule="auto"/>
        <w:jc w:val="both"/>
        <w:rPr>
          <w:rFonts w:ascii="Arial" w:eastAsia="Times New Roman" w:hAnsi="Arial" w:cs="Arial"/>
          <w:b/>
          <w:u w:val="single"/>
          <w:lang w:eastAsia="pl-PL"/>
        </w:rPr>
      </w:pPr>
      <w:r w:rsidRPr="006C2D7D">
        <w:rPr>
          <w:rFonts w:ascii="Arial" w:eastAsia="Times New Roman" w:hAnsi="Arial" w:cs="Arial"/>
          <w:b/>
          <w:bCs/>
          <w:u w:val="single"/>
          <w:lang w:eastAsia="pl-PL"/>
        </w:rPr>
        <w:t xml:space="preserve">IV etap. </w:t>
      </w:r>
      <w:r w:rsidRPr="006C2D7D">
        <w:rPr>
          <w:rFonts w:ascii="Arial" w:eastAsia="Times New Roman" w:hAnsi="Arial" w:cs="Arial"/>
          <w:b/>
          <w:u w:val="single"/>
          <w:lang w:eastAsia="pl-PL"/>
        </w:rPr>
        <w:t>Test wiedzy</w:t>
      </w:r>
    </w:p>
    <w:p w14:paraId="02ED4326" w14:textId="77777777" w:rsidR="0080493F" w:rsidRDefault="0080493F" w:rsidP="00854453">
      <w:pPr>
        <w:shd w:val="clear" w:color="auto" w:fill="FFFFFF"/>
        <w:spacing w:after="0" w:line="240" w:lineRule="auto"/>
        <w:jc w:val="both"/>
        <w:rPr>
          <w:rFonts w:ascii="Arial" w:eastAsia="Times New Roman" w:hAnsi="Arial" w:cs="Arial"/>
          <w:b/>
          <w:u w:val="single"/>
          <w:lang w:eastAsia="pl-PL"/>
        </w:rPr>
      </w:pPr>
    </w:p>
    <w:p w14:paraId="11DEC868" w14:textId="4DA5FEB0" w:rsidR="0080493F" w:rsidRDefault="0080493F" w:rsidP="006C2D7D">
      <w:pPr>
        <w:shd w:val="clear" w:color="auto" w:fill="FFFFFF"/>
        <w:spacing w:after="0"/>
        <w:jc w:val="both"/>
        <w:rPr>
          <w:rFonts w:ascii="Arial" w:eastAsia="Times New Roman" w:hAnsi="Arial" w:cs="Arial"/>
          <w:bCs/>
          <w:lang w:eastAsia="pl-PL"/>
        </w:rPr>
      </w:pPr>
      <w:r w:rsidRPr="0080493F">
        <w:rPr>
          <w:rFonts w:ascii="Arial" w:eastAsia="Times New Roman" w:hAnsi="Arial" w:cs="Arial"/>
          <w:bCs/>
          <w:lang w:eastAsia="pl-PL"/>
        </w:rPr>
        <w:t xml:space="preserve">Podczas testu wiedzy ocenie podlega znajomość przez kandydata problematyki związanej </w:t>
      </w:r>
      <w:r>
        <w:rPr>
          <w:rFonts w:ascii="Arial" w:eastAsia="Times New Roman" w:hAnsi="Arial" w:cs="Arial"/>
          <w:bCs/>
          <w:lang w:eastAsia="pl-PL"/>
        </w:rPr>
        <w:br/>
      </w:r>
      <w:r w:rsidRPr="0080493F">
        <w:rPr>
          <w:rFonts w:ascii="Arial" w:eastAsia="Times New Roman" w:hAnsi="Arial" w:cs="Arial"/>
          <w:bCs/>
          <w:lang w:eastAsia="pl-PL"/>
        </w:rPr>
        <w:t>z funkcjonowaniem ochrony przeciwpożarowej i Państwowej Straży Pożarnej oraz z zadaniami na stanowisku, którego dotyczy postępowanie kwalifikacyjne.</w:t>
      </w:r>
      <w:r>
        <w:rPr>
          <w:rFonts w:ascii="Arial" w:eastAsia="Times New Roman" w:hAnsi="Arial" w:cs="Arial"/>
          <w:bCs/>
          <w:lang w:eastAsia="pl-PL"/>
        </w:rPr>
        <w:t xml:space="preserve"> </w:t>
      </w:r>
      <w:r w:rsidRPr="0080493F">
        <w:rPr>
          <w:rFonts w:ascii="Arial" w:eastAsia="Times New Roman" w:hAnsi="Arial" w:cs="Arial"/>
          <w:bCs/>
          <w:lang w:eastAsia="pl-PL"/>
        </w:rPr>
        <w:t>Test wiedzy składa się z 20 zadań zamkniętych i trwa 25 minut.</w:t>
      </w:r>
      <w:r>
        <w:rPr>
          <w:rFonts w:ascii="Arial" w:eastAsia="Times New Roman" w:hAnsi="Arial" w:cs="Arial"/>
          <w:bCs/>
          <w:lang w:eastAsia="pl-PL"/>
        </w:rPr>
        <w:t xml:space="preserve"> </w:t>
      </w:r>
      <w:r w:rsidRPr="0080493F">
        <w:rPr>
          <w:rFonts w:ascii="Arial" w:eastAsia="Times New Roman" w:hAnsi="Arial" w:cs="Arial"/>
          <w:bCs/>
          <w:lang w:eastAsia="pl-PL"/>
        </w:rPr>
        <w:t xml:space="preserve">Zadania testowe zawierają cztery propozycje odpowiedzi, z których tylko jedna odpowiedź jest prawidłowa. Za odpowiedź prawidłową kandydatowi przyznaje się 1 punkt. </w:t>
      </w:r>
      <w:r w:rsidR="006C2D7D">
        <w:rPr>
          <w:rFonts w:ascii="Arial" w:eastAsia="Times New Roman" w:hAnsi="Arial" w:cs="Arial"/>
          <w:bCs/>
          <w:lang w:eastAsia="pl-PL"/>
        </w:rPr>
        <w:br/>
      </w:r>
      <w:r w:rsidRPr="0080493F">
        <w:rPr>
          <w:rFonts w:ascii="Arial" w:eastAsia="Times New Roman" w:hAnsi="Arial" w:cs="Arial"/>
          <w:bCs/>
          <w:lang w:eastAsia="pl-PL"/>
        </w:rPr>
        <w:t>W przypadku nieudzielenia odpowiedzi, udzielenia odpowiedzi nieprawidłowej albo udzielenia więcej niż jednej odpowiedzi na zadanie testowe kandydatowi nie przyznaje się punktu.</w:t>
      </w:r>
      <w:r>
        <w:rPr>
          <w:rFonts w:ascii="Arial" w:eastAsia="Times New Roman" w:hAnsi="Arial" w:cs="Arial"/>
          <w:bCs/>
          <w:lang w:eastAsia="pl-PL"/>
        </w:rPr>
        <w:t xml:space="preserve"> </w:t>
      </w:r>
      <w:r w:rsidRPr="0080493F">
        <w:rPr>
          <w:rFonts w:ascii="Arial" w:eastAsia="Times New Roman" w:hAnsi="Arial" w:cs="Arial"/>
          <w:bCs/>
          <w:lang w:eastAsia="pl-PL"/>
        </w:rPr>
        <w:t xml:space="preserve">Pozytywny wynik </w:t>
      </w:r>
      <w:r w:rsidR="006C2D7D">
        <w:rPr>
          <w:rFonts w:ascii="Arial" w:eastAsia="Times New Roman" w:hAnsi="Arial" w:cs="Arial"/>
          <w:bCs/>
          <w:lang w:eastAsia="pl-PL"/>
        </w:rPr>
        <w:br/>
      </w:r>
      <w:r w:rsidRPr="0080493F">
        <w:rPr>
          <w:rFonts w:ascii="Arial" w:eastAsia="Times New Roman" w:hAnsi="Arial" w:cs="Arial"/>
          <w:bCs/>
          <w:lang w:eastAsia="pl-PL"/>
        </w:rPr>
        <w:t>z testu wiedzy osiąga kandydat, który uzyska co najmniej 11 punktów.</w:t>
      </w:r>
    </w:p>
    <w:p w14:paraId="528C7203" w14:textId="77777777" w:rsidR="006C2D7D" w:rsidRDefault="006C2D7D" w:rsidP="006C2D7D">
      <w:pPr>
        <w:shd w:val="clear" w:color="auto" w:fill="FFFFFF"/>
        <w:spacing w:after="0"/>
        <w:jc w:val="both"/>
        <w:rPr>
          <w:rFonts w:ascii="Arial" w:eastAsia="Times New Roman" w:hAnsi="Arial" w:cs="Arial"/>
          <w:bCs/>
          <w:lang w:eastAsia="pl-PL"/>
        </w:rPr>
      </w:pPr>
    </w:p>
    <w:p w14:paraId="54CD9677" w14:textId="2DC8F7FF" w:rsidR="00A901AD" w:rsidRPr="0080493F" w:rsidRDefault="00A901AD" w:rsidP="006C2D7D">
      <w:pPr>
        <w:shd w:val="clear" w:color="auto" w:fill="FFFFFF"/>
        <w:spacing w:after="0"/>
        <w:jc w:val="both"/>
        <w:rPr>
          <w:rFonts w:ascii="Arial" w:eastAsia="Times New Roman" w:hAnsi="Arial" w:cs="Arial"/>
          <w:bCs/>
          <w:lang w:eastAsia="pl-PL"/>
        </w:rPr>
      </w:pPr>
      <w:r w:rsidRPr="00477365">
        <w:rPr>
          <w:rFonts w:ascii="Arial" w:eastAsia="Times New Roman" w:hAnsi="Arial" w:cs="Arial"/>
          <w:b/>
          <w:bCs/>
          <w:u w:val="single"/>
          <w:lang w:eastAsia="pl-PL"/>
        </w:rPr>
        <w:t xml:space="preserve">V </w:t>
      </w:r>
      <w:r w:rsidR="008726F8" w:rsidRPr="00477365">
        <w:rPr>
          <w:rFonts w:ascii="Arial" w:eastAsia="Times New Roman" w:hAnsi="Arial" w:cs="Arial"/>
          <w:b/>
          <w:bCs/>
          <w:u w:val="single"/>
          <w:lang w:eastAsia="pl-PL"/>
        </w:rPr>
        <w:t>etap.</w:t>
      </w:r>
      <w:r w:rsidRPr="00477365">
        <w:rPr>
          <w:rFonts w:ascii="Arial" w:eastAsia="Times New Roman" w:hAnsi="Arial" w:cs="Arial"/>
          <w:b/>
          <w:u w:val="single"/>
          <w:lang w:eastAsia="pl-PL"/>
        </w:rPr>
        <w:t xml:space="preserve"> </w:t>
      </w:r>
      <w:r w:rsidR="008726F8" w:rsidRPr="00477365">
        <w:rPr>
          <w:rFonts w:ascii="Arial" w:eastAsia="Times New Roman" w:hAnsi="Arial" w:cs="Arial"/>
          <w:b/>
          <w:u w:val="single"/>
          <w:lang w:eastAsia="pl-PL"/>
        </w:rPr>
        <w:t>Ocena dokumentów kandydata zakwalifikowanego do rozmowy kwalifikacyjnej złożonych przed rozmową kwalifikacyjną:</w:t>
      </w:r>
    </w:p>
    <w:p w14:paraId="7F8DE335" w14:textId="77777777" w:rsidR="008726F8" w:rsidRPr="00477365" w:rsidRDefault="008726F8" w:rsidP="00A901AD">
      <w:pPr>
        <w:shd w:val="clear" w:color="auto" w:fill="FFFFFF"/>
        <w:spacing w:after="0" w:line="240" w:lineRule="auto"/>
        <w:jc w:val="both"/>
        <w:rPr>
          <w:rFonts w:ascii="Arial" w:eastAsia="Times New Roman" w:hAnsi="Arial" w:cs="Arial"/>
          <w:lang w:eastAsia="pl-PL"/>
        </w:rPr>
      </w:pPr>
    </w:p>
    <w:p w14:paraId="095DC556" w14:textId="7CC33EDB" w:rsidR="00366F14" w:rsidRDefault="00366F14" w:rsidP="00CF4EAE">
      <w:pPr>
        <w:shd w:val="clear" w:color="auto" w:fill="FFFFFF"/>
        <w:spacing w:after="0"/>
        <w:jc w:val="both"/>
        <w:rPr>
          <w:rFonts w:ascii="Arial" w:eastAsia="Times New Roman" w:hAnsi="Arial" w:cs="Arial"/>
          <w:lang w:eastAsia="pl-PL"/>
        </w:rPr>
      </w:pPr>
      <w:r w:rsidRPr="00366F14">
        <w:rPr>
          <w:rFonts w:ascii="Arial" w:eastAsia="Times New Roman" w:hAnsi="Arial" w:cs="Arial"/>
          <w:lang w:eastAsia="pl-PL"/>
        </w:rPr>
        <w:t>Kandydaci, którzy zostali zakwalifikowani do V</w:t>
      </w:r>
      <w:r w:rsidR="0082774B">
        <w:rPr>
          <w:rFonts w:ascii="Arial" w:eastAsia="Times New Roman" w:hAnsi="Arial" w:cs="Arial"/>
          <w:lang w:eastAsia="pl-PL"/>
        </w:rPr>
        <w:t>I</w:t>
      </w:r>
      <w:r w:rsidRPr="00366F14">
        <w:rPr>
          <w:rFonts w:ascii="Arial" w:eastAsia="Times New Roman" w:hAnsi="Arial" w:cs="Arial"/>
          <w:lang w:eastAsia="pl-PL"/>
        </w:rPr>
        <w:t xml:space="preserve"> etapu naboru do służby w Państwowej Straży Pożarnej po opublikowaniu listy osób kandydatów zakwalifikowanych do rozmowy kwalifikacyjnej winni złożyć następujące dokumenty w zamkniętych kopertach podpisanych imieniem i nazwiskiem z dopiskiem </w:t>
      </w:r>
      <w:r w:rsidRPr="00366F14">
        <w:rPr>
          <w:rFonts w:ascii="Arial" w:eastAsia="Times New Roman" w:hAnsi="Arial" w:cs="Arial"/>
          <w:b/>
          <w:bCs/>
          <w:lang w:eastAsia="pl-PL"/>
        </w:rPr>
        <w:t>„</w:t>
      </w:r>
      <w:r w:rsidR="00DF13DE">
        <w:rPr>
          <w:rFonts w:ascii="Arial" w:eastAsia="Times New Roman" w:hAnsi="Arial" w:cs="Arial"/>
          <w:b/>
          <w:bCs/>
          <w:lang w:eastAsia="pl-PL"/>
        </w:rPr>
        <w:t>N</w:t>
      </w:r>
      <w:r w:rsidR="00DF13DE" w:rsidRPr="00366F14">
        <w:rPr>
          <w:rFonts w:ascii="Arial" w:eastAsia="Times New Roman" w:hAnsi="Arial" w:cs="Arial"/>
          <w:b/>
          <w:bCs/>
          <w:lang w:eastAsia="pl-PL"/>
        </w:rPr>
        <w:t xml:space="preserve">abór do </w:t>
      </w:r>
      <w:r w:rsidR="001E3199">
        <w:rPr>
          <w:rFonts w:ascii="Arial" w:eastAsia="Times New Roman" w:hAnsi="Arial" w:cs="Arial"/>
          <w:b/>
          <w:bCs/>
          <w:lang w:eastAsia="pl-PL"/>
        </w:rPr>
        <w:t>Sekcj</w:t>
      </w:r>
      <w:r w:rsidR="00DF13DE">
        <w:rPr>
          <w:rFonts w:ascii="Arial" w:eastAsia="Times New Roman" w:hAnsi="Arial" w:cs="Arial"/>
          <w:b/>
          <w:bCs/>
          <w:lang w:eastAsia="pl-PL"/>
        </w:rPr>
        <w:t>i</w:t>
      </w:r>
      <w:r>
        <w:rPr>
          <w:rFonts w:ascii="Arial" w:eastAsia="Times New Roman" w:hAnsi="Arial" w:cs="Arial"/>
          <w:b/>
          <w:bCs/>
          <w:lang w:eastAsia="pl-PL"/>
        </w:rPr>
        <w:t xml:space="preserve"> organizacyjno - kadrow</w:t>
      </w:r>
      <w:r w:rsidR="00DF13DE">
        <w:rPr>
          <w:rFonts w:ascii="Arial" w:eastAsia="Times New Roman" w:hAnsi="Arial" w:cs="Arial"/>
          <w:b/>
          <w:bCs/>
          <w:lang w:eastAsia="pl-PL"/>
        </w:rPr>
        <w:t>ej</w:t>
      </w:r>
      <w:r w:rsidRPr="00366F14">
        <w:rPr>
          <w:rFonts w:ascii="Arial" w:eastAsia="Times New Roman" w:hAnsi="Arial" w:cs="Arial"/>
          <w:b/>
          <w:bCs/>
          <w:lang w:eastAsia="pl-PL"/>
        </w:rPr>
        <w:t>"</w:t>
      </w:r>
      <w:r w:rsidR="0039206E" w:rsidRPr="0039206E">
        <w:rPr>
          <w:rFonts w:ascii="Arial" w:eastAsia="Times New Roman" w:hAnsi="Arial" w:cs="Arial"/>
          <w:b/>
          <w:bCs/>
          <w:lang w:eastAsia="pl-PL"/>
        </w:rPr>
        <w:t>– numer indentyfikacyjny</w:t>
      </w:r>
      <w:r w:rsidRPr="00366F14">
        <w:rPr>
          <w:rFonts w:ascii="Arial" w:eastAsia="Times New Roman" w:hAnsi="Arial" w:cs="Arial"/>
          <w:b/>
          <w:bCs/>
          <w:lang w:eastAsia="pl-PL"/>
        </w:rPr>
        <w:t>:</w:t>
      </w:r>
    </w:p>
    <w:p w14:paraId="0ED4E8CA" w14:textId="74707B34" w:rsidR="00477365" w:rsidRDefault="00477365" w:rsidP="00DC6E9D">
      <w:pPr>
        <w:pStyle w:val="Akapitzlist"/>
        <w:numPr>
          <w:ilvl w:val="0"/>
          <w:numId w:val="37"/>
        </w:numPr>
        <w:shd w:val="clear" w:color="auto" w:fill="FFFFFF"/>
        <w:spacing w:after="0"/>
        <w:ind w:left="851" w:hanging="425"/>
        <w:jc w:val="both"/>
        <w:rPr>
          <w:rFonts w:ascii="Arial" w:eastAsia="Times New Roman" w:hAnsi="Arial" w:cs="Arial"/>
          <w:lang w:eastAsia="pl-PL"/>
        </w:rPr>
      </w:pPr>
      <w:r w:rsidRPr="00477365">
        <w:rPr>
          <w:rFonts w:ascii="Arial" w:eastAsia="Times New Roman" w:hAnsi="Arial" w:cs="Arial"/>
          <w:lang w:eastAsia="pl-PL"/>
        </w:rPr>
        <w:t xml:space="preserve">kopie dokumentów potwierdzających wykształcenie, wyszkolenie lub posiadanie umiejętności (kompletna kserokopia dokumentu, potwierdzona własnoręcznym podpisem </w:t>
      </w:r>
      <w:r w:rsidR="0039206E" w:rsidRPr="0039206E">
        <w:rPr>
          <w:rFonts w:ascii="Arial" w:eastAsia="Times New Roman" w:hAnsi="Arial" w:cs="Arial"/>
          <w:lang w:eastAsia="pl-PL"/>
        </w:rPr>
        <w:t xml:space="preserve">wraz z datą oraz dopiskiem </w:t>
      </w:r>
      <w:r w:rsidRPr="00477365">
        <w:rPr>
          <w:rFonts w:ascii="Arial" w:eastAsia="Times New Roman" w:hAnsi="Arial" w:cs="Arial"/>
          <w:i/>
          <w:iCs/>
          <w:lang w:eastAsia="pl-PL"/>
        </w:rPr>
        <w:t>„zgodność z oryginałem”</w:t>
      </w:r>
      <w:r w:rsidRPr="00477365">
        <w:rPr>
          <w:rFonts w:ascii="Arial" w:eastAsia="Times New Roman" w:hAnsi="Arial" w:cs="Arial"/>
          <w:lang w:eastAsia="pl-PL"/>
        </w:rPr>
        <w:t>),</w:t>
      </w:r>
    </w:p>
    <w:p w14:paraId="18F3571D" w14:textId="09B5DA0D" w:rsidR="00477365" w:rsidRDefault="00477365" w:rsidP="00DC6E9D">
      <w:pPr>
        <w:pStyle w:val="Akapitzlist"/>
        <w:numPr>
          <w:ilvl w:val="0"/>
          <w:numId w:val="37"/>
        </w:numPr>
        <w:shd w:val="clear" w:color="auto" w:fill="FFFFFF"/>
        <w:spacing w:after="0"/>
        <w:ind w:left="851" w:hanging="425"/>
        <w:jc w:val="both"/>
        <w:rPr>
          <w:rFonts w:ascii="Arial" w:eastAsia="Times New Roman" w:hAnsi="Arial" w:cs="Arial"/>
          <w:lang w:eastAsia="pl-PL"/>
        </w:rPr>
      </w:pPr>
      <w:r w:rsidRPr="00DC6E9D">
        <w:rPr>
          <w:rFonts w:ascii="Arial" w:eastAsia="Times New Roman" w:hAnsi="Arial" w:cs="Arial"/>
          <w:lang w:eastAsia="pl-PL"/>
        </w:rPr>
        <w:t xml:space="preserve">kserokopie świadectw pracy lub służby z poprzednich miejsc pracy lub służby o ile wcześniej kandydat pozostawał w stosunku pracy lub służby (kompletna kserokopia dokumentu, potwierdzona własnoręcznym podpisem </w:t>
      </w:r>
      <w:r w:rsidR="0039206E" w:rsidRPr="0039206E">
        <w:rPr>
          <w:rFonts w:ascii="Arial" w:eastAsia="Times New Roman" w:hAnsi="Arial" w:cs="Arial"/>
          <w:lang w:eastAsia="pl-PL"/>
        </w:rPr>
        <w:t xml:space="preserve">wraz z datą oraz dopiskiem </w:t>
      </w:r>
      <w:r w:rsidRPr="00DC6E9D">
        <w:rPr>
          <w:rFonts w:ascii="Arial" w:eastAsia="Times New Roman" w:hAnsi="Arial" w:cs="Arial"/>
          <w:i/>
          <w:iCs/>
          <w:lang w:eastAsia="pl-PL"/>
        </w:rPr>
        <w:t xml:space="preserve">„zgodność </w:t>
      </w:r>
      <w:r w:rsidR="0039206E">
        <w:rPr>
          <w:rFonts w:ascii="Arial" w:eastAsia="Times New Roman" w:hAnsi="Arial" w:cs="Arial"/>
          <w:i/>
          <w:iCs/>
          <w:lang w:eastAsia="pl-PL"/>
        </w:rPr>
        <w:br/>
      </w:r>
      <w:r w:rsidRPr="00DC6E9D">
        <w:rPr>
          <w:rFonts w:ascii="Arial" w:eastAsia="Times New Roman" w:hAnsi="Arial" w:cs="Arial"/>
          <w:i/>
          <w:iCs/>
          <w:lang w:eastAsia="pl-PL"/>
        </w:rPr>
        <w:t>z oryginałem”</w:t>
      </w:r>
      <w:r w:rsidRPr="00DC6E9D">
        <w:rPr>
          <w:rFonts w:ascii="Arial" w:eastAsia="Times New Roman" w:hAnsi="Arial" w:cs="Arial"/>
          <w:lang w:eastAsia="pl-PL"/>
        </w:rPr>
        <w:t>),</w:t>
      </w:r>
    </w:p>
    <w:p w14:paraId="4A61C32F" w14:textId="55EC30F5" w:rsidR="00477365" w:rsidRPr="00DC6E9D" w:rsidRDefault="00477365" w:rsidP="00DC6E9D">
      <w:pPr>
        <w:pStyle w:val="Akapitzlist"/>
        <w:numPr>
          <w:ilvl w:val="0"/>
          <w:numId w:val="37"/>
        </w:numPr>
        <w:shd w:val="clear" w:color="auto" w:fill="FFFFFF"/>
        <w:spacing w:after="0"/>
        <w:ind w:left="851" w:hanging="425"/>
        <w:jc w:val="both"/>
        <w:rPr>
          <w:rFonts w:ascii="Arial" w:eastAsia="Times New Roman" w:hAnsi="Arial" w:cs="Arial"/>
          <w:lang w:eastAsia="pl-PL"/>
        </w:rPr>
      </w:pPr>
      <w:r w:rsidRPr="00DC6E9D">
        <w:rPr>
          <w:rFonts w:ascii="Arial" w:eastAsia="Times New Roman" w:hAnsi="Arial" w:cs="Arial"/>
          <w:lang w:eastAsia="pl-PL"/>
        </w:rPr>
        <w:t>zaświadczenie o udziale w działaniach ratowniczo – gaśniczych lub ćwiczeniach organizowanych przez jednostki organizacyjnej Państwowej Straży Pożarnej, o ile kandydat jest członkiem ochotniczej straży pożarnej</w:t>
      </w:r>
      <w:r w:rsidR="00183135" w:rsidRPr="00DC6E9D">
        <w:rPr>
          <w:rFonts w:ascii="Arial" w:eastAsia="Times New Roman" w:hAnsi="Arial" w:cs="Arial"/>
          <w:lang w:eastAsia="pl-PL"/>
        </w:rPr>
        <w:t xml:space="preserve"> – </w:t>
      </w:r>
      <w:r w:rsidR="00183135" w:rsidRPr="00DC6E9D">
        <w:rPr>
          <w:rFonts w:ascii="Arial" w:eastAsia="Times New Roman" w:hAnsi="Arial" w:cs="Arial"/>
          <w:b/>
          <w:bCs/>
          <w:lang w:eastAsia="pl-PL"/>
        </w:rPr>
        <w:t>zał. Nr 2,</w:t>
      </w:r>
    </w:p>
    <w:p w14:paraId="48374868" w14:textId="31B674E0" w:rsidR="00477365" w:rsidRDefault="00477365" w:rsidP="00CF4EAE">
      <w:pPr>
        <w:pStyle w:val="Akapitzlist"/>
        <w:numPr>
          <w:ilvl w:val="0"/>
          <w:numId w:val="37"/>
        </w:numPr>
        <w:shd w:val="clear" w:color="auto" w:fill="FFFFFF"/>
        <w:spacing w:after="0"/>
        <w:ind w:left="851" w:hanging="425"/>
        <w:jc w:val="both"/>
        <w:rPr>
          <w:rFonts w:ascii="Arial" w:eastAsia="Times New Roman" w:hAnsi="Arial" w:cs="Arial"/>
          <w:lang w:eastAsia="pl-PL"/>
        </w:rPr>
      </w:pPr>
      <w:r w:rsidRPr="00DC6E9D">
        <w:rPr>
          <w:rFonts w:ascii="Arial" w:eastAsia="Times New Roman" w:hAnsi="Arial" w:cs="Arial"/>
          <w:lang w:eastAsia="pl-PL"/>
        </w:rPr>
        <w:t>kopię stron książeczki wojskowej (nie dotyczy kobiet) z uwidocznionymi danymi osobowymi kandydata i zapisem dotyczącym uregulowanego stosunku do służby wojskowej – przeniesiony do rezerwy</w:t>
      </w:r>
      <w:r w:rsidR="006B6240" w:rsidRPr="00DC6E9D">
        <w:rPr>
          <w:rFonts w:ascii="Arial" w:eastAsia="Times New Roman" w:hAnsi="Arial" w:cs="Arial"/>
          <w:lang w:eastAsia="pl-PL"/>
        </w:rPr>
        <w:t xml:space="preserve"> (kserokopia dokumentu, potwierdzona własnoręcznym podpisem </w:t>
      </w:r>
      <w:r w:rsidR="0039206E" w:rsidRPr="0039206E">
        <w:rPr>
          <w:rFonts w:ascii="Arial" w:eastAsia="Times New Roman" w:hAnsi="Arial" w:cs="Arial"/>
          <w:lang w:eastAsia="pl-PL"/>
        </w:rPr>
        <w:t xml:space="preserve">wraz z datą oraz dopiskiem </w:t>
      </w:r>
      <w:r w:rsidR="006B6240" w:rsidRPr="00DC6E9D">
        <w:rPr>
          <w:rFonts w:ascii="Arial" w:eastAsia="Times New Roman" w:hAnsi="Arial" w:cs="Arial"/>
          <w:i/>
          <w:iCs/>
          <w:lang w:eastAsia="pl-PL"/>
        </w:rPr>
        <w:t>„zgodność z oryginałem”</w:t>
      </w:r>
      <w:r w:rsidR="006B6240" w:rsidRPr="00DC6E9D">
        <w:rPr>
          <w:rFonts w:ascii="Arial" w:eastAsia="Times New Roman" w:hAnsi="Arial" w:cs="Arial"/>
          <w:lang w:eastAsia="pl-PL"/>
        </w:rPr>
        <w:t>)</w:t>
      </w:r>
      <w:r w:rsidRPr="00DC6E9D">
        <w:rPr>
          <w:rFonts w:ascii="Arial" w:eastAsia="Times New Roman" w:hAnsi="Arial" w:cs="Arial"/>
          <w:lang w:eastAsia="pl-PL"/>
        </w:rPr>
        <w:t>.</w:t>
      </w:r>
    </w:p>
    <w:p w14:paraId="26B0630B" w14:textId="77777777" w:rsidR="00CF4EAE" w:rsidRPr="00CF4EAE" w:rsidRDefault="00CF4EAE" w:rsidP="00CF4EAE">
      <w:pPr>
        <w:pStyle w:val="Akapitzlist"/>
        <w:shd w:val="clear" w:color="auto" w:fill="FFFFFF"/>
        <w:spacing w:after="0"/>
        <w:ind w:left="851"/>
        <w:jc w:val="both"/>
        <w:rPr>
          <w:rFonts w:ascii="Arial" w:eastAsia="Times New Roman" w:hAnsi="Arial" w:cs="Arial"/>
          <w:lang w:eastAsia="pl-PL"/>
        </w:rPr>
      </w:pPr>
    </w:p>
    <w:p w14:paraId="36E01AF3" w14:textId="77777777" w:rsidR="00CF4EAE" w:rsidRDefault="00A901AD" w:rsidP="00CF4EAE">
      <w:pPr>
        <w:widowControl w:val="0"/>
        <w:shd w:val="clear" w:color="auto" w:fill="FFFFFF"/>
        <w:tabs>
          <w:tab w:val="left" w:pos="1130"/>
        </w:tabs>
        <w:autoSpaceDE w:val="0"/>
        <w:autoSpaceDN w:val="0"/>
        <w:adjustRightInd w:val="0"/>
        <w:spacing w:after="0"/>
        <w:jc w:val="both"/>
        <w:rPr>
          <w:rFonts w:ascii="Arial" w:hAnsi="Arial" w:cs="Arial"/>
          <w:bCs/>
          <w:spacing w:val="-10"/>
        </w:rPr>
      </w:pPr>
      <w:r w:rsidRPr="00DC6E9D">
        <w:rPr>
          <w:rFonts w:ascii="Arial" w:hAnsi="Arial" w:cs="Arial"/>
          <w:bCs/>
          <w:spacing w:val="-10"/>
        </w:rPr>
        <w:t xml:space="preserve">Dokumenty należy złożyć w sekretariacie Komendy Powiatowej Państwowej Straży Pożarnej </w:t>
      </w:r>
      <w:r w:rsidRPr="00DC6E9D">
        <w:rPr>
          <w:rFonts w:ascii="Arial" w:hAnsi="Arial" w:cs="Arial"/>
          <w:bCs/>
          <w:spacing w:val="-10"/>
        </w:rPr>
        <w:br/>
        <w:t xml:space="preserve">powiatu łódzkiego wschodniego zs. w Koluszkach ul. Słowackiego </w:t>
      </w:r>
      <w:r w:rsidR="006C2D7D" w:rsidRPr="00DC6E9D">
        <w:rPr>
          <w:rFonts w:ascii="Arial" w:hAnsi="Arial" w:cs="Arial"/>
          <w:bCs/>
          <w:spacing w:val="-10"/>
        </w:rPr>
        <w:t>28</w:t>
      </w:r>
      <w:r w:rsidRPr="00DC6E9D">
        <w:rPr>
          <w:rFonts w:ascii="Arial" w:hAnsi="Arial" w:cs="Arial"/>
          <w:bCs/>
          <w:spacing w:val="-10"/>
        </w:rPr>
        <w:t xml:space="preserve"> </w:t>
      </w:r>
      <w:r w:rsidR="00DC6E9D" w:rsidRPr="00DC6E9D">
        <w:rPr>
          <w:rFonts w:ascii="Arial" w:hAnsi="Arial" w:cs="Arial"/>
          <w:bCs/>
          <w:spacing w:val="-10"/>
        </w:rPr>
        <w:t>(w dni robocze) w godzinach 7.30-15.</w:t>
      </w:r>
      <w:r w:rsidR="0039206E">
        <w:rPr>
          <w:rFonts w:ascii="Arial" w:hAnsi="Arial" w:cs="Arial"/>
          <w:bCs/>
          <w:spacing w:val="-10"/>
        </w:rPr>
        <w:t>0</w:t>
      </w:r>
      <w:r w:rsidR="00DC6E9D" w:rsidRPr="00DC6E9D">
        <w:rPr>
          <w:rFonts w:ascii="Arial" w:hAnsi="Arial" w:cs="Arial"/>
          <w:bCs/>
          <w:spacing w:val="-10"/>
        </w:rPr>
        <w:t xml:space="preserve">0 lub listownie na adres Komenda Powiatowa Państwowej Straży Pożarnej powiatu łódzkiego wschodniego </w:t>
      </w:r>
      <w:r w:rsidR="006C2D7D">
        <w:rPr>
          <w:rFonts w:ascii="Arial" w:hAnsi="Arial" w:cs="Arial"/>
          <w:bCs/>
          <w:spacing w:val="-10"/>
        </w:rPr>
        <w:br/>
      </w:r>
      <w:r w:rsidR="00DC6E9D" w:rsidRPr="00DC6E9D">
        <w:rPr>
          <w:rFonts w:ascii="Arial" w:hAnsi="Arial" w:cs="Arial"/>
          <w:bCs/>
          <w:spacing w:val="-10"/>
        </w:rPr>
        <w:t xml:space="preserve">zs. w Koluszkach ul. Słowackiego 28, 95-040 Koluszki </w:t>
      </w:r>
      <w:r w:rsidRPr="00DC6E9D">
        <w:rPr>
          <w:rFonts w:ascii="Arial" w:hAnsi="Arial" w:cs="Arial"/>
          <w:bCs/>
          <w:spacing w:val="-10"/>
        </w:rPr>
        <w:t xml:space="preserve">w zamkniętej kopercie </w:t>
      </w:r>
      <w:r w:rsidR="00477365" w:rsidRPr="00DC6E9D">
        <w:rPr>
          <w:rFonts w:ascii="Arial" w:hAnsi="Arial" w:cs="Arial"/>
          <w:bCs/>
          <w:spacing w:val="-10"/>
        </w:rPr>
        <w:t xml:space="preserve">A4 </w:t>
      </w:r>
      <w:r w:rsidRPr="00DC6E9D">
        <w:rPr>
          <w:rFonts w:ascii="Arial" w:hAnsi="Arial" w:cs="Arial"/>
          <w:bCs/>
          <w:spacing w:val="-10"/>
        </w:rPr>
        <w:t xml:space="preserve">z dopiskiem </w:t>
      </w:r>
      <w:r w:rsidR="00DC6E9D" w:rsidRPr="001E3199">
        <w:rPr>
          <w:rFonts w:ascii="Arial" w:eastAsia="Times New Roman" w:hAnsi="Arial" w:cs="Arial"/>
          <w:bCs/>
          <w:lang w:eastAsia="pl-PL"/>
        </w:rPr>
        <w:t>„</w:t>
      </w:r>
      <w:r w:rsidR="001E3199" w:rsidRPr="001E3199">
        <w:rPr>
          <w:rFonts w:ascii="Arial" w:eastAsia="Times New Roman" w:hAnsi="Arial" w:cs="Arial"/>
          <w:bCs/>
          <w:lang w:eastAsia="pl-PL"/>
        </w:rPr>
        <w:t>Nabór do Sekcji organizacyjno – kadrowej”</w:t>
      </w:r>
      <w:r w:rsidR="0039206E" w:rsidRPr="0039206E">
        <w:rPr>
          <w:rFonts w:ascii="Arial" w:eastAsia="Times New Roman" w:hAnsi="Arial" w:cs="Arial"/>
          <w:bCs/>
          <w:lang w:eastAsia="pl-PL"/>
        </w:rPr>
        <w:t xml:space="preserve"> – numer indentyfikacyjny</w:t>
      </w:r>
      <w:r w:rsidRPr="0039206E">
        <w:rPr>
          <w:rFonts w:ascii="Arial" w:hAnsi="Arial" w:cs="Arial"/>
          <w:bCs/>
          <w:spacing w:val="-10"/>
        </w:rPr>
        <w:t xml:space="preserve"> </w:t>
      </w:r>
      <w:r w:rsidRPr="00DC6E9D">
        <w:rPr>
          <w:rFonts w:ascii="Arial" w:hAnsi="Arial" w:cs="Arial"/>
          <w:bCs/>
          <w:spacing w:val="-10"/>
        </w:rPr>
        <w:t>(liczy się data wpływu do komendy - nie data stempla pocztowego).</w:t>
      </w:r>
    </w:p>
    <w:p w14:paraId="692C58BB" w14:textId="2539D654" w:rsidR="00DC6E9D" w:rsidRPr="00DC6E9D" w:rsidRDefault="00DC6E9D" w:rsidP="00CF4EAE">
      <w:pPr>
        <w:widowControl w:val="0"/>
        <w:shd w:val="clear" w:color="auto" w:fill="FFFFFF"/>
        <w:tabs>
          <w:tab w:val="left" w:pos="1130"/>
        </w:tabs>
        <w:autoSpaceDE w:val="0"/>
        <w:autoSpaceDN w:val="0"/>
        <w:adjustRightInd w:val="0"/>
        <w:spacing w:after="0"/>
        <w:jc w:val="both"/>
        <w:rPr>
          <w:rFonts w:ascii="Arial" w:hAnsi="Arial" w:cs="Arial"/>
          <w:bCs/>
          <w:spacing w:val="-10"/>
        </w:rPr>
      </w:pPr>
      <w:r w:rsidRPr="00DC6E9D">
        <w:rPr>
          <w:rFonts w:ascii="Arial" w:hAnsi="Arial" w:cs="Arial"/>
          <w:bCs/>
          <w:spacing w:val="-10"/>
        </w:rPr>
        <w:t>Komisja dokonuje oceny złożonych dokumentów, która polega na sprawdzeniu ich kompletności oraz spełnienia wszystkich wymogów określonych w ogłoszeniu. Złożenie przez kandydata dokumentów niekompletnych lub niespełnienie przez niego wymogów określonych w ogłoszeniu jest równoznaczne z uzyskaniem negatywnego wyniku z postępowania kwalifikacyjnego.</w:t>
      </w:r>
    </w:p>
    <w:p w14:paraId="6825C394" w14:textId="6113F74C" w:rsidR="0081550F" w:rsidRDefault="00CA433F" w:rsidP="00CA433F">
      <w:pPr>
        <w:widowControl w:val="0"/>
        <w:shd w:val="clear" w:color="auto" w:fill="FFFFFF"/>
        <w:tabs>
          <w:tab w:val="left" w:pos="1130"/>
        </w:tabs>
        <w:autoSpaceDE w:val="0"/>
        <w:autoSpaceDN w:val="0"/>
        <w:adjustRightInd w:val="0"/>
        <w:jc w:val="both"/>
        <w:rPr>
          <w:rFonts w:ascii="Arial" w:eastAsia="Times New Roman" w:hAnsi="Arial" w:cs="Arial"/>
          <w:color w:val="333333"/>
          <w:u w:val="single"/>
          <w:lang w:eastAsia="pl-PL"/>
        </w:rPr>
      </w:pPr>
      <w:r w:rsidRPr="00CA433F">
        <w:rPr>
          <w:rFonts w:ascii="Arial" w:eastAsia="Times New Roman" w:hAnsi="Arial" w:cs="Arial"/>
          <w:color w:val="333333"/>
          <w:u w:val="single"/>
          <w:lang w:eastAsia="pl-PL"/>
        </w:rPr>
        <w:lastRenderedPageBreak/>
        <w:t>Punktowy system preferencji stosowany do oceny z tytułu: posiadanego przez kandydatów do</w:t>
      </w:r>
      <w:r>
        <w:rPr>
          <w:rFonts w:ascii="Arial" w:eastAsia="Times New Roman" w:hAnsi="Arial" w:cs="Arial"/>
          <w:color w:val="333333"/>
          <w:u w:val="single"/>
          <w:lang w:eastAsia="pl-PL"/>
        </w:rPr>
        <w:t xml:space="preserve"> </w:t>
      </w:r>
      <w:r w:rsidRPr="00CA433F">
        <w:rPr>
          <w:rFonts w:ascii="Arial" w:eastAsia="Times New Roman" w:hAnsi="Arial" w:cs="Arial"/>
          <w:color w:val="333333"/>
          <w:u w:val="single"/>
          <w:lang w:eastAsia="pl-PL"/>
        </w:rPr>
        <w:t xml:space="preserve">służby w PSP wykształcenia, wyszkolenia lub posiadanych umiejętności na stanowisko: stażysta, docelowo: </w:t>
      </w:r>
      <w:r w:rsidR="006C2D7D">
        <w:rPr>
          <w:rFonts w:ascii="Arial" w:eastAsia="Times New Roman" w:hAnsi="Arial" w:cs="Arial"/>
          <w:color w:val="333333"/>
          <w:u w:val="single"/>
          <w:lang w:eastAsia="pl-PL"/>
        </w:rPr>
        <w:t>Kierownik Sekcji</w:t>
      </w:r>
    </w:p>
    <w:p w14:paraId="128AED51" w14:textId="1DB2BFAF" w:rsidR="00BF393C" w:rsidRDefault="00BF393C" w:rsidP="00BF393C">
      <w:pPr>
        <w:widowControl w:val="0"/>
        <w:shd w:val="clear" w:color="auto" w:fill="FFFFFF"/>
        <w:tabs>
          <w:tab w:val="left" w:pos="1130"/>
        </w:tabs>
        <w:autoSpaceDE w:val="0"/>
        <w:autoSpaceDN w:val="0"/>
        <w:adjustRightInd w:val="0"/>
        <w:jc w:val="both"/>
        <w:rPr>
          <w:rFonts w:ascii="Arial" w:eastAsia="Times New Roman" w:hAnsi="Arial" w:cs="Arial"/>
          <w:color w:val="333333"/>
          <w:u w:val="single"/>
          <w:lang w:eastAsia="pl-PL"/>
        </w:rPr>
      </w:pPr>
      <w:r w:rsidRPr="00BF393C">
        <w:rPr>
          <w:rFonts w:ascii="Arial" w:eastAsia="Times New Roman" w:hAnsi="Arial" w:cs="Arial"/>
          <w:b/>
          <w:bCs/>
          <w:color w:val="333333"/>
          <w:u w:val="single"/>
          <w:lang w:eastAsia="pl-PL"/>
        </w:rPr>
        <w:t>Preferencje, za które obligatoryjnie są przyznawane punkty:</w:t>
      </w:r>
    </w:p>
    <w:p w14:paraId="54D3D370" w14:textId="68DCA566"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1) szkolenie podstawowe w zawodzie strażak - 20 punktów; </w:t>
      </w:r>
    </w:p>
    <w:p w14:paraId="43DABF4B" w14:textId="73C21949"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2) posiadanie tytułu zawodowego technik pożarnictwa - 25 punktów; </w:t>
      </w:r>
    </w:p>
    <w:p w14:paraId="4E873DF2" w14:textId="7851008C"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3) posiadanie tytułu zawodowego inżynier pożarnictwa - 30 punktów; </w:t>
      </w:r>
    </w:p>
    <w:p w14:paraId="46CAD795" w14:textId="77777777"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4) posiadanie tytułu zawodowego inżynier i dyplomu ukończenia w Szkole Głównej Służby </w:t>
      </w:r>
    </w:p>
    <w:p w14:paraId="6825E7B9" w14:textId="77777777"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Pożarniczej studiów w zakresie inżynierii bezpieczeństwa w specjalności inżynieria </w:t>
      </w:r>
    </w:p>
    <w:p w14:paraId="0807F6FD" w14:textId="503229B3"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bezpieczeństwa pożarowego, wydanego do dnia 30 września 2019 </w:t>
      </w:r>
      <w:r w:rsidR="006C2D7D" w:rsidRPr="00BF393C">
        <w:rPr>
          <w:rFonts w:ascii="Arial" w:eastAsia="Times New Roman" w:hAnsi="Arial" w:cs="Arial"/>
          <w:color w:val="333333"/>
          <w:lang w:eastAsia="pl-PL"/>
        </w:rPr>
        <w:t>r.</w:t>
      </w:r>
      <w:r w:rsidRPr="00BF393C">
        <w:rPr>
          <w:rFonts w:ascii="Arial" w:eastAsia="Times New Roman" w:hAnsi="Arial" w:cs="Arial"/>
          <w:color w:val="333333"/>
          <w:lang w:eastAsia="pl-PL"/>
        </w:rPr>
        <w:t xml:space="preserve"> lub studiów na kierunku</w:t>
      </w:r>
    </w:p>
    <w:p w14:paraId="345B6344" w14:textId="77777777"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inżynieria bezpieczeństwa w zakresie bezpieczeństwa pożarowego, wydanego po dniu 30 września</w:t>
      </w:r>
    </w:p>
    <w:p w14:paraId="49275D1B" w14:textId="74D7AB85"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2019 </w:t>
      </w:r>
      <w:r w:rsidR="006C2D7D" w:rsidRPr="00BF393C">
        <w:rPr>
          <w:rFonts w:ascii="Arial" w:eastAsia="Times New Roman" w:hAnsi="Arial" w:cs="Arial"/>
          <w:color w:val="333333"/>
          <w:lang w:eastAsia="pl-PL"/>
        </w:rPr>
        <w:t>r.</w:t>
      </w:r>
      <w:r w:rsidRPr="00BF393C">
        <w:rPr>
          <w:rFonts w:ascii="Arial" w:eastAsia="Times New Roman" w:hAnsi="Arial" w:cs="Arial"/>
          <w:color w:val="333333"/>
          <w:lang w:eastAsia="pl-PL"/>
        </w:rPr>
        <w:t xml:space="preserve"> lub dyplomu ukończenia w Akademii Pożarniczej studiów na kierunku inżynieria</w:t>
      </w:r>
    </w:p>
    <w:p w14:paraId="4B16B9CF" w14:textId="3FA28B2A"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bezpieczeństwa w zakresie </w:t>
      </w:r>
      <w:r w:rsidRPr="006C2D7D">
        <w:rPr>
          <w:rFonts w:ascii="Arial" w:eastAsia="Times New Roman" w:hAnsi="Arial" w:cs="Arial"/>
          <w:lang w:eastAsia="pl-PL"/>
        </w:rPr>
        <w:t xml:space="preserve">inżynieria bezpieczeństwa pożarowego - 15 punktów; </w:t>
      </w:r>
    </w:p>
    <w:p w14:paraId="7661F200" w14:textId="77777777"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sidRPr="006C2D7D">
        <w:rPr>
          <w:rFonts w:ascii="Arial" w:eastAsia="Times New Roman" w:hAnsi="Arial" w:cs="Arial"/>
          <w:lang w:eastAsia="pl-PL"/>
        </w:rPr>
        <w:t xml:space="preserve">5) uzyskanie kwalifikacji ratownika, o których mowa w </w:t>
      </w:r>
      <w:hyperlink r:id="rId14" w:history="1">
        <w:r w:rsidRPr="006C2D7D">
          <w:rPr>
            <w:rStyle w:val="Hipercze"/>
            <w:rFonts w:ascii="Arial" w:eastAsia="Times New Roman" w:hAnsi="Arial" w:cs="Arial"/>
            <w:color w:val="auto"/>
            <w:u w:val="none"/>
            <w:lang w:eastAsia="pl-PL"/>
          </w:rPr>
          <w:t>art. 13</w:t>
        </w:r>
      </w:hyperlink>
      <w:r w:rsidRPr="006C2D7D">
        <w:rPr>
          <w:rFonts w:ascii="Arial" w:eastAsia="Times New Roman" w:hAnsi="Arial" w:cs="Arial"/>
          <w:lang w:eastAsia="pl-PL"/>
        </w:rPr>
        <w:t xml:space="preserve"> ustawy z dnia 8 września 2006 r. </w:t>
      </w:r>
    </w:p>
    <w:p w14:paraId="22AA288A" w14:textId="77777777"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sidRPr="006C2D7D">
        <w:rPr>
          <w:rFonts w:ascii="Arial" w:eastAsia="Times New Roman" w:hAnsi="Arial" w:cs="Arial"/>
          <w:lang w:eastAsia="pl-PL"/>
        </w:rPr>
        <w:t xml:space="preserve">    o Państwowym Ratownictwie Medycznym (Dz.U. z 2020 r. </w:t>
      </w:r>
      <w:hyperlink r:id="rId15" w:history="1">
        <w:r w:rsidRPr="006C2D7D">
          <w:rPr>
            <w:rStyle w:val="Hipercze"/>
            <w:rFonts w:ascii="Arial" w:eastAsia="Times New Roman" w:hAnsi="Arial" w:cs="Arial"/>
            <w:color w:val="auto"/>
            <w:u w:val="none"/>
            <w:lang w:eastAsia="pl-PL"/>
          </w:rPr>
          <w:t>poz. 882</w:t>
        </w:r>
      </w:hyperlink>
      <w:r w:rsidRPr="006C2D7D">
        <w:rPr>
          <w:rFonts w:ascii="Arial" w:eastAsia="Times New Roman" w:hAnsi="Arial" w:cs="Arial"/>
          <w:lang w:eastAsia="pl-PL"/>
        </w:rPr>
        <w:t xml:space="preserve">, </w:t>
      </w:r>
      <w:hyperlink r:id="rId16" w:history="1">
        <w:r w:rsidRPr="006C2D7D">
          <w:rPr>
            <w:rStyle w:val="Hipercze"/>
            <w:rFonts w:ascii="Arial" w:eastAsia="Times New Roman" w:hAnsi="Arial" w:cs="Arial"/>
            <w:color w:val="auto"/>
            <w:u w:val="none"/>
            <w:lang w:eastAsia="pl-PL"/>
          </w:rPr>
          <w:t>2112</w:t>
        </w:r>
      </w:hyperlink>
      <w:r w:rsidRPr="006C2D7D">
        <w:rPr>
          <w:rFonts w:ascii="Arial" w:eastAsia="Times New Roman" w:hAnsi="Arial" w:cs="Arial"/>
          <w:lang w:eastAsia="pl-PL"/>
        </w:rPr>
        <w:t xml:space="preserve"> i </w:t>
      </w:r>
      <w:hyperlink r:id="rId17" w:history="1">
        <w:r w:rsidRPr="006C2D7D">
          <w:rPr>
            <w:rStyle w:val="Hipercze"/>
            <w:rFonts w:ascii="Arial" w:eastAsia="Times New Roman" w:hAnsi="Arial" w:cs="Arial"/>
            <w:color w:val="auto"/>
            <w:u w:val="none"/>
            <w:lang w:eastAsia="pl-PL"/>
          </w:rPr>
          <w:t>2401</w:t>
        </w:r>
      </w:hyperlink>
      <w:r w:rsidRPr="006C2D7D">
        <w:rPr>
          <w:rFonts w:ascii="Arial" w:eastAsia="Times New Roman" w:hAnsi="Arial" w:cs="Arial"/>
          <w:lang w:eastAsia="pl-PL"/>
        </w:rPr>
        <w:t xml:space="preserve"> oraz z 2021 r. </w:t>
      </w:r>
    </w:p>
    <w:p w14:paraId="3FD7F18E" w14:textId="4877484B"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sidRPr="006C2D7D">
        <w:rPr>
          <w:rFonts w:ascii="Arial" w:eastAsia="Times New Roman" w:hAnsi="Arial" w:cs="Arial"/>
          <w:lang w:eastAsia="pl-PL"/>
        </w:rPr>
        <w:t xml:space="preserve">    </w:t>
      </w:r>
      <w:hyperlink r:id="rId18" w:history="1">
        <w:r w:rsidRPr="006C2D7D">
          <w:rPr>
            <w:rStyle w:val="Hipercze"/>
            <w:rFonts w:ascii="Arial" w:eastAsia="Times New Roman" w:hAnsi="Arial" w:cs="Arial"/>
            <w:color w:val="auto"/>
            <w:u w:val="none"/>
            <w:lang w:eastAsia="pl-PL"/>
          </w:rPr>
          <w:t>poz. 159</w:t>
        </w:r>
      </w:hyperlink>
      <w:r w:rsidRPr="006C2D7D">
        <w:rPr>
          <w:rFonts w:ascii="Arial" w:eastAsia="Times New Roman" w:hAnsi="Arial" w:cs="Arial"/>
          <w:lang w:eastAsia="pl-PL"/>
        </w:rPr>
        <w:t xml:space="preserve">, </w:t>
      </w:r>
      <w:hyperlink r:id="rId19" w:history="1">
        <w:r w:rsidRPr="006C2D7D">
          <w:rPr>
            <w:rStyle w:val="Hipercze"/>
            <w:rFonts w:ascii="Arial" w:eastAsia="Times New Roman" w:hAnsi="Arial" w:cs="Arial"/>
            <w:color w:val="auto"/>
            <w:u w:val="none"/>
            <w:lang w:eastAsia="pl-PL"/>
          </w:rPr>
          <w:t>1559</w:t>
        </w:r>
      </w:hyperlink>
      <w:r w:rsidRPr="006C2D7D">
        <w:rPr>
          <w:rFonts w:ascii="Arial" w:eastAsia="Times New Roman" w:hAnsi="Arial" w:cs="Arial"/>
          <w:lang w:eastAsia="pl-PL"/>
        </w:rPr>
        <w:t xml:space="preserve"> i </w:t>
      </w:r>
      <w:hyperlink r:id="rId20" w:history="1">
        <w:r w:rsidRPr="006C2D7D">
          <w:rPr>
            <w:rStyle w:val="Hipercze"/>
            <w:rFonts w:ascii="Arial" w:eastAsia="Times New Roman" w:hAnsi="Arial" w:cs="Arial"/>
            <w:color w:val="auto"/>
            <w:u w:val="none"/>
            <w:lang w:eastAsia="pl-PL"/>
          </w:rPr>
          <w:t>1641</w:t>
        </w:r>
      </w:hyperlink>
      <w:r w:rsidRPr="006C2D7D">
        <w:rPr>
          <w:rFonts w:ascii="Arial" w:eastAsia="Times New Roman" w:hAnsi="Arial" w:cs="Arial"/>
          <w:lang w:eastAsia="pl-PL"/>
        </w:rPr>
        <w:t xml:space="preserve">) - 5 punktów; </w:t>
      </w:r>
    </w:p>
    <w:p w14:paraId="632785AD" w14:textId="40A445F0"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6) uprawnienia do wykonywania zawodu ratownika medycznego, o których </w:t>
      </w:r>
      <w:r w:rsidRPr="006C2D7D">
        <w:rPr>
          <w:rFonts w:ascii="Arial" w:eastAsia="Times New Roman" w:hAnsi="Arial" w:cs="Arial"/>
          <w:lang w:eastAsia="pl-PL"/>
        </w:rPr>
        <w:t xml:space="preserve">mowa w </w:t>
      </w:r>
      <w:hyperlink r:id="rId21" w:history="1">
        <w:r w:rsidRPr="006C2D7D">
          <w:rPr>
            <w:rStyle w:val="Hipercze"/>
            <w:rFonts w:ascii="Arial" w:eastAsia="Times New Roman" w:hAnsi="Arial" w:cs="Arial"/>
            <w:color w:val="auto"/>
            <w:u w:val="none"/>
            <w:lang w:eastAsia="pl-PL"/>
          </w:rPr>
          <w:t>art. 10</w:t>
        </w:r>
      </w:hyperlink>
      <w:r w:rsidRPr="006C2D7D">
        <w:rPr>
          <w:rFonts w:ascii="Arial" w:eastAsia="Times New Roman" w:hAnsi="Arial" w:cs="Arial"/>
          <w:lang w:eastAsia="pl-PL"/>
        </w:rPr>
        <w:t xml:space="preserve"> ustawy </w:t>
      </w:r>
      <w:r>
        <w:rPr>
          <w:rFonts w:ascii="Arial" w:eastAsia="Times New Roman" w:hAnsi="Arial" w:cs="Arial"/>
          <w:color w:val="333333"/>
          <w:lang w:eastAsia="pl-PL"/>
        </w:rPr>
        <w:br/>
        <w:t xml:space="preserve">     </w:t>
      </w:r>
      <w:r w:rsidRPr="00BF393C">
        <w:rPr>
          <w:rFonts w:ascii="Arial" w:eastAsia="Times New Roman" w:hAnsi="Arial" w:cs="Arial"/>
          <w:color w:val="333333"/>
          <w:lang w:eastAsia="pl-PL"/>
        </w:rPr>
        <w:t xml:space="preserve">z dnia 8 września 2006 r. o Państwowym Ratownictwie Medycznym - 15 punktów; </w:t>
      </w:r>
    </w:p>
    <w:p w14:paraId="7BAE6E8C" w14:textId="2A4E13AC"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7) wyszkolenie pożarnicze w ochotniczej straży pożarnej - ukończone SP - 5 punktów; </w:t>
      </w:r>
    </w:p>
    <w:p w14:paraId="74895EF0" w14:textId="105579D7"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8) wyszkolenie pożarnicze w ochotniczej straży pożarnej - ukończone SP+RT - 10 punktów; </w:t>
      </w:r>
    </w:p>
    <w:p w14:paraId="4D4ED162" w14:textId="3A2FE41B"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9) wyszkolenie pożarnicze w ochotniczej straży pożarnej - ukończone SP+RT+RW -15 punktów; </w:t>
      </w:r>
    </w:p>
    <w:p w14:paraId="34AAFD02" w14:textId="77777777" w:rsidR="00BF393C"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sidRPr="00BF393C">
        <w:rPr>
          <w:rFonts w:ascii="Arial" w:eastAsia="Times New Roman" w:hAnsi="Arial" w:cs="Arial"/>
          <w:color w:val="333333"/>
          <w:lang w:eastAsia="pl-PL"/>
        </w:rPr>
        <w:t>10) wyszkolenie pożarnicze w ochotniczej straży pożarnej - ukończone SP według programu z dnia 17</w:t>
      </w:r>
    </w:p>
    <w:p w14:paraId="5F30215D" w14:textId="1604C8DB" w:rsidR="00BF393C" w:rsidRPr="00BF393C"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listopada 2015 r. - 15 punktów; </w:t>
      </w:r>
    </w:p>
    <w:p w14:paraId="5554F1D6" w14:textId="4D845594" w:rsidR="00BF393C"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sidRPr="00BF393C">
        <w:rPr>
          <w:rFonts w:ascii="Arial" w:eastAsia="Times New Roman" w:hAnsi="Arial" w:cs="Arial"/>
          <w:color w:val="333333"/>
          <w:lang w:eastAsia="pl-PL"/>
        </w:rPr>
        <w:t>11) ukończone liceum ogólnokształcące lub technikum w klasie, w której były nauczane przedmioty</w:t>
      </w:r>
      <w:r w:rsidR="00D57880">
        <w:rPr>
          <w:rFonts w:ascii="Arial" w:eastAsia="Times New Roman" w:hAnsi="Arial" w:cs="Arial"/>
          <w:color w:val="333333"/>
          <w:lang w:eastAsia="pl-PL"/>
        </w:rPr>
        <w:br/>
      </w:r>
      <w:r w:rsidRPr="00BF393C">
        <w:rPr>
          <w:rFonts w:ascii="Arial" w:eastAsia="Times New Roman" w:hAnsi="Arial" w:cs="Arial"/>
          <w:color w:val="333333"/>
          <w:lang w:eastAsia="pl-PL"/>
        </w:rPr>
        <w:t xml:space="preserve"> </w:t>
      </w:r>
      <w:r w:rsidR="00D57880">
        <w:rPr>
          <w:rFonts w:ascii="Arial" w:eastAsia="Times New Roman" w:hAnsi="Arial" w:cs="Arial"/>
          <w:color w:val="333333"/>
          <w:lang w:eastAsia="pl-PL"/>
        </w:rPr>
        <w:t xml:space="preserve">     </w:t>
      </w:r>
      <w:r w:rsidRPr="00BF393C">
        <w:rPr>
          <w:rFonts w:ascii="Arial" w:eastAsia="Times New Roman" w:hAnsi="Arial" w:cs="Arial"/>
          <w:color w:val="333333"/>
          <w:lang w:eastAsia="pl-PL"/>
        </w:rPr>
        <w:t>dotyczące funkcjonowania ochrony przeciwpożarowej, dla których zostały opracowane w szkole</w:t>
      </w:r>
      <w:r w:rsidR="00D57880">
        <w:rPr>
          <w:rFonts w:ascii="Arial" w:eastAsia="Times New Roman" w:hAnsi="Arial" w:cs="Arial"/>
          <w:color w:val="333333"/>
          <w:lang w:eastAsia="pl-PL"/>
        </w:rPr>
        <w:br/>
        <w:t xml:space="preserve">      </w:t>
      </w:r>
      <w:r w:rsidRPr="00BF393C">
        <w:rPr>
          <w:rFonts w:ascii="Arial" w:eastAsia="Times New Roman" w:hAnsi="Arial" w:cs="Arial"/>
          <w:color w:val="333333"/>
          <w:lang w:eastAsia="pl-PL"/>
        </w:rPr>
        <w:t xml:space="preserve">programy nauczania włączone do szkolnego zestawu programów nauczania - 5 punktów; </w:t>
      </w:r>
    </w:p>
    <w:p w14:paraId="5DE66324" w14:textId="77777777" w:rsidR="00BF393C" w:rsidRPr="0082774B" w:rsidRDefault="00BF393C" w:rsidP="00BF393C">
      <w:pPr>
        <w:widowControl w:val="0"/>
        <w:shd w:val="clear" w:color="auto" w:fill="FFFFFF"/>
        <w:tabs>
          <w:tab w:val="left" w:pos="1130"/>
        </w:tabs>
        <w:autoSpaceDE w:val="0"/>
        <w:autoSpaceDN w:val="0"/>
        <w:adjustRightInd w:val="0"/>
        <w:spacing w:after="0"/>
        <w:jc w:val="both"/>
        <w:rPr>
          <w:rFonts w:ascii="Arial" w:eastAsia="Times New Roman" w:hAnsi="Arial" w:cs="Arial"/>
          <w:color w:val="333333"/>
          <w:u w:val="single"/>
          <w:lang w:eastAsia="pl-PL"/>
        </w:rPr>
      </w:pPr>
    </w:p>
    <w:p w14:paraId="36CE70B7" w14:textId="77777777" w:rsidR="00BF393C" w:rsidRPr="0082774B" w:rsidRDefault="00BF393C" w:rsidP="00BF393C">
      <w:pPr>
        <w:widowControl w:val="0"/>
        <w:shd w:val="clear" w:color="auto" w:fill="FFFFFF"/>
        <w:tabs>
          <w:tab w:val="left" w:pos="1130"/>
        </w:tabs>
        <w:autoSpaceDE w:val="0"/>
        <w:autoSpaceDN w:val="0"/>
        <w:adjustRightInd w:val="0"/>
        <w:spacing w:after="0"/>
        <w:jc w:val="both"/>
        <w:rPr>
          <w:rFonts w:ascii="Arial" w:eastAsia="Times New Roman" w:hAnsi="Arial" w:cs="Arial"/>
          <w:color w:val="333333"/>
          <w:u w:val="single"/>
          <w:lang w:eastAsia="pl-PL"/>
        </w:rPr>
      </w:pPr>
      <w:r w:rsidRPr="0082774B">
        <w:rPr>
          <w:rFonts w:ascii="Arial" w:eastAsia="Times New Roman" w:hAnsi="Arial" w:cs="Arial"/>
          <w:b/>
          <w:bCs/>
          <w:color w:val="333333"/>
          <w:u w:val="single"/>
          <w:lang w:eastAsia="pl-PL"/>
        </w:rPr>
        <w:t>Preferencje, za które są przyznawane punkty, o ile preferencje znajdą się w ogłoszeniu:</w:t>
      </w:r>
      <w:r w:rsidRPr="0082774B">
        <w:rPr>
          <w:rFonts w:ascii="Arial" w:eastAsia="Times New Roman" w:hAnsi="Arial" w:cs="Arial"/>
          <w:color w:val="333333"/>
          <w:u w:val="single"/>
          <w:lang w:eastAsia="pl-PL"/>
        </w:rPr>
        <w:t xml:space="preserve"> </w:t>
      </w:r>
    </w:p>
    <w:p w14:paraId="1AA8D278" w14:textId="77777777" w:rsidR="00BF393C"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12) wykształcenie wyższe o kierunku przydatnym w Państwowej Straży Pożarnej na danym stanowisku, </w:t>
      </w:r>
    </w:p>
    <w:p w14:paraId="314FA675" w14:textId="77777777" w:rsidR="00D57880"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na które jest prowadzone postępowanie kwalifikacyjne, w codziennym rozkładzie czasu służby - </w:t>
      </w:r>
      <w:r>
        <w:rPr>
          <w:rFonts w:ascii="Arial" w:eastAsia="Times New Roman" w:hAnsi="Arial" w:cs="Arial"/>
          <w:color w:val="333333"/>
          <w:lang w:eastAsia="pl-PL"/>
        </w:rPr>
        <w:br/>
        <w:t xml:space="preserve">     </w:t>
      </w:r>
      <w:r w:rsidRPr="00BF393C">
        <w:rPr>
          <w:rFonts w:ascii="Arial" w:eastAsia="Times New Roman" w:hAnsi="Arial" w:cs="Arial"/>
          <w:color w:val="333333"/>
          <w:lang w:eastAsia="pl-PL"/>
        </w:rPr>
        <w:t>15 punktów;</w:t>
      </w:r>
    </w:p>
    <w:p w14:paraId="7240CC57" w14:textId="75805851" w:rsidR="00BF393C" w:rsidRDefault="00D57880"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13) </w:t>
      </w:r>
      <w:r w:rsidRPr="00D57880">
        <w:rPr>
          <w:rFonts w:ascii="Arial" w:eastAsia="Times New Roman" w:hAnsi="Arial" w:cs="Arial"/>
          <w:color w:val="333333"/>
          <w:lang w:eastAsia="pl-PL"/>
        </w:rPr>
        <w:t xml:space="preserve">inne kwalifikacje lub uprawnienia wymagane na danym stanowisku (kurs kancelaryjno - archiwalny, </w:t>
      </w:r>
      <w:r>
        <w:rPr>
          <w:rFonts w:ascii="Arial" w:eastAsia="Times New Roman" w:hAnsi="Arial" w:cs="Arial"/>
          <w:color w:val="333333"/>
          <w:lang w:eastAsia="pl-PL"/>
        </w:rPr>
        <w:br/>
        <w:t xml:space="preserve">      </w:t>
      </w:r>
      <w:r w:rsidRPr="00D57880">
        <w:rPr>
          <w:rFonts w:ascii="Arial" w:eastAsia="Times New Roman" w:hAnsi="Arial" w:cs="Arial"/>
          <w:color w:val="333333"/>
          <w:lang w:eastAsia="pl-PL"/>
        </w:rPr>
        <w:t>Kurs kadry i płace; itp.) – w sumie do 15 punktów, nie więcej niż 5 punktów za jedno uprawnienie;</w:t>
      </w:r>
      <w:r w:rsidR="00BF393C" w:rsidRPr="00BF393C">
        <w:rPr>
          <w:rFonts w:ascii="Arial" w:eastAsia="Times New Roman" w:hAnsi="Arial" w:cs="Arial"/>
          <w:color w:val="333333"/>
          <w:lang w:eastAsia="pl-PL"/>
        </w:rPr>
        <w:t xml:space="preserve"> </w:t>
      </w:r>
    </w:p>
    <w:p w14:paraId="0FAEBA3C" w14:textId="4222CB4A" w:rsidR="00BF393C" w:rsidRDefault="00D57880" w:rsidP="00D57880">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14) </w:t>
      </w:r>
      <w:r w:rsidR="00BF393C" w:rsidRPr="00BF393C">
        <w:rPr>
          <w:rFonts w:ascii="Arial" w:eastAsia="Times New Roman" w:hAnsi="Arial" w:cs="Arial"/>
          <w:color w:val="333333"/>
          <w:lang w:eastAsia="pl-PL"/>
        </w:rPr>
        <w:t xml:space="preserve">za zatrudnienie powyżej 12 miesięcy w służbie cywilnej lub na stanowisku pomocniczym, lub </w:t>
      </w:r>
    </w:p>
    <w:p w14:paraId="60F681B0" w14:textId="77777777" w:rsidR="00BF393C"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stanowisku obsługi w jednostce organizacyjnej Państwowej Straży Pożarnej, przy realizowaniu</w:t>
      </w:r>
    </w:p>
    <w:p w14:paraId="49D531BE" w14:textId="77777777" w:rsidR="00BF393C"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zadań zbliżonych do zadań na stanowisku, na które jest prowadzone postępowanie kwalifikacyjne</w:t>
      </w:r>
    </w:p>
    <w:p w14:paraId="7F22CAEC" w14:textId="70C29D03" w:rsidR="00A901AD"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- 15 punktów. </w:t>
      </w:r>
    </w:p>
    <w:p w14:paraId="458714A7" w14:textId="77777777" w:rsidR="0082774B" w:rsidRPr="0082774B" w:rsidRDefault="0082774B"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p>
    <w:p w14:paraId="74CFCBFF" w14:textId="77777777" w:rsidR="00A901AD" w:rsidRPr="0081550F" w:rsidRDefault="00A901AD" w:rsidP="00BF393C">
      <w:pPr>
        <w:shd w:val="clear" w:color="auto" w:fill="FFFFFF"/>
        <w:spacing w:after="0" w:line="240" w:lineRule="auto"/>
        <w:jc w:val="both"/>
        <w:rPr>
          <w:rFonts w:ascii="Arial" w:eastAsia="Times New Roman" w:hAnsi="Arial" w:cs="Arial"/>
          <w:u w:val="single"/>
          <w:lang w:eastAsia="pl-PL"/>
        </w:rPr>
      </w:pPr>
      <w:r w:rsidRPr="0081550F">
        <w:rPr>
          <w:rFonts w:ascii="Arial" w:eastAsia="Times New Roman" w:hAnsi="Arial" w:cs="Arial"/>
          <w:sz w:val="24"/>
          <w:szCs w:val="24"/>
          <w:lang w:eastAsia="pl-PL"/>
        </w:rPr>
        <w:t> </w:t>
      </w:r>
      <w:r w:rsidRPr="0081550F">
        <w:rPr>
          <w:rFonts w:ascii="Arial" w:eastAsia="Times New Roman" w:hAnsi="Arial" w:cs="Arial"/>
          <w:u w:val="single"/>
          <w:lang w:eastAsia="pl-PL"/>
        </w:rPr>
        <w:t>Sposób liczenia punktów:</w:t>
      </w:r>
    </w:p>
    <w:p w14:paraId="746CEF86" w14:textId="77777777" w:rsidR="000C04FA" w:rsidRPr="000C04FA" w:rsidRDefault="000C04FA" w:rsidP="00BF393C">
      <w:pPr>
        <w:shd w:val="clear" w:color="auto" w:fill="FFFFFF"/>
        <w:spacing w:after="0"/>
        <w:jc w:val="both"/>
        <w:rPr>
          <w:rFonts w:ascii="Arial" w:eastAsia="Times New Roman" w:hAnsi="Arial" w:cs="Arial"/>
          <w:u w:val="single"/>
          <w:lang w:eastAsia="pl-PL"/>
        </w:rPr>
      </w:pPr>
    </w:p>
    <w:p w14:paraId="476733E3" w14:textId="156FF983"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t xml:space="preserve">za kwalifikacje wymienione w pkt 1-3 przyznaje się punkty jedynie z jednego tytułu, z wyższą wartością punktową; </w:t>
      </w:r>
    </w:p>
    <w:p w14:paraId="3FFD3946" w14:textId="162BEA27"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t xml:space="preserve">za kwalifikacje wymienione w pkt 5 i 6 przyznaje się punkty jedynie z jednego tytułu, z wyższą wartością punktową; </w:t>
      </w:r>
    </w:p>
    <w:p w14:paraId="1F267E7A" w14:textId="56D0B5DC"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t xml:space="preserve">za kwalifikacje wymienione w pkt 7-10 przyznaje się punkty jedynie z jednego tytułu, z wyższą wartością punktową; </w:t>
      </w:r>
    </w:p>
    <w:p w14:paraId="7309E877" w14:textId="5D02796B"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lastRenderedPageBreak/>
        <w:t xml:space="preserve">za kwalifikacje wymienione w pkt 7-10 przyznaje się punkty jedynie w przypadku potwierdzenia przez właściwego dla działalności ochotniczej straży pożarnej komendanta powiatowego (miejskiego) Państwowej Straży Pożarnej aktywnego członkostwa w ochotniczej straży pożarnej przez udokumentowany udział w co najmniej dwóch zdarzeniach - w działaniach ratowniczo-gaśniczych lub w ćwiczeniach organizowanych przez jednostkę organizacyjną Państwowej Straży Pożarnej (w okresie jednego roku poprzedzającego datę publikacji ogłoszenia, tj. terminu składania dokumentów, o których mowa w § 5 ust. 4 pkt 3 rozporządzenia); </w:t>
      </w:r>
    </w:p>
    <w:p w14:paraId="42CD4AC8" w14:textId="21CA1974" w:rsidR="00BF393C" w:rsidRPr="00183135" w:rsidRDefault="00D57880" w:rsidP="00BF393C">
      <w:pPr>
        <w:pStyle w:val="Akapitzlist"/>
        <w:numPr>
          <w:ilvl w:val="1"/>
          <w:numId w:val="4"/>
        </w:numPr>
        <w:shd w:val="clear" w:color="auto" w:fill="FFFFFF"/>
        <w:ind w:left="284"/>
        <w:jc w:val="both"/>
        <w:rPr>
          <w:rFonts w:ascii="Arial" w:eastAsia="Times New Roman" w:hAnsi="Arial" w:cs="Arial"/>
          <w:lang w:eastAsia="pl-PL"/>
        </w:rPr>
      </w:pPr>
      <w:r w:rsidRPr="00D57880">
        <w:rPr>
          <w:rFonts w:ascii="Arial" w:eastAsia="Times New Roman" w:hAnsi="Arial" w:cs="Arial"/>
          <w:lang w:eastAsia="pl-PL"/>
        </w:rPr>
        <w:t>w przypadku posiadania przez kandydata kwalifikacji wymienionych w pkt od 12 do 14 punkty sumuje się</w:t>
      </w:r>
      <w:r w:rsidR="00BF393C" w:rsidRPr="00183135">
        <w:rPr>
          <w:rFonts w:ascii="Arial" w:eastAsia="Times New Roman" w:hAnsi="Arial" w:cs="Arial"/>
          <w:lang w:eastAsia="pl-PL"/>
        </w:rPr>
        <w:t xml:space="preserve">. </w:t>
      </w:r>
    </w:p>
    <w:p w14:paraId="3096A51C" w14:textId="77777777" w:rsidR="0081550F" w:rsidRPr="0081550F" w:rsidRDefault="0081550F" w:rsidP="00BF393C">
      <w:pPr>
        <w:pStyle w:val="Akapitzlist"/>
        <w:shd w:val="clear" w:color="auto" w:fill="FFFFFF"/>
        <w:spacing w:after="0" w:line="240" w:lineRule="auto"/>
        <w:ind w:left="426"/>
        <w:jc w:val="both"/>
        <w:rPr>
          <w:rFonts w:ascii="Arial" w:eastAsia="Times New Roman" w:hAnsi="Arial" w:cs="Arial"/>
          <w:lang w:eastAsia="pl-PL"/>
        </w:rPr>
      </w:pPr>
    </w:p>
    <w:p w14:paraId="20EA1043" w14:textId="12E2C028" w:rsidR="000C04FA" w:rsidRDefault="00A901AD" w:rsidP="00BF393C">
      <w:pPr>
        <w:shd w:val="clear" w:color="auto" w:fill="FFFFFF"/>
        <w:spacing w:after="0" w:line="240" w:lineRule="auto"/>
        <w:jc w:val="both"/>
        <w:rPr>
          <w:rFonts w:ascii="Arial" w:eastAsia="Times New Roman" w:hAnsi="Arial" w:cs="Arial"/>
          <w:u w:val="single"/>
          <w:lang w:eastAsia="pl-PL"/>
        </w:rPr>
      </w:pPr>
      <w:r w:rsidRPr="000C04FA">
        <w:rPr>
          <w:rFonts w:ascii="Arial" w:eastAsia="Times New Roman" w:hAnsi="Arial" w:cs="Arial"/>
          <w:u w:val="single"/>
          <w:lang w:eastAsia="pl-PL"/>
        </w:rPr>
        <w:t> </w:t>
      </w:r>
      <w:r w:rsidRPr="0081550F">
        <w:rPr>
          <w:rFonts w:ascii="Arial" w:eastAsia="Times New Roman" w:hAnsi="Arial" w:cs="Arial"/>
          <w:u w:val="single"/>
          <w:lang w:eastAsia="pl-PL"/>
        </w:rPr>
        <w:t>Wyjaśnienie użytych skrótów:</w:t>
      </w:r>
    </w:p>
    <w:p w14:paraId="353FEF0D" w14:textId="77777777" w:rsidR="0082774B" w:rsidRPr="0082774B" w:rsidRDefault="0082774B" w:rsidP="00BF393C">
      <w:pPr>
        <w:shd w:val="clear" w:color="auto" w:fill="FFFFFF"/>
        <w:spacing w:after="0" w:line="240" w:lineRule="auto"/>
        <w:jc w:val="both"/>
        <w:rPr>
          <w:rFonts w:ascii="Arial" w:eastAsia="Times New Roman" w:hAnsi="Arial" w:cs="Arial"/>
          <w:u w:val="single"/>
          <w:lang w:eastAsia="pl-PL"/>
        </w:rPr>
      </w:pPr>
    </w:p>
    <w:p w14:paraId="49E2902B" w14:textId="77777777" w:rsidR="00A901AD" w:rsidRPr="000C04FA" w:rsidRDefault="00A901AD" w:rsidP="00BF393C">
      <w:pPr>
        <w:shd w:val="clear" w:color="auto" w:fill="FFFFFF"/>
        <w:spacing w:after="0" w:line="240" w:lineRule="auto"/>
        <w:ind w:left="-142"/>
        <w:jc w:val="both"/>
        <w:rPr>
          <w:rFonts w:ascii="Arial" w:eastAsia="Times New Roman" w:hAnsi="Arial" w:cs="Arial"/>
          <w:lang w:eastAsia="pl-PL"/>
        </w:rPr>
      </w:pPr>
      <w:r w:rsidRPr="000C04FA">
        <w:rPr>
          <w:rFonts w:ascii="Arial" w:eastAsia="Times New Roman" w:hAnsi="Arial" w:cs="Arial"/>
          <w:lang w:eastAsia="pl-PL"/>
        </w:rPr>
        <w:t>1) SP – szkolenie podstawowe strażaków-ratowników ochotniczej straży pożarnej;</w:t>
      </w:r>
    </w:p>
    <w:p w14:paraId="5EA85667" w14:textId="77777777" w:rsidR="00BF393C" w:rsidRDefault="00A901AD" w:rsidP="00BF393C">
      <w:pPr>
        <w:shd w:val="clear" w:color="auto" w:fill="FFFFFF"/>
        <w:spacing w:after="0" w:line="240" w:lineRule="auto"/>
        <w:ind w:left="-142"/>
        <w:jc w:val="both"/>
        <w:rPr>
          <w:rFonts w:ascii="Arial" w:eastAsia="Times New Roman" w:hAnsi="Arial" w:cs="Arial"/>
          <w:lang w:eastAsia="pl-PL"/>
        </w:rPr>
      </w:pPr>
      <w:r w:rsidRPr="000C04FA">
        <w:rPr>
          <w:rFonts w:ascii="Arial" w:eastAsia="Times New Roman" w:hAnsi="Arial" w:cs="Arial"/>
          <w:lang w:eastAsia="pl-PL"/>
        </w:rPr>
        <w:t xml:space="preserve">2) RT – szkolenie z zakresu ratownictwa technicznego dla strażaków-ratowników </w:t>
      </w:r>
      <w:r w:rsidR="0081550F">
        <w:rPr>
          <w:rFonts w:ascii="Arial" w:eastAsia="Times New Roman" w:hAnsi="Arial" w:cs="Arial"/>
          <w:lang w:eastAsia="pl-PL"/>
        </w:rPr>
        <w:t>o</w:t>
      </w:r>
      <w:r w:rsidRPr="000C04FA">
        <w:rPr>
          <w:rFonts w:ascii="Arial" w:eastAsia="Times New Roman" w:hAnsi="Arial" w:cs="Arial"/>
          <w:lang w:eastAsia="pl-PL"/>
        </w:rPr>
        <w:t>chotniczej</w:t>
      </w:r>
      <w:r w:rsidR="0081550F">
        <w:rPr>
          <w:rFonts w:ascii="Arial" w:eastAsia="Times New Roman" w:hAnsi="Arial" w:cs="Arial"/>
          <w:lang w:eastAsia="pl-PL"/>
        </w:rPr>
        <w:t xml:space="preserve"> </w:t>
      </w:r>
      <w:r w:rsidRPr="000C04FA">
        <w:rPr>
          <w:rFonts w:ascii="Arial" w:eastAsia="Times New Roman" w:hAnsi="Arial" w:cs="Arial"/>
          <w:lang w:eastAsia="pl-PL"/>
        </w:rPr>
        <w:t>straży</w:t>
      </w:r>
      <w:r w:rsidR="0081550F">
        <w:rPr>
          <w:rFonts w:ascii="Arial" w:eastAsia="Times New Roman" w:hAnsi="Arial" w:cs="Arial"/>
          <w:lang w:eastAsia="pl-PL"/>
        </w:rPr>
        <w:t xml:space="preserve"> </w:t>
      </w:r>
    </w:p>
    <w:p w14:paraId="30FD7CF5" w14:textId="7706CC3D" w:rsidR="000C04FA" w:rsidRPr="000C04FA" w:rsidRDefault="00BF393C" w:rsidP="00BF393C">
      <w:pPr>
        <w:shd w:val="clear" w:color="auto" w:fill="FFFFFF"/>
        <w:spacing w:after="0" w:line="240" w:lineRule="auto"/>
        <w:ind w:left="-142"/>
        <w:jc w:val="both"/>
        <w:rPr>
          <w:rFonts w:ascii="Arial" w:eastAsia="Times New Roman" w:hAnsi="Arial" w:cs="Arial"/>
          <w:lang w:eastAsia="pl-PL"/>
        </w:rPr>
      </w:pPr>
      <w:r>
        <w:rPr>
          <w:rFonts w:ascii="Arial" w:eastAsia="Times New Roman" w:hAnsi="Arial" w:cs="Arial"/>
          <w:lang w:eastAsia="pl-PL"/>
        </w:rPr>
        <w:t xml:space="preserve">    </w:t>
      </w:r>
      <w:r w:rsidR="00A901AD" w:rsidRPr="000C04FA">
        <w:rPr>
          <w:rFonts w:ascii="Arial" w:eastAsia="Times New Roman" w:hAnsi="Arial" w:cs="Arial"/>
          <w:lang w:eastAsia="pl-PL"/>
        </w:rPr>
        <w:t>pożarnej;</w:t>
      </w:r>
      <w:r w:rsidR="00A901AD" w:rsidRPr="000C04FA">
        <w:rPr>
          <w:rFonts w:ascii="Arial" w:eastAsia="Times New Roman" w:hAnsi="Arial" w:cs="Arial"/>
          <w:lang w:eastAsia="pl-PL"/>
        </w:rPr>
        <w:br/>
        <w:t xml:space="preserve">3) RW – szkolenie strażaków-ratowników ochotniczej straży pożarnej z zakresu działań </w:t>
      </w:r>
    </w:p>
    <w:p w14:paraId="13C1A9B3" w14:textId="5FD90E90" w:rsidR="00A901AD" w:rsidRPr="000C04FA" w:rsidRDefault="000C04FA" w:rsidP="00BF393C">
      <w:pPr>
        <w:shd w:val="clear" w:color="auto" w:fill="FFFFFF"/>
        <w:spacing w:after="0" w:line="240" w:lineRule="auto"/>
        <w:jc w:val="both"/>
        <w:rPr>
          <w:rFonts w:ascii="Arial" w:eastAsia="Times New Roman" w:hAnsi="Arial" w:cs="Arial"/>
          <w:lang w:eastAsia="pl-PL"/>
        </w:rPr>
      </w:pPr>
      <w:r w:rsidRPr="000C04FA">
        <w:rPr>
          <w:rFonts w:ascii="Arial" w:eastAsia="Times New Roman" w:hAnsi="Arial" w:cs="Arial"/>
          <w:lang w:eastAsia="pl-PL"/>
        </w:rPr>
        <w:t xml:space="preserve"> </w:t>
      </w:r>
      <w:r w:rsidR="00A901AD" w:rsidRPr="000C04FA">
        <w:rPr>
          <w:rFonts w:ascii="Arial" w:eastAsia="Times New Roman" w:hAnsi="Arial" w:cs="Arial"/>
          <w:lang w:eastAsia="pl-PL"/>
        </w:rPr>
        <w:t>przeciwpowodziowych oraz ratownictwa na wodach.</w:t>
      </w:r>
    </w:p>
    <w:p w14:paraId="0797F6F9" w14:textId="77777777" w:rsidR="00A901AD" w:rsidRPr="000C04FA" w:rsidRDefault="00A901AD" w:rsidP="00BF393C">
      <w:pPr>
        <w:shd w:val="clear" w:color="auto" w:fill="FFFFFF"/>
        <w:spacing w:after="0" w:line="240" w:lineRule="auto"/>
        <w:jc w:val="both"/>
        <w:rPr>
          <w:rFonts w:ascii="Arial" w:eastAsia="Times New Roman" w:hAnsi="Arial" w:cs="Arial"/>
          <w:lang w:eastAsia="pl-PL"/>
        </w:rPr>
      </w:pPr>
      <w:r w:rsidRPr="000C04FA">
        <w:rPr>
          <w:rFonts w:ascii="Arial" w:eastAsia="Times New Roman" w:hAnsi="Arial" w:cs="Arial"/>
          <w:lang w:eastAsia="pl-PL"/>
        </w:rPr>
        <w:t> </w:t>
      </w:r>
    </w:p>
    <w:p w14:paraId="08E03C71" w14:textId="5A6B8490" w:rsidR="009D1EB7" w:rsidRDefault="00A901AD" w:rsidP="0082774B">
      <w:pPr>
        <w:shd w:val="clear" w:color="auto" w:fill="FFFFFF"/>
        <w:spacing w:after="0" w:line="240" w:lineRule="auto"/>
        <w:jc w:val="both"/>
        <w:rPr>
          <w:rFonts w:ascii="Arial" w:eastAsia="Times New Roman" w:hAnsi="Arial" w:cs="Arial"/>
          <w:lang w:eastAsia="pl-PL"/>
        </w:rPr>
      </w:pPr>
      <w:r w:rsidRPr="000C04FA">
        <w:rPr>
          <w:rFonts w:ascii="Arial" w:eastAsia="Times New Roman" w:hAnsi="Arial" w:cs="Arial"/>
          <w:lang w:eastAsia="pl-PL"/>
        </w:rPr>
        <w:t>Posiadane wykształcenie, wyszkolenie lub posiadanie umiejętności są oceniane w systemie punktowym. Maksymalna liczba punktów możliwa do uzyskania wynosi 60.</w:t>
      </w:r>
    </w:p>
    <w:p w14:paraId="21B8DA94" w14:textId="77777777" w:rsidR="009D1EB7" w:rsidRPr="00132016" w:rsidRDefault="009D1EB7" w:rsidP="00A901AD">
      <w:pPr>
        <w:shd w:val="clear" w:color="auto" w:fill="FFFFFF"/>
        <w:spacing w:after="0" w:line="240" w:lineRule="auto"/>
        <w:rPr>
          <w:rFonts w:ascii="Arial" w:eastAsia="Times New Roman" w:hAnsi="Arial" w:cs="Arial"/>
          <w:sz w:val="24"/>
          <w:szCs w:val="24"/>
          <w:lang w:eastAsia="pl-PL"/>
        </w:rPr>
      </w:pPr>
    </w:p>
    <w:p w14:paraId="2E3355F6" w14:textId="3A0EDCE3" w:rsidR="00A901AD" w:rsidRPr="000308E9" w:rsidRDefault="00A901AD" w:rsidP="000308E9">
      <w:pPr>
        <w:rPr>
          <w:rFonts w:ascii="Arial" w:eastAsia="Times New Roman" w:hAnsi="Arial" w:cs="Arial"/>
          <w:b/>
          <w:bCs/>
          <w:color w:val="333333"/>
          <w:u w:val="single"/>
          <w:lang w:eastAsia="pl-PL"/>
        </w:rPr>
      </w:pPr>
      <w:r w:rsidRPr="000308E9">
        <w:rPr>
          <w:rFonts w:ascii="Arial" w:eastAsia="Times New Roman" w:hAnsi="Arial" w:cs="Arial"/>
          <w:b/>
          <w:bCs/>
          <w:u w:val="single"/>
          <w:lang w:eastAsia="pl-PL"/>
        </w:rPr>
        <w:t>V</w:t>
      </w:r>
      <w:r w:rsidR="00746B75">
        <w:rPr>
          <w:rFonts w:ascii="Arial" w:eastAsia="Times New Roman" w:hAnsi="Arial" w:cs="Arial"/>
          <w:b/>
          <w:bCs/>
          <w:u w:val="single"/>
          <w:lang w:eastAsia="pl-PL"/>
        </w:rPr>
        <w:t>I</w:t>
      </w:r>
      <w:r w:rsidRPr="000308E9">
        <w:rPr>
          <w:rFonts w:ascii="Arial" w:eastAsia="Times New Roman" w:hAnsi="Arial" w:cs="Arial"/>
          <w:b/>
          <w:bCs/>
          <w:u w:val="single"/>
          <w:lang w:eastAsia="pl-PL"/>
        </w:rPr>
        <w:t xml:space="preserve"> </w:t>
      </w:r>
      <w:r w:rsidR="000308E9" w:rsidRPr="000308E9">
        <w:rPr>
          <w:rFonts w:ascii="Arial" w:eastAsia="Times New Roman" w:hAnsi="Arial" w:cs="Arial"/>
          <w:b/>
          <w:bCs/>
          <w:u w:val="single"/>
          <w:lang w:eastAsia="pl-PL"/>
        </w:rPr>
        <w:t xml:space="preserve">etap. </w:t>
      </w:r>
      <w:r w:rsidR="000308E9" w:rsidRPr="000308E9">
        <w:rPr>
          <w:rFonts w:ascii="Arial" w:eastAsia="Times New Roman" w:hAnsi="Arial" w:cs="Arial"/>
          <w:b/>
          <w:u w:val="single"/>
          <w:lang w:eastAsia="pl-PL"/>
        </w:rPr>
        <w:t>Rozmowa kwalifikacyjna</w:t>
      </w:r>
    </w:p>
    <w:p w14:paraId="3DE5E189" w14:textId="3D5CDB0E" w:rsidR="00A901AD" w:rsidRPr="009D1EB7" w:rsidRDefault="00A901AD" w:rsidP="00A901AD">
      <w:pPr>
        <w:shd w:val="clear" w:color="auto" w:fill="FFFFFF"/>
        <w:spacing w:after="0" w:line="240" w:lineRule="auto"/>
        <w:rPr>
          <w:rFonts w:ascii="Arial" w:eastAsia="Times New Roman" w:hAnsi="Arial" w:cs="Arial"/>
          <w:lang w:eastAsia="pl-PL"/>
        </w:rPr>
      </w:pPr>
      <w:r w:rsidRPr="009D1EB7">
        <w:rPr>
          <w:rFonts w:ascii="Arial" w:eastAsia="Times New Roman" w:hAnsi="Arial" w:cs="Arial"/>
          <w:lang w:eastAsia="pl-PL"/>
        </w:rPr>
        <w:t>Podczas rozmowy kwalifikacyjnej ocenie podlega:</w:t>
      </w:r>
    </w:p>
    <w:p w14:paraId="524C044D" w14:textId="77777777" w:rsidR="000308E9" w:rsidRPr="000308E9" w:rsidRDefault="000308E9" w:rsidP="00A901AD">
      <w:pPr>
        <w:shd w:val="clear" w:color="auto" w:fill="FFFFFF"/>
        <w:spacing w:after="0" w:line="240" w:lineRule="auto"/>
        <w:rPr>
          <w:rFonts w:ascii="Arial" w:eastAsia="Times New Roman" w:hAnsi="Arial" w:cs="Arial"/>
          <w:u w:val="single"/>
          <w:lang w:eastAsia="pl-PL"/>
        </w:rPr>
      </w:pPr>
    </w:p>
    <w:p w14:paraId="5D1812D5" w14:textId="3915473F" w:rsidR="00373765" w:rsidRPr="00373765" w:rsidRDefault="00373765" w:rsidP="00373765">
      <w:pPr>
        <w:pStyle w:val="Akapitzlist"/>
        <w:numPr>
          <w:ilvl w:val="1"/>
          <w:numId w:val="29"/>
        </w:numPr>
        <w:shd w:val="clear" w:color="auto" w:fill="FFFFFF"/>
        <w:spacing w:after="0"/>
        <w:ind w:left="284" w:hanging="284"/>
        <w:jc w:val="both"/>
        <w:rPr>
          <w:rFonts w:ascii="Arial" w:eastAsia="Times New Roman" w:hAnsi="Arial" w:cs="Arial"/>
          <w:lang w:eastAsia="pl-PL"/>
        </w:rPr>
      </w:pPr>
      <w:r w:rsidRPr="00373765">
        <w:rPr>
          <w:rFonts w:ascii="Arial" w:eastAsia="Times New Roman" w:hAnsi="Arial" w:cs="Arial"/>
          <w:lang w:eastAsia="pl-PL"/>
        </w:rPr>
        <w:t>autoprezentacja kandydata, w tym wskazanie zainteresowań, doświadczeń i osiągnięć oraz oczekiwań związanych ze służbą w Państwowej Straży Pożarnej;</w:t>
      </w:r>
    </w:p>
    <w:p w14:paraId="4E260294" w14:textId="77777777" w:rsidR="00373765" w:rsidRDefault="00373765" w:rsidP="00373765">
      <w:pPr>
        <w:shd w:val="clear" w:color="auto" w:fill="FFFFFF"/>
        <w:spacing w:after="0"/>
        <w:jc w:val="both"/>
        <w:rPr>
          <w:rFonts w:ascii="Arial" w:eastAsia="Times New Roman" w:hAnsi="Arial" w:cs="Arial"/>
          <w:lang w:eastAsia="pl-PL"/>
        </w:rPr>
      </w:pPr>
      <w:r w:rsidRPr="00373765">
        <w:rPr>
          <w:rFonts w:ascii="Arial" w:eastAsia="Times New Roman" w:hAnsi="Arial" w:cs="Arial"/>
          <w:lang w:eastAsia="pl-PL"/>
        </w:rPr>
        <w:t>2) kompetencje społeczne niezbędne do służby w Państwowej Straży Pożarnej oraz</w:t>
      </w:r>
      <w:r>
        <w:rPr>
          <w:rFonts w:ascii="Arial" w:eastAsia="Times New Roman" w:hAnsi="Arial" w:cs="Arial"/>
          <w:lang w:eastAsia="pl-PL"/>
        </w:rPr>
        <w:t xml:space="preserve"> </w:t>
      </w:r>
      <w:r w:rsidRPr="00373765">
        <w:rPr>
          <w:rFonts w:ascii="Arial" w:eastAsia="Times New Roman" w:hAnsi="Arial" w:cs="Arial"/>
          <w:lang w:eastAsia="pl-PL"/>
        </w:rPr>
        <w:t>ich wpływ</w:t>
      </w:r>
    </w:p>
    <w:p w14:paraId="2A95A2CB" w14:textId="1732C8B1" w:rsidR="00373765" w:rsidRPr="00373765" w:rsidRDefault="00373765" w:rsidP="00373765">
      <w:pPr>
        <w:shd w:val="clear" w:color="auto" w:fill="FFFFFF"/>
        <w:spacing w:after="0"/>
        <w:jc w:val="both"/>
        <w:rPr>
          <w:rFonts w:ascii="Arial" w:eastAsia="Times New Roman" w:hAnsi="Arial" w:cs="Arial"/>
          <w:lang w:eastAsia="pl-PL"/>
        </w:rPr>
      </w:pPr>
      <w:r w:rsidRPr="00373765">
        <w:rPr>
          <w:rFonts w:ascii="Arial" w:eastAsia="Times New Roman" w:hAnsi="Arial" w:cs="Arial"/>
          <w:lang w:eastAsia="pl-PL"/>
        </w:rPr>
        <w:t xml:space="preserve"> </w:t>
      </w:r>
      <w:r>
        <w:rPr>
          <w:rFonts w:ascii="Arial" w:eastAsia="Times New Roman" w:hAnsi="Arial" w:cs="Arial"/>
          <w:lang w:eastAsia="pl-PL"/>
        </w:rPr>
        <w:t xml:space="preserve">    </w:t>
      </w:r>
      <w:r w:rsidRPr="00373765">
        <w:rPr>
          <w:rFonts w:ascii="Arial" w:eastAsia="Times New Roman" w:hAnsi="Arial" w:cs="Arial"/>
          <w:lang w:eastAsia="pl-PL"/>
        </w:rPr>
        <w:t>na motywację kandydata do podjęcia służby w Państwowej Straży</w:t>
      </w:r>
      <w:r>
        <w:rPr>
          <w:rFonts w:ascii="Arial" w:eastAsia="Times New Roman" w:hAnsi="Arial" w:cs="Arial"/>
          <w:lang w:eastAsia="pl-PL"/>
        </w:rPr>
        <w:t xml:space="preserve"> </w:t>
      </w:r>
      <w:r w:rsidRPr="00373765">
        <w:rPr>
          <w:rFonts w:ascii="Arial" w:eastAsia="Times New Roman" w:hAnsi="Arial" w:cs="Arial"/>
          <w:lang w:eastAsia="pl-PL"/>
        </w:rPr>
        <w:t>Pożarnej;</w:t>
      </w:r>
    </w:p>
    <w:p w14:paraId="0F4D2441" w14:textId="2317E08D" w:rsidR="00A901AD" w:rsidRDefault="00373765" w:rsidP="00373765">
      <w:pPr>
        <w:shd w:val="clear" w:color="auto" w:fill="FFFFFF"/>
        <w:spacing w:after="0"/>
        <w:jc w:val="both"/>
        <w:rPr>
          <w:rFonts w:ascii="Arial" w:eastAsia="Times New Roman" w:hAnsi="Arial" w:cs="Arial"/>
          <w:sz w:val="24"/>
          <w:szCs w:val="24"/>
          <w:lang w:eastAsia="pl-PL"/>
        </w:rPr>
      </w:pPr>
      <w:r w:rsidRPr="00373765">
        <w:rPr>
          <w:rFonts w:ascii="Arial" w:eastAsia="Times New Roman" w:hAnsi="Arial" w:cs="Arial"/>
          <w:lang w:eastAsia="pl-PL"/>
        </w:rPr>
        <w:t>3) umiejętność komunikacji, w tym przekazania, odbierania i rozumienia informacji</w:t>
      </w:r>
      <w:r>
        <w:rPr>
          <w:rFonts w:ascii="Arial" w:eastAsia="Times New Roman" w:hAnsi="Arial" w:cs="Arial"/>
          <w:lang w:eastAsia="pl-PL"/>
        </w:rPr>
        <w:t xml:space="preserve"> </w:t>
      </w:r>
      <w:r w:rsidRPr="00373765">
        <w:rPr>
          <w:rFonts w:ascii="Arial" w:eastAsia="Times New Roman" w:hAnsi="Arial" w:cs="Arial"/>
          <w:lang w:eastAsia="pl-PL"/>
        </w:rPr>
        <w:t xml:space="preserve">oraz jasnego </w:t>
      </w:r>
      <w:r>
        <w:rPr>
          <w:rFonts w:ascii="Arial" w:eastAsia="Times New Roman" w:hAnsi="Arial" w:cs="Arial"/>
          <w:lang w:eastAsia="pl-PL"/>
        </w:rPr>
        <w:br/>
        <w:t xml:space="preserve">     </w:t>
      </w:r>
      <w:r w:rsidRPr="00373765">
        <w:rPr>
          <w:rFonts w:ascii="Arial" w:eastAsia="Times New Roman" w:hAnsi="Arial" w:cs="Arial"/>
          <w:lang w:eastAsia="pl-PL"/>
        </w:rPr>
        <w:t>i wyrazistego formułowania wypowiedzi.</w:t>
      </w:r>
      <w:r w:rsidR="00A901AD" w:rsidRPr="00132016">
        <w:rPr>
          <w:rFonts w:ascii="Arial" w:eastAsia="Times New Roman" w:hAnsi="Arial" w:cs="Arial"/>
          <w:sz w:val="24"/>
          <w:szCs w:val="24"/>
          <w:lang w:eastAsia="pl-PL"/>
        </w:rPr>
        <w:t> </w:t>
      </w:r>
    </w:p>
    <w:p w14:paraId="11C5DF01" w14:textId="77777777" w:rsidR="00373765" w:rsidRPr="00373765" w:rsidRDefault="00373765" w:rsidP="00373765">
      <w:pPr>
        <w:shd w:val="clear" w:color="auto" w:fill="FFFFFF"/>
        <w:spacing w:after="0"/>
        <w:jc w:val="both"/>
        <w:rPr>
          <w:rFonts w:ascii="Arial" w:eastAsia="Times New Roman" w:hAnsi="Arial" w:cs="Arial"/>
          <w:lang w:eastAsia="pl-PL"/>
        </w:rPr>
      </w:pPr>
    </w:p>
    <w:p w14:paraId="1D747E7F" w14:textId="7536A521" w:rsidR="00A901AD" w:rsidRPr="000308E9" w:rsidRDefault="00A901AD" w:rsidP="00373765">
      <w:pPr>
        <w:shd w:val="clear" w:color="auto" w:fill="FFFFFF"/>
        <w:spacing w:after="0"/>
        <w:jc w:val="both"/>
        <w:rPr>
          <w:rFonts w:ascii="Arial" w:eastAsia="Times New Roman" w:hAnsi="Arial" w:cs="Arial"/>
          <w:lang w:eastAsia="pl-PL"/>
        </w:rPr>
      </w:pPr>
      <w:r w:rsidRPr="000308E9">
        <w:rPr>
          <w:rFonts w:ascii="Arial" w:eastAsia="Times New Roman" w:hAnsi="Arial" w:cs="Arial"/>
          <w:lang w:eastAsia="pl-PL"/>
        </w:rPr>
        <w:t xml:space="preserve">Po przeprowadzeniu rozmowy kwalifikacyjnej każdy z członków komisji odrębnie ocenia kandydata. Maksymalna liczba punktów możliwa do przyznania przez członka komisji za każdy z elementów wynosi 10. Liczbę punktów uzyskanych w trakcie rozmowy kwalifikacyjnej ustala się na podstawie średniej arytmetycznej liczby punktów przyznanych przez członków komisji z dokładnością do jednego miejsca po przecinku. Pozytywny wynik z rozmowy kwalifikacyjnej osiąga kandydat, który uzyska </w:t>
      </w:r>
      <w:r w:rsidR="0081550F">
        <w:rPr>
          <w:rFonts w:ascii="Arial" w:eastAsia="Times New Roman" w:hAnsi="Arial" w:cs="Arial"/>
          <w:lang w:eastAsia="pl-PL"/>
        </w:rPr>
        <w:br/>
      </w:r>
      <w:r w:rsidRPr="000308E9">
        <w:rPr>
          <w:rFonts w:ascii="Arial" w:eastAsia="Times New Roman" w:hAnsi="Arial" w:cs="Arial"/>
          <w:lang w:eastAsia="pl-PL"/>
        </w:rPr>
        <w:t>co najmniej 16 punktów.</w:t>
      </w:r>
    </w:p>
    <w:p w14:paraId="6227A9E6" w14:textId="3DB6433F" w:rsidR="00A901AD" w:rsidRPr="0082774B" w:rsidRDefault="00A901AD" w:rsidP="0082774B">
      <w:pPr>
        <w:shd w:val="clear" w:color="auto" w:fill="FFFFFF"/>
        <w:spacing w:after="0"/>
        <w:rPr>
          <w:rFonts w:ascii="Arial" w:eastAsia="Times New Roman" w:hAnsi="Arial" w:cs="Arial"/>
          <w:sz w:val="24"/>
          <w:szCs w:val="24"/>
          <w:lang w:eastAsia="pl-PL"/>
        </w:rPr>
      </w:pPr>
      <w:r w:rsidRPr="00132016">
        <w:rPr>
          <w:rFonts w:ascii="Arial" w:eastAsia="Times New Roman" w:hAnsi="Arial" w:cs="Arial"/>
          <w:sz w:val="24"/>
          <w:szCs w:val="24"/>
          <w:lang w:eastAsia="pl-PL"/>
        </w:rPr>
        <w:t> </w:t>
      </w:r>
      <w:r w:rsidRPr="00132016">
        <w:rPr>
          <w:rFonts w:ascii="Arial" w:eastAsia="Times New Roman" w:hAnsi="Arial" w:cs="Arial"/>
          <w:b/>
          <w:bCs/>
          <w:sz w:val="24"/>
          <w:szCs w:val="24"/>
          <w:lang w:eastAsia="pl-PL"/>
        </w:rPr>
        <w:t> </w:t>
      </w:r>
    </w:p>
    <w:p w14:paraId="72ADE1AD" w14:textId="5611C896" w:rsidR="00A901AD" w:rsidRPr="0082774B" w:rsidRDefault="000308E9" w:rsidP="0082774B">
      <w:pPr>
        <w:shd w:val="clear" w:color="auto" w:fill="FFFFFF"/>
        <w:spacing w:after="0" w:line="240" w:lineRule="auto"/>
        <w:jc w:val="both"/>
        <w:rPr>
          <w:rFonts w:ascii="Arial" w:eastAsia="Times New Roman" w:hAnsi="Arial" w:cs="Arial"/>
          <w:b/>
          <w:u w:val="single"/>
          <w:lang w:eastAsia="pl-PL"/>
        </w:rPr>
      </w:pPr>
      <w:r w:rsidRPr="000308E9">
        <w:rPr>
          <w:rFonts w:ascii="Arial" w:eastAsia="Times New Roman" w:hAnsi="Arial" w:cs="Arial"/>
          <w:b/>
          <w:bCs/>
          <w:u w:val="single"/>
          <w:lang w:eastAsia="pl-PL"/>
        </w:rPr>
        <w:t>V</w:t>
      </w:r>
      <w:r>
        <w:rPr>
          <w:rFonts w:ascii="Arial" w:eastAsia="Times New Roman" w:hAnsi="Arial" w:cs="Arial"/>
          <w:b/>
          <w:bCs/>
          <w:u w:val="single"/>
          <w:lang w:eastAsia="pl-PL"/>
        </w:rPr>
        <w:t>I</w:t>
      </w:r>
      <w:r w:rsidR="00746B75">
        <w:rPr>
          <w:rFonts w:ascii="Arial" w:eastAsia="Times New Roman" w:hAnsi="Arial" w:cs="Arial"/>
          <w:b/>
          <w:bCs/>
          <w:u w:val="single"/>
          <w:lang w:eastAsia="pl-PL"/>
        </w:rPr>
        <w:t>I</w:t>
      </w:r>
      <w:r w:rsidRPr="000308E9">
        <w:rPr>
          <w:rFonts w:ascii="Arial" w:eastAsia="Times New Roman" w:hAnsi="Arial" w:cs="Arial"/>
          <w:b/>
          <w:bCs/>
          <w:u w:val="single"/>
          <w:lang w:eastAsia="pl-PL"/>
        </w:rPr>
        <w:t xml:space="preserve"> etap. </w:t>
      </w:r>
      <w:r w:rsidRPr="000308E9">
        <w:rPr>
          <w:rFonts w:ascii="Arial" w:eastAsia="Times New Roman" w:hAnsi="Arial" w:cs="Arial"/>
          <w:b/>
          <w:u w:val="single"/>
          <w:lang w:eastAsia="pl-PL"/>
        </w:rPr>
        <w:t xml:space="preserve">Ustalenie zdolności fizycznej i psychicznej do pełnienia służby w </w:t>
      </w:r>
      <w:r w:rsidR="00183135">
        <w:rPr>
          <w:rFonts w:ascii="Arial" w:eastAsia="Times New Roman" w:hAnsi="Arial" w:cs="Arial"/>
          <w:b/>
          <w:u w:val="single"/>
          <w:lang w:eastAsia="pl-PL"/>
        </w:rPr>
        <w:t>P</w:t>
      </w:r>
      <w:r w:rsidRPr="000308E9">
        <w:rPr>
          <w:rFonts w:ascii="Arial" w:eastAsia="Times New Roman" w:hAnsi="Arial" w:cs="Arial"/>
          <w:b/>
          <w:u w:val="single"/>
          <w:lang w:eastAsia="pl-PL"/>
        </w:rPr>
        <w:t xml:space="preserve">aństwowej </w:t>
      </w:r>
      <w:r w:rsidR="00183135">
        <w:rPr>
          <w:rFonts w:ascii="Arial" w:eastAsia="Times New Roman" w:hAnsi="Arial" w:cs="Arial"/>
          <w:b/>
          <w:u w:val="single"/>
          <w:lang w:eastAsia="pl-PL"/>
        </w:rPr>
        <w:t>S</w:t>
      </w:r>
      <w:r w:rsidRPr="000308E9">
        <w:rPr>
          <w:rFonts w:ascii="Arial" w:eastAsia="Times New Roman" w:hAnsi="Arial" w:cs="Arial"/>
          <w:b/>
          <w:u w:val="single"/>
          <w:lang w:eastAsia="pl-PL"/>
        </w:rPr>
        <w:t xml:space="preserve">traży </w:t>
      </w:r>
      <w:r w:rsidR="00183135">
        <w:rPr>
          <w:rFonts w:ascii="Arial" w:eastAsia="Times New Roman" w:hAnsi="Arial" w:cs="Arial"/>
          <w:b/>
          <w:u w:val="single"/>
          <w:lang w:eastAsia="pl-PL"/>
        </w:rPr>
        <w:t>P</w:t>
      </w:r>
      <w:r w:rsidRPr="000308E9">
        <w:rPr>
          <w:rFonts w:ascii="Arial" w:eastAsia="Times New Roman" w:hAnsi="Arial" w:cs="Arial"/>
          <w:b/>
          <w:u w:val="single"/>
          <w:lang w:eastAsia="pl-PL"/>
        </w:rPr>
        <w:t>ożarnej</w:t>
      </w:r>
    </w:p>
    <w:p w14:paraId="13B7AF13" w14:textId="423F0984" w:rsidR="00A901AD" w:rsidRPr="000308E9" w:rsidRDefault="00A901AD" w:rsidP="00373765">
      <w:pPr>
        <w:shd w:val="clear" w:color="auto" w:fill="FFFFFF"/>
        <w:spacing w:after="0"/>
        <w:jc w:val="both"/>
        <w:rPr>
          <w:rFonts w:ascii="Arial" w:eastAsia="Times New Roman" w:hAnsi="Arial" w:cs="Arial"/>
          <w:lang w:eastAsia="pl-PL"/>
        </w:rPr>
      </w:pPr>
      <w:r w:rsidRPr="000308E9">
        <w:rPr>
          <w:rFonts w:ascii="Arial" w:eastAsia="Times New Roman" w:hAnsi="Arial" w:cs="Arial"/>
          <w:lang w:eastAsia="pl-PL"/>
        </w:rPr>
        <w:t>Kandydat</w:t>
      </w:r>
      <w:r w:rsidR="00373765">
        <w:rPr>
          <w:rFonts w:ascii="Arial" w:eastAsia="Times New Roman" w:hAnsi="Arial" w:cs="Arial"/>
          <w:lang w:eastAsia="pl-PL"/>
        </w:rPr>
        <w:t>ów</w:t>
      </w:r>
      <w:r w:rsidRPr="000308E9">
        <w:rPr>
          <w:rFonts w:ascii="Arial" w:eastAsia="Times New Roman" w:hAnsi="Arial" w:cs="Arial"/>
          <w:lang w:eastAsia="pl-PL"/>
        </w:rPr>
        <w:t>, któr</w:t>
      </w:r>
      <w:r w:rsidR="00373765">
        <w:rPr>
          <w:rFonts w:ascii="Arial" w:eastAsia="Times New Roman" w:hAnsi="Arial" w:cs="Arial"/>
          <w:lang w:eastAsia="pl-PL"/>
        </w:rPr>
        <w:t>zy</w:t>
      </w:r>
      <w:r w:rsidRPr="000308E9">
        <w:rPr>
          <w:rFonts w:ascii="Arial" w:eastAsia="Times New Roman" w:hAnsi="Arial" w:cs="Arial"/>
          <w:lang w:eastAsia="pl-PL"/>
        </w:rPr>
        <w:t xml:space="preserve"> uzyska</w:t>
      </w:r>
      <w:r w:rsidR="00373765">
        <w:rPr>
          <w:rFonts w:ascii="Arial" w:eastAsia="Times New Roman" w:hAnsi="Arial" w:cs="Arial"/>
          <w:lang w:eastAsia="pl-PL"/>
        </w:rPr>
        <w:t>li</w:t>
      </w:r>
      <w:r w:rsidRPr="000308E9">
        <w:rPr>
          <w:rFonts w:ascii="Arial" w:eastAsia="Times New Roman" w:hAnsi="Arial" w:cs="Arial"/>
          <w:lang w:eastAsia="pl-PL"/>
        </w:rPr>
        <w:t xml:space="preserve"> najwyższą liczbę punktów, z uwzględnieniem liczby stanowisk, na które jest prowadzony nabór do służby w Państwowej Straży Pożarnej, kieruje się do komisji lekarskiej podległej ministrowi właściwemu do spraw wewnętrznych w celu orzeczenia zdolności fizycznej </w:t>
      </w:r>
      <w:r w:rsidR="009D1EB7">
        <w:rPr>
          <w:rFonts w:ascii="Arial" w:eastAsia="Times New Roman" w:hAnsi="Arial" w:cs="Arial"/>
          <w:lang w:eastAsia="pl-PL"/>
        </w:rPr>
        <w:br/>
      </w:r>
      <w:r w:rsidRPr="000308E9">
        <w:rPr>
          <w:rFonts w:ascii="Arial" w:eastAsia="Times New Roman" w:hAnsi="Arial" w:cs="Arial"/>
          <w:lang w:eastAsia="pl-PL"/>
        </w:rPr>
        <w:t>i psychicznej do pełnienia służby w Państwowej Straży Pożarnej.</w:t>
      </w:r>
    </w:p>
    <w:p w14:paraId="18D08749" w14:textId="77777777" w:rsidR="0082774B" w:rsidRDefault="00A901AD" w:rsidP="0082774B">
      <w:pPr>
        <w:shd w:val="clear" w:color="auto" w:fill="FFFFFF"/>
        <w:spacing w:after="0"/>
        <w:jc w:val="both"/>
        <w:rPr>
          <w:rFonts w:ascii="Arial" w:eastAsia="Times New Roman" w:hAnsi="Arial" w:cs="Arial"/>
          <w:lang w:eastAsia="pl-PL"/>
        </w:rPr>
      </w:pPr>
      <w:r w:rsidRPr="000308E9">
        <w:rPr>
          <w:rFonts w:ascii="Arial" w:eastAsia="Times New Roman" w:hAnsi="Arial" w:cs="Arial"/>
          <w:lang w:eastAsia="pl-PL"/>
        </w:rPr>
        <w:t>W przypadku gdy komisja lekarska podległa ministrowi właściwemu do spraw wewnętrznych orzeknie, że kandydat jest niezdolny do służby w Państwowej Straży Pożarnej, na badania lekarskie kieruje się kolejnego kandydata z najwyższą liczbą punktów uzyskanych w postępowaniu kwalifikacyjnym.</w:t>
      </w:r>
    </w:p>
    <w:p w14:paraId="0FB09435" w14:textId="77777777" w:rsidR="0082774B" w:rsidRDefault="000308E9" w:rsidP="00CF4EAE">
      <w:pPr>
        <w:shd w:val="clear" w:color="auto" w:fill="FFFFFF"/>
        <w:spacing w:after="0"/>
        <w:jc w:val="center"/>
        <w:rPr>
          <w:rFonts w:ascii="Arial" w:eastAsia="Times New Roman" w:hAnsi="Arial" w:cs="Arial"/>
          <w:lang w:eastAsia="pl-PL"/>
        </w:rPr>
      </w:pPr>
      <w:r w:rsidRPr="000308E9">
        <w:rPr>
          <w:rFonts w:ascii="Arial" w:eastAsia="Times New Roman" w:hAnsi="Arial" w:cs="Arial"/>
          <w:b/>
          <w:bCs/>
          <w:color w:val="333333"/>
          <w:u w:val="single"/>
          <w:lang w:eastAsia="pl-PL"/>
        </w:rPr>
        <w:t>Niestawienie</w:t>
      </w:r>
      <w:r w:rsidR="00A901AD" w:rsidRPr="000308E9">
        <w:rPr>
          <w:rFonts w:ascii="Arial" w:eastAsia="Times New Roman" w:hAnsi="Arial" w:cs="Arial"/>
          <w:b/>
          <w:bCs/>
          <w:color w:val="333333"/>
          <w:u w:val="single"/>
          <w:lang w:eastAsia="pl-PL"/>
        </w:rPr>
        <w:t xml:space="preserve"> się kandydata na komisji lekarskiej, wyklucza go z procesu rekrutacji.</w:t>
      </w:r>
    </w:p>
    <w:p w14:paraId="513CBB1B" w14:textId="20D46843" w:rsidR="006B7377" w:rsidRPr="0082774B" w:rsidRDefault="006B7377" w:rsidP="0082774B">
      <w:pPr>
        <w:shd w:val="clear" w:color="auto" w:fill="FFFFFF"/>
        <w:spacing w:after="0"/>
        <w:rPr>
          <w:rFonts w:ascii="Arial" w:eastAsia="Times New Roman" w:hAnsi="Arial" w:cs="Arial"/>
          <w:lang w:eastAsia="pl-PL"/>
        </w:rPr>
      </w:pPr>
      <w:r w:rsidRPr="0082774B">
        <w:rPr>
          <w:rFonts w:ascii="Arial" w:eastAsia="Times New Roman" w:hAnsi="Arial" w:cs="Arial"/>
          <w:b/>
          <w:bCs/>
          <w:u w:val="single"/>
          <w:lang w:eastAsia="pl-PL"/>
        </w:rPr>
        <w:lastRenderedPageBreak/>
        <w:t>Ważne informacje:</w:t>
      </w:r>
    </w:p>
    <w:p w14:paraId="6789D4D8" w14:textId="77777777" w:rsidR="00B62A3F" w:rsidRPr="0082774B" w:rsidRDefault="00B62A3F" w:rsidP="00D75B00">
      <w:pPr>
        <w:shd w:val="clear" w:color="auto" w:fill="FFFFFF"/>
        <w:spacing w:after="0"/>
        <w:jc w:val="both"/>
        <w:rPr>
          <w:rFonts w:ascii="Arial" w:eastAsia="Times New Roman" w:hAnsi="Arial" w:cs="Arial"/>
          <w:lang w:eastAsia="pl-PL"/>
        </w:rPr>
      </w:pPr>
    </w:p>
    <w:p w14:paraId="2ED0A3BB" w14:textId="44D79628" w:rsidR="009D1EB7" w:rsidRPr="0082774B" w:rsidRDefault="009D1EB7" w:rsidP="00FE1A3A">
      <w:pPr>
        <w:pStyle w:val="Default"/>
        <w:numPr>
          <w:ilvl w:val="0"/>
          <w:numId w:val="6"/>
        </w:numPr>
        <w:tabs>
          <w:tab w:val="clear" w:pos="720"/>
        </w:tabs>
        <w:spacing w:line="276" w:lineRule="auto"/>
        <w:ind w:left="142" w:hanging="284"/>
        <w:jc w:val="both"/>
        <w:rPr>
          <w:b/>
          <w:bCs/>
          <w:sz w:val="22"/>
          <w:szCs w:val="22"/>
          <w:u w:val="single"/>
        </w:rPr>
      </w:pPr>
      <w:r w:rsidRPr="0082774B">
        <w:rPr>
          <w:b/>
          <w:bCs/>
          <w:sz w:val="22"/>
          <w:szCs w:val="22"/>
          <w:u w:val="single"/>
        </w:rPr>
        <w:t>Kandydat może przystąpić tylko do jednego naboru organizowanego w tym samym terminie w Komendzie Powiatowej PSP powiatu łódzkiego wschodniego zs. w Koluszkach.</w:t>
      </w:r>
    </w:p>
    <w:p w14:paraId="268C2125" w14:textId="32C4463D" w:rsidR="005B2935" w:rsidRPr="0082774B" w:rsidRDefault="005B2935"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Kandydaci w postępowaniu kwalifikacyjnym zobowiązani są do śledzenia informacji o przebiegu naboru na stronie internetowej Komendy </w:t>
      </w:r>
      <w:r w:rsidRPr="0082774B">
        <w:rPr>
          <w:rFonts w:eastAsia="Times New Roman"/>
          <w:sz w:val="22"/>
          <w:szCs w:val="22"/>
          <w:lang w:eastAsia="pl-PL"/>
        </w:rPr>
        <w:t xml:space="preserve">Powiatowej PSP powiatu łódzkiego wschodniego </w:t>
      </w:r>
      <w:r w:rsidR="0082774B">
        <w:rPr>
          <w:rFonts w:eastAsia="Times New Roman"/>
          <w:sz w:val="22"/>
          <w:szCs w:val="22"/>
          <w:lang w:eastAsia="pl-PL"/>
        </w:rPr>
        <w:br/>
      </w:r>
      <w:r w:rsidRPr="0082774B">
        <w:rPr>
          <w:rFonts w:eastAsia="Times New Roman"/>
          <w:sz w:val="22"/>
          <w:szCs w:val="22"/>
          <w:lang w:eastAsia="pl-PL"/>
        </w:rPr>
        <w:t>zs. w Koluszkach</w:t>
      </w:r>
      <w:r w:rsidRPr="0082774B">
        <w:rPr>
          <w:sz w:val="22"/>
          <w:szCs w:val="22"/>
        </w:rPr>
        <w:t xml:space="preserve"> </w:t>
      </w:r>
      <w:r w:rsidRPr="00967BEA">
        <w:rPr>
          <w:rFonts w:eastAsia="Times New Roman"/>
          <w:color w:val="auto"/>
          <w:sz w:val="22"/>
          <w:szCs w:val="22"/>
          <w:lang w:eastAsia="pl-PL"/>
        </w:rPr>
        <w:t>(</w:t>
      </w:r>
      <w:hyperlink r:id="rId22" w:history="1">
        <w:r w:rsidRPr="00967BEA">
          <w:rPr>
            <w:rStyle w:val="Hipercze"/>
            <w:color w:val="auto"/>
            <w:sz w:val="22"/>
            <w:szCs w:val="22"/>
            <w:lang w:eastAsia="pl-PL"/>
          </w:rPr>
          <w:t>https://www.gov.pl/web/kppsp-koluszki</w:t>
        </w:r>
      </w:hyperlink>
      <w:r w:rsidRPr="0082774B">
        <w:rPr>
          <w:rStyle w:val="Teksttreci"/>
          <w:rFonts w:ascii="Arial" w:eastAsiaTheme="minorHAnsi" w:hAnsi="Arial" w:cs="Arial"/>
          <w:color w:val="auto"/>
          <w:spacing w:val="0"/>
          <w:u w:val="none"/>
          <w:lang w:eastAsia="pl-PL"/>
        </w:rPr>
        <w:t xml:space="preserve"> w zakładce „Załatw sprawę/Służba </w:t>
      </w:r>
      <w:r w:rsidR="0082774B">
        <w:rPr>
          <w:rStyle w:val="Teksttreci"/>
          <w:rFonts w:ascii="Arial" w:eastAsiaTheme="minorHAnsi" w:hAnsi="Arial" w:cs="Arial"/>
          <w:color w:val="auto"/>
          <w:spacing w:val="0"/>
          <w:u w:val="none"/>
          <w:lang w:eastAsia="pl-PL"/>
        </w:rPr>
        <w:br/>
      </w:r>
      <w:r w:rsidRPr="0082774B">
        <w:rPr>
          <w:rStyle w:val="Teksttreci"/>
          <w:rFonts w:ascii="Arial" w:eastAsiaTheme="minorHAnsi" w:hAnsi="Arial" w:cs="Arial"/>
          <w:color w:val="auto"/>
          <w:spacing w:val="0"/>
          <w:u w:val="none"/>
          <w:lang w:eastAsia="pl-PL"/>
        </w:rPr>
        <w:t>i praca/Nabór do służby i pracy” – właściwa oferta pracy, na którą została złożona aplikacja)</w:t>
      </w:r>
      <w:r w:rsidRPr="0082774B">
        <w:rPr>
          <w:sz w:val="22"/>
          <w:szCs w:val="22"/>
        </w:rPr>
        <w:t xml:space="preserve"> </w:t>
      </w:r>
      <w:r w:rsidR="00FE1A3A" w:rsidRPr="0082774B">
        <w:rPr>
          <w:rStyle w:val="Teksttreci"/>
          <w:rFonts w:ascii="Arial" w:eastAsiaTheme="minorHAnsi" w:hAnsi="Arial" w:cs="Arial"/>
          <w:color w:val="auto"/>
          <w:spacing w:val="0"/>
          <w:u w:val="none"/>
          <w:lang w:eastAsia="pl-PL"/>
        </w:rPr>
        <w:t xml:space="preserve">oraz </w:t>
      </w:r>
      <w:r w:rsidR="00FE1A3A" w:rsidRPr="0082774B">
        <w:rPr>
          <w:rFonts w:eastAsia="Times New Roman"/>
          <w:sz w:val="22"/>
          <w:szCs w:val="22"/>
          <w:lang w:eastAsia="pl-PL"/>
        </w:rPr>
        <w:t xml:space="preserve">na tablicy ogłoszeń (drzwi wejściowe) w siedzibie </w:t>
      </w:r>
      <w:r w:rsidR="0082774B">
        <w:rPr>
          <w:rFonts w:eastAsia="Times New Roman"/>
          <w:sz w:val="22"/>
          <w:szCs w:val="22"/>
          <w:lang w:eastAsia="pl-PL"/>
        </w:rPr>
        <w:t>K</w:t>
      </w:r>
      <w:r w:rsidR="00FE1A3A" w:rsidRPr="0082774B">
        <w:rPr>
          <w:rFonts w:eastAsia="Times New Roman"/>
          <w:sz w:val="22"/>
          <w:szCs w:val="22"/>
          <w:lang w:eastAsia="pl-PL"/>
        </w:rPr>
        <w:t>omendy Powiatowej PSP powiatu łódzkiego wschodniego zs. w Koluszkach, ul. Słowackiego 28, 95-040 Koluszki</w:t>
      </w:r>
      <w:r w:rsidRPr="0082774B">
        <w:rPr>
          <w:sz w:val="22"/>
          <w:szCs w:val="22"/>
        </w:rPr>
        <w:t>,</w:t>
      </w:r>
      <w:r w:rsidR="00FE1A3A" w:rsidRPr="0082774B">
        <w:rPr>
          <w:sz w:val="22"/>
          <w:szCs w:val="22"/>
        </w:rPr>
        <w:t xml:space="preserve"> </w:t>
      </w:r>
      <w:r w:rsidRPr="0082774B">
        <w:rPr>
          <w:sz w:val="22"/>
          <w:szCs w:val="22"/>
        </w:rPr>
        <w:t xml:space="preserve">gdzie będą publikowane wyniki i terminy poszczególnych etapów postępowania kwalifikacyjnego oraz informacje na temat ewentualnych zmian w przebiegu naboru. </w:t>
      </w:r>
    </w:p>
    <w:p w14:paraId="7DD90445" w14:textId="7777777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Wyniki z kolejnych etapów postępowania kwalifikacyjnego będą kodowane za pomocą Numerów Identyfikacyjnych Kandydatów. </w:t>
      </w:r>
    </w:p>
    <w:p w14:paraId="7F2DF1D3" w14:textId="3578EF2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Nieumieszczenie kandydata na liście oznacza niezakwalifikowanie się do kolejnego etapu. Komisja nie kontaktuje się bezpośrednio z kandydatami na etapie selekcji. </w:t>
      </w:r>
    </w:p>
    <w:p w14:paraId="04307FC1" w14:textId="7777777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Postępowanie kwalifikacyjne wobec kandydata kończy się z chwilą uzyskania przez kandydata negatywnego wyniku z któregokolwiek z etapów postępowania kwalifikacyjnego lub nieprzystąpienia przez kandydata do któregokolwiek z etapów postępowania kwalifikacyjnego, wymienionych w ogłoszeniu o postępowaniu kwalifikacyjnym. </w:t>
      </w:r>
    </w:p>
    <w:p w14:paraId="68E26575" w14:textId="77777777" w:rsidR="006B7377" w:rsidRPr="0082774B" w:rsidRDefault="006B7377" w:rsidP="00FE1A3A">
      <w:pPr>
        <w:pStyle w:val="Default"/>
        <w:numPr>
          <w:ilvl w:val="0"/>
          <w:numId w:val="6"/>
        </w:numPr>
        <w:tabs>
          <w:tab w:val="clear" w:pos="720"/>
        </w:tabs>
        <w:spacing w:line="276" w:lineRule="auto"/>
        <w:ind w:left="142" w:hanging="284"/>
        <w:jc w:val="both"/>
        <w:rPr>
          <w:sz w:val="22"/>
          <w:szCs w:val="22"/>
        </w:rPr>
      </w:pPr>
      <w:r w:rsidRPr="0082774B">
        <w:rPr>
          <w:rFonts w:eastAsia="Times New Roman"/>
          <w:sz w:val="22"/>
          <w:szCs w:val="22"/>
          <w:lang w:eastAsia="pl-PL"/>
        </w:rPr>
        <w:t>Kandydat może przystąpić do danego etapu tylko i wyłącznie w dniu, kiedy dany etap został zaplanowany.</w:t>
      </w:r>
    </w:p>
    <w:p w14:paraId="34D991D0" w14:textId="4A5C6615"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Niestawienie się kandydata w wyznaczonym terminie do kolejnego etapu postępowania kwalifikacyjnego dyskwalifikuje kandydata z dalszego postępowania kwalifikacyjnego. </w:t>
      </w:r>
    </w:p>
    <w:p w14:paraId="35C75513" w14:textId="7777777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Kandydat przed każdym z etapów postępowania kwalifikacyjnego okazuje dokument tożsamości ze zdjęciem. </w:t>
      </w:r>
    </w:p>
    <w:p w14:paraId="33C8CBD7" w14:textId="0476CB0D"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u w:val="single"/>
        </w:rPr>
        <w:t xml:space="preserve">Dla umożliwienia kontaktu z kandydatem, w tekście podania powinien znajdować się czytelny </w:t>
      </w:r>
      <w:r w:rsidR="0082774B">
        <w:rPr>
          <w:sz w:val="22"/>
          <w:szCs w:val="22"/>
          <w:u w:val="single"/>
        </w:rPr>
        <w:br/>
      </w:r>
      <w:r w:rsidRPr="0082774B">
        <w:rPr>
          <w:sz w:val="22"/>
          <w:szCs w:val="22"/>
          <w:u w:val="single"/>
        </w:rPr>
        <w:t>n</w:t>
      </w:r>
      <w:r w:rsidR="0082774B">
        <w:rPr>
          <w:sz w:val="22"/>
          <w:szCs w:val="22"/>
          <w:u w:val="single"/>
        </w:rPr>
        <w:t>umer</w:t>
      </w:r>
      <w:r w:rsidRPr="0082774B">
        <w:rPr>
          <w:sz w:val="22"/>
          <w:szCs w:val="22"/>
          <w:u w:val="single"/>
        </w:rPr>
        <w:t xml:space="preserve"> telefonu oraz adres poczty elektronicznej</w:t>
      </w:r>
      <w:r w:rsidRPr="0082774B">
        <w:rPr>
          <w:sz w:val="22"/>
          <w:szCs w:val="22"/>
        </w:rPr>
        <w:t xml:space="preserve">. </w:t>
      </w:r>
    </w:p>
    <w:p w14:paraId="0E8AB34B" w14:textId="77777777" w:rsidR="00FE1A3A" w:rsidRPr="0082774B" w:rsidRDefault="00FE1A3A" w:rsidP="00FE1A3A">
      <w:pPr>
        <w:pStyle w:val="Default"/>
        <w:numPr>
          <w:ilvl w:val="0"/>
          <w:numId w:val="6"/>
        </w:numPr>
        <w:tabs>
          <w:tab w:val="clear" w:pos="720"/>
        </w:tabs>
        <w:spacing w:line="276" w:lineRule="auto"/>
        <w:ind w:left="142"/>
        <w:jc w:val="both"/>
        <w:rPr>
          <w:sz w:val="22"/>
          <w:szCs w:val="22"/>
        </w:rPr>
      </w:pPr>
      <w:r w:rsidRPr="0082774B">
        <w:rPr>
          <w:sz w:val="22"/>
          <w:szCs w:val="22"/>
        </w:rPr>
        <w:t xml:space="preserve">Podanie oraz oświadczenia stanowiące załączniki do niniejszego ogłoszenia muszą być własnoręcznie podpisane przez kandydata. </w:t>
      </w:r>
    </w:p>
    <w:p w14:paraId="55F35BCE" w14:textId="5C585C81" w:rsidR="00FE1A3A" w:rsidRPr="0082774B" w:rsidRDefault="00FE1A3A" w:rsidP="00FE1A3A">
      <w:pPr>
        <w:pStyle w:val="Default"/>
        <w:numPr>
          <w:ilvl w:val="0"/>
          <w:numId w:val="6"/>
        </w:numPr>
        <w:tabs>
          <w:tab w:val="clear" w:pos="720"/>
        </w:tabs>
        <w:spacing w:line="276" w:lineRule="auto"/>
        <w:ind w:left="142"/>
        <w:jc w:val="both"/>
        <w:rPr>
          <w:sz w:val="22"/>
          <w:szCs w:val="22"/>
        </w:rPr>
      </w:pPr>
      <w:r w:rsidRPr="0082774B">
        <w:rPr>
          <w:sz w:val="22"/>
          <w:szCs w:val="22"/>
        </w:rPr>
        <w:t xml:space="preserve">Dokumenty kandydatów, którzy nie zakwalifikowali się do kolejnych etapów będzie można odebrać w Sekcji organizacyjno - kadrowej Komendy Powiatowej PSP powiatu łódzkiego wschodniego </w:t>
      </w:r>
      <w:r w:rsidR="0082774B">
        <w:rPr>
          <w:sz w:val="22"/>
          <w:szCs w:val="22"/>
        </w:rPr>
        <w:br/>
      </w:r>
      <w:r w:rsidRPr="0082774B">
        <w:rPr>
          <w:sz w:val="22"/>
          <w:szCs w:val="22"/>
        </w:rPr>
        <w:t xml:space="preserve">zs. w Koluszkach do 60 dni od dnia zakończenia postępowania kwalifikacyjnego, po tym terminie będą komisyjnie zniszczone. </w:t>
      </w:r>
    </w:p>
    <w:p w14:paraId="3D01720D" w14:textId="77777777" w:rsidR="00FE1A3A" w:rsidRPr="0082774B" w:rsidRDefault="00FE1A3A" w:rsidP="00FE1A3A">
      <w:pPr>
        <w:pStyle w:val="Default"/>
        <w:numPr>
          <w:ilvl w:val="0"/>
          <w:numId w:val="6"/>
        </w:numPr>
        <w:tabs>
          <w:tab w:val="clear" w:pos="720"/>
        </w:tabs>
        <w:spacing w:line="276" w:lineRule="auto"/>
        <w:ind w:left="142"/>
        <w:jc w:val="both"/>
        <w:rPr>
          <w:sz w:val="22"/>
          <w:szCs w:val="22"/>
        </w:rPr>
      </w:pPr>
      <w:r w:rsidRPr="0082774B">
        <w:rPr>
          <w:sz w:val="22"/>
          <w:szCs w:val="22"/>
        </w:rPr>
        <w:t xml:space="preserve">Prace komisji kończą się z dniem zakończenia postępowania kwalifikacyjnego. </w:t>
      </w:r>
    </w:p>
    <w:p w14:paraId="3F1A025B" w14:textId="1D8F1900" w:rsidR="006B7377" w:rsidRPr="0082774B" w:rsidRDefault="00FE1A3A" w:rsidP="0082774B">
      <w:pPr>
        <w:pStyle w:val="Default"/>
        <w:numPr>
          <w:ilvl w:val="0"/>
          <w:numId w:val="6"/>
        </w:numPr>
        <w:tabs>
          <w:tab w:val="clear" w:pos="720"/>
        </w:tabs>
        <w:spacing w:line="276" w:lineRule="auto"/>
        <w:ind w:left="142"/>
        <w:jc w:val="both"/>
        <w:rPr>
          <w:sz w:val="22"/>
          <w:szCs w:val="22"/>
        </w:rPr>
      </w:pPr>
      <w:r w:rsidRPr="0082774B">
        <w:rPr>
          <w:sz w:val="22"/>
          <w:szCs w:val="22"/>
        </w:rPr>
        <w:t xml:space="preserve">Przed zakończeniem naboru do służby, komisja uprawniona jest do unieważnienia prowadzonego naboru na każdym jego etapie. </w:t>
      </w:r>
    </w:p>
    <w:p w14:paraId="63D92284" w14:textId="77777777" w:rsidR="006B7377" w:rsidRPr="0082774B" w:rsidRDefault="006B7377" w:rsidP="006B7377">
      <w:pPr>
        <w:shd w:val="clear" w:color="auto" w:fill="FFFFFF"/>
        <w:spacing w:after="0" w:line="240" w:lineRule="auto"/>
        <w:rPr>
          <w:rFonts w:ascii="Arial" w:eastAsia="Times New Roman" w:hAnsi="Arial" w:cs="Arial"/>
          <w:lang w:eastAsia="pl-PL"/>
        </w:rPr>
      </w:pPr>
      <w:r w:rsidRPr="0082774B">
        <w:rPr>
          <w:rFonts w:ascii="Arial" w:eastAsia="Times New Roman" w:hAnsi="Arial" w:cs="Arial"/>
          <w:lang w:eastAsia="pl-PL"/>
        </w:rPr>
        <w:t>                                                                                                   </w:t>
      </w:r>
    </w:p>
    <w:p w14:paraId="573F9266" w14:textId="77777777" w:rsidR="0082774B" w:rsidRDefault="0082774B" w:rsidP="00373765">
      <w:pPr>
        <w:shd w:val="clear" w:color="auto" w:fill="FFFFFF"/>
        <w:spacing w:after="0"/>
        <w:jc w:val="both"/>
        <w:rPr>
          <w:rFonts w:ascii="Arial" w:eastAsia="Times New Roman" w:hAnsi="Arial" w:cs="Arial"/>
          <w:b/>
          <w:bCs/>
          <w:u w:val="single"/>
          <w:lang w:eastAsia="pl-PL"/>
        </w:rPr>
      </w:pPr>
    </w:p>
    <w:p w14:paraId="01C7C09B" w14:textId="77777777" w:rsidR="0082774B" w:rsidRDefault="0082774B" w:rsidP="00373765">
      <w:pPr>
        <w:shd w:val="clear" w:color="auto" w:fill="FFFFFF"/>
        <w:spacing w:after="0"/>
        <w:jc w:val="both"/>
        <w:rPr>
          <w:rFonts w:ascii="Arial" w:eastAsia="Times New Roman" w:hAnsi="Arial" w:cs="Arial"/>
          <w:b/>
          <w:bCs/>
          <w:u w:val="single"/>
          <w:lang w:eastAsia="pl-PL"/>
        </w:rPr>
      </w:pPr>
    </w:p>
    <w:p w14:paraId="6A215385" w14:textId="77777777" w:rsidR="0082774B" w:rsidRDefault="0082774B" w:rsidP="00373765">
      <w:pPr>
        <w:shd w:val="clear" w:color="auto" w:fill="FFFFFF"/>
        <w:spacing w:after="0"/>
        <w:jc w:val="both"/>
        <w:rPr>
          <w:rFonts w:ascii="Arial" w:eastAsia="Times New Roman" w:hAnsi="Arial" w:cs="Arial"/>
          <w:b/>
          <w:bCs/>
          <w:u w:val="single"/>
          <w:lang w:eastAsia="pl-PL"/>
        </w:rPr>
      </w:pPr>
    </w:p>
    <w:p w14:paraId="336F516A" w14:textId="77777777" w:rsidR="0082774B" w:rsidRDefault="0082774B" w:rsidP="00373765">
      <w:pPr>
        <w:shd w:val="clear" w:color="auto" w:fill="FFFFFF"/>
        <w:spacing w:after="0"/>
        <w:jc w:val="both"/>
        <w:rPr>
          <w:rFonts w:ascii="Arial" w:eastAsia="Times New Roman" w:hAnsi="Arial" w:cs="Arial"/>
          <w:b/>
          <w:bCs/>
          <w:u w:val="single"/>
          <w:lang w:eastAsia="pl-PL"/>
        </w:rPr>
      </w:pPr>
    </w:p>
    <w:p w14:paraId="3686C573" w14:textId="77777777" w:rsidR="0082774B" w:rsidRDefault="0082774B" w:rsidP="00373765">
      <w:pPr>
        <w:shd w:val="clear" w:color="auto" w:fill="FFFFFF"/>
        <w:spacing w:after="0"/>
        <w:jc w:val="both"/>
        <w:rPr>
          <w:rFonts w:ascii="Arial" w:eastAsia="Times New Roman" w:hAnsi="Arial" w:cs="Arial"/>
          <w:b/>
          <w:bCs/>
          <w:u w:val="single"/>
          <w:lang w:eastAsia="pl-PL"/>
        </w:rPr>
      </w:pPr>
    </w:p>
    <w:p w14:paraId="6C36CB10" w14:textId="77777777" w:rsidR="00CF4EAE" w:rsidRDefault="00CF4EAE" w:rsidP="00373765">
      <w:pPr>
        <w:shd w:val="clear" w:color="auto" w:fill="FFFFFF"/>
        <w:spacing w:after="0"/>
        <w:jc w:val="both"/>
        <w:rPr>
          <w:rFonts w:ascii="Arial" w:eastAsia="Times New Roman" w:hAnsi="Arial" w:cs="Arial"/>
          <w:b/>
          <w:bCs/>
          <w:u w:val="single"/>
          <w:lang w:eastAsia="pl-PL"/>
        </w:rPr>
      </w:pPr>
    </w:p>
    <w:p w14:paraId="13EDF2D5" w14:textId="77777777" w:rsidR="00CF4EAE" w:rsidRDefault="00CF4EAE" w:rsidP="00373765">
      <w:pPr>
        <w:shd w:val="clear" w:color="auto" w:fill="FFFFFF"/>
        <w:spacing w:after="0"/>
        <w:jc w:val="both"/>
        <w:rPr>
          <w:rFonts w:ascii="Arial" w:eastAsia="Times New Roman" w:hAnsi="Arial" w:cs="Arial"/>
          <w:b/>
          <w:bCs/>
          <w:u w:val="single"/>
          <w:lang w:eastAsia="pl-PL"/>
        </w:rPr>
      </w:pPr>
    </w:p>
    <w:p w14:paraId="7BC98EE8" w14:textId="77777777" w:rsidR="00CF4EAE" w:rsidRDefault="00CF4EAE" w:rsidP="00373765">
      <w:pPr>
        <w:shd w:val="clear" w:color="auto" w:fill="FFFFFF"/>
        <w:spacing w:after="0"/>
        <w:jc w:val="both"/>
        <w:rPr>
          <w:rFonts w:ascii="Arial" w:eastAsia="Times New Roman" w:hAnsi="Arial" w:cs="Arial"/>
          <w:b/>
          <w:bCs/>
          <w:u w:val="single"/>
          <w:lang w:eastAsia="pl-PL"/>
        </w:rPr>
      </w:pPr>
    </w:p>
    <w:p w14:paraId="325E5C04" w14:textId="77777777" w:rsidR="0082774B" w:rsidRDefault="0082774B" w:rsidP="00373765">
      <w:pPr>
        <w:shd w:val="clear" w:color="auto" w:fill="FFFFFF"/>
        <w:spacing w:after="0"/>
        <w:jc w:val="both"/>
        <w:rPr>
          <w:rFonts w:ascii="Arial" w:eastAsia="Times New Roman" w:hAnsi="Arial" w:cs="Arial"/>
          <w:b/>
          <w:bCs/>
          <w:u w:val="single"/>
          <w:lang w:eastAsia="pl-PL"/>
        </w:rPr>
      </w:pPr>
    </w:p>
    <w:p w14:paraId="1C0E0A68" w14:textId="76770CF9" w:rsidR="006B7377" w:rsidRPr="0082774B" w:rsidRDefault="006B7377" w:rsidP="00373765">
      <w:pPr>
        <w:shd w:val="clear" w:color="auto" w:fill="FFFFFF"/>
        <w:spacing w:after="0"/>
        <w:jc w:val="both"/>
        <w:rPr>
          <w:rFonts w:ascii="Arial" w:eastAsia="Times New Roman" w:hAnsi="Arial" w:cs="Arial"/>
          <w:b/>
          <w:bCs/>
          <w:u w:val="single"/>
          <w:lang w:eastAsia="pl-PL"/>
        </w:rPr>
      </w:pPr>
      <w:r w:rsidRPr="0082774B">
        <w:rPr>
          <w:rFonts w:ascii="Arial" w:eastAsia="Times New Roman" w:hAnsi="Arial" w:cs="Arial"/>
          <w:b/>
          <w:bCs/>
          <w:u w:val="single"/>
          <w:lang w:eastAsia="pl-PL"/>
        </w:rPr>
        <w:lastRenderedPageBreak/>
        <w:t>Wymagania stawiane kandydatom do służby w Państwowej Straży Pożarnej opracowano na podstawie</w:t>
      </w:r>
      <w:r w:rsidR="00B62A3F" w:rsidRPr="0082774B">
        <w:rPr>
          <w:rFonts w:ascii="Arial" w:eastAsia="Times New Roman" w:hAnsi="Arial" w:cs="Arial"/>
          <w:b/>
          <w:bCs/>
          <w:u w:val="single"/>
          <w:lang w:eastAsia="pl-PL"/>
        </w:rPr>
        <w:t>:</w:t>
      </w:r>
    </w:p>
    <w:p w14:paraId="61B1F333" w14:textId="77777777" w:rsidR="009D5E86" w:rsidRPr="0082774B" w:rsidRDefault="009D5E86" w:rsidP="00D75B00">
      <w:pPr>
        <w:shd w:val="clear" w:color="auto" w:fill="FFFFFF"/>
        <w:spacing w:after="0"/>
        <w:jc w:val="both"/>
        <w:rPr>
          <w:rFonts w:ascii="Arial" w:eastAsia="Times New Roman" w:hAnsi="Arial" w:cs="Arial"/>
          <w:lang w:eastAsia="pl-PL"/>
        </w:rPr>
      </w:pPr>
    </w:p>
    <w:p w14:paraId="02CBC6F2" w14:textId="40074E2B" w:rsidR="009D5E86" w:rsidRPr="0082774B" w:rsidRDefault="009D5E86" w:rsidP="00D75B00">
      <w:pPr>
        <w:numPr>
          <w:ilvl w:val="0"/>
          <w:numId w:val="8"/>
        </w:num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Ustawy z dnia 24 sierpnia 1991 roku o Państwowej Straży Pożarnej (Dz. U. z 202</w:t>
      </w:r>
      <w:r w:rsidR="00FE1A3A" w:rsidRPr="0082774B">
        <w:rPr>
          <w:rFonts w:ascii="Arial" w:eastAsia="Times New Roman" w:hAnsi="Arial" w:cs="Arial"/>
          <w:lang w:eastAsia="pl-PL"/>
        </w:rPr>
        <w:t>5</w:t>
      </w:r>
      <w:r w:rsidRPr="0082774B">
        <w:rPr>
          <w:rFonts w:ascii="Arial" w:eastAsia="Times New Roman" w:hAnsi="Arial" w:cs="Arial"/>
          <w:lang w:eastAsia="pl-PL"/>
        </w:rPr>
        <w:t xml:space="preserve"> poz. 1</w:t>
      </w:r>
      <w:r w:rsidR="00B62A3F" w:rsidRPr="0082774B">
        <w:rPr>
          <w:rFonts w:ascii="Arial" w:eastAsia="Times New Roman" w:hAnsi="Arial" w:cs="Arial"/>
          <w:lang w:eastAsia="pl-PL"/>
        </w:rPr>
        <w:t>3</w:t>
      </w:r>
      <w:r w:rsidR="00FE1A3A" w:rsidRPr="0082774B">
        <w:rPr>
          <w:rFonts w:ascii="Arial" w:eastAsia="Times New Roman" w:hAnsi="Arial" w:cs="Arial"/>
          <w:lang w:eastAsia="pl-PL"/>
        </w:rPr>
        <w:t>12</w:t>
      </w:r>
      <w:r w:rsidR="009C4835" w:rsidRPr="0082774B">
        <w:rPr>
          <w:rFonts w:ascii="Arial" w:eastAsia="Times New Roman" w:hAnsi="Arial" w:cs="Arial"/>
          <w:lang w:eastAsia="pl-PL"/>
        </w:rPr>
        <w:t xml:space="preserve"> ze zm.</w:t>
      </w:r>
      <w:r w:rsidRPr="0082774B">
        <w:rPr>
          <w:rFonts w:ascii="Arial" w:eastAsia="Times New Roman" w:hAnsi="Arial" w:cs="Arial"/>
          <w:lang w:eastAsia="pl-PL"/>
        </w:rPr>
        <w:t>).</w:t>
      </w:r>
    </w:p>
    <w:p w14:paraId="0026E9F8" w14:textId="3A8D008B" w:rsidR="006B6240" w:rsidRPr="0082774B" w:rsidRDefault="009D5E86" w:rsidP="00D75B00">
      <w:pPr>
        <w:numPr>
          <w:ilvl w:val="0"/>
          <w:numId w:val="8"/>
        </w:num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 xml:space="preserve">Rozporządzenia Ministra Spraw Wewnętrznych i Administracji z dnia 29 </w:t>
      </w:r>
      <w:r w:rsidR="009C4835" w:rsidRPr="0082774B">
        <w:rPr>
          <w:rFonts w:ascii="Arial" w:eastAsia="Times New Roman" w:hAnsi="Arial" w:cs="Arial"/>
          <w:lang w:eastAsia="pl-PL"/>
        </w:rPr>
        <w:t>września</w:t>
      </w:r>
      <w:r w:rsidRPr="0082774B">
        <w:rPr>
          <w:rFonts w:ascii="Arial" w:eastAsia="Times New Roman" w:hAnsi="Arial" w:cs="Arial"/>
          <w:lang w:eastAsia="pl-PL"/>
        </w:rPr>
        <w:t xml:space="preserve"> 20</w:t>
      </w:r>
      <w:r w:rsidR="009C4835" w:rsidRPr="0082774B">
        <w:rPr>
          <w:rFonts w:ascii="Arial" w:eastAsia="Times New Roman" w:hAnsi="Arial" w:cs="Arial"/>
          <w:lang w:eastAsia="pl-PL"/>
        </w:rPr>
        <w:t>21</w:t>
      </w:r>
      <w:r w:rsidRPr="0082774B">
        <w:rPr>
          <w:rFonts w:ascii="Arial" w:eastAsia="Times New Roman" w:hAnsi="Arial" w:cs="Arial"/>
          <w:lang w:eastAsia="pl-PL"/>
        </w:rPr>
        <w:t xml:space="preserve"> roku w sprawie postępowania kwalifikacyjnego </w:t>
      </w:r>
      <w:r w:rsidR="006B6240" w:rsidRPr="0082774B">
        <w:rPr>
          <w:rFonts w:ascii="Arial" w:eastAsia="Times New Roman" w:hAnsi="Arial" w:cs="Arial"/>
          <w:lang w:eastAsia="pl-PL"/>
        </w:rPr>
        <w:t>o przyjęcie do służby w Państwowej Straży Pożarnej</w:t>
      </w:r>
    </w:p>
    <w:p w14:paraId="5E9BD61A" w14:textId="5676FD01" w:rsidR="009D5E86" w:rsidRPr="0082774B" w:rsidRDefault="009D5E86" w:rsidP="006B6240">
      <w:p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(Dz. U. z 20</w:t>
      </w:r>
      <w:r w:rsidR="006B6240" w:rsidRPr="0082774B">
        <w:rPr>
          <w:rFonts w:ascii="Arial" w:eastAsia="Times New Roman" w:hAnsi="Arial" w:cs="Arial"/>
          <w:lang w:eastAsia="pl-PL"/>
        </w:rPr>
        <w:t>21</w:t>
      </w:r>
      <w:r w:rsidRPr="0082774B">
        <w:rPr>
          <w:rFonts w:ascii="Arial" w:eastAsia="Times New Roman" w:hAnsi="Arial" w:cs="Arial"/>
          <w:lang w:eastAsia="pl-PL"/>
        </w:rPr>
        <w:t xml:space="preserve"> r., poz. </w:t>
      </w:r>
      <w:r w:rsidR="006B6240" w:rsidRPr="0082774B">
        <w:rPr>
          <w:rFonts w:ascii="Arial" w:eastAsia="Times New Roman" w:hAnsi="Arial" w:cs="Arial"/>
          <w:lang w:eastAsia="pl-PL"/>
        </w:rPr>
        <w:t>1772</w:t>
      </w:r>
      <w:r w:rsidR="009C4835" w:rsidRPr="0082774B">
        <w:rPr>
          <w:rFonts w:ascii="Arial" w:eastAsia="Times New Roman" w:hAnsi="Arial" w:cs="Arial"/>
          <w:lang w:eastAsia="pl-PL"/>
        </w:rPr>
        <w:t xml:space="preserve"> ze zm.</w:t>
      </w:r>
      <w:r w:rsidRPr="0082774B">
        <w:rPr>
          <w:rFonts w:ascii="Arial" w:eastAsia="Times New Roman" w:hAnsi="Arial" w:cs="Arial"/>
          <w:lang w:eastAsia="pl-PL"/>
        </w:rPr>
        <w:t>).</w:t>
      </w:r>
    </w:p>
    <w:p w14:paraId="1B719963" w14:textId="3FB34A84" w:rsidR="009D5E86" w:rsidRPr="0082774B" w:rsidRDefault="009D5E86" w:rsidP="00D75B00">
      <w:pPr>
        <w:numPr>
          <w:ilvl w:val="0"/>
          <w:numId w:val="8"/>
        </w:num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 xml:space="preserve">Rozporządzenia Ministra Spraw Wewnętrznych i Administracji z dnia </w:t>
      </w:r>
      <w:r w:rsidR="009C4835" w:rsidRPr="0082774B">
        <w:rPr>
          <w:rFonts w:ascii="Arial" w:eastAsia="Times New Roman" w:hAnsi="Arial" w:cs="Arial"/>
          <w:lang w:eastAsia="pl-PL"/>
        </w:rPr>
        <w:t>27</w:t>
      </w:r>
      <w:r w:rsidRPr="0082774B">
        <w:rPr>
          <w:rFonts w:ascii="Arial" w:eastAsia="Times New Roman" w:hAnsi="Arial" w:cs="Arial"/>
          <w:lang w:eastAsia="pl-PL"/>
        </w:rPr>
        <w:t xml:space="preserve"> </w:t>
      </w:r>
      <w:r w:rsidR="009C4835" w:rsidRPr="0082774B">
        <w:rPr>
          <w:rFonts w:ascii="Arial" w:eastAsia="Times New Roman" w:hAnsi="Arial" w:cs="Arial"/>
          <w:lang w:eastAsia="pl-PL"/>
        </w:rPr>
        <w:t>październik</w:t>
      </w:r>
      <w:r w:rsidRPr="0082774B">
        <w:rPr>
          <w:rFonts w:ascii="Arial" w:eastAsia="Times New Roman" w:hAnsi="Arial" w:cs="Arial"/>
          <w:lang w:eastAsia="pl-PL"/>
        </w:rPr>
        <w:t>a 20</w:t>
      </w:r>
      <w:r w:rsidR="009C4835" w:rsidRPr="0082774B">
        <w:rPr>
          <w:rFonts w:ascii="Arial" w:eastAsia="Times New Roman" w:hAnsi="Arial" w:cs="Arial"/>
          <w:lang w:eastAsia="pl-PL"/>
        </w:rPr>
        <w:t>05</w:t>
      </w:r>
      <w:r w:rsidRPr="0082774B">
        <w:rPr>
          <w:rFonts w:ascii="Arial" w:eastAsia="Times New Roman" w:hAnsi="Arial" w:cs="Arial"/>
          <w:lang w:eastAsia="pl-PL"/>
        </w:rPr>
        <w:t xml:space="preserve"> roku  w sprawie zakresu, trybu i częstotliwości przeprowadzania okresowych badań profilaktycznych badań lekarskich oraz okresowej oceny sprawności fizycznej strażaka Państwowej Straży Pożarnej (Dz. U. z 20</w:t>
      </w:r>
      <w:r w:rsidR="009C4835" w:rsidRPr="0082774B">
        <w:rPr>
          <w:rFonts w:ascii="Arial" w:eastAsia="Times New Roman" w:hAnsi="Arial" w:cs="Arial"/>
          <w:lang w:eastAsia="pl-PL"/>
        </w:rPr>
        <w:t>23</w:t>
      </w:r>
      <w:r w:rsidRPr="0082774B">
        <w:rPr>
          <w:rFonts w:ascii="Arial" w:eastAsia="Times New Roman" w:hAnsi="Arial" w:cs="Arial"/>
          <w:lang w:eastAsia="pl-PL"/>
        </w:rPr>
        <w:t xml:space="preserve">, poz. </w:t>
      </w:r>
      <w:r w:rsidR="009C4835" w:rsidRPr="0082774B">
        <w:rPr>
          <w:rFonts w:ascii="Arial" w:eastAsia="Times New Roman" w:hAnsi="Arial" w:cs="Arial"/>
          <w:lang w:eastAsia="pl-PL"/>
        </w:rPr>
        <w:t>1177</w:t>
      </w:r>
      <w:r w:rsidRPr="0082774B">
        <w:rPr>
          <w:rFonts w:ascii="Arial" w:eastAsia="Times New Roman" w:hAnsi="Arial" w:cs="Arial"/>
          <w:lang w:eastAsia="pl-PL"/>
        </w:rPr>
        <w:t>).</w:t>
      </w:r>
    </w:p>
    <w:p w14:paraId="701631B2" w14:textId="77777777" w:rsidR="009D5E86" w:rsidRPr="0082774B" w:rsidRDefault="009D5E86" w:rsidP="009D5E86">
      <w:pPr>
        <w:ind w:left="426"/>
        <w:rPr>
          <w:rFonts w:ascii="Arial" w:hAnsi="Arial" w:cs="Arial"/>
        </w:rPr>
      </w:pPr>
    </w:p>
    <w:p w14:paraId="4BAB2E92" w14:textId="7B7B6AA4" w:rsidR="000D381E" w:rsidRDefault="009D5E86" w:rsidP="00164C3D">
      <w:pPr>
        <w:jc w:val="center"/>
        <w:rPr>
          <w:rFonts w:ascii="Arial" w:eastAsia="Times New Roman" w:hAnsi="Arial" w:cs="Arial"/>
          <w:b/>
          <w:bCs/>
          <w:sz w:val="24"/>
          <w:szCs w:val="24"/>
          <w:u w:val="single"/>
          <w:lang w:eastAsia="pl-PL"/>
        </w:rPr>
      </w:pPr>
      <w:r w:rsidRPr="00164C3D">
        <w:rPr>
          <w:rFonts w:ascii="Arial" w:hAnsi="Arial" w:cs="Arial"/>
          <w:b/>
          <w:bCs/>
          <w:sz w:val="24"/>
          <w:szCs w:val="24"/>
          <w:u w:val="single"/>
        </w:rPr>
        <w:t>Dodatkowe informacje można uzyskać pod nr tel. 44-725-69-05 lub w siedzibie Komendy</w:t>
      </w:r>
      <w:r w:rsidRPr="00164C3D">
        <w:rPr>
          <w:rFonts w:ascii="Arial" w:eastAsia="Times New Roman" w:hAnsi="Arial" w:cs="Arial"/>
          <w:b/>
          <w:bCs/>
          <w:sz w:val="24"/>
          <w:szCs w:val="24"/>
          <w:u w:val="single"/>
          <w:lang w:eastAsia="pl-PL"/>
        </w:rPr>
        <w:t xml:space="preserve"> Powiatowej PSP powiatu łódzkiego wschodniego z siedzibą w Koluszkach.</w:t>
      </w:r>
    </w:p>
    <w:p w14:paraId="2A17F01D" w14:textId="77777777" w:rsidR="00F64E4A" w:rsidRDefault="00F64E4A" w:rsidP="00F64E4A">
      <w:pPr>
        <w:shd w:val="clear" w:color="auto" w:fill="FFFFFF"/>
        <w:spacing w:after="0" w:line="240" w:lineRule="auto"/>
        <w:rPr>
          <w:rStyle w:val="Teksttreci"/>
          <w:rFonts w:ascii="Arial" w:eastAsiaTheme="minorHAnsi" w:hAnsi="Arial" w:cs="Arial"/>
          <w:b/>
          <w:bCs/>
          <w:color w:val="FF0000"/>
        </w:rPr>
      </w:pPr>
    </w:p>
    <w:p w14:paraId="098F3EB5" w14:textId="77777777" w:rsidR="00753C3E" w:rsidRDefault="00753C3E" w:rsidP="00F64E4A">
      <w:pPr>
        <w:shd w:val="clear" w:color="auto" w:fill="FFFFFF"/>
        <w:spacing w:after="0" w:line="240" w:lineRule="auto"/>
        <w:rPr>
          <w:rStyle w:val="Teksttreci"/>
          <w:rFonts w:ascii="Arial" w:eastAsiaTheme="minorHAnsi" w:hAnsi="Arial" w:cs="Arial"/>
          <w:b/>
          <w:bCs/>
          <w:color w:val="FF0000"/>
        </w:rPr>
      </w:pPr>
    </w:p>
    <w:p w14:paraId="1E4E631B" w14:textId="77777777" w:rsidR="006B6240" w:rsidRDefault="006B6240" w:rsidP="00F64E4A">
      <w:pPr>
        <w:shd w:val="clear" w:color="auto" w:fill="FFFFFF"/>
        <w:spacing w:after="0" w:line="240" w:lineRule="auto"/>
        <w:rPr>
          <w:rStyle w:val="Teksttreci"/>
          <w:rFonts w:ascii="Arial" w:eastAsiaTheme="minorHAnsi" w:hAnsi="Arial" w:cs="Arial"/>
          <w:b/>
          <w:bCs/>
          <w:color w:val="FF0000"/>
        </w:rPr>
      </w:pPr>
    </w:p>
    <w:p w14:paraId="055C00AA" w14:textId="77777777" w:rsidR="00753C3E" w:rsidRDefault="00753C3E" w:rsidP="00753C3E">
      <w:pPr>
        <w:spacing w:line="24" w:lineRule="atLeast"/>
        <w:rPr>
          <w:rFonts w:ascii="Times New Roman" w:hAnsi="Times New Roman"/>
          <w:b/>
          <w:color w:val="000000"/>
        </w:rPr>
      </w:pPr>
    </w:p>
    <w:p w14:paraId="7168E055" w14:textId="0D16ED19" w:rsidR="00753C3E" w:rsidRDefault="00753C3E"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057FB15A"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BDF7B9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17B6F78"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49B1E3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A606A5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98A765B"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51623B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09CB71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2650DEAB"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195DB3DA"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E22A891"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F6D8B0E"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C0B41BD"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068A3B08"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53538D5"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98F62F3"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CAE5527"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B41ACC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ACACF15"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411A03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24559F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3C8A56C"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D62CD9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B7B499D"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F14371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8268E99"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78235BB"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CCD4E57"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ECB8777"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124CF55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195B57BA"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2509459"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F594383"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98A6E3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247F26B4" w14:textId="77777777" w:rsidR="00967BEA" w:rsidRDefault="00967BEA" w:rsidP="00967BEA">
      <w:pPr>
        <w:pStyle w:val="Akapitzlist"/>
        <w:spacing w:after="0" w:line="24" w:lineRule="atLeast"/>
        <w:ind w:left="425"/>
        <w:contextualSpacing w:val="0"/>
        <w:jc w:val="center"/>
        <w:rPr>
          <w:rStyle w:val="Teksttreci"/>
          <w:rFonts w:ascii="Arial" w:eastAsiaTheme="minorHAnsi" w:hAnsi="Arial" w:cs="Arial"/>
          <w:color w:val="auto"/>
          <w:spacing w:val="0"/>
          <w:sz w:val="20"/>
          <w:szCs w:val="20"/>
          <w:u w:val="none"/>
        </w:rPr>
      </w:pPr>
    </w:p>
    <w:p w14:paraId="2C7C8747" w14:textId="17D3CF77" w:rsidR="00967BEA" w:rsidRPr="00967BEA" w:rsidRDefault="00967BEA" w:rsidP="00967BEA">
      <w:pPr>
        <w:pStyle w:val="Akapitzlist"/>
        <w:spacing w:line="24" w:lineRule="atLeast"/>
        <w:ind w:left="425"/>
        <w:jc w:val="center"/>
        <w:rPr>
          <w:rFonts w:ascii="Arial" w:hAnsi="Arial" w:cs="Arial"/>
          <w:b/>
        </w:rPr>
      </w:pPr>
      <w:r w:rsidRPr="00967BEA">
        <w:rPr>
          <w:rFonts w:ascii="Arial" w:hAnsi="Arial" w:cs="Arial"/>
          <w:b/>
        </w:rPr>
        <w:t>KLAUZULA DLA KANDYDATÓW DO SŁUŻBY</w:t>
      </w:r>
    </w:p>
    <w:p w14:paraId="405E6B2F" w14:textId="77777777" w:rsidR="00967BEA" w:rsidRPr="00967BEA" w:rsidRDefault="00967BEA" w:rsidP="00967BEA">
      <w:pPr>
        <w:pStyle w:val="Akapitzlist"/>
        <w:spacing w:line="24" w:lineRule="atLeast"/>
        <w:ind w:left="425"/>
        <w:jc w:val="center"/>
        <w:rPr>
          <w:rFonts w:ascii="Arial" w:hAnsi="Arial" w:cs="Arial"/>
          <w:b/>
        </w:rPr>
      </w:pPr>
      <w:r w:rsidRPr="00967BEA">
        <w:rPr>
          <w:rFonts w:ascii="Arial" w:hAnsi="Arial" w:cs="Arial"/>
          <w:b/>
        </w:rPr>
        <w:t>w KP PSP powiatu łódzkiego wschodniego zs. w Koluszkach</w:t>
      </w:r>
    </w:p>
    <w:p w14:paraId="0142D35A" w14:textId="77777777" w:rsidR="00967BEA" w:rsidRPr="00967BEA" w:rsidRDefault="00967BEA" w:rsidP="00967BEA">
      <w:pPr>
        <w:pStyle w:val="Akapitzlist"/>
        <w:ind w:left="425"/>
        <w:rPr>
          <w:rFonts w:ascii="Arial" w:hAnsi="Arial" w:cs="Arial"/>
          <w:b/>
        </w:rPr>
      </w:pPr>
    </w:p>
    <w:p w14:paraId="7BB2DF09" w14:textId="77777777" w:rsidR="00967BEA" w:rsidRPr="00967BEA" w:rsidRDefault="00967BEA" w:rsidP="0039206E">
      <w:pPr>
        <w:pStyle w:val="Akapitzlist"/>
        <w:spacing w:after="0"/>
        <w:ind w:left="425"/>
        <w:jc w:val="both"/>
        <w:rPr>
          <w:rFonts w:ascii="Arial" w:hAnsi="Arial" w:cs="Arial"/>
        </w:rPr>
      </w:pPr>
      <w:r w:rsidRPr="00967BEA">
        <w:rPr>
          <w:rFonts w:ascii="Arial" w:hAnsi="Arial" w:cs="Arial"/>
        </w:rPr>
        <w:t xml:space="preserve">Informacja o przetwarzaniu danych osobowych dla kandydatów do służby w Komendzie Powiatowej PSP </w:t>
      </w:r>
      <w:r w:rsidRPr="00967BEA">
        <w:rPr>
          <w:rFonts w:ascii="Arial" w:hAnsi="Arial" w:cs="Arial"/>
          <w:bCs/>
        </w:rPr>
        <w:t>powiatu łódzkiego wschodniego zs. w Koluszkach.</w:t>
      </w:r>
      <w:r w:rsidRPr="00967BEA">
        <w:rPr>
          <w:rFonts w:ascii="Arial" w:hAnsi="Arial" w:cs="Arial"/>
        </w:rPr>
        <w:t xml:space="preserve"> </w:t>
      </w:r>
    </w:p>
    <w:p w14:paraId="18235715" w14:textId="77777777" w:rsidR="00967BEA" w:rsidRPr="00967BEA" w:rsidRDefault="00967BEA" w:rsidP="0039206E">
      <w:pPr>
        <w:pStyle w:val="Akapitzlist"/>
        <w:spacing w:after="0"/>
        <w:ind w:left="425"/>
        <w:jc w:val="both"/>
        <w:rPr>
          <w:rFonts w:ascii="Arial" w:hAnsi="Arial" w:cs="Arial"/>
        </w:rPr>
      </w:pPr>
      <w:r w:rsidRPr="00967BEA">
        <w:rPr>
          <w:rFonts w:ascii="Arial" w:hAnsi="Arial" w:cs="Arial"/>
        </w:rPr>
        <w:t>Zgodnie z art. 13 ust. 1 i 2 o oraz art. 14 ust. 1 i 2 ogólnego Rozporządzenia o ochronie danych osobowych z dnia 27 kwietnia 2016 r. Parlamentu Europejskiego i Rady (UE) 2016/679 (zwanego dalej Rozporządzeniem) informujemy, że:</w:t>
      </w:r>
    </w:p>
    <w:p w14:paraId="1ED0748E" w14:textId="77777777"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 xml:space="preserve">Administratorem Danych Osobowych przetwarzającym Pani / Pana dane osobowe jest Komendant Powiatowy Państwowej Straży Pożarnej </w:t>
      </w:r>
      <w:r w:rsidRPr="00967BEA">
        <w:rPr>
          <w:rFonts w:ascii="Arial" w:hAnsi="Arial" w:cs="Arial"/>
          <w:bCs/>
        </w:rPr>
        <w:t xml:space="preserve">powiatu łódzkiego wschodniego </w:t>
      </w:r>
      <w:r w:rsidRPr="00967BEA">
        <w:rPr>
          <w:rFonts w:ascii="Arial" w:hAnsi="Arial" w:cs="Arial"/>
        </w:rPr>
        <w:t xml:space="preserve">(adres: ul. Słowackiego 28, 95-040 Koluszki), zwanym dalej Administratorem. </w:t>
      </w:r>
    </w:p>
    <w:p w14:paraId="3E1440B4" w14:textId="2E866268"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 xml:space="preserve">W Komendzie Wojewódzkiej Państwowej Straży Pożarnej w Łodzi, z siedzibą w Łodzi wyznaczony został Inspektor Ochrony Danych, kontakt: tel. służb.: 42 63 15 155, adres e mail: iod@lodzkie.straz.gov.pl, którego zadaniem jest koordynowanie zadań z zakresu ochrony danych osobowych w Komendach Powiatowych / Miejskich Państwowej Straży Pożarnej </w:t>
      </w:r>
      <w:r w:rsidR="0039206E">
        <w:rPr>
          <w:rFonts w:ascii="Arial" w:hAnsi="Arial" w:cs="Arial"/>
        </w:rPr>
        <w:br/>
      </w:r>
      <w:r w:rsidRPr="00967BEA">
        <w:rPr>
          <w:rFonts w:ascii="Arial" w:hAnsi="Arial" w:cs="Arial"/>
        </w:rPr>
        <w:t xml:space="preserve">z terenu woj. łódzkiego. </w:t>
      </w:r>
    </w:p>
    <w:p w14:paraId="2A03206B" w14:textId="77777777"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 xml:space="preserve">W Komendzie Powiatowej Państwowej Straży Pożarnej </w:t>
      </w:r>
      <w:r w:rsidRPr="00967BEA">
        <w:rPr>
          <w:rFonts w:ascii="Arial" w:hAnsi="Arial" w:cs="Arial"/>
          <w:bCs/>
        </w:rPr>
        <w:t xml:space="preserve">powiatu łódzkiego wschodniego  </w:t>
      </w:r>
      <w:r w:rsidRPr="00967BEA">
        <w:rPr>
          <w:rFonts w:ascii="Arial" w:hAnsi="Arial" w:cs="Arial"/>
          <w:bCs/>
        </w:rPr>
        <w:br/>
        <w:t xml:space="preserve">zs. w Koluszkach </w:t>
      </w:r>
      <w:r w:rsidRPr="00967BEA">
        <w:rPr>
          <w:rFonts w:ascii="Arial" w:hAnsi="Arial" w:cs="Arial"/>
        </w:rPr>
        <w:t xml:space="preserve">został wyznaczony Specjalista Ochrony Danych (SOD), kontakt: tel. 44 725 69 05; e-mail: koluszki@lodzkie.straz.gov.pl </w:t>
      </w:r>
    </w:p>
    <w:p w14:paraId="54FF7958" w14:textId="747A0559"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 xml:space="preserve">Pani/Pana dane osobowe będą przetwarzane w celu obecnego naboru do służby wraz </w:t>
      </w:r>
      <w:r w:rsidR="0039206E">
        <w:rPr>
          <w:rFonts w:ascii="Arial" w:hAnsi="Arial" w:cs="Arial"/>
        </w:rPr>
        <w:br/>
      </w:r>
      <w:r w:rsidRPr="00967BEA">
        <w:rPr>
          <w:rFonts w:ascii="Arial" w:hAnsi="Arial" w:cs="Arial"/>
        </w:rPr>
        <w:t>z przeprowadzeniem postępowania kwalifikacyjnego i przyszłych naborów na podstawie art. 6 ust. 1 lit. a), c) przytoczonego wcześniej Rozporządzenia oraz ustawy o Państwowej Straży Pożarnej z dnia 24 sierpnia 1991 r. Pani/Pana dane osobowe mogą być w ramach postepowania kwalifikacyjnego, na podstawie przepisów prawa, przekazane do komisji lekarskiej podległej ministrowi właściwemu do spraw wewnętrznych.</w:t>
      </w:r>
    </w:p>
    <w:p w14:paraId="67DF01F4" w14:textId="77777777"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Pani/Pana dane osobowe będą przechowywane przez okres obecnej i przyszłych rekrutacji, zgodnie z przepisami właściwymi w sprawie archiwizacji.</w:t>
      </w:r>
    </w:p>
    <w:p w14:paraId="715AD770" w14:textId="77777777"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Posiada Pani/Pan prawo żądania dostępu do treści swoich danych, prawo ich sprostowania, usunięcia, ograniczenia przetwarzania oraz prawo do cofnięcia zgody na przetwarzanie tych danych osobowych, które są przetwarzane na podstawie zgody.</w:t>
      </w:r>
    </w:p>
    <w:p w14:paraId="4507CFCF" w14:textId="77777777"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Posiada Pani/Pan prawo wniesienia skargi do organu nadzorczego, którym jest Urząd Ochrony Danych Osobowych (fax. 22 531 03 01, Infolinia: 606-95-000, e-mail – kancelaria@uodo.gov.pl) jeżeli uzna Pani/Pan, że przetwarzanie narusza zapisy Rozporządzenia.</w:t>
      </w:r>
    </w:p>
    <w:p w14:paraId="57BC163C" w14:textId="77777777"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Podanie przez Panią/Pana danych osobowych jest obligatoryjne w oparciu o przepisy prawa, a w pozostałym zakresie dobrowolne. Odmowa podania danych obligatoryjnych spowoduje nie objęcie Pani/Pana procesem naboru do służby.</w:t>
      </w:r>
    </w:p>
    <w:p w14:paraId="65ADD40F" w14:textId="77777777" w:rsidR="00967BEA" w:rsidRPr="00967BEA" w:rsidRDefault="00967BEA" w:rsidP="0039206E">
      <w:pPr>
        <w:pStyle w:val="Akapitzlist"/>
        <w:numPr>
          <w:ilvl w:val="0"/>
          <w:numId w:val="38"/>
        </w:numPr>
        <w:spacing w:after="0"/>
        <w:contextualSpacing w:val="0"/>
        <w:jc w:val="both"/>
        <w:rPr>
          <w:rFonts w:ascii="Arial" w:hAnsi="Arial" w:cs="Arial"/>
        </w:rPr>
      </w:pPr>
      <w:r w:rsidRPr="00967BEA">
        <w:rPr>
          <w:rFonts w:ascii="Arial" w:hAnsi="Arial" w:cs="Arial"/>
        </w:rPr>
        <w:t>Przetwarzanie nie będzie podlegało zautomatyzowanemu podejmowaniu decyzji, w tym profilowaniu, o którym mowa w art. 22 ust. 1 i 4 ogólnego Rozporządzenia.</w:t>
      </w:r>
    </w:p>
    <w:p w14:paraId="3EB474CB" w14:textId="77777777" w:rsidR="00967BEA" w:rsidRPr="00967BEA" w:rsidRDefault="00967BEA" w:rsidP="0039206E">
      <w:pPr>
        <w:pStyle w:val="Akapitzlist"/>
        <w:spacing w:after="0" w:line="24" w:lineRule="atLeast"/>
        <w:ind w:left="425"/>
        <w:contextualSpacing w:val="0"/>
        <w:jc w:val="both"/>
        <w:rPr>
          <w:rStyle w:val="Teksttreci"/>
          <w:rFonts w:ascii="Arial" w:eastAsiaTheme="minorHAnsi" w:hAnsi="Arial" w:cs="Arial"/>
          <w:color w:val="auto"/>
          <w:spacing w:val="0"/>
          <w:u w:val="none"/>
        </w:rPr>
      </w:pPr>
    </w:p>
    <w:sectPr w:rsidR="00967BEA" w:rsidRPr="00967BEA" w:rsidSect="00EB61C0">
      <w:footerReference w:type="default" r:id="rId23"/>
      <w:pgSz w:w="11906" w:h="16838"/>
      <w:pgMar w:top="1417" w:right="707" w:bottom="1276"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3408" w14:textId="77777777" w:rsidR="007F6546" w:rsidRDefault="007F6546" w:rsidP="00A735F0">
      <w:pPr>
        <w:spacing w:after="0" w:line="240" w:lineRule="auto"/>
      </w:pPr>
      <w:r>
        <w:separator/>
      </w:r>
    </w:p>
  </w:endnote>
  <w:endnote w:type="continuationSeparator" w:id="0">
    <w:p w14:paraId="1AED2BFB" w14:textId="77777777" w:rsidR="007F6546" w:rsidRDefault="007F6546" w:rsidP="00A7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6739"/>
      <w:docPartObj>
        <w:docPartGallery w:val="Page Numbers (Bottom of Page)"/>
        <w:docPartUnique/>
      </w:docPartObj>
    </w:sdtPr>
    <w:sdtEndPr/>
    <w:sdtContent>
      <w:p w14:paraId="355FB491" w14:textId="77917D6B" w:rsidR="00EB61C0" w:rsidRDefault="00EB61C0">
        <w:pPr>
          <w:pStyle w:val="Stopka"/>
          <w:jc w:val="center"/>
        </w:pPr>
        <w:r>
          <w:fldChar w:fldCharType="begin"/>
        </w:r>
        <w:r>
          <w:instrText>PAGE   \* MERGEFORMAT</w:instrText>
        </w:r>
        <w:r>
          <w:fldChar w:fldCharType="separate"/>
        </w:r>
        <w:r>
          <w:t>2</w:t>
        </w:r>
        <w:r>
          <w:fldChar w:fldCharType="end"/>
        </w:r>
      </w:p>
    </w:sdtContent>
  </w:sdt>
  <w:p w14:paraId="52D41BBF" w14:textId="77777777" w:rsidR="00164C3D" w:rsidRDefault="00164C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7FCB" w14:textId="77777777" w:rsidR="007F6546" w:rsidRDefault="007F6546" w:rsidP="00A735F0">
      <w:pPr>
        <w:spacing w:after="0" w:line="240" w:lineRule="auto"/>
      </w:pPr>
      <w:r>
        <w:separator/>
      </w:r>
    </w:p>
  </w:footnote>
  <w:footnote w:type="continuationSeparator" w:id="0">
    <w:p w14:paraId="73F49AC6" w14:textId="77777777" w:rsidR="007F6546" w:rsidRDefault="007F6546" w:rsidP="00A73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FAB961"/>
    <w:multiLevelType w:val="hybridMultilevel"/>
    <w:tmpl w:val="C6DEC986"/>
    <w:lvl w:ilvl="0" w:tplc="B56A46BE">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49E1"/>
    <w:multiLevelType w:val="multilevel"/>
    <w:tmpl w:val="EBCC76E6"/>
    <w:lvl w:ilvl="0">
      <w:start w:val="1"/>
      <w:numFmt w:val="decimal"/>
      <w:lvlText w:val="%1."/>
      <w:lvlJc w:val="left"/>
      <w:pPr>
        <w:tabs>
          <w:tab w:val="num" w:pos="1495"/>
        </w:tabs>
        <w:ind w:left="1495" w:hanging="360"/>
      </w:pPr>
      <w:rPr>
        <w:rFonts w:hint="default"/>
        <w:sz w:val="20"/>
      </w:rPr>
    </w:lvl>
    <w:lvl w:ilvl="1">
      <w:start w:val="1"/>
      <w:numFmt w:val="decimal"/>
      <w:lvlText w:val="%2)"/>
      <w:lvlJc w:val="left"/>
      <w:pPr>
        <w:ind w:left="2215" w:hanging="360"/>
      </w:pPr>
      <w:rPr>
        <w:rFonts w:hint="default"/>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2" w15:restartNumberingAfterBreak="0">
    <w:nsid w:val="038A6AB1"/>
    <w:multiLevelType w:val="hybridMultilevel"/>
    <w:tmpl w:val="CDCA4C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6C02C1D"/>
    <w:multiLevelType w:val="hybridMultilevel"/>
    <w:tmpl w:val="42A410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BC6D19"/>
    <w:multiLevelType w:val="hybridMultilevel"/>
    <w:tmpl w:val="ADF40342"/>
    <w:lvl w:ilvl="0" w:tplc="43E06C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342F90"/>
    <w:multiLevelType w:val="hybridMultilevel"/>
    <w:tmpl w:val="B4F6BD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EAA3A97"/>
    <w:multiLevelType w:val="hybridMultilevel"/>
    <w:tmpl w:val="CF36E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FB562C"/>
    <w:multiLevelType w:val="hybridMultilevel"/>
    <w:tmpl w:val="621C32FE"/>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806F1D"/>
    <w:multiLevelType w:val="multilevel"/>
    <w:tmpl w:val="8C7C1A0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24138"/>
    <w:multiLevelType w:val="multilevel"/>
    <w:tmpl w:val="73FE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44E70"/>
    <w:multiLevelType w:val="multilevel"/>
    <w:tmpl w:val="6666CF9A"/>
    <w:lvl w:ilvl="0">
      <w:start w:val="1"/>
      <w:numFmt w:val="upperRoman"/>
      <w:lvlText w:val="%1."/>
      <w:lvlJc w:val="left"/>
      <w:pPr>
        <w:tabs>
          <w:tab w:val="num" w:pos="720"/>
        </w:tabs>
        <w:ind w:left="720" w:hanging="360"/>
      </w:pPr>
      <w:rPr>
        <w:rFonts w:ascii="Arial" w:eastAsia="Times New Roman" w:hAnsi="Arial" w:cs="Arial"/>
        <w:b w:val="0"/>
        <w:i w:val="0"/>
        <w:sz w:val="24"/>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C06B1"/>
    <w:multiLevelType w:val="hybridMultilevel"/>
    <w:tmpl w:val="2F543260"/>
    <w:lvl w:ilvl="0" w:tplc="FFFFFFFF">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837D08"/>
    <w:multiLevelType w:val="hybridMultilevel"/>
    <w:tmpl w:val="D5BE9B0C"/>
    <w:lvl w:ilvl="0" w:tplc="9E42FBB2">
      <w:start w:val="1"/>
      <w:numFmt w:val="decimal"/>
      <w:lvlText w:val="%1."/>
      <w:lvlJc w:val="left"/>
      <w:pPr>
        <w:ind w:left="720" w:hanging="358"/>
      </w:pPr>
      <w:rPr>
        <w:rFonts w:hint="default"/>
        <w:i w:val="0"/>
        <w:color w:val="auto"/>
      </w:rPr>
    </w:lvl>
    <w:lvl w:ilvl="1" w:tplc="A0DC8408">
      <w:start w:val="1"/>
      <w:numFmt w:val="lowerLetter"/>
      <w:lvlText w:val="%2."/>
      <w:lvlJc w:val="left"/>
      <w:pPr>
        <w:ind w:left="1440" w:hanging="358"/>
      </w:pPr>
    </w:lvl>
    <w:lvl w:ilvl="2" w:tplc="AA3E77EC">
      <w:start w:val="1"/>
      <w:numFmt w:val="lowerRoman"/>
      <w:lvlText w:val="%3."/>
      <w:lvlJc w:val="right"/>
      <w:pPr>
        <w:ind w:left="2160" w:hanging="178"/>
      </w:pPr>
    </w:lvl>
    <w:lvl w:ilvl="3" w:tplc="1992579A">
      <w:start w:val="1"/>
      <w:numFmt w:val="decimal"/>
      <w:lvlText w:val="%4."/>
      <w:lvlJc w:val="left"/>
      <w:pPr>
        <w:ind w:left="2880" w:hanging="358"/>
      </w:pPr>
    </w:lvl>
    <w:lvl w:ilvl="4" w:tplc="460231A0">
      <w:start w:val="1"/>
      <w:numFmt w:val="lowerLetter"/>
      <w:lvlText w:val="%5."/>
      <w:lvlJc w:val="left"/>
      <w:pPr>
        <w:ind w:left="3600" w:hanging="358"/>
      </w:pPr>
    </w:lvl>
    <w:lvl w:ilvl="5" w:tplc="4FDE8B9E">
      <w:start w:val="1"/>
      <w:numFmt w:val="lowerRoman"/>
      <w:lvlText w:val="%6."/>
      <w:lvlJc w:val="right"/>
      <w:pPr>
        <w:ind w:left="4320" w:hanging="178"/>
      </w:pPr>
    </w:lvl>
    <w:lvl w:ilvl="6" w:tplc="A94AF03E">
      <w:start w:val="1"/>
      <w:numFmt w:val="decimal"/>
      <w:lvlText w:val="%7."/>
      <w:lvlJc w:val="left"/>
      <w:pPr>
        <w:ind w:left="5040" w:hanging="358"/>
      </w:pPr>
    </w:lvl>
    <w:lvl w:ilvl="7" w:tplc="347A8DC4">
      <w:start w:val="1"/>
      <w:numFmt w:val="lowerLetter"/>
      <w:lvlText w:val="%8."/>
      <w:lvlJc w:val="left"/>
      <w:pPr>
        <w:ind w:left="5760" w:hanging="358"/>
      </w:pPr>
    </w:lvl>
    <w:lvl w:ilvl="8" w:tplc="4288EBBC">
      <w:start w:val="1"/>
      <w:numFmt w:val="lowerRoman"/>
      <w:lvlText w:val="%9."/>
      <w:lvlJc w:val="right"/>
      <w:pPr>
        <w:ind w:left="6480" w:hanging="178"/>
      </w:pPr>
    </w:lvl>
  </w:abstractNum>
  <w:abstractNum w:abstractNumId="13" w15:restartNumberingAfterBreak="0">
    <w:nsid w:val="334E7DFE"/>
    <w:multiLevelType w:val="multilevel"/>
    <w:tmpl w:val="0FFA3E6E"/>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557AC"/>
    <w:multiLevelType w:val="hybridMultilevel"/>
    <w:tmpl w:val="98B2492C"/>
    <w:lvl w:ilvl="0" w:tplc="C5F846F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921EB"/>
    <w:multiLevelType w:val="multilevel"/>
    <w:tmpl w:val="F2CAE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8B1F51"/>
    <w:multiLevelType w:val="hybridMultilevel"/>
    <w:tmpl w:val="32681A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3554F71"/>
    <w:multiLevelType w:val="hybridMultilevel"/>
    <w:tmpl w:val="BF9667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02DB1"/>
    <w:multiLevelType w:val="hybridMultilevel"/>
    <w:tmpl w:val="3A729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484286"/>
    <w:multiLevelType w:val="multilevel"/>
    <w:tmpl w:val="A952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A7407"/>
    <w:multiLevelType w:val="hybridMultilevel"/>
    <w:tmpl w:val="E7845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00198D"/>
    <w:multiLevelType w:val="multilevel"/>
    <w:tmpl w:val="38F21CDC"/>
    <w:lvl w:ilvl="0">
      <w:start w:val="1"/>
      <w:numFmt w:val="decimal"/>
      <w:lvlText w:val="%1."/>
      <w:lvlJc w:val="left"/>
      <w:rPr>
        <w:rFonts w:hint="default"/>
        <w:b w:val="0"/>
        <w:bCs w:val="0"/>
        <w:i w:val="0"/>
        <w:iCs w:val="0"/>
        <w:smallCaps w:val="0"/>
        <w:strike w:val="0"/>
        <w:color w:val="000000"/>
        <w:spacing w:val="9"/>
        <w:w w:val="100"/>
        <w:position w:val="0"/>
        <w:sz w:val="24"/>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11D77"/>
    <w:multiLevelType w:val="multilevel"/>
    <w:tmpl w:val="8C7C1A0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564D98"/>
    <w:multiLevelType w:val="multilevel"/>
    <w:tmpl w:val="FD0A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5052A8"/>
    <w:multiLevelType w:val="multilevel"/>
    <w:tmpl w:val="7A30F442"/>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95D46"/>
    <w:multiLevelType w:val="hybridMultilevel"/>
    <w:tmpl w:val="1F988BAA"/>
    <w:lvl w:ilvl="0" w:tplc="8BF6DB3C">
      <w:start w:val="1"/>
      <w:numFmt w:val="decimal"/>
      <w:lvlText w:val="%1."/>
      <w:lvlJc w:val="left"/>
      <w:pPr>
        <w:ind w:left="218" w:hanging="360"/>
      </w:pPr>
      <w:rPr>
        <w:rFonts w:hint="default"/>
        <w:sz w:val="22"/>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5AB10861"/>
    <w:multiLevelType w:val="singleLevel"/>
    <w:tmpl w:val="F500C6BC"/>
    <w:lvl w:ilvl="0">
      <w:start w:val="1"/>
      <w:numFmt w:val="decimal"/>
      <w:lvlText w:val="%1)"/>
      <w:legacy w:legacy="1" w:legacySpace="0" w:legacyIndent="273"/>
      <w:lvlJc w:val="left"/>
      <w:rPr>
        <w:rFonts w:ascii="Times New Roman" w:hAnsi="Times New Roman" w:cs="Times New Roman" w:hint="default"/>
      </w:rPr>
    </w:lvl>
  </w:abstractNum>
  <w:abstractNum w:abstractNumId="27" w15:restartNumberingAfterBreak="0">
    <w:nsid w:val="63F73D46"/>
    <w:multiLevelType w:val="multilevel"/>
    <w:tmpl w:val="C892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446A3"/>
    <w:multiLevelType w:val="hybridMultilevel"/>
    <w:tmpl w:val="54747AE4"/>
    <w:lvl w:ilvl="0" w:tplc="1C485730">
      <w:start w:val="1"/>
      <w:numFmt w:val="decimal"/>
      <w:lvlText w:val="%1."/>
      <w:lvlJc w:val="left"/>
      <w:pPr>
        <w:ind w:left="720" w:hanging="360"/>
      </w:pPr>
      <w:rPr>
        <w:rFonts w:ascii="Arial" w:hAnsi="Arial" w:cs="Arial"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3E13CD"/>
    <w:multiLevelType w:val="hybridMultilevel"/>
    <w:tmpl w:val="8704301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0" w15:restartNumberingAfterBreak="0">
    <w:nsid w:val="6F0C6FB4"/>
    <w:multiLevelType w:val="multilevel"/>
    <w:tmpl w:val="3C90B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415350"/>
    <w:multiLevelType w:val="multilevel"/>
    <w:tmpl w:val="7A30F442"/>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B103B"/>
    <w:multiLevelType w:val="hybridMultilevel"/>
    <w:tmpl w:val="DB3E64CE"/>
    <w:lvl w:ilvl="0" w:tplc="653899E8">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78FD4F36"/>
    <w:multiLevelType w:val="hybridMultilevel"/>
    <w:tmpl w:val="105621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B313A2"/>
    <w:multiLevelType w:val="hybridMultilevel"/>
    <w:tmpl w:val="BD90F0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E461AFF"/>
    <w:multiLevelType w:val="multilevel"/>
    <w:tmpl w:val="D6702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3C667A"/>
    <w:multiLevelType w:val="hybridMultilevel"/>
    <w:tmpl w:val="B85C2C8A"/>
    <w:lvl w:ilvl="0" w:tplc="218A1E5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362913">
    <w:abstractNumId w:val="8"/>
  </w:num>
  <w:num w:numId="2" w16cid:durableId="1619212752">
    <w:abstractNumId w:val="1"/>
  </w:num>
  <w:num w:numId="3" w16cid:durableId="1923710545">
    <w:abstractNumId w:val="31"/>
  </w:num>
  <w:num w:numId="4" w16cid:durableId="550775875">
    <w:abstractNumId w:val="10"/>
  </w:num>
  <w:num w:numId="5" w16cid:durableId="248471225">
    <w:abstractNumId w:val="9"/>
  </w:num>
  <w:num w:numId="6" w16cid:durableId="1915699815">
    <w:abstractNumId w:val="23"/>
  </w:num>
  <w:num w:numId="7" w16cid:durableId="462039656">
    <w:abstractNumId w:val="27"/>
  </w:num>
  <w:num w:numId="8" w16cid:durableId="1915164170">
    <w:abstractNumId w:val="19"/>
  </w:num>
  <w:num w:numId="9" w16cid:durableId="1466391954">
    <w:abstractNumId w:val="15"/>
  </w:num>
  <w:num w:numId="10" w16cid:durableId="1577787014">
    <w:abstractNumId w:val="33"/>
  </w:num>
  <w:num w:numId="11" w16cid:durableId="394740503">
    <w:abstractNumId w:val="7"/>
  </w:num>
  <w:num w:numId="12" w16cid:durableId="332993524">
    <w:abstractNumId w:val="20"/>
  </w:num>
  <w:num w:numId="13" w16cid:durableId="1680693740">
    <w:abstractNumId w:val="17"/>
  </w:num>
  <w:num w:numId="14" w16cid:durableId="839664481">
    <w:abstractNumId w:val="5"/>
  </w:num>
  <w:num w:numId="15" w16cid:durableId="381246579">
    <w:abstractNumId w:val="6"/>
  </w:num>
  <w:num w:numId="16" w16cid:durableId="1093010136">
    <w:abstractNumId w:val="26"/>
  </w:num>
  <w:num w:numId="17" w16cid:durableId="377512231">
    <w:abstractNumId w:val="4"/>
  </w:num>
  <w:num w:numId="18" w16cid:durableId="216011656">
    <w:abstractNumId w:val="18"/>
  </w:num>
  <w:num w:numId="19" w16cid:durableId="1795901417">
    <w:abstractNumId w:val="36"/>
  </w:num>
  <w:num w:numId="20" w16cid:durableId="755323143">
    <w:abstractNumId w:val="22"/>
  </w:num>
  <w:num w:numId="21" w16cid:durableId="1967730951">
    <w:abstractNumId w:val="16"/>
  </w:num>
  <w:num w:numId="22" w16cid:durableId="1721979655">
    <w:abstractNumId w:val="3"/>
  </w:num>
  <w:num w:numId="23" w16cid:durableId="2016495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725718">
    <w:abstractNumId w:val="35"/>
  </w:num>
  <w:num w:numId="25" w16cid:durableId="231277766">
    <w:abstractNumId w:val="21"/>
  </w:num>
  <w:num w:numId="26" w16cid:durableId="1417704077">
    <w:abstractNumId w:val="24"/>
  </w:num>
  <w:num w:numId="27" w16cid:durableId="1148281019">
    <w:abstractNumId w:val="30"/>
  </w:num>
  <w:num w:numId="28" w16cid:durableId="1417632991">
    <w:abstractNumId w:val="28"/>
  </w:num>
  <w:num w:numId="29" w16cid:durableId="1164131161">
    <w:abstractNumId w:val="13"/>
  </w:num>
  <w:num w:numId="30" w16cid:durableId="1712344560">
    <w:abstractNumId w:val="25"/>
  </w:num>
  <w:num w:numId="31" w16cid:durableId="1365599481">
    <w:abstractNumId w:val="29"/>
  </w:num>
  <w:num w:numId="32" w16cid:durableId="1809471875">
    <w:abstractNumId w:val="14"/>
  </w:num>
  <w:num w:numId="33" w16cid:durableId="1626544111">
    <w:abstractNumId w:val="12"/>
  </w:num>
  <w:num w:numId="34" w16cid:durableId="1780223931">
    <w:abstractNumId w:val="0"/>
  </w:num>
  <w:num w:numId="35" w16cid:durableId="1906715803">
    <w:abstractNumId w:val="11"/>
  </w:num>
  <w:num w:numId="36" w16cid:durableId="1766538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259351">
    <w:abstractNumId w:val="32"/>
  </w:num>
  <w:num w:numId="38" w16cid:durableId="15460178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77"/>
    <w:rsid w:val="00007A1E"/>
    <w:rsid w:val="00015977"/>
    <w:rsid w:val="000308E9"/>
    <w:rsid w:val="0007021D"/>
    <w:rsid w:val="00083DA7"/>
    <w:rsid w:val="00091B2F"/>
    <w:rsid w:val="000A02E3"/>
    <w:rsid w:val="000A3D54"/>
    <w:rsid w:val="000C04FA"/>
    <w:rsid w:val="000D381E"/>
    <w:rsid w:val="000E7DB2"/>
    <w:rsid w:val="00114618"/>
    <w:rsid w:val="00122838"/>
    <w:rsid w:val="00132016"/>
    <w:rsid w:val="0014198B"/>
    <w:rsid w:val="00164C3D"/>
    <w:rsid w:val="00173782"/>
    <w:rsid w:val="00183135"/>
    <w:rsid w:val="001B4640"/>
    <w:rsid w:val="001B503F"/>
    <w:rsid w:val="001C023A"/>
    <w:rsid w:val="001C692B"/>
    <w:rsid w:val="001D7241"/>
    <w:rsid w:val="001D75EF"/>
    <w:rsid w:val="001E3199"/>
    <w:rsid w:val="00201BF9"/>
    <w:rsid w:val="00223E49"/>
    <w:rsid w:val="002300AC"/>
    <w:rsid w:val="00234193"/>
    <w:rsid w:val="00237368"/>
    <w:rsid w:val="002421EF"/>
    <w:rsid w:val="00261316"/>
    <w:rsid w:val="002628FD"/>
    <w:rsid w:val="00291002"/>
    <w:rsid w:val="002B0382"/>
    <w:rsid w:val="002B7A55"/>
    <w:rsid w:val="002C0B85"/>
    <w:rsid w:val="002C4389"/>
    <w:rsid w:val="002F78E1"/>
    <w:rsid w:val="00307379"/>
    <w:rsid w:val="00307A6A"/>
    <w:rsid w:val="003145A7"/>
    <w:rsid w:val="00321465"/>
    <w:rsid w:val="00324181"/>
    <w:rsid w:val="0033173B"/>
    <w:rsid w:val="00344BD9"/>
    <w:rsid w:val="00366F14"/>
    <w:rsid w:val="00373765"/>
    <w:rsid w:val="003905E6"/>
    <w:rsid w:val="0039206E"/>
    <w:rsid w:val="0039625B"/>
    <w:rsid w:val="0041062F"/>
    <w:rsid w:val="00411D46"/>
    <w:rsid w:val="00426004"/>
    <w:rsid w:val="00433022"/>
    <w:rsid w:val="00456DB8"/>
    <w:rsid w:val="00456EF5"/>
    <w:rsid w:val="004646AD"/>
    <w:rsid w:val="00471EFE"/>
    <w:rsid w:val="00477365"/>
    <w:rsid w:val="0049616F"/>
    <w:rsid w:val="004B6B0A"/>
    <w:rsid w:val="004C133F"/>
    <w:rsid w:val="004D2950"/>
    <w:rsid w:val="004E28E6"/>
    <w:rsid w:val="00501DAE"/>
    <w:rsid w:val="00506932"/>
    <w:rsid w:val="00506D3F"/>
    <w:rsid w:val="00532CC6"/>
    <w:rsid w:val="005618E8"/>
    <w:rsid w:val="00565B4C"/>
    <w:rsid w:val="005A1964"/>
    <w:rsid w:val="005B2935"/>
    <w:rsid w:val="005B2D25"/>
    <w:rsid w:val="005C2B7D"/>
    <w:rsid w:val="005C3E4F"/>
    <w:rsid w:val="005D0797"/>
    <w:rsid w:val="005D55D3"/>
    <w:rsid w:val="0061263C"/>
    <w:rsid w:val="0066393B"/>
    <w:rsid w:val="006672C5"/>
    <w:rsid w:val="00667FA4"/>
    <w:rsid w:val="006752EF"/>
    <w:rsid w:val="00694CC0"/>
    <w:rsid w:val="006A7638"/>
    <w:rsid w:val="006B29F1"/>
    <w:rsid w:val="006B6240"/>
    <w:rsid w:val="006B7377"/>
    <w:rsid w:val="006C2D7D"/>
    <w:rsid w:val="006C5E58"/>
    <w:rsid w:val="006C61C8"/>
    <w:rsid w:val="0072364B"/>
    <w:rsid w:val="00727521"/>
    <w:rsid w:val="00746B75"/>
    <w:rsid w:val="00753C3E"/>
    <w:rsid w:val="007852CB"/>
    <w:rsid w:val="0078532A"/>
    <w:rsid w:val="00786858"/>
    <w:rsid w:val="007C0B63"/>
    <w:rsid w:val="007C517E"/>
    <w:rsid w:val="007D223B"/>
    <w:rsid w:val="007D4EBB"/>
    <w:rsid w:val="007F6069"/>
    <w:rsid w:val="007F6546"/>
    <w:rsid w:val="0080493F"/>
    <w:rsid w:val="0081550F"/>
    <w:rsid w:val="00825569"/>
    <w:rsid w:val="0082774B"/>
    <w:rsid w:val="00854453"/>
    <w:rsid w:val="00870E32"/>
    <w:rsid w:val="008726F8"/>
    <w:rsid w:val="00874CA6"/>
    <w:rsid w:val="00876C4B"/>
    <w:rsid w:val="008A3FD1"/>
    <w:rsid w:val="008B4F6C"/>
    <w:rsid w:val="008D0451"/>
    <w:rsid w:val="008E6B88"/>
    <w:rsid w:val="008F1137"/>
    <w:rsid w:val="009102AA"/>
    <w:rsid w:val="00922E92"/>
    <w:rsid w:val="0092653B"/>
    <w:rsid w:val="0093693B"/>
    <w:rsid w:val="00942673"/>
    <w:rsid w:val="00945A9E"/>
    <w:rsid w:val="00957FFC"/>
    <w:rsid w:val="00967BEA"/>
    <w:rsid w:val="00984FCE"/>
    <w:rsid w:val="009A5DB8"/>
    <w:rsid w:val="009B1969"/>
    <w:rsid w:val="009B62A6"/>
    <w:rsid w:val="009C31C3"/>
    <w:rsid w:val="009C3496"/>
    <w:rsid w:val="009C3AAD"/>
    <w:rsid w:val="009C4835"/>
    <w:rsid w:val="009D1EB7"/>
    <w:rsid w:val="009D5273"/>
    <w:rsid w:val="009D5E86"/>
    <w:rsid w:val="00A20541"/>
    <w:rsid w:val="00A2104A"/>
    <w:rsid w:val="00A4154E"/>
    <w:rsid w:val="00A543B3"/>
    <w:rsid w:val="00A735F0"/>
    <w:rsid w:val="00A901AD"/>
    <w:rsid w:val="00AA5E2C"/>
    <w:rsid w:val="00AA67D1"/>
    <w:rsid w:val="00AE02E5"/>
    <w:rsid w:val="00AE08A9"/>
    <w:rsid w:val="00AE23F6"/>
    <w:rsid w:val="00AE77F1"/>
    <w:rsid w:val="00AF34DC"/>
    <w:rsid w:val="00AF3F61"/>
    <w:rsid w:val="00B2280D"/>
    <w:rsid w:val="00B40997"/>
    <w:rsid w:val="00B55274"/>
    <w:rsid w:val="00B62A3F"/>
    <w:rsid w:val="00B723BF"/>
    <w:rsid w:val="00BC2699"/>
    <w:rsid w:val="00BC60C7"/>
    <w:rsid w:val="00BE71D0"/>
    <w:rsid w:val="00BF2F4F"/>
    <w:rsid w:val="00BF393C"/>
    <w:rsid w:val="00C02AD6"/>
    <w:rsid w:val="00C13456"/>
    <w:rsid w:val="00C42C99"/>
    <w:rsid w:val="00C57494"/>
    <w:rsid w:val="00C633B4"/>
    <w:rsid w:val="00C72FC1"/>
    <w:rsid w:val="00CA097D"/>
    <w:rsid w:val="00CA433F"/>
    <w:rsid w:val="00CD042F"/>
    <w:rsid w:val="00CF4EAE"/>
    <w:rsid w:val="00D05F40"/>
    <w:rsid w:val="00D2255E"/>
    <w:rsid w:val="00D57880"/>
    <w:rsid w:val="00D67985"/>
    <w:rsid w:val="00D75B00"/>
    <w:rsid w:val="00D94D53"/>
    <w:rsid w:val="00DB7BEA"/>
    <w:rsid w:val="00DC5EA3"/>
    <w:rsid w:val="00DC6E9D"/>
    <w:rsid w:val="00DD3AC4"/>
    <w:rsid w:val="00DE43E7"/>
    <w:rsid w:val="00DE615E"/>
    <w:rsid w:val="00DF13DE"/>
    <w:rsid w:val="00E42670"/>
    <w:rsid w:val="00E71D08"/>
    <w:rsid w:val="00EA4BAA"/>
    <w:rsid w:val="00EB45E7"/>
    <w:rsid w:val="00EB61C0"/>
    <w:rsid w:val="00EB7347"/>
    <w:rsid w:val="00ED090A"/>
    <w:rsid w:val="00ED69CF"/>
    <w:rsid w:val="00EE10BA"/>
    <w:rsid w:val="00F37D30"/>
    <w:rsid w:val="00F53348"/>
    <w:rsid w:val="00F56DB3"/>
    <w:rsid w:val="00F64E4A"/>
    <w:rsid w:val="00F81207"/>
    <w:rsid w:val="00FA59E6"/>
    <w:rsid w:val="00FB6DF6"/>
    <w:rsid w:val="00FC4D07"/>
    <w:rsid w:val="00FE1A3A"/>
    <w:rsid w:val="00FF48EC"/>
    <w:rsid w:val="00FF7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6DB395"/>
  <w15:docId w15:val="{E3F63083-86C8-4A76-852C-E09F391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6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B73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B7377"/>
    <w:rPr>
      <w:b/>
      <w:bCs/>
    </w:rPr>
  </w:style>
  <w:style w:type="character" w:styleId="Hipercze">
    <w:name w:val="Hyperlink"/>
    <w:basedOn w:val="Domylnaczcionkaakapitu"/>
    <w:unhideWhenUsed/>
    <w:rsid w:val="006B7377"/>
    <w:rPr>
      <w:color w:val="0000FF"/>
      <w:u w:val="single"/>
    </w:rPr>
  </w:style>
  <w:style w:type="paragraph" w:styleId="Tekstdymka">
    <w:name w:val="Balloon Text"/>
    <w:basedOn w:val="Normalny"/>
    <w:link w:val="TekstdymkaZnak"/>
    <w:uiPriority w:val="99"/>
    <w:semiHidden/>
    <w:unhideWhenUsed/>
    <w:rsid w:val="006B73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7377"/>
    <w:rPr>
      <w:rFonts w:ascii="Tahoma" w:hAnsi="Tahoma" w:cs="Tahoma"/>
      <w:sz w:val="16"/>
      <w:szCs w:val="16"/>
    </w:rPr>
  </w:style>
  <w:style w:type="paragraph" w:styleId="Akapitzlist">
    <w:name w:val="List Paragraph"/>
    <w:basedOn w:val="Normalny"/>
    <w:uiPriority w:val="34"/>
    <w:qFormat/>
    <w:rsid w:val="0039625B"/>
    <w:pPr>
      <w:ind w:left="720"/>
      <w:contextualSpacing/>
    </w:pPr>
  </w:style>
  <w:style w:type="paragraph" w:styleId="Tekstprzypisudolnego">
    <w:name w:val="footnote text"/>
    <w:basedOn w:val="Normalny"/>
    <w:link w:val="TekstprzypisudolnegoZnak"/>
    <w:uiPriority w:val="99"/>
    <w:semiHidden/>
    <w:unhideWhenUsed/>
    <w:rsid w:val="00A735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735F0"/>
    <w:rPr>
      <w:sz w:val="20"/>
      <w:szCs w:val="20"/>
    </w:rPr>
  </w:style>
  <w:style w:type="character" w:styleId="Odwoanieprzypisudolnego">
    <w:name w:val="footnote reference"/>
    <w:basedOn w:val="Domylnaczcionkaakapitu"/>
    <w:uiPriority w:val="99"/>
    <w:semiHidden/>
    <w:unhideWhenUsed/>
    <w:rsid w:val="00A735F0"/>
    <w:rPr>
      <w:vertAlign w:val="superscript"/>
    </w:rPr>
  </w:style>
  <w:style w:type="character" w:styleId="Odwoanieprzypisukocowego">
    <w:name w:val="endnote reference"/>
    <w:semiHidden/>
    <w:unhideWhenUsed/>
    <w:rsid w:val="001B503F"/>
    <w:rPr>
      <w:vertAlign w:val="superscript"/>
    </w:rPr>
  </w:style>
  <w:style w:type="table" w:styleId="Tabela-Siatka">
    <w:name w:val="Table Grid"/>
    <w:basedOn w:val="Standardowy"/>
    <w:uiPriority w:val="59"/>
    <w:unhideWhenUsed/>
    <w:rsid w:val="00612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Domylnaczcionkaakapitu"/>
    <w:rsid w:val="0061263C"/>
    <w:rPr>
      <w:rFonts w:ascii="Times New Roman" w:eastAsia="Times New Roman" w:hAnsi="Times New Roman" w:cs="Times New Roman"/>
      <w:b/>
      <w:bCs/>
      <w:i w:val="0"/>
      <w:iCs w:val="0"/>
      <w:smallCaps w:val="0"/>
      <w:strike w:val="0"/>
      <w:color w:val="000000"/>
      <w:spacing w:val="-3"/>
      <w:w w:val="100"/>
      <w:position w:val="0"/>
      <w:sz w:val="22"/>
      <w:szCs w:val="22"/>
      <w:u w:val="none"/>
      <w:lang w:val="pl-PL"/>
    </w:rPr>
  </w:style>
  <w:style w:type="character" w:customStyle="1" w:styleId="TeksttreciPogrubienieOdstpy0pt">
    <w:name w:val="Tekst treści + Pogrubienie;Odstępy 0 pt"/>
    <w:basedOn w:val="Domylnaczcionkaakapitu"/>
    <w:rsid w:val="004D2950"/>
    <w:rPr>
      <w:rFonts w:ascii="Times New Roman" w:eastAsia="Times New Roman" w:hAnsi="Times New Roman" w:cs="Times New Roman"/>
      <w:b/>
      <w:bCs/>
      <w:i w:val="0"/>
      <w:iCs w:val="0"/>
      <w:smallCaps w:val="0"/>
      <w:strike w:val="0"/>
      <w:color w:val="000000"/>
      <w:spacing w:val="11"/>
      <w:w w:val="100"/>
      <w:position w:val="0"/>
      <w:sz w:val="19"/>
      <w:szCs w:val="19"/>
      <w:u w:val="none"/>
      <w:lang w:val="pl-PL"/>
    </w:rPr>
  </w:style>
  <w:style w:type="character" w:customStyle="1" w:styleId="Teksttreci">
    <w:name w:val="Tekst treści"/>
    <w:basedOn w:val="Domylnaczcionkaakapitu"/>
    <w:rsid w:val="00D94D53"/>
    <w:rPr>
      <w:rFonts w:ascii="Times New Roman" w:eastAsia="Times New Roman" w:hAnsi="Times New Roman" w:cs="Times New Roman" w:hint="default"/>
      <w:b w:val="0"/>
      <w:bCs w:val="0"/>
      <w:i w:val="0"/>
      <w:iCs w:val="0"/>
      <w:smallCaps w:val="0"/>
      <w:color w:val="000000"/>
      <w:spacing w:val="-3"/>
      <w:w w:val="100"/>
      <w:position w:val="0"/>
      <w:sz w:val="22"/>
      <w:szCs w:val="22"/>
      <w:u w:val="single"/>
      <w:lang w:val="pl-PL"/>
    </w:rPr>
  </w:style>
  <w:style w:type="character" w:customStyle="1" w:styleId="Teksttreci0">
    <w:name w:val="Tekst treści_"/>
    <w:basedOn w:val="Domylnaczcionkaakapitu"/>
    <w:rsid w:val="00D94D53"/>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Nagwek42">
    <w:name w:val="Nagłówek #4 (2)_"/>
    <w:basedOn w:val="Domylnaczcionkaakapitu"/>
    <w:link w:val="Nagwek420"/>
    <w:rsid w:val="00984FCE"/>
    <w:rPr>
      <w:rFonts w:ascii="Times New Roman" w:eastAsia="Times New Roman" w:hAnsi="Times New Roman" w:cs="Times New Roman"/>
      <w:b/>
      <w:bCs/>
      <w:spacing w:val="11"/>
      <w:sz w:val="20"/>
      <w:szCs w:val="20"/>
      <w:shd w:val="clear" w:color="auto" w:fill="FFFFFF"/>
    </w:rPr>
  </w:style>
  <w:style w:type="character" w:customStyle="1" w:styleId="Nagwek4295pt">
    <w:name w:val="Nagłówek #4 (2) + 9;5 pt"/>
    <w:basedOn w:val="Nagwek42"/>
    <w:rsid w:val="00984FCE"/>
    <w:rPr>
      <w:rFonts w:ascii="Times New Roman" w:eastAsia="Times New Roman" w:hAnsi="Times New Roman" w:cs="Times New Roman"/>
      <w:b/>
      <w:bCs/>
      <w:color w:val="000000"/>
      <w:spacing w:val="11"/>
      <w:w w:val="100"/>
      <w:position w:val="0"/>
      <w:sz w:val="19"/>
      <w:szCs w:val="19"/>
      <w:shd w:val="clear" w:color="auto" w:fill="FFFFFF"/>
      <w:lang w:val="pl-PL"/>
    </w:rPr>
  </w:style>
  <w:style w:type="character" w:customStyle="1" w:styleId="Nagwek4">
    <w:name w:val="Nagłówek #4_"/>
    <w:basedOn w:val="Domylnaczcionkaakapitu"/>
    <w:link w:val="Nagwek40"/>
    <w:rsid w:val="00984FCE"/>
    <w:rPr>
      <w:rFonts w:ascii="Times New Roman" w:eastAsia="Times New Roman" w:hAnsi="Times New Roman" w:cs="Times New Roman"/>
      <w:b/>
      <w:bCs/>
      <w:spacing w:val="11"/>
      <w:sz w:val="19"/>
      <w:szCs w:val="19"/>
      <w:shd w:val="clear" w:color="auto" w:fill="FFFFFF"/>
    </w:rPr>
  </w:style>
  <w:style w:type="paragraph" w:customStyle="1" w:styleId="Nagwek420">
    <w:name w:val="Nagłówek #4 (2)"/>
    <w:basedOn w:val="Normalny"/>
    <w:link w:val="Nagwek42"/>
    <w:rsid w:val="00984FCE"/>
    <w:pPr>
      <w:widowControl w:val="0"/>
      <w:shd w:val="clear" w:color="auto" w:fill="FFFFFF"/>
      <w:spacing w:before="480" w:after="300" w:line="0" w:lineRule="atLeast"/>
      <w:ind w:hanging="360"/>
      <w:outlineLvl w:val="3"/>
    </w:pPr>
    <w:rPr>
      <w:rFonts w:ascii="Times New Roman" w:eastAsia="Times New Roman" w:hAnsi="Times New Roman" w:cs="Times New Roman"/>
      <w:b/>
      <w:bCs/>
      <w:spacing w:val="11"/>
      <w:sz w:val="20"/>
      <w:szCs w:val="20"/>
    </w:rPr>
  </w:style>
  <w:style w:type="paragraph" w:customStyle="1" w:styleId="Nagwek40">
    <w:name w:val="Nagłówek #4"/>
    <w:basedOn w:val="Normalny"/>
    <w:link w:val="Nagwek4"/>
    <w:rsid w:val="00984FCE"/>
    <w:pPr>
      <w:widowControl w:val="0"/>
      <w:shd w:val="clear" w:color="auto" w:fill="FFFFFF"/>
      <w:spacing w:after="0" w:line="274" w:lineRule="exact"/>
      <w:ind w:hanging="360"/>
      <w:jc w:val="both"/>
      <w:outlineLvl w:val="3"/>
    </w:pPr>
    <w:rPr>
      <w:rFonts w:ascii="Times New Roman" w:eastAsia="Times New Roman" w:hAnsi="Times New Roman" w:cs="Times New Roman"/>
      <w:b/>
      <w:bCs/>
      <w:spacing w:val="11"/>
      <w:sz w:val="19"/>
      <w:szCs w:val="19"/>
    </w:rPr>
  </w:style>
  <w:style w:type="paragraph" w:styleId="Bezodstpw">
    <w:name w:val="No Spacing"/>
    <w:uiPriority w:val="1"/>
    <w:qFormat/>
    <w:rsid w:val="007F6546"/>
    <w:pPr>
      <w:spacing w:after="0" w:line="240" w:lineRule="auto"/>
    </w:pPr>
  </w:style>
  <w:style w:type="character" w:styleId="Nierozpoznanawzmianka">
    <w:name w:val="Unresolved Mention"/>
    <w:basedOn w:val="Domylnaczcionkaakapitu"/>
    <w:uiPriority w:val="99"/>
    <w:semiHidden/>
    <w:unhideWhenUsed/>
    <w:rsid w:val="000A3D54"/>
    <w:rPr>
      <w:color w:val="605E5C"/>
      <w:shd w:val="clear" w:color="auto" w:fill="E1DFDD"/>
    </w:rPr>
  </w:style>
  <w:style w:type="paragraph" w:styleId="Nagwek">
    <w:name w:val="header"/>
    <w:basedOn w:val="Normalny"/>
    <w:link w:val="NagwekZnak"/>
    <w:uiPriority w:val="99"/>
    <w:unhideWhenUsed/>
    <w:rsid w:val="00164C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4C3D"/>
  </w:style>
  <w:style w:type="paragraph" w:styleId="Stopka">
    <w:name w:val="footer"/>
    <w:basedOn w:val="Normalny"/>
    <w:link w:val="StopkaZnak"/>
    <w:uiPriority w:val="99"/>
    <w:unhideWhenUsed/>
    <w:rsid w:val="00164C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4C3D"/>
  </w:style>
  <w:style w:type="character" w:customStyle="1" w:styleId="Teksttreci2">
    <w:name w:val="Tekst treści (2)_"/>
    <w:basedOn w:val="Domylnaczcionkaakapitu"/>
    <w:link w:val="Teksttreci20"/>
    <w:rsid w:val="006B29F1"/>
    <w:rPr>
      <w:rFonts w:ascii="Times New Roman" w:eastAsia="Times New Roman" w:hAnsi="Times New Roman" w:cs="Times New Roman"/>
      <w:b/>
      <w:bCs/>
      <w:spacing w:val="11"/>
      <w:sz w:val="19"/>
      <w:szCs w:val="19"/>
      <w:shd w:val="clear" w:color="auto" w:fill="FFFFFF"/>
    </w:rPr>
  </w:style>
  <w:style w:type="paragraph" w:customStyle="1" w:styleId="Teksttreci20">
    <w:name w:val="Tekst treści (2)"/>
    <w:basedOn w:val="Normalny"/>
    <w:link w:val="Teksttreci2"/>
    <w:rsid w:val="006B29F1"/>
    <w:pPr>
      <w:widowControl w:val="0"/>
      <w:shd w:val="clear" w:color="auto" w:fill="FFFFFF"/>
      <w:spacing w:before="300" w:after="540" w:line="277" w:lineRule="exact"/>
      <w:ind w:hanging="400"/>
      <w:jc w:val="center"/>
    </w:pPr>
    <w:rPr>
      <w:rFonts w:ascii="Times New Roman" w:eastAsia="Times New Roman" w:hAnsi="Times New Roman" w:cs="Times New Roman"/>
      <w:b/>
      <w:bCs/>
      <w:spacing w:val="11"/>
      <w:sz w:val="19"/>
      <w:szCs w:val="19"/>
    </w:rPr>
  </w:style>
  <w:style w:type="paragraph" w:customStyle="1" w:styleId="Default">
    <w:name w:val="Default"/>
    <w:rsid w:val="00D578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6895">
      <w:bodyDiv w:val="1"/>
      <w:marLeft w:val="0"/>
      <w:marRight w:val="0"/>
      <w:marTop w:val="0"/>
      <w:marBottom w:val="0"/>
      <w:divBdr>
        <w:top w:val="none" w:sz="0" w:space="0" w:color="auto"/>
        <w:left w:val="none" w:sz="0" w:space="0" w:color="auto"/>
        <w:bottom w:val="none" w:sz="0" w:space="0" w:color="auto"/>
        <w:right w:val="none" w:sz="0" w:space="0" w:color="auto"/>
      </w:divBdr>
    </w:div>
    <w:div w:id="796945520">
      <w:bodyDiv w:val="1"/>
      <w:marLeft w:val="0"/>
      <w:marRight w:val="0"/>
      <w:marTop w:val="0"/>
      <w:marBottom w:val="0"/>
      <w:divBdr>
        <w:top w:val="none" w:sz="0" w:space="0" w:color="auto"/>
        <w:left w:val="none" w:sz="0" w:space="0" w:color="auto"/>
        <w:bottom w:val="none" w:sz="0" w:space="0" w:color="auto"/>
        <w:right w:val="none" w:sz="0" w:space="0" w:color="auto"/>
      </w:divBdr>
      <w:divsChild>
        <w:div w:id="867910390">
          <w:marLeft w:val="0"/>
          <w:marRight w:val="0"/>
          <w:marTop w:val="0"/>
          <w:marBottom w:val="0"/>
          <w:divBdr>
            <w:top w:val="none" w:sz="0" w:space="0" w:color="auto"/>
            <w:left w:val="none" w:sz="0" w:space="0" w:color="auto"/>
            <w:bottom w:val="none" w:sz="0" w:space="0" w:color="auto"/>
            <w:right w:val="none" w:sz="0" w:space="0" w:color="auto"/>
          </w:divBdr>
          <w:divsChild>
            <w:div w:id="2105570537">
              <w:marLeft w:val="0"/>
              <w:marRight w:val="0"/>
              <w:marTop w:val="0"/>
              <w:marBottom w:val="0"/>
              <w:divBdr>
                <w:top w:val="none" w:sz="0" w:space="0" w:color="auto"/>
                <w:left w:val="none" w:sz="0" w:space="0" w:color="auto"/>
                <w:bottom w:val="none" w:sz="0" w:space="0" w:color="auto"/>
                <w:right w:val="none" w:sz="0" w:space="0" w:color="auto"/>
              </w:divBdr>
            </w:div>
          </w:divsChild>
        </w:div>
        <w:div w:id="596712631">
          <w:marLeft w:val="0"/>
          <w:marRight w:val="0"/>
          <w:marTop w:val="0"/>
          <w:marBottom w:val="0"/>
          <w:divBdr>
            <w:top w:val="none" w:sz="0" w:space="0" w:color="auto"/>
            <w:left w:val="none" w:sz="0" w:space="0" w:color="auto"/>
            <w:bottom w:val="none" w:sz="0" w:space="0" w:color="auto"/>
            <w:right w:val="none" w:sz="0" w:space="0" w:color="auto"/>
          </w:divBdr>
          <w:divsChild>
            <w:div w:id="1641229276">
              <w:marLeft w:val="0"/>
              <w:marRight w:val="0"/>
              <w:marTop w:val="0"/>
              <w:marBottom w:val="0"/>
              <w:divBdr>
                <w:top w:val="none" w:sz="0" w:space="0" w:color="auto"/>
                <w:left w:val="none" w:sz="0" w:space="0" w:color="auto"/>
                <w:bottom w:val="none" w:sz="0" w:space="0" w:color="auto"/>
                <w:right w:val="none" w:sz="0" w:space="0" w:color="auto"/>
              </w:divBdr>
            </w:div>
          </w:divsChild>
        </w:div>
        <w:div w:id="47842164">
          <w:marLeft w:val="0"/>
          <w:marRight w:val="0"/>
          <w:marTop w:val="0"/>
          <w:marBottom w:val="0"/>
          <w:divBdr>
            <w:top w:val="none" w:sz="0" w:space="0" w:color="auto"/>
            <w:left w:val="none" w:sz="0" w:space="0" w:color="auto"/>
            <w:bottom w:val="none" w:sz="0" w:space="0" w:color="auto"/>
            <w:right w:val="none" w:sz="0" w:space="0" w:color="auto"/>
          </w:divBdr>
          <w:divsChild>
            <w:div w:id="535823620">
              <w:marLeft w:val="0"/>
              <w:marRight w:val="0"/>
              <w:marTop w:val="0"/>
              <w:marBottom w:val="0"/>
              <w:divBdr>
                <w:top w:val="none" w:sz="0" w:space="0" w:color="auto"/>
                <w:left w:val="none" w:sz="0" w:space="0" w:color="auto"/>
                <w:bottom w:val="none" w:sz="0" w:space="0" w:color="auto"/>
                <w:right w:val="none" w:sz="0" w:space="0" w:color="auto"/>
              </w:divBdr>
            </w:div>
          </w:divsChild>
        </w:div>
        <w:div w:id="1438670494">
          <w:marLeft w:val="0"/>
          <w:marRight w:val="0"/>
          <w:marTop w:val="0"/>
          <w:marBottom w:val="0"/>
          <w:divBdr>
            <w:top w:val="none" w:sz="0" w:space="0" w:color="auto"/>
            <w:left w:val="none" w:sz="0" w:space="0" w:color="auto"/>
            <w:bottom w:val="none" w:sz="0" w:space="0" w:color="auto"/>
            <w:right w:val="none" w:sz="0" w:space="0" w:color="auto"/>
          </w:divBdr>
          <w:divsChild>
            <w:div w:id="1871256326">
              <w:marLeft w:val="0"/>
              <w:marRight w:val="0"/>
              <w:marTop w:val="0"/>
              <w:marBottom w:val="0"/>
              <w:divBdr>
                <w:top w:val="none" w:sz="0" w:space="0" w:color="auto"/>
                <w:left w:val="none" w:sz="0" w:space="0" w:color="auto"/>
                <w:bottom w:val="none" w:sz="0" w:space="0" w:color="auto"/>
                <w:right w:val="none" w:sz="0" w:space="0" w:color="auto"/>
              </w:divBdr>
            </w:div>
          </w:divsChild>
        </w:div>
        <w:div w:id="788279163">
          <w:marLeft w:val="0"/>
          <w:marRight w:val="0"/>
          <w:marTop w:val="0"/>
          <w:marBottom w:val="0"/>
          <w:divBdr>
            <w:top w:val="none" w:sz="0" w:space="0" w:color="auto"/>
            <w:left w:val="none" w:sz="0" w:space="0" w:color="auto"/>
            <w:bottom w:val="none" w:sz="0" w:space="0" w:color="auto"/>
            <w:right w:val="none" w:sz="0" w:space="0" w:color="auto"/>
          </w:divBdr>
          <w:divsChild>
            <w:div w:id="1843349790">
              <w:marLeft w:val="0"/>
              <w:marRight w:val="0"/>
              <w:marTop w:val="0"/>
              <w:marBottom w:val="0"/>
              <w:divBdr>
                <w:top w:val="none" w:sz="0" w:space="0" w:color="auto"/>
                <w:left w:val="none" w:sz="0" w:space="0" w:color="auto"/>
                <w:bottom w:val="none" w:sz="0" w:space="0" w:color="auto"/>
                <w:right w:val="none" w:sz="0" w:space="0" w:color="auto"/>
              </w:divBdr>
            </w:div>
          </w:divsChild>
        </w:div>
        <w:div w:id="110176528">
          <w:marLeft w:val="0"/>
          <w:marRight w:val="0"/>
          <w:marTop w:val="0"/>
          <w:marBottom w:val="0"/>
          <w:divBdr>
            <w:top w:val="none" w:sz="0" w:space="0" w:color="auto"/>
            <w:left w:val="none" w:sz="0" w:space="0" w:color="auto"/>
            <w:bottom w:val="none" w:sz="0" w:space="0" w:color="auto"/>
            <w:right w:val="none" w:sz="0" w:space="0" w:color="auto"/>
          </w:divBdr>
          <w:divsChild>
            <w:div w:id="606038924">
              <w:marLeft w:val="0"/>
              <w:marRight w:val="0"/>
              <w:marTop w:val="0"/>
              <w:marBottom w:val="0"/>
              <w:divBdr>
                <w:top w:val="none" w:sz="0" w:space="0" w:color="auto"/>
                <w:left w:val="none" w:sz="0" w:space="0" w:color="auto"/>
                <w:bottom w:val="none" w:sz="0" w:space="0" w:color="auto"/>
                <w:right w:val="none" w:sz="0" w:space="0" w:color="auto"/>
              </w:divBdr>
            </w:div>
          </w:divsChild>
        </w:div>
        <w:div w:id="1792242692">
          <w:marLeft w:val="0"/>
          <w:marRight w:val="0"/>
          <w:marTop w:val="0"/>
          <w:marBottom w:val="0"/>
          <w:divBdr>
            <w:top w:val="none" w:sz="0" w:space="0" w:color="auto"/>
            <w:left w:val="none" w:sz="0" w:space="0" w:color="auto"/>
            <w:bottom w:val="none" w:sz="0" w:space="0" w:color="auto"/>
            <w:right w:val="none" w:sz="0" w:space="0" w:color="auto"/>
          </w:divBdr>
          <w:divsChild>
            <w:div w:id="1666787370">
              <w:marLeft w:val="0"/>
              <w:marRight w:val="0"/>
              <w:marTop w:val="0"/>
              <w:marBottom w:val="0"/>
              <w:divBdr>
                <w:top w:val="none" w:sz="0" w:space="0" w:color="auto"/>
                <w:left w:val="none" w:sz="0" w:space="0" w:color="auto"/>
                <w:bottom w:val="none" w:sz="0" w:space="0" w:color="auto"/>
                <w:right w:val="none" w:sz="0" w:space="0" w:color="auto"/>
              </w:divBdr>
            </w:div>
          </w:divsChild>
        </w:div>
        <w:div w:id="1342657382">
          <w:marLeft w:val="0"/>
          <w:marRight w:val="0"/>
          <w:marTop w:val="0"/>
          <w:marBottom w:val="0"/>
          <w:divBdr>
            <w:top w:val="none" w:sz="0" w:space="0" w:color="auto"/>
            <w:left w:val="none" w:sz="0" w:space="0" w:color="auto"/>
            <w:bottom w:val="none" w:sz="0" w:space="0" w:color="auto"/>
            <w:right w:val="none" w:sz="0" w:space="0" w:color="auto"/>
          </w:divBdr>
          <w:divsChild>
            <w:div w:id="1511945686">
              <w:marLeft w:val="0"/>
              <w:marRight w:val="0"/>
              <w:marTop w:val="0"/>
              <w:marBottom w:val="0"/>
              <w:divBdr>
                <w:top w:val="none" w:sz="0" w:space="0" w:color="auto"/>
                <w:left w:val="none" w:sz="0" w:space="0" w:color="auto"/>
                <w:bottom w:val="none" w:sz="0" w:space="0" w:color="auto"/>
                <w:right w:val="none" w:sz="0" w:space="0" w:color="auto"/>
              </w:divBdr>
            </w:div>
          </w:divsChild>
        </w:div>
        <w:div w:id="1892501623">
          <w:marLeft w:val="0"/>
          <w:marRight w:val="0"/>
          <w:marTop w:val="0"/>
          <w:marBottom w:val="0"/>
          <w:divBdr>
            <w:top w:val="none" w:sz="0" w:space="0" w:color="auto"/>
            <w:left w:val="none" w:sz="0" w:space="0" w:color="auto"/>
            <w:bottom w:val="none" w:sz="0" w:space="0" w:color="auto"/>
            <w:right w:val="none" w:sz="0" w:space="0" w:color="auto"/>
          </w:divBdr>
          <w:divsChild>
            <w:div w:id="99180243">
              <w:marLeft w:val="0"/>
              <w:marRight w:val="0"/>
              <w:marTop w:val="0"/>
              <w:marBottom w:val="0"/>
              <w:divBdr>
                <w:top w:val="none" w:sz="0" w:space="0" w:color="auto"/>
                <w:left w:val="none" w:sz="0" w:space="0" w:color="auto"/>
                <w:bottom w:val="none" w:sz="0" w:space="0" w:color="auto"/>
                <w:right w:val="none" w:sz="0" w:space="0" w:color="auto"/>
              </w:divBdr>
            </w:div>
          </w:divsChild>
        </w:div>
        <w:div w:id="215167514">
          <w:marLeft w:val="0"/>
          <w:marRight w:val="0"/>
          <w:marTop w:val="0"/>
          <w:marBottom w:val="0"/>
          <w:divBdr>
            <w:top w:val="none" w:sz="0" w:space="0" w:color="auto"/>
            <w:left w:val="none" w:sz="0" w:space="0" w:color="auto"/>
            <w:bottom w:val="none" w:sz="0" w:space="0" w:color="auto"/>
            <w:right w:val="none" w:sz="0" w:space="0" w:color="auto"/>
          </w:divBdr>
          <w:divsChild>
            <w:div w:id="539051697">
              <w:marLeft w:val="0"/>
              <w:marRight w:val="0"/>
              <w:marTop w:val="0"/>
              <w:marBottom w:val="0"/>
              <w:divBdr>
                <w:top w:val="none" w:sz="0" w:space="0" w:color="auto"/>
                <w:left w:val="none" w:sz="0" w:space="0" w:color="auto"/>
                <w:bottom w:val="none" w:sz="0" w:space="0" w:color="auto"/>
                <w:right w:val="none" w:sz="0" w:space="0" w:color="auto"/>
              </w:divBdr>
            </w:div>
          </w:divsChild>
        </w:div>
        <w:div w:id="176241001">
          <w:marLeft w:val="0"/>
          <w:marRight w:val="0"/>
          <w:marTop w:val="0"/>
          <w:marBottom w:val="0"/>
          <w:divBdr>
            <w:top w:val="none" w:sz="0" w:space="0" w:color="auto"/>
            <w:left w:val="none" w:sz="0" w:space="0" w:color="auto"/>
            <w:bottom w:val="none" w:sz="0" w:space="0" w:color="auto"/>
            <w:right w:val="none" w:sz="0" w:space="0" w:color="auto"/>
          </w:divBdr>
          <w:divsChild>
            <w:div w:id="586958243">
              <w:marLeft w:val="0"/>
              <w:marRight w:val="0"/>
              <w:marTop w:val="0"/>
              <w:marBottom w:val="0"/>
              <w:divBdr>
                <w:top w:val="none" w:sz="0" w:space="0" w:color="auto"/>
                <w:left w:val="none" w:sz="0" w:space="0" w:color="auto"/>
                <w:bottom w:val="none" w:sz="0" w:space="0" w:color="auto"/>
                <w:right w:val="none" w:sz="0" w:space="0" w:color="auto"/>
              </w:divBdr>
            </w:div>
          </w:divsChild>
        </w:div>
        <w:div w:id="882446428">
          <w:marLeft w:val="0"/>
          <w:marRight w:val="0"/>
          <w:marTop w:val="0"/>
          <w:marBottom w:val="0"/>
          <w:divBdr>
            <w:top w:val="none" w:sz="0" w:space="0" w:color="auto"/>
            <w:left w:val="none" w:sz="0" w:space="0" w:color="auto"/>
            <w:bottom w:val="none" w:sz="0" w:space="0" w:color="auto"/>
            <w:right w:val="none" w:sz="0" w:space="0" w:color="auto"/>
          </w:divBdr>
          <w:divsChild>
            <w:div w:id="2108888193">
              <w:marLeft w:val="0"/>
              <w:marRight w:val="0"/>
              <w:marTop w:val="0"/>
              <w:marBottom w:val="0"/>
              <w:divBdr>
                <w:top w:val="none" w:sz="0" w:space="0" w:color="auto"/>
                <w:left w:val="none" w:sz="0" w:space="0" w:color="auto"/>
                <w:bottom w:val="none" w:sz="0" w:space="0" w:color="auto"/>
                <w:right w:val="none" w:sz="0" w:space="0" w:color="auto"/>
              </w:divBdr>
            </w:div>
          </w:divsChild>
        </w:div>
        <w:div w:id="1170565259">
          <w:marLeft w:val="0"/>
          <w:marRight w:val="0"/>
          <w:marTop w:val="0"/>
          <w:marBottom w:val="0"/>
          <w:divBdr>
            <w:top w:val="none" w:sz="0" w:space="0" w:color="auto"/>
            <w:left w:val="none" w:sz="0" w:space="0" w:color="auto"/>
            <w:bottom w:val="none" w:sz="0" w:space="0" w:color="auto"/>
            <w:right w:val="none" w:sz="0" w:space="0" w:color="auto"/>
          </w:divBdr>
          <w:divsChild>
            <w:div w:id="530458415">
              <w:marLeft w:val="0"/>
              <w:marRight w:val="0"/>
              <w:marTop w:val="0"/>
              <w:marBottom w:val="0"/>
              <w:divBdr>
                <w:top w:val="none" w:sz="0" w:space="0" w:color="auto"/>
                <w:left w:val="none" w:sz="0" w:space="0" w:color="auto"/>
                <w:bottom w:val="none" w:sz="0" w:space="0" w:color="auto"/>
                <w:right w:val="none" w:sz="0" w:space="0" w:color="auto"/>
              </w:divBdr>
            </w:div>
          </w:divsChild>
        </w:div>
        <w:div w:id="212737209">
          <w:marLeft w:val="0"/>
          <w:marRight w:val="0"/>
          <w:marTop w:val="0"/>
          <w:marBottom w:val="0"/>
          <w:divBdr>
            <w:top w:val="none" w:sz="0" w:space="0" w:color="auto"/>
            <w:left w:val="none" w:sz="0" w:space="0" w:color="auto"/>
            <w:bottom w:val="none" w:sz="0" w:space="0" w:color="auto"/>
            <w:right w:val="none" w:sz="0" w:space="0" w:color="auto"/>
          </w:divBdr>
          <w:divsChild>
            <w:div w:id="1324505595">
              <w:marLeft w:val="0"/>
              <w:marRight w:val="0"/>
              <w:marTop w:val="0"/>
              <w:marBottom w:val="0"/>
              <w:divBdr>
                <w:top w:val="none" w:sz="0" w:space="0" w:color="auto"/>
                <w:left w:val="none" w:sz="0" w:space="0" w:color="auto"/>
                <w:bottom w:val="none" w:sz="0" w:space="0" w:color="auto"/>
                <w:right w:val="none" w:sz="0" w:space="0" w:color="auto"/>
              </w:divBdr>
            </w:div>
          </w:divsChild>
        </w:div>
        <w:div w:id="7220446">
          <w:marLeft w:val="0"/>
          <w:marRight w:val="0"/>
          <w:marTop w:val="0"/>
          <w:marBottom w:val="0"/>
          <w:divBdr>
            <w:top w:val="none" w:sz="0" w:space="0" w:color="auto"/>
            <w:left w:val="none" w:sz="0" w:space="0" w:color="auto"/>
            <w:bottom w:val="none" w:sz="0" w:space="0" w:color="auto"/>
            <w:right w:val="none" w:sz="0" w:space="0" w:color="auto"/>
          </w:divBdr>
          <w:divsChild>
            <w:div w:id="1748654036">
              <w:marLeft w:val="0"/>
              <w:marRight w:val="0"/>
              <w:marTop w:val="0"/>
              <w:marBottom w:val="0"/>
              <w:divBdr>
                <w:top w:val="none" w:sz="0" w:space="0" w:color="auto"/>
                <w:left w:val="none" w:sz="0" w:space="0" w:color="auto"/>
                <w:bottom w:val="none" w:sz="0" w:space="0" w:color="auto"/>
                <w:right w:val="none" w:sz="0" w:space="0" w:color="auto"/>
              </w:divBdr>
            </w:div>
          </w:divsChild>
        </w:div>
        <w:div w:id="1036273553">
          <w:marLeft w:val="0"/>
          <w:marRight w:val="0"/>
          <w:marTop w:val="0"/>
          <w:marBottom w:val="0"/>
          <w:divBdr>
            <w:top w:val="none" w:sz="0" w:space="0" w:color="auto"/>
            <w:left w:val="none" w:sz="0" w:space="0" w:color="auto"/>
            <w:bottom w:val="none" w:sz="0" w:space="0" w:color="auto"/>
            <w:right w:val="none" w:sz="0" w:space="0" w:color="auto"/>
          </w:divBdr>
          <w:divsChild>
            <w:div w:id="1434134299">
              <w:marLeft w:val="0"/>
              <w:marRight w:val="0"/>
              <w:marTop w:val="0"/>
              <w:marBottom w:val="0"/>
              <w:divBdr>
                <w:top w:val="none" w:sz="0" w:space="0" w:color="auto"/>
                <w:left w:val="none" w:sz="0" w:space="0" w:color="auto"/>
                <w:bottom w:val="none" w:sz="0" w:space="0" w:color="auto"/>
                <w:right w:val="none" w:sz="0" w:space="0" w:color="auto"/>
              </w:divBdr>
            </w:div>
          </w:divsChild>
        </w:div>
        <w:div w:id="1935086027">
          <w:marLeft w:val="0"/>
          <w:marRight w:val="0"/>
          <w:marTop w:val="0"/>
          <w:marBottom w:val="0"/>
          <w:divBdr>
            <w:top w:val="none" w:sz="0" w:space="0" w:color="auto"/>
            <w:left w:val="none" w:sz="0" w:space="0" w:color="auto"/>
            <w:bottom w:val="none" w:sz="0" w:space="0" w:color="auto"/>
            <w:right w:val="none" w:sz="0" w:space="0" w:color="auto"/>
          </w:divBdr>
          <w:divsChild>
            <w:div w:id="3071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4478">
      <w:bodyDiv w:val="1"/>
      <w:marLeft w:val="0"/>
      <w:marRight w:val="0"/>
      <w:marTop w:val="0"/>
      <w:marBottom w:val="0"/>
      <w:divBdr>
        <w:top w:val="none" w:sz="0" w:space="0" w:color="auto"/>
        <w:left w:val="none" w:sz="0" w:space="0" w:color="auto"/>
        <w:bottom w:val="none" w:sz="0" w:space="0" w:color="auto"/>
        <w:right w:val="none" w:sz="0" w:space="0" w:color="auto"/>
      </w:divBdr>
      <w:divsChild>
        <w:div w:id="1982422552">
          <w:marLeft w:val="0"/>
          <w:marRight w:val="0"/>
          <w:marTop w:val="0"/>
          <w:marBottom w:val="0"/>
          <w:divBdr>
            <w:top w:val="none" w:sz="0" w:space="0" w:color="auto"/>
            <w:left w:val="none" w:sz="0" w:space="0" w:color="auto"/>
            <w:bottom w:val="none" w:sz="0" w:space="0" w:color="auto"/>
            <w:right w:val="none" w:sz="0" w:space="0" w:color="auto"/>
          </w:divBdr>
          <w:divsChild>
            <w:div w:id="514882892">
              <w:marLeft w:val="0"/>
              <w:marRight w:val="0"/>
              <w:marTop w:val="0"/>
              <w:marBottom w:val="0"/>
              <w:divBdr>
                <w:top w:val="none" w:sz="0" w:space="0" w:color="auto"/>
                <w:left w:val="none" w:sz="0" w:space="0" w:color="auto"/>
                <w:bottom w:val="none" w:sz="0" w:space="0" w:color="auto"/>
                <w:right w:val="none" w:sz="0" w:space="0" w:color="auto"/>
              </w:divBdr>
            </w:div>
          </w:divsChild>
        </w:div>
        <w:div w:id="172035466">
          <w:marLeft w:val="0"/>
          <w:marRight w:val="0"/>
          <w:marTop w:val="0"/>
          <w:marBottom w:val="0"/>
          <w:divBdr>
            <w:top w:val="none" w:sz="0" w:space="0" w:color="auto"/>
            <w:left w:val="none" w:sz="0" w:space="0" w:color="auto"/>
            <w:bottom w:val="none" w:sz="0" w:space="0" w:color="auto"/>
            <w:right w:val="none" w:sz="0" w:space="0" w:color="auto"/>
          </w:divBdr>
          <w:divsChild>
            <w:div w:id="1800606118">
              <w:marLeft w:val="0"/>
              <w:marRight w:val="0"/>
              <w:marTop w:val="0"/>
              <w:marBottom w:val="0"/>
              <w:divBdr>
                <w:top w:val="none" w:sz="0" w:space="0" w:color="auto"/>
                <w:left w:val="none" w:sz="0" w:space="0" w:color="auto"/>
                <w:bottom w:val="none" w:sz="0" w:space="0" w:color="auto"/>
                <w:right w:val="none" w:sz="0" w:space="0" w:color="auto"/>
              </w:divBdr>
            </w:div>
          </w:divsChild>
        </w:div>
        <w:div w:id="2067600823">
          <w:marLeft w:val="0"/>
          <w:marRight w:val="0"/>
          <w:marTop w:val="0"/>
          <w:marBottom w:val="0"/>
          <w:divBdr>
            <w:top w:val="none" w:sz="0" w:space="0" w:color="auto"/>
            <w:left w:val="none" w:sz="0" w:space="0" w:color="auto"/>
            <w:bottom w:val="none" w:sz="0" w:space="0" w:color="auto"/>
            <w:right w:val="none" w:sz="0" w:space="0" w:color="auto"/>
          </w:divBdr>
          <w:divsChild>
            <w:div w:id="2044817936">
              <w:marLeft w:val="0"/>
              <w:marRight w:val="0"/>
              <w:marTop w:val="0"/>
              <w:marBottom w:val="0"/>
              <w:divBdr>
                <w:top w:val="none" w:sz="0" w:space="0" w:color="auto"/>
                <w:left w:val="none" w:sz="0" w:space="0" w:color="auto"/>
                <w:bottom w:val="none" w:sz="0" w:space="0" w:color="auto"/>
                <w:right w:val="none" w:sz="0" w:space="0" w:color="auto"/>
              </w:divBdr>
            </w:div>
          </w:divsChild>
        </w:div>
        <w:div w:id="1555194938">
          <w:marLeft w:val="0"/>
          <w:marRight w:val="0"/>
          <w:marTop w:val="0"/>
          <w:marBottom w:val="0"/>
          <w:divBdr>
            <w:top w:val="none" w:sz="0" w:space="0" w:color="auto"/>
            <w:left w:val="none" w:sz="0" w:space="0" w:color="auto"/>
            <w:bottom w:val="none" w:sz="0" w:space="0" w:color="auto"/>
            <w:right w:val="none" w:sz="0" w:space="0" w:color="auto"/>
          </w:divBdr>
          <w:divsChild>
            <w:div w:id="334697612">
              <w:marLeft w:val="0"/>
              <w:marRight w:val="0"/>
              <w:marTop w:val="0"/>
              <w:marBottom w:val="0"/>
              <w:divBdr>
                <w:top w:val="none" w:sz="0" w:space="0" w:color="auto"/>
                <w:left w:val="none" w:sz="0" w:space="0" w:color="auto"/>
                <w:bottom w:val="none" w:sz="0" w:space="0" w:color="auto"/>
                <w:right w:val="none" w:sz="0" w:space="0" w:color="auto"/>
              </w:divBdr>
            </w:div>
          </w:divsChild>
        </w:div>
        <w:div w:id="1275789694">
          <w:marLeft w:val="0"/>
          <w:marRight w:val="0"/>
          <w:marTop w:val="0"/>
          <w:marBottom w:val="0"/>
          <w:divBdr>
            <w:top w:val="none" w:sz="0" w:space="0" w:color="auto"/>
            <w:left w:val="none" w:sz="0" w:space="0" w:color="auto"/>
            <w:bottom w:val="none" w:sz="0" w:space="0" w:color="auto"/>
            <w:right w:val="none" w:sz="0" w:space="0" w:color="auto"/>
          </w:divBdr>
          <w:divsChild>
            <w:div w:id="889998166">
              <w:marLeft w:val="0"/>
              <w:marRight w:val="0"/>
              <w:marTop w:val="0"/>
              <w:marBottom w:val="0"/>
              <w:divBdr>
                <w:top w:val="none" w:sz="0" w:space="0" w:color="auto"/>
                <w:left w:val="none" w:sz="0" w:space="0" w:color="auto"/>
                <w:bottom w:val="none" w:sz="0" w:space="0" w:color="auto"/>
                <w:right w:val="none" w:sz="0" w:space="0" w:color="auto"/>
              </w:divBdr>
            </w:div>
          </w:divsChild>
        </w:div>
        <w:div w:id="1459449489">
          <w:marLeft w:val="0"/>
          <w:marRight w:val="0"/>
          <w:marTop w:val="0"/>
          <w:marBottom w:val="0"/>
          <w:divBdr>
            <w:top w:val="none" w:sz="0" w:space="0" w:color="auto"/>
            <w:left w:val="none" w:sz="0" w:space="0" w:color="auto"/>
            <w:bottom w:val="none" w:sz="0" w:space="0" w:color="auto"/>
            <w:right w:val="none" w:sz="0" w:space="0" w:color="auto"/>
          </w:divBdr>
          <w:divsChild>
            <w:div w:id="1419983288">
              <w:marLeft w:val="0"/>
              <w:marRight w:val="0"/>
              <w:marTop w:val="0"/>
              <w:marBottom w:val="0"/>
              <w:divBdr>
                <w:top w:val="none" w:sz="0" w:space="0" w:color="auto"/>
                <w:left w:val="none" w:sz="0" w:space="0" w:color="auto"/>
                <w:bottom w:val="none" w:sz="0" w:space="0" w:color="auto"/>
                <w:right w:val="none" w:sz="0" w:space="0" w:color="auto"/>
              </w:divBdr>
            </w:div>
          </w:divsChild>
        </w:div>
        <w:div w:id="452021747">
          <w:marLeft w:val="0"/>
          <w:marRight w:val="0"/>
          <w:marTop w:val="0"/>
          <w:marBottom w:val="0"/>
          <w:divBdr>
            <w:top w:val="none" w:sz="0" w:space="0" w:color="auto"/>
            <w:left w:val="none" w:sz="0" w:space="0" w:color="auto"/>
            <w:bottom w:val="none" w:sz="0" w:space="0" w:color="auto"/>
            <w:right w:val="none" w:sz="0" w:space="0" w:color="auto"/>
          </w:divBdr>
          <w:divsChild>
            <w:div w:id="1341079791">
              <w:marLeft w:val="0"/>
              <w:marRight w:val="0"/>
              <w:marTop w:val="0"/>
              <w:marBottom w:val="0"/>
              <w:divBdr>
                <w:top w:val="none" w:sz="0" w:space="0" w:color="auto"/>
                <w:left w:val="none" w:sz="0" w:space="0" w:color="auto"/>
                <w:bottom w:val="none" w:sz="0" w:space="0" w:color="auto"/>
                <w:right w:val="none" w:sz="0" w:space="0" w:color="auto"/>
              </w:divBdr>
            </w:div>
          </w:divsChild>
        </w:div>
        <w:div w:id="1621911596">
          <w:marLeft w:val="0"/>
          <w:marRight w:val="0"/>
          <w:marTop w:val="0"/>
          <w:marBottom w:val="0"/>
          <w:divBdr>
            <w:top w:val="none" w:sz="0" w:space="0" w:color="auto"/>
            <w:left w:val="none" w:sz="0" w:space="0" w:color="auto"/>
            <w:bottom w:val="none" w:sz="0" w:space="0" w:color="auto"/>
            <w:right w:val="none" w:sz="0" w:space="0" w:color="auto"/>
          </w:divBdr>
          <w:divsChild>
            <w:div w:id="188956962">
              <w:marLeft w:val="0"/>
              <w:marRight w:val="0"/>
              <w:marTop w:val="0"/>
              <w:marBottom w:val="0"/>
              <w:divBdr>
                <w:top w:val="none" w:sz="0" w:space="0" w:color="auto"/>
                <w:left w:val="none" w:sz="0" w:space="0" w:color="auto"/>
                <w:bottom w:val="none" w:sz="0" w:space="0" w:color="auto"/>
                <w:right w:val="none" w:sz="0" w:space="0" w:color="auto"/>
              </w:divBdr>
            </w:div>
          </w:divsChild>
        </w:div>
        <w:div w:id="1648507664">
          <w:marLeft w:val="0"/>
          <w:marRight w:val="0"/>
          <w:marTop w:val="0"/>
          <w:marBottom w:val="0"/>
          <w:divBdr>
            <w:top w:val="none" w:sz="0" w:space="0" w:color="auto"/>
            <w:left w:val="none" w:sz="0" w:space="0" w:color="auto"/>
            <w:bottom w:val="none" w:sz="0" w:space="0" w:color="auto"/>
            <w:right w:val="none" w:sz="0" w:space="0" w:color="auto"/>
          </w:divBdr>
          <w:divsChild>
            <w:div w:id="385876221">
              <w:marLeft w:val="0"/>
              <w:marRight w:val="0"/>
              <w:marTop w:val="0"/>
              <w:marBottom w:val="0"/>
              <w:divBdr>
                <w:top w:val="none" w:sz="0" w:space="0" w:color="auto"/>
                <w:left w:val="none" w:sz="0" w:space="0" w:color="auto"/>
                <w:bottom w:val="none" w:sz="0" w:space="0" w:color="auto"/>
                <w:right w:val="none" w:sz="0" w:space="0" w:color="auto"/>
              </w:divBdr>
            </w:div>
          </w:divsChild>
        </w:div>
        <w:div w:id="1656645337">
          <w:marLeft w:val="0"/>
          <w:marRight w:val="0"/>
          <w:marTop w:val="0"/>
          <w:marBottom w:val="0"/>
          <w:divBdr>
            <w:top w:val="none" w:sz="0" w:space="0" w:color="auto"/>
            <w:left w:val="none" w:sz="0" w:space="0" w:color="auto"/>
            <w:bottom w:val="none" w:sz="0" w:space="0" w:color="auto"/>
            <w:right w:val="none" w:sz="0" w:space="0" w:color="auto"/>
          </w:divBdr>
          <w:divsChild>
            <w:div w:id="1843857311">
              <w:marLeft w:val="0"/>
              <w:marRight w:val="0"/>
              <w:marTop w:val="0"/>
              <w:marBottom w:val="0"/>
              <w:divBdr>
                <w:top w:val="none" w:sz="0" w:space="0" w:color="auto"/>
                <w:left w:val="none" w:sz="0" w:space="0" w:color="auto"/>
                <w:bottom w:val="none" w:sz="0" w:space="0" w:color="auto"/>
                <w:right w:val="none" w:sz="0" w:space="0" w:color="auto"/>
              </w:divBdr>
            </w:div>
          </w:divsChild>
        </w:div>
        <w:div w:id="352656613">
          <w:marLeft w:val="0"/>
          <w:marRight w:val="0"/>
          <w:marTop w:val="0"/>
          <w:marBottom w:val="0"/>
          <w:divBdr>
            <w:top w:val="none" w:sz="0" w:space="0" w:color="auto"/>
            <w:left w:val="none" w:sz="0" w:space="0" w:color="auto"/>
            <w:bottom w:val="none" w:sz="0" w:space="0" w:color="auto"/>
            <w:right w:val="none" w:sz="0" w:space="0" w:color="auto"/>
          </w:divBdr>
          <w:divsChild>
            <w:div w:id="954404752">
              <w:marLeft w:val="0"/>
              <w:marRight w:val="0"/>
              <w:marTop w:val="0"/>
              <w:marBottom w:val="0"/>
              <w:divBdr>
                <w:top w:val="none" w:sz="0" w:space="0" w:color="auto"/>
                <w:left w:val="none" w:sz="0" w:space="0" w:color="auto"/>
                <w:bottom w:val="none" w:sz="0" w:space="0" w:color="auto"/>
                <w:right w:val="none" w:sz="0" w:space="0" w:color="auto"/>
              </w:divBdr>
            </w:div>
          </w:divsChild>
        </w:div>
        <w:div w:id="1679113497">
          <w:marLeft w:val="0"/>
          <w:marRight w:val="0"/>
          <w:marTop w:val="0"/>
          <w:marBottom w:val="0"/>
          <w:divBdr>
            <w:top w:val="none" w:sz="0" w:space="0" w:color="auto"/>
            <w:left w:val="none" w:sz="0" w:space="0" w:color="auto"/>
            <w:bottom w:val="none" w:sz="0" w:space="0" w:color="auto"/>
            <w:right w:val="none" w:sz="0" w:space="0" w:color="auto"/>
          </w:divBdr>
          <w:divsChild>
            <w:div w:id="488403498">
              <w:marLeft w:val="0"/>
              <w:marRight w:val="0"/>
              <w:marTop w:val="0"/>
              <w:marBottom w:val="0"/>
              <w:divBdr>
                <w:top w:val="none" w:sz="0" w:space="0" w:color="auto"/>
                <w:left w:val="none" w:sz="0" w:space="0" w:color="auto"/>
                <w:bottom w:val="none" w:sz="0" w:space="0" w:color="auto"/>
                <w:right w:val="none" w:sz="0" w:space="0" w:color="auto"/>
              </w:divBdr>
            </w:div>
          </w:divsChild>
        </w:div>
        <w:div w:id="1921133359">
          <w:marLeft w:val="0"/>
          <w:marRight w:val="0"/>
          <w:marTop w:val="0"/>
          <w:marBottom w:val="0"/>
          <w:divBdr>
            <w:top w:val="none" w:sz="0" w:space="0" w:color="auto"/>
            <w:left w:val="none" w:sz="0" w:space="0" w:color="auto"/>
            <w:bottom w:val="none" w:sz="0" w:space="0" w:color="auto"/>
            <w:right w:val="none" w:sz="0" w:space="0" w:color="auto"/>
          </w:divBdr>
          <w:divsChild>
            <w:div w:id="249773463">
              <w:marLeft w:val="0"/>
              <w:marRight w:val="0"/>
              <w:marTop w:val="0"/>
              <w:marBottom w:val="0"/>
              <w:divBdr>
                <w:top w:val="none" w:sz="0" w:space="0" w:color="auto"/>
                <w:left w:val="none" w:sz="0" w:space="0" w:color="auto"/>
                <w:bottom w:val="none" w:sz="0" w:space="0" w:color="auto"/>
                <w:right w:val="none" w:sz="0" w:space="0" w:color="auto"/>
              </w:divBdr>
            </w:div>
          </w:divsChild>
        </w:div>
        <w:div w:id="1840653875">
          <w:marLeft w:val="0"/>
          <w:marRight w:val="0"/>
          <w:marTop w:val="0"/>
          <w:marBottom w:val="0"/>
          <w:divBdr>
            <w:top w:val="none" w:sz="0" w:space="0" w:color="auto"/>
            <w:left w:val="none" w:sz="0" w:space="0" w:color="auto"/>
            <w:bottom w:val="none" w:sz="0" w:space="0" w:color="auto"/>
            <w:right w:val="none" w:sz="0" w:space="0" w:color="auto"/>
          </w:divBdr>
          <w:divsChild>
            <w:div w:id="1250895340">
              <w:marLeft w:val="0"/>
              <w:marRight w:val="0"/>
              <w:marTop w:val="0"/>
              <w:marBottom w:val="0"/>
              <w:divBdr>
                <w:top w:val="none" w:sz="0" w:space="0" w:color="auto"/>
                <w:left w:val="none" w:sz="0" w:space="0" w:color="auto"/>
                <w:bottom w:val="none" w:sz="0" w:space="0" w:color="auto"/>
                <w:right w:val="none" w:sz="0" w:space="0" w:color="auto"/>
              </w:divBdr>
            </w:div>
          </w:divsChild>
        </w:div>
        <w:div w:id="1596279544">
          <w:marLeft w:val="0"/>
          <w:marRight w:val="0"/>
          <w:marTop w:val="0"/>
          <w:marBottom w:val="0"/>
          <w:divBdr>
            <w:top w:val="none" w:sz="0" w:space="0" w:color="auto"/>
            <w:left w:val="none" w:sz="0" w:space="0" w:color="auto"/>
            <w:bottom w:val="none" w:sz="0" w:space="0" w:color="auto"/>
            <w:right w:val="none" w:sz="0" w:space="0" w:color="auto"/>
          </w:divBdr>
          <w:divsChild>
            <w:div w:id="71129380">
              <w:marLeft w:val="0"/>
              <w:marRight w:val="0"/>
              <w:marTop w:val="0"/>
              <w:marBottom w:val="0"/>
              <w:divBdr>
                <w:top w:val="none" w:sz="0" w:space="0" w:color="auto"/>
                <w:left w:val="none" w:sz="0" w:space="0" w:color="auto"/>
                <w:bottom w:val="none" w:sz="0" w:space="0" w:color="auto"/>
                <w:right w:val="none" w:sz="0" w:space="0" w:color="auto"/>
              </w:divBdr>
            </w:div>
          </w:divsChild>
        </w:div>
        <w:div w:id="1839615791">
          <w:marLeft w:val="0"/>
          <w:marRight w:val="0"/>
          <w:marTop w:val="0"/>
          <w:marBottom w:val="0"/>
          <w:divBdr>
            <w:top w:val="none" w:sz="0" w:space="0" w:color="auto"/>
            <w:left w:val="none" w:sz="0" w:space="0" w:color="auto"/>
            <w:bottom w:val="none" w:sz="0" w:space="0" w:color="auto"/>
            <w:right w:val="none" w:sz="0" w:space="0" w:color="auto"/>
          </w:divBdr>
          <w:divsChild>
            <w:div w:id="595406574">
              <w:marLeft w:val="0"/>
              <w:marRight w:val="0"/>
              <w:marTop w:val="0"/>
              <w:marBottom w:val="0"/>
              <w:divBdr>
                <w:top w:val="none" w:sz="0" w:space="0" w:color="auto"/>
                <w:left w:val="none" w:sz="0" w:space="0" w:color="auto"/>
                <w:bottom w:val="none" w:sz="0" w:space="0" w:color="auto"/>
                <w:right w:val="none" w:sz="0" w:space="0" w:color="auto"/>
              </w:divBdr>
            </w:div>
          </w:divsChild>
        </w:div>
        <w:div w:id="194659875">
          <w:marLeft w:val="0"/>
          <w:marRight w:val="0"/>
          <w:marTop w:val="0"/>
          <w:marBottom w:val="0"/>
          <w:divBdr>
            <w:top w:val="none" w:sz="0" w:space="0" w:color="auto"/>
            <w:left w:val="none" w:sz="0" w:space="0" w:color="auto"/>
            <w:bottom w:val="none" w:sz="0" w:space="0" w:color="auto"/>
            <w:right w:val="none" w:sz="0" w:space="0" w:color="auto"/>
          </w:divBdr>
          <w:divsChild>
            <w:div w:id="1671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392">
      <w:bodyDiv w:val="1"/>
      <w:marLeft w:val="0"/>
      <w:marRight w:val="0"/>
      <w:marTop w:val="0"/>
      <w:marBottom w:val="0"/>
      <w:divBdr>
        <w:top w:val="none" w:sz="0" w:space="0" w:color="auto"/>
        <w:left w:val="none" w:sz="0" w:space="0" w:color="auto"/>
        <w:bottom w:val="none" w:sz="0" w:space="0" w:color="auto"/>
        <w:right w:val="none" w:sz="0" w:space="0" w:color="auto"/>
      </w:divBdr>
      <w:divsChild>
        <w:div w:id="568424383">
          <w:marLeft w:val="0"/>
          <w:marRight w:val="0"/>
          <w:marTop w:val="0"/>
          <w:marBottom w:val="0"/>
          <w:divBdr>
            <w:top w:val="none" w:sz="0" w:space="0" w:color="auto"/>
            <w:left w:val="none" w:sz="0" w:space="0" w:color="auto"/>
            <w:bottom w:val="none" w:sz="0" w:space="0" w:color="auto"/>
            <w:right w:val="none" w:sz="0" w:space="0" w:color="auto"/>
          </w:divBdr>
          <w:divsChild>
            <w:div w:id="1276015812">
              <w:marLeft w:val="0"/>
              <w:marRight w:val="0"/>
              <w:marTop w:val="0"/>
              <w:marBottom w:val="0"/>
              <w:divBdr>
                <w:top w:val="none" w:sz="0" w:space="0" w:color="auto"/>
                <w:left w:val="none" w:sz="0" w:space="0" w:color="auto"/>
                <w:bottom w:val="none" w:sz="0" w:space="0" w:color="auto"/>
                <w:right w:val="none" w:sz="0" w:space="0" w:color="auto"/>
              </w:divBdr>
            </w:div>
          </w:divsChild>
        </w:div>
        <w:div w:id="180748519">
          <w:marLeft w:val="0"/>
          <w:marRight w:val="0"/>
          <w:marTop w:val="0"/>
          <w:marBottom w:val="0"/>
          <w:divBdr>
            <w:top w:val="none" w:sz="0" w:space="0" w:color="auto"/>
            <w:left w:val="none" w:sz="0" w:space="0" w:color="auto"/>
            <w:bottom w:val="none" w:sz="0" w:space="0" w:color="auto"/>
            <w:right w:val="none" w:sz="0" w:space="0" w:color="auto"/>
          </w:divBdr>
          <w:divsChild>
            <w:div w:id="1948657930">
              <w:marLeft w:val="0"/>
              <w:marRight w:val="0"/>
              <w:marTop w:val="0"/>
              <w:marBottom w:val="0"/>
              <w:divBdr>
                <w:top w:val="none" w:sz="0" w:space="0" w:color="auto"/>
                <w:left w:val="none" w:sz="0" w:space="0" w:color="auto"/>
                <w:bottom w:val="none" w:sz="0" w:space="0" w:color="auto"/>
                <w:right w:val="none" w:sz="0" w:space="0" w:color="auto"/>
              </w:divBdr>
            </w:div>
          </w:divsChild>
        </w:div>
        <w:div w:id="1051922323">
          <w:marLeft w:val="0"/>
          <w:marRight w:val="0"/>
          <w:marTop w:val="0"/>
          <w:marBottom w:val="0"/>
          <w:divBdr>
            <w:top w:val="none" w:sz="0" w:space="0" w:color="auto"/>
            <w:left w:val="none" w:sz="0" w:space="0" w:color="auto"/>
            <w:bottom w:val="none" w:sz="0" w:space="0" w:color="auto"/>
            <w:right w:val="none" w:sz="0" w:space="0" w:color="auto"/>
          </w:divBdr>
          <w:divsChild>
            <w:div w:id="592713528">
              <w:marLeft w:val="0"/>
              <w:marRight w:val="0"/>
              <w:marTop w:val="0"/>
              <w:marBottom w:val="0"/>
              <w:divBdr>
                <w:top w:val="none" w:sz="0" w:space="0" w:color="auto"/>
                <w:left w:val="none" w:sz="0" w:space="0" w:color="auto"/>
                <w:bottom w:val="none" w:sz="0" w:space="0" w:color="auto"/>
                <w:right w:val="none" w:sz="0" w:space="0" w:color="auto"/>
              </w:divBdr>
            </w:div>
          </w:divsChild>
        </w:div>
        <w:div w:id="1930962039">
          <w:marLeft w:val="0"/>
          <w:marRight w:val="0"/>
          <w:marTop w:val="0"/>
          <w:marBottom w:val="0"/>
          <w:divBdr>
            <w:top w:val="none" w:sz="0" w:space="0" w:color="auto"/>
            <w:left w:val="none" w:sz="0" w:space="0" w:color="auto"/>
            <w:bottom w:val="none" w:sz="0" w:space="0" w:color="auto"/>
            <w:right w:val="none" w:sz="0" w:space="0" w:color="auto"/>
          </w:divBdr>
          <w:divsChild>
            <w:div w:id="35008518">
              <w:marLeft w:val="0"/>
              <w:marRight w:val="0"/>
              <w:marTop w:val="0"/>
              <w:marBottom w:val="0"/>
              <w:divBdr>
                <w:top w:val="none" w:sz="0" w:space="0" w:color="auto"/>
                <w:left w:val="none" w:sz="0" w:space="0" w:color="auto"/>
                <w:bottom w:val="none" w:sz="0" w:space="0" w:color="auto"/>
                <w:right w:val="none" w:sz="0" w:space="0" w:color="auto"/>
              </w:divBdr>
            </w:div>
          </w:divsChild>
        </w:div>
        <w:div w:id="1932002537">
          <w:marLeft w:val="0"/>
          <w:marRight w:val="0"/>
          <w:marTop w:val="0"/>
          <w:marBottom w:val="0"/>
          <w:divBdr>
            <w:top w:val="none" w:sz="0" w:space="0" w:color="auto"/>
            <w:left w:val="none" w:sz="0" w:space="0" w:color="auto"/>
            <w:bottom w:val="none" w:sz="0" w:space="0" w:color="auto"/>
            <w:right w:val="none" w:sz="0" w:space="0" w:color="auto"/>
          </w:divBdr>
          <w:divsChild>
            <w:div w:id="88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9652">
      <w:bodyDiv w:val="1"/>
      <w:marLeft w:val="0"/>
      <w:marRight w:val="0"/>
      <w:marTop w:val="0"/>
      <w:marBottom w:val="0"/>
      <w:divBdr>
        <w:top w:val="none" w:sz="0" w:space="0" w:color="auto"/>
        <w:left w:val="none" w:sz="0" w:space="0" w:color="auto"/>
        <w:bottom w:val="none" w:sz="0" w:space="0" w:color="auto"/>
        <w:right w:val="none" w:sz="0" w:space="0" w:color="auto"/>
      </w:divBdr>
    </w:div>
    <w:div w:id="2088454557">
      <w:bodyDiv w:val="1"/>
      <w:marLeft w:val="0"/>
      <w:marRight w:val="0"/>
      <w:marTop w:val="0"/>
      <w:marBottom w:val="0"/>
      <w:divBdr>
        <w:top w:val="none" w:sz="0" w:space="0" w:color="auto"/>
        <w:left w:val="none" w:sz="0" w:space="0" w:color="auto"/>
        <w:bottom w:val="none" w:sz="0" w:space="0" w:color="auto"/>
        <w:right w:val="none" w:sz="0" w:space="0" w:color="auto"/>
      </w:divBdr>
      <w:divsChild>
        <w:div w:id="520584294">
          <w:marLeft w:val="0"/>
          <w:marRight w:val="0"/>
          <w:marTop w:val="0"/>
          <w:marBottom w:val="0"/>
          <w:divBdr>
            <w:top w:val="none" w:sz="0" w:space="0" w:color="auto"/>
            <w:left w:val="none" w:sz="0" w:space="0" w:color="auto"/>
            <w:bottom w:val="none" w:sz="0" w:space="0" w:color="auto"/>
            <w:right w:val="none" w:sz="0" w:space="0" w:color="auto"/>
          </w:divBdr>
          <w:divsChild>
            <w:div w:id="95029156">
              <w:marLeft w:val="0"/>
              <w:marRight w:val="0"/>
              <w:marTop w:val="0"/>
              <w:marBottom w:val="0"/>
              <w:divBdr>
                <w:top w:val="none" w:sz="0" w:space="0" w:color="auto"/>
                <w:left w:val="none" w:sz="0" w:space="0" w:color="auto"/>
                <w:bottom w:val="none" w:sz="0" w:space="0" w:color="auto"/>
                <w:right w:val="none" w:sz="0" w:space="0" w:color="auto"/>
              </w:divBdr>
            </w:div>
          </w:divsChild>
        </w:div>
        <w:div w:id="35664184">
          <w:marLeft w:val="0"/>
          <w:marRight w:val="0"/>
          <w:marTop w:val="0"/>
          <w:marBottom w:val="0"/>
          <w:divBdr>
            <w:top w:val="none" w:sz="0" w:space="0" w:color="auto"/>
            <w:left w:val="none" w:sz="0" w:space="0" w:color="auto"/>
            <w:bottom w:val="none" w:sz="0" w:space="0" w:color="auto"/>
            <w:right w:val="none" w:sz="0" w:space="0" w:color="auto"/>
          </w:divBdr>
          <w:divsChild>
            <w:div w:id="354238261">
              <w:marLeft w:val="0"/>
              <w:marRight w:val="0"/>
              <w:marTop w:val="0"/>
              <w:marBottom w:val="0"/>
              <w:divBdr>
                <w:top w:val="none" w:sz="0" w:space="0" w:color="auto"/>
                <w:left w:val="none" w:sz="0" w:space="0" w:color="auto"/>
                <w:bottom w:val="none" w:sz="0" w:space="0" w:color="auto"/>
                <w:right w:val="none" w:sz="0" w:space="0" w:color="auto"/>
              </w:divBdr>
            </w:div>
          </w:divsChild>
        </w:div>
        <w:div w:id="547450603">
          <w:marLeft w:val="0"/>
          <w:marRight w:val="0"/>
          <w:marTop w:val="0"/>
          <w:marBottom w:val="0"/>
          <w:divBdr>
            <w:top w:val="none" w:sz="0" w:space="0" w:color="auto"/>
            <w:left w:val="none" w:sz="0" w:space="0" w:color="auto"/>
            <w:bottom w:val="none" w:sz="0" w:space="0" w:color="auto"/>
            <w:right w:val="none" w:sz="0" w:space="0" w:color="auto"/>
          </w:divBdr>
          <w:divsChild>
            <w:div w:id="1055205166">
              <w:marLeft w:val="0"/>
              <w:marRight w:val="0"/>
              <w:marTop w:val="0"/>
              <w:marBottom w:val="0"/>
              <w:divBdr>
                <w:top w:val="none" w:sz="0" w:space="0" w:color="auto"/>
                <w:left w:val="none" w:sz="0" w:space="0" w:color="auto"/>
                <w:bottom w:val="none" w:sz="0" w:space="0" w:color="auto"/>
                <w:right w:val="none" w:sz="0" w:space="0" w:color="auto"/>
              </w:divBdr>
            </w:div>
          </w:divsChild>
        </w:div>
        <w:div w:id="1567565169">
          <w:marLeft w:val="0"/>
          <w:marRight w:val="0"/>
          <w:marTop w:val="0"/>
          <w:marBottom w:val="0"/>
          <w:divBdr>
            <w:top w:val="none" w:sz="0" w:space="0" w:color="auto"/>
            <w:left w:val="none" w:sz="0" w:space="0" w:color="auto"/>
            <w:bottom w:val="none" w:sz="0" w:space="0" w:color="auto"/>
            <w:right w:val="none" w:sz="0" w:space="0" w:color="auto"/>
          </w:divBdr>
          <w:divsChild>
            <w:div w:id="1358390795">
              <w:marLeft w:val="0"/>
              <w:marRight w:val="0"/>
              <w:marTop w:val="0"/>
              <w:marBottom w:val="0"/>
              <w:divBdr>
                <w:top w:val="none" w:sz="0" w:space="0" w:color="auto"/>
                <w:left w:val="none" w:sz="0" w:space="0" w:color="auto"/>
                <w:bottom w:val="none" w:sz="0" w:space="0" w:color="auto"/>
                <w:right w:val="none" w:sz="0" w:space="0" w:color="auto"/>
              </w:divBdr>
            </w:div>
          </w:divsChild>
        </w:div>
        <w:div w:id="594170796">
          <w:marLeft w:val="0"/>
          <w:marRight w:val="0"/>
          <w:marTop w:val="0"/>
          <w:marBottom w:val="0"/>
          <w:divBdr>
            <w:top w:val="none" w:sz="0" w:space="0" w:color="auto"/>
            <w:left w:val="none" w:sz="0" w:space="0" w:color="auto"/>
            <w:bottom w:val="none" w:sz="0" w:space="0" w:color="auto"/>
            <w:right w:val="none" w:sz="0" w:space="0" w:color="auto"/>
          </w:divBdr>
          <w:divsChild>
            <w:div w:id="17431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koluszki" TargetMode="External"/><Relationship Id="rId13" Type="http://schemas.openxmlformats.org/officeDocument/2006/relationships/hyperlink" Target="https://www.gov.pl/web/kgpsp/testy-sprawnosci-fizycznej" TargetMode="External"/><Relationship Id="rId18" Type="http://schemas.openxmlformats.org/officeDocument/2006/relationships/hyperlink" Target="https://sip.legalis.pl/document-view.seam?documentId=mfrxilrtg4ytkojtgmzta&amp;refSource=hyp" TargetMode="External"/><Relationship Id="rId3" Type="http://schemas.openxmlformats.org/officeDocument/2006/relationships/styles" Target="styles.xml"/><Relationship Id="rId21" Type="http://schemas.openxmlformats.org/officeDocument/2006/relationships/hyperlink" Target="https://sip.legalis.pl/document-view.seam?documentId=mfrxilrxgazdgojqhe4c44dboaxdcmjxgyztsmbw&amp;refSource=hyp"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ip.legalis.pl/document-view.seam?documentId=mfrxilrtg4ytkobtgqzdo&amp;refSource=hy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galis.pl/document-view.seam?documentId=mfrxilrtg4ytknrxgq2ti&amp;refSource=hyp" TargetMode="External"/><Relationship Id="rId20" Type="http://schemas.openxmlformats.org/officeDocument/2006/relationships/hyperlink" Target="https://sip.legalis.pl/document-view.seam?documentId=mfrxilrtg4ytmnrtgmztc&amp;refSource=h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ppsp-koluszk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xgazdgojqhe4a&amp;refSource=hyp" TargetMode="External"/><Relationship Id="rId23" Type="http://schemas.openxmlformats.org/officeDocument/2006/relationships/footer" Target="footer1.xml"/><Relationship Id="rId10" Type="http://schemas.openxmlformats.org/officeDocument/2006/relationships/hyperlink" Target="http://koluszki.strazpozarna.pl" TargetMode="External"/><Relationship Id="rId19" Type="http://schemas.openxmlformats.org/officeDocument/2006/relationships/hyperlink" Target="https://sip.legalis.pl/document-view.seam?documentId=mfrxilrtg4ytmnjzha3tq&amp;refSource=hyp" TargetMode="External"/><Relationship Id="rId4" Type="http://schemas.openxmlformats.org/officeDocument/2006/relationships/settings" Target="settings.xml"/><Relationship Id="rId9" Type="http://schemas.openxmlformats.org/officeDocument/2006/relationships/hyperlink" Target="http://koluszki.strazpozarna.pl" TargetMode="External"/><Relationship Id="rId14" Type="http://schemas.openxmlformats.org/officeDocument/2006/relationships/hyperlink" Target="https://sip.legalis.pl/document-view.seam?documentId=mfrxilrxgazdgojqhe4c44dboaxdcmjxgyztsmjt&amp;refSource=hyp" TargetMode="External"/><Relationship Id="rId22" Type="http://schemas.openxmlformats.org/officeDocument/2006/relationships/hyperlink" Target="https://www.gov.pl/web/kppsp-kolusz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BC34F-B51F-498B-897B-F802F3B1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15</Pages>
  <Words>5084</Words>
  <Characters>30508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KP PSP Koluszki</cp:lastModifiedBy>
  <cp:revision>14</cp:revision>
  <cp:lastPrinted>2026-01-20T12:44:00Z</cp:lastPrinted>
  <dcterms:created xsi:type="dcterms:W3CDTF">2026-01-19T12:10:00Z</dcterms:created>
  <dcterms:modified xsi:type="dcterms:W3CDTF">2026-01-22T06:53:00Z</dcterms:modified>
</cp:coreProperties>
</file>