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>Procedury zapobiegawcze: podejrzenie zakażenia koronawirusem u</w:t>
      </w:r>
      <w:r>
        <w:t>czestników wypoczynku, kierownika, wychowawcy lub innej osoby, z którą zawarto umowę o pracę, umowę cywilno-prawną lub umowę wolontariacką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>Procedury postępowania w przypadku podejrzenia zakażenia u osoby mającej kontakt w ciągu ostatnich 10 dni z osobą zakażoną koronawirusem.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267A041A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411DD0E4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1DAAE511" w14:textId="77777777" w:rsidR="00DF4AFD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  <w:r w:rsidR="00DF4AFD" w:rsidRPr="00DF4AFD">
        <w:t xml:space="preserve"> </w:t>
      </w:r>
    </w:p>
    <w:p w14:paraId="4E877B17" w14:textId="2286850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>Dystans społeczny musi obowiązywać także przy korzystaniu z pionu sanitarnego.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5BA67A3E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 xml:space="preserve">dualne środki ochrony osobistej, a także uczestników, jeżeli rodzice tego nie zapewnili.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06A14982" w14:textId="46EB5A97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 oraz  niniejsze wytyczne</w:t>
      </w:r>
      <w:r w:rsidR="00D5769D" w:rsidRPr="00305BCC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57504A2B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 xml:space="preserve">Postój w trakcie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t>Realizacja programu:</w:t>
      </w:r>
    </w:p>
    <w:p w14:paraId="76EA9FD0" w14:textId="176AC51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>zgodnie z nakazami i zakazami, wynikającymi z obowiązujących przepisów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</w:t>
      </w:r>
      <w:r w:rsidR="00986D6A" w:rsidRPr="00305BCC">
        <w:rPr>
          <w:rStyle w:val="Odwoanieprzypisudolnego"/>
        </w:rPr>
        <w:footnoteReference w:id="1"/>
      </w:r>
      <w:r w:rsidR="005B7B38" w:rsidRPr="00305BCC">
        <w:t>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58CE74D8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03657A82" w14:textId="2AE9AD9B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lastRenderedPageBreak/>
        <w:t xml:space="preserve">Zaleca się, aby z pomieszczeń do prowadzenia zajęć usunąć przedmioty i sprzęty, których nie można skutecznie uprać lub zdezynfekować. 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koronawirusem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lub namiotach spełniających warunki bezpieczeństwa (opinia straży pożarne, dopuszczenie obiektu do </w:t>
      </w:r>
      <w:r w:rsidRPr="00305BCC">
        <w:t>użyteczności publicznej).</w:t>
      </w:r>
    </w:p>
    <w:p w14:paraId="62508C23" w14:textId="0018C3BB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t xml:space="preserve">Umieścić w łatwo dostępnym miejscu numery telefonów do </w:t>
      </w:r>
      <w:r w:rsidR="000445FA" w:rsidRPr="00305BCC">
        <w:t>służb medycznych, na Infolinię Państwowej Inspekcji Sanitarnej +48 22 25 00 115.</w:t>
      </w:r>
      <w:r w:rsidRPr="00305BCC">
        <w:t xml:space="preserve">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lastRenderedPageBreak/>
        <w:t xml:space="preserve">III. </w:t>
      </w:r>
      <w:r w:rsidRPr="00995EEF">
        <w:t>Procedury zapobiegawcze: podejrzenie zakażenia koronaw</w:t>
      </w:r>
      <w:r w:rsidR="00C16E8F">
        <w:t>irusem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koronawirusem,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teleporady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r w:rsidRPr="009939B5">
        <w:rPr>
          <w:lang w:eastAsia="en-US"/>
        </w:rPr>
        <w:t>koronawirusem.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koronawirusem</w:t>
      </w:r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>powania w przypadku podejrzenia wystąpienia zakażenia koronawirusem</w:t>
      </w:r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>IV. Procedury postępowania w przypadku podejrzenia u osoby z zewnątrz zakażenia koronawirusem</w:t>
      </w:r>
    </w:p>
    <w:p w14:paraId="659A97AB" w14:textId="46292719" w:rsidR="00B068F6" w:rsidRPr="001203ED" w:rsidRDefault="00B068F6" w:rsidP="00756EF9">
      <w:pPr>
        <w:pStyle w:val="wyliczenie"/>
        <w:numPr>
          <w:ilvl w:val="0"/>
          <w:numId w:val="0"/>
        </w:numPr>
        <w:ind w:left="502"/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11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 xml:space="preserve">gov.pl/web/koronawirus/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450B0B9A" w:rsidR="00B068F6" w:rsidRDefault="00B068F6" w:rsidP="00964B52">
      <w:pPr>
        <w:pStyle w:val="wyliczenie"/>
        <w:numPr>
          <w:ilvl w:val="0"/>
          <w:numId w:val="13"/>
        </w:numPr>
      </w:pPr>
      <w:r w:rsidRPr="00305BCC">
        <w:t xml:space="preserve">Dokładne zdezynfekowanie przestrzeni, w której przebywała zakażona osoba </w:t>
      </w:r>
      <w:r w:rsidRPr="00305BCC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w trakcie wizyty</w:t>
      </w:r>
      <w:r w:rsidRPr="001203ED">
        <w:t>.</w:t>
      </w: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lastRenderedPageBreak/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5C7E8D" w:rsidP="004665A5">
      <w:pPr>
        <w:pStyle w:val="punkty"/>
        <w:rPr>
          <w:color w:val="0000FF"/>
          <w:u w:val="single"/>
        </w:rPr>
      </w:pPr>
      <w:hyperlink r:id="rId12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4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5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5F2B6D17" w14:textId="77777777" w:rsidR="005662C9" w:rsidRDefault="00884B7E" w:rsidP="005662C9">
      <w:pPr>
        <w:pStyle w:val="punkty"/>
        <w:numPr>
          <w:ilvl w:val="0"/>
          <w:numId w:val="0"/>
        </w:num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DFFFA" w16cex:dateUtc="2021-05-18T06:57:00Z"/>
  <w16cex:commentExtensible w16cex:durableId="244E0AD3" w16cex:dateUtc="2021-05-18T07:43:00Z"/>
  <w16cex:commentExtensible w16cex:durableId="244E2B5E" w16cex:dateUtc="2021-05-18T10:02:00Z"/>
  <w16cex:commentExtensible w16cex:durableId="244E0B61" w16cex:dateUtc="2021-05-18T07:46:00Z"/>
  <w16cex:commentExtensible w16cex:durableId="244E0B90" w16cex:dateUtc="2021-05-18T07:46:00Z"/>
  <w16cex:commentExtensible w16cex:durableId="244E0C8D" w16cex:dateUtc="2021-05-18T07:51:00Z"/>
  <w16cex:commentExtensible w16cex:durableId="244E221F" w16cex:dateUtc="2021-05-18T09:23:00Z"/>
  <w16cex:commentExtensible w16cex:durableId="244E0F28" w16cex:dateUtc="2021-05-18T08:02:00Z"/>
  <w16cex:commentExtensible w16cex:durableId="244E2278" w16cex:dateUtc="2021-05-18T09:24:00Z"/>
  <w16cex:commentExtensible w16cex:durableId="244E22E2" w16cex:dateUtc="2021-05-18T09:26:00Z"/>
  <w16cex:commentExtensible w16cex:durableId="244E1006" w16cex:dateUtc="2021-05-18T08:05:00Z"/>
  <w16cex:commentExtensible w16cex:durableId="244E23F6" w16cex:dateUtc="2021-05-18T09:31:00Z"/>
  <w16cex:commentExtensible w16cex:durableId="244E2EC0" w16cex:dateUtc="2021-05-18T10:17:00Z"/>
  <w16cex:commentExtensible w16cex:durableId="244E255A" w16cex:dateUtc="2021-05-18T09:36:00Z"/>
  <w16cex:commentExtensible w16cex:durableId="244E25D8" w16cex:dateUtc="2021-05-18T09:39:00Z"/>
  <w16cex:commentExtensible w16cex:durableId="244E26A3" w16cex:dateUtc="2021-05-18T09:42:00Z"/>
  <w16cex:commentExtensible w16cex:durableId="244E26DC" w16cex:dateUtc="2021-05-18T09:43:00Z"/>
  <w16cex:commentExtensible w16cex:durableId="244E278C" w16cex:dateUtc="2021-05-18T09:46:00Z"/>
  <w16cex:commentExtensible w16cex:durableId="244E27B9" w16cex:dateUtc="2021-05-18T09:47:00Z"/>
  <w16cex:commentExtensible w16cex:durableId="244E2841" w16cex:dateUtc="2021-05-18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367D53" w16cid:durableId="245A42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9D45" w14:textId="77777777" w:rsidR="005C7E8D" w:rsidRDefault="005C7E8D" w:rsidP="00986D6A">
      <w:pPr>
        <w:spacing w:after="0" w:line="240" w:lineRule="auto"/>
      </w:pPr>
      <w:r>
        <w:separator/>
      </w:r>
    </w:p>
  </w:endnote>
  <w:endnote w:type="continuationSeparator" w:id="0">
    <w:p w14:paraId="7408DD0E" w14:textId="77777777" w:rsidR="005C7E8D" w:rsidRDefault="005C7E8D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70695" w14:textId="77777777" w:rsidR="005C7E8D" w:rsidRDefault="005C7E8D" w:rsidP="00986D6A">
      <w:pPr>
        <w:spacing w:after="0" w:line="240" w:lineRule="auto"/>
      </w:pPr>
      <w:r>
        <w:separator/>
      </w:r>
    </w:p>
  </w:footnote>
  <w:footnote w:type="continuationSeparator" w:id="0">
    <w:p w14:paraId="059325AB" w14:textId="77777777" w:rsidR="005C7E8D" w:rsidRDefault="005C7E8D" w:rsidP="00986D6A">
      <w:pPr>
        <w:spacing w:after="0" w:line="240" w:lineRule="auto"/>
      </w:pPr>
      <w:r>
        <w:continuationSeparator/>
      </w:r>
    </w:p>
  </w:footnote>
  <w:footnote w:id="1">
    <w:p w14:paraId="2337EB98" w14:textId="77777777" w:rsidR="00986D6A" w:rsidRPr="00986D6A" w:rsidRDefault="00986D6A" w:rsidP="00986D6A">
      <w:pPr>
        <w:pStyle w:val="punkty"/>
        <w:numPr>
          <w:ilvl w:val="0"/>
          <w:numId w:val="0"/>
        </w:numPr>
        <w:jc w:val="both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86D6A">
        <w:rPr>
          <w:rFonts w:ascii="Arial" w:hAnsi="Arial"/>
          <w:sz w:val="20"/>
          <w:szCs w:val="20"/>
        </w:rPr>
        <w:t xml:space="preserve">W przypadku zaszczepienia lub przechorowania Covid 19 przez uczestników wypoczynku </w:t>
      </w:r>
      <w:r w:rsidRPr="00986D6A">
        <w:rPr>
          <w:rFonts w:ascii="Arial" w:hAnsi="Arial"/>
          <w:sz w:val="20"/>
          <w:szCs w:val="20"/>
        </w:rPr>
        <w:br/>
        <w:t xml:space="preserve">lub pracowników wypoczynku – osoby te nie są liczone do obowiązujących limitów ograniczeń  wskazanych w aktualnym rozporządzeniu Rady Ministrów w sprawie ustanowienia określonych ograniczeń, nakazów i zakazów w związku z wystąpieniem stanu epidemii (wejście do kina, teatru, muzeum, itp.). </w:t>
      </w:r>
    </w:p>
    <w:p w14:paraId="7617EFA0" w14:textId="26D6E43D" w:rsidR="00986D6A" w:rsidRPr="00986D6A" w:rsidRDefault="00986D6A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14101"/>
    <w:rsid w:val="000233A0"/>
    <w:rsid w:val="0003142C"/>
    <w:rsid w:val="000315CD"/>
    <w:rsid w:val="00041EA0"/>
    <w:rsid w:val="00044056"/>
    <w:rsid w:val="000445FA"/>
    <w:rsid w:val="000658A3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05BCC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5307A"/>
    <w:rsid w:val="005662C9"/>
    <w:rsid w:val="00576B63"/>
    <w:rsid w:val="00590AEF"/>
    <w:rsid w:val="005B1C62"/>
    <w:rsid w:val="005B7B38"/>
    <w:rsid w:val="005C1A7F"/>
    <w:rsid w:val="005C25D1"/>
    <w:rsid w:val="005C7E8D"/>
    <w:rsid w:val="005F3310"/>
    <w:rsid w:val="006044EE"/>
    <w:rsid w:val="00621315"/>
    <w:rsid w:val="006546F3"/>
    <w:rsid w:val="00656CEE"/>
    <w:rsid w:val="0069357F"/>
    <w:rsid w:val="006945C6"/>
    <w:rsid w:val="00696737"/>
    <w:rsid w:val="006C0741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86D6A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41B78"/>
    <w:rsid w:val="00B62E39"/>
    <w:rsid w:val="00B73955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5769D"/>
    <w:rsid w:val="00D77238"/>
    <w:rsid w:val="00DA1392"/>
    <w:rsid w:val="00DA3AFB"/>
    <w:rsid w:val="00DB2FD4"/>
    <w:rsid w:val="00DB4EF2"/>
    <w:rsid w:val="00DC09C5"/>
    <w:rsid w:val="00DF4AFD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051B0"/>
    <w:rsid w:val="00F27595"/>
    <w:rsid w:val="00F32236"/>
    <w:rsid w:val="00F43412"/>
    <w:rsid w:val="00F44AA4"/>
    <w:rsid w:val="00F460AA"/>
    <w:rsid w:val="00F46C43"/>
    <w:rsid w:val="00F64F6C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gis.gov.pl/wp-content/uploads/2020/03/mycie-r%c4%85k-A4-dru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oronawirus/mialem-kontakt-z-osoba-zakazona-koronawiruse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s.gov.pl/aktualnosci/koronawirus-jak-prawidlowo-nalozyc-i-zdjac-rekawic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.gov.pl/aktualnosci/jak-prawidlowo-nalozyc-i-zdjac-maseczke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FD86B-D254-4809-BF0C-C693165C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Zalewska-Steć Janina</cp:lastModifiedBy>
  <cp:revision>4</cp:revision>
  <dcterms:created xsi:type="dcterms:W3CDTF">2021-05-27T14:39:00Z</dcterms:created>
  <dcterms:modified xsi:type="dcterms:W3CDTF">2021-05-28T08:39:00Z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