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661B" w14:textId="77777777" w:rsidR="00237D9D" w:rsidRPr="00F73612" w:rsidRDefault="001E47B9" w:rsidP="00113F01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r w:rsidRPr="00F73612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E148B91" wp14:editId="59E0BD51">
            <wp:extent cx="4244340" cy="475961"/>
            <wp:effectExtent l="0" t="0" r="3810" b="63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444" cy="61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CA281" w14:textId="1834F01C" w:rsidR="00113F01" w:rsidRPr="00F73612" w:rsidRDefault="00113F01" w:rsidP="00050379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1EC1C3E" w14:textId="4C74FD9E" w:rsidR="00113F01" w:rsidRPr="00F73612" w:rsidRDefault="00113F01" w:rsidP="00050379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D2E0427" w14:textId="43B4B9A8" w:rsidR="00113F01" w:rsidRPr="00F73612" w:rsidRDefault="00113F01" w:rsidP="00113F01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F73612">
        <w:rPr>
          <w:rFonts w:asciiTheme="minorHAnsi" w:hAnsiTheme="minorHAnsi" w:cstheme="minorHAnsi"/>
          <w:bCs/>
          <w:sz w:val="24"/>
          <w:szCs w:val="24"/>
        </w:rPr>
        <w:t xml:space="preserve">Radom, </w:t>
      </w:r>
      <w:r w:rsidR="00075C5B" w:rsidRPr="00F73612">
        <w:rPr>
          <w:rFonts w:asciiTheme="minorHAnsi" w:hAnsiTheme="minorHAnsi" w:cstheme="minorHAnsi"/>
          <w:bCs/>
          <w:sz w:val="24"/>
          <w:szCs w:val="24"/>
        </w:rPr>
        <w:t>3 października 2022</w:t>
      </w:r>
      <w:r w:rsidRPr="00F73612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3F327136" w14:textId="77777777" w:rsidR="00113F01" w:rsidRPr="00F73612" w:rsidRDefault="00113F01" w:rsidP="00113F01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D9E8D70" w14:textId="77777777" w:rsidR="00F73612" w:rsidRPr="00F73612" w:rsidRDefault="00F73612" w:rsidP="00113F01">
      <w:pPr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06A4CD72" w14:textId="7B6A3406" w:rsidR="00F73612" w:rsidRPr="00F73612" w:rsidRDefault="00F73612" w:rsidP="00F7361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7361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45AD16D" wp14:editId="1B211732">
            <wp:extent cx="1913890" cy="1031240"/>
            <wp:effectExtent l="0" t="0" r="0" b="0"/>
            <wp:docPr id="14" name="Obraz 14" descr="Logo M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MF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8F69" w14:textId="77777777" w:rsidR="00F73612" w:rsidRPr="00F73612" w:rsidRDefault="00F73612" w:rsidP="00113F01">
      <w:pPr>
        <w:rPr>
          <w:rFonts w:asciiTheme="minorHAnsi" w:hAnsiTheme="minorHAnsi" w:cstheme="minorHAnsi"/>
          <w:b/>
          <w:sz w:val="24"/>
          <w:szCs w:val="24"/>
        </w:rPr>
      </w:pPr>
    </w:p>
    <w:p w14:paraId="55219C77" w14:textId="77777777" w:rsidR="00F73612" w:rsidRPr="00F73612" w:rsidRDefault="00F73612" w:rsidP="00113F01">
      <w:pPr>
        <w:rPr>
          <w:rFonts w:asciiTheme="minorHAnsi" w:hAnsiTheme="minorHAnsi" w:cstheme="minorHAnsi"/>
          <w:b/>
          <w:sz w:val="24"/>
          <w:szCs w:val="24"/>
        </w:rPr>
      </w:pPr>
    </w:p>
    <w:p w14:paraId="057C5B99" w14:textId="77777777" w:rsidR="00F73612" w:rsidRPr="00F73612" w:rsidRDefault="00F73612" w:rsidP="00113F01">
      <w:pPr>
        <w:rPr>
          <w:rFonts w:asciiTheme="minorHAnsi" w:hAnsiTheme="minorHAnsi" w:cstheme="minorHAnsi"/>
          <w:b/>
          <w:sz w:val="24"/>
          <w:szCs w:val="24"/>
        </w:rPr>
      </w:pPr>
    </w:p>
    <w:p w14:paraId="313B8097" w14:textId="1DCBB806" w:rsidR="00113F01" w:rsidRPr="00F73612" w:rsidRDefault="00113F01" w:rsidP="00113F0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3612">
        <w:rPr>
          <w:rFonts w:asciiTheme="minorHAnsi" w:hAnsiTheme="minorHAnsi" w:cstheme="minorHAnsi"/>
          <w:b/>
          <w:sz w:val="24"/>
          <w:szCs w:val="24"/>
          <w:u w:val="single"/>
        </w:rPr>
        <w:t>INFORMACJA PRASOWA</w:t>
      </w:r>
    </w:p>
    <w:p w14:paraId="4FD004D9" w14:textId="77777777" w:rsidR="00075C5B" w:rsidRPr="00F73612" w:rsidRDefault="00075C5B" w:rsidP="0005037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56DB96" w14:textId="77777777" w:rsidR="00075C5B" w:rsidRPr="00F73612" w:rsidRDefault="00075C5B" w:rsidP="00F7361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C9912E" w14:textId="77777777" w:rsidR="00075C5B" w:rsidRPr="00075C5B" w:rsidRDefault="00075C5B" w:rsidP="00F73612">
      <w:pPr>
        <w:jc w:val="both"/>
        <w:rPr>
          <w:rFonts w:asciiTheme="minorHAnsi" w:hAnsiTheme="minorHAnsi"/>
          <w:sz w:val="24"/>
          <w:szCs w:val="24"/>
        </w:rPr>
      </w:pPr>
      <w:r w:rsidRPr="00075C5B">
        <w:rPr>
          <w:rFonts w:asciiTheme="minorHAnsi" w:hAnsiTheme="minorHAnsi" w:cs="Arial"/>
          <w:b/>
          <w:bCs/>
          <w:sz w:val="24"/>
          <w:szCs w:val="24"/>
        </w:rPr>
        <w:t>Jubileuszowy XV Międzynarodowy Festiwal Gombrowiczowski, czyli platforma wymiany myśli, doświadczeń, interpretacji Gombrowicza odbędzie się między 8 a 15 października w radomskim Teatrze Powszechnym. </w:t>
      </w:r>
    </w:p>
    <w:p w14:paraId="50D37A89" w14:textId="77777777" w:rsidR="00075C5B" w:rsidRPr="00075C5B" w:rsidRDefault="00075C5B" w:rsidP="00F73612">
      <w:pPr>
        <w:jc w:val="both"/>
        <w:rPr>
          <w:rFonts w:asciiTheme="minorHAnsi" w:hAnsiTheme="minorHAnsi"/>
          <w:sz w:val="24"/>
          <w:szCs w:val="24"/>
        </w:rPr>
      </w:pPr>
    </w:p>
    <w:p w14:paraId="5C10B81A" w14:textId="7386C51C" w:rsidR="00075C5B" w:rsidRPr="00075C5B" w:rsidRDefault="00075C5B" w:rsidP="00F73612">
      <w:pPr>
        <w:jc w:val="both"/>
        <w:rPr>
          <w:rFonts w:asciiTheme="minorHAnsi" w:hAnsiTheme="minorHAnsi"/>
          <w:sz w:val="24"/>
          <w:szCs w:val="24"/>
        </w:rPr>
      </w:pPr>
      <w:r w:rsidRPr="00075C5B">
        <w:rPr>
          <w:rFonts w:asciiTheme="minorHAnsi" w:hAnsiTheme="minorHAnsi" w:cs="Arial"/>
          <w:sz w:val="24"/>
          <w:szCs w:val="24"/>
        </w:rPr>
        <w:t>MFG to impreza, która od początku swojego istnienia ma charakter interdyscyplinarny, łączący teatr, naukę, krytykę, sztuki plastyczne, muzykę, film. Na nowo stawia także problem czytania i odczytania dzieła Gombrowicza w zmieniającej się rzeczywistości. Począwszy od VIII edycji MFG ma formę konkursu, w którym spektakle ocenia jury złożone z ludzi teatru – krytyków, reżyserów, teatrologów. 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>W tegorocznym jury zasiądą Bożena Sawicka</w:t>
      </w:r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73612">
        <w:rPr>
          <w:rFonts w:asciiTheme="minorHAnsi" w:hAnsiTheme="minorHAnsi" w:cstheme="minorHAnsi"/>
          <w:sz w:val="24"/>
          <w:szCs w:val="24"/>
        </w:rPr>
        <w:t xml:space="preserve">- </w:t>
      </w: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naczelnik Departamentu Narodowych Instytucji Kultury </w:t>
      </w:r>
      <w:proofErr w:type="spellStart"/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MKiDN</w:t>
      </w:r>
      <w:proofErr w:type="spellEnd"/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, kulturoznawca i teatrolog</w:t>
      </w:r>
      <w:r w:rsidRPr="00F73612">
        <w:rPr>
          <w:rFonts w:asciiTheme="minorHAnsi" w:hAnsiTheme="minorHAnsi" w:cstheme="minorHAnsi"/>
          <w:sz w:val="24"/>
          <w:szCs w:val="24"/>
        </w:rPr>
        <w:t>,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 xml:space="preserve"> Lena Frankiewicz</w:t>
      </w:r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73612">
        <w:rPr>
          <w:rFonts w:asciiTheme="minorHAnsi" w:hAnsiTheme="minorHAnsi" w:cs="Arial"/>
          <w:bCs/>
          <w:sz w:val="24"/>
          <w:szCs w:val="24"/>
        </w:rPr>
        <w:t>– aktorka i reżyserka teatralna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 xml:space="preserve">, Jacek </w:t>
      </w:r>
      <w:proofErr w:type="spellStart"/>
      <w:r w:rsidRPr="00075C5B">
        <w:rPr>
          <w:rFonts w:asciiTheme="minorHAnsi" w:hAnsiTheme="minorHAnsi" w:cs="Arial"/>
          <w:b/>
          <w:bCs/>
          <w:sz w:val="24"/>
          <w:szCs w:val="24"/>
        </w:rPr>
        <w:t>Wakar</w:t>
      </w:r>
      <w:proofErr w:type="spellEnd"/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73612">
        <w:rPr>
          <w:rFonts w:asciiTheme="minorHAnsi" w:hAnsiTheme="minorHAnsi" w:cstheme="minorHAnsi"/>
          <w:sz w:val="24"/>
          <w:szCs w:val="24"/>
        </w:rPr>
        <w:t>– dziennikarz i krytyk teatralny</w:t>
      </w:r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, Łukasz 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>Maciejewski</w:t>
      </w:r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F73612">
        <w:rPr>
          <w:rFonts w:asciiTheme="minorHAnsi" w:hAnsiTheme="minorHAnsi" w:cs="Arial"/>
          <w:bCs/>
          <w:sz w:val="24"/>
          <w:szCs w:val="24"/>
        </w:rPr>
        <w:t>–</w:t>
      </w:r>
      <w:r w:rsidRPr="00075C5B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73612">
        <w:rPr>
          <w:rFonts w:asciiTheme="minorHAnsi" w:hAnsiTheme="minorHAnsi" w:cs="Arial"/>
          <w:bCs/>
          <w:sz w:val="24"/>
          <w:szCs w:val="24"/>
        </w:rPr>
        <w:t>dziennikarz, filmoznawca, krytyk teatralny i filmowy oraz</w:t>
      </w:r>
      <w:r w:rsidRPr="00F73612">
        <w:rPr>
          <w:rFonts w:asciiTheme="minorHAnsi" w:hAnsiTheme="minorHAnsi" w:cs="Arial"/>
          <w:b/>
          <w:bCs/>
          <w:sz w:val="24"/>
          <w:szCs w:val="24"/>
        </w:rPr>
        <w:t xml:space="preserve"> Tomasz Tyczyński </w:t>
      </w:r>
      <w:r w:rsidRPr="00F7361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73612">
        <w:rPr>
          <w:rFonts w:asciiTheme="minorHAnsi" w:hAnsiTheme="minorHAnsi" w:cstheme="minorHAnsi"/>
          <w:sz w:val="24"/>
          <w:szCs w:val="24"/>
        </w:rPr>
        <w:t xml:space="preserve">– pisarz, dziennikarz i </w:t>
      </w: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kierownik Muzeum Witolda Gombrowicza, oddziału Muzeum Literatury im. Adama Mickiewicza</w:t>
      </w:r>
    </w:p>
    <w:p w14:paraId="706761F8" w14:textId="77777777" w:rsidR="00C6316A" w:rsidRPr="00F73612" w:rsidRDefault="00C6316A" w:rsidP="00F73612">
      <w:pPr>
        <w:jc w:val="both"/>
        <w:rPr>
          <w:rFonts w:asciiTheme="minorHAnsi" w:hAnsiTheme="minorHAnsi"/>
          <w:sz w:val="24"/>
          <w:szCs w:val="24"/>
        </w:rPr>
      </w:pPr>
    </w:p>
    <w:p w14:paraId="49266280" w14:textId="77777777" w:rsidR="00C6316A" w:rsidRPr="00075C5B" w:rsidRDefault="00C6316A" w:rsidP="00F73612">
      <w:pPr>
        <w:jc w:val="both"/>
        <w:rPr>
          <w:rFonts w:asciiTheme="minorHAnsi" w:hAnsiTheme="minorHAnsi"/>
          <w:sz w:val="24"/>
          <w:szCs w:val="24"/>
        </w:rPr>
      </w:pPr>
    </w:p>
    <w:p w14:paraId="13E7B1D5" w14:textId="17AD4460" w:rsidR="00C6316A" w:rsidRPr="00F73612" w:rsidRDefault="00075C5B" w:rsidP="00F73612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75C5B">
        <w:rPr>
          <w:rFonts w:asciiTheme="minorHAnsi" w:hAnsiTheme="minorHAnsi" w:cs="Arial"/>
          <w:sz w:val="24"/>
          <w:szCs w:val="24"/>
        </w:rPr>
        <w:t>XV MFG to okazja by zobaczyć wystawienia Gombrowicza z całej Polski, m.in. w reżyserii 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>Kingi Dębskiej, Mikołaja Grabowskiego, Andrzeja Seweryna</w:t>
      </w:r>
      <w:r w:rsidRPr="00075C5B">
        <w:rPr>
          <w:rFonts w:asciiTheme="minorHAnsi" w:hAnsiTheme="minorHAnsi" w:cs="Arial"/>
          <w:sz w:val="24"/>
          <w:szCs w:val="24"/>
        </w:rPr>
        <w:t>, ale również by spojrzeć na twórczość autora w interpretacji 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 xml:space="preserve">Teatru Buenos Aires z Argentyny oraz </w:t>
      </w:r>
      <w:proofErr w:type="spellStart"/>
      <w:r w:rsidRPr="00075C5B">
        <w:rPr>
          <w:rFonts w:asciiTheme="minorHAnsi" w:hAnsiTheme="minorHAnsi" w:cs="Arial"/>
          <w:b/>
          <w:bCs/>
          <w:sz w:val="24"/>
          <w:szCs w:val="24"/>
        </w:rPr>
        <w:t>Simul</w:t>
      </w:r>
      <w:proofErr w:type="spellEnd"/>
      <w:r w:rsidRPr="00075C5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075C5B">
        <w:rPr>
          <w:rFonts w:asciiTheme="minorHAnsi" w:hAnsiTheme="minorHAnsi" w:cs="Arial"/>
          <w:b/>
          <w:bCs/>
          <w:sz w:val="24"/>
          <w:szCs w:val="24"/>
        </w:rPr>
        <w:t>Theatre</w:t>
      </w:r>
      <w:proofErr w:type="spellEnd"/>
      <w:r w:rsidRPr="00075C5B">
        <w:rPr>
          <w:rFonts w:asciiTheme="minorHAnsi" w:hAnsiTheme="minorHAnsi" w:cs="Arial"/>
          <w:b/>
          <w:bCs/>
          <w:sz w:val="24"/>
          <w:szCs w:val="24"/>
        </w:rPr>
        <w:t xml:space="preserve"> z Tokio w Japonii. </w:t>
      </w:r>
    </w:p>
    <w:p w14:paraId="3A9DF8D1" w14:textId="77777777" w:rsidR="00C6316A" w:rsidRPr="00F73612" w:rsidRDefault="00C6316A" w:rsidP="00F73612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97314CE" w14:textId="77777777" w:rsidR="00075C5B" w:rsidRDefault="00075C5B" w:rsidP="00F73612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A710B66" w14:textId="77777777" w:rsidR="007341A8" w:rsidRPr="00F73612" w:rsidRDefault="007341A8" w:rsidP="00F73612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2972A6D2" w14:textId="2E768561" w:rsidR="00C6316A" w:rsidRPr="00F73612" w:rsidRDefault="00C6316A" w:rsidP="00F73612">
      <w:pPr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F73612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O FESTIWALU </w:t>
      </w:r>
    </w:p>
    <w:p w14:paraId="3EF1E021" w14:textId="77777777" w:rsidR="00075C5B" w:rsidRPr="00F73612" w:rsidRDefault="00075C5B" w:rsidP="00F73612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7600393" w14:textId="440F3D3E" w:rsidR="00F73612" w:rsidRPr="00F73612" w:rsidRDefault="00075C5B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75C5B">
        <w:rPr>
          <w:rFonts w:asciiTheme="minorHAnsi" w:hAnsiTheme="minorHAnsi" w:cs="Arial"/>
          <w:b/>
          <w:bCs/>
          <w:sz w:val="24"/>
          <w:szCs w:val="24"/>
        </w:rPr>
        <w:t>Międzynarodowy Festiwal Gombrowiczowski</w:t>
      </w:r>
      <w:r w:rsidR="00F73612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to od 1993 roku jedyny na świecie, wyjątkowy i niepowtarzalny festiwal jednego pisarza. Niezmiennie od lat reżyserzy z rożnych krajów mierzą się z myślą buntowniczego autora, który portretuje swoich bohaterów w krytyczny</w:t>
      </w:r>
      <w:r w:rsidR="00F73612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m, często prześmiewczym świetle. </w:t>
      </w:r>
    </w:p>
    <w:p w14:paraId="0BB20663" w14:textId="1B14CBDE" w:rsidR="00C6316A" w:rsidRPr="00F73612" w:rsidRDefault="00F73612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 </w:t>
      </w:r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Tylu wybitnych twórców przepadło gdzieś w świecie, a Gombrowicz trwa nadal. Jest aktualny w każdej epoce!</w:t>
      </w:r>
      <w:r w:rsidR="00C6316A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Zastępy gombrowiczologów wciąż studiują jego spuściznę, analizują przesłania. Tworzą definicje, z których Gombrowicz się zgrabnie wymyka i pozostaje nieokiełznany w swojej przewrotności. Tajemnica bezsprzecznie leży w jego my</w:t>
      </w:r>
      <w:r w:rsidR="00C6316A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śli nieograniczonej formą, ale </w:t>
      </w:r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także w wielkich uczuciach, emocjach, z których buduje swoich ułomnych, skotłowanych życiem bohaterów wiecznie splątanych, niepasujących do rzeczywistości i kontekstów społecznych. Gombrowicz nie zamykał się w sztywnych ramach i zasadach, lecz z nimi walczył, tworząc swoje światy. To dało mu wolność, ponadczasowość i </w:t>
      </w:r>
      <w:proofErr w:type="spellStart"/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ponadterytorialność</w:t>
      </w:r>
      <w:proofErr w:type="spellEnd"/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C6316A" w:rsidRPr="00F73612">
        <w:rPr>
          <w:rFonts w:asciiTheme="minorHAnsi" w:hAnsiTheme="minorHAnsi" w:cstheme="minorHAnsi"/>
          <w:sz w:val="24"/>
          <w:szCs w:val="24"/>
        </w:rPr>
        <w:br/>
      </w:r>
    </w:p>
    <w:p w14:paraId="36DAD838" w14:textId="47ABBC16" w:rsidR="00075C5B" w:rsidRPr="00F73612" w:rsidRDefault="00075C5B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Od kilku lat staramy się rozszerzyć formułę festiwalu obudowując to wyjątkowe wydarzenie szeregiem różnych działań. Kolejne pokolenia inspirujące się dziełami Witolda Gombrowicza przenoszą swoje odczucia w coraz odważniejsze formy sztuki. Dlatego pokazujemy u nas realizacje filmowe, telewizyjne, video performance, fotografię, grafikę czy muzykę i taniec, które charakteryzują się awangardowym potraktowaniem tematu. Dotychczas, w czternastu edycjach, pojawiły się teatry z wielu krajów, m.in.: z Belgii, Argentyny, Węgier, Białorusi, Niemiec, Anglii, Francji.</w:t>
      </w:r>
    </w:p>
    <w:p w14:paraId="07DDB568" w14:textId="77777777" w:rsidR="00F73612" w:rsidRPr="00F73612" w:rsidRDefault="00075C5B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>Artyści z różnych stron świata włączali się w naszą gombrowiczowską zabawę wysyłając do nas fotografie z "minami", o których pisze Gombrowicz w „Ferdydurke” oraz czytali wybrane fragmenty jego dzieł w swoich językach.</w:t>
      </w:r>
    </w:p>
    <w:p w14:paraId="04A5BB22" w14:textId="58179A8F" w:rsidR="00075C5B" w:rsidRPr="00F73612" w:rsidRDefault="00F73612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75C5B"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tym roku kontynuujemy naszą artystyczną zabawę. </w:t>
      </w:r>
    </w:p>
    <w:p w14:paraId="4E4969D0" w14:textId="1C915657" w:rsidR="00075C5B" w:rsidRPr="00075C5B" w:rsidRDefault="00075C5B" w:rsidP="00F73612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Udało się nam pozyskać wsparcie Ministerstwa Spraw Zagranicznych, które poprzez 25 Instytutów Polskich na całym świecie promuje Festiwal Gombrowiczowski i zaprasza do uczestnictwa. </w:t>
      </w:r>
      <w:r w:rsidRPr="00F73612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</w:p>
    <w:p w14:paraId="716D2F32" w14:textId="4CC54A33" w:rsidR="00075C5B" w:rsidRPr="00075C5B" w:rsidRDefault="00075C5B" w:rsidP="00F73612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 w:rsidRPr="00075C5B">
        <w:rPr>
          <w:rFonts w:asciiTheme="minorHAnsi" w:hAnsiTheme="minorHAnsi" w:cs="Arial"/>
          <w:sz w:val="24"/>
          <w:szCs w:val="24"/>
        </w:rPr>
        <w:t xml:space="preserve">Wybór miejsca, w którym co dwa lata odbywa się festiwal poświęcony twórczości Witolda Gombrowicza, jest nieprzypadkowy. Okolice Radomia to rodzinne tereny pisarza. </w:t>
      </w:r>
      <w:r w:rsidR="00F73612" w:rsidRPr="00F73612">
        <w:rPr>
          <w:rFonts w:asciiTheme="minorHAnsi" w:hAnsiTheme="minorHAnsi" w:cs="Arial"/>
          <w:sz w:val="24"/>
          <w:szCs w:val="24"/>
        </w:rPr>
        <w:br/>
      </w:r>
      <w:r w:rsidRPr="00075C5B">
        <w:rPr>
          <w:rFonts w:asciiTheme="minorHAnsi" w:hAnsiTheme="minorHAnsi" w:cs="Arial"/>
          <w:sz w:val="24"/>
          <w:szCs w:val="24"/>
        </w:rPr>
        <w:t xml:space="preserve">W nieodległych Małoszycach mieścił się majątek Gombrowiczów, w którym Witold przyszedł na świat; w pałacyku w </w:t>
      </w:r>
      <w:proofErr w:type="spellStart"/>
      <w:r w:rsidRPr="00075C5B">
        <w:rPr>
          <w:rFonts w:asciiTheme="minorHAnsi" w:hAnsiTheme="minorHAnsi" w:cs="Arial"/>
          <w:sz w:val="24"/>
          <w:szCs w:val="24"/>
        </w:rPr>
        <w:t>podradomskiej</w:t>
      </w:r>
      <w:proofErr w:type="spellEnd"/>
      <w:r w:rsidRPr="00075C5B">
        <w:rPr>
          <w:rFonts w:asciiTheme="minorHAnsi" w:hAnsiTheme="minorHAnsi" w:cs="Arial"/>
          <w:sz w:val="24"/>
          <w:szCs w:val="24"/>
        </w:rPr>
        <w:t xml:space="preserve"> Wsoli, gdzie dziś ma swoją siedzibę Muzeum Gombrowicza, w latach 1924-1939 mieszkał jego brat Jerzy, u którego autor „Ferdydurke" spędzał po kilka tygodni niemal każdego lata. Tutaj rodziły się pierwsze literackie pomysły. Szereg miejscowości położonych w pobliżu Radomia zostało uwiecznionych na kartach jego powieści. Na tych ziemiach spoczywa niemal cała jego najbliższa rodzina.</w:t>
      </w:r>
    </w:p>
    <w:p w14:paraId="04B87AD1" w14:textId="77777777" w:rsidR="00075C5B" w:rsidRPr="00075C5B" w:rsidRDefault="00075C5B" w:rsidP="00F73612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 w:rsidRPr="00075C5B">
        <w:rPr>
          <w:rFonts w:asciiTheme="minorHAnsi" w:hAnsiTheme="minorHAnsi" w:cs="Arial"/>
          <w:sz w:val="24"/>
          <w:szCs w:val="24"/>
        </w:rPr>
        <w:br/>
        <w:t>Pierwsza edycja festiwalu odbyła się w 1993 roku. Tegoroczne wydarzenie realizowane jest dzięki finansowemu wsparciu Urzędu Miasta Radomia, Ministerstwa Kultury i Dziedzictwa Narodowego oraz Narodowego Centrum Kultury. </w:t>
      </w:r>
      <w:r w:rsidRPr="00075C5B">
        <w:rPr>
          <w:rFonts w:asciiTheme="minorHAnsi" w:hAnsiTheme="minorHAnsi" w:cs="Arial"/>
          <w:b/>
          <w:bCs/>
          <w:sz w:val="24"/>
          <w:szCs w:val="24"/>
        </w:rPr>
        <w:t>Organizatorem Festiwalu jest Teatr Powszechny im. Jana Kochanowskiego w Radomiu, pod dyrekcją Małgorzaty Potockiej. </w:t>
      </w:r>
    </w:p>
    <w:p w14:paraId="71B95990" w14:textId="77777777" w:rsidR="00C6316A" w:rsidRPr="00F73612" w:rsidRDefault="00C6316A" w:rsidP="00F73612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6EADDB6D" w14:textId="77777777" w:rsidR="00C6316A" w:rsidRPr="00F73612" w:rsidRDefault="00C6316A" w:rsidP="007909E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44F202F9" w14:textId="77777777" w:rsidR="007B495E" w:rsidRPr="00F73612" w:rsidRDefault="007B495E" w:rsidP="007909E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1E4B3243" w14:textId="51EE7B03" w:rsidR="00F76719" w:rsidRPr="00F73612" w:rsidRDefault="00566794" w:rsidP="00F73612">
      <w:pPr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F7361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PLAN PREZENTACJI SPEKTAKLI KONKURSOWYCH</w:t>
      </w:r>
    </w:p>
    <w:p w14:paraId="1EC7D704" w14:textId="77777777" w:rsidR="00C6316A" w:rsidRPr="00F73612" w:rsidRDefault="00C6316A" w:rsidP="007909E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73907603" w14:textId="77777777" w:rsidR="00C6316A" w:rsidRPr="00F73612" w:rsidRDefault="00C6316A" w:rsidP="007909E9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0AAFED9B" w14:textId="77777777" w:rsidR="00C6316A" w:rsidRPr="00F73612" w:rsidRDefault="00C6316A" w:rsidP="00C6316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XV Międzynarodowy Festiwal Gombrowiczowski</w:t>
      </w:r>
    </w:p>
    <w:p w14:paraId="1A3B15B3" w14:textId="77777777" w:rsidR="00C6316A" w:rsidRPr="00F73612" w:rsidRDefault="00C6316A" w:rsidP="00C6316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8-15 października 2022</w:t>
      </w:r>
      <w:r w:rsidRPr="00F73612">
        <w:rPr>
          <w:rFonts w:asciiTheme="minorHAnsi" w:hAnsiTheme="minorHAnsi" w:cstheme="minorHAnsi"/>
          <w:b/>
          <w:sz w:val="24"/>
          <w:szCs w:val="24"/>
        </w:rPr>
        <w:br/>
        <w:t>Teatr Powszechny im. J. Kochanowskiego w Radomiu</w:t>
      </w:r>
    </w:p>
    <w:p w14:paraId="67BC24F4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7E295E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lastRenderedPageBreak/>
        <w:t>08.10. sobota</w:t>
      </w:r>
    </w:p>
    <w:p w14:paraId="0A9EBDE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E7223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godz. 17.00 – duża scena </w:t>
      </w:r>
    </w:p>
    <w:p w14:paraId="6C18DB7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IWONA, KSIĘŻNICZKA BURGUNDA</w:t>
      </w:r>
      <w:r w:rsidRPr="00F73612">
        <w:rPr>
          <w:rFonts w:asciiTheme="minorHAnsi" w:hAnsiTheme="minorHAnsi" w:cstheme="minorHAnsi"/>
          <w:sz w:val="24"/>
          <w:szCs w:val="24"/>
        </w:rPr>
        <w:t>,</w:t>
      </w:r>
      <w:r w:rsidRPr="00F736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73612">
        <w:rPr>
          <w:rFonts w:asciiTheme="minorHAnsi" w:hAnsiTheme="minorHAnsi" w:cstheme="minorHAnsi"/>
          <w:sz w:val="24"/>
          <w:szCs w:val="24"/>
        </w:rPr>
        <w:t>Teatr im. W. Siemaszkowej, Rzeszów</w:t>
      </w:r>
    </w:p>
    <w:p w14:paraId="10A8609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Waldemar Śmigasiewicz</w:t>
      </w:r>
    </w:p>
    <w:p w14:paraId="268F2E9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Scenografia i kostiumy Maciej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Preyer</w:t>
      </w:r>
      <w:proofErr w:type="spellEnd"/>
    </w:p>
    <w:p w14:paraId="5DFB429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Muzyka Mateusz Śmigasiewicz</w:t>
      </w:r>
    </w:p>
    <w:p w14:paraId="0B36EF6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Obsada: </w:t>
      </w:r>
      <w:r w:rsidRPr="00F73612">
        <w:rPr>
          <w:rFonts w:asciiTheme="minorHAnsi" w:hAnsiTheme="minorHAnsi" w:cstheme="minorHAnsi"/>
          <w:sz w:val="24"/>
          <w:szCs w:val="24"/>
        </w:rPr>
        <w:br/>
        <w:t>Justyna Król, Mariola Łabno-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Flaumenhaft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, Małgorzata Machowska, Dagny Mikoś, Barbara Napieraj, Robert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Chodur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, Waldemar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Czyszak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, Marek Kępiński, Wojciech Kwiatkowski (gościnnie), Adam Mężyk, Mateusz Mikoś, Piotr Mieczysław Napieraj, Kacper Pilch (gościnnie)</w:t>
      </w:r>
    </w:p>
    <w:p w14:paraId="1558B90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BFFF9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godz. 20.00 – duża scena </w:t>
      </w:r>
    </w:p>
    <w:p w14:paraId="6BBE0658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 xml:space="preserve">ZBRODNIA Z PREMEDYTACJĄ, </w:t>
      </w:r>
      <w:r w:rsidRPr="00F73612">
        <w:rPr>
          <w:rFonts w:asciiTheme="minorHAnsi" w:hAnsiTheme="minorHAnsi" w:cstheme="minorHAnsi"/>
          <w:sz w:val="24"/>
          <w:szCs w:val="24"/>
        </w:rPr>
        <w:t>Teatr Powszechny im. Jana Kochanowskiego w Radomiu PREMIERA</w:t>
      </w:r>
    </w:p>
    <w:p w14:paraId="740655C7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Błażej Peszek</w:t>
      </w:r>
    </w:p>
    <w:p w14:paraId="32159E38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Scenografia i kostiumy Michał Dracz</w:t>
      </w:r>
    </w:p>
    <w:p w14:paraId="0263859E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Muzyka Wojtek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Kiwer</w:t>
      </w:r>
      <w:proofErr w:type="spellEnd"/>
    </w:p>
    <w:p w14:paraId="3F09A583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Obsada: </w:t>
      </w:r>
    </w:p>
    <w:p w14:paraId="701F6563" w14:textId="77777777" w:rsidR="00C6316A" w:rsidRPr="00F73612" w:rsidRDefault="00C6316A" w:rsidP="00C6316A">
      <w:pPr>
        <w:tabs>
          <w:tab w:val="left" w:pos="80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Izabela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Brejtkop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, Joanna Zagórska, Piotr Kondrat, Adam Majewski, Michał Węgrzyński</w:t>
      </w:r>
      <w:r w:rsidRPr="00F73612">
        <w:rPr>
          <w:rFonts w:asciiTheme="minorHAnsi" w:hAnsiTheme="minorHAnsi" w:cstheme="minorHAnsi"/>
          <w:sz w:val="24"/>
          <w:szCs w:val="24"/>
        </w:rPr>
        <w:tab/>
      </w:r>
    </w:p>
    <w:p w14:paraId="7F816CCA" w14:textId="77777777" w:rsidR="00C6316A" w:rsidRPr="00F73612" w:rsidRDefault="00C6316A" w:rsidP="00C6316A">
      <w:pPr>
        <w:tabs>
          <w:tab w:val="left" w:pos="80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98B312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1A79D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09.10. niedziela</w:t>
      </w:r>
    </w:p>
    <w:p w14:paraId="2DC08E0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14.00 – scena Kotłownia – impreza towarzysząca</w:t>
      </w:r>
    </w:p>
    <w:p w14:paraId="4F14D45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debata literacka </w:t>
      </w:r>
      <w:r w:rsidRPr="00F73612">
        <w:rPr>
          <w:rFonts w:asciiTheme="minorHAnsi" w:hAnsiTheme="minorHAnsi" w:cstheme="minorHAnsi"/>
          <w:b/>
          <w:sz w:val="24"/>
          <w:szCs w:val="24"/>
        </w:rPr>
        <w:t xml:space="preserve"> JAK SIĘ WMIESZAĆ W LITERATURĘ</w:t>
      </w:r>
    </w:p>
    <w:p w14:paraId="6D220F5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Uczestnicy: Magdalena Marszałkowska, Aleksandra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Pakieła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, Anna Spólna, Dariusz Dobrzański, Paweł Mościcki</w:t>
      </w:r>
    </w:p>
    <w:p w14:paraId="4EB3C71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Prowadzenie: Michał Pabian</w:t>
      </w:r>
    </w:p>
    <w:p w14:paraId="61E882D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FF33AA" w14:textId="29D9781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Partnerem wydarzenia jest           </w:t>
      </w:r>
      <w:r w:rsidRPr="00F7361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D47FE1B" wp14:editId="2E73C1AB">
            <wp:extent cx="1042035" cy="553085"/>
            <wp:effectExtent l="0" t="0" r="5715" b="0"/>
            <wp:docPr id="12" name="Obraz 12" descr="zaiks_logo_podpis_black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zaiks_logo_podpis_black_cmyk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C75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CF0F3C" w14:textId="77777777" w:rsidR="007341A8" w:rsidRDefault="007341A8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85327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18.00 – duża scena</w:t>
      </w:r>
    </w:p>
    <w:p w14:paraId="38EED61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 xml:space="preserve">DZIENNIK, </w:t>
      </w:r>
      <w:r w:rsidRPr="00F73612">
        <w:rPr>
          <w:rFonts w:asciiTheme="minorHAnsi" w:hAnsiTheme="minorHAnsi" w:cstheme="minorHAnsi"/>
          <w:sz w:val="24"/>
          <w:szCs w:val="24"/>
        </w:rPr>
        <w:t>Andrzej Seweryn</w:t>
      </w:r>
    </w:p>
    <w:p w14:paraId="3D989B7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i wykonanie Andrzej Seweryn</w:t>
      </w:r>
    </w:p>
    <w:p w14:paraId="2291971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22E0E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1A12A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10.10. poniedziałek</w:t>
      </w:r>
    </w:p>
    <w:p w14:paraId="7549336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godz. 18.00 – duża scena </w:t>
      </w:r>
    </w:p>
    <w:p w14:paraId="1445E7D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 xml:space="preserve">IWONA, KSIEŻNICZKA BURGUNDA – </w:t>
      </w:r>
      <w:r w:rsidRPr="00F73612">
        <w:rPr>
          <w:rFonts w:asciiTheme="minorHAnsi" w:hAnsiTheme="minorHAnsi" w:cstheme="minorHAnsi"/>
          <w:sz w:val="24"/>
          <w:szCs w:val="24"/>
        </w:rPr>
        <w:t>Teatr Ludowy, Kraków</w:t>
      </w:r>
    </w:p>
    <w:p w14:paraId="58DCBD0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lastRenderedPageBreak/>
        <w:t>Reżyseria: Cezary Tomaszewski</w:t>
      </w:r>
    </w:p>
    <w:p w14:paraId="274DD5F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Dramaturgia: Aldona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Kopkiewicz</w:t>
      </w:r>
      <w:proofErr w:type="spellEnd"/>
    </w:p>
    <w:p w14:paraId="7017608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Scenografia: Bracia (Agnieszka Klepacka i Maciej Chorąży)</w:t>
      </w:r>
    </w:p>
    <w:p w14:paraId="4BDF843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Światło: Jędrzej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Jęcikowski</w:t>
      </w:r>
      <w:proofErr w:type="spellEnd"/>
    </w:p>
    <w:p w14:paraId="58E03C5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Obsada: </w:t>
      </w:r>
    </w:p>
    <w:p w14:paraId="2D78F52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Iwona: Beata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Schimscheiner</w:t>
      </w:r>
      <w:proofErr w:type="spellEnd"/>
    </w:p>
    <w:p w14:paraId="1461E7E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Ignacy: Jan Nosal</w:t>
      </w:r>
    </w:p>
    <w:p w14:paraId="0B0A8A1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Małgorzata : Katarzyna Tlałka</w:t>
      </w:r>
    </w:p>
    <w:p w14:paraId="2E609A4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Filip: Paweł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Kumięga</w:t>
      </w:r>
      <w:proofErr w:type="spellEnd"/>
    </w:p>
    <w:p w14:paraId="4B0A79C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Cyryl: Maciej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Namysło</w:t>
      </w:r>
      <w:proofErr w:type="spellEnd"/>
    </w:p>
    <w:p w14:paraId="6BEF33D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Cyprian : Wojciech Lato</w:t>
      </w:r>
    </w:p>
    <w:p w14:paraId="52A4A9C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Iza: Anna Pijanowska</w:t>
      </w:r>
    </w:p>
    <w:p w14:paraId="1213107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Ciotki/ Damy: Patrycja Durska</w:t>
      </w:r>
    </w:p>
    <w:p w14:paraId="006C5E4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Ciotki/ Damy: Karolina Stefańska</w:t>
      </w:r>
    </w:p>
    <w:p w14:paraId="5869C5F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Szambelan: Jacek Wojciechowski</w:t>
      </w:r>
    </w:p>
    <w:p w14:paraId="6CDBD44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Szambelanica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: Jagoda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Pietruszkówna</w:t>
      </w:r>
      <w:proofErr w:type="spellEnd"/>
    </w:p>
    <w:p w14:paraId="486C1E75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Walenty/ Innocenty: Robert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Ratuszny</w:t>
      </w:r>
      <w:proofErr w:type="spellEnd"/>
    </w:p>
    <w:p w14:paraId="76D946D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Pianista: Przemysław Winnicki/ Gościnnie</w:t>
      </w:r>
    </w:p>
    <w:p w14:paraId="087FAC3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87E10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CFC6F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11.10. wtorek</w:t>
      </w:r>
    </w:p>
    <w:p w14:paraId="580FF4C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18.00 – duża scena</w:t>
      </w:r>
    </w:p>
    <w:p w14:paraId="772D447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TRANS-ATLANTICO</w:t>
      </w:r>
      <w:r w:rsidRPr="00F73612">
        <w:rPr>
          <w:rFonts w:asciiTheme="minorHAnsi" w:hAnsiTheme="minorHAnsi" w:cstheme="minorHAnsi"/>
          <w:sz w:val="24"/>
          <w:szCs w:val="24"/>
        </w:rPr>
        <w:t>, reż. Teatr im. L. Solskiego, Tarnów</w:t>
      </w:r>
    </w:p>
    <w:p w14:paraId="1EA947F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Adaptacja i reżyseria: Tomasz Gawron</w:t>
      </w:r>
    </w:p>
    <w:p w14:paraId="5F3B1045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Scenografia i kostiumy: Mirek Kaczmarek</w:t>
      </w:r>
    </w:p>
    <w:p w14:paraId="77EC07B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Muzyka: Agnieszka Szczepaniak</w:t>
      </w:r>
    </w:p>
    <w:p w14:paraId="34F12A2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Choreografia: Wojciech Grudziński</w:t>
      </w:r>
    </w:p>
    <w:p w14:paraId="22EC2F2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Projekcje: Janusz Szymański</w:t>
      </w:r>
    </w:p>
    <w:p w14:paraId="59D9E27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Wykonanie rzeźb: Justyna Bernadetta Banasiak</w:t>
      </w:r>
    </w:p>
    <w:p w14:paraId="16D15C9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obsada:</w:t>
      </w:r>
    </w:p>
    <w:p w14:paraId="78D9447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Señora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- Ewa Sąsiadek</w:t>
      </w:r>
    </w:p>
    <w:p w14:paraId="4224C45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</w:rPr>
        <w:t>Horacjo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Rembeliński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- Maciej Babicz </w:t>
      </w:r>
    </w:p>
    <w:p w14:paraId="178C936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Witold Gombrowicz - Aleksander Fiałek</w:t>
      </w:r>
    </w:p>
    <w:p w14:paraId="070065F6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Ignacy - Stefan Krzysztofiak</w:t>
      </w:r>
    </w:p>
    <w:p w14:paraId="35544C0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Baron - Jerzy Pal</w:t>
      </w:r>
    </w:p>
    <w:p w14:paraId="7DF5BB8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Major Tomasz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Kobrzycki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- Ireneusz Pastuszak</w:t>
      </w:r>
    </w:p>
    <w:p w14:paraId="5728F89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</w:rPr>
        <w:t>Gonzalo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-Tomasz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Schimscheiner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(gościnnie)</w:t>
      </w:r>
    </w:p>
    <w:p w14:paraId="59D5E07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</w:rPr>
        <w:t>Cieciszowski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- Kamil Urban</w:t>
      </w:r>
    </w:p>
    <w:p w14:paraId="7D114218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Minister Feliks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Kosiubidzki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- Tomasz Wiśniewski</w:t>
      </w:r>
    </w:p>
    <w:p w14:paraId="1A217F25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Anna Kruk (gościnnie),Emilia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Petela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(gościnnie),Emilia Wójcik (gościnnie), Julia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Wojtanowska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(gościnnie),Dawid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Habas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(gościnnie),Szymon Wróblewski (gościnnie)</w:t>
      </w:r>
    </w:p>
    <w:p w14:paraId="12175BA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86C2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EA218E" w14:textId="77777777" w:rsidR="00C6316A" w:rsidRPr="00F73612" w:rsidRDefault="00C6316A" w:rsidP="00C6316A">
      <w:pPr>
        <w:tabs>
          <w:tab w:val="left" w:pos="155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12.10. środa</w:t>
      </w:r>
      <w:r w:rsidRPr="00F73612">
        <w:rPr>
          <w:rFonts w:asciiTheme="minorHAnsi" w:hAnsiTheme="minorHAnsi" w:cstheme="minorHAnsi"/>
          <w:sz w:val="24"/>
          <w:szCs w:val="24"/>
        </w:rPr>
        <w:tab/>
      </w:r>
    </w:p>
    <w:p w14:paraId="40163B6C" w14:textId="77777777" w:rsidR="00C6316A" w:rsidRPr="00F73612" w:rsidRDefault="00C6316A" w:rsidP="00C6316A">
      <w:pPr>
        <w:tabs>
          <w:tab w:val="left" w:pos="155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Witold Gombrowicz</w:t>
      </w:r>
    </w:p>
    <w:p w14:paraId="2FF27B3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TANCERZ</w:t>
      </w:r>
      <w:r w:rsidRPr="00F73612">
        <w:rPr>
          <w:rFonts w:asciiTheme="minorHAnsi" w:hAnsiTheme="minorHAnsi" w:cstheme="minorHAnsi"/>
          <w:sz w:val="24"/>
          <w:szCs w:val="24"/>
        </w:rPr>
        <w:t>, Teatr Powszechny im. J. Kochanowskiego w Radomiu (Premiera: 7.02.2020)</w:t>
      </w:r>
    </w:p>
    <w:p w14:paraId="046DFD25" w14:textId="77777777" w:rsidR="00C6316A" w:rsidRPr="00F73612" w:rsidRDefault="00C6316A" w:rsidP="00C6316A">
      <w:pPr>
        <w:tabs>
          <w:tab w:val="left" w:pos="155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953A3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Kinga Dębska</w:t>
      </w:r>
    </w:p>
    <w:p w14:paraId="19E6947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Scenografia Natalia Kołodziej</w:t>
      </w:r>
    </w:p>
    <w:p w14:paraId="3DDB50B5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Muzyka Łukasz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Matuszyk</w:t>
      </w:r>
      <w:proofErr w:type="spellEnd"/>
    </w:p>
    <w:p w14:paraId="21B40CA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Choreografia Anna Bosak</w:t>
      </w:r>
    </w:p>
    <w:p w14:paraId="1356B89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Solówka RAP, słowa Mateusz Kocięcki</w:t>
      </w:r>
    </w:p>
    <w:p w14:paraId="00F442B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Obsada:</w:t>
      </w:r>
    </w:p>
    <w:p w14:paraId="35B103E2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Danuta Dolecka – Myśli</w:t>
      </w:r>
    </w:p>
    <w:p w14:paraId="62EEC9E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Agnieszka Grębosz - Myśli</w:t>
      </w:r>
    </w:p>
    <w:p w14:paraId="7DC5395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Natalia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Samojlik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- Doktorowa</w:t>
      </w:r>
    </w:p>
    <w:p w14:paraId="12360AA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Mateusz Kocięcki - Tancerz</w:t>
      </w:r>
    </w:p>
    <w:p w14:paraId="3E42DA12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Mateusz Michnikowski - Mecenas</w:t>
      </w:r>
    </w:p>
    <w:p w14:paraId="25B4A9A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Mateusz Paluch - Myśli</w:t>
      </w:r>
    </w:p>
    <w:p w14:paraId="1EDC24B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Jarosław Rabenda - Myśli</w:t>
      </w:r>
    </w:p>
    <w:p w14:paraId="7E7A1051" w14:textId="77777777" w:rsidR="00C6316A" w:rsidRPr="00F73612" w:rsidRDefault="00C6316A" w:rsidP="00C6316A">
      <w:pPr>
        <w:tabs>
          <w:tab w:val="left" w:pos="155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98EA7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68760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13.10. czwartek</w:t>
      </w:r>
    </w:p>
    <w:p w14:paraId="6085DD36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godz.18.00 - duża scena </w:t>
      </w:r>
    </w:p>
    <w:p w14:paraId="0A84509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DZIENNIKI</w:t>
      </w:r>
      <w:r w:rsidRPr="00F73612">
        <w:rPr>
          <w:rFonts w:asciiTheme="minorHAnsi" w:hAnsiTheme="minorHAnsi" w:cstheme="minorHAnsi"/>
          <w:sz w:val="24"/>
          <w:szCs w:val="24"/>
        </w:rPr>
        <w:t xml:space="preserve"> – Teatr Bagatela, Kraków</w:t>
      </w:r>
    </w:p>
    <w:p w14:paraId="11136607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Adaptacja, reżyseria, wykonanie Mikołaj Grabowski</w:t>
      </w:r>
    </w:p>
    <w:p w14:paraId="303DD97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Na ekranie we własnych kompozycjach Olga Mysłowska</w:t>
      </w:r>
    </w:p>
    <w:p w14:paraId="4FCD33B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63585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14.10. piątek</w:t>
      </w:r>
    </w:p>
    <w:p w14:paraId="2D400E5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18.00 – duża scena</w:t>
      </w:r>
    </w:p>
    <w:p w14:paraId="0D73F83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FERDYDURKE</w:t>
      </w:r>
      <w:r w:rsidRPr="00F73612">
        <w:rPr>
          <w:rFonts w:asciiTheme="minorHAnsi" w:hAnsiTheme="minorHAnsi" w:cstheme="minorHAnsi"/>
          <w:sz w:val="24"/>
          <w:szCs w:val="24"/>
        </w:rPr>
        <w:t xml:space="preserve"> – Teatr Buenos Aires</w:t>
      </w:r>
    </w:p>
    <w:p w14:paraId="3505A46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Alejandro Radawski</w:t>
      </w:r>
    </w:p>
    <w:p w14:paraId="347FEDA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Scenografia Marko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Bregar</w:t>
      </w:r>
      <w:proofErr w:type="spellEnd"/>
    </w:p>
    <w:p w14:paraId="2ACC5C3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Kostiumy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Antonela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Marcello</w:t>
      </w:r>
    </w:p>
    <w:p w14:paraId="7CFB315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Oświetlenie Ricardo Sica</w:t>
      </w:r>
    </w:p>
    <w:p w14:paraId="4BA13571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  <w:lang w:val="en-US"/>
        </w:rPr>
        <w:t>Obsada</w:t>
      </w:r>
      <w:proofErr w:type="spellEnd"/>
      <w:r w:rsidRPr="00F73612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028C11B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F73612">
        <w:rPr>
          <w:rFonts w:asciiTheme="minorHAnsi" w:hAnsiTheme="minorHAnsi" w:cstheme="minorHAnsi"/>
          <w:sz w:val="24"/>
          <w:szCs w:val="24"/>
          <w:lang w:val="en-US"/>
        </w:rPr>
        <w:t>Luján</w:t>
      </w:r>
      <w:proofErr w:type="spellEnd"/>
      <w:r w:rsidRPr="00F7361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  <w:lang w:val="en-US"/>
        </w:rPr>
        <w:t>Bournot</w:t>
      </w:r>
      <w:proofErr w:type="spellEnd"/>
      <w:r w:rsidRPr="00F73612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F73612">
        <w:rPr>
          <w:rFonts w:asciiTheme="minorHAnsi" w:hAnsiTheme="minorHAnsi" w:cstheme="minorHAnsi"/>
          <w:sz w:val="24"/>
          <w:szCs w:val="24"/>
          <w:lang w:val="en-US"/>
        </w:rPr>
        <w:t>Antobela</w:t>
      </w:r>
      <w:proofErr w:type="spellEnd"/>
      <w:r w:rsidRPr="00F73612">
        <w:rPr>
          <w:rFonts w:asciiTheme="minorHAnsi" w:hAnsiTheme="minorHAnsi" w:cstheme="minorHAnsi"/>
          <w:sz w:val="24"/>
          <w:szCs w:val="24"/>
          <w:lang w:val="en-US"/>
        </w:rPr>
        <w:t xml:space="preserve"> Marcello, Natalia De Elía, </w:t>
      </w:r>
      <w:proofErr w:type="spellStart"/>
      <w:r w:rsidRPr="00F73612">
        <w:rPr>
          <w:rFonts w:asciiTheme="minorHAnsi" w:hAnsiTheme="minorHAnsi" w:cstheme="minorHAnsi"/>
          <w:sz w:val="24"/>
          <w:szCs w:val="24"/>
          <w:lang w:val="en-US"/>
        </w:rPr>
        <w:t>Verónika</w:t>
      </w:r>
      <w:proofErr w:type="spellEnd"/>
      <w:r w:rsidRPr="00F73612">
        <w:rPr>
          <w:rFonts w:asciiTheme="minorHAnsi" w:hAnsiTheme="minorHAnsi" w:cstheme="minorHAnsi"/>
          <w:sz w:val="24"/>
          <w:szCs w:val="24"/>
          <w:lang w:val="en-US"/>
        </w:rPr>
        <w:t xml:space="preserve"> Galeotti</w:t>
      </w:r>
    </w:p>
    <w:p w14:paraId="528F340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BF53D9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20.00 – scena Kotłownia – impreza towarzysząca</w:t>
      </w:r>
    </w:p>
    <w:p w14:paraId="0A47B32E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PAMIĘTNIK STEFANA CZARNECKIEGO</w:t>
      </w:r>
      <w:r w:rsidRPr="00F73612">
        <w:rPr>
          <w:rFonts w:asciiTheme="minorHAnsi" w:hAnsiTheme="minorHAnsi" w:cstheme="minorHAnsi"/>
          <w:sz w:val="24"/>
          <w:szCs w:val="24"/>
        </w:rPr>
        <w:t xml:space="preserve"> – Teatr Resursa, Radom (teatr amatorski)</w:t>
      </w:r>
    </w:p>
    <w:p w14:paraId="7BB1948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Reżyseria Robert Stępniewski</w:t>
      </w:r>
    </w:p>
    <w:p w14:paraId="669C987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2C1E7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886012" w14:textId="77777777" w:rsidR="007341A8" w:rsidRDefault="007341A8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9A77BB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lastRenderedPageBreak/>
        <w:t>15.10. sobota</w:t>
      </w:r>
    </w:p>
    <w:p w14:paraId="3FEFFE00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17.00 – duża scena</w:t>
      </w:r>
    </w:p>
    <w:p w14:paraId="74F02142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>DZIENNIKI/DIARY</w:t>
      </w:r>
      <w:r w:rsidRPr="00F73612">
        <w:rPr>
          <w:rFonts w:asciiTheme="minorHAnsi" w:hAnsiTheme="minorHAnsi" w:cstheme="minorHAnsi"/>
          <w:sz w:val="24"/>
          <w:szCs w:val="24"/>
        </w:rPr>
        <w:t xml:space="preserve"> – Jerzy Mączyński, Katarzyna Dębska,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Anastasia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Valsamaki</w:t>
      </w:r>
      <w:proofErr w:type="spellEnd"/>
    </w:p>
    <w:p w14:paraId="3B38EA52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Performance muzyczny</w:t>
      </w:r>
    </w:p>
    <w:p w14:paraId="118223AF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C43421" w14:textId="69597DA7" w:rsidR="00C6316A" w:rsidRPr="00F73612" w:rsidRDefault="00C6316A" w:rsidP="00C6316A">
      <w:pPr>
        <w:pStyle w:val="Body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3612">
        <w:rPr>
          <w:rFonts w:asciiTheme="minorHAnsi" w:hAnsiTheme="minorHAnsi" w:cstheme="minorHAnsi"/>
          <w:i/>
          <w:noProof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DEC4041" wp14:editId="7165CC3F">
            <wp:extent cx="3498215" cy="1158875"/>
            <wp:effectExtent l="0" t="0" r="6985" b="3175"/>
            <wp:docPr id="11" name="Obraz 11" descr="2022_NCK_dofinans_interwencje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2022_NCK_dofinans_interwencje-mo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09A7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02EE8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godz. 19.00 – scena kameralna</w:t>
      </w:r>
    </w:p>
    <w:p w14:paraId="40863B7D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b/>
          <w:sz w:val="24"/>
          <w:szCs w:val="24"/>
        </w:rPr>
        <w:t xml:space="preserve">COSMOS </w:t>
      </w:r>
      <w:r w:rsidRPr="00F73612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Simul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Theatre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>, Tokio, Japonia</w:t>
      </w:r>
    </w:p>
    <w:p w14:paraId="78A500F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Reżyseria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Yasuhiro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Akai</w:t>
      </w:r>
      <w:proofErr w:type="spellEnd"/>
    </w:p>
    <w:p w14:paraId="6D22629C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 xml:space="preserve">Obsada: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Yumi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Akamatsu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Hiromi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Ota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Yuta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Kobayashi,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Naoki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Takeoka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73612">
        <w:rPr>
          <w:rFonts w:asciiTheme="minorHAnsi" w:hAnsiTheme="minorHAnsi" w:cstheme="minorHAnsi"/>
          <w:sz w:val="24"/>
          <w:szCs w:val="24"/>
        </w:rPr>
        <w:t>Seiji</w:t>
      </w:r>
      <w:proofErr w:type="spellEnd"/>
      <w:r w:rsidRPr="00F73612">
        <w:rPr>
          <w:rFonts w:asciiTheme="minorHAnsi" w:hAnsiTheme="minorHAnsi" w:cstheme="minorHAnsi"/>
          <w:sz w:val="24"/>
          <w:szCs w:val="24"/>
        </w:rPr>
        <w:t xml:space="preserve"> Tanaka</w:t>
      </w:r>
    </w:p>
    <w:p w14:paraId="5B2DF015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0B6EAA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26E62A" w14:textId="77777777" w:rsidR="00F73612" w:rsidRPr="00F73612" w:rsidRDefault="00F73612" w:rsidP="00C6316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A16AA4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73612">
        <w:rPr>
          <w:rFonts w:asciiTheme="minorHAnsi" w:hAnsiTheme="minorHAnsi" w:cstheme="minorHAnsi"/>
          <w:i/>
          <w:sz w:val="24"/>
          <w:szCs w:val="24"/>
        </w:rPr>
        <w:t>Ok</w:t>
      </w:r>
      <w:r w:rsidRPr="00F73612">
        <w:rPr>
          <w:rFonts w:asciiTheme="minorHAnsi" w:hAnsiTheme="minorHAnsi" w:cstheme="minorHAnsi"/>
          <w:sz w:val="24"/>
          <w:szCs w:val="24"/>
        </w:rPr>
        <w:t xml:space="preserve">. </w:t>
      </w:r>
      <w:r w:rsidRPr="00F73612">
        <w:rPr>
          <w:rFonts w:asciiTheme="minorHAnsi" w:hAnsiTheme="minorHAnsi" w:cstheme="minorHAnsi"/>
          <w:i/>
          <w:sz w:val="24"/>
          <w:szCs w:val="24"/>
        </w:rPr>
        <w:t>godz. 21.00 Ogłoszenie werdyktu jury i zakończenie Festiwalu</w:t>
      </w:r>
    </w:p>
    <w:p w14:paraId="3C84EB3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73612">
        <w:rPr>
          <w:rFonts w:asciiTheme="minorHAnsi" w:hAnsiTheme="minorHAnsi" w:cstheme="minorHAnsi"/>
          <w:i/>
          <w:sz w:val="24"/>
          <w:szCs w:val="24"/>
        </w:rPr>
        <w:t>Dyrekcja zastrzega sobie możliwość wprowadzania zmian w repertuarze.</w:t>
      </w:r>
    </w:p>
    <w:p w14:paraId="5240B4C9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7645D03" w14:textId="77777777" w:rsidR="00C6316A" w:rsidRPr="00F73612" w:rsidRDefault="00C6316A" w:rsidP="00C6316A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7361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W RAMACH FESTIWALU W DNIU 17.10 W TEATRZE COLLEGIUM NOBILIUM W WARSZAWIE WYSTĄPI </w:t>
      </w:r>
      <w:r w:rsidRPr="00F7361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SIMUL THEATRE (TOKIO, JAPONIA)</w:t>
      </w:r>
      <w:r w:rsidRPr="00F73612">
        <w:rPr>
          <w:rFonts w:asciiTheme="minorHAnsi" w:hAnsiTheme="minorHAnsi" w:cstheme="minorHAnsi"/>
          <w:b/>
          <w:bCs/>
          <w:sz w:val="24"/>
          <w:szCs w:val="24"/>
        </w:rPr>
        <w:t xml:space="preserve"> ZE SPEKTALEM „COSMOS”. </w:t>
      </w:r>
    </w:p>
    <w:p w14:paraId="45F3E9A9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7C50C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2F303A" w14:textId="77777777" w:rsidR="00C6316A" w:rsidRPr="00F73612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5A1D39" w14:textId="77777777" w:rsidR="00C6316A" w:rsidRPr="00F73612" w:rsidRDefault="00C6316A" w:rsidP="00C6316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3612">
        <w:rPr>
          <w:rFonts w:asciiTheme="minorHAnsi" w:hAnsiTheme="minorHAnsi" w:cstheme="minorHAnsi"/>
          <w:sz w:val="24"/>
          <w:szCs w:val="24"/>
        </w:rPr>
        <w:t>XV Międzynarodowy Festiwal Gombrowiczowski jest współfinansowany ze środków Ministerstwa Kultury i Dziedzictwa Narodowego oraz Gminy Miasta Radom.</w:t>
      </w:r>
    </w:p>
    <w:p w14:paraId="3ACE10E9" w14:textId="77777777" w:rsidR="00C6316A" w:rsidRDefault="00C6316A" w:rsidP="00C631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A081E2" w14:textId="31F2C700" w:rsidR="00954AD5" w:rsidRDefault="00954AD5" w:rsidP="00954AD5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5869331"/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</w:t>
      </w:r>
      <w:r w:rsidRPr="00954AD5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B96558E" wp14:editId="1BCB17C1">
            <wp:extent cx="1732255" cy="717474"/>
            <wp:effectExtent l="0" t="0" r="1905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08" cy="73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1B397" wp14:editId="0543805A">
            <wp:extent cx="1951641" cy="733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21" cy="7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C12337A" wp14:editId="01279AF6">
            <wp:extent cx="1268265" cy="397510"/>
            <wp:effectExtent l="0" t="0" r="8255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41" cy="4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5816E33" w14:textId="7B04E8B7" w:rsidR="00362152" w:rsidRPr="007341A8" w:rsidRDefault="00C6316A" w:rsidP="007341A8">
      <w:pPr>
        <w:spacing w:line="276" w:lineRule="auto"/>
        <w:ind w:left="144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textWrapping" w:clear="all"/>
      </w:r>
      <w:r w:rsidR="007341A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</w:t>
      </w:r>
      <w:r w:rsidR="00FF2D47" w:rsidRPr="00FF2D47">
        <w:rPr>
          <w:rFonts w:asciiTheme="minorHAnsi" w:hAnsiTheme="minorHAnsi" w:cstheme="minorHAnsi"/>
          <w:b/>
          <w:bCs/>
          <w:sz w:val="24"/>
          <w:szCs w:val="24"/>
          <w:u w:val="single"/>
        </w:rPr>
        <w:t>Kontakt dla mediów:</w:t>
      </w:r>
    </w:p>
    <w:p w14:paraId="7DB7591C" w14:textId="77777777" w:rsidR="00FF2D47" w:rsidRDefault="00FF2D47" w:rsidP="0005037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8F9A16" w14:textId="2A265B55" w:rsidR="00FF2D47" w:rsidRDefault="007341A8" w:rsidP="0005037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Jagoda Lenarcińska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Agata Sobierajska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41437817" w14:textId="56062FD0" w:rsidR="00FF2D47" w:rsidRPr="007341A8" w:rsidRDefault="002B27DC" w:rsidP="00050379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4" w:history="1">
        <w:r w:rsidR="007341A8" w:rsidRPr="00734943">
          <w:rPr>
            <w:rStyle w:val="Hipercze"/>
            <w:rFonts w:asciiTheme="minorHAnsi" w:hAnsiTheme="minorHAnsi" w:cstheme="minorHAnsi"/>
            <w:sz w:val="24"/>
            <w:szCs w:val="24"/>
          </w:rPr>
          <w:t>lenarcinska@gmail.com</w:t>
        </w:r>
      </w:hyperlink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hyperlink r:id="rId15" w:history="1">
        <w:r w:rsidR="007341A8" w:rsidRPr="00734943">
          <w:rPr>
            <w:rStyle w:val="Hipercze"/>
            <w:rFonts w:asciiTheme="minorHAnsi" w:hAnsiTheme="minorHAnsi" w:cstheme="minorHAnsi"/>
            <w:sz w:val="24"/>
            <w:szCs w:val="24"/>
          </w:rPr>
          <w:t>agata@hatorhator.pl</w:t>
        </w:r>
      </w:hyperlink>
      <w:r w:rsidR="007341A8">
        <w:rPr>
          <w:rFonts w:asciiTheme="minorHAnsi" w:hAnsiTheme="minorHAnsi" w:cstheme="minorHAnsi"/>
          <w:sz w:val="24"/>
          <w:szCs w:val="24"/>
        </w:rPr>
        <w:br/>
        <w:t>608 125 987</w:t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</w:r>
      <w:r w:rsidR="007341A8">
        <w:rPr>
          <w:rFonts w:asciiTheme="minorHAnsi" w:hAnsiTheme="minorHAnsi" w:cstheme="minorHAnsi"/>
          <w:sz w:val="24"/>
          <w:szCs w:val="24"/>
        </w:rPr>
        <w:tab/>
        <w:t>791 333 920</w:t>
      </w:r>
    </w:p>
    <w:sectPr w:rsidR="00FF2D47" w:rsidRPr="007341A8" w:rsidSect="008435AE">
      <w:pgSz w:w="11900" w:h="16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C010" w14:textId="77777777" w:rsidR="00E344DB" w:rsidRDefault="00E344DB" w:rsidP="00F82195">
      <w:r>
        <w:separator/>
      </w:r>
    </w:p>
  </w:endnote>
  <w:endnote w:type="continuationSeparator" w:id="0">
    <w:p w14:paraId="67896BC3" w14:textId="77777777" w:rsidR="00E344DB" w:rsidRDefault="00E344DB" w:rsidP="00F8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7FFF" w14:textId="77777777" w:rsidR="00E344DB" w:rsidRDefault="00E344DB" w:rsidP="00F82195">
      <w:r>
        <w:separator/>
      </w:r>
    </w:p>
  </w:footnote>
  <w:footnote w:type="continuationSeparator" w:id="0">
    <w:p w14:paraId="258DEA9F" w14:textId="77777777" w:rsidR="00E344DB" w:rsidRDefault="00E344DB" w:rsidP="00F8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90C5A"/>
    <w:multiLevelType w:val="hybridMultilevel"/>
    <w:tmpl w:val="DE66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B57EC"/>
    <w:multiLevelType w:val="multilevel"/>
    <w:tmpl w:val="9E5A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684753">
    <w:abstractNumId w:val="0"/>
  </w:num>
  <w:num w:numId="2" w16cid:durableId="108476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D"/>
    <w:rsid w:val="00010D09"/>
    <w:rsid w:val="00017BF1"/>
    <w:rsid w:val="000321DD"/>
    <w:rsid w:val="00036090"/>
    <w:rsid w:val="00050379"/>
    <w:rsid w:val="000506E7"/>
    <w:rsid w:val="00055FAC"/>
    <w:rsid w:val="0005683A"/>
    <w:rsid w:val="00073335"/>
    <w:rsid w:val="00075C5B"/>
    <w:rsid w:val="00087F4B"/>
    <w:rsid w:val="00094331"/>
    <w:rsid w:val="000A433E"/>
    <w:rsid w:val="000A7578"/>
    <w:rsid w:val="000A7805"/>
    <w:rsid w:val="000B4427"/>
    <w:rsid w:val="000C1013"/>
    <w:rsid w:val="000D5B46"/>
    <w:rsid w:val="00101916"/>
    <w:rsid w:val="001076C8"/>
    <w:rsid w:val="00113F01"/>
    <w:rsid w:val="00120800"/>
    <w:rsid w:val="00122928"/>
    <w:rsid w:val="00122B39"/>
    <w:rsid w:val="00155D9E"/>
    <w:rsid w:val="00155EA4"/>
    <w:rsid w:val="00160441"/>
    <w:rsid w:val="001632EF"/>
    <w:rsid w:val="0017029E"/>
    <w:rsid w:val="00184C4B"/>
    <w:rsid w:val="00191C16"/>
    <w:rsid w:val="001A698F"/>
    <w:rsid w:val="001C2BDF"/>
    <w:rsid w:val="001E47B9"/>
    <w:rsid w:val="001E5ECE"/>
    <w:rsid w:val="001F1A75"/>
    <w:rsid w:val="001F77D7"/>
    <w:rsid w:val="001F7F5F"/>
    <w:rsid w:val="00205283"/>
    <w:rsid w:val="00213237"/>
    <w:rsid w:val="00237D9D"/>
    <w:rsid w:val="0026085E"/>
    <w:rsid w:val="002609AC"/>
    <w:rsid w:val="00261DD4"/>
    <w:rsid w:val="0027334B"/>
    <w:rsid w:val="00276115"/>
    <w:rsid w:val="0029635B"/>
    <w:rsid w:val="002A7BE5"/>
    <w:rsid w:val="002B27DC"/>
    <w:rsid w:val="002B74F8"/>
    <w:rsid w:val="002C0D5A"/>
    <w:rsid w:val="002C4244"/>
    <w:rsid w:val="002C5078"/>
    <w:rsid w:val="002E301B"/>
    <w:rsid w:val="0030252A"/>
    <w:rsid w:val="003162CB"/>
    <w:rsid w:val="003162EE"/>
    <w:rsid w:val="003524E0"/>
    <w:rsid w:val="00362152"/>
    <w:rsid w:val="00366A4A"/>
    <w:rsid w:val="003710C3"/>
    <w:rsid w:val="003C1178"/>
    <w:rsid w:val="003D3B70"/>
    <w:rsid w:val="004151C3"/>
    <w:rsid w:val="004165C6"/>
    <w:rsid w:val="0042338E"/>
    <w:rsid w:val="00425C1B"/>
    <w:rsid w:val="00430BD2"/>
    <w:rsid w:val="00454E94"/>
    <w:rsid w:val="00484317"/>
    <w:rsid w:val="00484380"/>
    <w:rsid w:val="004B7A84"/>
    <w:rsid w:val="004E5DEB"/>
    <w:rsid w:val="004F255D"/>
    <w:rsid w:val="00513705"/>
    <w:rsid w:val="005162BC"/>
    <w:rsid w:val="005217D3"/>
    <w:rsid w:val="00537219"/>
    <w:rsid w:val="00563EFA"/>
    <w:rsid w:val="00566794"/>
    <w:rsid w:val="00572A0C"/>
    <w:rsid w:val="00590109"/>
    <w:rsid w:val="005961EC"/>
    <w:rsid w:val="005C79F1"/>
    <w:rsid w:val="005D44FE"/>
    <w:rsid w:val="005F19F7"/>
    <w:rsid w:val="005F2C1F"/>
    <w:rsid w:val="00606E80"/>
    <w:rsid w:val="006155B4"/>
    <w:rsid w:val="00625434"/>
    <w:rsid w:val="006339A9"/>
    <w:rsid w:val="006514B1"/>
    <w:rsid w:val="0068300C"/>
    <w:rsid w:val="00685937"/>
    <w:rsid w:val="0069559F"/>
    <w:rsid w:val="00697AF8"/>
    <w:rsid w:val="006A5349"/>
    <w:rsid w:val="006B1922"/>
    <w:rsid w:val="006C4416"/>
    <w:rsid w:val="006C4637"/>
    <w:rsid w:val="006D612E"/>
    <w:rsid w:val="00702B79"/>
    <w:rsid w:val="0070381C"/>
    <w:rsid w:val="0071119A"/>
    <w:rsid w:val="007341A8"/>
    <w:rsid w:val="00760F71"/>
    <w:rsid w:val="0076170C"/>
    <w:rsid w:val="0076509B"/>
    <w:rsid w:val="00770798"/>
    <w:rsid w:val="00777B53"/>
    <w:rsid w:val="00781AB6"/>
    <w:rsid w:val="007839D9"/>
    <w:rsid w:val="007909E9"/>
    <w:rsid w:val="00792098"/>
    <w:rsid w:val="007B495E"/>
    <w:rsid w:val="007C5AA2"/>
    <w:rsid w:val="007D046C"/>
    <w:rsid w:val="007D7976"/>
    <w:rsid w:val="007E30FD"/>
    <w:rsid w:val="007E4DBE"/>
    <w:rsid w:val="007E754B"/>
    <w:rsid w:val="007F30B8"/>
    <w:rsid w:val="007F6444"/>
    <w:rsid w:val="008138EC"/>
    <w:rsid w:val="008435AE"/>
    <w:rsid w:val="00862B07"/>
    <w:rsid w:val="0086391B"/>
    <w:rsid w:val="008A27C0"/>
    <w:rsid w:val="008A39E1"/>
    <w:rsid w:val="008F76F9"/>
    <w:rsid w:val="00904938"/>
    <w:rsid w:val="009114AD"/>
    <w:rsid w:val="00912235"/>
    <w:rsid w:val="00917EB5"/>
    <w:rsid w:val="0092089E"/>
    <w:rsid w:val="00932046"/>
    <w:rsid w:val="0093227C"/>
    <w:rsid w:val="00954AD5"/>
    <w:rsid w:val="00967B68"/>
    <w:rsid w:val="009A2AC8"/>
    <w:rsid w:val="009B3BB6"/>
    <w:rsid w:val="009B7160"/>
    <w:rsid w:val="009C0968"/>
    <w:rsid w:val="009C6939"/>
    <w:rsid w:val="009D78B7"/>
    <w:rsid w:val="009E2AB2"/>
    <w:rsid w:val="009E6491"/>
    <w:rsid w:val="009E7B8A"/>
    <w:rsid w:val="009E7C64"/>
    <w:rsid w:val="00A031D3"/>
    <w:rsid w:val="00A06DE0"/>
    <w:rsid w:val="00A17A18"/>
    <w:rsid w:val="00A202E8"/>
    <w:rsid w:val="00A23DD7"/>
    <w:rsid w:val="00A45509"/>
    <w:rsid w:val="00A5708D"/>
    <w:rsid w:val="00A64D14"/>
    <w:rsid w:val="00A65049"/>
    <w:rsid w:val="00A71462"/>
    <w:rsid w:val="00A861E2"/>
    <w:rsid w:val="00A93BB1"/>
    <w:rsid w:val="00AA4564"/>
    <w:rsid w:val="00AA703E"/>
    <w:rsid w:val="00AB2C1C"/>
    <w:rsid w:val="00AC2C02"/>
    <w:rsid w:val="00AE0513"/>
    <w:rsid w:val="00AF7A1F"/>
    <w:rsid w:val="00B0525F"/>
    <w:rsid w:val="00B06873"/>
    <w:rsid w:val="00B2327E"/>
    <w:rsid w:val="00B24A19"/>
    <w:rsid w:val="00B264D3"/>
    <w:rsid w:val="00B345B7"/>
    <w:rsid w:val="00B41A5C"/>
    <w:rsid w:val="00B43685"/>
    <w:rsid w:val="00B479AB"/>
    <w:rsid w:val="00B6337A"/>
    <w:rsid w:val="00B83DFA"/>
    <w:rsid w:val="00BA1D83"/>
    <w:rsid w:val="00BD66B2"/>
    <w:rsid w:val="00BF1328"/>
    <w:rsid w:val="00C0086C"/>
    <w:rsid w:val="00C075A7"/>
    <w:rsid w:val="00C10235"/>
    <w:rsid w:val="00C14998"/>
    <w:rsid w:val="00C17CE4"/>
    <w:rsid w:val="00C43493"/>
    <w:rsid w:val="00C44845"/>
    <w:rsid w:val="00C45562"/>
    <w:rsid w:val="00C6316A"/>
    <w:rsid w:val="00C65BF8"/>
    <w:rsid w:val="00C725DD"/>
    <w:rsid w:val="00C8352D"/>
    <w:rsid w:val="00C90F0E"/>
    <w:rsid w:val="00CA4031"/>
    <w:rsid w:val="00CC3365"/>
    <w:rsid w:val="00CD03EA"/>
    <w:rsid w:val="00D22657"/>
    <w:rsid w:val="00D304F0"/>
    <w:rsid w:val="00D34D25"/>
    <w:rsid w:val="00D52738"/>
    <w:rsid w:val="00D663F0"/>
    <w:rsid w:val="00D75833"/>
    <w:rsid w:val="00D80DED"/>
    <w:rsid w:val="00D91831"/>
    <w:rsid w:val="00DC1EB7"/>
    <w:rsid w:val="00DD7B0E"/>
    <w:rsid w:val="00DF3633"/>
    <w:rsid w:val="00DF5179"/>
    <w:rsid w:val="00E02276"/>
    <w:rsid w:val="00E1115D"/>
    <w:rsid w:val="00E14C0F"/>
    <w:rsid w:val="00E26D7E"/>
    <w:rsid w:val="00E33A36"/>
    <w:rsid w:val="00E344DB"/>
    <w:rsid w:val="00E36480"/>
    <w:rsid w:val="00E52C65"/>
    <w:rsid w:val="00E7237B"/>
    <w:rsid w:val="00E7301C"/>
    <w:rsid w:val="00E76FC2"/>
    <w:rsid w:val="00E83D81"/>
    <w:rsid w:val="00EB3A67"/>
    <w:rsid w:val="00EB4682"/>
    <w:rsid w:val="00EE6837"/>
    <w:rsid w:val="00EF5186"/>
    <w:rsid w:val="00F06D58"/>
    <w:rsid w:val="00F07D74"/>
    <w:rsid w:val="00F141BB"/>
    <w:rsid w:val="00F23C37"/>
    <w:rsid w:val="00F32761"/>
    <w:rsid w:val="00F42569"/>
    <w:rsid w:val="00F52B64"/>
    <w:rsid w:val="00F55294"/>
    <w:rsid w:val="00F60CF2"/>
    <w:rsid w:val="00F7306F"/>
    <w:rsid w:val="00F73612"/>
    <w:rsid w:val="00F76719"/>
    <w:rsid w:val="00F76EFF"/>
    <w:rsid w:val="00F82195"/>
    <w:rsid w:val="00F87FD0"/>
    <w:rsid w:val="00FC3F07"/>
    <w:rsid w:val="00FC43DE"/>
    <w:rsid w:val="00FD647F"/>
    <w:rsid w:val="00FE12B1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19D96"/>
  <w15:docId w15:val="{A427D40B-7BC1-4D12-9403-FDFA44D5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aslon Pro" w:eastAsia="Times New Roman" w:hAnsi="Adobe Caslon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441"/>
    <w:rPr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733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91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391B"/>
    <w:rPr>
      <w:rFonts w:ascii="Tahoma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unhideWhenUsed/>
    <w:rsid w:val="00C835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27334B"/>
    <w:rPr>
      <w:rFonts w:ascii="Times New Roman" w:eastAsia="Times New Roman" w:hAnsi="Times New Roman"/>
      <w:b/>
      <w:bCs/>
      <w:sz w:val="36"/>
      <w:szCs w:val="36"/>
      <w:lang w:val="pl-PL"/>
    </w:rPr>
  </w:style>
  <w:style w:type="character" w:customStyle="1" w:styleId="path-item-pref">
    <w:name w:val="path-item-pref"/>
    <w:basedOn w:val="Domylnaczcionkaakapitu"/>
    <w:rsid w:val="0027334B"/>
  </w:style>
  <w:style w:type="character" w:styleId="Hipercze">
    <w:name w:val="Hyperlink"/>
    <w:uiPriority w:val="99"/>
    <w:unhideWhenUsed/>
    <w:rsid w:val="0027334B"/>
    <w:rPr>
      <w:color w:val="0000FF"/>
      <w:u w:val="single"/>
    </w:rPr>
  </w:style>
  <w:style w:type="character" w:customStyle="1" w:styleId="path-item-sep">
    <w:name w:val="path-item-sep"/>
    <w:basedOn w:val="Domylnaczcionkaakapitu"/>
    <w:rsid w:val="0027334B"/>
  </w:style>
  <w:style w:type="character" w:customStyle="1" w:styleId="path-item-arrow">
    <w:name w:val="path-item-arrow"/>
    <w:basedOn w:val="Domylnaczcionkaakapitu"/>
    <w:rsid w:val="0027334B"/>
  </w:style>
  <w:style w:type="character" w:customStyle="1" w:styleId="path-item">
    <w:name w:val="path-item"/>
    <w:basedOn w:val="Domylnaczcionkaakapitu"/>
    <w:rsid w:val="0027334B"/>
  </w:style>
  <w:style w:type="character" w:customStyle="1" w:styleId="ata11y">
    <w:name w:val="at_a11y"/>
    <w:basedOn w:val="Domylnaczcionkaakapitu"/>
    <w:rsid w:val="0027334B"/>
  </w:style>
  <w:style w:type="character" w:customStyle="1" w:styleId="ttext">
    <w:name w:val="ttext"/>
    <w:basedOn w:val="Domylnaczcionkaakapitu"/>
    <w:rsid w:val="0027334B"/>
  </w:style>
  <w:style w:type="paragraph" w:styleId="Nagwek">
    <w:name w:val="header"/>
    <w:basedOn w:val="Normalny"/>
    <w:link w:val="NagwekZnak"/>
    <w:uiPriority w:val="99"/>
    <w:unhideWhenUsed/>
    <w:rsid w:val="00F821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F8219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21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F82195"/>
    <w:rPr>
      <w:lang w:val="pl-PL"/>
    </w:rPr>
  </w:style>
  <w:style w:type="character" w:styleId="Pogrubienie">
    <w:name w:val="Strong"/>
    <w:uiPriority w:val="22"/>
    <w:qFormat/>
    <w:rsid w:val="007F644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55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55B4"/>
  </w:style>
  <w:style w:type="character" w:styleId="Odwoanieprzypisukocowego">
    <w:name w:val="endnote reference"/>
    <w:uiPriority w:val="99"/>
    <w:semiHidden/>
    <w:unhideWhenUsed/>
    <w:rsid w:val="006155B4"/>
    <w:rPr>
      <w:vertAlign w:val="superscript"/>
    </w:rPr>
  </w:style>
  <w:style w:type="character" w:customStyle="1" w:styleId="st">
    <w:name w:val="st"/>
    <w:basedOn w:val="Domylnaczcionkaakapitu"/>
    <w:rsid w:val="00B24A19"/>
  </w:style>
  <w:style w:type="paragraph" w:customStyle="1" w:styleId="Default">
    <w:name w:val="Default"/>
    <w:rsid w:val="00E022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C6316A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2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7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agata@hatorhator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enarcin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Teatr Radom</cp:lastModifiedBy>
  <cp:revision>2</cp:revision>
  <cp:lastPrinted>2020-07-14T07:41:00Z</cp:lastPrinted>
  <dcterms:created xsi:type="dcterms:W3CDTF">2022-10-05T11:37:00Z</dcterms:created>
  <dcterms:modified xsi:type="dcterms:W3CDTF">2022-10-05T11:37:00Z</dcterms:modified>
</cp:coreProperties>
</file>