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F3AC1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</w:sectPr>
      </w:pPr>
    </w:p>
    <w:p w14:paraId="3FFDD195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75E284F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23D16BF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3C9E7222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258D468A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37D7DAD9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= W% x Wp</w:t>
      </w:r>
    </w:p>
    <w:p w14:paraId="6EF391F1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1132C5F6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-</w:t>
      </w:r>
      <w:r w:rsidRPr="003E38EA">
        <w:rPr>
          <w:rFonts w:ascii="Times New Roman" w:hAnsi="Times New Roman"/>
        </w:rPr>
        <w:tab/>
        <w:t>wysokość zmniejszenia,</w:t>
      </w:r>
    </w:p>
    <w:p w14:paraId="63E12823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4FCDA247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Wp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1ED75649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4615F5DA" w14:textId="77777777" w:rsidR="009C4E9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53858309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4400DE1D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7055E350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gdy dana niezgodność jest taka sama jak niezgodność wcześniej stwierdzona w</w:t>
      </w:r>
      <w:r w:rsidR="002600D7" w:rsidRP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 xml:space="preserve">ramach </w:t>
      </w:r>
      <w:r w:rsidR="00404743" w:rsidRPr="00404743">
        <w:rPr>
          <w:sz w:val="22"/>
          <w:szCs w:val="22"/>
        </w:rPr>
        <w:t>tego</w:t>
      </w:r>
      <w:r w:rsidR="002600D7" w:rsidRPr="00404743">
        <w:rPr>
          <w:sz w:val="22"/>
          <w:szCs w:val="22"/>
        </w:rPr>
        <w:t xml:space="preserve"> samego działania </w:t>
      </w:r>
      <w:r w:rsidRPr="00404743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</w:t>
      </w:r>
      <w:r w:rsidRPr="00404743">
        <w:rPr>
          <w:sz w:val="22"/>
          <w:szCs w:val="22"/>
        </w:rPr>
        <w:lastRenderedPageBreak/>
        <w:t>o</w:t>
      </w:r>
      <w:r w:rsidR="002600D7">
        <w:t> </w:t>
      </w:r>
      <w:r w:rsidRPr="00404743">
        <w:rPr>
          <w:sz w:val="22"/>
          <w:szCs w:val="22"/>
        </w:rPr>
        <w:t>najwyższej wysokości spośród wskaźników przypisanych do tej niezgodności niezależnie od jej charakteru i wagi, jeżeli o wcześniej stwierdzonej niezgodności beneficjent został poinformowany, zanim zostało wszczęte postępowanie o udzielenie zamówienia publicznego, w</w:t>
      </w:r>
      <w:r w:rsid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>odniesieniu do którego została stwierdzona dana niezgodność.</w:t>
      </w:r>
    </w:p>
    <w:p w14:paraId="29FE59AB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1DC2B44A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518B3314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43368F2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477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7541"/>
      </w:tblGrid>
      <w:tr w:rsidR="00935121" w:rsidRPr="00C20EE0" w14:paraId="680258C6" w14:textId="77777777" w:rsidTr="002600D7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234DEE39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7FB8C02B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DB12C0D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40F3E76F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Pzp</w:t>
            </w:r>
          </w:p>
        </w:tc>
      </w:tr>
      <w:tr w:rsidR="00935121" w:rsidRPr="00C20EE0" w14:paraId="3497F624" w14:textId="77777777" w:rsidTr="002600D7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4A0C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23D7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E87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736AE723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0D9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Pzp. </w:t>
            </w:r>
          </w:p>
          <w:p w14:paraId="09231DD8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Pzp. </w:t>
            </w:r>
          </w:p>
          <w:p w14:paraId="233CA85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Pzp. </w:t>
            </w:r>
          </w:p>
          <w:p w14:paraId="6913906F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Pzp. </w:t>
            </w:r>
          </w:p>
          <w:p w14:paraId="2E98E950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3B3B669F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70DCC351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603DE74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zamówieniach,</w:t>
            </w:r>
          </w:p>
          <w:p w14:paraId="41DF259A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28B25A5E" w14:textId="77777777" w:rsidR="00577FE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 xml:space="preserve">, tj. poprzez podział zamówienia na części lub zaniżenie jego </w:t>
            </w:r>
            <w:r w:rsidRPr="009E07D0">
              <w:rPr>
                <w:rFonts w:ascii="Times New Roman" w:hAnsi="Times New Roman"/>
              </w:rPr>
              <w:lastRenderedPageBreak/>
              <w:t>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>, 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Pzp</w:t>
            </w:r>
            <w:r w:rsidRPr="009E07D0">
              <w:rPr>
                <w:rFonts w:ascii="Times New Roman" w:hAnsi="Times New Roman"/>
              </w:rPr>
              <w:t>.</w:t>
            </w:r>
          </w:p>
          <w:p w14:paraId="5D417E52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CAA190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2E5AA50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4ED0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5E59B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0C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04B5206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02C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Pzp. </w:t>
            </w:r>
          </w:p>
          <w:p w14:paraId="1C38D4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4B4772E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Pzp.</w:t>
            </w:r>
          </w:p>
          <w:p w14:paraId="0F1063B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>art. 40 ust. 2 w związku art. 60c ust. 1 Pzp.</w:t>
            </w:r>
          </w:p>
          <w:p w14:paraId="02CD00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Pzp.</w:t>
            </w:r>
          </w:p>
          <w:p w14:paraId="0DA8469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0BA973F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zamieszczenia ogłoszenia o zamówieniu w BZP,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7ED38CE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4D215A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A963C8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509CE71A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35D9223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A4D3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230D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8D4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6881CF9D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AAF3" w14:textId="77777777" w:rsidR="00935121" w:rsidRPr="009E07D0" w:rsidRDefault="00935121" w:rsidP="00DD2E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55 ust.1 Pzp poprzez udzielenie zamówienia w trybie negocjacji z</w:t>
            </w:r>
            <w:r w:rsidR="00DD2E66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ogłoszeniem bez zachowania ustawowych przesłanek zastosowania tego trybu.</w:t>
            </w:r>
          </w:p>
        </w:tc>
      </w:tr>
      <w:tr w:rsidR="00935121" w:rsidRPr="00C20EE0" w14:paraId="6BF4A8B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26E1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9D6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46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DA9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Pzp,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79F499C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7B1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73E0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8B7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37AA79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7CA87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DA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>lub 4 Pzp, poprzez udzielenie zamówień dodatkowych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71E85AE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1554423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C27F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B28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AF2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0E0370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ABCDA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404A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 z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zachowaniem pozostałych ustawowych przesłanek stosowania trybu zamówienia z wolnej ręki.</w:t>
            </w:r>
          </w:p>
          <w:p w14:paraId="3DF51393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7DFCCD2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>Naruszenie art. 134 ust. 6 pkt 1 w związku z art. 67 ust. 1 pkt 5 Pzp</w:t>
            </w:r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66587BA8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>. Naruszenie art. 134 ust. 6 pkt 3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6B8CD85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 Naruszenie art. 134 ust. 6 pkt 4 Pzp,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25D9707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C41D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DDF9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5446" w14:textId="77777777" w:rsidR="002600D7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1F1AF1D3" w14:textId="77777777" w:rsidR="00935121" w:rsidRPr="009E07D0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0C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Pzp,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30122824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439AB8FB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>3. Naruszenie art. 134 ust. 6 pkt 1 w związku z art. 67 ust. 1 pkt 5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 nie przekracza 50% wartości zamówienia realizowanego w odniesieniu do usług lub robót budowlanych.</w:t>
            </w:r>
          </w:p>
          <w:p w14:paraId="21B74F1A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4. Naruszenie art. 134 ust. 6 pkt 3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10624ABA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>5. Naruszenie art. 134 ust. 6 pkt 4 Pzp</w:t>
            </w:r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736C2FD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C6E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813F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87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FF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Pzp,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DD441B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36D0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9471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BF4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28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41 pkt 7 i 9, w związku z art. 22 ust. 3 Pzp,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Pzp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>oświadczeń lub dokumentów, jakie mają dostarczyć wykonawcy w celu potwierdzania spełniania warunków udziału 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08D27B6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>aruszenie art. 48 ust. 2 pkt 6, 7 i 10 Pzp,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395306C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A88B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950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6F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61D42BB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239D9A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E6E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Pzp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26DB7024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2.Naruszenie art. 7 ust. 1, w zw. z art. 91 ust. 2 Pzp,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4B69EA6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935121" w:rsidRPr="00C20EE0" w14:paraId="468898E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D0F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B20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6F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10A50A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43EE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Pzp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3B2EC44C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Pzp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0C2D725A" w14:textId="77777777" w:rsidR="00935121" w:rsidRPr="004B5B3C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Pzp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0B5695D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7DD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0D4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B0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36B39ED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E1CA7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2820223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CD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29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>2 lub 3 Pzp, poprzez ustalenie terminów składania ofert krótszych, niż terminy ustawowe.</w:t>
            </w:r>
          </w:p>
          <w:p w14:paraId="4BA7DA9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r w:rsidRPr="009E07D0">
              <w:rPr>
                <w:rFonts w:ascii="Times New Roman" w:hAnsi="Times New Roman"/>
              </w:rPr>
              <w:t>Pzp, poprzez ustalenie terminów składania wniosków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dopuszczenie do udziału w postępowaniu lub terminów składania ofert krótszych, niż terminy ustawowe.</w:t>
            </w:r>
          </w:p>
          <w:p w14:paraId="017A57E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Pzp poprzez ustalenie terminów składania wniosków o dopuszczenie do udziału w postępowaniu krótszych, niż terminy ustawowe.</w:t>
            </w:r>
          </w:p>
          <w:p w14:paraId="4D8B32D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270D23">
              <w:rPr>
                <w:rFonts w:ascii="Times New Roman" w:hAnsi="Times New Roman"/>
              </w:rPr>
              <w:t>Pzp</w:t>
            </w:r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7029B6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935121" w:rsidRPr="00C20EE0" w14:paraId="5F948FE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0C8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DC806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2ADF695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172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64B75BD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4ACF5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7601626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9A1F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C384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Pzp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w 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ych przepisach, w przypadku zmiany istotnych elementów ogłoszenia.</w:t>
            </w:r>
          </w:p>
          <w:p w14:paraId="65F7696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8FBE468" w14:textId="77777777" w:rsidTr="00AF4F30">
        <w:trPr>
          <w:trHeight w:val="1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77A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F60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22C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91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4652B8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41D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FF8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1A5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0E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Pzp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0BA63C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3775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1F4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BA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66712B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2560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czas na zapoznanie się wykonawcy z dokumentacją został </w:t>
            </w:r>
            <w:r w:rsidRPr="009E07D0">
              <w:rPr>
                <w:rFonts w:ascii="Times New Roman" w:hAnsi="Times New Roman"/>
              </w:rPr>
              <w:lastRenderedPageBreak/>
              <w:t>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6EFC48D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2BC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7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1. Naruszenie art. 42 ust. 1 Pzp poprzez nieudostępnienie SIWZ na stronie internetowej od dnia zamieszczenia ogłoszenia o zamówieniu.</w:t>
            </w:r>
          </w:p>
          <w:p w14:paraId="12C528C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935121" w:rsidRPr="00C20EE0" w14:paraId="30E1720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FBC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A809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0428114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B0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2D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25 ust. 1 Pzp poprzez żądanie od wykonawców oświadczeń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lub dokumentów, które nie są niezbędne do przeprowadzenia postępowania.</w:t>
            </w:r>
          </w:p>
        </w:tc>
      </w:tr>
      <w:tr w:rsidR="00935121" w:rsidRPr="00C20EE0" w14:paraId="19290E9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64A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682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7C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094FBF9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ADD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0AF8371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6F65382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Pzp,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21484D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3EA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620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08C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95E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niezrozumiałych określeń, nieuwzględniający wszystkich wymagań i okoliczności mogących mieć wpływ na sporządzenie oferty.</w:t>
            </w:r>
          </w:p>
        </w:tc>
      </w:tr>
      <w:tr w:rsidR="00935121" w:rsidRPr="00C20EE0" w14:paraId="1836145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87E8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B04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887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62DC33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4FE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Pzp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Pzp.</w:t>
            </w:r>
          </w:p>
          <w:p w14:paraId="21B2185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Pzp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485D2C0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Pzp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>minimalna liczba przewidziana w Pzp.</w:t>
            </w:r>
          </w:p>
          <w:p w14:paraId="396FFC7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Pzp poprzez uniemożliwienie składania ofert orientacyjnych wykonawcom niedopuszczonym dotychczas do udziału w dynamicznym systemie zakupów lub uniemożliwienie wykonawcom dopuszczonym do udziału </w:t>
            </w:r>
            <w:r w:rsidRPr="009E07D0">
              <w:rPr>
                <w:rFonts w:ascii="Times New Roman" w:hAnsi="Times New Roman"/>
              </w:rPr>
              <w:lastRenderedPageBreak/>
              <w:t>w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dynamicznym systemie zakupów złożenia ofert w postępowaniu o udzielenie zamówienia prowadzonym w ramach tego systemu.</w:t>
            </w:r>
          </w:p>
        </w:tc>
      </w:tr>
      <w:tr w:rsidR="00935121" w:rsidRPr="00C20EE0" w14:paraId="2AF5333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FC2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C2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FF0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605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5F59571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7D3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302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7BA5F53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3F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5977C6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3F8C3F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C5B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54DA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Pzp,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67F72C1A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r w:rsidRPr="009E07D0">
              <w:rPr>
                <w:rFonts w:ascii="Times New Roman" w:hAnsi="Times New Roman"/>
              </w:rPr>
              <w:t xml:space="preserve">Pzp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>art. 26 ust. 3 lub 4 Pzp</w:t>
            </w:r>
            <w:r>
              <w:rPr>
                <w:rFonts w:ascii="Times New Roman" w:hAnsi="Times New Roman"/>
              </w:rPr>
              <w:t>.</w:t>
            </w:r>
          </w:p>
          <w:p w14:paraId="1063CA6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Pzp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66C5CD8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0C1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334F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4D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A4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Pzp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704B693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A0E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07E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DD8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48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243DC21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6C9D22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FE5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C1E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ED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C7D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94 ust. 3 Pzp w związku z art. 91 ust. 1 Pzp poprzez zawarcie umowy z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19CA34D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83AA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44E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ED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262CE9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5BD6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56A1D737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37995B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107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A8C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BF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11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92 ust. 1 pkt 1 Pzp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3A645EE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7D08709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5FF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554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AC5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1E8C18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4A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dokonanie istotnej zmiany umowy w stosunku 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1E045B0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928A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6ED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B02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5DC3B82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C0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33DE2CCE" w14:textId="77777777" w:rsidR="00935121" w:rsidRDefault="00935121" w:rsidP="00935121"/>
    <w:p w14:paraId="6D69B9B1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8D974" w14:textId="77777777" w:rsidR="002A01A4" w:rsidRDefault="002A01A4" w:rsidP="00935121">
      <w:pPr>
        <w:spacing w:after="0" w:line="240" w:lineRule="auto"/>
      </w:pPr>
      <w:r>
        <w:separator/>
      </w:r>
    </w:p>
  </w:endnote>
  <w:endnote w:type="continuationSeparator" w:id="0">
    <w:p w14:paraId="5751B95A" w14:textId="77777777" w:rsidR="002A01A4" w:rsidRDefault="002A01A4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93AFB" w14:textId="77777777" w:rsidR="00935121" w:rsidRPr="004E3081" w:rsidRDefault="007B2832" w:rsidP="0090768A">
    <w:pPr>
      <w:pStyle w:val="Stopka"/>
      <w:tabs>
        <w:tab w:val="left" w:pos="11031"/>
      </w:tabs>
    </w:pPr>
    <w:r>
      <w:rPr>
        <w:rFonts w:ascii="Cambria" w:hAnsi="Cambria"/>
        <w:sz w:val="16"/>
        <w:szCs w:val="16"/>
      </w:rPr>
      <w:t>U-1/PROW 2014-2020/19.2</w:t>
    </w:r>
    <w:r w:rsidR="00581ADE" w:rsidRPr="00B57140">
      <w:rPr>
        <w:sz w:val="16"/>
        <w:szCs w:val="16"/>
      </w:rPr>
      <w:t xml:space="preserve">  </w:t>
    </w:r>
    <w:r w:rsidR="008532C7" w:rsidRPr="00B57140">
      <w:rPr>
        <w:sz w:val="16"/>
        <w:szCs w:val="16"/>
      </w:rPr>
      <w:t xml:space="preserve">       </w:t>
    </w:r>
    <w:r w:rsidR="00102A88" w:rsidRPr="00B57140">
      <w:rPr>
        <w:sz w:val="16"/>
        <w:szCs w:val="16"/>
      </w:rPr>
      <w:t xml:space="preserve">    </w:t>
    </w:r>
    <w:r w:rsidR="008532C7" w:rsidRPr="00B57140">
      <w:rPr>
        <w:sz w:val="16"/>
        <w:szCs w:val="16"/>
      </w:rPr>
      <w:t xml:space="preserve">                                                                                        </w:t>
    </w:r>
    <w:r w:rsidR="00581ADE" w:rsidRPr="00B57140">
      <w:rPr>
        <w:sz w:val="16"/>
        <w:szCs w:val="16"/>
      </w:rPr>
      <w:t xml:space="preserve">               </w:t>
    </w:r>
    <w:r w:rsidR="007B185C">
      <w:rPr>
        <w:sz w:val="16"/>
        <w:szCs w:val="16"/>
      </w:rPr>
      <w:t xml:space="preserve">                             </w:t>
    </w:r>
    <w:r w:rsidR="00581ADE" w:rsidRPr="00B57140">
      <w:rPr>
        <w:sz w:val="16"/>
        <w:szCs w:val="16"/>
      </w:rPr>
      <w:t xml:space="preserve">   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4B2A93">
      <w:rPr>
        <w:noProof/>
        <w:sz w:val="16"/>
        <w:szCs w:val="16"/>
      </w:rPr>
      <w:t>5</w:t>
    </w:r>
    <w:r w:rsidR="00935121" w:rsidRPr="004E3081">
      <w:rPr>
        <w:sz w:val="16"/>
        <w:szCs w:val="16"/>
      </w:rPr>
      <w:fldChar w:fldCharType="end"/>
    </w:r>
    <w:r w:rsidR="008532C7">
      <w:rPr>
        <w:sz w:val="16"/>
        <w:szCs w:val="16"/>
      </w:rPr>
      <w:t xml:space="preserve"> z/</w:t>
    </w:r>
    <w:r w:rsidR="00A22B91">
      <w:rPr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21CDF" w14:textId="77777777" w:rsidR="002A01A4" w:rsidRDefault="002A01A4" w:rsidP="00935121">
      <w:pPr>
        <w:spacing w:after="0" w:line="240" w:lineRule="auto"/>
      </w:pPr>
      <w:r>
        <w:separator/>
      </w:r>
    </w:p>
  </w:footnote>
  <w:footnote w:type="continuationSeparator" w:id="0">
    <w:p w14:paraId="3BA3058F" w14:textId="77777777" w:rsidR="002A01A4" w:rsidRDefault="002A01A4" w:rsidP="00935121">
      <w:pPr>
        <w:spacing w:after="0" w:line="240" w:lineRule="auto"/>
      </w:pPr>
      <w:r>
        <w:continuationSeparator/>
      </w:r>
    </w:p>
  </w:footnote>
  <w:footnote w:id="1">
    <w:p w14:paraId="482CE59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7D6FACEF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404A550B" w14:textId="77777777" w:rsidR="00935121" w:rsidRDefault="00935121" w:rsidP="00935121"/>
  </w:footnote>
  <w:footnote w:id="3">
    <w:p w14:paraId="7EAD6986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5DB63469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32058E5D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1A33670B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2113" w14:textId="77777777" w:rsidR="00935121" w:rsidRPr="00187DF9" w:rsidRDefault="00612BF1" w:rsidP="00CF7BF2">
    <w:pPr>
      <w:pStyle w:val="Nagwek"/>
      <w:jc w:val="right"/>
      <w:rPr>
        <w:sz w:val="20"/>
        <w:szCs w:val="20"/>
      </w:rPr>
    </w:pPr>
    <w:r w:rsidRPr="00187DF9">
      <w:rPr>
        <w:sz w:val="20"/>
        <w:szCs w:val="20"/>
      </w:rPr>
      <w:t xml:space="preserve">Załącznik nr </w:t>
    </w:r>
    <w:r w:rsidR="007D7346" w:rsidRPr="00187DF9">
      <w:rPr>
        <w:sz w:val="20"/>
        <w:szCs w:val="20"/>
      </w:rPr>
      <w:t>3</w:t>
    </w:r>
    <w:r w:rsidR="00935121" w:rsidRPr="00187DF9">
      <w:rPr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B7C5A"/>
    <w:rsid w:val="000C49B4"/>
    <w:rsid w:val="00102A88"/>
    <w:rsid w:val="00187DF9"/>
    <w:rsid w:val="001F5E1E"/>
    <w:rsid w:val="00237E56"/>
    <w:rsid w:val="002600D7"/>
    <w:rsid w:val="00265BCF"/>
    <w:rsid w:val="002A01A4"/>
    <w:rsid w:val="003404E2"/>
    <w:rsid w:val="00374905"/>
    <w:rsid w:val="003E38EA"/>
    <w:rsid w:val="00404743"/>
    <w:rsid w:val="0042473B"/>
    <w:rsid w:val="00493E0F"/>
    <w:rsid w:val="004B2A93"/>
    <w:rsid w:val="004B7176"/>
    <w:rsid w:val="004D0B7C"/>
    <w:rsid w:val="004F49CA"/>
    <w:rsid w:val="00575E90"/>
    <w:rsid w:val="00577FE0"/>
    <w:rsid w:val="00581ADE"/>
    <w:rsid w:val="005A4446"/>
    <w:rsid w:val="00612BF1"/>
    <w:rsid w:val="00646D45"/>
    <w:rsid w:val="0065086A"/>
    <w:rsid w:val="0066599B"/>
    <w:rsid w:val="006A6F70"/>
    <w:rsid w:val="006C6A7C"/>
    <w:rsid w:val="0075638E"/>
    <w:rsid w:val="00765D83"/>
    <w:rsid w:val="007B185C"/>
    <w:rsid w:val="007B2832"/>
    <w:rsid w:val="007D7346"/>
    <w:rsid w:val="007D7669"/>
    <w:rsid w:val="007E634C"/>
    <w:rsid w:val="007F5B70"/>
    <w:rsid w:val="008532C7"/>
    <w:rsid w:val="0087529B"/>
    <w:rsid w:val="00924AA8"/>
    <w:rsid w:val="00935121"/>
    <w:rsid w:val="009948E7"/>
    <w:rsid w:val="009B7F73"/>
    <w:rsid w:val="009C0816"/>
    <w:rsid w:val="009C4E9A"/>
    <w:rsid w:val="00A22B91"/>
    <w:rsid w:val="00A739A8"/>
    <w:rsid w:val="00A85D13"/>
    <w:rsid w:val="00AF4F30"/>
    <w:rsid w:val="00B410CA"/>
    <w:rsid w:val="00B57140"/>
    <w:rsid w:val="00B640E2"/>
    <w:rsid w:val="00BF3AFE"/>
    <w:rsid w:val="00C22D59"/>
    <w:rsid w:val="00C5318B"/>
    <w:rsid w:val="00CA5F44"/>
    <w:rsid w:val="00CE79E1"/>
    <w:rsid w:val="00CF576B"/>
    <w:rsid w:val="00CF7BF2"/>
    <w:rsid w:val="00D34984"/>
    <w:rsid w:val="00DA275D"/>
    <w:rsid w:val="00DB21E5"/>
    <w:rsid w:val="00DB52E7"/>
    <w:rsid w:val="00DD2E66"/>
    <w:rsid w:val="00DF2E1E"/>
    <w:rsid w:val="00E8568F"/>
    <w:rsid w:val="00EA5379"/>
    <w:rsid w:val="00EB46DE"/>
    <w:rsid w:val="00EE256B"/>
    <w:rsid w:val="00F26484"/>
    <w:rsid w:val="00F93713"/>
    <w:rsid w:val="00F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61DCD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CCCCFBA-13D4-46FE-9365-837C5D8EE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93603-5F3E-43ED-B4E3-4801BFC6E1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3446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Schwartz Katarzyna</cp:lastModifiedBy>
  <cp:revision>17</cp:revision>
  <cp:lastPrinted>2018-05-09T12:17:00Z</cp:lastPrinted>
  <dcterms:created xsi:type="dcterms:W3CDTF">2018-04-10T12:29:00Z</dcterms:created>
  <dcterms:modified xsi:type="dcterms:W3CDTF">2022-05-16T06:47:00Z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cdc945ff-f165-461b-8380-19c1df9bb7e8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