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7353" w14:textId="03EA051F" w:rsidR="00E752A1" w:rsidRPr="00FE14DA" w:rsidRDefault="007B34D0" w:rsidP="00FE14DA">
      <w:pPr>
        <w:spacing w:before="80" w:after="80" w:line="276" w:lineRule="auto"/>
        <w:ind w:left="8508" w:right="-3969"/>
        <w:jc w:val="both"/>
        <w:rPr>
          <w:rFonts w:ascii="Georgia" w:hAnsi="Georgia"/>
          <w:b/>
          <w:sz w:val="22"/>
          <w:szCs w:val="22"/>
        </w:rPr>
      </w:pPr>
      <w:r w:rsidRPr="00FE14DA">
        <w:rPr>
          <w:rFonts w:ascii="Georgia" w:hAnsi="Georgia"/>
          <w:b/>
          <w:sz w:val="22"/>
          <w:szCs w:val="22"/>
        </w:rPr>
        <w:t xml:space="preserve">Załącznik nr </w:t>
      </w:r>
      <w:r w:rsidR="00B8503C">
        <w:rPr>
          <w:rFonts w:ascii="Georgia" w:hAnsi="Georgia"/>
          <w:b/>
          <w:sz w:val="22"/>
          <w:szCs w:val="22"/>
        </w:rPr>
        <w:t>…</w:t>
      </w:r>
      <w:r w:rsidRPr="00FE14DA">
        <w:rPr>
          <w:rFonts w:ascii="Georgia" w:hAnsi="Georgia"/>
          <w:b/>
          <w:sz w:val="22"/>
          <w:szCs w:val="22"/>
        </w:rPr>
        <w:t xml:space="preserve">  do SWZ</w:t>
      </w:r>
    </w:p>
    <w:p w14:paraId="282FA041" w14:textId="462394AF" w:rsidR="00FE14DA" w:rsidRPr="00FE14DA" w:rsidRDefault="007B34D0" w:rsidP="00FE14DA">
      <w:pPr>
        <w:spacing w:before="80" w:after="80" w:line="276" w:lineRule="auto"/>
        <w:ind w:left="4254" w:right="-3969" w:firstLine="709"/>
        <w:jc w:val="both"/>
        <w:rPr>
          <w:rFonts w:ascii="Georgia" w:hAnsi="Georgia"/>
          <w:b/>
          <w:sz w:val="22"/>
          <w:szCs w:val="22"/>
        </w:rPr>
      </w:pPr>
      <w:r w:rsidRPr="00FE14DA">
        <w:rPr>
          <w:rFonts w:ascii="Georgia" w:hAnsi="Georgia"/>
          <w:b/>
          <w:sz w:val="22"/>
          <w:szCs w:val="22"/>
        </w:rPr>
        <w:t>Projektowane postanowienia umowy</w:t>
      </w:r>
    </w:p>
    <w:p w14:paraId="368CB013" w14:textId="5E0BEAD1" w:rsidR="007B34D0" w:rsidRDefault="00E752A1" w:rsidP="00FE14DA">
      <w:pPr>
        <w:tabs>
          <w:tab w:val="left" w:pos="3828"/>
        </w:tabs>
        <w:spacing w:line="288" w:lineRule="auto"/>
        <w:ind w:left="720"/>
        <w:jc w:val="right"/>
        <w:rPr>
          <w:rFonts w:ascii="Georgia" w:eastAsiaTheme="minorEastAsia" w:hAnsi="Georgia"/>
          <w:sz w:val="22"/>
          <w:szCs w:val="22"/>
        </w:rPr>
      </w:pPr>
      <w:r w:rsidRPr="00E752A1">
        <w:rPr>
          <w:rFonts w:ascii="Georgia" w:eastAsiaTheme="minorEastAsia" w:hAnsi="Georgia"/>
          <w:sz w:val="22"/>
          <w:szCs w:val="22"/>
        </w:rPr>
        <w:t xml:space="preserve"> </w:t>
      </w:r>
    </w:p>
    <w:p w14:paraId="2554F438" w14:textId="2AC1CB97" w:rsidR="00E752A1" w:rsidRPr="00E752A1" w:rsidRDefault="00E752A1" w:rsidP="005A7C72">
      <w:pPr>
        <w:tabs>
          <w:tab w:val="left" w:pos="3828"/>
        </w:tabs>
        <w:spacing w:line="288" w:lineRule="auto"/>
        <w:ind w:left="720" w:right="-3969"/>
        <w:jc w:val="center"/>
        <w:rPr>
          <w:rFonts w:ascii="Georgia" w:eastAsiaTheme="minorEastAsia" w:hAnsi="Georgia"/>
          <w:sz w:val="22"/>
          <w:szCs w:val="22"/>
        </w:rPr>
      </w:pPr>
      <w:bookmarkStart w:id="0" w:name="_Hlk228435942"/>
      <w:r w:rsidRPr="00E752A1">
        <w:rPr>
          <w:rFonts w:ascii="Georgia" w:eastAsiaTheme="minorEastAsia" w:hAnsi="Georgia"/>
          <w:sz w:val="22"/>
          <w:szCs w:val="22"/>
        </w:rPr>
        <w:t>Umow</w:t>
      </w:r>
      <w:r w:rsidR="007B34D0">
        <w:rPr>
          <w:rFonts w:ascii="Georgia" w:eastAsiaTheme="minorEastAsia" w:hAnsi="Georgia"/>
          <w:sz w:val="22"/>
          <w:szCs w:val="22"/>
        </w:rPr>
        <w:t>a</w:t>
      </w:r>
      <w:r w:rsidRPr="00E752A1">
        <w:rPr>
          <w:rFonts w:ascii="Georgia" w:eastAsiaTheme="minorEastAsia" w:hAnsi="Georgia"/>
          <w:sz w:val="22"/>
          <w:szCs w:val="22"/>
        </w:rPr>
        <w:t xml:space="preserve"> Nr </w:t>
      </w:r>
      <w:r w:rsidR="00FE14DA">
        <w:rPr>
          <w:rFonts w:ascii="Georgia" w:eastAsiaTheme="minorEastAsia" w:hAnsi="Georgia"/>
          <w:sz w:val="22"/>
          <w:szCs w:val="22"/>
        </w:rPr>
        <w:t>………..</w:t>
      </w:r>
      <w:r w:rsidRPr="00E752A1">
        <w:rPr>
          <w:rFonts w:ascii="Georgia" w:eastAsiaTheme="minorEastAsia" w:hAnsi="Georgia"/>
          <w:sz w:val="22"/>
          <w:szCs w:val="22"/>
        </w:rPr>
        <w:t>/</w:t>
      </w:r>
      <w:r w:rsidR="00FE14DA">
        <w:rPr>
          <w:rFonts w:ascii="Georgia" w:eastAsiaTheme="minorEastAsia" w:hAnsi="Georgia"/>
          <w:sz w:val="22"/>
          <w:szCs w:val="22"/>
        </w:rPr>
        <w:t>………….</w:t>
      </w:r>
      <w:r w:rsidRPr="00E752A1">
        <w:rPr>
          <w:rFonts w:ascii="Georgia" w:eastAsiaTheme="minorEastAsia" w:hAnsi="Georgia"/>
          <w:sz w:val="22"/>
          <w:szCs w:val="22"/>
        </w:rPr>
        <w:t xml:space="preserve">/ZP </w:t>
      </w:r>
    </w:p>
    <w:p w14:paraId="4729CD47" w14:textId="77777777" w:rsidR="00E752A1" w:rsidRPr="00E752A1" w:rsidRDefault="00E752A1" w:rsidP="005A7C72">
      <w:pPr>
        <w:tabs>
          <w:tab w:val="left" w:pos="3828"/>
        </w:tabs>
        <w:spacing w:line="288" w:lineRule="auto"/>
        <w:ind w:right="-3969"/>
        <w:rPr>
          <w:rFonts w:ascii="Georgia" w:eastAsiaTheme="minorEastAsia" w:hAnsi="Georgia"/>
          <w:sz w:val="22"/>
          <w:szCs w:val="22"/>
        </w:rPr>
      </w:pPr>
    </w:p>
    <w:p w14:paraId="29B4FAD4" w14:textId="487BA889" w:rsidR="00E752A1" w:rsidRPr="00E752A1" w:rsidRDefault="009F47CD" w:rsidP="005A7C72">
      <w:pPr>
        <w:spacing w:before="80" w:after="80" w:line="276" w:lineRule="auto"/>
        <w:ind w:right="-3969"/>
        <w:jc w:val="both"/>
        <w:rPr>
          <w:rFonts w:ascii="Georgia" w:hAnsi="Georgia"/>
          <w:sz w:val="22"/>
          <w:szCs w:val="22"/>
        </w:rPr>
      </w:pPr>
      <w:r>
        <w:rPr>
          <w:rFonts w:ascii="Georgia" w:hAnsi="Georgia"/>
          <w:sz w:val="22"/>
          <w:szCs w:val="22"/>
        </w:rPr>
        <w:t xml:space="preserve">zawarta </w:t>
      </w:r>
      <w:r w:rsidR="00E752A1" w:rsidRPr="00E752A1">
        <w:rPr>
          <w:rFonts w:ascii="Georgia" w:hAnsi="Georgia"/>
          <w:sz w:val="22"/>
          <w:szCs w:val="22"/>
        </w:rPr>
        <w:t>w dniu  ………….……………………………..…………… r. w Warszawie, pomiędzy:</w:t>
      </w:r>
    </w:p>
    <w:p w14:paraId="1F076F49" w14:textId="13D7B04C" w:rsidR="00E752A1" w:rsidRPr="00E752A1" w:rsidRDefault="00E752A1" w:rsidP="005A7C72">
      <w:pPr>
        <w:spacing w:before="80" w:after="80" w:line="276" w:lineRule="auto"/>
        <w:ind w:right="-3969"/>
        <w:jc w:val="both"/>
        <w:rPr>
          <w:rFonts w:ascii="Georgia" w:hAnsi="Georgia"/>
          <w:sz w:val="22"/>
          <w:szCs w:val="22"/>
        </w:rPr>
      </w:pPr>
      <w:r w:rsidRPr="00E752A1">
        <w:rPr>
          <w:rFonts w:ascii="Georgia" w:hAnsi="Georgia"/>
          <w:b/>
          <w:sz w:val="22"/>
          <w:szCs w:val="22"/>
        </w:rPr>
        <w:t>SKARBEM PAŃSTWA — Ministerstwem Kultury i Dziedzictwa Narodowego</w:t>
      </w:r>
      <w:r w:rsidRPr="00E752A1">
        <w:rPr>
          <w:rFonts w:ascii="Georgia" w:hAnsi="Georgia"/>
          <w:sz w:val="22"/>
          <w:szCs w:val="22"/>
        </w:rPr>
        <w:t>, z siedzibą przy ul. Krakowskie Przedmieście 15, 00-071 Warszawa, posiadającym NIP: 5260308476, REGON: 000274068, reprezentowanym przez ………………………………. - …………….,</w:t>
      </w:r>
      <w:r w:rsidRPr="00E752A1">
        <w:rPr>
          <w:rFonts w:ascii="Georgia" w:hAnsi="Georgia"/>
          <w:b/>
          <w:sz w:val="22"/>
          <w:szCs w:val="22"/>
        </w:rPr>
        <w:t xml:space="preserve"> </w:t>
      </w:r>
      <w:r w:rsidRPr="00E752A1">
        <w:rPr>
          <w:rFonts w:ascii="Georgia" w:hAnsi="Georgia"/>
          <w:sz w:val="22"/>
          <w:szCs w:val="22"/>
        </w:rPr>
        <w:t>zwanym dalej</w:t>
      </w:r>
      <w:r w:rsidRPr="00E752A1">
        <w:rPr>
          <w:rFonts w:ascii="Georgia" w:hAnsi="Georgia"/>
          <w:b/>
          <w:sz w:val="22"/>
          <w:szCs w:val="22"/>
        </w:rPr>
        <w:t xml:space="preserve"> „Zamawiającym”</w:t>
      </w:r>
      <w:r w:rsidRPr="00E752A1">
        <w:rPr>
          <w:rFonts w:ascii="Georgia" w:hAnsi="Georgia"/>
          <w:sz w:val="22"/>
          <w:szCs w:val="22"/>
        </w:rPr>
        <w:t>,</w:t>
      </w:r>
    </w:p>
    <w:p w14:paraId="7B44F5F1" w14:textId="77777777" w:rsidR="00E752A1" w:rsidRPr="00E752A1" w:rsidRDefault="00E752A1" w:rsidP="005A7C72">
      <w:pPr>
        <w:pStyle w:val="Nagwek"/>
        <w:tabs>
          <w:tab w:val="clear" w:pos="4536"/>
          <w:tab w:val="clear" w:pos="9072"/>
        </w:tabs>
        <w:spacing w:before="80" w:after="80" w:line="276" w:lineRule="auto"/>
        <w:ind w:right="-3969"/>
        <w:rPr>
          <w:rFonts w:ascii="Georgia" w:hAnsi="Georgia"/>
          <w:sz w:val="22"/>
          <w:szCs w:val="22"/>
        </w:rPr>
      </w:pPr>
      <w:r w:rsidRPr="00E752A1">
        <w:rPr>
          <w:rFonts w:ascii="Georgia" w:hAnsi="Georgia"/>
          <w:sz w:val="22"/>
          <w:szCs w:val="22"/>
        </w:rPr>
        <w:t xml:space="preserve">a </w:t>
      </w:r>
    </w:p>
    <w:p w14:paraId="20AEBBC1" w14:textId="77777777" w:rsidR="0066779F" w:rsidRPr="0066779F" w:rsidRDefault="0066779F" w:rsidP="0066779F">
      <w:pPr>
        <w:spacing w:before="80" w:after="80" w:line="276" w:lineRule="auto"/>
        <w:ind w:right="-3969"/>
        <w:jc w:val="both"/>
        <w:rPr>
          <w:rFonts w:ascii="Georgia" w:hAnsi="Georgia"/>
          <w:bCs/>
          <w:sz w:val="22"/>
          <w:szCs w:val="22"/>
        </w:rPr>
      </w:pPr>
      <w:r w:rsidRPr="0066779F">
        <w:rPr>
          <w:rFonts w:ascii="Georgia" w:hAnsi="Georgia"/>
          <w:bCs/>
          <w:sz w:val="22"/>
          <w:szCs w:val="22"/>
        </w:rPr>
        <w:t>*jeśli stroną umowy będzie osoba fizyczna prowadząca działalność gospodarczą:</w:t>
      </w:r>
    </w:p>
    <w:p w14:paraId="6A659555" w14:textId="77777777" w:rsidR="0066779F" w:rsidRPr="0066779F" w:rsidRDefault="0066779F" w:rsidP="0066779F">
      <w:pPr>
        <w:spacing w:before="80" w:after="80" w:line="276" w:lineRule="auto"/>
        <w:ind w:right="-3969"/>
        <w:jc w:val="both"/>
        <w:rPr>
          <w:rFonts w:ascii="Georgia" w:hAnsi="Georgia"/>
          <w:bCs/>
          <w:sz w:val="22"/>
          <w:szCs w:val="22"/>
        </w:rPr>
      </w:pPr>
      <w:r w:rsidRPr="0066779F">
        <w:rPr>
          <w:rFonts w:ascii="Georgia" w:hAnsi="Georgia"/>
          <w:bCs/>
          <w:sz w:val="22"/>
          <w:szCs w:val="22"/>
        </w:rPr>
        <w:t>……………………… prowadzącym/ą działalność pod firmą …………………….., stałe miejsce wykonywania działalności: ………………………, NIP ………………….., REGON ………………, zgodnie z wydrukiem z Centralnej Ewidencji i Informacji o Działalności Gospodarczej z dnia ……………, stanowiącym załącznik nr 1 do umowy, zwanym dalej ,,</w:t>
      </w:r>
      <w:r w:rsidRPr="003811E8">
        <w:rPr>
          <w:rFonts w:ascii="Georgia" w:hAnsi="Georgia"/>
          <w:b/>
          <w:sz w:val="22"/>
          <w:szCs w:val="22"/>
        </w:rPr>
        <w:t>Wykonawcą</w:t>
      </w:r>
      <w:r w:rsidRPr="0066779F">
        <w:rPr>
          <w:rFonts w:ascii="Georgia" w:hAnsi="Georgia"/>
          <w:bCs/>
          <w:sz w:val="22"/>
          <w:szCs w:val="22"/>
        </w:rPr>
        <w:t>”,</w:t>
      </w:r>
    </w:p>
    <w:p w14:paraId="561EBCE3" w14:textId="77777777" w:rsidR="0066779F" w:rsidRPr="0066779F" w:rsidRDefault="0066779F" w:rsidP="0066779F">
      <w:pPr>
        <w:spacing w:before="80" w:after="80" w:line="276" w:lineRule="auto"/>
        <w:ind w:right="-3969"/>
        <w:jc w:val="both"/>
        <w:rPr>
          <w:rFonts w:ascii="Georgia" w:hAnsi="Georgia"/>
          <w:bCs/>
          <w:sz w:val="22"/>
          <w:szCs w:val="22"/>
        </w:rPr>
      </w:pPr>
      <w:r w:rsidRPr="0066779F">
        <w:rPr>
          <w:rFonts w:ascii="Georgia" w:hAnsi="Georgia"/>
          <w:bCs/>
          <w:sz w:val="22"/>
          <w:szCs w:val="22"/>
        </w:rPr>
        <w:t>zwanymi dalej łącznie „</w:t>
      </w:r>
      <w:r w:rsidRPr="003811E8">
        <w:rPr>
          <w:rFonts w:ascii="Georgia" w:hAnsi="Georgia"/>
          <w:b/>
          <w:sz w:val="22"/>
          <w:szCs w:val="22"/>
        </w:rPr>
        <w:t>Stronami</w:t>
      </w:r>
      <w:r w:rsidRPr="0066779F">
        <w:rPr>
          <w:rFonts w:ascii="Georgia" w:hAnsi="Georgia"/>
          <w:bCs/>
          <w:sz w:val="22"/>
          <w:szCs w:val="22"/>
        </w:rPr>
        <w:t>” albo każda z osobna „</w:t>
      </w:r>
      <w:r w:rsidRPr="003811E8">
        <w:rPr>
          <w:rFonts w:ascii="Georgia" w:hAnsi="Georgia"/>
          <w:b/>
          <w:sz w:val="22"/>
          <w:szCs w:val="22"/>
        </w:rPr>
        <w:t>Stroną</w:t>
      </w:r>
      <w:r w:rsidRPr="0066779F">
        <w:rPr>
          <w:rFonts w:ascii="Georgia" w:hAnsi="Georgia"/>
          <w:bCs/>
          <w:sz w:val="22"/>
          <w:szCs w:val="22"/>
        </w:rPr>
        <w:t>”</w:t>
      </w:r>
    </w:p>
    <w:p w14:paraId="74413697" w14:textId="467BF7AF" w:rsidR="0066779F" w:rsidRPr="0066779F" w:rsidRDefault="004E0593" w:rsidP="0066779F">
      <w:pPr>
        <w:spacing w:before="80" w:after="80" w:line="276" w:lineRule="auto"/>
        <w:ind w:right="-3969"/>
        <w:jc w:val="both"/>
        <w:rPr>
          <w:rFonts w:ascii="Georgia" w:hAnsi="Georgia"/>
          <w:bCs/>
          <w:sz w:val="22"/>
          <w:szCs w:val="22"/>
        </w:rPr>
      </w:pPr>
      <w:r>
        <w:rPr>
          <w:rFonts w:ascii="Georgia" w:hAnsi="Georgia"/>
          <w:bCs/>
          <w:sz w:val="22"/>
          <w:szCs w:val="22"/>
        </w:rPr>
        <w:t>albo</w:t>
      </w:r>
    </w:p>
    <w:p w14:paraId="04D82ECD" w14:textId="77777777" w:rsidR="0066779F" w:rsidRPr="0066779F" w:rsidRDefault="0066779F" w:rsidP="0066779F">
      <w:pPr>
        <w:spacing w:before="80" w:after="80" w:line="276" w:lineRule="auto"/>
        <w:ind w:right="-3969"/>
        <w:jc w:val="both"/>
        <w:rPr>
          <w:rFonts w:ascii="Georgia" w:hAnsi="Georgia"/>
          <w:bCs/>
          <w:sz w:val="22"/>
          <w:szCs w:val="22"/>
        </w:rPr>
      </w:pPr>
      <w:r w:rsidRPr="0066779F">
        <w:rPr>
          <w:rFonts w:ascii="Georgia" w:hAnsi="Georgia"/>
          <w:bCs/>
          <w:sz w:val="22"/>
          <w:szCs w:val="22"/>
        </w:rPr>
        <w:t>*jeśli stroną umowy będzie spółka prawa handlowego:</w:t>
      </w:r>
    </w:p>
    <w:p w14:paraId="74883055" w14:textId="77777777" w:rsidR="0066779F" w:rsidRPr="0066779F" w:rsidRDefault="0066779F" w:rsidP="0066779F">
      <w:pPr>
        <w:spacing w:before="80" w:after="80" w:line="276" w:lineRule="auto"/>
        <w:ind w:right="-3969"/>
        <w:jc w:val="both"/>
        <w:rPr>
          <w:rFonts w:ascii="Georgia" w:hAnsi="Georgia"/>
          <w:bCs/>
          <w:sz w:val="22"/>
          <w:szCs w:val="22"/>
        </w:rPr>
      </w:pPr>
      <w:r w:rsidRPr="0066779F">
        <w:rPr>
          <w:rFonts w:ascii="Georgia" w:hAnsi="Georgia"/>
          <w:bCs/>
          <w:sz w:val="22"/>
          <w:szCs w:val="22"/>
        </w:rPr>
        <w:t>…………………….. z siedzibą w ………..… ul. …….. kod ……., wpisaną do Rejestru Przedsiębiorców Krajowego Rejestru Sądowego przez Sąd ……………….., pod nr KRS …………….,/CEIDG, NIP: ……………………., REGON: ………………….., reprezentowaną przy zawieraniu umowy przez …………………… - uprawnionego/ą/</w:t>
      </w:r>
      <w:proofErr w:type="spellStart"/>
      <w:r w:rsidRPr="0066779F">
        <w:rPr>
          <w:rFonts w:ascii="Georgia" w:hAnsi="Georgia"/>
          <w:bCs/>
          <w:sz w:val="22"/>
          <w:szCs w:val="22"/>
        </w:rPr>
        <w:t>ych</w:t>
      </w:r>
      <w:proofErr w:type="spellEnd"/>
      <w:r w:rsidRPr="0066779F">
        <w:rPr>
          <w:rFonts w:ascii="Georgia" w:hAnsi="Georgia"/>
          <w:bCs/>
          <w:sz w:val="22"/>
          <w:szCs w:val="22"/>
        </w:rPr>
        <w:t xml:space="preserve"> do reprezentacji Spółki, zgodnie z wydrukiem z Centralnej Informacji Krajowego Rejestru Sądowego z dnia ……, stanowiącym załącznik nr 1 do Umowy, zwanym dalej „</w:t>
      </w:r>
      <w:r w:rsidRPr="003811E8">
        <w:rPr>
          <w:rFonts w:ascii="Georgia" w:hAnsi="Georgia"/>
          <w:b/>
          <w:sz w:val="22"/>
          <w:szCs w:val="22"/>
        </w:rPr>
        <w:t>Wykonawcą</w:t>
      </w:r>
      <w:r w:rsidRPr="0066779F">
        <w:rPr>
          <w:rFonts w:ascii="Georgia" w:hAnsi="Georgia"/>
          <w:bCs/>
          <w:sz w:val="22"/>
          <w:szCs w:val="22"/>
        </w:rPr>
        <w:t>”,</w:t>
      </w:r>
    </w:p>
    <w:p w14:paraId="44BBF39F" w14:textId="4B3D91E8" w:rsidR="00E752A1" w:rsidRPr="00E752A1" w:rsidRDefault="0066779F" w:rsidP="005A7C72">
      <w:pPr>
        <w:spacing w:before="80" w:after="80" w:line="276" w:lineRule="auto"/>
        <w:ind w:right="-3969"/>
        <w:jc w:val="both"/>
        <w:rPr>
          <w:rFonts w:ascii="Georgia" w:hAnsi="Georgia"/>
          <w:sz w:val="22"/>
          <w:szCs w:val="22"/>
        </w:rPr>
      </w:pPr>
      <w:r w:rsidRPr="0066779F">
        <w:rPr>
          <w:rFonts w:ascii="Georgia" w:hAnsi="Georgia"/>
          <w:bCs/>
          <w:sz w:val="22"/>
          <w:szCs w:val="22"/>
        </w:rPr>
        <w:t>zwanymi dalej łącznie „</w:t>
      </w:r>
      <w:r w:rsidRPr="003811E8">
        <w:rPr>
          <w:rFonts w:ascii="Georgia" w:hAnsi="Georgia"/>
          <w:b/>
          <w:sz w:val="22"/>
          <w:szCs w:val="22"/>
        </w:rPr>
        <w:t>Stronami</w:t>
      </w:r>
      <w:r w:rsidRPr="0066779F">
        <w:rPr>
          <w:rFonts w:ascii="Georgia" w:hAnsi="Georgia"/>
          <w:bCs/>
          <w:sz w:val="22"/>
          <w:szCs w:val="22"/>
        </w:rPr>
        <w:t>” albo każda z osobna „</w:t>
      </w:r>
      <w:r w:rsidRPr="003811E8">
        <w:rPr>
          <w:rFonts w:ascii="Georgia" w:hAnsi="Georgia"/>
          <w:b/>
          <w:sz w:val="22"/>
          <w:szCs w:val="22"/>
        </w:rPr>
        <w:t>Stroną</w:t>
      </w:r>
      <w:r w:rsidRPr="0066779F">
        <w:rPr>
          <w:rFonts w:ascii="Georgia" w:hAnsi="Georgia"/>
          <w:bCs/>
          <w:sz w:val="22"/>
          <w:szCs w:val="22"/>
        </w:rPr>
        <w:t>”</w:t>
      </w:r>
    </w:p>
    <w:p w14:paraId="797DE3BD" w14:textId="06B503A7" w:rsidR="00E752A1" w:rsidRPr="00E752A1" w:rsidRDefault="00E752A1" w:rsidP="005A7C72">
      <w:pPr>
        <w:spacing w:before="80" w:after="80" w:line="276" w:lineRule="auto"/>
        <w:ind w:right="-3969"/>
        <w:jc w:val="both"/>
        <w:rPr>
          <w:rFonts w:ascii="Georgia" w:hAnsi="Georgia"/>
          <w:color w:val="000000"/>
          <w:sz w:val="22"/>
          <w:szCs w:val="22"/>
        </w:rPr>
      </w:pPr>
      <w:r w:rsidRPr="00E752A1">
        <w:rPr>
          <w:rFonts w:ascii="Georgia" w:hAnsi="Georgia"/>
          <w:sz w:val="22"/>
          <w:szCs w:val="22"/>
        </w:rPr>
        <w:t>w wyniku przeprowadzonego</w:t>
      </w:r>
      <w:r w:rsidR="007B34D0">
        <w:rPr>
          <w:rFonts w:ascii="Georgia" w:hAnsi="Georgia"/>
          <w:sz w:val="22"/>
          <w:szCs w:val="22"/>
        </w:rPr>
        <w:t xml:space="preserve"> przez Zamawiającego postępowania o udzielenie zamówienia publicznego</w:t>
      </w:r>
      <w:r w:rsidRPr="00E752A1">
        <w:rPr>
          <w:rFonts w:ascii="Georgia" w:hAnsi="Georgia"/>
          <w:sz w:val="22"/>
          <w:szCs w:val="22"/>
        </w:rPr>
        <w:t xml:space="preserve"> </w:t>
      </w:r>
      <w:r w:rsidR="005D7E4E">
        <w:rPr>
          <w:rFonts w:ascii="Georgia" w:hAnsi="Georgia"/>
          <w:sz w:val="22"/>
          <w:szCs w:val="22"/>
        </w:rPr>
        <w:t>na podstawie art. 275 pkt 1</w:t>
      </w:r>
      <w:r w:rsidRPr="00E752A1">
        <w:rPr>
          <w:rFonts w:ascii="Georgia" w:hAnsi="Georgia"/>
          <w:sz w:val="22"/>
          <w:szCs w:val="22"/>
        </w:rPr>
        <w:t xml:space="preserve"> ustawy z dnia 11 września 2019 r. - Prawo zamówień publicznych (Dz.U. z 2024 r. poz. 1320 z </w:t>
      </w:r>
      <w:proofErr w:type="spellStart"/>
      <w:r w:rsidRPr="00E752A1">
        <w:rPr>
          <w:rFonts w:ascii="Georgia" w:hAnsi="Georgia"/>
          <w:sz w:val="22"/>
          <w:szCs w:val="22"/>
        </w:rPr>
        <w:t>późn</w:t>
      </w:r>
      <w:proofErr w:type="spellEnd"/>
      <w:r w:rsidRPr="00E752A1">
        <w:rPr>
          <w:rFonts w:ascii="Georgia" w:hAnsi="Georgia"/>
          <w:sz w:val="22"/>
          <w:szCs w:val="22"/>
        </w:rPr>
        <w:t xml:space="preserve">. zm.), </w:t>
      </w:r>
      <w:r w:rsidRPr="00E752A1">
        <w:rPr>
          <w:rFonts w:ascii="Georgia" w:hAnsi="Georgia"/>
          <w:b/>
          <w:sz w:val="22"/>
          <w:szCs w:val="22"/>
        </w:rPr>
        <w:t>została zawarta umowa o następującej treści</w:t>
      </w:r>
      <w:r w:rsidRPr="00E752A1">
        <w:rPr>
          <w:rFonts w:ascii="Georgia" w:hAnsi="Georgia"/>
          <w:color w:val="000000"/>
          <w:sz w:val="22"/>
          <w:szCs w:val="22"/>
        </w:rPr>
        <w:t>:</w:t>
      </w:r>
    </w:p>
    <w:bookmarkEnd w:id="0"/>
    <w:p w14:paraId="6D96C6B7" w14:textId="77777777" w:rsidR="00E752A1" w:rsidRPr="00E752A1" w:rsidRDefault="00E752A1" w:rsidP="005A7C72">
      <w:pPr>
        <w:spacing w:before="80" w:after="80" w:line="276" w:lineRule="auto"/>
        <w:ind w:right="-3969"/>
        <w:jc w:val="both"/>
        <w:rPr>
          <w:rFonts w:ascii="Georgia" w:hAnsi="Georgia"/>
          <w:color w:val="000000"/>
          <w:sz w:val="22"/>
          <w:szCs w:val="22"/>
        </w:rPr>
      </w:pPr>
    </w:p>
    <w:p w14:paraId="4C523A77" w14:textId="77777777" w:rsidR="00E752A1" w:rsidRPr="00BC20C2" w:rsidRDefault="00E752A1" w:rsidP="005A7C72">
      <w:pPr>
        <w:numPr>
          <w:ilvl w:val="0"/>
          <w:numId w:val="2"/>
        </w:numPr>
        <w:spacing w:line="276" w:lineRule="auto"/>
        <w:ind w:right="-3969"/>
        <w:jc w:val="center"/>
        <w:rPr>
          <w:rFonts w:ascii="Georgia" w:hAnsi="Georgia"/>
          <w:spacing w:val="2"/>
          <w:sz w:val="22"/>
          <w:szCs w:val="22"/>
        </w:rPr>
      </w:pPr>
    </w:p>
    <w:p w14:paraId="66CA02E2" w14:textId="6EDD7D54" w:rsidR="007F1665" w:rsidRPr="007F1665" w:rsidRDefault="00E752A1" w:rsidP="005A7C72">
      <w:pPr>
        <w:spacing w:line="276" w:lineRule="auto"/>
        <w:ind w:right="-3969"/>
        <w:jc w:val="center"/>
        <w:rPr>
          <w:rFonts w:ascii="Georgia" w:eastAsia="Georgia" w:hAnsi="Georgia" w:cs="Georgia"/>
          <w:b/>
          <w:bCs/>
          <w:color w:val="000000"/>
          <w:sz w:val="22"/>
          <w:szCs w:val="22"/>
          <w:lang w:bidi="pl-PL"/>
        </w:rPr>
      </w:pPr>
      <w:r w:rsidRPr="007F1665">
        <w:rPr>
          <w:rFonts w:ascii="Georgia" w:eastAsia="Georgia" w:hAnsi="Georgia" w:cs="Georgia"/>
          <w:b/>
          <w:bCs/>
          <w:color w:val="000000"/>
          <w:sz w:val="22"/>
          <w:szCs w:val="22"/>
          <w:lang w:bidi="pl-PL"/>
        </w:rPr>
        <w:t>Przedmiot umowy</w:t>
      </w:r>
    </w:p>
    <w:p w14:paraId="0A0CF2E7" w14:textId="7616F934" w:rsidR="00097B0B" w:rsidRPr="00790DE1" w:rsidRDefault="00097B0B" w:rsidP="00097B0B">
      <w:pPr>
        <w:pStyle w:val="Standard"/>
        <w:widowControl w:val="0"/>
        <w:tabs>
          <w:tab w:val="left" w:pos="-60"/>
        </w:tabs>
        <w:suppressAutoHyphens w:val="0"/>
        <w:spacing w:line="276" w:lineRule="auto"/>
        <w:jc w:val="center"/>
        <w:rPr>
          <w:rFonts w:asciiTheme="minorHAnsi" w:hAnsiTheme="minorHAnsi" w:cstheme="minorHAnsi"/>
          <w:i/>
          <w:szCs w:val="22"/>
        </w:rPr>
      </w:pPr>
      <w:r>
        <w:rPr>
          <w:rFonts w:asciiTheme="minorHAnsi" w:hAnsiTheme="minorHAnsi" w:cstheme="minorHAnsi"/>
          <w:i/>
          <w:szCs w:val="22"/>
        </w:rPr>
        <w:tab/>
      </w:r>
      <w:r>
        <w:rPr>
          <w:rFonts w:asciiTheme="minorHAnsi" w:hAnsiTheme="minorHAnsi" w:cstheme="minorHAnsi"/>
          <w:i/>
          <w:szCs w:val="22"/>
        </w:rPr>
        <w:tab/>
      </w:r>
      <w:r>
        <w:rPr>
          <w:rFonts w:asciiTheme="minorHAnsi" w:hAnsiTheme="minorHAnsi" w:cstheme="minorHAnsi"/>
          <w:i/>
          <w:szCs w:val="22"/>
        </w:rPr>
        <w:tab/>
      </w:r>
      <w:r w:rsidRPr="00790DE1">
        <w:rPr>
          <w:rFonts w:asciiTheme="minorHAnsi" w:hAnsiTheme="minorHAnsi" w:cstheme="minorHAnsi"/>
          <w:i/>
          <w:szCs w:val="22"/>
        </w:rPr>
        <w:t>[treść pkt 1-3 uzależniona będzie od zakresu oferty Wykonawcy]</w:t>
      </w:r>
    </w:p>
    <w:p w14:paraId="2DCF2D75" w14:textId="404FF464" w:rsidR="00097B0B" w:rsidRPr="00097B0B" w:rsidRDefault="00097B0B" w:rsidP="00097B0B">
      <w:pPr>
        <w:numPr>
          <w:ilvl w:val="0"/>
          <w:numId w:val="5"/>
        </w:numPr>
        <w:spacing w:before="80" w:after="80" w:line="276" w:lineRule="auto"/>
        <w:ind w:right="-3969"/>
        <w:jc w:val="both"/>
        <w:rPr>
          <w:rStyle w:val="Bodytext3"/>
          <w:bCs/>
          <w:sz w:val="22"/>
          <w:szCs w:val="22"/>
        </w:rPr>
      </w:pPr>
      <w:r w:rsidRPr="00097B0B">
        <w:rPr>
          <w:rStyle w:val="Bodytext3"/>
          <w:bCs/>
          <w:sz w:val="22"/>
          <w:szCs w:val="22"/>
        </w:rPr>
        <w:t xml:space="preserve">Przedmiotem Umowy jest świadczenie przez Wykonawcę </w:t>
      </w:r>
      <w:r w:rsidRPr="008314B3">
        <w:rPr>
          <w:rStyle w:val="Bodytext3"/>
          <w:b/>
          <w:sz w:val="22"/>
          <w:szCs w:val="22"/>
        </w:rPr>
        <w:t xml:space="preserve">usług nadzoru inwestorskiego </w:t>
      </w:r>
      <w:r w:rsidR="002A6BB7">
        <w:rPr>
          <w:rStyle w:val="Bodytext3"/>
          <w:b/>
          <w:sz w:val="22"/>
          <w:szCs w:val="22"/>
        </w:rPr>
        <w:t>w branży …………..</w:t>
      </w:r>
      <w:r w:rsidR="002A6BB7">
        <w:rPr>
          <w:rStyle w:val="Odwoanieprzypisudolnego"/>
          <w:rFonts w:ascii="Georgia" w:eastAsia="Georgia" w:hAnsi="Georgia" w:cs="Georgia"/>
          <w:b/>
          <w:color w:val="000000"/>
          <w:sz w:val="22"/>
          <w:szCs w:val="22"/>
          <w:lang w:bidi="pl-PL"/>
        </w:rPr>
        <w:footnoteReference w:id="1"/>
      </w:r>
      <w:r w:rsidRPr="008314B3">
        <w:rPr>
          <w:rStyle w:val="Bodytext3"/>
          <w:b/>
          <w:sz w:val="22"/>
          <w:szCs w:val="22"/>
        </w:rPr>
        <w:t>nad robotami budowlanymi</w:t>
      </w:r>
      <w:r w:rsidRPr="00097B0B">
        <w:rPr>
          <w:rStyle w:val="Bodytext3"/>
          <w:bCs/>
          <w:sz w:val="22"/>
          <w:szCs w:val="22"/>
        </w:rPr>
        <w:t xml:space="preserve">, realizowanymi w </w:t>
      </w:r>
      <w:r w:rsidR="003811E8">
        <w:rPr>
          <w:rStyle w:val="Bodytext3"/>
          <w:bCs/>
          <w:sz w:val="22"/>
          <w:szCs w:val="22"/>
        </w:rPr>
        <w:t>budynkach</w:t>
      </w:r>
      <w:r w:rsidR="003811E8" w:rsidRPr="00097B0B">
        <w:rPr>
          <w:rStyle w:val="Bodytext3"/>
          <w:bCs/>
          <w:sz w:val="22"/>
          <w:szCs w:val="22"/>
        </w:rPr>
        <w:t xml:space="preserve"> </w:t>
      </w:r>
      <w:r w:rsidRPr="00097B0B">
        <w:rPr>
          <w:rStyle w:val="Bodytext3"/>
          <w:bCs/>
          <w:sz w:val="22"/>
          <w:szCs w:val="22"/>
        </w:rPr>
        <w:t xml:space="preserve">Ministerstwa Kultury i Dziedzictwa Narodowego, zwanymi dalej „Robotami”, </w:t>
      </w:r>
    </w:p>
    <w:p w14:paraId="613E6930" w14:textId="71EB92E2" w:rsidR="00097B0B" w:rsidRPr="00097B0B" w:rsidRDefault="00097B0B" w:rsidP="003811E8">
      <w:pPr>
        <w:spacing w:before="80" w:after="80" w:line="276" w:lineRule="auto"/>
        <w:ind w:left="360" w:right="-3969"/>
        <w:jc w:val="both"/>
        <w:rPr>
          <w:rStyle w:val="Bodytext3"/>
          <w:bCs/>
          <w:sz w:val="22"/>
          <w:szCs w:val="22"/>
        </w:rPr>
      </w:pPr>
      <w:r w:rsidRPr="00097B0B">
        <w:rPr>
          <w:rStyle w:val="Bodytext3"/>
          <w:bCs/>
          <w:sz w:val="22"/>
          <w:szCs w:val="22"/>
        </w:rPr>
        <w:t xml:space="preserve">- szczegółowo opisanych </w:t>
      </w:r>
      <w:r w:rsidR="002A6BB7">
        <w:rPr>
          <w:rStyle w:val="Bodytext3"/>
          <w:bCs/>
          <w:sz w:val="22"/>
          <w:szCs w:val="22"/>
        </w:rPr>
        <w:t xml:space="preserve"> w O</w:t>
      </w:r>
      <w:r w:rsidRPr="00097B0B">
        <w:rPr>
          <w:rStyle w:val="Bodytext3"/>
          <w:bCs/>
          <w:sz w:val="22"/>
          <w:szCs w:val="22"/>
        </w:rPr>
        <w:t xml:space="preserve">pisie przedmiotu zamówienia, zwanego dalej „OPZ”, </w:t>
      </w:r>
      <w:r w:rsidR="002A6BB7">
        <w:rPr>
          <w:rStyle w:val="Bodytext3"/>
          <w:bCs/>
          <w:sz w:val="22"/>
          <w:szCs w:val="22"/>
        </w:rPr>
        <w:t xml:space="preserve">stanowiącym </w:t>
      </w:r>
      <w:r w:rsidRPr="00097B0B">
        <w:rPr>
          <w:rStyle w:val="Bodytext3"/>
          <w:b/>
          <w:sz w:val="22"/>
          <w:szCs w:val="22"/>
        </w:rPr>
        <w:t>załącznik nr 3</w:t>
      </w:r>
      <w:r w:rsidRPr="00097B0B">
        <w:rPr>
          <w:rStyle w:val="Bodytext3"/>
          <w:bCs/>
          <w:sz w:val="22"/>
          <w:szCs w:val="22"/>
        </w:rPr>
        <w:t xml:space="preserve"> do Umowy</w:t>
      </w:r>
      <w:r w:rsidR="002A6BB7">
        <w:rPr>
          <w:rStyle w:val="Bodytext3"/>
          <w:bCs/>
          <w:sz w:val="22"/>
          <w:szCs w:val="22"/>
        </w:rPr>
        <w:t xml:space="preserve">. </w:t>
      </w:r>
      <w:r w:rsidRPr="00097B0B">
        <w:rPr>
          <w:rStyle w:val="Bodytext3"/>
          <w:bCs/>
          <w:sz w:val="22"/>
          <w:szCs w:val="22"/>
        </w:rPr>
        <w:t xml:space="preserve">Strony ustalają, iż wykonanie Przedmiotu Umowy, o którym mowa w ust. 1 </w:t>
      </w:r>
      <w:r>
        <w:rPr>
          <w:rStyle w:val="Bodytext3"/>
          <w:bCs/>
          <w:sz w:val="22"/>
          <w:szCs w:val="22"/>
        </w:rPr>
        <w:t xml:space="preserve"> </w:t>
      </w:r>
      <w:r w:rsidRPr="00097B0B">
        <w:rPr>
          <w:rStyle w:val="Bodytext3"/>
          <w:bCs/>
          <w:sz w:val="22"/>
          <w:szCs w:val="22"/>
        </w:rPr>
        <w:t xml:space="preserve">przez Wykonawcę na rzecz Zamawiającego odbywać się będzie na warunkach określonych w </w:t>
      </w:r>
      <w:r w:rsidR="002A6BB7">
        <w:rPr>
          <w:rStyle w:val="Bodytext3"/>
          <w:bCs/>
          <w:sz w:val="22"/>
          <w:szCs w:val="22"/>
        </w:rPr>
        <w:t xml:space="preserve">niniejszej umowie oraz </w:t>
      </w:r>
      <w:r w:rsidRPr="00097B0B">
        <w:rPr>
          <w:rStyle w:val="Bodytext3"/>
          <w:bCs/>
          <w:sz w:val="22"/>
          <w:szCs w:val="22"/>
        </w:rPr>
        <w:t>Specyfikacji Warunków Zamówienia.</w:t>
      </w:r>
    </w:p>
    <w:p w14:paraId="3B7AB26D" w14:textId="77777777" w:rsidR="00E752A1" w:rsidRDefault="00E752A1" w:rsidP="005A7C72">
      <w:pPr>
        <w:numPr>
          <w:ilvl w:val="0"/>
          <w:numId w:val="5"/>
        </w:numPr>
        <w:spacing w:before="80" w:after="80" w:line="276" w:lineRule="auto"/>
        <w:ind w:right="-3969"/>
        <w:jc w:val="both"/>
        <w:rPr>
          <w:rStyle w:val="Bodytext3"/>
          <w:sz w:val="22"/>
          <w:szCs w:val="22"/>
        </w:rPr>
      </w:pPr>
      <w:r w:rsidRPr="00E752A1">
        <w:rPr>
          <w:rStyle w:val="Bodytext3"/>
          <w:sz w:val="22"/>
          <w:szCs w:val="22"/>
        </w:rPr>
        <w:t>Wykonawca zobowiązuje się do dołożenia należytej staranności przy wykonywaniu umowy, wykorzystując swą wiedzę i doświadczenie.</w:t>
      </w:r>
    </w:p>
    <w:p w14:paraId="29BF07A2" w14:textId="52DCF2B4" w:rsidR="003811E8" w:rsidRPr="003811E8" w:rsidRDefault="003811E8" w:rsidP="003811E8">
      <w:pPr>
        <w:numPr>
          <w:ilvl w:val="0"/>
          <w:numId w:val="5"/>
        </w:numPr>
        <w:spacing w:before="80" w:after="80" w:line="276" w:lineRule="auto"/>
        <w:ind w:right="-3969"/>
        <w:jc w:val="both"/>
        <w:rPr>
          <w:rStyle w:val="Bodytext3"/>
          <w:sz w:val="22"/>
          <w:szCs w:val="22"/>
        </w:rPr>
      </w:pPr>
      <w:r w:rsidRPr="003811E8">
        <w:rPr>
          <w:rStyle w:val="Bodytext3"/>
          <w:sz w:val="22"/>
          <w:szCs w:val="22"/>
        </w:rPr>
        <w:t xml:space="preserve">Wykonawca oświadcza, że spełnia wszystkie warunki określone odrębnymi przepisami uprawniające do realizacji przedmiotu Umowy. </w:t>
      </w:r>
    </w:p>
    <w:p w14:paraId="73DA53C0" w14:textId="77777777" w:rsidR="003811E8" w:rsidRPr="00E752A1" w:rsidRDefault="003811E8" w:rsidP="005A7C72">
      <w:pPr>
        <w:numPr>
          <w:ilvl w:val="0"/>
          <w:numId w:val="5"/>
        </w:numPr>
        <w:spacing w:before="80" w:after="80" w:line="276" w:lineRule="auto"/>
        <w:ind w:right="-3969"/>
        <w:jc w:val="both"/>
        <w:rPr>
          <w:rStyle w:val="Bodytext3"/>
          <w:sz w:val="22"/>
          <w:szCs w:val="22"/>
        </w:rPr>
      </w:pPr>
    </w:p>
    <w:p w14:paraId="6E72A970" w14:textId="77777777" w:rsidR="00E752A1" w:rsidRPr="00E752A1" w:rsidRDefault="00E752A1" w:rsidP="005A7C72">
      <w:pPr>
        <w:numPr>
          <w:ilvl w:val="0"/>
          <w:numId w:val="2"/>
        </w:numPr>
        <w:spacing w:line="276" w:lineRule="auto"/>
        <w:ind w:right="-3969"/>
        <w:jc w:val="center"/>
        <w:rPr>
          <w:rFonts w:ascii="Georgia" w:hAnsi="Georgia"/>
          <w:spacing w:val="2"/>
          <w:sz w:val="22"/>
          <w:szCs w:val="22"/>
        </w:rPr>
      </w:pPr>
    </w:p>
    <w:p w14:paraId="3FDB2653" w14:textId="186C9A5F" w:rsidR="00E752A1" w:rsidRDefault="00097B0B" w:rsidP="005A7C72">
      <w:pPr>
        <w:spacing w:line="276" w:lineRule="auto"/>
        <w:ind w:right="-3969"/>
        <w:jc w:val="center"/>
        <w:rPr>
          <w:rStyle w:val="Bodytext3"/>
          <w:b/>
          <w:bCs/>
          <w:sz w:val="22"/>
          <w:szCs w:val="22"/>
        </w:rPr>
      </w:pPr>
      <w:bookmarkStart w:id="1" w:name="_Hlk45089182"/>
      <w:r>
        <w:rPr>
          <w:rStyle w:val="Bodytext3"/>
          <w:b/>
          <w:bCs/>
          <w:sz w:val="22"/>
          <w:szCs w:val="22"/>
        </w:rPr>
        <w:t>Prawa i obowiązki Wykonawcy</w:t>
      </w:r>
    </w:p>
    <w:p w14:paraId="644C18B2" w14:textId="7080715C" w:rsidR="00097B0B" w:rsidRPr="007F1665" w:rsidRDefault="00097B0B" w:rsidP="005A7C72">
      <w:pPr>
        <w:spacing w:line="276" w:lineRule="auto"/>
        <w:ind w:right="-3969"/>
        <w:jc w:val="center"/>
        <w:rPr>
          <w:rStyle w:val="Bodytext3"/>
          <w:b/>
          <w:bCs/>
          <w:sz w:val="22"/>
          <w:szCs w:val="22"/>
        </w:rPr>
      </w:pPr>
      <w:r w:rsidRPr="00097B0B">
        <w:rPr>
          <w:rFonts w:ascii="Calibri" w:eastAsia="Calibri" w:hAnsi="Calibri" w:cs="Calibri"/>
          <w:i/>
          <w:sz w:val="22"/>
          <w:szCs w:val="22"/>
          <w:lang w:eastAsia="en-US"/>
        </w:rPr>
        <w:t>[treść ust. 3 uzależniona będzie od zakresu oferty Wykonawcy]</w:t>
      </w:r>
    </w:p>
    <w:p w14:paraId="3C0E67C9" w14:textId="77777777" w:rsidR="00097B0B" w:rsidRPr="00097B0B" w:rsidRDefault="00097B0B" w:rsidP="00097B0B">
      <w:pPr>
        <w:numPr>
          <w:ilvl w:val="0"/>
          <w:numId w:val="48"/>
        </w:numPr>
        <w:spacing w:before="80" w:after="80" w:line="276" w:lineRule="auto"/>
        <w:ind w:right="-3969"/>
        <w:jc w:val="both"/>
        <w:rPr>
          <w:rStyle w:val="Bodytext3"/>
          <w:bCs/>
          <w:sz w:val="22"/>
          <w:szCs w:val="22"/>
        </w:rPr>
      </w:pPr>
      <w:r w:rsidRPr="00097B0B">
        <w:rPr>
          <w:rStyle w:val="Bodytext3"/>
          <w:bCs/>
          <w:sz w:val="22"/>
          <w:szCs w:val="22"/>
        </w:rPr>
        <w:t xml:space="preserve">Do obowiązków Wykonawcy należy realizacja zadań określonych w Umowie i OPZ, stanowiącym </w:t>
      </w:r>
      <w:r w:rsidRPr="00097B0B">
        <w:rPr>
          <w:rStyle w:val="Bodytext3"/>
          <w:b/>
          <w:sz w:val="22"/>
          <w:szCs w:val="22"/>
        </w:rPr>
        <w:t>załącznik nr 3</w:t>
      </w:r>
      <w:r w:rsidRPr="00097B0B">
        <w:rPr>
          <w:rStyle w:val="Bodytext3"/>
          <w:bCs/>
          <w:sz w:val="22"/>
          <w:szCs w:val="22"/>
        </w:rPr>
        <w:t xml:space="preserve"> do Umowy.</w:t>
      </w:r>
    </w:p>
    <w:p w14:paraId="0FB06D87" w14:textId="756ED365" w:rsidR="00097B0B" w:rsidRPr="00097B0B" w:rsidRDefault="00097B0B" w:rsidP="00097B0B">
      <w:pPr>
        <w:numPr>
          <w:ilvl w:val="0"/>
          <w:numId w:val="48"/>
        </w:numPr>
        <w:spacing w:before="80" w:after="80" w:line="276" w:lineRule="auto"/>
        <w:ind w:right="-3969"/>
        <w:jc w:val="both"/>
        <w:rPr>
          <w:rStyle w:val="Bodytext3"/>
          <w:bCs/>
          <w:sz w:val="22"/>
          <w:szCs w:val="22"/>
        </w:rPr>
      </w:pPr>
      <w:r w:rsidRPr="00097B0B">
        <w:rPr>
          <w:rStyle w:val="Bodytext3"/>
          <w:bCs/>
          <w:sz w:val="22"/>
          <w:szCs w:val="22"/>
        </w:rPr>
        <w:t xml:space="preserve">Wykonawca ponosi odpowiedzialność za wykonanie przedmiotu Umowy zgodnie z postanowieniami Umowy, OPZ </w:t>
      </w:r>
      <w:r w:rsidR="002A6BB7">
        <w:rPr>
          <w:rStyle w:val="Bodytext3"/>
          <w:bCs/>
          <w:sz w:val="22"/>
          <w:szCs w:val="22"/>
        </w:rPr>
        <w:t xml:space="preserve">oraz złożoną </w:t>
      </w:r>
      <w:r w:rsidRPr="00097B0B">
        <w:rPr>
          <w:rStyle w:val="Bodytext3"/>
          <w:bCs/>
          <w:sz w:val="22"/>
          <w:szCs w:val="22"/>
        </w:rPr>
        <w:t xml:space="preserve"> Ofertą oraz za jego zgodność z obowiązującymi przepisami prawa i standardami przyjętymi dla tego rodzaju usług.</w:t>
      </w:r>
    </w:p>
    <w:p w14:paraId="7E668FE8" w14:textId="7B3EAB14" w:rsidR="00097B0B" w:rsidRPr="00097B0B" w:rsidRDefault="00097B0B" w:rsidP="00097B0B">
      <w:pPr>
        <w:numPr>
          <w:ilvl w:val="0"/>
          <w:numId w:val="48"/>
        </w:numPr>
        <w:spacing w:before="80" w:after="80" w:line="276" w:lineRule="auto"/>
        <w:ind w:right="-3969"/>
        <w:jc w:val="both"/>
        <w:rPr>
          <w:rStyle w:val="Bodytext3"/>
          <w:bCs/>
          <w:sz w:val="22"/>
          <w:szCs w:val="22"/>
        </w:rPr>
      </w:pPr>
      <w:r w:rsidRPr="00097B0B">
        <w:rPr>
          <w:rStyle w:val="Bodytext3"/>
          <w:bCs/>
          <w:sz w:val="22"/>
          <w:szCs w:val="22"/>
        </w:rPr>
        <w:t>Wykonawca oświadcza, że w zakresie</w:t>
      </w:r>
      <w:r w:rsidR="002A6BB7">
        <w:rPr>
          <w:rStyle w:val="Odwoanieprzypisudolnego"/>
          <w:rFonts w:ascii="Georgia" w:eastAsia="Georgia" w:hAnsi="Georgia" w:cs="Georgia"/>
          <w:bCs/>
          <w:color w:val="000000"/>
          <w:sz w:val="22"/>
          <w:szCs w:val="22"/>
          <w:lang w:bidi="pl-PL"/>
        </w:rPr>
        <w:footnoteReference w:id="2"/>
      </w:r>
      <w:r w:rsidRPr="00097B0B">
        <w:rPr>
          <w:rStyle w:val="Bodytext3"/>
          <w:bCs/>
          <w:sz w:val="22"/>
          <w:szCs w:val="22"/>
        </w:rPr>
        <w:t>:</w:t>
      </w:r>
      <w:r>
        <w:rPr>
          <w:rStyle w:val="Bodytext3"/>
          <w:bCs/>
          <w:sz w:val="22"/>
          <w:szCs w:val="22"/>
        </w:rPr>
        <w:t xml:space="preserve"> </w:t>
      </w:r>
    </w:p>
    <w:p w14:paraId="3FABBC81" w14:textId="0E98B28D" w:rsidR="00097B0B" w:rsidRPr="003811E8" w:rsidRDefault="00097B0B" w:rsidP="00097B0B">
      <w:pPr>
        <w:pStyle w:val="Akapitzlist"/>
        <w:numPr>
          <w:ilvl w:val="1"/>
          <w:numId w:val="48"/>
        </w:numPr>
        <w:spacing w:before="80" w:after="80" w:line="276" w:lineRule="auto"/>
        <w:ind w:right="-3969"/>
        <w:jc w:val="both"/>
        <w:rPr>
          <w:rStyle w:val="Bodytext3"/>
          <w:bCs/>
          <w:i/>
          <w:iCs/>
          <w:sz w:val="22"/>
          <w:szCs w:val="22"/>
        </w:rPr>
      </w:pPr>
      <w:r w:rsidRPr="003811E8">
        <w:rPr>
          <w:rStyle w:val="Bodytext3"/>
          <w:b/>
          <w:i/>
          <w:iCs/>
          <w:sz w:val="22"/>
          <w:szCs w:val="22"/>
        </w:rPr>
        <w:t>części 1</w:t>
      </w:r>
      <w:r w:rsidRPr="003811E8">
        <w:rPr>
          <w:rStyle w:val="Bodytext3"/>
          <w:bCs/>
          <w:i/>
          <w:iCs/>
          <w:sz w:val="22"/>
          <w:szCs w:val="22"/>
        </w:rPr>
        <w:t xml:space="preserve"> Umowy funkcję inspektora nadzoru inwestorskiego będzie pełnił/a:…………………….. posiadający/a uprawnienia budowlane w specjalności ………………… nr …………………… z dnia …………………………… oraz należący/a do właściwej izby samorządu zawodowego;</w:t>
      </w:r>
    </w:p>
    <w:p w14:paraId="3A6B7934" w14:textId="02CB1480" w:rsidR="00097B0B" w:rsidRPr="003811E8" w:rsidRDefault="00097B0B" w:rsidP="00097B0B">
      <w:pPr>
        <w:pStyle w:val="Akapitzlist"/>
        <w:numPr>
          <w:ilvl w:val="1"/>
          <w:numId w:val="48"/>
        </w:numPr>
        <w:spacing w:before="80" w:after="80" w:line="276" w:lineRule="auto"/>
        <w:ind w:right="-3969"/>
        <w:jc w:val="both"/>
        <w:rPr>
          <w:rStyle w:val="Bodytext3"/>
          <w:bCs/>
          <w:i/>
          <w:iCs/>
          <w:sz w:val="22"/>
          <w:szCs w:val="22"/>
        </w:rPr>
      </w:pPr>
      <w:r w:rsidRPr="003811E8">
        <w:rPr>
          <w:rStyle w:val="Bodytext3"/>
          <w:b/>
          <w:i/>
          <w:iCs/>
          <w:sz w:val="22"/>
          <w:szCs w:val="22"/>
        </w:rPr>
        <w:t>części 2</w:t>
      </w:r>
      <w:r w:rsidRPr="003811E8">
        <w:rPr>
          <w:rStyle w:val="Bodytext3"/>
          <w:bCs/>
          <w:i/>
          <w:iCs/>
          <w:sz w:val="22"/>
          <w:szCs w:val="22"/>
        </w:rPr>
        <w:t xml:space="preserve"> Umowy funkcję inspektora nadzoru inwestorskiego będzie pełnił/a:…………………….. posiadający/a uprawnienia budowlane w specjalności ………………… nr …………………… z dnia …………………………… oraz należący/a do właściwej izby samorządu zawodowego);</w:t>
      </w:r>
    </w:p>
    <w:p w14:paraId="48159FA6" w14:textId="2FEBD021" w:rsidR="00097B0B" w:rsidRPr="00097B0B" w:rsidRDefault="00097B0B" w:rsidP="00097B0B">
      <w:pPr>
        <w:pStyle w:val="Akapitzlist"/>
        <w:numPr>
          <w:ilvl w:val="1"/>
          <w:numId w:val="48"/>
        </w:numPr>
        <w:spacing w:before="80" w:after="80" w:line="276" w:lineRule="auto"/>
        <w:ind w:right="-3969"/>
        <w:jc w:val="both"/>
        <w:rPr>
          <w:rStyle w:val="Bodytext3"/>
          <w:bCs/>
          <w:sz w:val="22"/>
          <w:szCs w:val="22"/>
        </w:rPr>
      </w:pPr>
      <w:bookmarkStart w:id="2" w:name="_Hlk228436257"/>
      <w:r w:rsidRPr="003811E8">
        <w:rPr>
          <w:rStyle w:val="Bodytext3"/>
          <w:b/>
          <w:i/>
          <w:iCs/>
          <w:sz w:val="22"/>
          <w:szCs w:val="22"/>
        </w:rPr>
        <w:t>części 3</w:t>
      </w:r>
      <w:r w:rsidRPr="003811E8">
        <w:rPr>
          <w:rStyle w:val="Bodytext3"/>
          <w:bCs/>
          <w:i/>
          <w:iCs/>
          <w:sz w:val="22"/>
          <w:szCs w:val="22"/>
        </w:rPr>
        <w:t xml:space="preserve"> </w:t>
      </w:r>
      <w:bookmarkStart w:id="3" w:name="_Hlk228436300"/>
      <w:r w:rsidRPr="003811E8">
        <w:rPr>
          <w:rStyle w:val="Bodytext3"/>
          <w:bCs/>
          <w:i/>
          <w:iCs/>
          <w:sz w:val="22"/>
          <w:szCs w:val="22"/>
        </w:rPr>
        <w:t>Umowy funkcję inspektora nadzoru inwestorskiego będzie pełnił/a:…………………….. posiadający/a uprawnienia budowlane w specjalności ………………… nr …………………… z dnia …………………………… oraz należący/a do właściwej izby samorządu zawodowego.</w:t>
      </w:r>
      <w:bookmarkEnd w:id="3"/>
    </w:p>
    <w:bookmarkEnd w:id="2"/>
    <w:p w14:paraId="009A8265" w14:textId="0C49A84A" w:rsidR="00097B0B" w:rsidRPr="00097B0B" w:rsidRDefault="00097B0B" w:rsidP="00097B0B">
      <w:pPr>
        <w:numPr>
          <w:ilvl w:val="0"/>
          <w:numId w:val="48"/>
        </w:numPr>
        <w:spacing w:before="80" w:after="80" w:line="276" w:lineRule="auto"/>
        <w:ind w:right="-3969"/>
        <w:jc w:val="both"/>
        <w:rPr>
          <w:rStyle w:val="Bodytext3"/>
          <w:bCs/>
          <w:sz w:val="22"/>
          <w:szCs w:val="22"/>
        </w:rPr>
      </w:pPr>
      <w:r w:rsidRPr="00097B0B">
        <w:rPr>
          <w:rStyle w:val="Bodytext3"/>
          <w:bCs/>
          <w:sz w:val="22"/>
          <w:szCs w:val="22"/>
        </w:rPr>
        <w:t>Przed przystąpieniem do wykonania przedmiotu Umowy Wykonawca przedłoży zaświadczenie z właściwej izby samorządu zawodowego inżynierów budownictwa potwierdzające uprawnienia do wykonywania nadzoru inwestorskiego dla osoby wykonującej ten nadzór, o której mowa w ust. 3.</w:t>
      </w:r>
    </w:p>
    <w:p w14:paraId="4288FD10" w14:textId="567FB285" w:rsidR="00097B0B" w:rsidRPr="00097B0B" w:rsidRDefault="00097B0B" w:rsidP="00097B0B">
      <w:pPr>
        <w:numPr>
          <w:ilvl w:val="0"/>
          <w:numId w:val="48"/>
        </w:numPr>
        <w:spacing w:before="80" w:after="80" w:line="276" w:lineRule="auto"/>
        <w:ind w:right="-3969"/>
        <w:jc w:val="both"/>
        <w:rPr>
          <w:rStyle w:val="Bodytext3"/>
          <w:bCs/>
          <w:sz w:val="22"/>
          <w:szCs w:val="22"/>
        </w:rPr>
      </w:pPr>
      <w:r w:rsidRPr="00097B0B">
        <w:rPr>
          <w:rStyle w:val="Bodytext3"/>
          <w:bCs/>
          <w:sz w:val="22"/>
          <w:szCs w:val="22"/>
        </w:rPr>
        <w:t>Wykonawca może powierzyć część obowiązków osobom innym niż wymienion</w:t>
      </w:r>
      <w:r w:rsidR="002A6BB7">
        <w:rPr>
          <w:rStyle w:val="Bodytext3"/>
          <w:bCs/>
          <w:sz w:val="22"/>
          <w:szCs w:val="22"/>
        </w:rPr>
        <w:t>a</w:t>
      </w:r>
      <w:r w:rsidRPr="00097B0B">
        <w:rPr>
          <w:rStyle w:val="Bodytext3"/>
          <w:bCs/>
          <w:sz w:val="22"/>
          <w:szCs w:val="22"/>
        </w:rPr>
        <w:t xml:space="preserve"> w ust. 3 wyłącznie za uprzednią pisemną zgodą i akceptacją Zamawiającego, pod warunkiem, że będą one spełniać wszystkie wymogi </w:t>
      </w:r>
      <w:r w:rsidR="002A6BB7">
        <w:rPr>
          <w:rStyle w:val="Bodytext3"/>
          <w:bCs/>
          <w:sz w:val="22"/>
          <w:szCs w:val="22"/>
        </w:rPr>
        <w:t xml:space="preserve"> w zakresie ustanowionych w SWZ warunków udziału w postępowaniu oraz w niniejszej </w:t>
      </w:r>
      <w:r w:rsidRPr="00097B0B">
        <w:rPr>
          <w:rStyle w:val="Bodytext3"/>
          <w:bCs/>
          <w:sz w:val="22"/>
          <w:szCs w:val="22"/>
        </w:rPr>
        <w:t xml:space="preserve"> w Umowie oraz złoż</w:t>
      </w:r>
      <w:r w:rsidR="002A6BB7">
        <w:rPr>
          <w:rStyle w:val="Bodytext3"/>
          <w:bCs/>
          <w:sz w:val="22"/>
          <w:szCs w:val="22"/>
        </w:rPr>
        <w:t>ą</w:t>
      </w:r>
      <w:r w:rsidRPr="00097B0B">
        <w:rPr>
          <w:rStyle w:val="Bodytext3"/>
          <w:bCs/>
          <w:sz w:val="22"/>
          <w:szCs w:val="22"/>
        </w:rPr>
        <w:t xml:space="preserve"> dodatkowo oświadczenie o przyjęciu obowiązków inspektora nadzoru inwestorskiego wynikających z ustawy - Prawo budowlane.</w:t>
      </w:r>
    </w:p>
    <w:p w14:paraId="1C611446" w14:textId="77777777" w:rsidR="00097B0B" w:rsidRPr="00097B0B" w:rsidRDefault="00097B0B" w:rsidP="00097B0B">
      <w:pPr>
        <w:numPr>
          <w:ilvl w:val="0"/>
          <w:numId w:val="48"/>
        </w:numPr>
        <w:spacing w:before="80" w:after="80" w:line="276" w:lineRule="auto"/>
        <w:ind w:right="-3969"/>
        <w:jc w:val="both"/>
        <w:rPr>
          <w:rStyle w:val="Bodytext3"/>
          <w:bCs/>
          <w:sz w:val="22"/>
          <w:szCs w:val="22"/>
        </w:rPr>
      </w:pPr>
      <w:r w:rsidRPr="00097B0B">
        <w:rPr>
          <w:rStyle w:val="Bodytext3"/>
          <w:bCs/>
          <w:sz w:val="22"/>
          <w:szCs w:val="22"/>
        </w:rPr>
        <w:t>W przypadku konieczności zatrudnienia dodatkowych osób niezbędnych do prawidłowego wykonania przedmiotu Umowy, Wykonawca zapewni nadzór i obecność takich osób we własnym zakresie i na własny koszt.</w:t>
      </w:r>
    </w:p>
    <w:p w14:paraId="53538EFB" w14:textId="440F7857" w:rsidR="00097B0B" w:rsidRPr="00097B0B" w:rsidRDefault="00097B0B" w:rsidP="00097B0B">
      <w:pPr>
        <w:numPr>
          <w:ilvl w:val="0"/>
          <w:numId w:val="48"/>
        </w:numPr>
        <w:spacing w:before="80" w:after="80" w:line="276" w:lineRule="auto"/>
        <w:ind w:right="-3969"/>
        <w:jc w:val="both"/>
        <w:rPr>
          <w:rStyle w:val="Bodytext3"/>
          <w:bCs/>
          <w:sz w:val="22"/>
          <w:szCs w:val="22"/>
        </w:rPr>
      </w:pPr>
      <w:r w:rsidRPr="00097B0B">
        <w:rPr>
          <w:rStyle w:val="Bodytext3"/>
          <w:bCs/>
          <w:sz w:val="22"/>
          <w:szCs w:val="22"/>
        </w:rPr>
        <w:t>Inspektor nadzoru inwestorskiego zobowiązuje się przestrzegać bieżących instrukcji i wskazówek Zamawiającego oraz podmiotu sprawującego nadzór autorski oraz informować Zamawiającego o wszystkich istotnych sprawach, a zwłaszcza o dostrzeżonych uchybieniach w realizacji robót budowlanych.</w:t>
      </w:r>
    </w:p>
    <w:p w14:paraId="47A10CF3" w14:textId="77777777" w:rsidR="00097B0B" w:rsidRPr="00097B0B" w:rsidRDefault="00097B0B" w:rsidP="00097B0B">
      <w:pPr>
        <w:numPr>
          <w:ilvl w:val="0"/>
          <w:numId w:val="48"/>
        </w:numPr>
        <w:spacing w:before="80" w:after="80" w:line="276" w:lineRule="auto"/>
        <w:ind w:right="-3969"/>
        <w:jc w:val="both"/>
        <w:rPr>
          <w:rStyle w:val="Bodytext3"/>
          <w:bCs/>
          <w:sz w:val="22"/>
          <w:szCs w:val="22"/>
        </w:rPr>
      </w:pPr>
      <w:r w:rsidRPr="00097B0B">
        <w:rPr>
          <w:rStyle w:val="Bodytext3"/>
          <w:bCs/>
          <w:sz w:val="22"/>
          <w:szCs w:val="22"/>
        </w:rPr>
        <w:t>Inspektorowi nadzoru inwestorskiego nie wolno bez zgody Zamawiającego wydawać Wykonawcy Robót poleceń wykonywania jakichkolwiek robót dodatkowych, nieobjętych umową na roboty budowlane. Konieczność wykonania robót dodatkowych wraz z określeniem szacunkowej wartości robót dodatkowych, zgodnie z zapisami umowy o wykonanie robót budowlanych winna zostać stwierdzona w protokole konieczności robót dodatkowych (przygotowanym przez Inspektora nadzoru inwestorskiego) zatwierdzonym przez Zamawiającego.</w:t>
      </w:r>
    </w:p>
    <w:p w14:paraId="087A90FC" w14:textId="0DA518BE" w:rsidR="00097B0B" w:rsidRPr="00097B0B" w:rsidRDefault="00097B0B" w:rsidP="00097B0B">
      <w:pPr>
        <w:numPr>
          <w:ilvl w:val="0"/>
          <w:numId w:val="48"/>
        </w:numPr>
        <w:spacing w:before="80" w:after="80" w:line="276" w:lineRule="auto"/>
        <w:ind w:right="-3969"/>
        <w:jc w:val="both"/>
        <w:rPr>
          <w:rStyle w:val="Bodytext3"/>
          <w:bCs/>
          <w:sz w:val="22"/>
          <w:szCs w:val="22"/>
        </w:rPr>
      </w:pPr>
      <w:r w:rsidRPr="00097B0B">
        <w:rPr>
          <w:rStyle w:val="Bodytext3"/>
          <w:bCs/>
          <w:sz w:val="22"/>
          <w:szCs w:val="22"/>
        </w:rPr>
        <w:t xml:space="preserve">Wszelkie materiały, przedmioty i dokumenty, w których posiadanie Wykonawca wejdzie w związku z wykonywaniem Umowy są i pozostaną własnością Zamawiającego. Wykonawca będzie zobowiązany je zwrócić Zamawiającemu na jego żądanie lub najpóźniej w dniu wygaśnięcia lub rozwiązania Umowy. </w:t>
      </w:r>
    </w:p>
    <w:p w14:paraId="6118CAB1" w14:textId="151D6962" w:rsidR="00097B0B" w:rsidRPr="00097B0B" w:rsidRDefault="00097B0B" w:rsidP="00097B0B">
      <w:pPr>
        <w:numPr>
          <w:ilvl w:val="0"/>
          <w:numId w:val="48"/>
        </w:numPr>
        <w:spacing w:before="80" w:after="80" w:line="276" w:lineRule="auto"/>
        <w:ind w:right="-3969"/>
        <w:jc w:val="both"/>
        <w:rPr>
          <w:rStyle w:val="Bodytext3"/>
          <w:bCs/>
          <w:sz w:val="22"/>
          <w:szCs w:val="22"/>
        </w:rPr>
      </w:pPr>
      <w:r w:rsidRPr="00097B0B">
        <w:rPr>
          <w:rStyle w:val="Bodytext3"/>
          <w:bCs/>
          <w:sz w:val="22"/>
          <w:szCs w:val="22"/>
        </w:rPr>
        <w:t xml:space="preserve"> Wykonawca zobowiązany będzie na żądanie Zamawiającego do ścisłego współdziałania z  Zamawiającym lub reprezentowania Zamawiającego przed właściwymi organami, w szczególności administracyjnymi, w sprawach pozostających w związku z przedmiotem niniejszej umowy. </w:t>
      </w:r>
    </w:p>
    <w:p w14:paraId="0F24DC85" w14:textId="34733D9D" w:rsidR="00097B0B" w:rsidRPr="00097B0B" w:rsidRDefault="00097B0B" w:rsidP="00097B0B">
      <w:pPr>
        <w:numPr>
          <w:ilvl w:val="0"/>
          <w:numId w:val="48"/>
        </w:numPr>
        <w:spacing w:before="80" w:after="80" w:line="276" w:lineRule="auto"/>
        <w:ind w:right="-3969"/>
        <w:jc w:val="both"/>
        <w:rPr>
          <w:rStyle w:val="Bodytext3"/>
          <w:bCs/>
          <w:sz w:val="22"/>
          <w:szCs w:val="22"/>
        </w:rPr>
      </w:pPr>
      <w:r w:rsidRPr="00097B0B">
        <w:rPr>
          <w:rStyle w:val="Bodytext3"/>
          <w:bCs/>
          <w:sz w:val="22"/>
          <w:szCs w:val="22"/>
        </w:rPr>
        <w:t>Inspektor nadzoru inwestorskiego będzie przystępować do odbioru elementów (części robót) w terminie 2 dni od daty zgłoszenia gotowości do takich odbiorów przez Wykonawcę robót budowlanych wpisem do Dziennika budowy, chyba, że postanowienia umowy o wykonanie robót budowlanych stanowią inaczej.</w:t>
      </w:r>
    </w:p>
    <w:p w14:paraId="142C833B" w14:textId="6AAAC5CD" w:rsidR="00097B0B" w:rsidRPr="00097B0B" w:rsidRDefault="00097B0B" w:rsidP="00097B0B">
      <w:pPr>
        <w:numPr>
          <w:ilvl w:val="0"/>
          <w:numId w:val="48"/>
        </w:numPr>
        <w:spacing w:before="80" w:after="80" w:line="276" w:lineRule="auto"/>
        <w:ind w:right="-3969"/>
        <w:jc w:val="both"/>
        <w:rPr>
          <w:rStyle w:val="Bodytext3"/>
          <w:bCs/>
          <w:sz w:val="22"/>
          <w:szCs w:val="22"/>
        </w:rPr>
      </w:pPr>
      <w:r w:rsidRPr="00097B0B">
        <w:rPr>
          <w:rStyle w:val="Bodytext3"/>
          <w:bCs/>
          <w:sz w:val="22"/>
          <w:szCs w:val="22"/>
        </w:rPr>
        <w:lastRenderedPageBreak/>
        <w:t>Odbiór końcowy zostanie rozpoczęty przez Inspektora nadzoru inwestorskiego w terminie 3 dni od daty pisemnego zgłoszenia zakończenia robót budowlanych przez Wykonawcę, chyba, że postanowienia umowy o wykonanie robót budowlanych stanowią inaczej.</w:t>
      </w:r>
    </w:p>
    <w:p w14:paraId="3C50C2B9" w14:textId="77777777" w:rsidR="007F1665" w:rsidRPr="00E752A1" w:rsidRDefault="007F1665" w:rsidP="005A7C72">
      <w:pPr>
        <w:pStyle w:val="Tekstpodstawowywcity"/>
        <w:spacing w:before="80" w:after="80" w:line="276" w:lineRule="auto"/>
        <w:ind w:left="426" w:right="-3969" w:firstLine="0"/>
        <w:jc w:val="both"/>
        <w:rPr>
          <w:rFonts w:ascii="Georgia" w:hAnsi="Georgia"/>
          <w:bCs/>
          <w:snapToGrid w:val="0"/>
          <w:color w:val="000000"/>
          <w:sz w:val="22"/>
          <w:szCs w:val="22"/>
        </w:rPr>
      </w:pPr>
    </w:p>
    <w:p w14:paraId="2414DD87" w14:textId="77777777" w:rsidR="00E752A1" w:rsidRPr="0046347A" w:rsidRDefault="00E752A1" w:rsidP="005A7C72">
      <w:pPr>
        <w:numPr>
          <w:ilvl w:val="0"/>
          <w:numId w:val="2"/>
        </w:numPr>
        <w:spacing w:line="276" w:lineRule="auto"/>
        <w:ind w:right="-3969"/>
        <w:jc w:val="center"/>
        <w:rPr>
          <w:rFonts w:ascii="Georgia" w:hAnsi="Georgia"/>
          <w:spacing w:val="2"/>
          <w:sz w:val="22"/>
          <w:szCs w:val="22"/>
        </w:rPr>
      </w:pPr>
    </w:p>
    <w:p w14:paraId="1285C65E" w14:textId="157042EA" w:rsidR="007F1665" w:rsidRPr="0046347A" w:rsidRDefault="00097B0B" w:rsidP="005A7C72">
      <w:pPr>
        <w:spacing w:after="98" w:line="276" w:lineRule="auto"/>
        <w:ind w:left="1307" w:right="-3969" w:hanging="10"/>
        <w:jc w:val="center"/>
        <w:rPr>
          <w:rFonts w:ascii="Georgia" w:eastAsia="Georgia" w:hAnsi="Georgia" w:cs="Georgia"/>
          <w:b/>
          <w:color w:val="000000"/>
          <w:sz w:val="22"/>
          <w:szCs w:val="22"/>
        </w:rPr>
      </w:pPr>
      <w:r>
        <w:rPr>
          <w:rFonts w:ascii="Georgia" w:eastAsia="Georgia" w:hAnsi="Georgia" w:cs="Georgia"/>
          <w:b/>
          <w:color w:val="000000"/>
          <w:sz w:val="22"/>
          <w:szCs w:val="22"/>
        </w:rPr>
        <w:t>Zasady porozumiewania się Stron, n</w:t>
      </w:r>
      <w:r w:rsidR="007F1665" w:rsidRPr="0046347A">
        <w:rPr>
          <w:rFonts w:ascii="Georgia" w:eastAsia="Georgia" w:hAnsi="Georgia" w:cs="Georgia"/>
          <w:b/>
          <w:color w:val="000000"/>
          <w:sz w:val="22"/>
          <w:szCs w:val="22"/>
        </w:rPr>
        <w:t>adzór nad realizacją umowy</w:t>
      </w:r>
    </w:p>
    <w:p w14:paraId="4D5A6EC2" w14:textId="19ED0D75"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Strony zobowiązują się do wzajemnego powiadamiania o każdej zmianie adresu i oświadczają, że ich aktualne adresy dla korespondencji są następujące:</w:t>
      </w:r>
    </w:p>
    <w:p w14:paraId="2157EADC" w14:textId="09DE45D2" w:rsidR="00097B0B" w:rsidRPr="00097B0B" w:rsidRDefault="00097B0B" w:rsidP="00097B0B">
      <w:pPr>
        <w:pStyle w:val="Akapitzlist"/>
        <w:numPr>
          <w:ilvl w:val="1"/>
          <w:numId w:val="53"/>
        </w:numPr>
        <w:spacing w:before="80" w:after="80" w:line="276" w:lineRule="auto"/>
        <w:ind w:right="-3969"/>
        <w:jc w:val="both"/>
        <w:rPr>
          <w:rStyle w:val="Bodytext3"/>
          <w:bCs/>
          <w:sz w:val="22"/>
          <w:szCs w:val="22"/>
        </w:rPr>
      </w:pPr>
      <w:r w:rsidRPr="00097B0B">
        <w:rPr>
          <w:rStyle w:val="Bodytext3"/>
          <w:bCs/>
          <w:sz w:val="22"/>
          <w:szCs w:val="22"/>
        </w:rPr>
        <w:t>Zamawiający: ………………………………………………………..;</w:t>
      </w:r>
    </w:p>
    <w:p w14:paraId="44D9C05B" w14:textId="402B508F" w:rsidR="00097B0B" w:rsidRPr="00097B0B" w:rsidRDefault="00097B0B" w:rsidP="00097B0B">
      <w:pPr>
        <w:pStyle w:val="Akapitzlist"/>
        <w:numPr>
          <w:ilvl w:val="1"/>
          <w:numId w:val="53"/>
        </w:numPr>
        <w:spacing w:before="80" w:after="80" w:line="276" w:lineRule="auto"/>
        <w:ind w:right="-3969"/>
        <w:jc w:val="both"/>
        <w:rPr>
          <w:rStyle w:val="Bodytext3"/>
          <w:bCs/>
          <w:sz w:val="22"/>
          <w:szCs w:val="22"/>
        </w:rPr>
      </w:pPr>
      <w:r w:rsidRPr="00097B0B">
        <w:rPr>
          <w:rStyle w:val="Bodytext3"/>
          <w:bCs/>
          <w:sz w:val="22"/>
          <w:szCs w:val="22"/>
        </w:rPr>
        <w:t>Wykonawca: ……………………………..</w:t>
      </w:r>
    </w:p>
    <w:p w14:paraId="70B53301" w14:textId="77777777"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Korespondencja będzie traktowana jako doręczona prawidłowo w przypadku, gdy druga Strona Umowy nie poinformowała o zmianie danych do korespondencji lub korespondencja przesłana przez Stronę zostanie zwrócona z adnotacją urzędu pocztowego o braku możliwości doręczenia przesyłki „adresat przeprowadził się”, „nie podjęto w terminie”, „adresat nieznany”.</w:t>
      </w:r>
    </w:p>
    <w:p w14:paraId="7272A64B" w14:textId="77777777"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 xml:space="preserve">Jeżeli Strona odmawia przyjęcia korespondencji, uznaje się, że została doręczona w dniu złożenia oświadczenia o odmowie jego przyjęcia przez Stronę. </w:t>
      </w:r>
    </w:p>
    <w:p w14:paraId="3362920B" w14:textId="0420A1EB"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Strony mają obowiązek niezwłocznego, pisemnego poinformowania o wszelkich zmianach swojego statusu prawnego, a także o wszczęciu postępowania upadłościowego lub likwidacyjnego oraz wskazania uprawnionego podmiotu, który przejmie prawa i obowiązki Strony, a także o każdej zmianie adresu swojej siedziby.</w:t>
      </w:r>
    </w:p>
    <w:p w14:paraId="67898124" w14:textId="4143A2E2"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Porozumiewanie się Stron w sprawach związanych z wykonywaniem usług objętych przedmiotem Umowy odbywać się będzie w drodze korespondencji doręczanej adresatom drogą elektroniczną (każda ze Stron na żądanie drugiej Strony niezwłocznie potwierdza fakt otrzymania korespondencji), a także w drodze konsultacji i narad roboczych - koordynacyjnych na okoliczność których będą sporządzane notatki, podpisywane przez przedstawicieli Zamawiającego i Wykonawcy. Wykonawca będzie kierował wszelką korespondencję na adres: ………………………. Zamawiający będzie kierował wszelką korespondencję na adres</w:t>
      </w:r>
      <w:r w:rsidR="00302C34">
        <w:rPr>
          <w:rStyle w:val="Bodytext3"/>
          <w:bCs/>
          <w:sz w:val="22"/>
          <w:szCs w:val="22"/>
        </w:rPr>
        <w:t xml:space="preserve"> </w:t>
      </w:r>
      <w:r w:rsidRPr="00097B0B">
        <w:rPr>
          <w:rStyle w:val="Bodytext3"/>
          <w:bCs/>
          <w:sz w:val="22"/>
          <w:szCs w:val="22"/>
        </w:rPr>
        <w:t>………………………………………….</w:t>
      </w:r>
    </w:p>
    <w:p w14:paraId="212C376B" w14:textId="5ACC8820"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Zamawiający zastrzega sobie prawo organizowania narad roboczych – koordynacyjnych z udziałem przedstawicieli Wykonawcy, Zamawiającego i wykonawcy Robót oraz innych zaproszonych osób. Celem narad roboczo - koordynacyjnych będzie omawianie bieżących spraw dotyczących wykonania i zaawansowania robót. Terminy takich narad będzie ustalał Zamawiający.</w:t>
      </w:r>
    </w:p>
    <w:p w14:paraId="3856C895" w14:textId="77777777"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Narady, o których mowa w ust. 6, będą protokołowane przez Zamawiającego.</w:t>
      </w:r>
    </w:p>
    <w:p w14:paraId="7459C542" w14:textId="67ADA1F7"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 xml:space="preserve">Przedstawicielem Zamawiającego do prowadzenia spraw związanych z wykonaniem usługi </w:t>
      </w:r>
      <w:r w:rsidRPr="00097B0B">
        <w:rPr>
          <w:rStyle w:val="Bodytext3"/>
          <w:bCs/>
          <w:sz w:val="22"/>
          <w:szCs w:val="22"/>
        </w:rPr>
        <w:br/>
        <w:t xml:space="preserve">i do odbioru przedmiotu Umowy w imieniu Zamawiającego będzie </w:t>
      </w:r>
      <w:r w:rsidRPr="00097B0B">
        <w:rPr>
          <w:rStyle w:val="Bodytext3"/>
          <w:b/>
          <w:sz w:val="22"/>
          <w:szCs w:val="22"/>
        </w:rPr>
        <w:t>Naczelnik Wydziału</w:t>
      </w:r>
      <w:r w:rsidRPr="00097B0B">
        <w:t xml:space="preserve"> </w:t>
      </w:r>
      <w:r w:rsidRPr="00097B0B">
        <w:rPr>
          <w:rStyle w:val="Bodytext3"/>
          <w:b/>
          <w:sz w:val="22"/>
          <w:szCs w:val="22"/>
        </w:rPr>
        <w:t xml:space="preserve">Zarządzania Infrastrukturą </w:t>
      </w:r>
      <w:r w:rsidR="00462561">
        <w:rPr>
          <w:rStyle w:val="Bodytext3"/>
          <w:b/>
          <w:sz w:val="22"/>
          <w:szCs w:val="22"/>
        </w:rPr>
        <w:t>……………………………..</w:t>
      </w:r>
      <w:r w:rsidRPr="00097B0B">
        <w:t xml:space="preserve"> </w:t>
      </w:r>
      <w:r w:rsidRPr="00097B0B">
        <w:rPr>
          <w:rStyle w:val="Bodytext3"/>
          <w:b/>
          <w:sz w:val="22"/>
          <w:szCs w:val="22"/>
        </w:rPr>
        <w:t xml:space="preserve">Biuro Dyrektora Generalnego </w:t>
      </w:r>
      <w:r>
        <w:rPr>
          <w:rStyle w:val="Bodytext3"/>
          <w:bCs/>
          <w:sz w:val="22"/>
          <w:szCs w:val="22"/>
        </w:rPr>
        <w:t>………………………………………………………</w:t>
      </w:r>
      <w:r w:rsidRPr="00097B0B">
        <w:rPr>
          <w:rStyle w:val="Bodytext3"/>
          <w:bCs/>
          <w:sz w:val="22"/>
          <w:szCs w:val="22"/>
        </w:rPr>
        <w:t xml:space="preserve"> tel. ……………., adres poczty elektronicznej: ……………., lub pracownik merytoryczny oddelegowany do tego celu </w:t>
      </w:r>
      <w:r>
        <w:rPr>
          <w:rStyle w:val="Bodytext3"/>
          <w:bCs/>
          <w:sz w:val="22"/>
          <w:szCs w:val="22"/>
        </w:rPr>
        <w:t>…………………………………………….</w:t>
      </w:r>
      <w:r w:rsidRPr="00097B0B">
        <w:rPr>
          <w:rStyle w:val="Bodytext3"/>
          <w:bCs/>
          <w:sz w:val="22"/>
          <w:szCs w:val="22"/>
        </w:rPr>
        <w:t>.</w:t>
      </w:r>
    </w:p>
    <w:p w14:paraId="32F1599B" w14:textId="77777777"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Przedstawicielem Wykonawcy będzie….........................tel........................email........................</w:t>
      </w:r>
    </w:p>
    <w:p w14:paraId="7007670C" w14:textId="77777777"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Każde polecenie, zawiadomienie, zgoda, decyzja, zatwierdzenie Zamawiającego wobec Wykonawcy będzie dokonywane w formie pisemnej, z zastrzeżeniem ust. 5.</w:t>
      </w:r>
    </w:p>
    <w:p w14:paraId="67092C18" w14:textId="0B2B8056"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Wykonawca zobowiązany jest do stosowania się do poleceń przedstawiciela Zamawiającego. W przypadku, gdy Wykonawca stwierdzi, że polecenie przedstawiciela Zamawiającego wykracza poza jego uprawnienia lub poza zakres Umowy ma prawo odmówić wykonania polecenia. W terminie 3 dni, licząc od dnia otrzymania takiego polecenia, Wykonawca powiadomi pisemnie o odmowie wykonania polecenia Zamawiającego wraz z uzasadnieniem, przekazując kopię polecenia przedstawicielowi Zamawiającego, po czym Zamawiający podejmie decyzję w sprawie takiej odmowy.</w:t>
      </w:r>
    </w:p>
    <w:p w14:paraId="65ED94EB" w14:textId="77777777"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Decyzja Zamawiającego dotycząca przypadku, o którym mowa w ust. 11, jest decyzją ostateczną. Zamawiający przekaże swoją decyzję Wykonawcy w terminie 3 dni, licząc od daty otrzymania powiadomienia Wykonawcy.</w:t>
      </w:r>
    </w:p>
    <w:p w14:paraId="6676F367" w14:textId="77777777"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 xml:space="preserve">Zastosowanie procedury, o której mowa w ust. 11 i 12 Umowy, nie uchybia prawu Zamawiającego do dochodzenia od Wykonawcy zapłaty kar umownych lub odszkodowania z tytułu niewykonania lub nienależytego wykonania Umowy. </w:t>
      </w:r>
    </w:p>
    <w:p w14:paraId="486EE048" w14:textId="77777777" w:rsidR="00DD5C39" w:rsidRPr="007F1665" w:rsidRDefault="00DD5C39" w:rsidP="005A7C72">
      <w:pPr>
        <w:spacing w:after="8" w:line="276" w:lineRule="auto"/>
        <w:ind w:right="-3969"/>
        <w:jc w:val="both"/>
        <w:rPr>
          <w:rFonts w:ascii="Georgia" w:hAnsi="Georgia"/>
          <w:spacing w:val="2"/>
          <w:sz w:val="22"/>
          <w:szCs w:val="22"/>
        </w:rPr>
      </w:pPr>
    </w:p>
    <w:p w14:paraId="3CC95319" w14:textId="77777777" w:rsidR="007F1665" w:rsidRDefault="007F1665" w:rsidP="005A7C72">
      <w:pPr>
        <w:spacing w:line="276" w:lineRule="auto"/>
        <w:ind w:right="-3969"/>
        <w:jc w:val="center"/>
        <w:rPr>
          <w:rStyle w:val="Bodytext3"/>
          <w:sz w:val="22"/>
          <w:szCs w:val="22"/>
        </w:rPr>
      </w:pPr>
    </w:p>
    <w:bookmarkEnd w:id="1"/>
    <w:p w14:paraId="6631D424" w14:textId="77777777" w:rsidR="00E752A1" w:rsidRPr="00E752A1" w:rsidRDefault="00E752A1" w:rsidP="005A7C72">
      <w:pPr>
        <w:numPr>
          <w:ilvl w:val="0"/>
          <w:numId w:val="2"/>
        </w:numPr>
        <w:spacing w:line="276" w:lineRule="auto"/>
        <w:ind w:right="-3969"/>
        <w:jc w:val="center"/>
        <w:rPr>
          <w:rFonts w:ascii="Georgia" w:hAnsi="Georgia"/>
          <w:spacing w:val="2"/>
          <w:sz w:val="22"/>
          <w:szCs w:val="22"/>
        </w:rPr>
      </w:pPr>
    </w:p>
    <w:p w14:paraId="20A45966" w14:textId="77777777" w:rsidR="00E752A1" w:rsidRPr="007F1665" w:rsidRDefault="00E752A1" w:rsidP="005A7C72">
      <w:pPr>
        <w:pStyle w:val="Tekstpodstawowywcity"/>
        <w:spacing w:line="276" w:lineRule="auto"/>
        <w:ind w:left="0" w:right="-3969" w:firstLine="0"/>
        <w:jc w:val="center"/>
        <w:rPr>
          <w:rFonts w:ascii="Georgia" w:hAnsi="Georgia"/>
          <w:b/>
          <w:bCs/>
          <w:spacing w:val="2"/>
          <w:sz w:val="22"/>
          <w:szCs w:val="22"/>
        </w:rPr>
      </w:pPr>
      <w:r w:rsidRPr="007F1665">
        <w:rPr>
          <w:rFonts w:ascii="Georgia" w:hAnsi="Georgia"/>
          <w:b/>
          <w:bCs/>
          <w:spacing w:val="2"/>
          <w:sz w:val="22"/>
          <w:szCs w:val="22"/>
        </w:rPr>
        <w:t>Termin obowiązywania umowy</w:t>
      </w:r>
    </w:p>
    <w:p w14:paraId="6565A0A0" w14:textId="6DC7B7D5"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
          <w:sz w:val="22"/>
          <w:szCs w:val="22"/>
        </w:rPr>
        <w:t>Umowa zawarta jest na 24 miesiące liczone od dnia</w:t>
      </w:r>
      <w:r w:rsidRPr="00097B0B">
        <w:rPr>
          <w:rStyle w:val="Bodytext3"/>
          <w:bCs/>
          <w:sz w:val="22"/>
          <w:szCs w:val="22"/>
        </w:rPr>
        <w:t xml:space="preserve"> ………….. lub do wyczerpania kwoty łącznego wynagrodzenia, określonego w § </w:t>
      </w:r>
      <w:r>
        <w:rPr>
          <w:rStyle w:val="Bodytext3"/>
          <w:bCs/>
          <w:sz w:val="22"/>
          <w:szCs w:val="22"/>
        </w:rPr>
        <w:t>5</w:t>
      </w:r>
      <w:r w:rsidRPr="00097B0B">
        <w:rPr>
          <w:rStyle w:val="Bodytext3"/>
          <w:bCs/>
          <w:sz w:val="22"/>
          <w:szCs w:val="22"/>
        </w:rPr>
        <w:t xml:space="preserve"> ust. 1 Umowy, w zależności od tego, które z tych zdarzeń nastąpi wcześniej.</w:t>
      </w:r>
    </w:p>
    <w:p w14:paraId="06D00B59" w14:textId="69233778" w:rsidR="00097B0B" w:rsidRPr="00097B0B" w:rsidRDefault="00097B0B" w:rsidP="00097B0B">
      <w:pPr>
        <w:numPr>
          <w:ilvl w:val="0"/>
          <w:numId w:val="53"/>
        </w:numPr>
        <w:spacing w:before="80" w:after="80" w:line="276" w:lineRule="auto"/>
        <w:ind w:right="-3969"/>
        <w:jc w:val="both"/>
        <w:rPr>
          <w:rStyle w:val="Bodytext3"/>
          <w:bCs/>
          <w:sz w:val="22"/>
          <w:szCs w:val="22"/>
        </w:rPr>
      </w:pPr>
      <w:r w:rsidRPr="00097B0B">
        <w:rPr>
          <w:rStyle w:val="Bodytext3"/>
          <w:bCs/>
          <w:sz w:val="22"/>
          <w:szCs w:val="22"/>
        </w:rPr>
        <w:t xml:space="preserve">Usługi, o których mowa w § 1, będą świadczone w miarę potrzeb w </w:t>
      </w:r>
      <w:r w:rsidR="00CE25C2">
        <w:rPr>
          <w:rStyle w:val="Bodytext3"/>
          <w:bCs/>
          <w:sz w:val="22"/>
          <w:szCs w:val="22"/>
        </w:rPr>
        <w:t>budynkach</w:t>
      </w:r>
      <w:r w:rsidR="00CE25C2" w:rsidRPr="00097B0B">
        <w:rPr>
          <w:rStyle w:val="Bodytext3"/>
          <w:bCs/>
          <w:sz w:val="22"/>
          <w:szCs w:val="22"/>
        </w:rPr>
        <w:t xml:space="preserve"> </w:t>
      </w:r>
      <w:r w:rsidRPr="00097B0B">
        <w:rPr>
          <w:rStyle w:val="Bodytext3"/>
          <w:bCs/>
          <w:sz w:val="22"/>
          <w:szCs w:val="22"/>
        </w:rPr>
        <w:t xml:space="preserve">i na terenach Zamawiającego nie rzadziej niż </w:t>
      </w:r>
      <w:r w:rsidR="00462561" w:rsidRPr="003811E8">
        <w:rPr>
          <w:rStyle w:val="Bodytext3"/>
          <w:b/>
          <w:sz w:val="22"/>
          <w:szCs w:val="22"/>
        </w:rPr>
        <w:t>dwa</w:t>
      </w:r>
      <w:r w:rsidRPr="003811E8">
        <w:rPr>
          <w:rStyle w:val="Bodytext3"/>
          <w:b/>
          <w:sz w:val="22"/>
          <w:szCs w:val="22"/>
        </w:rPr>
        <w:t xml:space="preserve"> razy w tygodniu</w:t>
      </w:r>
      <w:r w:rsidRPr="00097B0B">
        <w:rPr>
          <w:rStyle w:val="Bodytext3"/>
          <w:bCs/>
          <w:sz w:val="22"/>
          <w:szCs w:val="22"/>
        </w:rPr>
        <w:t xml:space="preserve"> w wymiarze </w:t>
      </w:r>
      <w:r w:rsidR="00CE25C2">
        <w:rPr>
          <w:rStyle w:val="Bodytext3"/>
          <w:bCs/>
          <w:sz w:val="22"/>
          <w:szCs w:val="22"/>
        </w:rPr>
        <w:t>do</w:t>
      </w:r>
      <w:r w:rsidR="00CE25C2" w:rsidRPr="00097B0B">
        <w:rPr>
          <w:rStyle w:val="Bodytext3"/>
          <w:bCs/>
          <w:sz w:val="22"/>
          <w:szCs w:val="22"/>
        </w:rPr>
        <w:t xml:space="preserve"> </w:t>
      </w:r>
      <w:r w:rsidRPr="00097B0B">
        <w:rPr>
          <w:rStyle w:val="Bodytext3"/>
          <w:b/>
          <w:sz w:val="22"/>
          <w:szCs w:val="22"/>
        </w:rPr>
        <w:t>30 godzin w miesiącu – dla każdej części oddzielnie</w:t>
      </w:r>
      <w:r w:rsidRPr="00097B0B">
        <w:rPr>
          <w:rStyle w:val="Bodytext3"/>
          <w:bCs/>
          <w:sz w:val="22"/>
          <w:szCs w:val="22"/>
        </w:rPr>
        <w:t xml:space="preserve"> (dla każdego Inspektora indywidualnie).  </w:t>
      </w:r>
    </w:p>
    <w:p w14:paraId="56C91F05" w14:textId="06C93735" w:rsidR="00E752A1" w:rsidRPr="00E752A1" w:rsidRDefault="00E752A1" w:rsidP="00097B0B">
      <w:pPr>
        <w:pStyle w:val="a-podst-2"/>
        <w:numPr>
          <w:ilvl w:val="0"/>
          <w:numId w:val="53"/>
        </w:numPr>
        <w:tabs>
          <w:tab w:val="left" w:pos="284"/>
        </w:tabs>
        <w:spacing w:before="80" w:after="80" w:line="276" w:lineRule="auto"/>
        <w:ind w:right="-3969"/>
        <w:jc w:val="both"/>
        <w:rPr>
          <w:rFonts w:ascii="Georgia" w:hAnsi="Georgia"/>
          <w:spacing w:val="2"/>
          <w:sz w:val="22"/>
          <w:szCs w:val="22"/>
        </w:rPr>
      </w:pPr>
      <w:r w:rsidRPr="00E752A1">
        <w:rPr>
          <w:rFonts w:ascii="Georgia" w:hAnsi="Georgia"/>
          <w:spacing w:val="2"/>
          <w:sz w:val="22"/>
          <w:szCs w:val="22"/>
        </w:rPr>
        <w:t>P</w:t>
      </w:r>
      <w:r w:rsidR="00BA344D">
        <w:rPr>
          <w:rFonts w:ascii="Georgia" w:hAnsi="Georgia"/>
          <w:spacing w:val="2"/>
          <w:sz w:val="22"/>
          <w:szCs w:val="22"/>
        </w:rPr>
        <w:t>rzed wypłatą poszczególnych części wynagrodzenia</w:t>
      </w:r>
      <w:r w:rsidRPr="00E752A1">
        <w:rPr>
          <w:rFonts w:ascii="Georgia" w:hAnsi="Georgia"/>
          <w:spacing w:val="2"/>
          <w:sz w:val="22"/>
          <w:szCs w:val="22"/>
        </w:rPr>
        <w:t>, strony sporządzą protokół odbioru</w:t>
      </w:r>
      <w:r w:rsidR="005D6878">
        <w:rPr>
          <w:rFonts w:ascii="Georgia" w:hAnsi="Georgia"/>
          <w:spacing w:val="2"/>
          <w:sz w:val="22"/>
          <w:szCs w:val="22"/>
        </w:rPr>
        <w:t xml:space="preserve"> realizacji usługi</w:t>
      </w:r>
      <w:r w:rsidRPr="00E752A1">
        <w:rPr>
          <w:rFonts w:ascii="Georgia" w:hAnsi="Georgia"/>
          <w:spacing w:val="2"/>
          <w:sz w:val="22"/>
          <w:szCs w:val="22"/>
        </w:rPr>
        <w:t>, z zastrzeżeniem postanowień § 6 ust. 4 tej umowy.</w:t>
      </w:r>
    </w:p>
    <w:p w14:paraId="7CB7E040" w14:textId="77777777" w:rsidR="00E752A1" w:rsidRPr="00E752A1" w:rsidRDefault="00E752A1" w:rsidP="005A7C72">
      <w:pPr>
        <w:pStyle w:val="a-podst-2"/>
        <w:tabs>
          <w:tab w:val="left" w:pos="284"/>
        </w:tabs>
        <w:spacing w:before="80" w:after="80" w:line="276" w:lineRule="auto"/>
        <w:ind w:right="-3969" w:firstLine="0"/>
        <w:jc w:val="both"/>
        <w:rPr>
          <w:rFonts w:ascii="Georgia" w:hAnsi="Georgia"/>
          <w:b/>
          <w:spacing w:val="2"/>
          <w:sz w:val="22"/>
          <w:szCs w:val="22"/>
        </w:rPr>
      </w:pPr>
    </w:p>
    <w:p w14:paraId="3522E47F" w14:textId="77777777" w:rsidR="00E752A1" w:rsidRPr="00E752A1" w:rsidRDefault="00E752A1" w:rsidP="005A7C72">
      <w:pPr>
        <w:numPr>
          <w:ilvl w:val="0"/>
          <w:numId w:val="2"/>
        </w:numPr>
        <w:spacing w:line="276" w:lineRule="auto"/>
        <w:ind w:right="-3969"/>
        <w:jc w:val="center"/>
        <w:rPr>
          <w:rFonts w:ascii="Georgia" w:hAnsi="Georgia"/>
          <w:spacing w:val="2"/>
          <w:sz w:val="22"/>
          <w:szCs w:val="22"/>
        </w:rPr>
      </w:pPr>
    </w:p>
    <w:p w14:paraId="16A4AFAF" w14:textId="77777777" w:rsidR="00E752A1" w:rsidRPr="007F1665" w:rsidRDefault="00E752A1" w:rsidP="005A7C72">
      <w:pPr>
        <w:pStyle w:val="a-podst-2"/>
        <w:spacing w:line="276" w:lineRule="auto"/>
        <w:ind w:left="0" w:right="-3969" w:firstLine="0"/>
        <w:jc w:val="center"/>
        <w:rPr>
          <w:rFonts w:ascii="Georgia" w:hAnsi="Georgia"/>
          <w:b/>
          <w:bCs/>
          <w:sz w:val="22"/>
          <w:szCs w:val="22"/>
        </w:rPr>
      </w:pPr>
      <w:r w:rsidRPr="007F1665">
        <w:rPr>
          <w:rFonts w:ascii="Georgia" w:hAnsi="Georgia"/>
          <w:b/>
          <w:bCs/>
          <w:sz w:val="22"/>
          <w:szCs w:val="22"/>
        </w:rPr>
        <w:t>Wynagrodzenie umowne</w:t>
      </w:r>
    </w:p>
    <w:p w14:paraId="706E6675" w14:textId="729501E2" w:rsidR="00244CC5" w:rsidRPr="003623CA" w:rsidRDefault="00244CC5" w:rsidP="003811E8">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b/>
          <w:bCs/>
          <w:spacing w:val="2"/>
          <w:sz w:val="22"/>
          <w:szCs w:val="22"/>
        </w:rPr>
        <w:t>Zamawiający zapłaci Wykonawcy maksymalne łączne wynagrodzenie w wysokości  …………… zł brutto</w:t>
      </w:r>
      <w:r w:rsidRPr="003623CA">
        <w:rPr>
          <w:rFonts w:ascii="Georgia" w:hAnsi="Georgia"/>
          <w:spacing w:val="2"/>
          <w:sz w:val="22"/>
          <w:szCs w:val="22"/>
        </w:rPr>
        <w:t xml:space="preserve"> (słownie:…………………), w tym stawka podatku VAT ….. %, kwota ………………… zł netto (słownie: ………………………..).</w:t>
      </w:r>
    </w:p>
    <w:p w14:paraId="0D5FF1CD" w14:textId="77777777" w:rsidR="00244CC5" w:rsidRPr="003623CA" w:rsidRDefault="00244CC5" w:rsidP="00244CC5">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z w:val="22"/>
          <w:szCs w:val="22"/>
        </w:rPr>
        <w:t>Za wykonywanie przedmiotu umowy, o którym mowa w § 1  Wykonawcy przysługuje miesięczne wynagrodzenie w wysokości ……………..</w:t>
      </w:r>
      <w:r w:rsidRPr="003623CA">
        <w:rPr>
          <w:rFonts w:ascii="Georgia" w:hAnsi="Georgia"/>
          <w:b/>
          <w:sz w:val="22"/>
          <w:szCs w:val="22"/>
        </w:rPr>
        <w:t>zł</w:t>
      </w:r>
      <w:r w:rsidRPr="003623CA">
        <w:rPr>
          <w:rFonts w:ascii="Georgia" w:hAnsi="Georgia"/>
          <w:sz w:val="22"/>
          <w:szCs w:val="22"/>
        </w:rPr>
        <w:t xml:space="preserve"> </w:t>
      </w:r>
      <w:r w:rsidRPr="003623CA">
        <w:rPr>
          <w:rFonts w:ascii="Georgia" w:hAnsi="Georgia"/>
          <w:b/>
          <w:sz w:val="22"/>
          <w:szCs w:val="22"/>
        </w:rPr>
        <w:t>(słownie: ) netto + VAT</w:t>
      </w:r>
      <w:r w:rsidRPr="003623CA">
        <w:rPr>
          <w:rFonts w:ascii="Georgia" w:hAnsi="Georgia"/>
          <w:sz w:val="22"/>
          <w:szCs w:val="22"/>
        </w:rPr>
        <w:t xml:space="preserve">, to jest </w:t>
      </w:r>
      <w:r w:rsidRPr="003623CA">
        <w:rPr>
          <w:rFonts w:ascii="Georgia" w:hAnsi="Georgia"/>
          <w:b/>
          <w:bCs/>
          <w:sz w:val="22"/>
          <w:szCs w:val="22"/>
        </w:rPr>
        <w:t>………………….</w:t>
      </w:r>
      <w:r w:rsidRPr="003623CA">
        <w:rPr>
          <w:rFonts w:ascii="Georgia" w:hAnsi="Georgia"/>
          <w:b/>
          <w:sz w:val="22"/>
          <w:szCs w:val="22"/>
        </w:rPr>
        <w:t>zł</w:t>
      </w:r>
      <w:r w:rsidRPr="003623CA">
        <w:rPr>
          <w:rFonts w:ascii="Georgia" w:hAnsi="Georgia"/>
          <w:sz w:val="22"/>
          <w:szCs w:val="22"/>
        </w:rPr>
        <w:t xml:space="preserve"> </w:t>
      </w:r>
      <w:r w:rsidRPr="003623CA">
        <w:rPr>
          <w:rFonts w:ascii="Georgia" w:hAnsi="Georgia"/>
          <w:b/>
          <w:sz w:val="22"/>
          <w:szCs w:val="22"/>
        </w:rPr>
        <w:t>(słownie:) brutto</w:t>
      </w:r>
      <w:r w:rsidRPr="003623CA">
        <w:rPr>
          <w:rFonts w:ascii="Georgia" w:hAnsi="Georgia"/>
          <w:sz w:val="22"/>
          <w:szCs w:val="22"/>
        </w:rPr>
        <w:t>.</w:t>
      </w:r>
    </w:p>
    <w:p w14:paraId="3892ADC1" w14:textId="77777777" w:rsidR="00244CC5" w:rsidRPr="003623CA" w:rsidRDefault="00244CC5" w:rsidP="00244CC5">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z w:val="22"/>
          <w:szCs w:val="22"/>
        </w:rPr>
        <w:t xml:space="preserve">Miesięczne wynagrodzenie Wykonawcy, o którym mowa w ust. 2, przysługujące z tytułu wykonywania przedmiotu umowy w ostatnim miesiącu danego okresu rozliczeniowego (kwartalnego) ulega powiększeniu w przypadku, jeżeli liczba godzin poświęconych przez Wykonawcę na czynności związane z wykonywaniem niniejszej umowy przekroczy w danym okresie rozliczeniowym,  </w:t>
      </w:r>
      <w:r w:rsidRPr="003623CA">
        <w:rPr>
          <w:rFonts w:ascii="Georgia" w:hAnsi="Georgia"/>
          <w:b/>
          <w:bCs/>
          <w:sz w:val="22"/>
          <w:szCs w:val="22"/>
        </w:rPr>
        <w:t>wymiar 90</w:t>
      </w:r>
      <w:r w:rsidRPr="003623CA">
        <w:rPr>
          <w:rFonts w:ascii="Georgia" w:hAnsi="Georgia"/>
          <w:sz w:val="22"/>
          <w:szCs w:val="22"/>
        </w:rPr>
        <w:t xml:space="preserve">  </w:t>
      </w:r>
      <w:r w:rsidRPr="003623CA">
        <w:rPr>
          <w:rFonts w:ascii="Georgia" w:hAnsi="Georgia"/>
          <w:b/>
          <w:sz w:val="22"/>
          <w:szCs w:val="22"/>
        </w:rPr>
        <w:t>(słownie: dziewięćdziesiąt )</w:t>
      </w:r>
      <w:r w:rsidRPr="003623CA">
        <w:rPr>
          <w:rFonts w:ascii="Georgia" w:hAnsi="Georgia"/>
          <w:sz w:val="22"/>
          <w:szCs w:val="22"/>
        </w:rPr>
        <w:t xml:space="preserve"> </w:t>
      </w:r>
      <w:r w:rsidRPr="003623CA">
        <w:rPr>
          <w:rFonts w:ascii="Georgia" w:hAnsi="Georgia"/>
          <w:b/>
          <w:sz w:val="22"/>
          <w:szCs w:val="22"/>
        </w:rPr>
        <w:t>godzin</w:t>
      </w:r>
      <w:r w:rsidRPr="003623CA">
        <w:rPr>
          <w:rFonts w:ascii="Georgia" w:hAnsi="Georgia"/>
          <w:sz w:val="22"/>
          <w:szCs w:val="22"/>
        </w:rPr>
        <w:t>.</w:t>
      </w:r>
    </w:p>
    <w:p w14:paraId="3D64CF86" w14:textId="24CEA32C" w:rsidR="00244CC5" w:rsidRPr="003623CA" w:rsidRDefault="00244CC5" w:rsidP="00244CC5">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z w:val="22"/>
          <w:szCs w:val="22"/>
        </w:rPr>
        <w:t>W przypadku, o którym mowa w ust. 3, do wynagrodzenia Wykonawcy, przysługującego z tytułu wykonywania przedmiotu umowy  w ostatnim miesiącu danego okresu rozliczeniowego doliczana będzie kwota stanowiąca iloczyn liczby godzin poświęconych przez Zleceniobiorcę w danym okresie rozliczeniowym na czynności związane z wykonywaniem niniejszej umowy i stawki godzinowej określonej w ust. 6.</w:t>
      </w:r>
    </w:p>
    <w:p w14:paraId="1491325F" w14:textId="77777777" w:rsidR="00244CC5" w:rsidRPr="003623CA" w:rsidRDefault="00244CC5" w:rsidP="00244CC5">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z w:val="22"/>
          <w:szCs w:val="22"/>
        </w:rPr>
        <w:t>Strony ustalają kwartalne  okresy rozliczeniowe.</w:t>
      </w:r>
    </w:p>
    <w:p w14:paraId="04571B01" w14:textId="26E39C5C" w:rsidR="007050C8" w:rsidRPr="003623CA" w:rsidRDefault="00244CC5" w:rsidP="003811E8">
      <w:pPr>
        <w:numPr>
          <w:ilvl w:val="1"/>
          <w:numId w:val="2"/>
        </w:numPr>
        <w:spacing w:before="80" w:after="80"/>
        <w:ind w:left="426" w:right="-3969" w:hanging="426"/>
        <w:jc w:val="both"/>
        <w:rPr>
          <w:rFonts w:ascii="Georgia" w:hAnsi="Georgia"/>
          <w:sz w:val="22"/>
          <w:szCs w:val="22"/>
        </w:rPr>
      </w:pPr>
      <w:r w:rsidRPr="003623CA">
        <w:rPr>
          <w:rFonts w:ascii="Georgia" w:hAnsi="Georgia"/>
          <w:sz w:val="22"/>
          <w:szCs w:val="22"/>
        </w:rPr>
        <w:t>Strony ustalają, iż wysokość stawki godzinowej wynosi ………</w:t>
      </w:r>
      <w:r w:rsidRPr="003623CA">
        <w:rPr>
          <w:rFonts w:ascii="Georgia" w:hAnsi="Georgia"/>
          <w:b/>
          <w:sz w:val="22"/>
          <w:szCs w:val="22"/>
        </w:rPr>
        <w:t>(słownie:…….) netto + VAT</w:t>
      </w:r>
      <w:r w:rsidRPr="003623CA">
        <w:rPr>
          <w:rFonts w:ascii="Georgia" w:hAnsi="Georgia"/>
          <w:sz w:val="22"/>
          <w:szCs w:val="22"/>
        </w:rPr>
        <w:t>,  tj. …….</w:t>
      </w:r>
      <w:r w:rsidRPr="003623CA">
        <w:rPr>
          <w:rFonts w:ascii="Georgia" w:hAnsi="Georgia"/>
          <w:b/>
          <w:bCs/>
          <w:sz w:val="22"/>
          <w:szCs w:val="22"/>
        </w:rPr>
        <w:t>zł brutto</w:t>
      </w:r>
      <w:r w:rsidRPr="003623CA">
        <w:rPr>
          <w:rFonts w:ascii="Georgia" w:hAnsi="Georgia"/>
          <w:sz w:val="22"/>
          <w:szCs w:val="22"/>
        </w:rPr>
        <w:t xml:space="preserve"> (</w:t>
      </w:r>
      <w:r w:rsidRPr="003623CA">
        <w:rPr>
          <w:rFonts w:ascii="Georgia" w:hAnsi="Georgia"/>
          <w:b/>
          <w:bCs/>
          <w:sz w:val="22"/>
          <w:szCs w:val="22"/>
        </w:rPr>
        <w:t>słownie: ……….. zł</w:t>
      </w:r>
      <w:r w:rsidR="007050C8" w:rsidRPr="003623CA">
        <w:rPr>
          <w:rFonts w:ascii="Georgia" w:hAnsi="Georgia"/>
          <w:sz w:val="22"/>
          <w:szCs w:val="22"/>
        </w:rPr>
        <w:t>.</w:t>
      </w:r>
      <w:r w:rsidR="00B211E0" w:rsidRPr="003623CA">
        <w:rPr>
          <w:rFonts w:ascii="Lato" w:eastAsiaTheme="minorHAnsi" w:hAnsi="Lato" w:cstheme="minorBidi"/>
          <w:sz w:val="22"/>
          <w:szCs w:val="22"/>
          <w:lang w:eastAsia="en-US"/>
        </w:rPr>
        <w:t xml:space="preserve"> </w:t>
      </w:r>
      <w:r w:rsidR="00B211E0" w:rsidRPr="003623CA">
        <w:rPr>
          <w:rFonts w:ascii="Georgia" w:hAnsi="Georgia"/>
          <w:sz w:val="22"/>
          <w:szCs w:val="22"/>
        </w:rPr>
        <w:t>Stawka godzinowa obejmuje wszystkie koszty, w tym koszty dojazdu oraz inne wydatki związane z wykonywaniem nadzoru.</w:t>
      </w:r>
    </w:p>
    <w:p w14:paraId="01E38E78" w14:textId="7B3FE045" w:rsidR="007050C8" w:rsidRPr="003623CA" w:rsidRDefault="007050C8" w:rsidP="003623CA">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z w:val="22"/>
          <w:szCs w:val="22"/>
        </w:rPr>
        <w:t xml:space="preserve">Wykonawca przed wystawieniem faktury VAT, na adres mailowy, o którym mowa w ………..  przekaże Zamawiającemu raport  o wykonanych czynnościach za okres, który obejmuje faktura, zawierający informację dotyczącą liczby godzin poświęconych przez Wykonawcę na czynności związane wykonywaniem niniejszej umowy w danym okresie rozliczeniowym , sporządzony zgodnie z wzorem określonym w </w:t>
      </w:r>
      <w:r w:rsidRPr="003623CA">
        <w:rPr>
          <w:rFonts w:ascii="Georgia" w:hAnsi="Georgia"/>
          <w:b/>
          <w:sz w:val="22"/>
          <w:szCs w:val="22"/>
        </w:rPr>
        <w:t>Załączniku nr 6</w:t>
      </w:r>
      <w:r w:rsidRPr="003623CA">
        <w:rPr>
          <w:rFonts w:ascii="Georgia" w:hAnsi="Georgia"/>
          <w:sz w:val="22"/>
          <w:szCs w:val="22"/>
        </w:rPr>
        <w:t xml:space="preserve"> do niniejszej umowy  - Karcie czasu wykonywanych czynności. Raport musi być uprzednio </w:t>
      </w:r>
      <w:r w:rsidRPr="003623CA">
        <w:rPr>
          <w:rFonts w:ascii="Georgia" w:hAnsi="Georgia"/>
          <w:spacing w:val="2"/>
          <w:sz w:val="22"/>
          <w:szCs w:val="22"/>
        </w:rPr>
        <w:t>potwierdzony bez zastrzeżeń przez przedstawiciela Zamawiającego.</w:t>
      </w:r>
    </w:p>
    <w:p w14:paraId="391D6025" w14:textId="3B8BEBD8" w:rsidR="007050C8" w:rsidRPr="003623CA" w:rsidRDefault="007050C8" w:rsidP="003811E8">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z w:val="22"/>
          <w:szCs w:val="22"/>
        </w:rPr>
        <w:t>Podstawą wystawienia faktury będzie potwierdzenie przez Zamawiającego należytego wykonania przez Wykonawcę przedmiotu umowy w postaci Protokołu, którego wzór stanowi Załącznik nr 2 do umowy, przekazanego Wykonawcy na adres poczty elektronicznej wskazany w § 2 ust. 15 pkt a w terminie 3 dni roboczych od zakończenia każdego miesiąca wykonywania umowy.</w:t>
      </w:r>
    </w:p>
    <w:p w14:paraId="794B5D5A" w14:textId="23020E4B" w:rsidR="00244CC5" w:rsidRPr="003623CA" w:rsidRDefault="00244CC5" w:rsidP="003623CA">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z w:val="22"/>
          <w:szCs w:val="22"/>
        </w:rPr>
        <w:t xml:space="preserve">Wykonawca przed wystawieniem faktury VAT  przekaże Zamawiającemu miesięczny raport o wykonanych czynnościach za okres, który obejmuje faktura, zawierający informację dotyczącą liczby godzin poświęconych przez Zleceniobiorcę na czynności związane wykonywaniem niniejszej umowy w danym miesiącu, sporządzony zgodnie z wzorem określonym w </w:t>
      </w:r>
      <w:r w:rsidRPr="003623CA">
        <w:rPr>
          <w:rFonts w:ascii="Georgia" w:hAnsi="Georgia"/>
          <w:b/>
          <w:sz w:val="22"/>
          <w:szCs w:val="22"/>
        </w:rPr>
        <w:t>Załączniku nr 1</w:t>
      </w:r>
      <w:r w:rsidRPr="003623CA">
        <w:rPr>
          <w:rFonts w:ascii="Georgia" w:hAnsi="Georgia"/>
          <w:sz w:val="22"/>
          <w:szCs w:val="22"/>
        </w:rPr>
        <w:t xml:space="preserve"> do niniejszej umowy.</w:t>
      </w:r>
    </w:p>
    <w:p w14:paraId="3D2B1464" w14:textId="6742FCB3" w:rsidR="00097B0B" w:rsidRPr="003623CA" w:rsidRDefault="00097B0B" w:rsidP="00097B0B">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Należność za usługę płatna będzie w terminie do 21 dni od daty doręczenia Zamawiającemu prawidłowo wystawionej faktury</w:t>
      </w:r>
      <w:r w:rsidR="00462561" w:rsidRPr="003623CA">
        <w:rPr>
          <w:rFonts w:ascii="Georgia" w:hAnsi="Georgia"/>
          <w:spacing w:val="2"/>
          <w:sz w:val="22"/>
          <w:szCs w:val="22"/>
        </w:rPr>
        <w:t xml:space="preserve"> </w:t>
      </w:r>
      <w:r w:rsidRPr="003623CA">
        <w:rPr>
          <w:rFonts w:ascii="Georgia" w:hAnsi="Georgia"/>
          <w:spacing w:val="2"/>
          <w:sz w:val="22"/>
          <w:szCs w:val="22"/>
        </w:rPr>
        <w:t xml:space="preserve">wraz z załącznikiem, o którym mowa w ust. 3. </w:t>
      </w:r>
      <w:r w:rsidR="00844776" w:rsidRPr="003623CA">
        <w:rPr>
          <w:rFonts w:ascii="Georgia" w:hAnsi="Georgia"/>
          <w:spacing w:val="2"/>
          <w:sz w:val="22"/>
          <w:szCs w:val="22"/>
        </w:rPr>
        <w:t>Przez prawidłowo wystawioną fakturę strony rozumieją fakturę wystawioną zgodnie z obowiązującymi przepisami, postanowieniami umowy oraz pozytywnie zweryfikowanym rachunkiem bankowym w wykazie podmiotów, o których mowa w art. 96b ustawy o podatku od towarów i usług.</w:t>
      </w:r>
    </w:p>
    <w:p w14:paraId="6C2A3B9F" w14:textId="6B1BD49A" w:rsidR="00844776" w:rsidRPr="003623CA" w:rsidRDefault="00844776" w:rsidP="00097B0B">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lastRenderedPageBreak/>
        <w:t>Faktura/faktury dokumentujące realizację niniejszej umowy będą wystawiane i przesyłane w formie faktur ustrukturyzowanych za pośrednictwem Krajowego Systemu e-Faktur (</w:t>
      </w:r>
      <w:proofErr w:type="spellStart"/>
      <w:r w:rsidRPr="003623CA">
        <w:rPr>
          <w:rFonts w:ascii="Georgia" w:hAnsi="Georgia"/>
          <w:spacing w:val="2"/>
          <w:sz w:val="22"/>
          <w:szCs w:val="22"/>
        </w:rPr>
        <w:t>KSeF</w:t>
      </w:r>
      <w:proofErr w:type="spellEnd"/>
      <w:r w:rsidRPr="003623CA">
        <w:rPr>
          <w:rFonts w:ascii="Georgia" w:hAnsi="Georgia"/>
          <w:spacing w:val="2"/>
          <w:sz w:val="22"/>
          <w:szCs w:val="22"/>
        </w:rPr>
        <w:t>) zgodnie z obowiązującymi przepisami,  z zastrzeżeniem ust. 6 i 8.</w:t>
      </w:r>
    </w:p>
    <w:p w14:paraId="72962D30" w14:textId="6241A3FC" w:rsidR="00844776" w:rsidRPr="003623CA" w:rsidRDefault="00844776" w:rsidP="00844776">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W przypadku gdy wystawienie faktury ustrukturyzowanej przy użyciu Krajowego Systemu e-Faktur jest obowiązkowe, Wykonawca wystawia fakturę wyłącznie w tej formie.</w:t>
      </w:r>
    </w:p>
    <w:p w14:paraId="5733D4BC" w14:textId="22667CD9" w:rsidR="004B482A" w:rsidRPr="003623CA" w:rsidRDefault="004B482A" w:rsidP="004B482A">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 xml:space="preserve">Obowiązek, o którym mowa w ust. 5 jest realizowany zgodnie z przepisami dotyczącymi Krajowego Systemu e-faktur </w:t>
      </w:r>
      <w:proofErr w:type="spellStart"/>
      <w:r w:rsidRPr="003623CA">
        <w:rPr>
          <w:rFonts w:ascii="Georgia" w:hAnsi="Georgia"/>
          <w:spacing w:val="2"/>
          <w:sz w:val="22"/>
          <w:szCs w:val="22"/>
        </w:rPr>
        <w:t>KSeF</w:t>
      </w:r>
      <w:proofErr w:type="spellEnd"/>
      <w:r w:rsidRPr="003623CA">
        <w:rPr>
          <w:rFonts w:ascii="Georgia" w:hAnsi="Georgia"/>
          <w:spacing w:val="2"/>
          <w:sz w:val="22"/>
          <w:szCs w:val="22"/>
        </w:rPr>
        <w:t xml:space="preserve">. </w:t>
      </w:r>
    </w:p>
    <w:p w14:paraId="2E29C9E4" w14:textId="77777777" w:rsidR="004B482A" w:rsidRPr="003623CA" w:rsidRDefault="004B482A" w:rsidP="004B482A">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W Wykonawca ponosi odpowiedzialność za prawidłowe określenie formy wystawienia faktury, w tym za zgodność tej formy z przepisami prawa podatkowego obowiązującymi w dacie wystawienia faktury.</w:t>
      </w:r>
    </w:p>
    <w:p w14:paraId="30716717" w14:textId="7E9B4445" w:rsidR="004B482A" w:rsidRPr="003623CA" w:rsidRDefault="004B482A" w:rsidP="004B482A">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W przypadku Wykonawców niezobowiązanych prawnie do wystawiania i przesyłania faktur w formie faktur ustrukturyzowanych za pośrednictwem Krajowego Systemu e-Faktur (</w:t>
      </w:r>
      <w:proofErr w:type="spellStart"/>
      <w:r w:rsidRPr="003623CA">
        <w:rPr>
          <w:rFonts w:ascii="Georgia" w:hAnsi="Georgia"/>
          <w:spacing w:val="2"/>
          <w:sz w:val="22"/>
          <w:szCs w:val="22"/>
        </w:rPr>
        <w:t>KSeF</w:t>
      </w:r>
      <w:proofErr w:type="spellEnd"/>
      <w:r w:rsidRPr="003623CA">
        <w:rPr>
          <w:rFonts w:ascii="Georgia" w:hAnsi="Georgia"/>
          <w:spacing w:val="2"/>
          <w:sz w:val="22"/>
          <w:szCs w:val="22"/>
        </w:rPr>
        <w:t xml:space="preserve">) lub w przypadku trybu awaryjnego lub trybu awarii całkowitej </w:t>
      </w:r>
      <w:proofErr w:type="spellStart"/>
      <w:r w:rsidRPr="003623CA">
        <w:rPr>
          <w:rFonts w:ascii="Georgia" w:hAnsi="Georgia"/>
          <w:spacing w:val="2"/>
          <w:sz w:val="22"/>
          <w:szCs w:val="22"/>
        </w:rPr>
        <w:t>KSeF</w:t>
      </w:r>
      <w:proofErr w:type="spellEnd"/>
      <w:r w:rsidRPr="003623CA">
        <w:rPr>
          <w:rFonts w:ascii="Georgia" w:hAnsi="Georgia"/>
          <w:spacing w:val="2"/>
          <w:sz w:val="22"/>
          <w:szCs w:val="22"/>
        </w:rPr>
        <w:t xml:space="preserve">, Zamawiający dopuszcza doręczenie faktury/faktur na adres: Ministerstwo Kultury i Dziedzictwa Narodowego Biuro Podawcze ul. Krakowskie Przedmieście 15, 00-071 Warszawa lub drogą elektroniczną jako wizualizacji faktury wystawionej w trybie offline24, offline-niedostępność </w:t>
      </w:r>
      <w:proofErr w:type="spellStart"/>
      <w:r w:rsidRPr="003623CA">
        <w:rPr>
          <w:rFonts w:ascii="Georgia" w:hAnsi="Georgia"/>
          <w:spacing w:val="2"/>
          <w:sz w:val="22"/>
          <w:szCs w:val="22"/>
        </w:rPr>
        <w:t>KSeF</w:t>
      </w:r>
      <w:proofErr w:type="spellEnd"/>
      <w:r w:rsidRPr="003623CA">
        <w:rPr>
          <w:rFonts w:ascii="Georgia" w:hAnsi="Georgia"/>
          <w:spacing w:val="2"/>
          <w:sz w:val="22"/>
          <w:szCs w:val="22"/>
        </w:rPr>
        <w:t xml:space="preserve"> lub w trybie awaryjnym, z uwzględnieniem wymogów co do konieczności oznaczenia faktury odpowiednimi kodami weryfikującymi lub ich załączenia, z adresu e-mail Wykonawcy ……………………………………… na adres e-mail Zamawiającego, tj. esp@kultura.gov.pl. Zmiana adresu e-mail, z którego Wykonawca będzie wysyłał faktury, wymaga aneksowania umowy. </w:t>
      </w:r>
    </w:p>
    <w:p w14:paraId="0A30A540" w14:textId="0F240591" w:rsidR="004B482A" w:rsidRPr="003623CA" w:rsidRDefault="004B482A" w:rsidP="004B482A">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W przypadku dostarczenia przez Wykonawcę faktury w formie niezgodnej z obowiązującymi przepisami lub na inny adres e-mail lub z innego adresu e-mail niż wskazany w umowie, taką fakturę uznaje się za niedostarczoną.</w:t>
      </w:r>
    </w:p>
    <w:p w14:paraId="3B5091B9" w14:textId="175CE9CB" w:rsidR="00844776" w:rsidRPr="003623CA" w:rsidRDefault="004B482A" w:rsidP="00097B0B">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S</w:t>
      </w:r>
      <w:r w:rsidRPr="003623CA">
        <w:rPr>
          <w:rFonts w:ascii="Georgia" w:hAnsi="Georgia"/>
          <w:sz w:val="22"/>
          <w:szCs w:val="22"/>
        </w:rPr>
        <w:t xml:space="preserve">trony zobowiązują się do wzajemnego informowania się o wszelkich zmianach statusu podatnika VAT (czynny/zwolniony) oraz o ewentualnych problemach technicznych lub awariach systemów teleinformatycznych, które mogą wpłynąć na terminowe wystawianie lub odbieranie faktur w Krajowym Systemie e-Faktur </w:t>
      </w:r>
      <w:proofErr w:type="spellStart"/>
      <w:r w:rsidRPr="003623CA">
        <w:rPr>
          <w:rFonts w:ascii="Georgia" w:hAnsi="Georgia"/>
          <w:sz w:val="22"/>
          <w:szCs w:val="22"/>
        </w:rPr>
        <w:t>KSeF</w:t>
      </w:r>
      <w:proofErr w:type="spellEnd"/>
    </w:p>
    <w:p w14:paraId="0753FC09" w14:textId="2648FB37" w:rsidR="004B482A" w:rsidRPr="003623CA" w:rsidRDefault="004B482A" w:rsidP="004B482A">
      <w:pPr>
        <w:numPr>
          <w:ilvl w:val="1"/>
          <w:numId w:val="2"/>
        </w:numPr>
        <w:spacing w:before="80" w:after="80" w:line="276" w:lineRule="auto"/>
        <w:ind w:left="426" w:right="-3969" w:hanging="426"/>
        <w:jc w:val="both"/>
        <w:rPr>
          <w:rFonts w:ascii="Georgia" w:hAnsi="Georgia"/>
          <w:sz w:val="22"/>
          <w:szCs w:val="22"/>
        </w:rPr>
      </w:pPr>
      <w:r w:rsidRPr="003623CA">
        <w:rPr>
          <w:rFonts w:ascii="Georgia" w:hAnsi="Georgia"/>
          <w:sz w:val="22"/>
          <w:szCs w:val="22"/>
        </w:rPr>
        <w:t xml:space="preserve">Dniem doręczenia faktury Zamawiającemu, o której mowa w ust. 5 jest dzień nadania jej numeru identyfikującego w </w:t>
      </w:r>
      <w:proofErr w:type="spellStart"/>
      <w:r w:rsidRPr="003623CA">
        <w:rPr>
          <w:rFonts w:ascii="Georgia" w:hAnsi="Georgia"/>
          <w:sz w:val="22"/>
          <w:szCs w:val="22"/>
        </w:rPr>
        <w:t>KSeF</w:t>
      </w:r>
      <w:proofErr w:type="spellEnd"/>
      <w:r w:rsidRPr="003623CA">
        <w:rPr>
          <w:rFonts w:ascii="Georgia" w:hAnsi="Georgia"/>
          <w:sz w:val="22"/>
          <w:szCs w:val="22"/>
        </w:rPr>
        <w:t>.</w:t>
      </w:r>
    </w:p>
    <w:p w14:paraId="144F0872" w14:textId="7B19A15E" w:rsidR="004B482A" w:rsidRPr="003623CA" w:rsidRDefault="004B482A" w:rsidP="004B482A">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W</w:t>
      </w:r>
      <w:r w:rsidRPr="003623CA">
        <w:rPr>
          <w:rFonts w:ascii="Lato" w:hAnsi="Lato"/>
          <w:color w:val="000000"/>
          <w:kern w:val="2"/>
          <w:sz w:val="22"/>
          <w:szCs w:val="22"/>
          <w14:ligatures w14:val="standardContextual"/>
        </w:rPr>
        <w:t xml:space="preserve"> </w:t>
      </w:r>
      <w:r w:rsidRPr="003623CA">
        <w:rPr>
          <w:rFonts w:ascii="Georgia" w:hAnsi="Georgia"/>
          <w:spacing w:val="2"/>
          <w:sz w:val="22"/>
          <w:szCs w:val="22"/>
        </w:rPr>
        <w:t xml:space="preserve">przypadku trybu awarii całkowitej </w:t>
      </w:r>
      <w:proofErr w:type="spellStart"/>
      <w:r w:rsidRPr="003623CA">
        <w:rPr>
          <w:rFonts w:ascii="Georgia" w:hAnsi="Georgia"/>
          <w:spacing w:val="2"/>
          <w:sz w:val="22"/>
          <w:szCs w:val="22"/>
        </w:rPr>
        <w:t>KSeF</w:t>
      </w:r>
      <w:proofErr w:type="spellEnd"/>
      <w:r w:rsidRPr="003623CA">
        <w:rPr>
          <w:rFonts w:ascii="Georgia" w:hAnsi="Georgia"/>
          <w:spacing w:val="2"/>
          <w:sz w:val="22"/>
          <w:szCs w:val="22"/>
        </w:rPr>
        <w:t xml:space="preserve"> dniem doręczenia faktury jest data fizycznego doręczenia faktury w sposób uzgodniony w ust. 8.</w:t>
      </w:r>
    </w:p>
    <w:p w14:paraId="3F87ECB1" w14:textId="61A98749" w:rsidR="004B482A" w:rsidRPr="003623CA" w:rsidRDefault="004B482A" w:rsidP="004B482A">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 xml:space="preserve"> Wszelka korespondencja dotycząca procesu fakturowania w przypadku, o którym mowa w ust. 4, będzie prowadzona zgodnie z wymogami Krajowego Systemu e-Faktur </w:t>
      </w:r>
      <w:proofErr w:type="spellStart"/>
      <w:r w:rsidRPr="003623CA">
        <w:rPr>
          <w:rFonts w:ascii="Georgia" w:hAnsi="Georgia"/>
          <w:spacing w:val="2"/>
          <w:sz w:val="22"/>
          <w:szCs w:val="22"/>
        </w:rPr>
        <w:t>KSeF</w:t>
      </w:r>
      <w:proofErr w:type="spellEnd"/>
      <w:r w:rsidRPr="003623CA">
        <w:rPr>
          <w:rFonts w:ascii="Georgia" w:hAnsi="Georgia"/>
          <w:spacing w:val="2"/>
          <w:sz w:val="22"/>
          <w:szCs w:val="22"/>
        </w:rPr>
        <w:t xml:space="preserve">. </w:t>
      </w:r>
    </w:p>
    <w:p w14:paraId="4C6D5831" w14:textId="74624545" w:rsidR="004B482A" w:rsidRPr="003623CA" w:rsidRDefault="004B482A" w:rsidP="004B482A">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 xml:space="preserve">Zamawiający zastrzega sobie prawo do żądania potwierdzenia wysłania faktury do Krajowego Systemu e-Faktur </w:t>
      </w:r>
      <w:proofErr w:type="spellStart"/>
      <w:r w:rsidRPr="003623CA">
        <w:rPr>
          <w:rFonts w:ascii="Georgia" w:hAnsi="Georgia"/>
          <w:spacing w:val="2"/>
          <w:sz w:val="22"/>
          <w:szCs w:val="22"/>
        </w:rPr>
        <w:t>KSeF</w:t>
      </w:r>
      <w:proofErr w:type="spellEnd"/>
      <w:r w:rsidRPr="003623CA">
        <w:rPr>
          <w:rFonts w:ascii="Georgia" w:hAnsi="Georgia"/>
          <w:spacing w:val="2"/>
          <w:sz w:val="22"/>
          <w:szCs w:val="22"/>
        </w:rPr>
        <w:t xml:space="preserve"> oraz numeru </w:t>
      </w:r>
      <w:proofErr w:type="spellStart"/>
      <w:r w:rsidRPr="003623CA">
        <w:rPr>
          <w:rFonts w:ascii="Georgia" w:hAnsi="Georgia"/>
          <w:spacing w:val="2"/>
          <w:sz w:val="22"/>
          <w:szCs w:val="22"/>
        </w:rPr>
        <w:t>KSeF</w:t>
      </w:r>
      <w:proofErr w:type="spellEnd"/>
      <w:r w:rsidRPr="003623CA">
        <w:rPr>
          <w:rFonts w:ascii="Georgia" w:hAnsi="Georgia"/>
          <w:spacing w:val="2"/>
          <w:sz w:val="22"/>
          <w:szCs w:val="22"/>
        </w:rPr>
        <w:t xml:space="preserve"> faktury nadanego przez system.</w:t>
      </w:r>
    </w:p>
    <w:p w14:paraId="0179D2D8" w14:textId="2E6A7658" w:rsidR="004B482A" w:rsidRPr="003623CA" w:rsidRDefault="002C0425" w:rsidP="00097B0B">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Za dzień zapłaty uznaje się dzień obciążenia rachunku bankowego Zamawiającego.</w:t>
      </w:r>
    </w:p>
    <w:p w14:paraId="787443D4" w14:textId="187FCE5E" w:rsidR="002C0425" w:rsidRPr="003623CA" w:rsidRDefault="002C0425" w:rsidP="002C0425">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 xml:space="preserve">Wykonawca nie może przenieść praw wynikających z umowy, w tym wierzytelności, na osobę trzecią bez uprzedniej pisemnej zgody Zamawiającego, pod rygorem nieważności. </w:t>
      </w:r>
    </w:p>
    <w:p w14:paraId="5820030F" w14:textId="507588B1" w:rsidR="00097B0B" w:rsidRPr="003623CA" w:rsidRDefault="00097B0B" w:rsidP="002C0425">
      <w:pPr>
        <w:numPr>
          <w:ilvl w:val="1"/>
          <w:numId w:val="2"/>
        </w:numPr>
        <w:spacing w:before="80" w:after="80" w:line="276" w:lineRule="auto"/>
        <w:ind w:left="426" w:right="-3969" w:hanging="426"/>
        <w:jc w:val="both"/>
        <w:rPr>
          <w:rFonts w:ascii="Georgia" w:hAnsi="Georgia"/>
          <w:spacing w:val="2"/>
          <w:sz w:val="22"/>
          <w:szCs w:val="22"/>
        </w:rPr>
      </w:pPr>
      <w:bookmarkStart w:id="4" w:name="_Hlk228446284"/>
      <w:r w:rsidRPr="003623CA">
        <w:rPr>
          <w:rFonts w:ascii="Georgia" w:hAnsi="Georgia"/>
          <w:spacing w:val="2"/>
          <w:sz w:val="22"/>
          <w:szCs w:val="22"/>
        </w:rPr>
        <w:t xml:space="preserve">W przypadku niewykonania warunków Umowy, o których mowa w § 3 ust. 2, w wyniku zmniejszenia zakresu zadań wykonanych przez Wykonawcę, wynagrodzenie zostanie proporcjonalnie pomniejszone. </w:t>
      </w:r>
      <w:bookmarkEnd w:id="4"/>
    </w:p>
    <w:p w14:paraId="5F222A38" w14:textId="07A394B7" w:rsidR="00097B0B" w:rsidRPr="003623CA" w:rsidRDefault="00097B0B" w:rsidP="00097B0B">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 xml:space="preserve">Łączne wynagrodzenie brutto z tytułu należytego wykonania Umowy, określone ust. 1, obejmuje wszelkie koszty związane z realizacją przedmiotu Umowy, jakie będzie ponosił Wykonawca, określone w Umowie, jak również wynagrodzenie </w:t>
      </w:r>
      <w:bookmarkStart w:id="5" w:name="_Hlk98503339"/>
      <w:r w:rsidRPr="003623CA">
        <w:rPr>
          <w:rFonts w:ascii="Georgia" w:hAnsi="Georgia"/>
          <w:spacing w:val="2"/>
          <w:sz w:val="22"/>
          <w:szCs w:val="22"/>
        </w:rPr>
        <w:t>za przeniesienie na Zamawiającego autorskich praw majątkowych do dokumentacji, powstałej w trakcie realizacji Umowy (dalej także „utwór”), zezwalanie na wykonywanie zależnych praw autorskich do utworu oraz wynagrodzenie za nabycie przez Zamawiającego własności egzemplarzy lub nośników, na których utrwalono utwór</w:t>
      </w:r>
      <w:bookmarkEnd w:id="5"/>
      <w:r w:rsidRPr="003623CA">
        <w:rPr>
          <w:rFonts w:ascii="Georgia" w:hAnsi="Georgia"/>
          <w:spacing w:val="2"/>
          <w:sz w:val="22"/>
          <w:szCs w:val="22"/>
        </w:rPr>
        <w:t xml:space="preserve">, na warunkach określonych w § 8 Umowy. Wykonawca potwierdza, iż wynagrodzenie wskazane w ust. 1, obejmuje wszystkie elementy niezbędne do wykonania przedmiotu Umowy, uwzględniające wnikliwą i całościową znajomość przedmiotu nadzorowanych Robót i pozostałych obowiązków wynikających z Umowy, a także obejmuje wszelkie ryzyka oraz uwzględnia wszystkie koszty, w tym także w szczególności: </w:t>
      </w:r>
    </w:p>
    <w:p w14:paraId="3CBA8308" w14:textId="58697F4A" w:rsidR="00097B0B" w:rsidRPr="003623CA" w:rsidRDefault="00097B0B" w:rsidP="00097B0B">
      <w:pPr>
        <w:pStyle w:val="Akapitzlist"/>
        <w:numPr>
          <w:ilvl w:val="2"/>
          <w:numId w:val="2"/>
        </w:numPr>
        <w:spacing w:before="80" w:after="80" w:line="276" w:lineRule="auto"/>
        <w:ind w:right="-3969"/>
        <w:jc w:val="both"/>
        <w:rPr>
          <w:rFonts w:ascii="Georgia" w:hAnsi="Georgia"/>
          <w:spacing w:val="2"/>
          <w:sz w:val="22"/>
          <w:szCs w:val="22"/>
        </w:rPr>
      </w:pPr>
      <w:r w:rsidRPr="003623CA">
        <w:rPr>
          <w:rFonts w:ascii="Georgia" w:hAnsi="Georgia"/>
          <w:spacing w:val="2"/>
          <w:sz w:val="22"/>
          <w:szCs w:val="22"/>
        </w:rPr>
        <w:t>wszelkie wydatki ponoszone przez Wykonawcę celem sprawowania nadzoru inwestorskiego;</w:t>
      </w:r>
    </w:p>
    <w:p w14:paraId="5A4197D5" w14:textId="3F0EA21D" w:rsidR="00097B0B" w:rsidRPr="003623CA" w:rsidRDefault="00097B0B" w:rsidP="00097B0B">
      <w:pPr>
        <w:pStyle w:val="Akapitzlist"/>
        <w:numPr>
          <w:ilvl w:val="2"/>
          <w:numId w:val="2"/>
        </w:numPr>
        <w:spacing w:before="80" w:after="80" w:line="276" w:lineRule="auto"/>
        <w:ind w:right="-3969"/>
        <w:jc w:val="both"/>
        <w:rPr>
          <w:rFonts w:ascii="Georgia" w:hAnsi="Georgia"/>
          <w:spacing w:val="2"/>
          <w:sz w:val="22"/>
          <w:szCs w:val="22"/>
        </w:rPr>
      </w:pPr>
      <w:r w:rsidRPr="003623CA">
        <w:rPr>
          <w:rFonts w:ascii="Georgia" w:hAnsi="Georgia"/>
          <w:spacing w:val="2"/>
          <w:sz w:val="22"/>
          <w:szCs w:val="22"/>
        </w:rPr>
        <w:t>koszty ponoszone przez Wykonawcę z tytułu dojazdów do siedziby Zamawiającego, na teren budów, przejazdów, diet i noclegów;</w:t>
      </w:r>
    </w:p>
    <w:p w14:paraId="216A9CA0" w14:textId="6F8954A0" w:rsidR="00097B0B" w:rsidRPr="003623CA" w:rsidRDefault="00097B0B" w:rsidP="00097B0B">
      <w:pPr>
        <w:pStyle w:val="Akapitzlist"/>
        <w:numPr>
          <w:ilvl w:val="2"/>
          <w:numId w:val="2"/>
        </w:numPr>
        <w:spacing w:before="80" w:after="80" w:line="276" w:lineRule="auto"/>
        <w:ind w:right="-3969"/>
        <w:jc w:val="both"/>
        <w:rPr>
          <w:rFonts w:ascii="Georgia" w:hAnsi="Georgia"/>
          <w:spacing w:val="2"/>
          <w:sz w:val="22"/>
          <w:szCs w:val="22"/>
        </w:rPr>
      </w:pPr>
      <w:r w:rsidRPr="003623CA">
        <w:rPr>
          <w:rFonts w:ascii="Georgia" w:hAnsi="Georgia"/>
          <w:spacing w:val="2"/>
          <w:sz w:val="22"/>
          <w:szCs w:val="22"/>
        </w:rPr>
        <w:t>koszty pobytu - wizyt na budowach minimum 30 godzin miesięcznie;</w:t>
      </w:r>
    </w:p>
    <w:p w14:paraId="12075C3A" w14:textId="730D2C7C" w:rsidR="00097B0B" w:rsidRPr="003623CA" w:rsidRDefault="00097B0B" w:rsidP="00097B0B">
      <w:pPr>
        <w:pStyle w:val="Akapitzlist"/>
        <w:numPr>
          <w:ilvl w:val="2"/>
          <w:numId w:val="2"/>
        </w:numPr>
        <w:spacing w:before="80" w:after="80" w:line="276" w:lineRule="auto"/>
        <w:ind w:right="-3969"/>
        <w:jc w:val="both"/>
        <w:rPr>
          <w:rFonts w:ascii="Georgia" w:hAnsi="Georgia"/>
          <w:spacing w:val="2"/>
          <w:sz w:val="22"/>
          <w:szCs w:val="22"/>
        </w:rPr>
      </w:pPr>
      <w:r w:rsidRPr="003623CA">
        <w:rPr>
          <w:rFonts w:ascii="Georgia" w:hAnsi="Georgia"/>
          <w:spacing w:val="2"/>
          <w:sz w:val="22"/>
          <w:szCs w:val="22"/>
        </w:rPr>
        <w:lastRenderedPageBreak/>
        <w:t>wszelkie koszty za czynności w okresie rękojmi i gwarancji;</w:t>
      </w:r>
    </w:p>
    <w:p w14:paraId="5A4712F6" w14:textId="45AC0777" w:rsidR="00097B0B" w:rsidRPr="003623CA" w:rsidRDefault="00097B0B" w:rsidP="002C0425">
      <w:pPr>
        <w:pStyle w:val="Akapitzlist"/>
        <w:numPr>
          <w:ilvl w:val="2"/>
          <w:numId w:val="2"/>
        </w:numPr>
        <w:spacing w:before="80" w:after="80" w:line="276" w:lineRule="auto"/>
        <w:ind w:right="-3969"/>
        <w:jc w:val="both"/>
        <w:rPr>
          <w:rFonts w:ascii="Georgia" w:hAnsi="Georgia"/>
          <w:spacing w:val="2"/>
          <w:sz w:val="22"/>
          <w:szCs w:val="22"/>
        </w:rPr>
      </w:pPr>
      <w:r w:rsidRPr="003623CA">
        <w:rPr>
          <w:rFonts w:ascii="Georgia" w:hAnsi="Georgia"/>
          <w:spacing w:val="2"/>
          <w:sz w:val="22"/>
          <w:szCs w:val="22"/>
        </w:rPr>
        <w:t>wszelkie inne koszty niezbędne do prawidłowej realizacji przedmiotu Umowy.</w:t>
      </w:r>
    </w:p>
    <w:p w14:paraId="73AF42B4" w14:textId="77777777" w:rsidR="00097B0B" w:rsidRPr="003623CA" w:rsidRDefault="00097B0B" w:rsidP="00097B0B">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 xml:space="preserve">Wynagrodzenie wynikające z faktury, która została nieprawidłowo wystawiona nie zostanie przez Zamawiającego zapłacone do chwili dokonania korekty faktury. Termin płatności zostanie w takim przypadku wydłużony do 14 dni od daty otrzymania prawidłowo wystawionej korekty faktury. </w:t>
      </w:r>
    </w:p>
    <w:p w14:paraId="259EDD57" w14:textId="77777777" w:rsidR="00097B0B" w:rsidRPr="003623CA" w:rsidRDefault="00097B0B" w:rsidP="00097B0B">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Faktura będzie wystawiona na: Ministerstwo Kultury i Dziedzictwa Narodowego, ul. Krakowskie Przedmieście 15, 00-071 Warszawa.</w:t>
      </w:r>
    </w:p>
    <w:p w14:paraId="5A9E2673" w14:textId="77777777" w:rsidR="00097B0B" w:rsidRPr="003623CA" w:rsidRDefault="00097B0B" w:rsidP="00097B0B">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 xml:space="preserve">Wykonawca oświadcza, że jest podatnikiem podatku od towarów i usług (VAT) i jest uprawniony do wystawiania faktur VAT. </w:t>
      </w:r>
    </w:p>
    <w:p w14:paraId="0035ED70" w14:textId="77777777" w:rsidR="00097B0B" w:rsidRPr="003623CA" w:rsidRDefault="00097B0B" w:rsidP="00097B0B">
      <w:pPr>
        <w:numPr>
          <w:ilvl w:val="1"/>
          <w:numId w:val="2"/>
        </w:numPr>
        <w:spacing w:before="80" w:after="80" w:line="276" w:lineRule="auto"/>
        <w:ind w:left="426" w:right="-3969" w:hanging="426"/>
        <w:jc w:val="both"/>
        <w:rPr>
          <w:rFonts w:ascii="Georgia" w:hAnsi="Georgia"/>
          <w:spacing w:val="2"/>
          <w:sz w:val="22"/>
          <w:szCs w:val="22"/>
        </w:rPr>
      </w:pPr>
      <w:r w:rsidRPr="003623CA">
        <w:rPr>
          <w:rFonts w:ascii="Georgia" w:hAnsi="Georgia"/>
          <w:spacing w:val="2"/>
          <w:sz w:val="22"/>
          <w:szCs w:val="22"/>
        </w:rPr>
        <w:t xml:space="preserve">Podstawą wystawienia faktury przez Wykonawcę będzie </w:t>
      </w:r>
      <w:r w:rsidRPr="003623CA">
        <w:rPr>
          <w:rFonts w:ascii="Georgia" w:hAnsi="Georgia"/>
          <w:b/>
          <w:bCs/>
          <w:spacing w:val="2"/>
          <w:sz w:val="22"/>
          <w:szCs w:val="22"/>
        </w:rPr>
        <w:t>Karta czasu wykonywanych czynności, o której mowa w ustępie 3, potwierdzająca odbiór przedmiotu Umowy w zakresie dotyczącym konkretnego okresu rozliczeniowego</w:t>
      </w:r>
      <w:r w:rsidRPr="003623CA">
        <w:rPr>
          <w:rFonts w:ascii="Georgia" w:hAnsi="Georgia"/>
          <w:spacing w:val="2"/>
          <w:sz w:val="22"/>
          <w:szCs w:val="22"/>
        </w:rPr>
        <w:t xml:space="preserve">, potwierdzona bez zastrzeżeń przez przedstawiciela Zamawiającego. </w:t>
      </w:r>
    </w:p>
    <w:p w14:paraId="43E2C20A" w14:textId="77777777" w:rsidR="002C0425" w:rsidRPr="003623CA" w:rsidRDefault="002C0425" w:rsidP="002C0425">
      <w:pPr>
        <w:spacing w:before="80" w:after="80" w:line="276" w:lineRule="auto"/>
        <w:ind w:right="-3969"/>
        <w:jc w:val="both"/>
        <w:rPr>
          <w:rFonts w:ascii="Georgia" w:hAnsi="Georgia"/>
          <w:spacing w:val="2"/>
          <w:sz w:val="22"/>
          <w:szCs w:val="22"/>
        </w:rPr>
      </w:pPr>
    </w:p>
    <w:p w14:paraId="4CD1C9B9" w14:textId="77777777" w:rsidR="00E752A1" w:rsidRPr="00E752A1" w:rsidRDefault="00E752A1" w:rsidP="00097B0B">
      <w:pPr>
        <w:numPr>
          <w:ilvl w:val="0"/>
          <w:numId w:val="2"/>
        </w:numPr>
        <w:spacing w:line="276" w:lineRule="auto"/>
        <w:ind w:right="-3969"/>
        <w:jc w:val="center"/>
        <w:rPr>
          <w:rFonts w:ascii="Georgia" w:hAnsi="Georgia"/>
          <w:spacing w:val="2"/>
          <w:sz w:val="22"/>
          <w:szCs w:val="22"/>
        </w:rPr>
      </w:pPr>
    </w:p>
    <w:p w14:paraId="2734A16A" w14:textId="2295C9D8" w:rsidR="00E752A1" w:rsidRPr="0046347A" w:rsidRDefault="00BC7630" w:rsidP="005A7C72">
      <w:pPr>
        <w:pStyle w:val="Tekstpodstawowywcity"/>
        <w:spacing w:line="276" w:lineRule="auto"/>
        <w:ind w:left="0" w:right="-3969" w:firstLine="0"/>
        <w:jc w:val="center"/>
        <w:rPr>
          <w:rFonts w:ascii="Georgia" w:hAnsi="Georgia"/>
          <w:b/>
          <w:bCs/>
          <w:spacing w:val="2"/>
          <w:sz w:val="22"/>
          <w:szCs w:val="22"/>
        </w:rPr>
      </w:pPr>
      <w:r>
        <w:rPr>
          <w:rFonts w:ascii="Georgia" w:hAnsi="Georgia"/>
          <w:b/>
          <w:bCs/>
          <w:spacing w:val="2"/>
          <w:sz w:val="22"/>
          <w:szCs w:val="22"/>
        </w:rPr>
        <w:t>Wypowiedzenie</w:t>
      </w:r>
      <w:r w:rsidR="00E752A1" w:rsidRPr="0046347A">
        <w:rPr>
          <w:rFonts w:ascii="Georgia" w:hAnsi="Georgia"/>
          <w:b/>
          <w:bCs/>
          <w:spacing w:val="2"/>
          <w:sz w:val="22"/>
          <w:szCs w:val="22"/>
        </w:rPr>
        <w:t xml:space="preserve"> umowy</w:t>
      </w:r>
    </w:p>
    <w:p w14:paraId="292125DE" w14:textId="01F41E8C" w:rsidR="00E752A1" w:rsidRPr="00E752A1" w:rsidRDefault="00E752A1" w:rsidP="005A7C72">
      <w:pPr>
        <w:numPr>
          <w:ilvl w:val="0"/>
          <w:numId w:val="32"/>
        </w:numPr>
        <w:spacing w:before="80" w:after="80" w:line="276" w:lineRule="auto"/>
        <w:ind w:left="284" w:right="-3969" w:hanging="284"/>
        <w:jc w:val="both"/>
        <w:rPr>
          <w:rFonts w:ascii="Georgia" w:hAnsi="Georgia" w:cs="Georgia"/>
          <w:sz w:val="22"/>
          <w:szCs w:val="22"/>
        </w:rPr>
      </w:pPr>
      <w:r w:rsidRPr="00E752A1">
        <w:rPr>
          <w:rFonts w:ascii="Georgia" w:hAnsi="Georgia" w:cs="Georgia"/>
          <w:sz w:val="22"/>
          <w:szCs w:val="22"/>
        </w:rPr>
        <w:t xml:space="preserve">Strony postanawiają, że Wykonawca może </w:t>
      </w:r>
      <w:r w:rsidR="006E64E7">
        <w:rPr>
          <w:rFonts w:ascii="Georgia" w:hAnsi="Georgia" w:cs="Georgia"/>
          <w:sz w:val="22"/>
          <w:szCs w:val="22"/>
        </w:rPr>
        <w:t>wypowiedzieć</w:t>
      </w:r>
      <w:r w:rsidRPr="00E752A1">
        <w:rPr>
          <w:rFonts w:ascii="Georgia" w:hAnsi="Georgia" w:cs="Georgia"/>
          <w:sz w:val="22"/>
          <w:szCs w:val="22"/>
        </w:rPr>
        <w:t xml:space="preserve"> umowę tylko z ważnych przyczyn, z zachowaniem miesięcznego terminu wypowiedzenia, przy czym naliczenie kar umownych nie może stanowić podstawy do wypowiedzenia. Wykonawca jest zobowiązany do przedłożenia drugiej stronie</w:t>
      </w:r>
      <w:r w:rsidRPr="00E752A1">
        <w:rPr>
          <w:rFonts w:ascii="Georgia" w:hAnsi="Georgia" w:cs="Georgia"/>
          <w:b/>
          <w:sz w:val="22"/>
          <w:szCs w:val="22"/>
        </w:rPr>
        <w:t xml:space="preserve">, </w:t>
      </w:r>
      <w:r w:rsidRPr="00E752A1">
        <w:rPr>
          <w:rFonts w:ascii="Georgia" w:hAnsi="Georgia" w:cs="Georgia"/>
          <w:bCs/>
          <w:sz w:val="22"/>
          <w:szCs w:val="22"/>
        </w:rPr>
        <w:t>w formie pisemnej,</w:t>
      </w:r>
      <w:r w:rsidRPr="00E752A1">
        <w:rPr>
          <w:rFonts w:ascii="Georgia" w:hAnsi="Georgia" w:cs="Georgia"/>
          <w:sz w:val="22"/>
          <w:szCs w:val="22"/>
        </w:rPr>
        <w:t xml:space="preserve"> uzasadnienia przyczyny wypowiedzenia. </w:t>
      </w:r>
      <w:bookmarkStart w:id="6" w:name="_Hlk163226559"/>
      <w:r w:rsidRPr="00E752A1">
        <w:rPr>
          <w:rFonts w:ascii="Georgia" w:hAnsi="Georgia" w:cs="Georgia"/>
          <w:sz w:val="22"/>
          <w:szCs w:val="22"/>
        </w:rPr>
        <w:t>W takim przypadku Wykonawca może żądać wyłącznie wynagrodzenia należnego z tytułu wykonanej części umowy.</w:t>
      </w:r>
      <w:bookmarkEnd w:id="6"/>
    </w:p>
    <w:p w14:paraId="77B67EA0" w14:textId="0D449A2F" w:rsidR="00E752A1" w:rsidRPr="00E752A1" w:rsidRDefault="00E752A1" w:rsidP="005A7C72">
      <w:pPr>
        <w:numPr>
          <w:ilvl w:val="0"/>
          <w:numId w:val="32"/>
        </w:numPr>
        <w:spacing w:before="80" w:after="80" w:line="276" w:lineRule="auto"/>
        <w:ind w:left="284" w:right="-3969" w:hanging="284"/>
        <w:jc w:val="both"/>
        <w:rPr>
          <w:rFonts w:ascii="Georgia" w:hAnsi="Georgia" w:cs="Georgia"/>
          <w:sz w:val="22"/>
          <w:szCs w:val="22"/>
        </w:rPr>
      </w:pPr>
      <w:r w:rsidRPr="00E752A1">
        <w:rPr>
          <w:rFonts w:ascii="Georgia" w:hAnsi="Georgia" w:cs="Georgia"/>
          <w:sz w:val="22"/>
          <w:szCs w:val="22"/>
        </w:rPr>
        <w:t xml:space="preserve">Zamawiający zastrzega sobie prawo </w:t>
      </w:r>
      <w:r w:rsidR="006E64E7">
        <w:rPr>
          <w:rFonts w:ascii="Georgia" w:hAnsi="Georgia" w:cs="Georgia"/>
          <w:sz w:val="22"/>
          <w:szCs w:val="22"/>
        </w:rPr>
        <w:t>wypowiedzenia</w:t>
      </w:r>
      <w:r w:rsidRPr="00E752A1">
        <w:rPr>
          <w:rFonts w:ascii="Georgia" w:hAnsi="Georgia" w:cs="Georgia"/>
          <w:sz w:val="22"/>
          <w:szCs w:val="22"/>
        </w:rPr>
        <w:t xml:space="preserve"> umowy ze skutkiem natychmiastowym, bez zachowania okresu wypowiedzenia, w następujących przypadkach: </w:t>
      </w:r>
    </w:p>
    <w:p w14:paraId="2F24BD2F" w14:textId="77777777" w:rsidR="00E752A1" w:rsidRPr="00E752A1" w:rsidRDefault="00E752A1" w:rsidP="005A7C72">
      <w:pPr>
        <w:numPr>
          <w:ilvl w:val="1"/>
          <w:numId w:val="32"/>
        </w:numPr>
        <w:spacing w:before="80" w:after="80" w:line="276" w:lineRule="auto"/>
        <w:ind w:left="709" w:right="-3969" w:hanging="425"/>
        <w:jc w:val="both"/>
        <w:rPr>
          <w:rFonts w:ascii="Georgia" w:hAnsi="Georgia" w:cs="Georgia"/>
          <w:sz w:val="22"/>
          <w:szCs w:val="22"/>
        </w:rPr>
      </w:pPr>
      <w:r w:rsidRPr="00E752A1">
        <w:rPr>
          <w:rFonts w:ascii="Georgia" w:hAnsi="Georgia" w:cs="Georgia"/>
          <w:sz w:val="22"/>
          <w:szCs w:val="22"/>
        </w:rPr>
        <w:t>gdy Wykonawca nie przeprowadził dwóch (2) kolejnych wizyt na terenie budowy (terminowych lub dodatkowych, realizowanych na wezwanie Zamawiającego, zgodnie z załącznikiem nr 4 do umowy, tj. z Opisem przedmiotu zamówienia), a dodatkowy termin wyznaczony przez Zamawiającego na zmianę sposobu wykonywania przedmiotu umowy upłynął bezskutecznie;</w:t>
      </w:r>
    </w:p>
    <w:p w14:paraId="2F7A6DB2" w14:textId="658FE30A" w:rsidR="00E752A1" w:rsidRPr="00E752A1" w:rsidRDefault="00E752A1" w:rsidP="005A7C72">
      <w:pPr>
        <w:numPr>
          <w:ilvl w:val="1"/>
          <w:numId w:val="32"/>
        </w:numPr>
        <w:autoSpaceDE w:val="0"/>
        <w:autoSpaceDN w:val="0"/>
        <w:adjustRightInd w:val="0"/>
        <w:spacing w:before="80" w:after="80" w:line="276" w:lineRule="auto"/>
        <w:ind w:left="709" w:right="-3969" w:hanging="425"/>
        <w:jc w:val="both"/>
        <w:rPr>
          <w:rFonts w:ascii="Georgia" w:hAnsi="Georgia" w:cs="Georgia"/>
          <w:sz w:val="22"/>
          <w:szCs w:val="22"/>
        </w:rPr>
      </w:pPr>
      <w:r w:rsidRPr="00E752A1">
        <w:rPr>
          <w:rFonts w:ascii="Georgia" w:hAnsi="Georgia"/>
          <w:sz w:val="22"/>
          <w:szCs w:val="22"/>
        </w:rPr>
        <w:t xml:space="preserve">gdy Wykonawca </w:t>
      </w:r>
      <w:r w:rsidRPr="00E752A1">
        <w:rPr>
          <w:rFonts w:ascii="Georgia" w:hAnsi="Georgia" w:cs="Georgia"/>
          <w:sz w:val="22"/>
          <w:szCs w:val="22"/>
        </w:rPr>
        <w:t xml:space="preserve">nie przystąpi do wykonywania przedmiotu umowy w terminie </w:t>
      </w:r>
      <w:r w:rsidR="007050C8">
        <w:rPr>
          <w:rFonts w:ascii="Georgia" w:hAnsi="Georgia" w:cs="Georgia"/>
          <w:sz w:val="22"/>
          <w:szCs w:val="22"/>
        </w:rPr>
        <w:t>5</w:t>
      </w:r>
      <w:r w:rsidRPr="00E752A1">
        <w:rPr>
          <w:rFonts w:ascii="Georgia" w:hAnsi="Georgia" w:cs="Georgia"/>
          <w:sz w:val="22"/>
          <w:szCs w:val="22"/>
        </w:rPr>
        <w:t xml:space="preserve"> dni, licząc od dnia zawarcia umowy, a dodatkowy termin wyznaczony przez Zamawiającego na zmianę sposobu wykonywania przedmiotu umowy upłynął bezskutecznie;</w:t>
      </w:r>
    </w:p>
    <w:p w14:paraId="06CF134B" w14:textId="3BCC71AB" w:rsidR="00E752A1" w:rsidRPr="00E752A1" w:rsidRDefault="00E752A1" w:rsidP="005A7C72">
      <w:pPr>
        <w:numPr>
          <w:ilvl w:val="1"/>
          <w:numId w:val="32"/>
        </w:numPr>
        <w:autoSpaceDE w:val="0"/>
        <w:autoSpaceDN w:val="0"/>
        <w:adjustRightInd w:val="0"/>
        <w:spacing w:before="80" w:after="80" w:line="276" w:lineRule="auto"/>
        <w:ind w:left="709" w:right="-3969" w:hanging="425"/>
        <w:jc w:val="both"/>
        <w:rPr>
          <w:rFonts w:ascii="Georgia" w:hAnsi="Georgia" w:cs="Georgia"/>
          <w:sz w:val="22"/>
          <w:szCs w:val="22"/>
        </w:rPr>
      </w:pPr>
      <w:r w:rsidRPr="00E752A1">
        <w:rPr>
          <w:rFonts w:ascii="Georgia" w:hAnsi="Georgia"/>
          <w:sz w:val="22"/>
          <w:szCs w:val="22"/>
        </w:rPr>
        <w:t>gdy Wykonawca</w:t>
      </w:r>
      <w:r w:rsidRPr="00E752A1">
        <w:rPr>
          <w:rFonts w:ascii="Georgia" w:hAnsi="Georgia" w:cs="Georgia"/>
          <w:sz w:val="22"/>
          <w:szCs w:val="22"/>
        </w:rPr>
        <w:t xml:space="preserve"> będzie nienależycie wykonywał obowiązki umowne, w tym gdy w trakcie pełnienia nadzoru inwestorskiego nie będą przestrzegane przepisy art. 25 i art. 26 </w:t>
      </w:r>
      <w:r w:rsidR="0046347A">
        <w:rPr>
          <w:rFonts w:ascii="Georgia" w:hAnsi="Georgia" w:cs="Georgia"/>
          <w:sz w:val="22"/>
          <w:szCs w:val="22"/>
        </w:rPr>
        <w:t xml:space="preserve">ustawy </w:t>
      </w:r>
      <w:r w:rsidR="006E64E7">
        <w:rPr>
          <w:rFonts w:ascii="Georgia" w:hAnsi="Georgia" w:cs="Georgia"/>
          <w:sz w:val="22"/>
          <w:szCs w:val="22"/>
        </w:rPr>
        <w:t xml:space="preserve">- </w:t>
      </w:r>
      <w:r w:rsidRPr="00E752A1">
        <w:rPr>
          <w:rFonts w:ascii="Georgia" w:hAnsi="Georgia" w:cs="Georgia"/>
          <w:sz w:val="22"/>
          <w:szCs w:val="22"/>
        </w:rPr>
        <w:t>Prawo budowlane, a dodatkowy termin wyznaczony przez Zamawiającego na zmianę sposobu wykonywania przedmiotu umowy upłynął bezskutecznie;</w:t>
      </w:r>
    </w:p>
    <w:p w14:paraId="5123DE9D" w14:textId="5529BC9D" w:rsidR="00E752A1" w:rsidRPr="00E752A1" w:rsidRDefault="00E752A1" w:rsidP="005A7C72">
      <w:pPr>
        <w:numPr>
          <w:ilvl w:val="1"/>
          <w:numId w:val="32"/>
        </w:numPr>
        <w:autoSpaceDE w:val="0"/>
        <w:autoSpaceDN w:val="0"/>
        <w:adjustRightInd w:val="0"/>
        <w:spacing w:before="80" w:after="80" w:line="276" w:lineRule="auto"/>
        <w:ind w:left="709" w:right="-3969" w:hanging="425"/>
        <w:jc w:val="both"/>
        <w:rPr>
          <w:rFonts w:ascii="Georgia" w:hAnsi="Georgia" w:cs="Georgia"/>
          <w:sz w:val="22"/>
          <w:szCs w:val="22"/>
        </w:rPr>
      </w:pPr>
      <w:r w:rsidRPr="00E752A1">
        <w:rPr>
          <w:rFonts w:ascii="Georgia" w:hAnsi="Georgia" w:cs="Georgia"/>
          <w:sz w:val="22"/>
          <w:szCs w:val="22"/>
        </w:rPr>
        <w:t xml:space="preserve">gdy wysokość kar umownych należnych Zamawiającemu z przyczyn wskazanych w umowie przekracza </w:t>
      </w:r>
      <w:r w:rsidR="00284DFD">
        <w:rPr>
          <w:rFonts w:ascii="Georgia" w:hAnsi="Georgia" w:cs="Georgia"/>
          <w:sz w:val="22"/>
          <w:szCs w:val="22"/>
        </w:rPr>
        <w:t>2</w:t>
      </w:r>
      <w:r w:rsidRPr="00E752A1">
        <w:rPr>
          <w:rFonts w:ascii="Georgia" w:hAnsi="Georgia" w:cs="Georgia"/>
          <w:sz w:val="22"/>
          <w:szCs w:val="22"/>
        </w:rPr>
        <w:t>0% całkowitego wynagrodzenia umownego brutto Wykonawcy określonego w § 5 ust. 1.</w:t>
      </w:r>
    </w:p>
    <w:p w14:paraId="682019FB" w14:textId="3DC05EF6" w:rsidR="00E752A1" w:rsidRPr="00E752A1" w:rsidRDefault="00E752A1" w:rsidP="005A7C72">
      <w:pPr>
        <w:numPr>
          <w:ilvl w:val="0"/>
          <w:numId w:val="33"/>
        </w:numPr>
        <w:autoSpaceDE w:val="0"/>
        <w:autoSpaceDN w:val="0"/>
        <w:adjustRightInd w:val="0"/>
        <w:spacing w:before="80" w:after="80" w:line="276" w:lineRule="auto"/>
        <w:ind w:left="426" w:right="-3969" w:hanging="426"/>
        <w:jc w:val="both"/>
        <w:rPr>
          <w:rFonts w:ascii="Georgia" w:hAnsi="Georgia" w:cs="Georgia"/>
          <w:sz w:val="22"/>
          <w:szCs w:val="22"/>
        </w:rPr>
      </w:pPr>
      <w:r w:rsidRPr="00E752A1">
        <w:rPr>
          <w:rFonts w:ascii="Georgia" w:hAnsi="Georgia" w:cs="Georgia"/>
          <w:sz w:val="22"/>
          <w:szCs w:val="22"/>
        </w:rPr>
        <w:t xml:space="preserve">Zamawiający może </w:t>
      </w:r>
      <w:r w:rsidR="006E64E7">
        <w:rPr>
          <w:rFonts w:ascii="Georgia" w:hAnsi="Georgia" w:cs="Georgia"/>
          <w:sz w:val="22"/>
          <w:szCs w:val="22"/>
        </w:rPr>
        <w:t>wypowiedzieć</w:t>
      </w:r>
      <w:r w:rsidRPr="00E752A1">
        <w:rPr>
          <w:rFonts w:ascii="Georgia" w:hAnsi="Georgia" w:cs="Georgia"/>
          <w:sz w:val="22"/>
          <w:szCs w:val="22"/>
        </w:rPr>
        <w:t xml:space="preserve"> umowę w terminie jednego (1) miesiąca od powzięcia informacji o wystąpieniu zmiany okoliczności powodującej, że wykonanie umowy nie leży w interesie Zamawiającego lub w interesie publicznym czego nie można było przewidzieć w chwili zawarcia umowy. </w:t>
      </w:r>
    </w:p>
    <w:p w14:paraId="32919012" w14:textId="324A81B6" w:rsidR="00E752A1" w:rsidRPr="00E752A1" w:rsidRDefault="00E752A1" w:rsidP="005A7C72">
      <w:pPr>
        <w:numPr>
          <w:ilvl w:val="0"/>
          <w:numId w:val="33"/>
        </w:numPr>
        <w:autoSpaceDE w:val="0"/>
        <w:autoSpaceDN w:val="0"/>
        <w:adjustRightInd w:val="0"/>
        <w:spacing w:before="80" w:after="80" w:line="276" w:lineRule="auto"/>
        <w:ind w:left="426" w:right="-3969" w:hanging="426"/>
        <w:jc w:val="both"/>
        <w:rPr>
          <w:rFonts w:ascii="Georgia" w:hAnsi="Georgia" w:cs="Georgia"/>
          <w:sz w:val="22"/>
          <w:szCs w:val="22"/>
        </w:rPr>
      </w:pPr>
      <w:r w:rsidRPr="00E752A1">
        <w:rPr>
          <w:rFonts w:ascii="Georgia" w:hAnsi="Georgia" w:cs="Georgia"/>
          <w:sz w:val="22"/>
          <w:szCs w:val="22"/>
        </w:rPr>
        <w:t xml:space="preserve">W razie rozwiązania umowy </w:t>
      </w:r>
      <w:r w:rsidR="006E64E7">
        <w:rPr>
          <w:rFonts w:ascii="Georgia" w:hAnsi="Georgia" w:cs="Georgia"/>
          <w:sz w:val="22"/>
          <w:szCs w:val="22"/>
        </w:rPr>
        <w:t xml:space="preserve">albo wypowiedzenia umowy </w:t>
      </w:r>
      <w:r w:rsidRPr="00E752A1">
        <w:rPr>
          <w:rFonts w:ascii="Georgia" w:hAnsi="Georgia" w:cs="Georgia"/>
          <w:sz w:val="22"/>
          <w:szCs w:val="22"/>
        </w:rPr>
        <w:t>przez którąkolwiek ze stron:</w:t>
      </w:r>
    </w:p>
    <w:p w14:paraId="1550CCDF" w14:textId="6518F3D2" w:rsidR="00E752A1" w:rsidRPr="00E752A1" w:rsidRDefault="00E752A1" w:rsidP="005A7C72">
      <w:pPr>
        <w:numPr>
          <w:ilvl w:val="1"/>
          <w:numId w:val="33"/>
        </w:numPr>
        <w:autoSpaceDE w:val="0"/>
        <w:autoSpaceDN w:val="0"/>
        <w:adjustRightInd w:val="0"/>
        <w:spacing w:before="80" w:after="80" w:line="276" w:lineRule="auto"/>
        <w:ind w:left="709" w:right="-3969" w:hanging="283"/>
        <w:jc w:val="both"/>
        <w:rPr>
          <w:rFonts w:ascii="Georgia" w:hAnsi="Georgia" w:cs="Georgia"/>
          <w:sz w:val="22"/>
          <w:szCs w:val="22"/>
        </w:rPr>
      </w:pPr>
      <w:r w:rsidRPr="00E752A1">
        <w:rPr>
          <w:rFonts w:ascii="Georgia" w:hAnsi="Georgia" w:cs="Georgia"/>
          <w:sz w:val="22"/>
          <w:szCs w:val="22"/>
        </w:rPr>
        <w:t xml:space="preserve">strony umowy sporządzą, w terminie 7 dni od </w:t>
      </w:r>
      <w:r w:rsidR="006E64E7">
        <w:rPr>
          <w:rFonts w:ascii="Georgia" w:hAnsi="Georgia" w:cs="Georgia"/>
          <w:sz w:val="22"/>
          <w:szCs w:val="22"/>
        </w:rPr>
        <w:t>wygaśnięcia umowy wskutek rozwiązania lub</w:t>
      </w:r>
      <w:r w:rsidRPr="00E752A1">
        <w:rPr>
          <w:rFonts w:ascii="Georgia" w:hAnsi="Georgia" w:cs="Georgia"/>
          <w:sz w:val="22"/>
          <w:szCs w:val="22"/>
        </w:rPr>
        <w:t xml:space="preserve"> wypowiedzenia</w:t>
      </w:r>
      <w:r w:rsidR="006E64E7">
        <w:rPr>
          <w:rFonts w:ascii="Georgia" w:hAnsi="Georgia" w:cs="Georgia"/>
          <w:sz w:val="22"/>
          <w:szCs w:val="22"/>
        </w:rPr>
        <w:t xml:space="preserve"> umowy</w:t>
      </w:r>
      <w:r w:rsidRPr="00E752A1">
        <w:rPr>
          <w:rFonts w:ascii="Georgia" w:hAnsi="Georgia" w:cs="Georgia"/>
          <w:sz w:val="22"/>
          <w:szCs w:val="22"/>
        </w:rPr>
        <w:t xml:space="preserve">, protokół inwentaryzacji czynności wykonanych </w:t>
      </w:r>
      <w:r w:rsidR="006E64E7">
        <w:rPr>
          <w:rFonts w:ascii="Georgia" w:hAnsi="Georgia" w:cs="Georgia"/>
          <w:sz w:val="22"/>
          <w:szCs w:val="22"/>
        </w:rPr>
        <w:t xml:space="preserve">do dnia wygaśnięcia umowy wskutek jej </w:t>
      </w:r>
      <w:r w:rsidRPr="00E752A1">
        <w:rPr>
          <w:rFonts w:ascii="Georgia" w:hAnsi="Georgia" w:cs="Georgia"/>
          <w:sz w:val="22"/>
          <w:szCs w:val="22"/>
        </w:rPr>
        <w:t xml:space="preserve">rozwiązania </w:t>
      </w:r>
      <w:r w:rsidR="006E64E7">
        <w:rPr>
          <w:rFonts w:ascii="Georgia" w:hAnsi="Georgia" w:cs="Georgia"/>
          <w:sz w:val="22"/>
          <w:szCs w:val="22"/>
        </w:rPr>
        <w:t>lub wypowiedzenia</w:t>
      </w:r>
      <w:r w:rsidRPr="00E752A1">
        <w:rPr>
          <w:rFonts w:ascii="Georgia" w:hAnsi="Georgia" w:cs="Georgia"/>
          <w:sz w:val="22"/>
          <w:szCs w:val="22"/>
        </w:rPr>
        <w:t>;</w:t>
      </w:r>
    </w:p>
    <w:p w14:paraId="57D041AE" w14:textId="77777777" w:rsidR="00E752A1" w:rsidRPr="00E752A1" w:rsidRDefault="00E752A1" w:rsidP="005A7C72">
      <w:pPr>
        <w:numPr>
          <w:ilvl w:val="1"/>
          <w:numId w:val="33"/>
        </w:numPr>
        <w:autoSpaceDE w:val="0"/>
        <w:autoSpaceDN w:val="0"/>
        <w:adjustRightInd w:val="0"/>
        <w:spacing w:before="80" w:after="80" w:line="276" w:lineRule="auto"/>
        <w:ind w:left="709" w:right="-3969" w:hanging="283"/>
        <w:jc w:val="both"/>
        <w:rPr>
          <w:rFonts w:ascii="Georgia" w:hAnsi="Georgia" w:cs="Georgia"/>
          <w:sz w:val="22"/>
          <w:szCs w:val="22"/>
        </w:rPr>
      </w:pPr>
      <w:r w:rsidRPr="00E752A1">
        <w:rPr>
          <w:rFonts w:ascii="Georgia" w:hAnsi="Georgia" w:cs="Georgia"/>
          <w:sz w:val="22"/>
          <w:szCs w:val="22"/>
        </w:rPr>
        <w:t>protokół inwentaryzacji będzie stanowił w tym przypadku podstawę do ostatecznego rozliczenia pomiędzy stronami;</w:t>
      </w:r>
    </w:p>
    <w:p w14:paraId="6B7492AA" w14:textId="52CB3E2F" w:rsidR="00E752A1" w:rsidRPr="00E752A1" w:rsidRDefault="00E752A1" w:rsidP="005A7C72">
      <w:pPr>
        <w:numPr>
          <w:ilvl w:val="1"/>
          <w:numId w:val="33"/>
        </w:numPr>
        <w:autoSpaceDE w:val="0"/>
        <w:autoSpaceDN w:val="0"/>
        <w:adjustRightInd w:val="0"/>
        <w:spacing w:before="80" w:after="80" w:line="276" w:lineRule="auto"/>
        <w:ind w:left="709" w:right="-3969" w:hanging="283"/>
        <w:jc w:val="both"/>
        <w:rPr>
          <w:rFonts w:ascii="Georgia" w:hAnsi="Georgia" w:cs="Georgia"/>
          <w:sz w:val="22"/>
          <w:szCs w:val="22"/>
        </w:rPr>
      </w:pPr>
      <w:r w:rsidRPr="00E752A1">
        <w:rPr>
          <w:rFonts w:ascii="Georgia" w:hAnsi="Georgia" w:cs="Georgia"/>
          <w:sz w:val="22"/>
          <w:szCs w:val="22"/>
        </w:rPr>
        <w:t>Wykonawca może żądać wyłącznie wynagrodzenia należnego z tytułu faktycznego wykonania części umowy, tj. odpowiadającego okresowi wykonywania czynności objętych przedmiotem niniejs</w:t>
      </w:r>
      <w:r w:rsidR="005D6878">
        <w:rPr>
          <w:rFonts w:ascii="Georgia" w:hAnsi="Georgia" w:cs="Georgia"/>
          <w:sz w:val="22"/>
          <w:szCs w:val="22"/>
        </w:rPr>
        <w:t xml:space="preserve">zej umowy do </w:t>
      </w:r>
      <w:r w:rsidRPr="00E752A1">
        <w:rPr>
          <w:rFonts w:ascii="Georgia" w:hAnsi="Georgia" w:cs="Georgia"/>
          <w:sz w:val="22"/>
          <w:szCs w:val="22"/>
        </w:rPr>
        <w:t>dnia</w:t>
      </w:r>
      <w:r w:rsidR="00B6676D">
        <w:rPr>
          <w:rFonts w:ascii="Georgia" w:hAnsi="Georgia" w:cs="Georgia"/>
          <w:sz w:val="22"/>
          <w:szCs w:val="22"/>
        </w:rPr>
        <w:t xml:space="preserve"> </w:t>
      </w:r>
      <w:r w:rsidR="000A58D5">
        <w:rPr>
          <w:rFonts w:ascii="Georgia" w:hAnsi="Georgia" w:cs="Georgia"/>
          <w:sz w:val="22"/>
          <w:szCs w:val="22"/>
        </w:rPr>
        <w:t>wygaśnięcia w skutek jej rozwiązania lub wypowiedzenia</w:t>
      </w:r>
      <w:r w:rsidRPr="00E752A1">
        <w:rPr>
          <w:rFonts w:ascii="Georgia" w:hAnsi="Georgia" w:cs="Georgia"/>
          <w:sz w:val="22"/>
          <w:szCs w:val="22"/>
        </w:rPr>
        <w:t xml:space="preserve">. </w:t>
      </w:r>
    </w:p>
    <w:p w14:paraId="722B7785" w14:textId="41C2E0DB" w:rsidR="00E752A1" w:rsidRPr="00E752A1" w:rsidRDefault="00E752A1" w:rsidP="005A7C72">
      <w:pPr>
        <w:numPr>
          <w:ilvl w:val="0"/>
          <w:numId w:val="33"/>
        </w:numPr>
        <w:autoSpaceDE w:val="0"/>
        <w:autoSpaceDN w:val="0"/>
        <w:adjustRightInd w:val="0"/>
        <w:spacing w:before="80" w:after="80" w:line="276" w:lineRule="auto"/>
        <w:ind w:left="426" w:right="-3969"/>
        <w:jc w:val="both"/>
        <w:rPr>
          <w:rFonts w:ascii="Georgia" w:hAnsi="Georgia" w:cs="Georgia"/>
          <w:sz w:val="22"/>
          <w:szCs w:val="22"/>
        </w:rPr>
      </w:pPr>
      <w:r w:rsidRPr="00E752A1">
        <w:rPr>
          <w:rFonts w:ascii="Georgia" w:hAnsi="Georgia" w:cs="Georgia"/>
          <w:sz w:val="22"/>
          <w:szCs w:val="22"/>
        </w:rPr>
        <w:t>W przypadku</w:t>
      </w:r>
      <w:r w:rsidR="006E64E7">
        <w:rPr>
          <w:rFonts w:ascii="Georgia" w:hAnsi="Georgia" w:cs="Georgia"/>
          <w:sz w:val="22"/>
          <w:szCs w:val="22"/>
        </w:rPr>
        <w:t xml:space="preserve"> </w:t>
      </w:r>
      <w:r w:rsidR="006E64E7" w:rsidRPr="00E752A1">
        <w:rPr>
          <w:rFonts w:ascii="Georgia" w:hAnsi="Georgia" w:cs="Georgia"/>
          <w:sz w:val="22"/>
          <w:szCs w:val="22"/>
        </w:rPr>
        <w:t xml:space="preserve">rozwiązania </w:t>
      </w:r>
      <w:r w:rsidR="006E64E7">
        <w:rPr>
          <w:rFonts w:ascii="Georgia" w:hAnsi="Georgia" w:cs="Georgia"/>
          <w:sz w:val="22"/>
          <w:szCs w:val="22"/>
        </w:rPr>
        <w:t xml:space="preserve">umowy lub wypowiedzenia </w:t>
      </w:r>
      <w:r w:rsidRPr="00E752A1">
        <w:rPr>
          <w:rFonts w:ascii="Georgia" w:hAnsi="Georgia" w:cs="Georgia"/>
          <w:sz w:val="22"/>
          <w:szCs w:val="22"/>
        </w:rPr>
        <w:t xml:space="preserve">umowy przez którąkolwiek ze stron, Wykonawca jest obowiązany przekazać protokolarnie Zamawiającemu wszelką dokumentację otrzymaną od Zamawiającego i wszystkie dokumenty wytworzone przez Wykonawcę w toku sprawowanego, do dnia rozwiązania </w:t>
      </w:r>
      <w:r w:rsidR="006E64E7">
        <w:rPr>
          <w:rFonts w:ascii="Georgia" w:hAnsi="Georgia" w:cs="Georgia"/>
          <w:sz w:val="22"/>
          <w:szCs w:val="22"/>
        </w:rPr>
        <w:t xml:space="preserve">lub wypowiedzenia </w:t>
      </w:r>
      <w:r w:rsidRPr="00E752A1">
        <w:rPr>
          <w:rFonts w:ascii="Georgia" w:hAnsi="Georgia" w:cs="Georgia"/>
          <w:sz w:val="22"/>
          <w:szCs w:val="22"/>
        </w:rPr>
        <w:t xml:space="preserve">umowy, nadzoru inwestorskiego. </w:t>
      </w:r>
    </w:p>
    <w:p w14:paraId="08951B96" w14:textId="55CEDCDD" w:rsidR="00E752A1" w:rsidRPr="00E752A1" w:rsidRDefault="00E752A1" w:rsidP="005A7C72">
      <w:pPr>
        <w:numPr>
          <w:ilvl w:val="0"/>
          <w:numId w:val="33"/>
        </w:numPr>
        <w:autoSpaceDE w:val="0"/>
        <w:autoSpaceDN w:val="0"/>
        <w:adjustRightInd w:val="0"/>
        <w:spacing w:before="80" w:after="80" w:line="276" w:lineRule="auto"/>
        <w:ind w:left="426" w:right="-3969" w:hanging="426"/>
        <w:jc w:val="both"/>
        <w:rPr>
          <w:rFonts w:ascii="Georgia" w:hAnsi="Georgia" w:cs="Georgia"/>
          <w:sz w:val="22"/>
          <w:szCs w:val="22"/>
        </w:rPr>
      </w:pPr>
      <w:r w:rsidRPr="00E752A1">
        <w:rPr>
          <w:rFonts w:ascii="Georgia" w:hAnsi="Georgia" w:cs="Georgia"/>
          <w:sz w:val="22"/>
          <w:szCs w:val="22"/>
        </w:rPr>
        <w:lastRenderedPageBreak/>
        <w:t>Wykonawca jest zobowiązany do niezwłocznego powiadamiania Zamawiającego na piśmie o zaistnieniu opóźnienia</w:t>
      </w:r>
      <w:r w:rsidR="00462561">
        <w:rPr>
          <w:rFonts w:ascii="Georgia" w:hAnsi="Georgia" w:cs="Georgia"/>
          <w:sz w:val="22"/>
          <w:szCs w:val="22"/>
        </w:rPr>
        <w:t xml:space="preserve"> </w:t>
      </w:r>
      <w:r w:rsidRPr="00E752A1">
        <w:rPr>
          <w:rFonts w:ascii="Georgia" w:hAnsi="Georgia" w:cs="Georgia"/>
          <w:sz w:val="22"/>
          <w:szCs w:val="22"/>
        </w:rPr>
        <w:t>lub o przeszkodach w realizacji przedmiotu umowy wynikających z przyczyn niezależnych od Wykonawcy, wraz ze wskazaniem przyczyny opóźnienia lub przeszkody, nie później niż w terminie 2 dni od zaistnienia przyczyny opóźnienia lub przeszkody.</w:t>
      </w:r>
    </w:p>
    <w:p w14:paraId="5B4FFD1E" w14:textId="2472E3C5" w:rsidR="00E752A1" w:rsidRPr="00E752A1" w:rsidRDefault="00E752A1" w:rsidP="005A7C72">
      <w:pPr>
        <w:numPr>
          <w:ilvl w:val="0"/>
          <w:numId w:val="33"/>
        </w:numPr>
        <w:autoSpaceDE w:val="0"/>
        <w:autoSpaceDN w:val="0"/>
        <w:adjustRightInd w:val="0"/>
        <w:spacing w:before="80" w:after="80" w:line="276" w:lineRule="auto"/>
        <w:ind w:left="426" w:right="-3969" w:hanging="426"/>
        <w:jc w:val="both"/>
        <w:rPr>
          <w:rFonts w:ascii="Georgia" w:hAnsi="Georgia" w:cs="Georgia"/>
          <w:sz w:val="22"/>
          <w:szCs w:val="22"/>
        </w:rPr>
      </w:pPr>
      <w:r w:rsidRPr="00E752A1">
        <w:rPr>
          <w:rFonts w:ascii="Georgia" w:hAnsi="Georgia" w:cs="Georgia"/>
          <w:sz w:val="22"/>
          <w:szCs w:val="22"/>
        </w:rPr>
        <w:t xml:space="preserve">Rozwiązanie </w:t>
      </w:r>
      <w:r w:rsidR="00196DD7">
        <w:rPr>
          <w:rFonts w:ascii="Georgia" w:hAnsi="Georgia" w:cs="Georgia"/>
          <w:sz w:val="22"/>
          <w:szCs w:val="22"/>
        </w:rPr>
        <w:t xml:space="preserve">lub wypowiedzenie </w:t>
      </w:r>
      <w:r w:rsidRPr="00E752A1">
        <w:rPr>
          <w:rFonts w:ascii="Georgia" w:hAnsi="Georgia" w:cs="Georgia"/>
          <w:sz w:val="22"/>
          <w:szCs w:val="22"/>
        </w:rPr>
        <w:t>umowy stosownie do postanowień niniejszego paragrafu nie zwalnia Wykonawcy od obowiązku uiszczenia Zamawiającemu odpowiednich kar umownych oraz odszkodowań.</w:t>
      </w:r>
    </w:p>
    <w:p w14:paraId="26AE4782" w14:textId="74AFB838" w:rsidR="00E752A1" w:rsidRPr="00E752A1" w:rsidRDefault="00E752A1" w:rsidP="005A7C72">
      <w:pPr>
        <w:numPr>
          <w:ilvl w:val="0"/>
          <w:numId w:val="33"/>
        </w:numPr>
        <w:autoSpaceDE w:val="0"/>
        <w:autoSpaceDN w:val="0"/>
        <w:adjustRightInd w:val="0"/>
        <w:spacing w:before="80" w:after="80" w:line="276" w:lineRule="auto"/>
        <w:ind w:left="426" w:right="-3969" w:hanging="426"/>
        <w:jc w:val="both"/>
        <w:rPr>
          <w:rFonts w:ascii="Georgia" w:hAnsi="Georgia" w:cs="Georgia"/>
          <w:sz w:val="22"/>
          <w:szCs w:val="22"/>
        </w:rPr>
      </w:pPr>
      <w:r w:rsidRPr="00E752A1">
        <w:rPr>
          <w:rFonts w:ascii="Georgia" w:hAnsi="Georgia" w:cs="Georgia"/>
          <w:sz w:val="22"/>
          <w:szCs w:val="22"/>
        </w:rPr>
        <w:t xml:space="preserve">Oświadczenie o </w:t>
      </w:r>
      <w:r w:rsidR="00196DD7">
        <w:rPr>
          <w:rFonts w:ascii="Georgia" w:hAnsi="Georgia" w:cs="Georgia"/>
          <w:sz w:val="22"/>
          <w:szCs w:val="22"/>
        </w:rPr>
        <w:t>wypowiedzeniu</w:t>
      </w:r>
      <w:r w:rsidRPr="00E752A1">
        <w:rPr>
          <w:rFonts w:ascii="Georgia" w:hAnsi="Georgia" w:cs="Georgia"/>
          <w:sz w:val="22"/>
          <w:szCs w:val="22"/>
        </w:rPr>
        <w:t xml:space="preserve"> umowy winno mieć formę pisemną pod rygorem nieważności.</w:t>
      </w:r>
      <w:r w:rsidR="00A90CA0">
        <w:rPr>
          <w:rFonts w:ascii="Georgia" w:hAnsi="Georgia" w:cs="Georgia"/>
          <w:sz w:val="22"/>
          <w:szCs w:val="22"/>
        </w:rPr>
        <w:t xml:space="preserve"> Wypowiedzenie, jeśli umowa nie określa inaczej, może nastąpić za jednomiesięcznym okresem wypowiedzenia.</w:t>
      </w:r>
    </w:p>
    <w:p w14:paraId="06FA1761" w14:textId="77777777" w:rsidR="00E752A1" w:rsidRPr="00E752A1" w:rsidRDefault="00E752A1" w:rsidP="005A7C72">
      <w:pPr>
        <w:autoSpaceDE w:val="0"/>
        <w:autoSpaceDN w:val="0"/>
        <w:adjustRightInd w:val="0"/>
        <w:spacing w:before="80" w:after="80" w:line="276" w:lineRule="auto"/>
        <w:ind w:left="426" w:right="-3969"/>
        <w:jc w:val="both"/>
        <w:rPr>
          <w:rFonts w:ascii="Georgia" w:hAnsi="Georgia" w:cs="Georgia"/>
          <w:sz w:val="22"/>
          <w:szCs w:val="22"/>
        </w:rPr>
      </w:pPr>
    </w:p>
    <w:p w14:paraId="435F8CD9" w14:textId="77777777" w:rsidR="00E752A1" w:rsidRPr="00E752A1" w:rsidRDefault="00E752A1" w:rsidP="00097B0B">
      <w:pPr>
        <w:numPr>
          <w:ilvl w:val="0"/>
          <w:numId w:val="2"/>
        </w:numPr>
        <w:spacing w:line="276" w:lineRule="auto"/>
        <w:ind w:right="-3969"/>
        <w:jc w:val="center"/>
        <w:rPr>
          <w:rFonts w:ascii="Georgia" w:hAnsi="Georgia"/>
          <w:spacing w:val="2"/>
          <w:sz w:val="22"/>
          <w:szCs w:val="22"/>
        </w:rPr>
      </w:pPr>
    </w:p>
    <w:p w14:paraId="43AB4BE8" w14:textId="77777777" w:rsidR="00E752A1" w:rsidRPr="0046347A" w:rsidRDefault="00E752A1" w:rsidP="005A7C72">
      <w:pPr>
        <w:spacing w:line="276" w:lineRule="auto"/>
        <w:ind w:right="-3969"/>
        <w:jc w:val="center"/>
        <w:rPr>
          <w:rFonts w:ascii="Georgia" w:hAnsi="Georgia"/>
          <w:b/>
          <w:bCs/>
          <w:spacing w:val="2"/>
          <w:sz w:val="22"/>
          <w:szCs w:val="22"/>
        </w:rPr>
      </w:pPr>
      <w:bookmarkStart w:id="7" w:name="_Hlk163231096"/>
      <w:r w:rsidRPr="0046347A">
        <w:rPr>
          <w:rFonts w:ascii="Georgia" w:hAnsi="Georgia"/>
          <w:b/>
          <w:bCs/>
          <w:spacing w:val="2"/>
          <w:sz w:val="22"/>
          <w:szCs w:val="22"/>
        </w:rPr>
        <w:t>Odpowiedzialność Wykonawcy za prawidłowość sprawowanego nadzoru</w:t>
      </w:r>
    </w:p>
    <w:p w14:paraId="1D8BCC6A" w14:textId="5C907AF7" w:rsidR="00E752A1" w:rsidRDefault="00E752A1" w:rsidP="00097B0B">
      <w:pPr>
        <w:numPr>
          <w:ilvl w:val="1"/>
          <w:numId w:val="2"/>
        </w:numPr>
        <w:spacing w:before="80" w:after="80" w:line="276" w:lineRule="auto"/>
        <w:ind w:left="426" w:right="-3969" w:hanging="426"/>
        <w:jc w:val="both"/>
        <w:rPr>
          <w:rFonts w:ascii="Georgia" w:hAnsi="Georgia"/>
          <w:spacing w:val="2"/>
          <w:sz w:val="22"/>
          <w:szCs w:val="22"/>
        </w:rPr>
      </w:pPr>
      <w:r w:rsidRPr="00E752A1">
        <w:rPr>
          <w:rFonts w:ascii="Georgia" w:hAnsi="Georgia"/>
          <w:spacing w:val="2"/>
          <w:sz w:val="22"/>
          <w:szCs w:val="22"/>
        </w:rPr>
        <w:t>Wykonawca ponosi pełną odpowiedzialność za prawidłowość sprawowanego nadzoru w zakresie powierzonym niniejszą umową oraz wynikającym z obowiązujących przepisów prawa lub norm budowlanych, w tym ponosi całkowitą odpowiedzialność za realizację niniejszej umowy przy pomocy innych osób, którym powierzył wykonanie jakiejkolwiek części niniejszej umowy na jakiejkolwiek podstawie.</w:t>
      </w:r>
    </w:p>
    <w:p w14:paraId="7FB6742E" w14:textId="52A5F675" w:rsidR="00BC1A2A" w:rsidRPr="00BC1A2A" w:rsidRDefault="00BC1A2A" w:rsidP="00BC1A2A">
      <w:pPr>
        <w:numPr>
          <w:ilvl w:val="1"/>
          <w:numId w:val="2"/>
        </w:numPr>
        <w:spacing w:before="80" w:after="80" w:line="276" w:lineRule="auto"/>
        <w:ind w:left="426" w:right="-3969" w:hanging="426"/>
        <w:jc w:val="both"/>
        <w:rPr>
          <w:rFonts w:ascii="Georgia" w:hAnsi="Georgia"/>
          <w:spacing w:val="2"/>
          <w:sz w:val="22"/>
          <w:szCs w:val="22"/>
        </w:rPr>
      </w:pPr>
      <w:r>
        <w:rPr>
          <w:rFonts w:ascii="Georgia" w:hAnsi="Georgia"/>
          <w:spacing w:val="2"/>
          <w:sz w:val="22"/>
          <w:szCs w:val="22"/>
        </w:rPr>
        <w:t>Wykonawca (</w:t>
      </w:r>
      <w:r w:rsidRPr="00BC1A2A">
        <w:rPr>
          <w:rFonts w:ascii="Georgia" w:hAnsi="Georgia"/>
          <w:spacing w:val="2"/>
          <w:sz w:val="22"/>
          <w:szCs w:val="22"/>
        </w:rPr>
        <w:t>Inspektor Nadzoru Inwestorskiego</w:t>
      </w:r>
      <w:r>
        <w:rPr>
          <w:rFonts w:ascii="Georgia" w:hAnsi="Georgia"/>
          <w:spacing w:val="2"/>
          <w:sz w:val="22"/>
          <w:szCs w:val="22"/>
        </w:rPr>
        <w:t>)</w:t>
      </w:r>
      <w:r w:rsidRPr="00BC1A2A">
        <w:rPr>
          <w:rFonts w:ascii="Georgia" w:hAnsi="Georgia"/>
          <w:spacing w:val="2"/>
          <w:sz w:val="22"/>
          <w:szCs w:val="22"/>
        </w:rPr>
        <w:t xml:space="preserve"> na podstawie art. 473 Kodeksu cywilnego ponosi rozszerzoną odpowiedzialność za niewykonywanie lub nienależyte wykonywanie usług na podstawie niniejszej Umowy. W szczególności Inspektor Nadzoru Inwestorskiego ponosi odpowiedzialność za to, że wydane lub dokonane przez niego lub osoby działające na jego rzecz zatwierdzenia, sprawdzenia, świadectwa, zgody, badania, inspekcje, powiadomienia, prośby, polecenia, propozycje, żądania, próby, brak sprzeciwu oraz inne działania lub zaniechania Inspektora Nadzoru Inwestorskiego pozostające w związku z wykonywaniem jego obowiązków wynikających z niniejszej Umowy lub Umowy na Roboty nie będą powodem, ani nie przyczynią się w jakikolwiek sposób do:</w:t>
      </w:r>
    </w:p>
    <w:p w14:paraId="1593FCB4" w14:textId="64731E7A" w:rsidR="00BC1A2A" w:rsidRPr="00BC1A2A" w:rsidRDefault="00BC1A2A" w:rsidP="00BC1A2A">
      <w:pPr>
        <w:spacing w:before="80" w:after="80" w:line="276" w:lineRule="auto"/>
        <w:ind w:left="1440" w:right="-3969"/>
        <w:jc w:val="both"/>
        <w:rPr>
          <w:rFonts w:ascii="Georgia" w:hAnsi="Georgia"/>
          <w:spacing w:val="2"/>
          <w:sz w:val="22"/>
          <w:szCs w:val="22"/>
        </w:rPr>
      </w:pPr>
      <w:r>
        <w:rPr>
          <w:rFonts w:ascii="Georgia" w:hAnsi="Georgia"/>
          <w:spacing w:val="2"/>
          <w:sz w:val="22"/>
          <w:szCs w:val="22"/>
        </w:rPr>
        <w:t xml:space="preserve">1) </w:t>
      </w:r>
      <w:r w:rsidRPr="00BC1A2A">
        <w:rPr>
          <w:rFonts w:ascii="Georgia" w:hAnsi="Georgia"/>
          <w:spacing w:val="2"/>
          <w:sz w:val="22"/>
          <w:szCs w:val="22"/>
        </w:rPr>
        <w:t>powstania wad lub usterek w Robotach realizowanych przez Wykonawców na mocy Umów na Roboty;</w:t>
      </w:r>
    </w:p>
    <w:p w14:paraId="204F271F" w14:textId="5AE3531A" w:rsidR="00BC1A2A" w:rsidRPr="00BC1A2A" w:rsidRDefault="00BC1A2A" w:rsidP="00BC1A2A">
      <w:pPr>
        <w:spacing w:before="80" w:after="80" w:line="276" w:lineRule="auto"/>
        <w:ind w:left="1440" w:right="-3969"/>
        <w:jc w:val="both"/>
        <w:rPr>
          <w:rFonts w:ascii="Georgia" w:hAnsi="Georgia"/>
          <w:spacing w:val="2"/>
          <w:sz w:val="22"/>
          <w:szCs w:val="22"/>
        </w:rPr>
      </w:pPr>
      <w:r>
        <w:rPr>
          <w:rFonts w:ascii="Georgia" w:hAnsi="Georgia"/>
          <w:spacing w:val="2"/>
          <w:sz w:val="22"/>
          <w:szCs w:val="22"/>
        </w:rPr>
        <w:t xml:space="preserve">2) </w:t>
      </w:r>
      <w:r w:rsidRPr="00BC1A2A">
        <w:rPr>
          <w:rFonts w:ascii="Georgia" w:hAnsi="Georgia"/>
          <w:spacing w:val="2"/>
          <w:sz w:val="22"/>
          <w:szCs w:val="22"/>
        </w:rPr>
        <w:t>zapłacenia przez Zamawiającego na rzecz Wykonawców, Podwykonawców</w:t>
      </w:r>
      <w:r>
        <w:rPr>
          <w:rFonts w:ascii="Georgia" w:hAnsi="Georgia"/>
          <w:spacing w:val="2"/>
          <w:sz w:val="22"/>
          <w:szCs w:val="22"/>
        </w:rPr>
        <w:t xml:space="preserve"> </w:t>
      </w:r>
      <w:r w:rsidRPr="00BC1A2A">
        <w:rPr>
          <w:rFonts w:ascii="Georgia" w:hAnsi="Georgia"/>
          <w:spacing w:val="2"/>
          <w:sz w:val="22"/>
          <w:szCs w:val="22"/>
        </w:rPr>
        <w:t>lub jakiejkolwiek innej osoby trzeciej wynagrodzenia lub innej płatności</w:t>
      </w:r>
      <w:r>
        <w:rPr>
          <w:rFonts w:ascii="Georgia" w:hAnsi="Georgia"/>
          <w:spacing w:val="2"/>
          <w:sz w:val="22"/>
          <w:szCs w:val="22"/>
        </w:rPr>
        <w:t xml:space="preserve"> </w:t>
      </w:r>
      <w:r w:rsidRPr="00BC1A2A">
        <w:rPr>
          <w:rFonts w:ascii="Georgia" w:hAnsi="Georgia"/>
          <w:spacing w:val="2"/>
          <w:sz w:val="22"/>
          <w:szCs w:val="22"/>
        </w:rPr>
        <w:t>w nieuzasadnionej wysokości.</w:t>
      </w:r>
    </w:p>
    <w:p w14:paraId="4F7ACD2E" w14:textId="4CA6C2C1" w:rsidR="00BC1A2A" w:rsidRPr="003623CA" w:rsidRDefault="003623CA" w:rsidP="003623CA">
      <w:pPr>
        <w:numPr>
          <w:ilvl w:val="1"/>
          <w:numId w:val="2"/>
        </w:numPr>
        <w:spacing w:before="80" w:after="80" w:line="276" w:lineRule="auto"/>
        <w:ind w:left="426" w:right="-3969" w:hanging="426"/>
        <w:jc w:val="both"/>
        <w:rPr>
          <w:rFonts w:ascii="Georgia" w:hAnsi="Georgia"/>
          <w:spacing w:val="2"/>
          <w:sz w:val="22"/>
          <w:szCs w:val="22"/>
        </w:rPr>
      </w:pPr>
      <w:r>
        <w:rPr>
          <w:rFonts w:ascii="Georgia" w:hAnsi="Georgia"/>
          <w:spacing w:val="2"/>
          <w:sz w:val="22"/>
          <w:szCs w:val="22"/>
        </w:rPr>
        <w:t>Wykonawca (</w:t>
      </w:r>
      <w:r w:rsidRPr="003623CA">
        <w:rPr>
          <w:rFonts w:ascii="Georgia" w:hAnsi="Georgia"/>
          <w:spacing w:val="2"/>
          <w:sz w:val="22"/>
          <w:szCs w:val="22"/>
        </w:rPr>
        <w:t>Inspektor Nadzoru Inwestorskiego</w:t>
      </w:r>
      <w:r>
        <w:rPr>
          <w:rFonts w:ascii="Georgia" w:hAnsi="Georgia"/>
          <w:spacing w:val="2"/>
          <w:sz w:val="22"/>
          <w:szCs w:val="22"/>
        </w:rPr>
        <w:t>)</w:t>
      </w:r>
      <w:r w:rsidRPr="003623CA">
        <w:rPr>
          <w:rFonts w:ascii="Georgia" w:hAnsi="Georgia"/>
          <w:spacing w:val="2"/>
          <w:sz w:val="22"/>
          <w:szCs w:val="22"/>
        </w:rPr>
        <w:t xml:space="preserve"> zobowiązuje się wykonać Umowę zgodnie z jej warunkami,</w:t>
      </w:r>
      <w:r w:rsidRPr="003623CA">
        <w:rPr>
          <w:rFonts w:ascii="Georgia" w:hAnsi="Georgia"/>
          <w:spacing w:val="2"/>
          <w:sz w:val="22"/>
          <w:szCs w:val="22"/>
        </w:rPr>
        <w:br/>
        <w:t>a w szczególności Opisem Przedmiotu Zamówienia, stanowiącym Załącznik nr 1 do niniejszej Umowy oraz złożoną ofertą, z należytą starannością i pilnością, kierując się interesem ekonomicznym Zamawiającego oraz zgodnie z przyjętymi zasadami wiedzy technicznej i inżynierskiej, ekonomicznej, prawniczej i in., które dotyczą przedmiotu Umowy.</w:t>
      </w:r>
      <w:r w:rsidRPr="003623CA">
        <w:rPr>
          <w:rFonts w:ascii="Georgia" w:hAnsi="Georgia"/>
          <w:spacing w:val="2"/>
          <w:sz w:val="22"/>
          <w:szCs w:val="22"/>
        </w:rPr>
        <w:br/>
        <w:t>We wszystkich sprawach związanych z Umową Inspektor Nadzoru Inwestorskiego będzie popierał i chronił interesy Zamawiającego w kontaktach z osobami trzecimi.</w:t>
      </w:r>
    </w:p>
    <w:p w14:paraId="172DBCC7" w14:textId="3D135543" w:rsidR="00E752A1" w:rsidRPr="00E752A1" w:rsidRDefault="00E752A1" w:rsidP="00097B0B">
      <w:pPr>
        <w:numPr>
          <w:ilvl w:val="1"/>
          <w:numId w:val="2"/>
        </w:numPr>
        <w:spacing w:before="80" w:after="80" w:line="276" w:lineRule="auto"/>
        <w:ind w:left="426" w:right="-3969" w:hanging="426"/>
        <w:jc w:val="both"/>
        <w:rPr>
          <w:rFonts w:ascii="Georgia" w:hAnsi="Georgia"/>
          <w:spacing w:val="2"/>
          <w:sz w:val="22"/>
          <w:szCs w:val="22"/>
        </w:rPr>
      </w:pPr>
      <w:r w:rsidRPr="00E752A1">
        <w:rPr>
          <w:rFonts w:ascii="Georgia" w:hAnsi="Georgia"/>
          <w:spacing w:val="2"/>
          <w:sz w:val="22"/>
          <w:szCs w:val="22"/>
        </w:rPr>
        <w:t xml:space="preserve">Wykonawca ponosi pełną odpowiedzialność za naprawienie szkód lub strat w całości, z wyjątkiem przypadku, gdy szkody w całości powstały z wyłącznej winy Zamawiającego. Usunięcie szkód lub innych stwierdzonych nieprawidłowości zostanie przeprowadzone </w:t>
      </w:r>
      <w:r w:rsidRPr="00E752A1">
        <w:rPr>
          <w:rFonts w:ascii="Georgia" w:hAnsi="Georgia"/>
          <w:spacing w:val="2"/>
          <w:sz w:val="22"/>
          <w:szCs w:val="22"/>
        </w:rPr>
        <w:br/>
        <w:t>na wyłączny koszt i ryzyko Wykonawcy.</w:t>
      </w:r>
    </w:p>
    <w:p w14:paraId="2DE36007" w14:textId="77777777" w:rsidR="00EB5A03" w:rsidRDefault="00E752A1" w:rsidP="00097B0B">
      <w:pPr>
        <w:numPr>
          <w:ilvl w:val="1"/>
          <w:numId w:val="2"/>
        </w:numPr>
        <w:spacing w:before="80" w:after="80" w:line="276" w:lineRule="auto"/>
        <w:ind w:left="426" w:right="-3969" w:hanging="426"/>
        <w:jc w:val="both"/>
        <w:rPr>
          <w:rFonts w:ascii="Georgia" w:hAnsi="Georgia"/>
          <w:spacing w:val="2"/>
          <w:sz w:val="22"/>
          <w:szCs w:val="22"/>
        </w:rPr>
      </w:pPr>
      <w:r w:rsidRPr="00E752A1">
        <w:rPr>
          <w:rFonts w:ascii="Georgia" w:hAnsi="Georgia"/>
          <w:spacing w:val="2"/>
          <w:sz w:val="22"/>
          <w:szCs w:val="22"/>
        </w:rPr>
        <w:t>Strony zgodnie postanawiają, że jeżeli Wykonawca nie przystąpi do usuwania nieprawidłowości lub wyrządzonych szkód w terminie wyznaczonym przez Zamawiającego, niezależnie od realizacji innych uprawnień przysługujących Zamawiającemu na podstawie niniejszej umowy, to Zamawiający ma prawo skorzystać z zastępczego wykonania, tj. usunąć nieprawidłowości lub szkody we własnym zakresie lub zlecić ich usunięcie osobie trzeciej, na koszt i ryzyko Wykonawcy - bez konieczności uzyskiwania upoważnienia sądowego w tym zakresie.</w:t>
      </w:r>
    </w:p>
    <w:bookmarkEnd w:id="7"/>
    <w:p w14:paraId="5ABFB2B8" w14:textId="77777777" w:rsidR="00E752A1" w:rsidRPr="00E752A1" w:rsidRDefault="00E752A1" w:rsidP="00097B0B">
      <w:pPr>
        <w:numPr>
          <w:ilvl w:val="0"/>
          <w:numId w:val="2"/>
        </w:numPr>
        <w:spacing w:line="276" w:lineRule="auto"/>
        <w:ind w:right="-3969" w:hanging="357"/>
        <w:jc w:val="center"/>
        <w:rPr>
          <w:rFonts w:ascii="Georgia" w:hAnsi="Georgia"/>
          <w:spacing w:val="2"/>
          <w:sz w:val="22"/>
          <w:szCs w:val="22"/>
        </w:rPr>
      </w:pPr>
    </w:p>
    <w:p w14:paraId="07382692" w14:textId="77777777" w:rsidR="00E752A1" w:rsidRPr="0046347A" w:rsidRDefault="00E752A1" w:rsidP="005A7C72">
      <w:pPr>
        <w:pStyle w:val="Tekstpodstawowywcity"/>
        <w:spacing w:line="276" w:lineRule="auto"/>
        <w:ind w:left="0" w:right="-3969" w:firstLine="0"/>
        <w:jc w:val="center"/>
        <w:rPr>
          <w:rFonts w:ascii="Georgia" w:hAnsi="Georgia"/>
          <w:b/>
          <w:bCs/>
          <w:spacing w:val="2"/>
          <w:sz w:val="22"/>
          <w:szCs w:val="22"/>
        </w:rPr>
      </w:pPr>
      <w:r w:rsidRPr="0046347A">
        <w:rPr>
          <w:rFonts w:ascii="Georgia" w:hAnsi="Georgia"/>
          <w:b/>
          <w:bCs/>
          <w:spacing w:val="2"/>
          <w:sz w:val="22"/>
          <w:szCs w:val="22"/>
        </w:rPr>
        <w:t>Kary umowne</w:t>
      </w:r>
    </w:p>
    <w:p w14:paraId="102C6DD5" w14:textId="77777777" w:rsidR="00E752A1" w:rsidRPr="00E752A1" w:rsidRDefault="00E752A1" w:rsidP="005A7C72">
      <w:pPr>
        <w:pStyle w:val="Tekstpodstawowywcity"/>
        <w:numPr>
          <w:ilvl w:val="0"/>
          <w:numId w:val="4"/>
        </w:numPr>
        <w:tabs>
          <w:tab w:val="clear" w:pos="720"/>
          <w:tab w:val="clear" w:pos="3119"/>
        </w:tabs>
        <w:spacing w:before="80" w:after="80" w:line="276" w:lineRule="auto"/>
        <w:ind w:left="426" w:right="-3969" w:hanging="426"/>
        <w:jc w:val="both"/>
        <w:rPr>
          <w:rFonts w:ascii="Georgia" w:hAnsi="Georgia"/>
          <w:spacing w:val="2"/>
          <w:sz w:val="22"/>
          <w:szCs w:val="22"/>
        </w:rPr>
      </w:pPr>
      <w:r w:rsidRPr="00E752A1">
        <w:rPr>
          <w:rFonts w:ascii="Georgia" w:hAnsi="Georgia"/>
          <w:sz w:val="22"/>
          <w:szCs w:val="22"/>
        </w:rPr>
        <w:t xml:space="preserve">Zamawiający ma prawo do naliczenia kary umownej Wykonawcy </w:t>
      </w:r>
      <w:r w:rsidRPr="00E752A1">
        <w:rPr>
          <w:rFonts w:ascii="Georgia" w:hAnsi="Georgia"/>
          <w:spacing w:val="2"/>
          <w:sz w:val="22"/>
          <w:szCs w:val="22"/>
        </w:rPr>
        <w:t>w następujących okolicznościach i wysokościach:</w:t>
      </w:r>
    </w:p>
    <w:p w14:paraId="137E401A" w14:textId="6FE0F98A" w:rsidR="00E752A1" w:rsidRPr="00E752A1" w:rsidRDefault="00E752A1" w:rsidP="005A7C72">
      <w:pPr>
        <w:pStyle w:val="Tekstpodstawowywcity"/>
        <w:numPr>
          <w:ilvl w:val="1"/>
          <w:numId w:val="4"/>
        </w:numPr>
        <w:tabs>
          <w:tab w:val="clear" w:pos="786"/>
          <w:tab w:val="clear" w:pos="3119"/>
          <w:tab w:val="num" w:pos="709"/>
        </w:tabs>
        <w:spacing w:before="80" w:after="80" w:line="276" w:lineRule="auto"/>
        <w:ind w:left="709" w:right="-3969" w:hanging="283"/>
        <w:jc w:val="both"/>
        <w:rPr>
          <w:rFonts w:ascii="Georgia" w:hAnsi="Georgia"/>
          <w:spacing w:val="2"/>
          <w:sz w:val="22"/>
          <w:szCs w:val="22"/>
        </w:rPr>
      </w:pPr>
      <w:r w:rsidRPr="00E752A1">
        <w:rPr>
          <w:rFonts w:ascii="Georgia" w:hAnsi="Georgia"/>
          <w:spacing w:val="2"/>
          <w:sz w:val="22"/>
          <w:szCs w:val="22"/>
        </w:rPr>
        <w:t>za wypowiedzenie umowy przez Wykonawcę bez ważnej przyczyny albo przez Zamawiającego z przyczyn zależnych od Wykonawcy - w wysokości 10% (dziesięć procent) całkowitego wynagrodzenia brutto należnego za realizację umowy, o którym mowa w § 5 ust. 1</w:t>
      </w:r>
      <w:r w:rsidR="009139CA">
        <w:rPr>
          <w:rFonts w:ascii="Georgia" w:hAnsi="Georgia"/>
          <w:spacing w:val="2"/>
          <w:sz w:val="22"/>
          <w:szCs w:val="22"/>
        </w:rPr>
        <w:t>;</w:t>
      </w:r>
    </w:p>
    <w:p w14:paraId="6D6DD001" w14:textId="58CBBF07" w:rsidR="00E752A1" w:rsidRPr="00E752A1" w:rsidRDefault="00E752A1" w:rsidP="005A7C72">
      <w:pPr>
        <w:pStyle w:val="Tekstpodstawowywcity"/>
        <w:numPr>
          <w:ilvl w:val="1"/>
          <w:numId w:val="4"/>
        </w:numPr>
        <w:tabs>
          <w:tab w:val="clear" w:pos="786"/>
          <w:tab w:val="clear" w:pos="3119"/>
          <w:tab w:val="num" w:pos="709"/>
        </w:tabs>
        <w:spacing w:before="80" w:after="80" w:line="276" w:lineRule="auto"/>
        <w:ind w:left="709" w:right="-3969" w:hanging="283"/>
        <w:jc w:val="both"/>
        <w:rPr>
          <w:rFonts w:ascii="Georgia" w:hAnsi="Georgia"/>
          <w:spacing w:val="2"/>
          <w:sz w:val="22"/>
          <w:szCs w:val="22"/>
        </w:rPr>
      </w:pPr>
      <w:bookmarkStart w:id="8" w:name="_Hlk230184611"/>
      <w:r w:rsidRPr="00E752A1">
        <w:rPr>
          <w:rFonts w:ascii="Georgia" w:hAnsi="Georgia"/>
          <w:spacing w:val="2"/>
          <w:sz w:val="22"/>
          <w:szCs w:val="22"/>
        </w:rPr>
        <w:lastRenderedPageBreak/>
        <w:t xml:space="preserve">za każdy dzień </w:t>
      </w:r>
      <w:r w:rsidR="00A90CA0">
        <w:rPr>
          <w:rFonts w:ascii="Georgia" w:hAnsi="Georgia"/>
          <w:spacing w:val="2"/>
          <w:sz w:val="22"/>
          <w:szCs w:val="22"/>
        </w:rPr>
        <w:t>zwłoki</w:t>
      </w:r>
      <w:r w:rsidRPr="00E752A1">
        <w:rPr>
          <w:rFonts w:ascii="Georgia" w:hAnsi="Georgia"/>
          <w:spacing w:val="2"/>
          <w:sz w:val="22"/>
          <w:szCs w:val="22"/>
        </w:rPr>
        <w:t xml:space="preserve"> w wykonaniu jakiegokolwiek obowiązku Wykonawcy, w szczególności za nieprzestrzeganie t</w:t>
      </w:r>
      <w:r w:rsidR="005D6878">
        <w:rPr>
          <w:rFonts w:ascii="Georgia" w:hAnsi="Georgia"/>
          <w:spacing w:val="2"/>
          <w:sz w:val="22"/>
          <w:szCs w:val="22"/>
        </w:rPr>
        <w:t xml:space="preserve">erminów wizyt na terenie budowy </w:t>
      </w:r>
      <w:r w:rsidRPr="00E752A1">
        <w:rPr>
          <w:rFonts w:ascii="Georgia" w:hAnsi="Georgia"/>
          <w:spacing w:val="2"/>
          <w:sz w:val="22"/>
          <w:szCs w:val="22"/>
        </w:rPr>
        <w:t>–</w:t>
      </w:r>
      <w:r w:rsidR="005D6878">
        <w:rPr>
          <w:rFonts w:ascii="Georgia" w:hAnsi="Georgia"/>
          <w:spacing w:val="2"/>
          <w:sz w:val="22"/>
          <w:szCs w:val="22"/>
        </w:rPr>
        <w:t xml:space="preserve"> </w:t>
      </w:r>
      <w:r w:rsidRPr="00E752A1">
        <w:rPr>
          <w:rFonts w:ascii="Georgia" w:hAnsi="Georgia"/>
          <w:spacing w:val="2"/>
          <w:sz w:val="22"/>
          <w:szCs w:val="22"/>
        </w:rPr>
        <w:t>w wysokości 0,5% (pół procenta) kwoty całkowitego wynagrodzenia brutto określonej w § 5 ust. 1</w:t>
      </w:r>
      <w:r w:rsidRPr="00E752A1">
        <w:rPr>
          <w:rFonts w:ascii="Georgia" w:hAnsi="Georgia"/>
          <w:sz w:val="22"/>
          <w:szCs w:val="22"/>
        </w:rPr>
        <w:t>;</w:t>
      </w:r>
    </w:p>
    <w:bookmarkEnd w:id="8"/>
    <w:p w14:paraId="28D196CC" w14:textId="29218ACA" w:rsidR="00E752A1" w:rsidRPr="00E752A1" w:rsidRDefault="00E752A1" w:rsidP="005A7C72">
      <w:pPr>
        <w:pStyle w:val="Tekstpodstawowywcity"/>
        <w:numPr>
          <w:ilvl w:val="1"/>
          <w:numId w:val="4"/>
        </w:numPr>
        <w:tabs>
          <w:tab w:val="clear" w:pos="786"/>
          <w:tab w:val="clear" w:pos="3119"/>
          <w:tab w:val="num" w:pos="709"/>
        </w:tabs>
        <w:spacing w:before="80" w:after="80" w:line="276" w:lineRule="auto"/>
        <w:ind w:left="709" w:right="-3969" w:hanging="283"/>
        <w:jc w:val="both"/>
        <w:rPr>
          <w:rFonts w:ascii="Georgia" w:hAnsi="Georgia"/>
          <w:spacing w:val="2"/>
          <w:sz w:val="22"/>
          <w:szCs w:val="22"/>
        </w:rPr>
      </w:pPr>
      <w:r w:rsidRPr="00E752A1">
        <w:rPr>
          <w:rFonts w:ascii="Georgia" w:hAnsi="Georgia" w:cs="Georgia"/>
          <w:sz w:val="22"/>
          <w:szCs w:val="22"/>
        </w:rPr>
        <w:t xml:space="preserve">za </w:t>
      </w:r>
      <w:r w:rsidR="009139CA">
        <w:rPr>
          <w:rFonts w:ascii="Georgia" w:hAnsi="Georgia" w:cs="Georgia"/>
          <w:sz w:val="22"/>
          <w:szCs w:val="22"/>
        </w:rPr>
        <w:t>niewykonanie lub nienależyte (z wyjątkiem pkt 2) wykonywanie obowiązków wynikających z umowy albo przepisów art. 25 lub 26 prawa budowalnego</w:t>
      </w:r>
      <w:r w:rsidRPr="00E752A1">
        <w:rPr>
          <w:rFonts w:ascii="Georgia" w:hAnsi="Georgia" w:cs="Georgia"/>
          <w:color w:val="000000"/>
          <w:sz w:val="22"/>
          <w:szCs w:val="22"/>
        </w:rPr>
        <w:t xml:space="preserve"> - </w:t>
      </w:r>
      <w:r w:rsidRPr="00E752A1">
        <w:rPr>
          <w:rFonts w:ascii="Georgia" w:hAnsi="Georgia" w:cs="Georgia"/>
          <w:sz w:val="22"/>
          <w:szCs w:val="22"/>
        </w:rPr>
        <w:t>w wysokości 1</w:t>
      </w:r>
      <w:r w:rsidR="009139CA">
        <w:rPr>
          <w:rFonts w:ascii="Georgia" w:hAnsi="Georgia" w:cs="Georgia"/>
          <w:sz w:val="22"/>
          <w:szCs w:val="22"/>
        </w:rPr>
        <w:t>0</w:t>
      </w:r>
      <w:r w:rsidRPr="00E752A1">
        <w:rPr>
          <w:rFonts w:ascii="Georgia" w:hAnsi="Georgia" w:cs="Georgia"/>
          <w:sz w:val="22"/>
          <w:szCs w:val="22"/>
        </w:rPr>
        <w:t>00,00 (</w:t>
      </w:r>
      <w:r w:rsidR="009139CA">
        <w:rPr>
          <w:rFonts w:ascii="Georgia" w:hAnsi="Georgia" w:cs="Georgia"/>
          <w:sz w:val="22"/>
          <w:szCs w:val="22"/>
        </w:rPr>
        <w:t>jeden tysiąc</w:t>
      </w:r>
      <w:r w:rsidRPr="00E752A1">
        <w:rPr>
          <w:rFonts w:ascii="Georgia" w:hAnsi="Georgia" w:cs="Georgia"/>
          <w:sz w:val="22"/>
          <w:szCs w:val="22"/>
        </w:rPr>
        <w:t>) zł</w:t>
      </w:r>
      <w:r w:rsidR="009139CA">
        <w:rPr>
          <w:rFonts w:ascii="Georgia" w:hAnsi="Georgia" w:cs="Georgia"/>
          <w:sz w:val="22"/>
          <w:szCs w:val="22"/>
        </w:rPr>
        <w:t xml:space="preserve"> za każdy przypadek</w:t>
      </w:r>
      <w:r w:rsidRPr="00E752A1">
        <w:rPr>
          <w:rFonts w:ascii="Georgia" w:hAnsi="Georgia" w:cs="Georgia"/>
          <w:sz w:val="22"/>
          <w:szCs w:val="22"/>
        </w:rPr>
        <w:t>;</w:t>
      </w:r>
    </w:p>
    <w:p w14:paraId="0B92E143" w14:textId="381A305F" w:rsidR="00E752A1" w:rsidRPr="00E752A1" w:rsidRDefault="00E752A1" w:rsidP="005A7C72">
      <w:pPr>
        <w:pStyle w:val="Tekstpodstawowywcity"/>
        <w:numPr>
          <w:ilvl w:val="1"/>
          <w:numId w:val="4"/>
        </w:numPr>
        <w:tabs>
          <w:tab w:val="clear" w:pos="786"/>
          <w:tab w:val="clear" w:pos="3119"/>
          <w:tab w:val="num" w:pos="709"/>
        </w:tabs>
        <w:spacing w:before="80" w:after="80" w:line="276" w:lineRule="auto"/>
        <w:ind w:left="709" w:right="-3969" w:hanging="283"/>
        <w:jc w:val="both"/>
        <w:rPr>
          <w:rFonts w:ascii="Georgia" w:hAnsi="Georgia"/>
          <w:spacing w:val="2"/>
          <w:sz w:val="22"/>
          <w:szCs w:val="22"/>
        </w:rPr>
      </w:pPr>
      <w:r w:rsidRPr="00E752A1">
        <w:rPr>
          <w:rFonts w:ascii="Georgia" w:hAnsi="Georgia"/>
          <w:spacing w:val="2"/>
          <w:sz w:val="22"/>
          <w:szCs w:val="22"/>
        </w:rPr>
        <w:t>za niedostarczenie dokumentów w umownym terminie, o którym mowa w § 2 ust. 2 umowy (dokumenty potwierdzające kwalifikacje i doświadczenie inspektorów nadzoru) -</w:t>
      </w:r>
      <w:r w:rsidR="00097B0B">
        <w:rPr>
          <w:rFonts w:ascii="Georgia" w:hAnsi="Georgia"/>
          <w:spacing w:val="2"/>
          <w:sz w:val="22"/>
          <w:szCs w:val="22"/>
        </w:rPr>
        <w:t xml:space="preserve"> </w:t>
      </w:r>
      <w:r w:rsidRPr="00E752A1">
        <w:rPr>
          <w:rFonts w:ascii="Georgia" w:hAnsi="Georgia"/>
          <w:spacing w:val="2"/>
          <w:sz w:val="22"/>
          <w:szCs w:val="22"/>
        </w:rPr>
        <w:t xml:space="preserve">w wysokości 100,00 (sto) zł za każdy dzień </w:t>
      </w:r>
      <w:r w:rsidR="00A90CA0">
        <w:rPr>
          <w:rFonts w:ascii="Georgia" w:hAnsi="Georgia"/>
          <w:spacing w:val="2"/>
          <w:sz w:val="22"/>
          <w:szCs w:val="22"/>
        </w:rPr>
        <w:t xml:space="preserve">zwłoki </w:t>
      </w:r>
      <w:r w:rsidRPr="00E752A1">
        <w:rPr>
          <w:rFonts w:ascii="Georgia" w:hAnsi="Georgia"/>
          <w:spacing w:val="2"/>
          <w:sz w:val="22"/>
          <w:szCs w:val="22"/>
        </w:rPr>
        <w:t>w dostarczeniu dokumentów, osobno za każdy niedostarczony dokument;</w:t>
      </w:r>
    </w:p>
    <w:p w14:paraId="1CD86FF4" w14:textId="5264F4A2" w:rsidR="00E752A1" w:rsidRPr="00E752A1" w:rsidRDefault="00E752A1" w:rsidP="005A7C72">
      <w:pPr>
        <w:pStyle w:val="Tekstpodstawowywcity"/>
        <w:numPr>
          <w:ilvl w:val="1"/>
          <w:numId w:val="4"/>
        </w:numPr>
        <w:tabs>
          <w:tab w:val="clear" w:pos="786"/>
          <w:tab w:val="clear" w:pos="3119"/>
          <w:tab w:val="num" w:pos="426"/>
          <w:tab w:val="num" w:pos="709"/>
        </w:tabs>
        <w:spacing w:before="80" w:after="80" w:line="276" w:lineRule="auto"/>
        <w:ind w:left="709" w:right="-3969" w:hanging="283"/>
        <w:jc w:val="both"/>
        <w:rPr>
          <w:rFonts w:ascii="Georgia" w:hAnsi="Georgia"/>
          <w:spacing w:val="2"/>
          <w:sz w:val="22"/>
          <w:szCs w:val="22"/>
        </w:rPr>
      </w:pPr>
      <w:r w:rsidRPr="00E752A1">
        <w:rPr>
          <w:rFonts w:ascii="Georgia" w:hAnsi="Georgia"/>
          <w:spacing w:val="2"/>
          <w:sz w:val="22"/>
          <w:szCs w:val="22"/>
        </w:rPr>
        <w:t>za niezłożenie bądź złożenie po terminie pisemnego wniosku o wyrażenie zgody</w:t>
      </w:r>
      <w:r w:rsidR="005D6878">
        <w:rPr>
          <w:rFonts w:ascii="Georgia" w:hAnsi="Georgia"/>
          <w:spacing w:val="2"/>
          <w:sz w:val="22"/>
          <w:szCs w:val="22"/>
        </w:rPr>
        <w:t xml:space="preserve"> </w:t>
      </w:r>
      <w:r w:rsidRPr="00E752A1">
        <w:rPr>
          <w:rFonts w:ascii="Georgia" w:hAnsi="Georgia"/>
          <w:spacing w:val="2"/>
          <w:sz w:val="22"/>
          <w:szCs w:val="22"/>
        </w:rPr>
        <w:t>na dokonanie zmiany osób, o których mowa</w:t>
      </w:r>
      <w:r w:rsidR="00284DFD">
        <w:rPr>
          <w:rFonts w:ascii="Georgia" w:hAnsi="Georgia"/>
          <w:spacing w:val="2"/>
          <w:sz w:val="22"/>
          <w:szCs w:val="22"/>
        </w:rPr>
        <w:br/>
      </w:r>
      <w:r w:rsidRPr="00E752A1">
        <w:rPr>
          <w:rFonts w:ascii="Georgia" w:hAnsi="Georgia"/>
          <w:spacing w:val="2"/>
          <w:sz w:val="22"/>
          <w:szCs w:val="22"/>
        </w:rPr>
        <w:t>w § 2 ust. 1 umowy (nowy inspektor nadzoru) - w wysokości 500,00 (pięćset) zł;</w:t>
      </w:r>
    </w:p>
    <w:p w14:paraId="364BA85A" w14:textId="0609D16F" w:rsidR="00E752A1" w:rsidRPr="00E752A1" w:rsidRDefault="00E752A1" w:rsidP="005A7C72">
      <w:pPr>
        <w:pStyle w:val="Tekstpodstawowywcity"/>
        <w:numPr>
          <w:ilvl w:val="1"/>
          <w:numId w:val="4"/>
        </w:numPr>
        <w:tabs>
          <w:tab w:val="clear" w:pos="786"/>
          <w:tab w:val="clear" w:pos="3119"/>
          <w:tab w:val="num" w:pos="426"/>
          <w:tab w:val="num" w:pos="709"/>
        </w:tabs>
        <w:spacing w:before="80" w:after="80" w:line="276" w:lineRule="auto"/>
        <w:ind w:left="709" w:right="-3969" w:hanging="283"/>
        <w:jc w:val="both"/>
        <w:rPr>
          <w:rFonts w:ascii="Georgia" w:hAnsi="Georgia"/>
          <w:spacing w:val="2"/>
          <w:sz w:val="22"/>
          <w:szCs w:val="22"/>
        </w:rPr>
      </w:pPr>
      <w:r w:rsidRPr="00E752A1">
        <w:rPr>
          <w:rFonts w:ascii="Georgia" w:hAnsi="Georgia"/>
          <w:spacing w:val="2"/>
          <w:sz w:val="22"/>
          <w:szCs w:val="22"/>
        </w:rPr>
        <w:t>w przypadku wykonywania obowiązków określonych w umowie przez nową osobę, o której mowa w § 2 ust. 3 umowy (nowy inspektor nadzoru) bez zgody Zamawiającego -</w:t>
      </w:r>
      <w:r w:rsidR="00B3402C">
        <w:rPr>
          <w:rFonts w:ascii="Georgia" w:hAnsi="Georgia"/>
          <w:spacing w:val="2"/>
          <w:sz w:val="22"/>
          <w:szCs w:val="22"/>
        </w:rPr>
        <w:t xml:space="preserve"> </w:t>
      </w:r>
      <w:r w:rsidRPr="00E752A1">
        <w:rPr>
          <w:rFonts w:ascii="Georgia" w:hAnsi="Georgia"/>
          <w:spacing w:val="2"/>
          <w:sz w:val="22"/>
          <w:szCs w:val="22"/>
        </w:rPr>
        <w:t xml:space="preserve">w wysokości 2500,00 (dwa tysiące pięćset) zł za każdą osobę; </w:t>
      </w:r>
    </w:p>
    <w:p w14:paraId="2E647C48" w14:textId="00AAEB86" w:rsidR="00E752A1" w:rsidRPr="00E752A1" w:rsidRDefault="00E752A1" w:rsidP="005A7C72">
      <w:pPr>
        <w:pStyle w:val="Tekstpodstawowywcity"/>
        <w:numPr>
          <w:ilvl w:val="1"/>
          <w:numId w:val="4"/>
        </w:numPr>
        <w:tabs>
          <w:tab w:val="clear" w:pos="786"/>
          <w:tab w:val="clear" w:pos="3119"/>
          <w:tab w:val="num" w:pos="426"/>
          <w:tab w:val="num" w:pos="709"/>
        </w:tabs>
        <w:spacing w:before="80" w:after="80" w:line="276" w:lineRule="auto"/>
        <w:ind w:left="709" w:right="-3969" w:hanging="283"/>
        <w:jc w:val="both"/>
        <w:rPr>
          <w:rFonts w:ascii="Georgia" w:hAnsi="Georgia"/>
          <w:spacing w:val="2"/>
          <w:sz w:val="22"/>
          <w:szCs w:val="22"/>
        </w:rPr>
      </w:pPr>
      <w:r w:rsidRPr="00E752A1">
        <w:rPr>
          <w:rFonts w:ascii="Georgia" w:hAnsi="Georgia" w:cs="Georgia"/>
          <w:sz w:val="22"/>
          <w:szCs w:val="22"/>
        </w:rPr>
        <w:t xml:space="preserve">za niedostarczenie w umownym terminie, o którym mowa w § 10 ust. 3 umowy, polisy </w:t>
      </w:r>
      <w:r w:rsidRPr="00E752A1">
        <w:rPr>
          <w:rFonts w:ascii="Georgia" w:hAnsi="Georgia" w:cs="Georgia"/>
          <w:sz w:val="22"/>
          <w:szCs w:val="22"/>
        </w:rPr>
        <w:br/>
        <w:t xml:space="preserve">w zakresie ubezpieczenia od odpowiedzialności cywilnej - w wysokości 100,00 (sto) zł za każdy dzień </w:t>
      </w:r>
      <w:r w:rsidR="00B3402C">
        <w:rPr>
          <w:rFonts w:ascii="Georgia" w:hAnsi="Georgia" w:cs="Georgia"/>
          <w:sz w:val="22"/>
          <w:szCs w:val="22"/>
        </w:rPr>
        <w:t>zwłoki</w:t>
      </w:r>
      <w:r w:rsidRPr="00E752A1">
        <w:rPr>
          <w:rFonts w:ascii="Georgia" w:hAnsi="Georgia" w:cs="Georgia"/>
          <w:sz w:val="22"/>
          <w:szCs w:val="22"/>
        </w:rPr>
        <w:t xml:space="preserve"> w dostarczeniu</w:t>
      </w:r>
      <w:r w:rsidRPr="00E752A1">
        <w:rPr>
          <w:rFonts w:ascii="Georgia" w:hAnsi="Georgia"/>
          <w:spacing w:val="2"/>
          <w:sz w:val="22"/>
          <w:szCs w:val="22"/>
        </w:rPr>
        <w:t xml:space="preserve"> </w:t>
      </w:r>
      <w:r w:rsidRPr="00E752A1">
        <w:rPr>
          <w:rFonts w:ascii="Georgia" w:hAnsi="Georgia" w:cs="Georgia"/>
          <w:sz w:val="22"/>
          <w:szCs w:val="22"/>
        </w:rPr>
        <w:t>dokumentów;</w:t>
      </w:r>
    </w:p>
    <w:p w14:paraId="6000ADD2" w14:textId="635E9B4C" w:rsidR="00E752A1" w:rsidRDefault="00E752A1" w:rsidP="005A7C72">
      <w:pPr>
        <w:pStyle w:val="Tekstpodstawowywcity"/>
        <w:numPr>
          <w:ilvl w:val="1"/>
          <w:numId w:val="4"/>
        </w:numPr>
        <w:tabs>
          <w:tab w:val="clear" w:pos="786"/>
          <w:tab w:val="clear" w:pos="3119"/>
          <w:tab w:val="num" w:pos="426"/>
          <w:tab w:val="num" w:pos="709"/>
        </w:tabs>
        <w:spacing w:before="80" w:after="80" w:line="276" w:lineRule="auto"/>
        <w:ind w:left="709" w:right="-3969" w:hanging="283"/>
        <w:jc w:val="both"/>
        <w:rPr>
          <w:rFonts w:ascii="Georgia" w:hAnsi="Georgia" w:cs="Georgia"/>
          <w:sz w:val="22"/>
          <w:szCs w:val="22"/>
        </w:rPr>
      </w:pPr>
      <w:r w:rsidRPr="00E752A1">
        <w:rPr>
          <w:rFonts w:ascii="Georgia" w:hAnsi="Georgia" w:cs="Georgia"/>
          <w:sz w:val="22"/>
          <w:szCs w:val="22"/>
        </w:rPr>
        <w:t xml:space="preserve"> za każde naruszenie obowiązku zachowania poufności, o którym mowa w § 9 niniejszej umowy - w wysokości 1000,00 (jeden tysiąc) zł</w:t>
      </w:r>
      <w:r w:rsidR="00B3402C">
        <w:rPr>
          <w:rFonts w:ascii="Georgia" w:hAnsi="Georgia" w:cs="Georgia"/>
          <w:sz w:val="22"/>
          <w:szCs w:val="22"/>
        </w:rPr>
        <w:t>;</w:t>
      </w:r>
    </w:p>
    <w:p w14:paraId="44283877" w14:textId="16AA3F26" w:rsidR="00FF1ED3" w:rsidRPr="00CD26CD" w:rsidRDefault="00FF1ED3" w:rsidP="00CD26CD">
      <w:pPr>
        <w:pStyle w:val="Tekstpodstawowywcity"/>
        <w:numPr>
          <w:ilvl w:val="1"/>
          <w:numId w:val="4"/>
        </w:numPr>
        <w:tabs>
          <w:tab w:val="clear" w:pos="3119"/>
        </w:tabs>
        <w:spacing w:before="80" w:after="80" w:line="276" w:lineRule="auto"/>
        <w:ind w:right="-3969"/>
        <w:jc w:val="both"/>
        <w:rPr>
          <w:rFonts w:ascii="Georgia" w:hAnsi="Georgia" w:cs="Georgia"/>
          <w:sz w:val="22"/>
          <w:szCs w:val="22"/>
        </w:rPr>
      </w:pPr>
      <w:r>
        <w:rPr>
          <w:rFonts w:ascii="Georgia" w:hAnsi="Georgia" w:cs="Georgia"/>
          <w:sz w:val="22"/>
          <w:szCs w:val="22"/>
        </w:rPr>
        <w:t>w</w:t>
      </w:r>
      <w:r w:rsidRPr="00362A1C">
        <w:rPr>
          <w:rFonts w:ascii="Georgia" w:hAnsi="Georgia" w:cs="Georgia"/>
          <w:sz w:val="22"/>
          <w:szCs w:val="22"/>
        </w:rPr>
        <w:t xml:space="preserve"> przypadku powierzenia przez Wykonawcę wykonywania części umowy przez Podwykonawcę </w:t>
      </w:r>
      <w:r w:rsidRPr="00305C42">
        <w:rPr>
          <w:rFonts w:ascii="Georgia" w:eastAsia="Noto Serif CJK SC" w:hAnsi="Georgia" w:cs="Lohit Devanagari"/>
          <w:kern w:val="2"/>
          <w:sz w:val="22"/>
          <w:szCs w:val="22"/>
          <w:lang w:eastAsia="zh-CN" w:bidi="hi-IN"/>
        </w:rPr>
        <w:t>lub zmiana Podwykonawcy</w:t>
      </w:r>
      <w:r>
        <w:rPr>
          <w:rFonts w:ascii="Georgia" w:eastAsia="Noto Serif CJK SC" w:hAnsi="Georgia" w:cs="Lohit Devanagari"/>
          <w:kern w:val="2"/>
          <w:sz w:val="22"/>
          <w:szCs w:val="22"/>
          <w:lang w:eastAsia="zh-CN" w:bidi="hi-IN"/>
        </w:rPr>
        <w:t xml:space="preserve"> -</w:t>
      </w:r>
      <w:r w:rsidRPr="00305C42">
        <w:rPr>
          <w:rFonts w:ascii="Georgia" w:eastAsia="Noto Serif CJK SC" w:hAnsi="Georgia" w:cs="Lohit Devanagari"/>
          <w:kern w:val="2"/>
          <w:sz w:val="22"/>
          <w:szCs w:val="22"/>
          <w:lang w:eastAsia="zh-CN" w:bidi="hi-IN"/>
        </w:rPr>
        <w:t xml:space="preserve"> </w:t>
      </w:r>
      <w:r w:rsidRPr="00362A1C">
        <w:rPr>
          <w:rFonts w:ascii="Georgia" w:hAnsi="Georgia" w:cs="Georgia"/>
          <w:sz w:val="22"/>
          <w:szCs w:val="22"/>
        </w:rPr>
        <w:t xml:space="preserve">bez zgody Zamawiającego, Zamawiający może naliczyć Wykonawcy karę umowną w wysokości 5000 zł za każdy przypadek, zgodnie z postanowieniem § </w:t>
      </w:r>
      <w:r>
        <w:rPr>
          <w:rFonts w:ascii="Georgia" w:hAnsi="Georgia" w:cs="Georgia"/>
          <w:sz w:val="22"/>
          <w:szCs w:val="22"/>
        </w:rPr>
        <w:t>13</w:t>
      </w:r>
      <w:r w:rsidRPr="00362A1C">
        <w:rPr>
          <w:rFonts w:ascii="Georgia" w:hAnsi="Georgia" w:cs="Georgia"/>
          <w:sz w:val="22"/>
          <w:szCs w:val="22"/>
        </w:rPr>
        <w:t xml:space="preserve"> ust.</w:t>
      </w:r>
      <w:r>
        <w:rPr>
          <w:rFonts w:ascii="Georgia" w:hAnsi="Georgia" w:cs="Georgia"/>
          <w:sz w:val="22"/>
          <w:szCs w:val="22"/>
        </w:rPr>
        <w:t xml:space="preserve"> 7</w:t>
      </w:r>
      <w:r w:rsidRPr="00362A1C">
        <w:rPr>
          <w:rFonts w:ascii="Georgia" w:hAnsi="Georgia" w:cs="Georgia"/>
          <w:sz w:val="22"/>
          <w:szCs w:val="22"/>
        </w:rPr>
        <w:t>.</w:t>
      </w:r>
    </w:p>
    <w:p w14:paraId="15193F10" w14:textId="539CF399" w:rsidR="00E752A1" w:rsidRPr="00E752A1" w:rsidRDefault="00E752A1" w:rsidP="005A7C72">
      <w:pPr>
        <w:pStyle w:val="Tekstpodstawowywcity"/>
        <w:numPr>
          <w:ilvl w:val="0"/>
          <w:numId w:val="4"/>
        </w:numPr>
        <w:tabs>
          <w:tab w:val="clear" w:pos="720"/>
          <w:tab w:val="clear" w:pos="3119"/>
          <w:tab w:val="num" w:pos="426"/>
        </w:tabs>
        <w:spacing w:before="80" w:after="80" w:line="276" w:lineRule="auto"/>
        <w:ind w:left="426" w:right="-3969" w:hanging="426"/>
        <w:jc w:val="both"/>
        <w:rPr>
          <w:rFonts w:ascii="Georgia" w:hAnsi="Georgia"/>
          <w:sz w:val="22"/>
          <w:szCs w:val="22"/>
        </w:rPr>
      </w:pPr>
      <w:r w:rsidRPr="00E752A1">
        <w:rPr>
          <w:rFonts w:ascii="Georgia" w:hAnsi="Georgia"/>
          <w:sz w:val="22"/>
          <w:szCs w:val="22"/>
          <w:lang w:bidi="pl-PL"/>
        </w:rPr>
        <w:t>Kary umowne są wymagalne w terminie 7 dni od otrzymania przez Wykonawcę oświadczenia o ich naliczeniu. Zamawiający może potrącić należną mu wymagalną karę z przysługującego Wykonawcy wynagrodzenia, na co Wykonawca wyraża zgodę</w:t>
      </w:r>
      <w:r w:rsidRPr="00E752A1">
        <w:rPr>
          <w:rFonts w:ascii="Georgia" w:hAnsi="Georgia"/>
          <w:sz w:val="22"/>
          <w:szCs w:val="22"/>
        </w:rPr>
        <w:t xml:space="preserve">. </w:t>
      </w:r>
    </w:p>
    <w:p w14:paraId="04950043" w14:textId="77777777" w:rsidR="00E752A1" w:rsidRPr="00E752A1" w:rsidRDefault="00E752A1" w:rsidP="005A7C72">
      <w:pPr>
        <w:pStyle w:val="Tekstpodstawowywcity"/>
        <w:numPr>
          <w:ilvl w:val="0"/>
          <w:numId w:val="4"/>
        </w:numPr>
        <w:tabs>
          <w:tab w:val="clear" w:pos="720"/>
          <w:tab w:val="clear" w:pos="3119"/>
          <w:tab w:val="num" w:pos="426"/>
        </w:tabs>
        <w:spacing w:before="80" w:after="80" w:line="276" w:lineRule="auto"/>
        <w:ind w:left="426" w:right="-3969" w:hanging="426"/>
        <w:jc w:val="both"/>
        <w:rPr>
          <w:rFonts w:ascii="Georgia" w:hAnsi="Georgia"/>
          <w:sz w:val="22"/>
          <w:szCs w:val="22"/>
        </w:rPr>
      </w:pPr>
      <w:r w:rsidRPr="00E752A1">
        <w:rPr>
          <w:rFonts w:ascii="Georgia" w:hAnsi="Georgia"/>
          <w:sz w:val="22"/>
          <w:szCs w:val="22"/>
        </w:rPr>
        <w:t>W przypadku braku możliwości potrącenia kar umownych w sposób określony powyżej Wykonawca zobowiązuje się do ich zapłaty w terminie 7 dni od otrzymania wezwania do zapłaty.</w:t>
      </w:r>
    </w:p>
    <w:p w14:paraId="6337CDB3" w14:textId="39DAD0EE" w:rsidR="00E752A1" w:rsidRPr="00E752A1" w:rsidRDefault="00E752A1" w:rsidP="005A7C72">
      <w:pPr>
        <w:pStyle w:val="Tekstpodstawowywcity"/>
        <w:numPr>
          <w:ilvl w:val="0"/>
          <w:numId w:val="4"/>
        </w:numPr>
        <w:tabs>
          <w:tab w:val="clear" w:pos="720"/>
          <w:tab w:val="clear" w:pos="3119"/>
          <w:tab w:val="num" w:pos="142"/>
          <w:tab w:val="num" w:pos="426"/>
        </w:tabs>
        <w:spacing w:before="80" w:after="80" w:line="276" w:lineRule="auto"/>
        <w:ind w:left="426" w:right="-3969" w:hanging="426"/>
        <w:jc w:val="both"/>
        <w:rPr>
          <w:rFonts w:ascii="Georgia" w:hAnsi="Georgia"/>
          <w:sz w:val="22"/>
          <w:szCs w:val="22"/>
        </w:rPr>
      </w:pPr>
      <w:r w:rsidRPr="00E752A1">
        <w:rPr>
          <w:rFonts w:ascii="Georgia" w:hAnsi="Georgia"/>
          <w:sz w:val="22"/>
          <w:szCs w:val="22"/>
        </w:rPr>
        <w:t xml:space="preserve">Strony ustalają, że kary umowne zastrzeżone w umowie naliczane są niezależnie od siebie i podlegają sumowaniu, a łączna maksymalna wysokość kar umownych naliczona </w:t>
      </w:r>
      <w:r w:rsidR="00284DFD">
        <w:rPr>
          <w:rFonts w:ascii="Georgia" w:hAnsi="Georgia"/>
          <w:sz w:val="22"/>
          <w:szCs w:val="22"/>
        </w:rPr>
        <w:t>Wykonawcy nie może przekroczyć 2</w:t>
      </w:r>
      <w:r w:rsidRPr="00E752A1">
        <w:rPr>
          <w:rFonts w:ascii="Georgia" w:hAnsi="Georgia"/>
          <w:sz w:val="22"/>
          <w:szCs w:val="22"/>
        </w:rPr>
        <w:t>0% całkowitego wynagrodzenia określonego w § 5 ust. 1 umowy.</w:t>
      </w:r>
    </w:p>
    <w:p w14:paraId="6EDB312E" w14:textId="77777777" w:rsidR="00E752A1" w:rsidRPr="00E752A1" w:rsidRDefault="00E752A1" w:rsidP="005A7C72">
      <w:pPr>
        <w:pStyle w:val="Tekstpodstawowywcity"/>
        <w:numPr>
          <w:ilvl w:val="0"/>
          <w:numId w:val="4"/>
        </w:numPr>
        <w:tabs>
          <w:tab w:val="clear" w:pos="720"/>
          <w:tab w:val="clear" w:pos="3119"/>
          <w:tab w:val="num" w:pos="426"/>
        </w:tabs>
        <w:spacing w:before="80" w:after="80" w:line="276" w:lineRule="auto"/>
        <w:ind w:left="426" w:right="-3969" w:hanging="426"/>
        <w:jc w:val="both"/>
        <w:rPr>
          <w:rFonts w:ascii="Georgia" w:hAnsi="Georgia"/>
          <w:sz w:val="22"/>
          <w:szCs w:val="22"/>
        </w:rPr>
      </w:pPr>
      <w:r w:rsidRPr="00E752A1">
        <w:rPr>
          <w:rFonts w:ascii="Georgia" w:hAnsi="Georgia"/>
          <w:sz w:val="22"/>
          <w:szCs w:val="22"/>
        </w:rPr>
        <w:t>Zapłata kar umownych nie zwalnia Wykonawcy od wykonania przedmiotu umowy.</w:t>
      </w:r>
    </w:p>
    <w:p w14:paraId="69FA93CA" w14:textId="77777777" w:rsidR="00E752A1" w:rsidRPr="00E752A1" w:rsidRDefault="00E752A1" w:rsidP="005A7C72">
      <w:pPr>
        <w:pStyle w:val="Tekstpodstawowywcity"/>
        <w:numPr>
          <w:ilvl w:val="0"/>
          <w:numId w:val="4"/>
        </w:numPr>
        <w:tabs>
          <w:tab w:val="clear" w:pos="720"/>
          <w:tab w:val="clear" w:pos="3119"/>
          <w:tab w:val="num" w:pos="426"/>
        </w:tabs>
        <w:spacing w:before="80" w:after="80" w:line="276" w:lineRule="auto"/>
        <w:ind w:left="426" w:right="-3969" w:hanging="426"/>
        <w:jc w:val="both"/>
        <w:rPr>
          <w:rFonts w:ascii="Georgia" w:hAnsi="Georgia"/>
          <w:sz w:val="22"/>
          <w:szCs w:val="22"/>
        </w:rPr>
      </w:pPr>
      <w:r w:rsidRPr="00E752A1">
        <w:rPr>
          <w:rFonts w:ascii="Georgia" w:hAnsi="Georgia"/>
          <w:sz w:val="22"/>
          <w:szCs w:val="22"/>
        </w:rPr>
        <w:t>Zamawiającemu przysługuje prawo dochodzenia odszkodowania przewyższającego wartość kar umownych na zasadach uregulowanych w Kodeksie cywilnym.</w:t>
      </w:r>
    </w:p>
    <w:p w14:paraId="4D04A3BE" w14:textId="77777777" w:rsidR="00E752A1" w:rsidRPr="00E752A1" w:rsidRDefault="00E752A1" w:rsidP="005A7C72">
      <w:pPr>
        <w:pStyle w:val="Tekstpodstawowywcity"/>
        <w:tabs>
          <w:tab w:val="clear" w:pos="3119"/>
        </w:tabs>
        <w:spacing w:before="80" w:after="80" w:line="276" w:lineRule="auto"/>
        <w:ind w:left="426" w:right="-3969" w:firstLine="0"/>
        <w:jc w:val="both"/>
        <w:rPr>
          <w:rFonts w:ascii="Georgia" w:hAnsi="Georgia"/>
          <w:sz w:val="22"/>
          <w:szCs w:val="22"/>
        </w:rPr>
      </w:pPr>
    </w:p>
    <w:p w14:paraId="460A976D" w14:textId="77777777" w:rsidR="00E752A1" w:rsidRPr="00E752A1" w:rsidRDefault="00E752A1" w:rsidP="00097B0B">
      <w:pPr>
        <w:numPr>
          <w:ilvl w:val="0"/>
          <w:numId w:val="2"/>
        </w:numPr>
        <w:spacing w:line="276" w:lineRule="auto"/>
        <w:ind w:right="-3969"/>
        <w:jc w:val="center"/>
        <w:rPr>
          <w:rFonts w:ascii="Georgia" w:hAnsi="Georgia"/>
          <w:spacing w:val="2"/>
          <w:sz w:val="22"/>
          <w:szCs w:val="22"/>
        </w:rPr>
      </w:pPr>
    </w:p>
    <w:p w14:paraId="1F5FFD8D" w14:textId="05577866" w:rsidR="00E752A1" w:rsidRPr="0046347A" w:rsidRDefault="00E752A1" w:rsidP="00097B0B">
      <w:pPr>
        <w:autoSpaceDE w:val="0"/>
        <w:autoSpaceDN w:val="0"/>
        <w:adjustRightInd w:val="0"/>
        <w:spacing w:line="276" w:lineRule="auto"/>
        <w:ind w:right="-3969"/>
        <w:jc w:val="center"/>
        <w:rPr>
          <w:rFonts w:ascii="Georgia" w:hAnsi="Georgia" w:cs="Georgia"/>
          <w:b/>
          <w:bCs/>
          <w:color w:val="000000"/>
          <w:sz w:val="22"/>
          <w:szCs w:val="22"/>
        </w:rPr>
      </w:pPr>
      <w:r w:rsidRPr="0046347A">
        <w:rPr>
          <w:rFonts w:ascii="Georgia" w:hAnsi="Georgia" w:cs="Georgia"/>
          <w:b/>
          <w:bCs/>
          <w:color w:val="000000"/>
          <w:sz w:val="22"/>
          <w:szCs w:val="22"/>
        </w:rPr>
        <w:t xml:space="preserve">Klauzula poufności </w:t>
      </w:r>
      <w:r w:rsidR="00DE1562">
        <w:rPr>
          <w:rFonts w:ascii="Georgia" w:hAnsi="Georgia" w:cs="Georgia"/>
          <w:b/>
          <w:bCs/>
          <w:color w:val="000000"/>
          <w:sz w:val="22"/>
          <w:szCs w:val="22"/>
        </w:rPr>
        <w:t>i konflikt interesów</w:t>
      </w:r>
    </w:p>
    <w:p w14:paraId="408ED29B" w14:textId="2DA44BF3" w:rsidR="00E752A1" w:rsidRPr="00E752A1" w:rsidRDefault="00E752A1"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E752A1">
        <w:rPr>
          <w:rFonts w:ascii="Georgia" w:hAnsi="Georgia" w:cs="Georgia"/>
          <w:color w:val="000000"/>
          <w:sz w:val="22"/>
          <w:szCs w:val="22"/>
        </w:rPr>
        <w:t>Strony oświadczają, że z uwagi na specyfikę usług realizowanych przez Wykonawcę w ramach niniejszej umowy oraz dostęp</w:t>
      </w:r>
      <w:r w:rsidR="00284DFD">
        <w:rPr>
          <w:rFonts w:ascii="Georgia" w:hAnsi="Georgia" w:cs="Georgia"/>
          <w:color w:val="000000"/>
          <w:sz w:val="22"/>
          <w:szCs w:val="22"/>
        </w:rPr>
        <w:br/>
      </w:r>
      <w:r w:rsidRPr="00E752A1">
        <w:rPr>
          <w:rFonts w:ascii="Georgia" w:hAnsi="Georgia" w:cs="Georgia"/>
          <w:color w:val="000000"/>
          <w:sz w:val="22"/>
          <w:szCs w:val="22"/>
        </w:rPr>
        <w:t>do poufnych informacji o Zamawiającym, wszelkie informacje pozyskane przy wykonywaniu umowy przez Wykonawcę</w:t>
      </w:r>
      <w:r w:rsidR="00284DFD">
        <w:rPr>
          <w:rFonts w:ascii="Georgia" w:hAnsi="Georgia" w:cs="Georgia"/>
          <w:color w:val="000000"/>
          <w:sz w:val="22"/>
          <w:szCs w:val="22"/>
        </w:rPr>
        <w:br/>
      </w:r>
      <w:r w:rsidRPr="00E752A1">
        <w:rPr>
          <w:rFonts w:ascii="Georgia" w:hAnsi="Georgia" w:cs="Georgia"/>
          <w:color w:val="000000"/>
          <w:sz w:val="22"/>
          <w:szCs w:val="22"/>
        </w:rPr>
        <w:t xml:space="preserve">o Zamawiającym lub prowadzonej przez niego aktywności stanowią tajemnicę handlową w rozumieniu odrębnych przepisów, chyba że Zamawiający oświadczył w formie pisemnej pod rygorem nieważności, że konkretna informacja tajemnicy takiej nie stanowi. Klauzula poufności obowiązuje również po zakończeniu niniejszej umowy. </w:t>
      </w:r>
    </w:p>
    <w:p w14:paraId="4232499E" w14:textId="69F8D40A" w:rsidR="00E752A1" w:rsidRPr="00E752A1" w:rsidRDefault="00E752A1"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E752A1">
        <w:rPr>
          <w:rFonts w:ascii="Georgia" w:hAnsi="Georgia" w:cs="Georgia"/>
          <w:color w:val="000000"/>
          <w:sz w:val="22"/>
          <w:szCs w:val="22"/>
        </w:rPr>
        <w:t>Wykonawca zobowiązuje się do zachowania w tajemnicy wszelkich okoliczności i informacji, o których dowiedział się w związku</w:t>
      </w:r>
      <w:r w:rsidR="00284DFD">
        <w:rPr>
          <w:rFonts w:ascii="Georgia" w:hAnsi="Georgia" w:cs="Georgia"/>
          <w:color w:val="000000"/>
          <w:sz w:val="22"/>
          <w:szCs w:val="22"/>
        </w:rPr>
        <w:br/>
      </w:r>
      <w:r w:rsidRPr="00E752A1">
        <w:rPr>
          <w:rFonts w:ascii="Georgia" w:hAnsi="Georgia" w:cs="Georgia"/>
          <w:color w:val="000000"/>
          <w:sz w:val="22"/>
          <w:szCs w:val="22"/>
        </w:rPr>
        <w:t>z wykonywaniem powierzonych mu obowiązków, traktowanych przez Zamawiającego jako poufne lub których ujawnienie mogłoby narazić Zamawiającego na szkodę. W szczególności Wykonawca zobowiązuje się do zachowania w tajemnicy informacji dotyczącej stosowanych przez Zamawiającego rozwiązań systemowych, zabezpieczeń, organizacji pracy oraz innych zasad funkcjonowania przedsiębiorstwa</w:t>
      </w:r>
      <w:r>
        <w:rPr>
          <w:rFonts w:ascii="Georgia" w:hAnsi="Georgia" w:cs="Georgia"/>
          <w:color w:val="000000"/>
          <w:sz w:val="22"/>
          <w:szCs w:val="22"/>
        </w:rPr>
        <w:t xml:space="preserve"> </w:t>
      </w:r>
      <w:r w:rsidRPr="00E752A1">
        <w:rPr>
          <w:rFonts w:ascii="Georgia" w:hAnsi="Georgia" w:cs="Georgia"/>
          <w:color w:val="000000"/>
          <w:sz w:val="22"/>
          <w:szCs w:val="22"/>
        </w:rPr>
        <w:t>lub poszczególnych komórek organizacyjnych, przeprowadzania transakcji, źródeł finansowania, rozliczeń z kontrahentami i organami podatkowymi.</w:t>
      </w:r>
    </w:p>
    <w:p w14:paraId="1E3F0CEA" w14:textId="3A8F2E25" w:rsidR="00E752A1" w:rsidRDefault="00E752A1"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E752A1">
        <w:rPr>
          <w:rFonts w:ascii="Georgia" w:hAnsi="Georgia" w:cs="Georgia"/>
          <w:color w:val="000000"/>
          <w:sz w:val="22"/>
          <w:szCs w:val="22"/>
        </w:rPr>
        <w:lastRenderedPageBreak/>
        <w:t xml:space="preserve">Wykonawca zobowiązany jest do poddania szczególnej ochronie wszelkich powierzonych mu dokumentów i opracowań, bez względu na formę i cel ich udostępnienia, przed udostępnieniem ich osobom niepowołanym, w tym także pracownikom bądź współpracownikom Zamawiającego nie mającym do tego wyraźnego i jednoznacznego upoważnienia. Obowiązek ten dotyczy także dokumentów przekazanych drogą elektroniczną bądź zbliżoną, rozciągając się na obowiązek zabezpieczenia nośników informacji i sprzętu elektronicznego przed dostępem wyżej wskazanych, niepowołanych do tego osób. </w:t>
      </w:r>
    </w:p>
    <w:p w14:paraId="34209AF1" w14:textId="77777777" w:rsidR="00DE1562" w:rsidRPr="00DE1562" w:rsidRDefault="00DE1562"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DE1562">
        <w:rPr>
          <w:rFonts w:ascii="Georgia" w:hAnsi="Georgia" w:cs="Georgia"/>
          <w:color w:val="000000"/>
          <w:sz w:val="22"/>
          <w:szCs w:val="22"/>
        </w:rPr>
        <w:t>Wykonawca zobowiązany jest do zachowania w tajemnicy informacji dotyczących przedmiotu niniejszej umowy i wykorzystywania tych informacji jedynie w celu wykonania umowy, podejmując wszelkie niezbędne działania w celu zapewnienia poufności informacji.</w:t>
      </w:r>
    </w:p>
    <w:p w14:paraId="61E4DFF2" w14:textId="77777777" w:rsidR="00DE1562" w:rsidRPr="00DE1562" w:rsidRDefault="00DE1562"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DE1562">
        <w:rPr>
          <w:rFonts w:ascii="Georgia" w:hAnsi="Georgia" w:cs="Georgia"/>
          <w:color w:val="000000"/>
          <w:sz w:val="22"/>
          <w:szCs w:val="22"/>
        </w:rPr>
        <w:t>Wykonawca zobowiązuje się do zachowania w poufności wszelkich dotyczących Zamawiającego danych i informacji uzyskanych w jakikolwiek sposób (zamierzony lub przypadkowy) w związku z wykonaniem umowy, bez względu na sposób i formę ich przekazania. Dane i informacje, o których mowa w niniejszym ustępie nazywane są dalej łącznie „Informacjami Poufnymi”.</w:t>
      </w:r>
    </w:p>
    <w:p w14:paraId="01D2822C" w14:textId="5527DC02" w:rsidR="00DE1562" w:rsidRPr="00DE1562" w:rsidRDefault="00DE1562"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DE1562">
        <w:rPr>
          <w:rFonts w:ascii="Georgia" w:hAnsi="Georgia" w:cs="Georgia"/>
          <w:color w:val="000000"/>
          <w:sz w:val="22"/>
          <w:szCs w:val="22"/>
        </w:rPr>
        <w:t>Obowiązku zachowania poufności, o którym mowa powyżej, nie stosuje się do danych i informacji:</w:t>
      </w:r>
    </w:p>
    <w:p w14:paraId="03D87102" w14:textId="2A35AC8C" w:rsidR="00DE1562" w:rsidRPr="00DE1562" w:rsidRDefault="00DE1562" w:rsidP="00B6676D">
      <w:pPr>
        <w:autoSpaceDE w:val="0"/>
        <w:autoSpaceDN w:val="0"/>
        <w:adjustRightInd w:val="0"/>
        <w:spacing w:before="80" w:after="80" w:line="276" w:lineRule="auto"/>
        <w:ind w:left="426" w:right="-3969"/>
        <w:jc w:val="both"/>
        <w:rPr>
          <w:rFonts w:ascii="Georgia" w:hAnsi="Georgia" w:cs="Georgia"/>
          <w:color w:val="000000"/>
          <w:sz w:val="22"/>
          <w:szCs w:val="22"/>
        </w:rPr>
      </w:pPr>
      <w:r>
        <w:rPr>
          <w:rFonts w:ascii="Georgia" w:hAnsi="Georgia" w:cs="Georgia"/>
          <w:color w:val="000000"/>
          <w:sz w:val="22"/>
          <w:szCs w:val="22"/>
        </w:rPr>
        <w:t xml:space="preserve">a) </w:t>
      </w:r>
      <w:r w:rsidRPr="00DE1562">
        <w:rPr>
          <w:rFonts w:ascii="Georgia" w:hAnsi="Georgia" w:cs="Georgia"/>
          <w:color w:val="000000"/>
          <w:sz w:val="22"/>
          <w:szCs w:val="22"/>
        </w:rPr>
        <w:t>dostępnych publicznie;</w:t>
      </w:r>
    </w:p>
    <w:p w14:paraId="217414D9" w14:textId="22C1C4DC" w:rsidR="00DE1562" w:rsidRPr="00DE1562" w:rsidRDefault="00DE1562" w:rsidP="00B6676D">
      <w:pPr>
        <w:autoSpaceDE w:val="0"/>
        <w:autoSpaceDN w:val="0"/>
        <w:adjustRightInd w:val="0"/>
        <w:spacing w:before="80" w:after="80" w:line="276" w:lineRule="auto"/>
        <w:ind w:left="426" w:right="-3969"/>
        <w:jc w:val="both"/>
        <w:rPr>
          <w:rFonts w:ascii="Georgia" w:hAnsi="Georgia" w:cs="Georgia"/>
          <w:color w:val="000000"/>
          <w:sz w:val="22"/>
          <w:szCs w:val="22"/>
        </w:rPr>
      </w:pPr>
      <w:r>
        <w:rPr>
          <w:rFonts w:ascii="Georgia" w:hAnsi="Georgia" w:cs="Georgia"/>
          <w:color w:val="000000"/>
          <w:sz w:val="22"/>
          <w:szCs w:val="22"/>
        </w:rPr>
        <w:t xml:space="preserve">b) </w:t>
      </w:r>
      <w:r w:rsidRPr="00DE1562">
        <w:rPr>
          <w:rFonts w:ascii="Georgia" w:hAnsi="Georgia" w:cs="Georgia"/>
          <w:color w:val="000000"/>
          <w:sz w:val="22"/>
          <w:szCs w:val="22"/>
        </w:rPr>
        <w:t>otrzymanych przez Wykonawcę, zgodnie z przepisami prawa powszechnie obowiązującego, od osoby trzeciej bez obowiązku zachowania poufności;</w:t>
      </w:r>
    </w:p>
    <w:p w14:paraId="7D509F5D" w14:textId="59B4CB30" w:rsidR="00DE1562" w:rsidRPr="00DE1562" w:rsidRDefault="00DE1562" w:rsidP="00B6676D">
      <w:pPr>
        <w:autoSpaceDE w:val="0"/>
        <w:autoSpaceDN w:val="0"/>
        <w:adjustRightInd w:val="0"/>
        <w:spacing w:before="80" w:after="80" w:line="276" w:lineRule="auto"/>
        <w:ind w:left="426" w:right="-3969"/>
        <w:jc w:val="both"/>
        <w:rPr>
          <w:rFonts w:ascii="Georgia" w:hAnsi="Georgia" w:cs="Georgia"/>
          <w:color w:val="000000"/>
          <w:sz w:val="22"/>
          <w:szCs w:val="22"/>
        </w:rPr>
      </w:pPr>
      <w:r>
        <w:rPr>
          <w:rFonts w:ascii="Georgia" w:hAnsi="Georgia" w:cs="Georgia"/>
          <w:color w:val="000000"/>
          <w:sz w:val="22"/>
          <w:szCs w:val="22"/>
        </w:rPr>
        <w:t xml:space="preserve">c) </w:t>
      </w:r>
      <w:r w:rsidRPr="00DE1562">
        <w:rPr>
          <w:rFonts w:ascii="Georgia" w:hAnsi="Georgia" w:cs="Georgia"/>
          <w:color w:val="000000"/>
          <w:sz w:val="22"/>
          <w:szCs w:val="22"/>
        </w:rPr>
        <w:t>które w momencie ich przekazania przez Zamawiającego były już znane Wykonawcy bez obowiązku zachowania poufności;</w:t>
      </w:r>
    </w:p>
    <w:p w14:paraId="18FE9BE0" w14:textId="0D09CAB0" w:rsidR="00DE1562" w:rsidRPr="00DE1562" w:rsidRDefault="00DE1562" w:rsidP="00B6676D">
      <w:pPr>
        <w:autoSpaceDE w:val="0"/>
        <w:autoSpaceDN w:val="0"/>
        <w:adjustRightInd w:val="0"/>
        <w:spacing w:before="80" w:after="80" w:line="276" w:lineRule="auto"/>
        <w:ind w:left="426" w:right="-3969"/>
        <w:jc w:val="both"/>
        <w:rPr>
          <w:rFonts w:ascii="Georgia" w:hAnsi="Georgia" w:cs="Georgia"/>
          <w:color w:val="000000"/>
          <w:sz w:val="22"/>
          <w:szCs w:val="22"/>
        </w:rPr>
      </w:pPr>
      <w:r>
        <w:rPr>
          <w:rFonts w:ascii="Georgia" w:hAnsi="Georgia" w:cs="Georgia"/>
          <w:color w:val="000000"/>
          <w:sz w:val="22"/>
          <w:szCs w:val="22"/>
        </w:rPr>
        <w:t xml:space="preserve">d) </w:t>
      </w:r>
      <w:r w:rsidRPr="00DE1562">
        <w:rPr>
          <w:rFonts w:ascii="Georgia" w:hAnsi="Georgia" w:cs="Georgia"/>
          <w:color w:val="000000"/>
          <w:sz w:val="22"/>
          <w:szCs w:val="22"/>
        </w:rPr>
        <w:t>w stosunku do których Wykonawca uzyskał pisemną zgodę Zamawiającego na ich ujawnienie.</w:t>
      </w:r>
    </w:p>
    <w:p w14:paraId="17E0930F" w14:textId="0E133BE1" w:rsidR="00DE1562" w:rsidRPr="00DE1562" w:rsidRDefault="00DE1562"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DE1562">
        <w:rPr>
          <w:rFonts w:ascii="Georgia" w:hAnsi="Georgia" w:cs="Georgia"/>
          <w:color w:val="000000"/>
          <w:sz w:val="22"/>
          <w:szCs w:val="22"/>
        </w:rPr>
        <w:t>W przypadku, gdy ujawnienie Informacji Poufnych przez Wykonawcę jest wymagane na podstawie prawa powszechnie obowiązującego, Wykonawca poinformuje Zamawiającego o przyczynach i zakresie ujawnionych Informacji Poufnych. Poinformowanie takie powinno nastąpić w formie pisemnej lub w formie wiadomości wysyłanej na adres poczty elektronicznej Zamawiającego wskazany w § 3, chyba że takie poinformowanie Zamawiającego byłoby sprzeczne z przepisami prawa powszechnie obowiązującego.</w:t>
      </w:r>
    </w:p>
    <w:p w14:paraId="1D765AD4" w14:textId="77777777" w:rsidR="00DE1562" w:rsidRPr="00DE1562" w:rsidRDefault="00DE1562"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DE1562">
        <w:rPr>
          <w:rFonts w:ascii="Georgia" w:hAnsi="Georgia" w:cs="Georgia"/>
          <w:color w:val="000000"/>
          <w:sz w:val="22"/>
          <w:szCs w:val="22"/>
        </w:rPr>
        <w:t>Wykonawca zobowiązuje się do:</w:t>
      </w:r>
    </w:p>
    <w:p w14:paraId="60872937" w14:textId="2E244841" w:rsidR="00DE1562" w:rsidRPr="00DE1562" w:rsidRDefault="00DE1562" w:rsidP="00B6676D">
      <w:pPr>
        <w:autoSpaceDE w:val="0"/>
        <w:autoSpaceDN w:val="0"/>
        <w:adjustRightInd w:val="0"/>
        <w:spacing w:before="80" w:after="80" w:line="276" w:lineRule="auto"/>
        <w:ind w:left="426" w:right="-3969"/>
        <w:jc w:val="both"/>
        <w:rPr>
          <w:rFonts w:ascii="Georgia" w:hAnsi="Georgia" w:cs="Georgia"/>
          <w:color w:val="000000"/>
          <w:sz w:val="22"/>
          <w:szCs w:val="22"/>
        </w:rPr>
      </w:pPr>
      <w:r>
        <w:rPr>
          <w:rFonts w:ascii="Georgia" w:hAnsi="Georgia" w:cs="Georgia"/>
          <w:color w:val="000000"/>
          <w:sz w:val="22"/>
          <w:szCs w:val="22"/>
        </w:rPr>
        <w:t xml:space="preserve">a) </w:t>
      </w:r>
      <w:r w:rsidRPr="00DE1562">
        <w:rPr>
          <w:rFonts w:ascii="Georgia" w:hAnsi="Georgia" w:cs="Georgia"/>
          <w:color w:val="000000"/>
          <w:sz w:val="22"/>
          <w:szCs w:val="22"/>
        </w:rPr>
        <w:t>dołożenia właściwych starań w celu zabezpieczenia Informacji Poufnych przed ich utratą, zniekształceniem oraz dostępem nieupoważnionych osób trzecich;</w:t>
      </w:r>
    </w:p>
    <w:p w14:paraId="3C4517A5" w14:textId="1129ECD9" w:rsidR="00DE1562" w:rsidRPr="00DE1562" w:rsidRDefault="00DE1562" w:rsidP="00B6676D">
      <w:pPr>
        <w:autoSpaceDE w:val="0"/>
        <w:autoSpaceDN w:val="0"/>
        <w:adjustRightInd w:val="0"/>
        <w:spacing w:before="80" w:after="80" w:line="276" w:lineRule="auto"/>
        <w:ind w:left="426" w:right="-3969"/>
        <w:jc w:val="both"/>
        <w:rPr>
          <w:rFonts w:ascii="Georgia" w:hAnsi="Georgia" w:cs="Georgia"/>
          <w:color w:val="000000"/>
          <w:sz w:val="22"/>
          <w:szCs w:val="22"/>
        </w:rPr>
      </w:pPr>
      <w:r>
        <w:rPr>
          <w:rFonts w:ascii="Georgia" w:hAnsi="Georgia" w:cs="Georgia"/>
          <w:color w:val="000000"/>
          <w:sz w:val="22"/>
          <w:szCs w:val="22"/>
        </w:rPr>
        <w:t xml:space="preserve">b) </w:t>
      </w:r>
      <w:r w:rsidRPr="00DE1562">
        <w:rPr>
          <w:rFonts w:ascii="Georgia" w:hAnsi="Georgia" w:cs="Georgia"/>
          <w:color w:val="000000"/>
          <w:sz w:val="22"/>
          <w:szCs w:val="22"/>
        </w:rPr>
        <w:t>niewykorzystywania Informacji Poufnych w celach innych niż wykonanie umowy.</w:t>
      </w:r>
    </w:p>
    <w:p w14:paraId="41A8E7AA" w14:textId="77777777" w:rsidR="00DE1562" w:rsidRPr="00DE1562" w:rsidRDefault="00DE1562"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DE1562">
        <w:rPr>
          <w:rFonts w:ascii="Georgia" w:hAnsi="Georgia" w:cs="Georgia"/>
          <w:color w:val="000000"/>
          <w:sz w:val="22"/>
          <w:szCs w:val="22"/>
        </w:rPr>
        <w:t>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07CC2C9E" w14:textId="77777777" w:rsidR="00DE1562" w:rsidRPr="00DE1562" w:rsidRDefault="00DE1562"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DE1562">
        <w:rPr>
          <w:rFonts w:ascii="Georgia" w:hAnsi="Georgia" w:cs="Georgia"/>
          <w:color w:val="000000"/>
          <w:sz w:val="22"/>
          <w:szCs w:val="22"/>
        </w:rPr>
        <w:t>W przypadku utraty lub zniekształcenia Informacji Poufnych lub dostępu nieupoważnionej osoby trzeciej do Informacji Poufnych, Wykonawca bezzwłocznie podejmie odpowiednie do sytuacji działania ochronne oraz zobowiązuje się do poinformowania Zamawiającego o powstałej sytuacji. Poinformowanie takie, w formie pisemnej lub w formie wiadomości wysłanej na adres poczty elektronicznej Zamawiającego określonego w niniejszym paragrafie, powinno opisywać okoliczności zdarzenia, zakres i skutki utraty, zniekształcenia lub ujawnienia Informacji Poufnych oraz podjęte działania ochronne.</w:t>
      </w:r>
    </w:p>
    <w:p w14:paraId="3ED8644B" w14:textId="77777777" w:rsidR="00DE1562" w:rsidRPr="00DE1562" w:rsidRDefault="00DE1562"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DE1562">
        <w:rPr>
          <w:rFonts w:ascii="Georgia" w:hAnsi="Georgia" w:cs="Georgia"/>
          <w:color w:val="000000"/>
          <w:sz w:val="22"/>
          <w:szCs w:val="22"/>
        </w:rPr>
        <w:t>Po wykonaniu umowy oraz w przypadku wygaśnięcia lub rozwiązania umowy przez którąkolwiek ze stron, Wykonawca bezzwłocznie zwróci Zamawiającemu lub komisyjnie zniszczy wszelkie Informacje Poufne.</w:t>
      </w:r>
    </w:p>
    <w:p w14:paraId="0E8C623F" w14:textId="77777777" w:rsidR="00DE1562" w:rsidRPr="00DE1562" w:rsidRDefault="00DE1562"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DE1562">
        <w:rPr>
          <w:rFonts w:ascii="Georgia" w:hAnsi="Georgia" w:cs="Georgia"/>
          <w:color w:val="000000"/>
          <w:sz w:val="22"/>
          <w:szCs w:val="22"/>
        </w:rPr>
        <w:t>Ustanowione umową zasady zachowania poufności Informacji Poufnych obowiązują zarówno podczas wykonania umowy, jak i po jej wygaśnięciu.</w:t>
      </w:r>
    </w:p>
    <w:p w14:paraId="3AA1CBED" w14:textId="77777777" w:rsidR="00DE1562" w:rsidRPr="00DE1562" w:rsidRDefault="00DE1562"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DE1562">
        <w:rPr>
          <w:rFonts w:ascii="Georgia" w:hAnsi="Georgia" w:cs="Georgia"/>
          <w:color w:val="000000"/>
          <w:sz w:val="22"/>
          <w:szCs w:val="22"/>
        </w:rPr>
        <w:t xml:space="preserve">Wykonawca oświadcza, iż w chwili zawierania umowy pomiędzy Wykonawcą i Zamawiającym nie występuje konflikt interesów oraz, że w trakcie realizacji niniejszej Umowy Wykonawca zobowiązuje się powstrzymywać od działań, które mogłyby doprowadzić do konfliktu interesu. Konflikt interesów to sytuacja, która ze względu na związek pomiędzy Wykonawcą a jakimkolwiek innym podmiotem, uniemożliwia realizację umowy przez Wykonawcę w sposób obiektywny, rzetelny i zapewniający należyte zabezpieczenie interesu Zamawiającego. W przypadku wystąpienia konfliktu interesów w trakcie realizacji umowy </w:t>
      </w:r>
    </w:p>
    <w:p w14:paraId="6C19100C" w14:textId="77777777" w:rsidR="00DE1562" w:rsidRPr="00DE1562" w:rsidRDefault="00DE1562"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DE1562">
        <w:rPr>
          <w:rFonts w:ascii="Georgia" w:hAnsi="Georgia" w:cs="Georgia"/>
          <w:color w:val="000000"/>
          <w:sz w:val="22"/>
          <w:szCs w:val="22"/>
        </w:rPr>
        <w:t>Wykonawca zachowa bezstronność przez okres realizacji niniejszej umowy.</w:t>
      </w:r>
    </w:p>
    <w:p w14:paraId="21EA058E" w14:textId="7D31F22C" w:rsidR="00DE1562" w:rsidRPr="00DE1562" w:rsidRDefault="00DE1562" w:rsidP="00097B0B">
      <w:pPr>
        <w:numPr>
          <w:ilvl w:val="3"/>
          <w:numId w:val="53"/>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DE1562">
        <w:rPr>
          <w:rFonts w:ascii="Georgia" w:hAnsi="Georgia" w:cs="Georgia"/>
          <w:color w:val="000000"/>
          <w:sz w:val="22"/>
          <w:szCs w:val="22"/>
        </w:rPr>
        <w:lastRenderedPageBreak/>
        <w:t>W przypadku zaistnienia, w toku realizacji umowy, okoliczności mogących stanowić konflikt interesów lub mogących spowodować jego powstanie Wykonawca bez zbędnej zwłoki poinformuje Zamawiającego o zaistniałej sytuacji w formie pisemnej bądź w formie wiadomości wysłanej na adres poczty elektronicznej Zamawiającego wskazany w § 3.</w:t>
      </w:r>
    </w:p>
    <w:p w14:paraId="3F63564A" w14:textId="77777777" w:rsidR="0046347A" w:rsidRPr="00E752A1" w:rsidRDefault="0046347A" w:rsidP="005A7C72">
      <w:pPr>
        <w:autoSpaceDE w:val="0"/>
        <w:autoSpaceDN w:val="0"/>
        <w:adjustRightInd w:val="0"/>
        <w:spacing w:before="80" w:after="80" w:line="276" w:lineRule="auto"/>
        <w:ind w:left="426" w:right="-3969"/>
        <w:jc w:val="both"/>
        <w:rPr>
          <w:rFonts w:ascii="Georgia" w:hAnsi="Georgia" w:cs="Georgia"/>
          <w:color w:val="000000"/>
          <w:sz w:val="22"/>
          <w:szCs w:val="22"/>
        </w:rPr>
      </w:pPr>
    </w:p>
    <w:p w14:paraId="73DF30AA" w14:textId="77777777" w:rsidR="00E752A1" w:rsidRPr="00E752A1" w:rsidRDefault="00E752A1" w:rsidP="00097B0B">
      <w:pPr>
        <w:numPr>
          <w:ilvl w:val="0"/>
          <w:numId w:val="2"/>
        </w:numPr>
        <w:spacing w:line="276" w:lineRule="auto"/>
        <w:ind w:right="-3969"/>
        <w:jc w:val="center"/>
        <w:rPr>
          <w:rFonts w:ascii="Georgia" w:hAnsi="Georgia"/>
          <w:b/>
          <w:spacing w:val="2"/>
          <w:sz w:val="22"/>
          <w:szCs w:val="22"/>
        </w:rPr>
      </w:pPr>
    </w:p>
    <w:p w14:paraId="545AEAC9" w14:textId="3BE5C871" w:rsidR="00E752A1" w:rsidRPr="0046347A" w:rsidRDefault="00E752A1" w:rsidP="005A7C72">
      <w:pPr>
        <w:pStyle w:val="Tekstpodstawowywcity"/>
        <w:spacing w:line="276" w:lineRule="auto"/>
        <w:ind w:left="0" w:right="-3969" w:firstLine="0"/>
        <w:jc w:val="center"/>
        <w:rPr>
          <w:rFonts w:ascii="Georgia" w:hAnsi="Georgia"/>
          <w:b/>
          <w:bCs/>
          <w:spacing w:val="2"/>
          <w:sz w:val="22"/>
          <w:szCs w:val="22"/>
        </w:rPr>
      </w:pPr>
      <w:r w:rsidRPr="0046347A">
        <w:rPr>
          <w:rFonts w:ascii="Georgia" w:hAnsi="Georgia"/>
          <w:b/>
          <w:bCs/>
          <w:spacing w:val="2"/>
          <w:sz w:val="22"/>
          <w:szCs w:val="22"/>
        </w:rPr>
        <w:t>Ubezpieczenia od odpowiedzialności cywilnej Wykonawcy</w:t>
      </w:r>
    </w:p>
    <w:p w14:paraId="3EEDF2C4" w14:textId="7592E75C" w:rsidR="00E752A1" w:rsidRPr="00DE4862" w:rsidRDefault="00E752A1" w:rsidP="005A7C72">
      <w:pPr>
        <w:numPr>
          <w:ilvl w:val="1"/>
          <w:numId w:val="34"/>
        </w:numPr>
        <w:autoSpaceDE w:val="0"/>
        <w:autoSpaceDN w:val="0"/>
        <w:adjustRightInd w:val="0"/>
        <w:spacing w:before="80" w:after="80" w:line="276" w:lineRule="auto"/>
        <w:ind w:left="284" w:right="-3969"/>
        <w:jc w:val="both"/>
        <w:rPr>
          <w:rFonts w:ascii="Georgia" w:hAnsi="Georgia" w:cs="Georgia"/>
          <w:color w:val="000000"/>
          <w:sz w:val="22"/>
          <w:szCs w:val="22"/>
        </w:rPr>
      </w:pPr>
      <w:r w:rsidRPr="00E752A1">
        <w:rPr>
          <w:rFonts w:ascii="Georgia" w:hAnsi="Georgia" w:cs="Georgia"/>
          <w:color w:val="000000"/>
          <w:sz w:val="22"/>
          <w:szCs w:val="22"/>
        </w:rPr>
        <w:t>Wykonawca zobowiązany jest do posiadania aktualnego ubezpieczenia od odpowiedzialności cywilnej w zakresie prowadzonej działalności gospodarczej,</w:t>
      </w:r>
      <w:r w:rsidRPr="00E752A1">
        <w:rPr>
          <w:rFonts w:ascii="Georgia" w:eastAsia="Tahoma" w:hAnsi="Georgia" w:cs="Tahoma"/>
          <w:sz w:val="22"/>
          <w:szCs w:val="22"/>
        </w:rPr>
        <w:t xml:space="preserve"> </w:t>
      </w:r>
      <w:r w:rsidRPr="00E752A1">
        <w:rPr>
          <w:rFonts w:ascii="Georgia" w:hAnsi="Georgia" w:cs="Georgia"/>
          <w:color w:val="000000"/>
          <w:sz w:val="22"/>
          <w:szCs w:val="22"/>
        </w:rPr>
        <w:t xml:space="preserve">w </w:t>
      </w:r>
      <w:r w:rsidRPr="00AB57AD">
        <w:rPr>
          <w:rFonts w:ascii="Georgia" w:hAnsi="Georgia" w:cs="Georgia"/>
          <w:color w:val="000000"/>
          <w:sz w:val="22"/>
          <w:szCs w:val="22"/>
        </w:rPr>
        <w:t xml:space="preserve">związku z realizacją niniejszej Umowy przez cały okres jej wykonywania, w tym w zakresie przedmiotu umowy, z sumą gwarancyjną </w:t>
      </w:r>
      <w:r w:rsidRPr="00AB57AD">
        <w:rPr>
          <w:rFonts w:ascii="Georgia" w:hAnsi="Georgia" w:cs="Georgia"/>
          <w:bCs/>
          <w:color w:val="000000"/>
          <w:sz w:val="22"/>
          <w:szCs w:val="22"/>
        </w:rPr>
        <w:t xml:space="preserve">nie mniejszą niż </w:t>
      </w:r>
      <w:r w:rsidR="00462561" w:rsidRPr="00AB57AD">
        <w:rPr>
          <w:rFonts w:ascii="Georgia" w:hAnsi="Georgia" w:cs="Georgia"/>
          <w:bCs/>
          <w:color w:val="000000"/>
          <w:sz w:val="22"/>
          <w:szCs w:val="22"/>
        </w:rPr>
        <w:t>5</w:t>
      </w:r>
      <w:r w:rsidRPr="00AB57AD">
        <w:rPr>
          <w:rFonts w:ascii="Georgia" w:hAnsi="Georgia" w:cs="Georgia"/>
          <w:bCs/>
          <w:color w:val="000000"/>
          <w:sz w:val="22"/>
          <w:szCs w:val="22"/>
        </w:rPr>
        <w:t>00</w:t>
      </w:r>
      <w:r w:rsidR="00FF1ED3" w:rsidRPr="00AB57AD">
        <w:rPr>
          <w:rFonts w:ascii="Georgia" w:hAnsi="Georgia" w:cs="Georgia"/>
          <w:bCs/>
          <w:color w:val="000000"/>
          <w:sz w:val="22"/>
          <w:szCs w:val="22"/>
        </w:rPr>
        <w:t xml:space="preserve"> </w:t>
      </w:r>
      <w:r w:rsidRPr="00AB57AD">
        <w:rPr>
          <w:rFonts w:ascii="Georgia" w:hAnsi="Georgia" w:cs="Georgia"/>
          <w:bCs/>
          <w:color w:val="000000"/>
          <w:sz w:val="22"/>
          <w:szCs w:val="22"/>
        </w:rPr>
        <w:t>000,00</w:t>
      </w:r>
      <w:r w:rsidR="00FF1ED3" w:rsidRPr="00AB57AD">
        <w:rPr>
          <w:rFonts w:ascii="Georgia" w:hAnsi="Georgia" w:cs="Georgia"/>
          <w:bCs/>
          <w:color w:val="000000"/>
          <w:sz w:val="22"/>
          <w:szCs w:val="22"/>
        </w:rPr>
        <w:t xml:space="preserve"> zł</w:t>
      </w:r>
      <w:r w:rsidRPr="00AB57AD">
        <w:rPr>
          <w:rFonts w:ascii="Georgia" w:hAnsi="Georgia" w:cs="Georgia"/>
          <w:bCs/>
          <w:color w:val="000000"/>
          <w:sz w:val="22"/>
          <w:szCs w:val="22"/>
        </w:rPr>
        <w:t xml:space="preserve"> (</w:t>
      </w:r>
      <w:r w:rsidR="00462561" w:rsidRPr="00AB57AD">
        <w:rPr>
          <w:rFonts w:ascii="Georgia" w:hAnsi="Georgia" w:cs="Georgia"/>
          <w:bCs/>
          <w:color w:val="000000"/>
          <w:sz w:val="22"/>
          <w:szCs w:val="22"/>
        </w:rPr>
        <w:t>pięćset tysięcy</w:t>
      </w:r>
      <w:r w:rsidR="00FF1ED3" w:rsidRPr="00AB57AD">
        <w:rPr>
          <w:rFonts w:ascii="Georgia" w:hAnsi="Georgia" w:cs="Georgia"/>
          <w:bCs/>
          <w:color w:val="000000"/>
          <w:sz w:val="22"/>
          <w:szCs w:val="22"/>
        </w:rPr>
        <w:t xml:space="preserve"> złotych</w:t>
      </w:r>
      <w:r w:rsidRPr="00AB57AD">
        <w:rPr>
          <w:rFonts w:ascii="Georgia" w:hAnsi="Georgia" w:cs="Georgia"/>
          <w:bCs/>
          <w:color w:val="000000"/>
          <w:sz w:val="22"/>
          <w:szCs w:val="22"/>
        </w:rPr>
        <w:t>)</w:t>
      </w:r>
      <w:r w:rsidR="00AB57AD" w:rsidRPr="00AB57AD">
        <w:rPr>
          <w:rFonts w:ascii="Georgia" w:hAnsi="Georgia" w:cs="Georgia"/>
          <w:bCs/>
          <w:color w:val="000000"/>
          <w:sz w:val="22"/>
          <w:szCs w:val="22"/>
        </w:rPr>
        <w:t xml:space="preserve"> dla każdej z części zamówienia</w:t>
      </w:r>
      <w:r w:rsidR="00FF1ED3" w:rsidRPr="00AB57AD">
        <w:rPr>
          <w:rFonts w:ascii="Georgia" w:hAnsi="Georgia" w:cs="Georgia"/>
          <w:bCs/>
          <w:color w:val="000000"/>
          <w:sz w:val="22"/>
          <w:szCs w:val="22"/>
        </w:rPr>
        <w:t>.</w:t>
      </w:r>
    </w:p>
    <w:p w14:paraId="49872990" w14:textId="76240132" w:rsidR="00E752A1" w:rsidRPr="00E752A1" w:rsidRDefault="00E752A1" w:rsidP="005A7C72">
      <w:pPr>
        <w:numPr>
          <w:ilvl w:val="1"/>
          <w:numId w:val="34"/>
        </w:numPr>
        <w:autoSpaceDE w:val="0"/>
        <w:autoSpaceDN w:val="0"/>
        <w:adjustRightInd w:val="0"/>
        <w:spacing w:before="80" w:after="80" w:line="276" w:lineRule="auto"/>
        <w:ind w:left="284" w:right="-3969"/>
        <w:jc w:val="both"/>
        <w:rPr>
          <w:rFonts w:ascii="Georgia" w:hAnsi="Georgia" w:cs="Georgia"/>
          <w:color w:val="000000"/>
          <w:sz w:val="22"/>
          <w:szCs w:val="22"/>
        </w:rPr>
      </w:pPr>
      <w:r w:rsidRPr="00E752A1">
        <w:rPr>
          <w:rFonts w:ascii="Georgia" w:hAnsi="Georgia" w:cs="Georgia"/>
          <w:color w:val="000000"/>
          <w:sz w:val="22"/>
          <w:szCs w:val="22"/>
        </w:rPr>
        <w:t>Wykonawca jest zobowiązany do utrzymania ciągłości zawartej umowy ubezpieczenia, w tym do zapłacenia wszystkich należnych składek. Na każde wezwanie Zamawiającego Wykonawca jest zobowiązany do przedłożenia dowodu dotrzymania warunków ubezpieczenia, w tym dowodu opłacenia składek.</w:t>
      </w:r>
    </w:p>
    <w:p w14:paraId="6152436A" w14:textId="5E4ECE07" w:rsidR="00E752A1" w:rsidRPr="00E752A1" w:rsidRDefault="00E752A1" w:rsidP="00B6676D">
      <w:pPr>
        <w:numPr>
          <w:ilvl w:val="1"/>
          <w:numId w:val="34"/>
        </w:numPr>
        <w:autoSpaceDE w:val="0"/>
        <w:autoSpaceDN w:val="0"/>
        <w:adjustRightInd w:val="0"/>
        <w:spacing w:before="80" w:after="80" w:line="276" w:lineRule="auto"/>
        <w:ind w:left="284" w:right="-4110"/>
        <w:jc w:val="both"/>
        <w:rPr>
          <w:rFonts w:ascii="Georgia" w:hAnsi="Georgia" w:cs="Georgia"/>
          <w:color w:val="000000"/>
          <w:sz w:val="22"/>
          <w:szCs w:val="22"/>
        </w:rPr>
      </w:pPr>
      <w:r w:rsidRPr="00E752A1">
        <w:rPr>
          <w:rFonts w:ascii="Georgia" w:hAnsi="Georgia" w:cs="Georgia"/>
          <w:bCs/>
          <w:color w:val="000000"/>
          <w:sz w:val="22"/>
          <w:szCs w:val="22"/>
        </w:rPr>
        <w:t>Wykonawca doręczy Zamawiającemu odpis z polisy w zakresie ubezpieczenia, o którym mowa w ust. 1, nie później niż w terminie 3 dni kalendarzowych</w:t>
      </w:r>
      <w:r w:rsidRPr="00E752A1">
        <w:rPr>
          <w:rFonts w:ascii="Georgia" w:hAnsi="Georgia" w:cs="Georgia"/>
          <w:color w:val="000000"/>
          <w:sz w:val="22"/>
          <w:szCs w:val="22"/>
        </w:rPr>
        <w:t xml:space="preserve"> od daty zawarcia niniejszej umowy.</w:t>
      </w:r>
      <w:r w:rsidRPr="00E752A1">
        <w:rPr>
          <w:rFonts w:ascii="Georgia" w:eastAsia="Tahoma" w:hAnsi="Georgia" w:cs="Tahoma"/>
          <w:sz w:val="22"/>
          <w:szCs w:val="22"/>
        </w:rPr>
        <w:t xml:space="preserve"> </w:t>
      </w:r>
      <w:r w:rsidRPr="00E752A1">
        <w:rPr>
          <w:rFonts w:ascii="Georgia" w:hAnsi="Georgia" w:cs="Georgia"/>
          <w:color w:val="000000"/>
          <w:sz w:val="22"/>
          <w:szCs w:val="22"/>
        </w:rPr>
        <w:t>Wykonawca zobowiązany jest każdorazowo w terminie 3 dni przed końcem okresu ubezpieczenia, do przedstawienia dokumentu</w:t>
      </w:r>
      <w:r w:rsidRPr="00E752A1">
        <w:rPr>
          <w:rFonts w:ascii="Georgia" w:eastAsia="Tahoma" w:hAnsi="Georgia" w:cs="Tahoma"/>
          <w:sz w:val="22"/>
          <w:szCs w:val="22"/>
        </w:rPr>
        <w:t xml:space="preserve"> </w:t>
      </w:r>
      <w:r w:rsidRPr="00E752A1">
        <w:rPr>
          <w:rFonts w:ascii="Georgia" w:hAnsi="Georgia" w:cs="Georgia"/>
          <w:color w:val="000000"/>
          <w:sz w:val="22"/>
          <w:szCs w:val="22"/>
        </w:rPr>
        <w:t>potwierdzającego posiadanie ważnej umowy ubezpieczenia zgodnie z postanowieniami ust. 1 powyżej na kolejny okres ubezpieczenia.</w:t>
      </w:r>
    </w:p>
    <w:p w14:paraId="2BF12C00" w14:textId="77777777" w:rsidR="00E752A1" w:rsidRPr="00E752A1" w:rsidRDefault="00E752A1" w:rsidP="005A7C72">
      <w:pPr>
        <w:numPr>
          <w:ilvl w:val="1"/>
          <w:numId w:val="34"/>
        </w:numPr>
        <w:autoSpaceDE w:val="0"/>
        <w:autoSpaceDN w:val="0"/>
        <w:adjustRightInd w:val="0"/>
        <w:spacing w:before="80" w:after="80" w:line="276" w:lineRule="auto"/>
        <w:ind w:left="284" w:right="-3969"/>
        <w:jc w:val="both"/>
        <w:rPr>
          <w:rFonts w:ascii="Georgia" w:hAnsi="Georgia" w:cs="Georgia"/>
          <w:color w:val="000000"/>
          <w:sz w:val="22"/>
          <w:szCs w:val="22"/>
        </w:rPr>
      </w:pPr>
      <w:r w:rsidRPr="00E752A1">
        <w:rPr>
          <w:rFonts w:ascii="Georgia" w:hAnsi="Georgia" w:cs="Georgia"/>
          <w:color w:val="000000"/>
          <w:sz w:val="22"/>
          <w:szCs w:val="22"/>
        </w:rPr>
        <w:t>Żadne zmiany warunków ubezpieczenia nie zostaną dokonane bez powiadomienia Zamawiającego.</w:t>
      </w:r>
    </w:p>
    <w:p w14:paraId="5E31C474" w14:textId="77777777" w:rsidR="00E752A1" w:rsidRPr="00E752A1" w:rsidRDefault="00E752A1" w:rsidP="005A7C72">
      <w:pPr>
        <w:autoSpaceDE w:val="0"/>
        <w:autoSpaceDN w:val="0"/>
        <w:adjustRightInd w:val="0"/>
        <w:spacing w:before="80" w:after="80" w:line="276" w:lineRule="auto"/>
        <w:ind w:left="284" w:right="-3969"/>
        <w:jc w:val="both"/>
        <w:rPr>
          <w:rFonts w:ascii="Georgia" w:hAnsi="Georgia" w:cs="Georgia"/>
          <w:color w:val="000000"/>
          <w:sz w:val="22"/>
          <w:szCs w:val="22"/>
        </w:rPr>
      </w:pPr>
    </w:p>
    <w:p w14:paraId="364A88C8" w14:textId="77777777" w:rsidR="00E752A1" w:rsidRPr="00E752A1" w:rsidRDefault="00E752A1" w:rsidP="00097B0B">
      <w:pPr>
        <w:numPr>
          <w:ilvl w:val="0"/>
          <w:numId w:val="2"/>
        </w:numPr>
        <w:spacing w:line="276" w:lineRule="auto"/>
        <w:ind w:right="-3969"/>
        <w:jc w:val="center"/>
        <w:rPr>
          <w:rFonts w:ascii="Georgia" w:hAnsi="Georgia"/>
          <w:spacing w:val="2"/>
          <w:sz w:val="22"/>
          <w:szCs w:val="22"/>
        </w:rPr>
      </w:pPr>
    </w:p>
    <w:p w14:paraId="646E370C" w14:textId="2CB0FFED" w:rsidR="00E752A1" w:rsidRPr="0046347A" w:rsidRDefault="00E752A1" w:rsidP="005A7C72">
      <w:pPr>
        <w:pStyle w:val="Tekstpodstawowywcity"/>
        <w:spacing w:line="276" w:lineRule="auto"/>
        <w:ind w:right="-3969"/>
        <w:jc w:val="center"/>
        <w:rPr>
          <w:rFonts w:ascii="Georgia" w:hAnsi="Georgia"/>
          <w:b/>
          <w:bCs/>
          <w:sz w:val="22"/>
          <w:szCs w:val="22"/>
        </w:rPr>
      </w:pPr>
      <w:r w:rsidRPr="0046347A">
        <w:rPr>
          <w:rFonts w:ascii="Georgia" w:hAnsi="Georgia"/>
          <w:b/>
          <w:bCs/>
          <w:sz w:val="22"/>
          <w:szCs w:val="22"/>
        </w:rPr>
        <w:t>Przetwarzanie danych osobowych</w:t>
      </w:r>
    </w:p>
    <w:p w14:paraId="7342B1C1" w14:textId="1BB126A3" w:rsidR="00E752A1" w:rsidRPr="00E752A1" w:rsidRDefault="00E752A1" w:rsidP="005A7C72">
      <w:pPr>
        <w:numPr>
          <w:ilvl w:val="0"/>
          <w:numId w:val="11"/>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E752A1">
        <w:rPr>
          <w:rFonts w:ascii="Georgia" w:hAnsi="Georgia" w:cs="Georgia"/>
          <w:color w:val="000000"/>
          <w:sz w:val="22"/>
          <w:szCs w:val="22"/>
        </w:rPr>
        <w:t>W związku z koniecznością realizacji przez Strony, jako administratora danych, obowiązków i celu, o którym mowa w art. 6 ust. 1 lit. c i f Rozporządzenia Parlamentu Europejskiego i Rady (UE) 2016/679 z dnia 27 kwietnia 2016 r. w sprawie ochrony osób fizycznych w związku z przetwarzaniem danych osobowych i w sprawie swobodnego przepływu takich danych oraz uchylenia dyrektywy 95/46/WE (RODO), wynikających z realizacji umowy, Wykonawca udostępnia Zamawiającemu następujące dane osobowe: imię i nazwisko, nr telefonu, adres poczty elektronicznej osoby wskazanej do koordynowania realizacji niniejszej umowy lub wskazanych w umowie danych osoby/osób wykonującej/wykonujących przedmiot umowy,  zaś Zamawiający udostępnia Wykonawcy następujące dane: imię i nazwisko, nr telefonu, adres poczty elektronicznej pracowników/współpracowników wskazanych do koordynacji realizacji niniejszej umowy. Strony dochowają wszelkich obowiązków wynikających z RODO.</w:t>
      </w:r>
    </w:p>
    <w:p w14:paraId="60AA369E" w14:textId="766E11E7" w:rsidR="00E752A1" w:rsidRPr="00E752A1" w:rsidRDefault="00E752A1" w:rsidP="005A7C72">
      <w:pPr>
        <w:numPr>
          <w:ilvl w:val="0"/>
          <w:numId w:val="11"/>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E752A1">
        <w:rPr>
          <w:rFonts w:ascii="Georgia" w:hAnsi="Georgia" w:cs="Georgia"/>
          <w:color w:val="000000"/>
          <w:sz w:val="22"/>
          <w:szCs w:val="22"/>
        </w:rPr>
        <w:t>Strony będą realizować wobec osób, które są ich przedstawicielami, obowiązek informacyjny, o którym mowa odpowiednio w art. 13 i 14 RODO.</w:t>
      </w:r>
    </w:p>
    <w:p w14:paraId="7CFE2ED3" w14:textId="6A1D725E" w:rsidR="00E752A1" w:rsidRPr="00E752A1" w:rsidRDefault="00E752A1" w:rsidP="005A7C72">
      <w:pPr>
        <w:numPr>
          <w:ilvl w:val="0"/>
          <w:numId w:val="11"/>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E752A1">
        <w:rPr>
          <w:rFonts w:ascii="Georgia" w:hAnsi="Georgia" w:cs="Georgia"/>
          <w:color w:val="000000"/>
          <w:sz w:val="22"/>
          <w:szCs w:val="22"/>
        </w:rPr>
        <w:t xml:space="preserve">Informacja dla osób reprezentujących Wykonawcę, osób wskazanych do koordynacji, realizacji i nadzoru nad wykonaniem umowy, których dane osobowe będą przetwarzane zgodnie z ust. 1, stanowi </w:t>
      </w:r>
      <w:r w:rsidRPr="00E752A1">
        <w:rPr>
          <w:rFonts w:ascii="Georgia" w:hAnsi="Georgia" w:cs="Georgia"/>
          <w:bCs/>
          <w:sz w:val="22"/>
          <w:szCs w:val="22"/>
        </w:rPr>
        <w:t xml:space="preserve">załącznik nr </w:t>
      </w:r>
      <w:r w:rsidR="00F8534C">
        <w:rPr>
          <w:rFonts w:ascii="Georgia" w:hAnsi="Georgia" w:cs="Georgia"/>
          <w:bCs/>
          <w:sz w:val="22"/>
          <w:szCs w:val="22"/>
        </w:rPr>
        <w:t>4</w:t>
      </w:r>
      <w:r w:rsidRPr="00E752A1">
        <w:rPr>
          <w:rFonts w:ascii="Georgia" w:hAnsi="Georgia" w:cs="Georgia"/>
          <w:b/>
          <w:sz w:val="22"/>
          <w:szCs w:val="22"/>
        </w:rPr>
        <w:t xml:space="preserve"> </w:t>
      </w:r>
      <w:r w:rsidRPr="00E752A1">
        <w:rPr>
          <w:rFonts w:ascii="Georgia" w:hAnsi="Georgia" w:cs="Georgia"/>
          <w:sz w:val="22"/>
          <w:szCs w:val="22"/>
        </w:rPr>
        <w:t xml:space="preserve">do </w:t>
      </w:r>
      <w:r w:rsidRPr="00E752A1">
        <w:rPr>
          <w:rFonts w:ascii="Georgia" w:hAnsi="Georgia" w:cs="Georgia"/>
          <w:color w:val="000000"/>
          <w:sz w:val="22"/>
          <w:szCs w:val="22"/>
        </w:rPr>
        <w:t>niniejszej umowy.</w:t>
      </w:r>
    </w:p>
    <w:p w14:paraId="3E575647" w14:textId="77777777" w:rsidR="00E752A1" w:rsidRPr="00E752A1" w:rsidRDefault="00E752A1" w:rsidP="005A7C72">
      <w:pPr>
        <w:numPr>
          <w:ilvl w:val="0"/>
          <w:numId w:val="11"/>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E752A1">
        <w:rPr>
          <w:rFonts w:ascii="Georgia" w:hAnsi="Georgia" w:cs="Georgia"/>
          <w:color w:val="000000"/>
          <w:sz w:val="22"/>
          <w:szCs w:val="22"/>
        </w:rPr>
        <w:t>Wykonawca zobowiązuje się zapoznać z informacją wskazaną w ust. 3 osoby, których dane osobowe udostępnił Zamawiającemu.</w:t>
      </w:r>
    </w:p>
    <w:p w14:paraId="3795C4ED" w14:textId="77777777" w:rsidR="00E752A1" w:rsidRPr="00E752A1" w:rsidRDefault="00E752A1" w:rsidP="005A7C72">
      <w:pPr>
        <w:numPr>
          <w:ilvl w:val="0"/>
          <w:numId w:val="11"/>
        </w:numPr>
        <w:autoSpaceDE w:val="0"/>
        <w:autoSpaceDN w:val="0"/>
        <w:adjustRightInd w:val="0"/>
        <w:spacing w:before="80" w:after="80" w:line="276" w:lineRule="auto"/>
        <w:ind w:left="426" w:right="-3969" w:hanging="426"/>
        <w:jc w:val="both"/>
        <w:rPr>
          <w:rFonts w:ascii="Georgia" w:hAnsi="Georgia" w:cs="Georgia"/>
          <w:color w:val="000000"/>
          <w:sz w:val="22"/>
          <w:szCs w:val="22"/>
        </w:rPr>
      </w:pPr>
      <w:r w:rsidRPr="00E752A1">
        <w:rPr>
          <w:rFonts w:ascii="Georgia" w:hAnsi="Georgia" w:cs="Georgia"/>
          <w:color w:val="000000"/>
          <w:sz w:val="22"/>
          <w:szCs w:val="22"/>
        </w:rPr>
        <w:t xml:space="preserve">Informacja o przetwarzaniu danych osobowych u Zamawiającego znajduje się na stronie internetowej o adresie: </w:t>
      </w:r>
    </w:p>
    <w:p w14:paraId="6E9F7AE6" w14:textId="50B648AF" w:rsidR="00437D22" w:rsidRPr="00437D22" w:rsidRDefault="00000000" w:rsidP="00284DFD">
      <w:pPr>
        <w:pStyle w:val="Akapitzlist"/>
        <w:ind w:left="426" w:right="-4110"/>
        <w:rPr>
          <w:rFonts w:ascii="Georgia" w:hAnsi="Georgia"/>
          <w:sz w:val="22"/>
          <w:szCs w:val="22"/>
        </w:rPr>
      </w:pPr>
      <w:hyperlink r:id="rId8" w:history="1">
        <w:r w:rsidR="009B25CF" w:rsidRPr="00D174E8">
          <w:rPr>
            <w:rStyle w:val="Hipercze"/>
            <w:rFonts w:ascii="Georgia" w:hAnsi="Georgia"/>
            <w:sz w:val="22"/>
            <w:szCs w:val="22"/>
          </w:rPr>
          <w:t>https://www.gov.pl/web/kultura/informacja-o-zasadach-przetwarzania-danych-osobowych-w-mkidn</w:t>
        </w:r>
      </w:hyperlink>
      <w:r w:rsidR="00437D22" w:rsidRPr="00437D22">
        <w:rPr>
          <w:rFonts w:ascii="Georgia" w:hAnsi="Georgia"/>
          <w:sz w:val="22"/>
          <w:szCs w:val="22"/>
        </w:rPr>
        <w:t xml:space="preserve"> </w:t>
      </w:r>
    </w:p>
    <w:p w14:paraId="55373C70" w14:textId="77777777" w:rsidR="00305C42" w:rsidRDefault="00305C42" w:rsidP="005A7C72">
      <w:pPr>
        <w:spacing w:after="98" w:line="276" w:lineRule="auto"/>
        <w:ind w:left="426" w:right="-3969" w:hanging="426"/>
        <w:jc w:val="center"/>
        <w:rPr>
          <w:b/>
          <w:color w:val="000000"/>
        </w:rPr>
      </w:pPr>
    </w:p>
    <w:p w14:paraId="047FE452" w14:textId="4240362E" w:rsidR="00305C42" w:rsidRPr="00305C42" w:rsidRDefault="00305C42" w:rsidP="005A7C72">
      <w:pPr>
        <w:spacing w:after="98" w:line="276" w:lineRule="auto"/>
        <w:ind w:left="426" w:right="-3969" w:hanging="426"/>
        <w:jc w:val="center"/>
        <w:rPr>
          <w:rFonts w:ascii="Georgia" w:hAnsi="Georgia"/>
          <w:color w:val="000000"/>
          <w:sz w:val="22"/>
          <w:szCs w:val="22"/>
        </w:rPr>
      </w:pPr>
      <w:r w:rsidRPr="00305C42">
        <w:rPr>
          <w:rFonts w:ascii="Georgia" w:hAnsi="Georgia"/>
          <w:b/>
          <w:color w:val="000000"/>
          <w:sz w:val="22"/>
          <w:szCs w:val="22"/>
        </w:rPr>
        <w:t>§ 12</w:t>
      </w:r>
      <w:r>
        <w:rPr>
          <w:rFonts w:ascii="Georgia" w:hAnsi="Georgia"/>
          <w:b/>
          <w:color w:val="000000"/>
          <w:sz w:val="22"/>
          <w:szCs w:val="22"/>
        </w:rPr>
        <w:t>.</w:t>
      </w:r>
    </w:p>
    <w:p w14:paraId="3966CCFF" w14:textId="77777777" w:rsidR="00305C42" w:rsidRPr="00305C42" w:rsidRDefault="00305C42" w:rsidP="005A7C72">
      <w:pPr>
        <w:spacing w:line="276" w:lineRule="auto"/>
        <w:ind w:left="425" w:right="-3969" w:hanging="425"/>
        <w:jc w:val="center"/>
        <w:rPr>
          <w:rFonts w:ascii="Georgia" w:hAnsi="Georgia"/>
          <w:b/>
          <w:color w:val="000000"/>
          <w:sz w:val="22"/>
          <w:szCs w:val="22"/>
        </w:rPr>
      </w:pPr>
      <w:r w:rsidRPr="00305C42">
        <w:rPr>
          <w:rFonts w:ascii="Georgia" w:hAnsi="Georgia"/>
          <w:b/>
          <w:color w:val="000000"/>
          <w:sz w:val="22"/>
          <w:szCs w:val="22"/>
        </w:rPr>
        <w:t>Zmiany umowy</w:t>
      </w:r>
    </w:p>
    <w:p w14:paraId="37D316BF" w14:textId="77777777" w:rsidR="00305C42" w:rsidRPr="00305C42" w:rsidRDefault="00305C42" w:rsidP="005A7C72">
      <w:pPr>
        <w:numPr>
          <w:ilvl w:val="0"/>
          <w:numId w:val="41"/>
        </w:numPr>
        <w:adjustRightInd w:val="0"/>
        <w:spacing w:line="276" w:lineRule="auto"/>
        <w:ind w:left="425" w:right="-3969" w:hanging="425"/>
        <w:jc w:val="both"/>
        <w:rPr>
          <w:rFonts w:ascii="Georgia" w:hAnsi="Georgia"/>
          <w:color w:val="000000"/>
          <w:sz w:val="22"/>
          <w:szCs w:val="22"/>
        </w:rPr>
      </w:pPr>
      <w:r w:rsidRPr="00305C42">
        <w:rPr>
          <w:rFonts w:ascii="Georgia" w:hAnsi="Georgia"/>
          <w:color w:val="000000"/>
          <w:sz w:val="22"/>
          <w:szCs w:val="22"/>
        </w:rPr>
        <w:t xml:space="preserve">Strony przewidują możliwość dokonywania zmian w Umowie. Zmiana Umowy dopuszczalna będzie w granicach wyznaczonych przepisami ustawy - Prawo zamówień publicznych. </w:t>
      </w:r>
    </w:p>
    <w:p w14:paraId="381C7B7F" w14:textId="77777777" w:rsidR="00305C42" w:rsidRPr="00305C42" w:rsidRDefault="00305C42" w:rsidP="005A7C72">
      <w:pPr>
        <w:numPr>
          <w:ilvl w:val="0"/>
          <w:numId w:val="41"/>
        </w:numPr>
        <w:adjustRightInd w:val="0"/>
        <w:spacing w:after="4" w:line="276" w:lineRule="auto"/>
        <w:ind w:left="426" w:right="-3969" w:hanging="426"/>
        <w:jc w:val="both"/>
        <w:rPr>
          <w:rFonts w:ascii="Georgia" w:hAnsi="Georgia"/>
          <w:color w:val="000000"/>
          <w:sz w:val="22"/>
          <w:szCs w:val="22"/>
        </w:rPr>
      </w:pPr>
      <w:r w:rsidRPr="00305C42">
        <w:rPr>
          <w:rFonts w:ascii="Georgia" w:hAnsi="Georgia"/>
          <w:color w:val="000000"/>
          <w:sz w:val="22"/>
          <w:szCs w:val="22"/>
        </w:rPr>
        <w:t xml:space="preserve">Każda ze Stron może wystąpić do drugiej Strony z wnioskiem o dokonanie zmiany umowy. </w:t>
      </w:r>
    </w:p>
    <w:p w14:paraId="37BA965F" w14:textId="77777777" w:rsidR="00305C42" w:rsidRPr="00305C42" w:rsidRDefault="00305C42" w:rsidP="005A7C72">
      <w:pPr>
        <w:numPr>
          <w:ilvl w:val="0"/>
          <w:numId w:val="41"/>
        </w:numPr>
        <w:adjustRightInd w:val="0"/>
        <w:spacing w:after="4" w:line="276" w:lineRule="auto"/>
        <w:ind w:left="426" w:right="-3969" w:hanging="426"/>
        <w:jc w:val="both"/>
        <w:rPr>
          <w:rFonts w:ascii="Georgia" w:hAnsi="Georgia"/>
          <w:color w:val="000000"/>
          <w:sz w:val="22"/>
          <w:szCs w:val="22"/>
        </w:rPr>
      </w:pPr>
      <w:r w:rsidRPr="00305C42">
        <w:rPr>
          <w:rFonts w:ascii="Georgia" w:hAnsi="Georgia"/>
          <w:color w:val="000000"/>
          <w:sz w:val="22"/>
          <w:szCs w:val="22"/>
        </w:rPr>
        <w:t xml:space="preserve">Strony dopuszczają możliwość wprowadzenia zmian umowy, nie częściej niż raz na 6 miesięcy, dotyczących wynagrodzenia Wykonawcy, poprzez jego waloryzację w sytuacji spełnienia niżej wymienionych wymagań: </w:t>
      </w:r>
    </w:p>
    <w:p w14:paraId="0C278F2F" w14:textId="77777777" w:rsidR="00305C42" w:rsidRPr="00305C42" w:rsidRDefault="00305C42" w:rsidP="005A7C72">
      <w:pPr>
        <w:numPr>
          <w:ilvl w:val="0"/>
          <w:numId w:val="42"/>
        </w:numPr>
        <w:adjustRightInd w:val="0"/>
        <w:spacing w:after="4" w:line="276" w:lineRule="auto"/>
        <w:ind w:left="851" w:right="-3969" w:hanging="426"/>
        <w:jc w:val="both"/>
        <w:rPr>
          <w:rFonts w:ascii="Georgia" w:hAnsi="Georgia"/>
          <w:color w:val="000000"/>
          <w:sz w:val="22"/>
          <w:szCs w:val="22"/>
        </w:rPr>
      </w:pPr>
      <w:r w:rsidRPr="00305C42">
        <w:rPr>
          <w:rFonts w:ascii="Georgia" w:hAnsi="Georgia"/>
          <w:color w:val="000000"/>
          <w:sz w:val="22"/>
          <w:szCs w:val="22"/>
        </w:rPr>
        <w:lastRenderedPageBreak/>
        <w:t xml:space="preserve">w przypadku istotnej zmiany ceny materiałów lub kosztów związanych z realizacją zamówienia, rozumianej jako wzrost odpowiednio cen lub kosztów, jak i ich obniżenie, względem ceny lub kosztu przyjętych w celu ustalenia wynagrodzenia Wykonawcy zawartego w ofercie Wykonawcy oraz </w:t>
      </w:r>
    </w:p>
    <w:p w14:paraId="64ACBB4A" w14:textId="77777777" w:rsidR="00305C42" w:rsidRPr="00305C42" w:rsidRDefault="00305C42" w:rsidP="005A7C72">
      <w:pPr>
        <w:numPr>
          <w:ilvl w:val="0"/>
          <w:numId w:val="42"/>
        </w:numPr>
        <w:adjustRightInd w:val="0"/>
        <w:spacing w:after="4" w:line="276" w:lineRule="auto"/>
        <w:ind w:left="851" w:right="-3969" w:hanging="426"/>
        <w:jc w:val="both"/>
        <w:rPr>
          <w:rFonts w:ascii="Georgia" w:hAnsi="Georgia"/>
          <w:color w:val="000000"/>
          <w:sz w:val="22"/>
          <w:szCs w:val="22"/>
        </w:rPr>
      </w:pPr>
      <w:r w:rsidRPr="00305C42">
        <w:rPr>
          <w:rFonts w:ascii="Georgia" w:hAnsi="Georgia"/>
          <w:color w:val="000000"/>
          <w:sz w:val="22"/>
          <w:szCs w:val="22"/>
        </w:rPr>
        <w:t xml:space="preserve">przy zachowaniu niżej określonych warunków i postanowień Umowy określonych w ust. 4. </w:t>
      </w:r>
    </w:p>
    <w:p w14:paraId="5199EF15" w14:textId="1691A53C" w:rsidR="00305C42" w:rsidRPr="00305C42" w:rsidRDefault="00305C42" w:rsidP="005A7C72">
      <w:pPr>
        <w:numPr>
          <w:ilvl w:val="0"/>
          <w:numId w:val="41"/>
        </w:numPr>
        <w:adjustRightInd w:val="0"/>
        <w:spacing w:after="4" w:line="276" w:lineRule="auto"/>
        <w:ind w:left="426" w:right="-3969" w:hanging="426"/>
        <w:jc w:val="both"/>
        <w:rPr>
          <w:rFonts w:ascii="Georgia" w:hAnsi="Georgia"/>
          <w:color w:val="000000"/>
          <w:sz w:val="22"/>
          <w:szCs w:val="22"/>
        </w:rPr>
      </w:pPr>
      <w:r w:rsidRPr="00305C42">
        <w:rPr>
          <w:rFonts w:ascii="Georgia" w:hAnsi="Georgia"/>
          <w:color w:val="000000"/>
          <w:sz w:val="22"/>
          <w:szCs w:val="22"/>
        </w:rPr>
        <w:t xml:space="preserve">W przypadku dokonywania waloryzacji wynagrodzenia, o której mowa w ust. 3, wynagrodzenie Wykonawcy, określone w § </w:t>
      </w:r>
      <w:r w:rsidR="00FF1ED3">
        <w:rPr>
          <w:rFonts w:ascii="Georgia" w:hAnsi="Georgia"/>
          <w:color w:val="000000"/>
          <w:sz w:val="22"/>
          <w:szCs w:val="22"/>
        </w:rPr>
        <w:t>5</w:t>
      </w:r>
      <w:r w:rsidRPr="00305C42">
        <w:rPr>
          <w:rFonts w:ascii="Georgia" w:hAnsi="Georgia"/>
          <w:color w:val="000000"/>
          <w:sz w:val="22"/>
          <w:szCs w:val="22"/>
        </w:rPr>
        <w:t xml:space="preserve"> ust. 1 Umowy, będzie waloryzowane o wskaźnik waloryzacyjny stanowiący różnicę odchylenia wskaźnika inflacji ogłaszanego w komunikacie Prezesa Głównego Urzędu Statystycznego za ostatnie dwa kwartały od zakładanego 10%, przy spełnieniu następujących postanowień: </w:t>
      </w:r>
    </w:p>
    <w:p w14:paraId="1975D35F" w14:textId="77777777" w:rsidR="00305C42" w:rsidRPr="00305C42" w:rsidRDefault="00305C42" w:rsidP="005A7C72">
      <w:pPr>
        <w:numPr>
          <w:ilvl w:val="0"/>
          <w:numId w:val="43"/>
        </w:numPr>
        <w:adjustRightInd w:val="0"/>
        <w:spacing w:after="4" w:line="276" w:lineRule="auto"/>
        <w:ind w:left="851" w:right="-3969" w:hanging="426"/>
        <w:jc w:val="both"/>
        <w:rPr>
          <w:rFonts w:ascii="Georgia" w:hAnsi="Georgia"/>
          <w:color w:val="000000"/>
          <w:sz w:val="22"/>
          <w:szCs w:val="22"/>
        </w:rPr>
      </w:pPr>
      <w:r w:rsidRPr="00305C42">
        <w:rPr>
          <w:rFonts w:ascii="Georgia" w:hAnsi="Georgia"/>
          <w:color w:val="000000"/>
          <w:sz w:val="22"/>
          <w:szCs w:val="22"/>
        </w:rPr>
        <w:t xml:space="preserve">podwyższenie wynagrodzenia Wykonawcy – nastąpi na wniosek Wykonawcy, złożony najwcześniej po upływie 6 miesięcy od dnia zawarcia Umowy przez Strony oraz przy wzroście wskaźnika waloryzacji określonego powyżej, o co najmniej 10% za ostatnie dwa kwartały poprzedzające złożenie wniosku przez Wykonawcę o waloryzację, z uwzględnieniem, iż waloryzacja będzie obliczana na podstawie średniej wskaźników określonych według wskaźnika waloryzacji określonego powyżej, za ostatnie dwa kwartały poprzedzające złożenie wniosku Wykonawcy o waloryzację albo </w:t>
      </w:r>
    </w:p>
    <w:p w14:paraId="583A95B6" w14:textId="77777777" w:rsidR="00305C42" w:rsidRPr="00305C42" w:rsidRDefault="00305C42" w:rsidP="005A7C72">
      <w:pPr>
        <w:numPr>
          <w:ilvl w:val="0"/>
          <w:numId w:val="43"/>
        </w:numPr>
        <w:adjustRightInd w:val="0"/>
        <w:spacing w:after="4" w:line="276" w:lineRule="auto"/>
        <w:ind w:left="851" w:right="-3969" w:hanging="426"/>
        <w:jc w:val="both"/>
        <w:rPr>
          <w:rFonts w:ascii="Georgia" w:hAnsi="Georgia"/>
          <w:color w:val="000000"/>
          <w:sz w:val="22"/>
          <w:szCs w:val="22"/>
        </w:rPr>
      </w:pPr>
      <w:r w:rsidRPr="00305C42">
        <w:rPr>
          <w:rFonts w:ascii="Georgia" w:hAnsi="Georgia"/>
          <w:color w:val="000000"/>
          <w:sz w:val="22"/>
          <w:szCs w:val="22"/>
        </w:rPr>
        <w:t xml:space="preserve"> obniżenie wynagrodzenia Wykonawcy – nastąpi na wniosek Zamawiającego złożony najwcześniej po upływie 6 miesięcy od zawarcia Umowy przez Strony oraz przy obniżeniu wskaźnika waloryzacji określonego powyżej, o co najmniej 10% za ostatnie dwa kwartały poprzedzające złożenie wniosku przez Zamawiającego o waloryzację, z uwzględnieniem, iż waloryzacja będzie obliczana na podstawie średniej wskaźników określonych według wskaźnika waloryzacji określonego powyżej, za ostatnie dwa kwartały poprzedzające złożenie wniosku Zamawiającego o waloryzację i </w:t>
      </w:r>
    </w:p>
    <w:p w14:paraId="5A8E5BC7" w14:textId="758E5FAE" w:rsidR="00305C42" w:rsidRPr="00305C42" w:rsidRDefault="00305C42" w:rsidP="005A7C72">
      <w:pPr>
        <w:numPr>
          <w:ilvl w:val="0"/>
          <w:numId w:val="43"/>
        </w:numPr>
        <w:adjustRightInd w:val="0"/>
        <w:spacing w:after="4" w:line="276" w:lineRule="auto"/>
        <w:ind w:left="851" w:right="-3969" w:hanging="426"/>
        <w:jc w:val="both"/>
        <w:rPr>
          <w:rFonts w:ascii="Georgia" w:hAnsi="Georgia"/>
          <w:color w:val="000000"/>
          <w:sz w:val="22"/>
          <w:szCs w:val="22"/>
        </w:rPr>
      </w:pPr>
      <w:r w:rsidRPr="00305C42">
        <w:rPr>
          <w:rFonts w:ascii="Georgia" w:hAnsi="Georgia"/>
          <w:color w:val="000000"/>
          <w:sz w:val="22"/>
          <w:szCs w:val="22"/>
        </w:rPr>
        <w:t xml:space="preserve">maksymalna wartość zmiany wynagrodzenia Wykonawcy, jaką dopuszcza Zamawiający w efekcie zastosowania postanowień o zasadach wprowadzania zmian wysokości wynagrodzenia w wyniku waloryzacji, o której mowa w ust. 3, wynosi 10% wynagrodzenia brutto, o którym mowa w § </w:t>
      </w:r>
      <w:r w:rsidR="00FF1ED3">
        <w:rPr>
          <w:rFonts w:ascii="Georgia" w:hAnsi="Georgia"/>
          <w:color w:val="000000"/>
          <w:sz w:val="22"/>
          <w:szCs w:val="22"/>
        </w:rPr>
        <w:t>5</w:t>
      </w:r>
      <w:r w:rsidRPr="00305C42">
        <w:rPr>
          <w:rFonts w:ascii="Georgia" w:hAnsi="Georgia"/>
          <w:color w:val="000000"/>
          <w:sz w:val="22"/>
          <w:szCs w:val="22"/>
        </w:rPr>
        <w:t xml:space="preserve"> ust. 1 niniejszej Umowy i dotyczy części wynagrodzenia należnego za niezrealizowaną cześć przedmiotu umowy na dzień zwaloryzowania wynagrodzenia.</w:t>
      </w:r>
    </w:p>
    <w:p w14:paraId="2263DA61" w14:textId="77777777" w:rsidR="00305C42" w:rsidRPr="00305C42" w:rsidRDefault="00305C42" w:rsidP="005A7C72">
      <w:pPr>
        <w:numPr>
          <w:ilvl w:val="0"/>
          <w:numId w:val="41"/>
        </w:numPr>
        <w:adjustRightInd w:val="0"/>
        <w:spacing w:after="4" w:line="276" w:lineRule="auto"/>
        <w:ind w:left="426" w:right="-3969" w:hanging="426"/>
        <w:jc w:val="both"/>
        <w:rPr>
          <w:rFonts w:ascii="Georgia" w:hAnsi="Georgia"/>
          <w:color w:val="000000"/>
          <w:sz w:val="22"/>
          <w:szCs w:val="22"/>
        </w:rPr>
      </w:pPr>
      <w:r w:rsidRPr="00305C42">
        <w:rPr>
          <w:rFonts w:ascii="Georgia" w:hAnsi="Georgia"/>
          <w:color w:val="000000"/>
          <w:sz w:val="22"/>
          <w:szCs w:val="22"/>
        </w:rPr>
        <w:t xml:space="preserve">Zmiana, o której mowa w ust. 3 umowy wymaga formy pisemnej w postaci aneksu pod rygorem nieważności. </w:t>
      </w:r>
    </w:p>
    <w:p w14:paraId="6BBD8318" w14:textId="77777777" w:rsidR="00305C42" w:rsidRPr="00305C42" w:rsidRDefault="00305C42" w:rsidP="005A7C72">
      <w:pPr>
        <w:numPr>
          <w:ilvl w:val="0"/>
          <w:numId w:val="41"/>
        </w:numPr>
        <w:adjustRightInd w:val="0"/>
        <w:spacing w:after="4" w:line="276" w:lineRule="auto"/>
        <w:ind w:left="426" w:right="-3969" w:hanging="426"/>
        <w:jc w:val="both"/>
        <w:rPr>
          <w:rFonts w:ascii="Georgia" w:hAnsi="Georgia"/>
          <w:color w:val="000000"/>
          <w:sz w:val="22"/>
          <w:szCs w:val="22"/>
        </w:rPr>
      </w:pPr>
      <w:r w:rsidRPr="00305C42">
        <w:rPr>
          <w:rFonts w:ascii="Georgia" w:hAnsi="Georgia"/>
          <w:color w:val="000000"/>
          <w:sz w:val="22"/>
          <w:szCs w:val="22"/>
        </w:rPr>
        <w:t xml:space="preserve">W przypadku, gdy w ocenie jednej ze Stron zaistnieją okoliczności uzasadniające zmianę umowy, o której mowa w ust. 3 będzie ona zobowiązana do przekazania drugiej Stronie pisemnego wniosku dotyczącego zmiany umowy wraz z opisem zdarzenia lub okoliczności stanowiących podstawę do żądania takiej zmiany. </w:t>
      </w:r>
    </w:p>
    <w:p w14:paraId="605B10F9" w14:textId="77777777" w:rsidR="00305C42" w:rsidRPr="00305C42" w:rsidRDefault="00305C42" w:rsidP="005A7C72">
      <w:pPr>
        <w:numPr>
          <w:ilvl w:val="0"/>
          <w:numId w:val="41"/>
        </w:numPr>
        <w:adjustRightInd w:val="0"/>
        <w:spacing w:after="4" w:line="276" w:lineRule="auto"/>
        <w:ind w:left="426" w:right="-3969" w:hanging="426"/>
        <w:jc w:val="both"/>
        <w:rPr>
          <w:rFonts w:ascii="Georgia" w:hAnsi="Georgia"/>
          <w:color w:val="000000"/>
          <w:sz w:val="22"/>
          <w:szCs w:val="22"/>
        </w:rPr>
      </w:pPr>
      <w:r w:rsidRPr="00305C42">
        <w:rPr>
          <w:rFonts w:ascii="Georgia" w:hAnsi="Georgia"/>
          <w:color w:val="000000"/>
          <w:sz w:val="22"/>
          <w:szCs w:val="22"/>
        </w:rPr>
        <w:t xml:space="preserve">Wniosek, o którym mowa w ust. 6, powinien zostać przekazany niezwłocznie, jednakże nie później niż w terminie 14 dni od dnia, w którym Strona dowiedziała się o danym zdarzeniu lub okolicznościach. </w:t>
      </w:r>
    </w:p>
    <w:p w14:paraId="20A717F8" w14:textId="77777777" w:rsidR="00305C42" w:rsidRPr="00305C42" w:rsidRDefault="00305C42" w:rsidP="005A7C72">
      <w:pPr>
        <w:numPr>
          <w:ilvl w:val="0"/>
          <w:numId w:val="41"/>
        </w:numPr>
        <w:adjustRightInd w:val="0"/>
        <w:spacing w:after="4" w:line="276" w:lineRule="auto"/>
        <w:ind w:left="426" w:right="-3969" w:hanging="426"/>
        <w:jc w:val="both"/>
        <w:rPr>
          <w:rFonts w:ascii="Georgia" w:hAnsi="Georgia"/>
          <w:bCs/>
          <w:color w:val="000000"/>
          <w:sz w:val="22"/>
          <w:szCs w:val="22"/>
        </w:rPr>
      </w:pPr>
      <w:r w:rsidRPr="00305C42">
        <w:rPr>
          <w:rFonts w:ascii="Georgia" w:hAnsi="Georgia"/>
          <w:color w:val="000000"/>
          <w:sz w:val="22"/>
          <w:szCs w:val="22"/>
        </w:rPr>
        <w:t xml:space="preserve">W terminie 14 dni od dnia otrzymania żądania zmiany, Strona powiadomi Stronę wnioskującą o akceptacji żądania zmiany umowy i terminie podpisania aneksu do umowy lub odpowiednio o braku akceptacji zmiany wraz z uzasadnieniem. </w:t>
      </w:r>
      <w:r w:rsidRPr="00305C42">
        <w:rPr>
          <w:rFonts w:ascii="Georgia" w:hAnsi="Georgia"/>
          <w:bCs/>
          <w:color w:val="000000"/>
          <w:sz w:val="22"/>
          <w:szCs w:val="22"/>
        </w:rPr>
        <w:t>Strona wnioskująca ustosunkuje się do informacji drugiej Strony w terminie 5 dni roboczych od ich otrzymania, przedstawiając, jeśli jest to niezbędne na piśmie nowe uzasadnienie. Procedurę ustalenia wysokości zmiany umowy powtarza się zgodnie z zasadami określonymi w zdaniu poprzednim do czasu osiągnięcia porozumienia, z zastrzeżeniem, iż w toku dalszych ustaleń terminy wynoszą dla obu Stron 5 dni roboczych.</w:t>
      </w:r>
    </w:p>
    <w:p w14:paraId="454F5411" w14:textId="3608737F" w:rsidR="00305C42" w:rsidRDefault="00305C42" w:rsidP="005A7C72">
      <w:pPr>
        <w:numPr>
          <w:ilvl w:val="0"/>
          <w:numId w:val="41"/>
        </w:numPr>
        <w:adjustRightInd w:val="0"/>
        <w:spacing w:after="4" w:line="276" w:lineRule="auto"/>
        <w:ind w:left="426" w:right="-3969" w:hanging="426"/>
        <w:jc w:val="both"/>
        <w:rPr>
          <w:rFonts w:ascii="Georgia" w:hAnsi="Georgia"/>
          <w:color w:val="000000"/>
          <w:sz w:val="22"/>
          <w:szCs w:val="22"/>
        </w:rPr>
      </w:pPr>
      <w:r w:rsidRPr="00305C42">
        <w:rPr>
          <w:rFonts w:ascii="Georgia" w:hAnsi="Georgia"/>
          <w:color w:val="000000"/>
          <w:sz w:val="22"/>
          <w:szCs w:val="22"/>
        </w:rPr>
        <w:t xml:space="preserve">Zaakceptowana zmiana umowy, o której mowa w ust. 6 wejdzie w życie z pierwszym dniem realizacji umowy następującym po dniu, w którym wniosek określony w ust. 6 został złożony. </w:t>
      </w:r>
    </w:p>
    <w:p w14:paraId="3FCCF9D0" w14:textId="04BE2A59"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Pr>
          <w:rFonts w:ascii="Georgia" w:hAnsi="Georgia"/>
          <w:color w:val="000000"/>
          <w:sz w:val="22"/>
          <w:szCs w:val="22"/>
        </w:rPr>
        <w:t xml:space="preserve">W przypadku gdy termin realizacji </w:t>
      </w:r>
      <w:r w:rsidR="00164EA4">
        <w:rPr>
          <w:rFonts w:ascii="Georgia" w:hAnsi="Georgia"/>
          <w:color w:val="000000"/>
          <w:sz w:val="22"/>
          <w:szCs w:val="22"/>
        </w:rPr>
        <w:t xml:space="preserve">niniejszej </w:t>
      </w:r>
      <w:r>
        <w:rPr>
          <w:rFonts w:ascii="Georgia" w:hAnsi="Georgia"/>
          <w:color w:val="000000"/>
          <w:sz w:val="22"/>
          <w:szCs w:val="22"/>
        </w:rPr>
        <w:t>umowy, w związku z wydłuże</w:t>
      </w:r>
      <w:r w:rsidR="00164EA4">
        <w:rPr>
          <w:rFonts w:ascii="Georgia" w:hAnsi="Georgia"/>
          <w:color w:val="000000"/>
          <w:sz w:val="22"/>
          <w:szCs w:val="22"/>
        </w:rPr>
        <w:t>n</w:t>
      </w:r>
      <w:r>
        <w:rPr>
          <w:rFonts w:ascii="Georgia" w:hAnsi="Georgia"/>
          <w:color w:val="000000"/>
          <w:sz w:val="22"/>
          <w:szCs w:val="22"/>
        </w:rPr>
        <w:t xml:space="preserve">iem </w:t>
      </w:r>
      <w:r w:rsidR="00164EA4">
        <w:rPr>
          <w:rFonts w:ascii="Georgia" w:hAnsi="Georgia"/>
          <w:color w:val="000000"/>
          <w:sz w:val="22"/>
          <w:szCs w:val="22"/>
        </w:rPr>
        <w:t>realizacji robót budowlanych, nad którymi wykonywany będzie nadzór,</w:t>
      </w:r>
      <w:r>
        <w:rPr>
          <w:rFonts w:ascii="Georgia" w:hAnsi="Georgia"/>
          <w:color w:val="000000"/>
          <w:sz w:val="22"/>
          <w:szCs w:val="22"/>
        </w:rPr>
        <w:t xml:space="preserve"> zostanie </w:t>
      </w:r>
      <w:r w:rsidR="00164EA4">
        <w:rPr>
          <w:rFonts w:ascii="Georgia" w:hAnsi="Georgia"/>
          <w:color w:val="000000"/>
          <w:sz w:val="22"/>
          <w:szCs w:val="22"/>
        </w:rPr>
        <w:t>wy</w:t>
      </w:r>
      <w:r>
        <w:rPr>
          <w:rFonts w:ascii="Georgia" w:hAnsi="Georgia"/>
          <w:color w:val="000000"/>
          <w:sz w:val="22"/>
          <w:szCs w:val="22"/>
        </w:rPr>
        <w:t xml:space="preserve">dłużony </w:t>
      </w:r>
      <w:r w:rsidR="00164EA4">
        <w:rPr>
          <w:rFonts w:ascii="Georgia" w:hAnsi="Georgia"/>
          <w:color w:val="000000"/>
          <w:sz w:val="22"/>
          <w:szCs w:val="22"/>
        </w:rPr>
        <w:t xml:space="preserve">do ponad 12 miesięcy, </w:t>
      </w:r>
      <w:r w:rsidRPr="00BD50EE">
        <w:rPr>
          <w:rFonts w:ascii="Georgia" w:hAnsi="Georgia"/>
          <w:color w:val="000000"/>
          <w:sz w:val="22"/>
          <w:szCs w:val="22"/>
        </w:rPr>
        <w:t xml:space="preserve">Strony zobowiązują się dokonać zmiany wysokości wynagrodzenia należnego Wykonawcy, o którym mowa w § </w:t>
      </w:r>
      <w:r w:rsidR="00164EA4">
        <w:rPr>
          <w:rFonts w:ascii="Georgia" w:hAnsi="Georgia"/>
          <w:color w:val="000000"/>
          <w:sz w:val="22"/>
          <w:szCs w:val="22"/>
        </w:rPr>
        <w:t>5</w:t>
      </w:r>
      <w:r w:rsidRPr="00BD50EE">
        <w:rPr>
          <w:rFonts w:ascii="Georgia" w:hAnsi="Georgia"/>
          <w:color w:val="000000"/>
          <w:sz w:val="22"/>
          <w:szCs w:val="22"/>
        </w:rPr>
        <w:t xml:space="preserve"> ust. 1 umowy, w formie pisemnego aneksu, jeżeli zmiany te będą miały wpływ na koszty wykonania zamówienia przez Wykonawcę każdorazowo w przypadku wystąpienia jednej z następujących okoliczności: </w:t>
      </w:r>
    </w:p>
    <w:p w14:paraId="35986619" w14:textId="679E5F07" w:rsidR="00BD50EE" w:rsidRPr="00BD50EE" w:rsidRDefault="00164EA4" w:rsidP="009B25CF">
      <w:pPr>
        <w:adjustRightInd w:val="0"/>
        <w:spacing w:after="4" w:line="276" w:lineRule="auto"/>
        <w:ind w:left="567" w:right="-3969"/>
        <w:jc w:val="both"/>
        <w:rPr>
          <w:rFonts w:ascii="Georgia" w:hAnsi="Georgia"/>
          <w:color w:val="000000"/>
          <w:sz w:val="22"/>
          <w:szCs w:val="22"/>
        </w:rPr>
      </w:pPr>
      <w:r>
        <w:rPr>
          <w:rFonts w:ascii="Georgia" w:hAnsi="Georgia"/>
          <w:color w:val="000000"/>
          <w:sz w:val="22"/>
          <w:szCs w:val="22"/>
        </w:rPr>
        <w:t>1)</w:t>
      </w:r>
      <w:r>
        <w:rPr>
          <w:rFonts w:ascii="Georgia" w:hAnsi="Georgia"/>
          <w:color w:val="000000"/>
          <w:sz w:val="22"/>
          <w:szCs w:val="22"/>
        </w:rPr>
        <w:tab/>
      </w:r>
      <w:r w:rsidR="00BD50EE" w:rsidRPr="00BD50EE">
        <w:rPr>
          <w:rFonts w:ascii="Georgia" w:hAnsi="Georgia"/>
          <w:color w:val="000000"/>
          <w:sz w:val="22"/>
          <w:szCs w:val="22"/>
        </w:rPr>
        <w:t xml:space="preserve">zmiany stawki podatku od towarów i usług, </w:t>
      </w:r>
    </w:p>
    <w:p w14:paraId="32919623" w14:textId="788629FD" w:rsidR="00BD50EE" w:rsidRPr="00BD50EE" w:rsidRDefault="00BD50EE" w:rsidP="009B25CF">
      <w:pPr>
        <w:adjustRightInd w:val="0"/>
        <w:spacing w:after="4" w:line="276" w:lineRule="auto"/>
        <w:ind w:left="567" w:right="-3969"/>
        <w:jc w:val="both"/>
        <w:rPr>
          <w:rFonts w:ascii="Georgia" w:hAnsi="Georgia"/>
          <w:color w:val="000000"/>
          <w:sz w:val="22"/>
          <w:szCs w:val="22"/>
        </w:rPr>
      </w:pPr>
      <w:r w:rsidRPr="00BD50EE">
        <w:rPr>
          <w:rFonts w:ascii="Georgia" w:hAnsi="Georgia"/>
          <w:color w:val="000000"/>
          <w:sz w:val="22"/>
          <w:szCs w:val="22"/>
        </w:rPr>
        <w:t>1a)</w:t>
      </w:r>
      <w:r w:rsidR="00164EA4">
        <w:rPr>
          <w:rFonts w:ascii="Georgia" w:hAnsi="Georgia"/>
          <w:color w:val="000000"/>
          <w:sz w:val="22"/>
          <w:szCs w:val="22"/>
        </w:rPr>
        <w:tab/>
      </w:r>
      <w:r w:rsidRPr="00BD50EE">
        <w:rPr>
          <w:rFonts w:ascii="Georgia" w:hAnsi="Georgia"/>
          <w:color w:val="000000"/>
          <w:sz w:val="22"/>
          <w:szCs w:val="22"/>
        </w:rPr>
        <w:t xml:space="preserve">zmiany stawki podatku akcyzowego; </w:t>
      </w:r>
    </w:p>
    <w:p w14:paraId="16399A61" w14:textId="31742B35" w:rsidR="00BD50EE" w:rsidRPr="00BD50EE" w:rsidRDefault="00164EA4" w:rsidP="009B25CF">
      <w:pPr>
        <w:adjustRightInd w:val="0"/>
        <w:spacing w:after="4" w:line="276" w:lineRule="auto"/>
        <w:ind w:left="1418" w:right="-3969" w:hanging="851"/>
        <w:jc w:val="both"/>
        <w:rPr>
          <w:rFonts w:ascii="Georgia" w:hAnsi="Georgia"/>
          <w:color w:val="000000"/>
          <w:sz w:val="22"/>
          <w:szCs w:val="22"/>
        </w:rPr>
      </w:pPr>
      <w:r>
        <w:rPr>
          <w:rFonts w:ascii="Georgia" w:hAnsi="Georgia"/>
          <w:color w:val="000000"/>
          <w:sz w:val="22"/>
          <w:szCs w:val="22"/>
        </w:rPr>
        <w:t>2)</w:t>
      </w:r>
      <w:r>
        <w:rPr>
          <w:rFonts w:ascii="Georgia" w:hAnsi="Georgia"/>
          <w:color w:val="000000"/>
          <w:sz w:val="22"/>
          <w:szCs w:val="22"/>
        </w:rPr>
        <w:tab/>
      </w:r>
      <w:r w:rsidR="00BD50EE" w:rsidRPr="00BD50EE">
        <w:rPr>
          <w:rFonts w:ascii="Georgia" w:hAnsi="Georgia"/>
          <w:color w:val="000000"/>
          <w:sz w:val="22"/>
          <w:szCs w:val="22"/>
        </w:rPr>
        <w:t xml:space="preserve">zmiany wysokości minimalnego wynagrodzenia za pracę albo wysokości minimalnej stawki godzinowej, ustalonych na podstawie przepisów o minimalnym wynagrodzeniu za pracę, </w:t>
      </w:r>
    </w:p>
    <w:p w14:paraId="3AE430AA" w14:textId="30FA9754" w:rsidR="00BD50EE" w:rsidRPr="00BD50EE" w:rsidRDefault="00164EA4" w:rsidP="009B25CF">
      <w:pPr>
        <w:adjustRightInd w:val="0"/>
        <w:spacing w:after="4" w:line="276" w:lineRule="auto"/>
        <w:ind w:left="1418" w:right="-3969" w:hanging="851"/>
        <w:jc w:val="both"/>
        <w:rPr>
          <w:rFonts w:ascii="Georgia" w:hAnsi="Georgia"/>
          <w:color w:val="000000"/>
          <w:sz w:val="22"/>
          <w:szCs w:val="22"/>
        </w:rPr>
      </w:pPr>
      <w:r>
        <w:rPr>
          <w:rFonts w:ascii="Georgia" w:hAnsi="Georgia"/>
          <w:color w:val="000000"/>
          <w:sz w:val="22"/>
          <w:szCs w:val="22"/>
        </w:rPr>
        <w:t>3)</w:t>
      </w:r>
      <w:r>
        <w:rPr>
          <w:rFonts w:ascii="Georgia" w:hAnsi="Georgia"/>
          <w:color w:val="000000"/>
          <w:sz w:val="22"/>
          <w:szCs w:val="22"/>
        </w:rPr>
        <w:tab/>
      </w:r>
      <w:r w:rsidR="00BD50EE" w:rsidRPr="00BD50EE">
        <w:rPr>
          <w:rFonts w:ascii="Georgia" w:hAnsi="Georgia"/>
          <w:color w:val="000000"/>
          <w:sz w:val="22"/>
          <w:szCs w:val="22"/>
        </w:rPr>
        <w:t xml:space="preserve">zmiany zasad podlegania ubezpieczeniom społecznym lub ubezpieczeniu zdrowotnemu lub wysokości stawki składki na ubezpieczenia społeczne lub zdrowotne, </w:t>
      </w:r>
    </w:p>
    <w:p w14:paraId="5F2BB0CA" w14:textId="57340AC0" w:rsidR="00BD50EE" w:rsidRPr="00BD50EE" w:rsidRDefault="00164EA4" w:rsidP="009B25CF">
      <w:pPr>
        <w:adjustRightInd w:val="0"/>
        <w:spacing w:after="4" w:line="276" w:lineRule="auto"/>
        <w:ind w:left="1418" w:right="-3969" w:hanging="851"/>
        <w:jc w:val="both"/>
        <w:rPr>
          <w:rFonts w:ascii="Georgia" w:hAnsi="Georgia"/>
          <w:color w:val="000000"/>
          <w:sz w:val="22"/>
          <w:szCs w:val="22"/>
        </w:rPr>
      </w:pPr>
      <w:r>
        <w:rPr>
          <w:rFonts w:ascii="Georgia" w:hAnsi="Georgia"/>
          <w:color w:val="000000"/>
          <w:sz w:val="22"/>
          <w:szCs w:val="22"/>
        </w:rPr>
        <w:lastRenderedPageBreak/>
        <w:t>4)</w:t>
      </w:r>
      <w:r>
        <w:rPr>
          <w:rFonts w:ascii="Georgia" w:hAnsi="Georgia"/>
          <w:color w:val="000000"/>
          <w:sz w:val="22"/>
          <w:szCs w:val="22"/>
        </w:rPr>
        <w:tab/>
      </w:r>
      <w:r w:rsidR="00BD50EE" w:rsidRPr="00BD50EE">
        <w:rPr>
          <w:rFonts w:ascii="Georgia" w:hAnsi="Georgia"/>
          <w:color w:val="000000"/>
          <w:sz w:val="22"/>
          <w:szCs w:val="22"/>
        </w:rPr>
        <w:t xml:space="preserve">zmiany zasad gromadzenia i wysokości wpłat do pracowniczych planów kapitałowych, o których mowa w ustawie z dnia 4 października 2018 r. o pracowniczych planach kapitałowych, </w:t>
      </w:r>
    </w:p>
    <w:p w14:paraId="2A2A16B7" w14:textId="44DC961B" w:rsidR="00BD50EE" w:rsidRPr="00BD50EE" w:rsidRDefault="00BD50EE" w:rsidP="00B6676D">
      <w:pPr>
        <w:adjustRightInd w:val="0"/>
        <w:spacing w:after="4" w:line="276" w:lineRule="auto"/>
        <w:ind w:left="426" w:right="-3969"/>
        <w:jc w:val="both"/>
        <w:rPr>
          <w:rFonts w:ascii="Georgia" w:hAnsi="Georgia"/>
          <w:color w:val="000000"/>
          <w:sz w:val="22"/>
          <w:szCs w:val="22"/>
        </w:rPr>
      </w:pPr>
      <w:r w:rsidRPr="00BD50EE">
        <w:rPr>
          <w:rFonts w:ascii="Georgia" w:hAnsi="Georgia"/>
          <w:color w:val="000000"/>
          <w:sz w:val="22"/>
          <w:szCs w:val="22"/>
        </w:rPr>
        <w:t xml:space="preserve">- na zasadach i w sposób określony w ust. </w:t>
      </w:r>
      <w:r w:rsidR="00164EA4">
        <w:rPr>
          <w:rFonts w:ascii="Georgia" w:hAnsi="Georgia"/>
          <w:color w:val="000000"/>
          <w:sz w:val="22"/>
          <w:szCs w:val="22"/>
        </w:rPr>
        <w:t>11</w:t>
      </w:r>
      <w:r w:rsidRPr="00BD50EE">
        <w:rPr>
          <w:rFonts w:ascii="Georgia" w:hAnsi="Georgia"/>
          <w:color w:val="000000"/>
          <w:sz w:val="22"/>
          <w:szCs w:val="22"/>
        </w:rPr>
        <w:t>-</w:t>
      </w:r>
      <w:r w:rsidR="00164EA4">
        <w:rPr>
          <w:rFonts w:ascii="Georgia" w:hAnsi="Georgia"/>
          <w:color w:val="000000"/>
          <w:sz w:val="22"/>
          <w:szCs w:val="22"/>
        </w:rPr>
        <w:t>2</w:t>
      </w:r>
      <w:r w:rsidRPr="00BD50EE">
        <w:rPr>
          <w:rFonts w:ascii="Georgia" w:hAnsi="Georgia"/>
          <w:color w:val="000000"/>
          <w:sz w:val="22"/>
          <w:szCs w:val="22"/>
        </w:rPr>
        <w:t xml:space="preserve">6. </w:t>
      </w:r>
    </w:p>
    <w:p w14:paraId="2BB64273" w14:textId="6C238DBD"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 xml:space="preserve">Zmiana wysokości wynagrodzenia należnego Wykonawcy w przypadku zaistnienia przesłanki, o której mowa w ust. </w:t>
      </w:r>
      <w:r w:rsidR="00164EA4">
        <w:rPr>
          <w:rFonts w:ascii="Georgia" w:hAnsi="Georgia"/>
          <w:color w:val="000000"/>
          <w:sz w:val="22"/>
          <w:szCs w:val="22"/>
        </w:rPr>
        <w:t>10</w:t>
      </w:r>
      <w:r w:rsidRPr="00BD50EE">
        <w:rPr>
          <w:rFonts w:ascii="Georgia" w:hAnsi="Georgia"/>
          <w:color w:val="000000"/>
          <w:sz w:val="22"/>
          <w:szCs w:val="22"/>
        </w:rPr>
        <w:t xml:space="preserve"> pkt 1, będzie odnosić się wyłącznie do niezrealizowanej części przedmiotu umowy, zgodnie z terminami ustalonymi umową, po dniu wejścia w życie przepisów zmieniających stawkę podatku od towarów i usług oraz wyłącznie do części przedmiotu umowy, do której zastosowanie znajdzie zmiana stawki podatku od towarów i usług. </w:t>
      </w:r>
    </w:p>
    <w:p w14:paraId="0A1FF2B3" w14:textId="7D5334BB"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 xml:space="preserve">W przypadku zmiany, o której mowa w ust. </w:t>
      </w:r>
      <w:r w:rsidR="00164EA4">
        <w:rPr>
          <w:rFonts w:ascii="Georgia" w:hAnsi="Georgia"/>
          <w:color w:val="000000"/>
          <w:sz w:val="22"/>
          <w:szCs w:val="22"/>
        </w:rPr>
        <w:t>10</w:t>
      </w:r>
      <w:r w:rsidRPr="00BD50EE">
        <w:rPr>
          <w:rFonts w:ascii="Georgia" w:hAnsi="Georgia"/>
          <w:color w:val="000000"/>
          <w:sz w:val="22"/>
          <w:szCs w:val="22"/>
        </w:rPr>
        <w:t xml:space="preserve"> pkt 1, wartość wynagrodzenia netto oraz ceny jednostkowe netto nie zmienią się, a wartość wynagrodzenia brutto zostanie wyliczona na podstawie nowych przepisów. </w:t>
      </w:r>
    </w:p>
    <w:p w14:paraId="06AE63FE" w14:textId="45A7511E"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 xml:space="preserve">W przypadku zmiany, o której mowa w ust. </w:t>
      </w:r>
      <w:r w:rsidR="00164EA4">
        <w:rPr>
          <w:rFonts w:ascii="Georgia" w:hAnsi="Georgia"/>
          <w:color w:val="000000"/>
          <w:sz w:val="22"/>
          <w:szCs w:val="22"/>
        </w:rPr>
        <w:t>10</w:t>
      </w:r>
      <w:r w:rsidRPr="00BD50EE">
        <w:rPr>
          <w:rFonts w:ascii="Georgia" w:hAnsi="Georgia"/>
          <w:color w:val="000000"/>
          <w:sz w:val="22"/>
          <w:szCs w:val="22"/>
        </w:rPr>
        <w:t xml:space="preserve"> pkt 1a zmiana wysokości wynagrodzenia należnego Wykonawcy będzie odnosić się wyłącznie do niezrealizowanej części przedmiotu Umowy, zgodnie z terminami określonymi w umowie, po dniu wejścia w życie przepisów zmieniających stawkę podatku akcyzowego oraz wyłącznie do części realizacji przedmiotu Umowy, do której zastosowanie znajdzie zmiana tej stawki. W takim przypadku wartość wynagrodzenia należnego Wykonawcy ulegnie zmianie o kwotę odpowiadającą zmianie kosztu ponoszonego przez Wykonawcę w związku z realizacją umowy. Jednocześnie Wykonawca zobowiązany jest przedstawić kalkulację lub dokumenty potwierdzające w jakim stopniu zmiana stawki podatku akcyzowego wpływa na zmianę kosztu realizacji Umowy. </w:t>
      </w:r>
    </w:p>
    <w:p w14:paraId="6B3ECC21" w14:textId="720E4121"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 xml:space="preserve">Zmiana wysokości wynagrodzenia w przypadku zaistnienia przesłanki, o której mowa w ust. </w:t>
      </w:r>
      <w:r w:rsidR="00164EA4">
        <w:rPr>
          <w:rFonts w:ascii="Georgia" w:hAnsi="Georgia"/>
          <w:color w:val="000000"/>
          <w:sz w:val="22"/>
          <w:szCs w:val="22"/>
        </w:rPr>
        <w:t>10</w:t>
      </w:r>
      <w:r w:rsidRPr="00BD50EE">
        <w:rPr>
          <w:rFonts w:ascii="Georgia" w:hAnsi="Georgia"/>
          <w:color w:val="000000"/>
          <w:sz w:val="22"/>
          <w:szCs w:val="22"/>
        </w:rPr>
        <w:t xml:space="preserve">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632A0B6B" w14:textId="2F8CB377"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 xml:space="preserve">W przypadku zmiany, o której mowa w ust. </w:t>
      </w:r>
      <w:r w:rsidR="00164EA4">
        <w:rPr>
          <w:rFonts w:ascii="Georgia" w:hAnsi="Georgia"/>
          <w:color w:val="000000"/>
          <w:sz w:val="22"/>
          <w:szCs w:val="22"/>
        </w:rPr>
        <w:t>10</w:t>
      </w:r>
      <w:r w:rsidRPr="00BD50EE">
        <w:rPr>
          <w:rFonts w:ascii="Georgia" w:hAnsi="Georgia"/>
          <w:color w:val="000000"/>
          <w:sz w:val="22"/>
          <w:szCs w:val="22"/>
        </w:rPr>
        <w:t xml:space="preserve"> pkt 2, wynagrodzenie Wykonawcy ulegnie zmianie o kwotę odpowiadającą wzrostowi kosztu Wykonawcy w związku ze zwiększeniem wysokości wynagrodzeń osób realizujących przedmiot umowy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realizujących przedmiot umowy, o których mowa w zdaniu poprzedzającym, odpowiadającej zakresowi, w jakim wykonują one czynności bezpośrednio związane z realizacją przedmiotu umowy.</w:t>
      </w:r>
    </w:p>
    <w:p w14:paraId="5F04E468" w14:textId="003B1338"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 xml:space="preserve">W przypadku zmiany, o której mowa w ust. </w:t>
      </w:r>
      <w:r w:rsidR="00164EA4">
        <w:rPr>
          <w:rFonts w:ascii="Georgia" w:hAnsi="Georgia"/>
          <w:color w:val="000000"/>
          <w:sz w:val="22"/>
          <w:szCs w:val="22"/>
        </w:rPr>
        <w:t>10</w:t>
      </w:r>
      <w:r w:rsidRPr="00BD50EE">
        <w:rPr>
          <w:rFonts w:ascii="Georgia" w:hAnsi="Georgia"/>
          <w:color w:val="000000"/>
          <w:sz w:val="22"/>
          <w:szCs w:val="22"/>
        </w:rPr>
        <w:t xml:space="preserve"> pkt 3, wynagrodzenie Wykonawcy ulegnie zmianie o kwotę odpowiadającą zmianie kosztu Wykonawcy ponoszonego w związku z wypłatą wynagrodzenia osobom realizującym przedmiot umowy. Kwota odpowiadająca zmianie kosztu Wykonawcy będzie odnosić się wyłącznie do części wynagrodzenia osób realizujących przedmiot umowy, o których mowa w zdaniu poprzedzającym, odpowiadającej zakresowi, w jakim wykonują one prace bezpośrednio związane z realizacją przedmiotu umowy. </w:t>
      </w:r>
    </w:p>
    <w:p w14:paraId="59BB5022" w14:textId="0FAF5C45"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 xml:space="preserve">W przypadku, o którym mowa w ust. </w:t>
      </w:r>
      <w:r w:rsidR="00164EA4">
        <w:rPr>
          <w:rFonts w:ascii="Georgia" w:hAnsi="Georgia"/>
          <w:color w:val="000000"/>
          <w:sz w:val="22"/>
          <w:szCs w:val="22"/>
        </w:rPr>
        <w:t>10</w:t>
      </w:r>
      <w:r w:rsidRPr="00BD50EE">
        <w:rPr>
          <w:rFonts w:ascii="Georgia" w:hAnsi="Georgia"/>
          <w:color w:val="000000"/>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osobom realizującym przedmiot umowy. Kwota odpowiadająca zmianie kosztu Wykonawcy będzie odnosić się wyłącznie do części wynagrodzenia osób realizujących przedmiot umowy odpowiadającej zakresowi, w jakim wykonują one czynności bezpośrednio związane z realizacją Umowy. </w:t>
      </w:r>
    </w:p>
    <w:p w14:paraId="01FE06D7" w14:textId="3675A669"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 xml:space="preserve">W celu zawarcia aneksu do umowy wynikającego ze zmian, o których mowa w ust. </w:t>
      </w:r>
      <w:r w:rsidR="00164EA4">
        <w:rPr>
          <w:rFonts w:ascii="Georgia" w:hAnsi="Georgia"/>
          <w:color w:val="000000"/>
          <w:sz w:val="22"/>
          <w:szCs w:val="22"/>
        </w:rPr>
        <w:t>10</w:t>
      </w:r>
      <w:r w:rsidRPr="00BD50EE">
        <w:rPr>
          <w:rFonts w:ascii="Georgia" w:hAnsi="Georgia"/>
          <w:color w:val="000000"/>
          <w:sz w:val="22"/>
          <w:szCs w:val="22"/>
        </w:rPr>
        <w:t xml:space="preserve">,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o którym mowa w zdaniu poprzedzającym może zostać złożony przez każdą ze Stron w terminie od dnia opublikowania przepisów wprowadzających zmiany, o których mowa w ust. </w:t>
      </w:r>
      <w:r w:rsidR="00164EA4">
        <w:rPr>
          <w:rFonts w:ascii="Georgia" w:hAnsi="Georgia"/>
          <w:color w:val="000000"/>
          <w:sz w:val="22"/>
          <w:szCs w:val="22"/>
        </w:rPr>
        <w:t>10</w:t>
      </w:r>
      <w:r w:rsidR="009B25CF">
        <w:rPr>
          <w:rFonts w:ascii="Georgia" w:hAnsi="Georgia"/>
          <w:color w:val="000000"/>
          <w:sz w:val="22"/>
          <w:szCs w:val="22"/>
        </w:rPr>
        <w:t xml:space="preserve"> pkt 1-4 do 6</w:t>
      </w:r>
      <w:r w:rsidRPr="00BD50EE">
        <w:rPr>
          <w:rFonts w:ascii="Georgia" w:hAnsi="Georgia"/>
          <w:color w:val="000000"/>
          <w:sz w:val="22"/>
          <w:szCs w:val="22"/>
        </w:rPr>
        <w:t xml:space="preserve">0 dni od dnia wejścia w życie przepisów wprowadzających zmiany, o których mowa w ust. </w:t>
      </w:r>
      <w:r w:rsidR="00164EA4">
        <w:rPr>
          <w:rFonts w:ascii="Georgia" w:hAnsi="Georgia"/>
          <w:color w:val="000000"/>
          <w:sz w:val="22"/>
          <w:szCs w:val="22"/>
        </w:rPr>
        <w:t>10</w:t>
      </w:r>
      <w:r w:rsidRPr="00BD50EE">
        <w:rPr>
          <w:rFonts w:ascii="Georgia" w:hAnsi="Georgia"/>
          <w:color w:val="000000"/>
          <w:sz w:val="22"/>
          <w:szCs w:val="22"/>
        </w:rPr>
        <w:t xml:space="preserve"> pkt 1, 1a, 3 lub 4 a w przypadku zmiany, o której mowa w ust. </w:t>
      </w:r>
      <w:r w:rsidR="00164EA4">
        <w:rPr>
          <w:rFonts w:ascii="Georgia" w:hAnsi="Georgia"/>
          <w:color w:val="000000"/>
          <w:sz w:val="22"/>
          <w:szCs w:val="22"/>
        </w:rPr>
        <w:t>10</w:t>
      </w:r>
      <w:r w:rsidRPr="00BD50EE">
        <w:rPr>
          <w:rFonts w:ascii="Georgia" w:hAnsi="Georgia"/>
          <w:color w:val="000000"/>
          <w:sz w:val="22"/>
          <w:szCs w:val="22"/>
        </w:rPr>
        <w:t xml:space="preserve"> pkt 2 od dnia obowiązywania minimalnego wynagrodzenia albo minimalnej stawki godzinowej.</w:t>
      </w:r>
    </w:p>
    <w:p w14:paraId="09591B75" w14:textId="57F16DB1"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 xml:space="preserve">W przypadku zmian, o których mowa w ust. </w:t>
      </w:r>
      <w:r w:rsidR="009E2520">
        <w:rPr>
          <w:rFonts w:ascii="Georgia" w:hAnsi="Georgia"/>
          <w:color w:val="000000"/>
          <w:sz w:val="22"/>
          <w:szCs w:val="22"/>
        </w:rPr>
        <w:t>10</w:t>
      </w:r>
      <w:r w:rsidRPr="00BD50EE">
        <w:rPr>
          <w:rFonts w:ascii="Georgia" w:hAnsi="Georgia"/>
          <w:color w:val="000000"/>
          <w:sz w:val="22"/>
          <w:szCs w:val="22"/>
        </w:rPr>
        <w:t xml:space="preserve"> pkt 2 lub pkt 3, jeżeli z wnioskiem występuje Wykonawca, jest on zobowiązany dołączyć do wniosku dokumenty, z których będzie wynikać, w jakim zakresie zmiany te mają wpływ na koszty wykonania umowy, w szczególności: </w:t>
      </w:r>
    </w:p>
    <w:p w14:paraId="3A7F1792" w14:textId="3922AFB6" w:rsidR="00BD50EE" w:rsidRPr="00BD50EE" w:rsidRDefault="009E2520" w:rsidP="00B6676D">
      <w:pPr>
        <w:adjustRightInd w:val="0"/>
        <w:spacing w:after="4" w:line="276" w:lineRule="auto"/>
        <w:ind w:left="426" w:right="-3969"/>
        <w:jc w:val="both"/>
        <w:rPr>
          <w:rFonts w:ascii="Georgia" w:hAnsi="Georgia"/>
          <w:color w:val="000000"/>
          <w:sz w:val="22"/>
          <w:szCs w:val="22"/>
        </w:rPr>
      </w:pPr>
      <w:r>
        <w:rPr>
          <w:rFonts w:ascii="Georgia" w:hAnsi="Georgia"/>
          <w:color w:val="000000"/>
          <w:sz w:val="22"/>
          <w:szCs w:val="22"/>
        </w:rPr>
        <w:lastRenderedPageBreak/>
        <w:t>1)</w:t>
      </w:r>
      <w:r>
        <w:rPr>
          <w:rFonts w:ascii="Georgia" w:hAnsi="Georgia"/>
          <w:color w:val="000000"/>
          <w:sz w:val="22"/>
          <w:szCs w:val="22"/>
        </w:rPr>
        <w:tab/>
      </w:r>
      <w:r w:rsidR="00BD50EE" w:rsidRPr="00BD50EE">
        <w:rPr>
          <w:rFonts w:ascii="Georgia" w:hAnsi="Georgia"/>
          <w:color w:val="000000"/>
          <w:sz w:val="22"/>
          <w:szCs w:val="22"/>
        </w:rPr>
        <w:t xml:space="preserve">pisemne zestawienie wynagrodzeń (zarówno przed jak i po zmianie) osób realizujących przedmiot umowy wraz z określeniem zakresu w jakim wykonują one prace bezpośrednio związane z realizacją przedmiotu umowy oraz części wynagrodzenia odpowiadającej temu zakresowi - w przypadku zmiany, o której mowa w ust. 3 pkt 2, lub </w:t>
      </w:r>
    </w:p>
    <w:p w14:paraId="38B81220" w14:textId="6FDD8784" w:rsidR="00BD50EE" w:rsidRPr="00BD50EE" w:rsidRDefault="009E2520" w:rsidP="00B6676D">
      <w:pPr>
        <w:adjustRightInd w:val="0"/>
        <w:spacing w:after="4" w:line="276" w:lineRule="auto"/>
        <w:ind w:left="426" w:right="-3969"/>
        <w:jc w:val="both"/>
        <w:rPr>
          <w:rFonts w:ascii="Georgia" w:hAnsi="Georgia"/>
          <w:color w:val="000000"/>
          <w:sz w:val="22"/>
          <w:szCs w:val="22"/>
        </w:rPr>
      </w:pPr>
      <w:r>
        <w:rPr>
          <w:rFonts w:ascii="Georgia" w:hAnsi="Georgia"/>
          <w:color w:val="000000"/>
          <w:sz w:val="22"/>
          <w:szCs w:val="22"/>
        </w:rPr>
        <w:t>2)</w:t>
      </w:r>
      <w:r>
        <w:rPr>
          <w:rFonts w:ascii="Georgia" w:hAnsi="Georgia"/>
          <w:color w:val="000000"/>
          <w:sz w:val="22"/>
          <w:szCs w:val="22"/>
        </w:rPr>
        <w:tab/>
      </w:r>
      <w:r w:rsidR="00BD50EE" w:rsidRPr="00BD50EE">
        <w:rPr>
          <w:rFonts w:ascii="Georgia" w:hAnsi="Georgia"/>
          <w:color w:val="000000"/>
          <w:sz w:val="22"/>
          <w:szCs w:val="22"/>
        </w:rPr>
        <w:t xml:space="preserve">pisemne zestawienie wynagrodzeń (zarówno przed jak i po zmianie) osób realizujących przedmiot umowy wraz z kwotami składek uiszczanych do Zakładu Ubezpieczeń Społecznych/Kasy Rolniczego Ubezpieczenia Społecznego w części finansowanej przez Wykonawcę, z określeniem zakresu (etatu), w jakim wykonują one czynności bezpośrednio związane z realizacją przedmiotu umowy oraz części wynagrodzenia odpowiadającej temu zakresowi - w przypadku zmiany, o której mowa w ust. 3 pkt 3. </w:t>
      </w:r>
    </w:p>
    <w:p w14:paraId="089C14DE" w14:textId="448EC919"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 xml:space="preserve">W przypadku zmiany, o której mowa w ust. </w:t>
      </w:r>
      <w:r w:rsidR="009E2520">
        <w:rPr>
          <w:rFonts w:ascii="Georgia" w:hAnsi="Georgia"/>
          <w:color w:val="000000"/>
          <w:sz w:val="22"/>
          <w:szCs w:val="22"/>
        </w:rPr>
        <w:t>10</w:t>
      </w:r>
      <w:r w:rsidRPr="00BD50EE">
        <w:rPr>
          <w:rFonts w:ascii="Georgia" w:hAnsi="Georgia"/>
          <w:color w:val="000000"/>
          <w:sz w:val="22"/>
          <w:szCs w:val="22"/>
        </w:rPr>
        <w:t xml:space="preserve">,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12 pkt 2. </w:t>
      </w:r>
    </w:p>
    <w:p w14:paraId="66D947D0" w14:textId="1EB51C79"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W terminie 10 dni roboczych od dnia przekazania wniosku, o którym mowa w ust. 1</w:t>
      </w:r>
      <w:r w:rsidR="009E2520">
        <w:rPr>
          <w:rFonts w:ascii="Georgia" w:hAnsi="Georgia"/>
          <w:color w:val="000000"/>
          <w:sz w:val="22"/>
          <w:szCs w:val="22"/>
        </w:rPr>
        <w:t>8</w:t>
      </w:r>
      <w:r w:rsidRPr="00BD50EE">
        <w:rPr>
          <w:rFonts w:ascii="Georgia" w:hAnsi="Georgia"/>
          <w:color w:val="000000"/>
          <w:sz w:val="22"/>
          <w:szCs w:val="22"/>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38A4D51F" w14:textId="77777777"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Strona wnioskująca ustosunkuje się do informacji drugiej Strony w terminie 5 dni roboczych od ich otrzymania, przedstawiając, jeśli jest to niezbędne na piśmie nową kalkulację oraz uzasadnienie poprawności kalkulacji, do której druga Strona zgłosiła zastrzeżenia. Procedurę ustalenia wysokości zmiany wynagrodzenia powtarza się zgodnie z zasadami określonymi w zdaniu poprzednim do czasu osiągnięcia porozumienia, z zastrzeżeniem, iż w toku dalszych ustaleń terminy wynoszą dla obu Stron 5 dni roboczych.</w:t>
      </w:r>
    </w:p>
    <w:p w14:paraId="2690E8F2" w14:textId="43515D02" w:rsidR="00BD50EE" w:rsidRPr="00BD50EE" w:rsidRDefault="00BD50EE" w:rsidP="00164EA4">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W przypadku otrzymania przez Stronę informacji o niezatwierdzeniu wniosku lub częściowym zatwierdzeniu wniosku, Strona ta może ponownie wystąpić z wnioskiem, o którym mowa w ust. 1</w:t>
      </w:r>
      <w:r w:rsidR="009E2520">
        <w:rPr>
          <w:rFonts w:ascii="Georgia" w:hAnsi="Georgia"/>
          <w:color w:val="000000"/>
          <w:sz w:val="22"/>
          <w:szCs w:val="22"/>
        </w:rPr>
        <w:t>8</w:t>
      </w:r>
      <w:r w:rsidRPr="00BD50EE">
        <w:rPr>
          <w:rFonts w:ascii="Georgia" w:hAnsi="Georgia"/>
          <w:color w:val="000000"/>
          <w:sz w:val="22"/>
          <w:szCs w:val="22"/>
        </w:rPr>
        <w:t xml:space="preserve">. W takim przypadku przepisy paragrafu niniejszego stosuje się odpowiednio. </w:t>
      </w:r>
    </w:p>
    <w:p w14:paraId="7D4393D8" w14:textId="69EC02D5" w:rsidR="00BD50EE" w:rsidRPr="009E2520" w:rsidRDefault="00BD50EE" w:rsidP="009E2520">
      <w:pPr>
        <w:numPr>
          <w:ilvl w:val="0"/>
          <w:numId w:val="41"/>
        </w:numPr>
        <w:adjustRightInd w:val="0"/>
        <w:spacing w:after="4" w:line="276" w:lineRule="auto"/>
        <w:ind w:left="426" w:right="-3969" w:hanging="426"/>
        <w:jc w:val="both"/>
        <w:rPr>
          <w:rFonts w:ascii="Georgia" w:hAnsi="Georgia"/>
          <w:color w:val="000000"/>
          <w:sz w:val="22"/>
          <w:szCs w:val="22"/>
        </w:rPr>
      </w:pPr>
      <w:r w:rsidRPr="00BD50EE">
        <w:rPr>
          <w:rFonts w:ascii="Georgia" w:hAnsi="Georgia"/>
          <w:color w:val="000000"/>
          <w:sz w:val="22"/>
          <w:szCs w:val="22"/>
        </w:rPr>
        <w:t xml:space="preserve">Aneks, o którym mowa w ust. </w:t>
      </w:r>
      <w:r w:rsidR="009E2520">
        <w:rPr>
          <w:rFonts w:ascii="Georgia" w:hAnsi="Georgia"/>
          <w:color w:val="000000"/>
          <w:sz w:val="22"/>
          <w:szCs w:val="22"/>
        </w:rPr>
        <w:t>10</w:t>
      </w:r>
      <w:r w:rsidRPr="00BD50EE">
        <w:rPr>
          <w:rFonts w:ascii="Georgia" w:hAnsi="Georgia"/>
          <w:color w:val="000000"/>
          <w:sz w:val="22"/>
          <w:szCs w:val="22"/>
        </w:rPr>
        <w:t xml:space="preserve"> zostanie zawarty nie później niż w terminie 14 dni roboczych od dnia zatwierdzenia wniosku o dokonanie zmiany wysokości wynagrodzenia należnego Wykonawcy i obowiązywać będzie każdorazowo od dnia wejścia w życie zmian przepisów, o których mowa w ust. 3 pkt 1, 1a, 3 lub 4 umowy a w przypadku zmiany, o której mowa w ust. 3 pkt 2 od dnia obowiązywania minimalnego wynagrodzenia albo minimalnej stawki godzinowej.</w:t>
      </w:r>
    </w:p>
    <w:p w14:paraId="0F58FB40" w14:textId="6783330F" w:rsidR="00305C42" w:rsidRPr="00305C42" w:rsidRDefault="00305C42" w:rsidP="005A7C72">
      <w:pPr>
        <w:numPr>
          <w:ilvl w:val="0"/>
          <w:numId w:val="41"/>
        </w:numPr>
        <w:adjustRightInd w:val="0"/>
        <w:spacing w:after="4" w:line="276" w:lineRule="auto"/>
        <w:ind w:left="426" w:right="-3969" w:hanging="426"/>
        <w:jc w:val="both"/>
        <w:rPr>
          <w:rFonts w:ascii="Georgia" w:hAnsi="Georgia"/>
          <w:color w:val="000000"/>
          <w:sz w:val="22"/>
          <w:szCs w:val="22"/>
        </w:rPr>
      </w:pPr>
      <w:r w:rsidRPr="00305C42">
        <w:rPr>
          <w:rFonts w:ascii="Georgia" w:hAnsi="Georgia"/>
          <w:color w:val="000000"/>
          <w:sz w:val="22"/>
          <w:szCs w:val="22"/>
        </w:rPr>
        <w:t xml:space="preserve">W przypadku zmiany wynagrodzenia, o której mowa w ust. 3 </w:t>
      </w:r>
      <w:r w:rsidR="009E2520">
        <w:rPr>
          <w:rFonts w:ascii="Georgia" w:hAnsi="Georgia"/>
          <w:color w:val="000000"/>
          <w:sz w:val="22"/>
          <w:szCs w:val="22"/>
        </w:rPr>
        <w:t xml:space="preserve">lub 10 </w:t>
      </w:r>
      <w:r w:rsidRPr="00305C42">
        <w:rPr>
          <w:rFonts w:ascii="Georgia" w:hAnsi="Georgia"/>
          <w:color w:val="000000"/>
          <w:sz w:val="22"/>
          <w:szCs w:val="22"/>
        </w:rPr>
        <w:t>Wykonawca zobowiązany jest do zmiany wynagrodzenia przysługującego podwykonawcom, z którymi zawarł umowę z okresem obowiązywania przekraczającym 6 miesięcy.</w:t>
      </w:r>
    </w:p>
    <w:p w14:paraId="63AB8F61" w14:textId="77777777" w:rsidR="00305C42" w:rsidRPr="00305C42" w:rsidRDefault="00305C42" w:rsidP="005A7C72">
      <w:pPr>
        <w:numPr>
          <w:ilvl w:val="0"/>
          <w:numId w:val="41"/>
        </w:numPr>
        <w:adjustRightInd w:val="0"/>
        <w:spacing w:after="4" w:line="276" w:lineRule="auto"/>
        <w:ind w:left="426" w:right="-3969" w:hanging="426"/>
        <w:jc w:val="both"/>
        <w:rPr>
          <w:rFonts w:ascii="Georgia" w:hAnsi="Georgia"/>
          <w:color w:val="000000"/>
          <w:sz w:val="22"/>
          <w:szCs w:val="22"/>
        </w:rPr>
      </w:pPr>
      <w:r w:rsidRPr="00305C42">
        <w:rPr>
          <w:rFonts w:ascii="Georgia" w:hAnsi="Georgia"/>
          <w:color w:val="000000"/>
          <w:sz w:val="22"/>
          <w:szCs w:val="22"/>
        </w:rPr>
        <w:t>Wszelkie zmiany w niniejszej umowie wymagają formy pisemnej pod rygorem nieważności.</w:t>
      </w:r>
    </w:p>
    <w:p w14:paraId="47A860DE" w14:textId="77777777" w:rsidR="00305C42" w:rsidRPr="00305C42" w:rsidRDefault="00305C42" w:rsidP="005A7C72">
      <w:pPr>
        <w:suppressAutoHyphens/>
        <w:spacing w:line="276" w:lineRule="auto"/>
        <w:ind w:left="426" w:right="-3969" w:hanging="426"/>
        <w:jc w:val="center"/>
        <w:rPr>
          <w:rFonts w:ascii="Georgia" w:eastAsia="Noto Serif CJK SC" w:hAnsi="Georgia" w:cs="Lohit Devanagari"/>
          <w:b/>
          <w:bCs/>
          <w:kern w:val="2"/>
          <w:sz w:val="22"/>
          <w:szCs w:val="22"/>
          <w:lang w:eastAsia="zh-CN" w:bidi="hi-IN"/>
        </w:rPr>
      </w:pPr>
    </w:p>
    <w:p w14:paraId="354FC71C" w14:textId="28F62DE4" w:rsidR="00750D3C" w:rsidRPr="003623CA" w:rsidRDefault="00305C42" w:rsidP="001931E9">
      <w:pPr>
        <w:suppressAutoHyphens/>
        <w:spacing w:line="276" w:lineRule="auto"/>
        <w:ind w:left="426" w:right="-3969" w:hanging="426"/>
        <w:jc w:val="center"/>
        <w:rPr>
          <w:rFonts w:ascii="Georgia" w:eastAsia="Noto Serif CJK SC" w:hAnsi="Georgia" w:cs="Lohit Devanagari"/>
          <w:b/>
          <w:bCs/>
          <w:kern w:val="2"/>
          <w:sz w:val="22"/>
          <w:szCs w:val="22"/>
          <w:lang w:eastAsia="zh-CN" w:bidi="hi-IN"/>
        </w:rPr>
      </w:pPr>
      <w:bookmarkStart w:id="9" w:name="_Hlk215583579"/>
      <w:r w:rsidRPr="00305C42">
        <w:rPr>
          <w:rFonts w:ascii="Georgia" w:eastAsia="Noto Serif CJK SC" w:hAnsi="Georgia" w:cs="Lohit Devanagari"/>
          <w:b/>
          <w:bCs/>
          <w:kern w:val="2"/>
          <w:sz w:val="22"/>
          <w:szCs w:val="22"/>
          <w:lang w:eastAsia="zh-CN" w:bidi="hi-IN"/>
        </w:rPr>
        <w:t>§1</w:t>
      </w:r>
      <w:r>
        <w:rPr>
          <w:rFonts w:ascii="Georgia" w:eastAsia="Noto Serif CJK SC" w:hAnsi="Georgia" w:cs="Lohit Devanagari"/>
          <w:b/>
          <w:bCs/>
          <w:kern w:val="2"/>
          <w:sz w:val="22"/>
          <w:szCs w:val="22"/>
          <w:lang w:eastAsia="zh-CN" w:bidi="hi-IN"/>
        </w:rPr>
        <w:t>3.</w:t>
      </w:r>
    </w:p>
    <w:bookmarkEnd w:id="9"/>
    <w:p w14:paraId="051476D6" w14:textId="77777777" w:rsidR="00305C42" w:rsidRPr="00305C42" w:rsidRDefault="00305C42" w:rsidP="005A7C72">
      <w:pPr>
        <w:suppressAutoHyphens/>
        <w:spacing w:line="276" w:lineRule="auto"/>
        <w:ind w:left="425" w:right="-3969" w:hanging="425"/>
        <w:jc w:val="center"/>
        <w:rPr>
          <w:rFonts w:ascii="Georgia" w:eastAsia="Noto Serif CJK SC" w:hAnsi="Georgia" w:cs="Lohit Devanagari"/>
          <w:b/>
          <w:bCs/>
          <w:kern w:val="2"/>
          <w:sz w:val="22"/>
          <w:szCs w:val="22"/>
          <w:lang w:eastAsia="zh-CN" w:bidi="hi-IN"/>
        </w:rPr>
      </w:pPr>
      <w:r w:rsidRPr="00305C42">
        <w:rPr>
          <w:rFonts w:ascii="Georgia" w:eastAsia="Noto Serif CJK SC" w:hAnsi="Georgia" w:cs="Lohit Devanagari"/>
          <w:b/>
          <w:bCs/>
          <w:kern w:val="2"/>
          <w:sz w:val="22"/>
          <w:szCs w:val="22"/>
          <w:lang w:eastAsia="zh-CN" w:bidi="hi-IN"/>
        </w:rPr>
        <w:t>Podwykonawcy</w:t>
      </w:r>
    </w:p>
    <w:p w14:paraId="7D1FA730" w14:textId="77777777" w:rsidR="00305C42" w:rsidRPr="00305C42" w:rsidRDefault="00305C42" w:rsidP="005A7C72">
      <w:pPr>
        <w:numPr>
          <w:ilvl w:val="0"/>
          <w:numId w:val="40"/>
        </w:numPr>
        <w:tabs>
          <w:tab w:val="clear" w:pos="360"/>
        </w:tabs>
        <w:suppressAutoHyphens/>
        <w:spacing w:line="276" w:lineRule="auto"/>
        <w:ind w:left="425" w:right="-3969" w:hanging="425"/>
        <w:jc w:val="both"/>
        <w:rPr>
          <w:rFonts w:ascii="Georgia" w:eastAsia="Noto Serif CJK SC" w:hAnsi="Georgia" w:cs="Lohit Devanagari"/>
          <w:kern w:val="2"/>
          <w:sz w:val="22"/>
          <w:szCs w:val="22"/>
          <w:lang w:eastAsia="zh-CN" w:bidi="hi-IN"/>
        </w:rPr>
      </w:pPr>
      <w:r w:rsidRPr="00305C42">
        <w:rPr>
          <w:rFonts w:ascii="Georgia" w:eastAsia="Noto Serif CJK SC" w:hAnsi="Georgia" w:cs="Lohit Devanagari"/>
          <w:kern w:val="2"/>
          <w:sz w:val="22"/>
          <w:szCs w:val="22"/>
          <w:lang w:eastAsia="zh-CN" w:bidi="hi-IN"/>
        </w:rPr>
        <w:t xml:space="preserve">Wykonawca może powierzyć wykonanie umowy podwykonawcom w zakresie określonym w ofercie oraz pod warunkiem, o którym mowa w ust. 2 i ust. 3. </w:t>
      </w:r>
    </w:p>
    <w:p w14:paraId="425DC629" w14:textId="77777777" w:rsidR="00305C42" w:rsidRPr="00305C42" w:rsidRDefault="00305C42" w:rsidP="005A7C72">
      <w:pPr>
        <w:numPr>
          <w:ilvl w:val="0"/>
          <w:numId w:val="39"/>
        </w:numPr>
        <w:tabs>
          <w:tab w:val="clear" w:pos="360"/>
        </w:tabs>
        <w:suppressAutoHyphens/>
        <w:spacing w:before="100" w:beforeAutospacing="1" w:after="100" w:afterAutospacing="1" w:line="276" w:lineRule="auto"/>
        <w:ind w:left="426" w:right="-3969" w:hanging="426"/>
        <w:jc w:val="both"/>
        <w:rPr>
          <w:rFonts w:ascii="Georgia" w:eastAsia="Noto Serif CJK SC" w:hAnsi="Georgia" w:cs="Lohit Devanagari"/>
          <w:kern w:val="2"/>
          <w:sz w:val="22"/>
          <w:szCs w:val="22"/>
          <w:lang w:eastAsia="zh-CN" w:bidi="hi-IN"/>
        </w:rPr>
      </w:pPr>
      <w:r w:rsidRPr="00305C42">
        <w:rPr>
          <w:rFonts w:ascii="Georgia" w:eastAsia="Noto Serif CJK SC" w:hAnsi="Georgia" w:cs="Lohit Devanagari"/>
          <w:kern w:val="2"/>
          <w:sz w:val="22"/>
          <w:szCs w:val="22"/>
          <w:lang w:eastAsia="zh-CN" w:bidi="hi-IN"/>
        </w:rPr>
        <w:t xml:space="preserve">Wykonawca odpowiada wobec Zamawiającego za wszelkie działania lub zaniechania swoich podwykonawców jak za swoje działania lub zaniechania. </w:t>
      </w:r>
    </w:p>
    <w:p w14:paraId="2287F820" w14:textId="77777777" w:rsidR="00305C42" w:rsidRPr="00305C42" w:rsidRDefault="00305C42" w:rsidP="005A7C72">
      <w:pPr>
        <w:numPr>
          <w:ilvl w:val="0"/>
          <w:numId w:val="39"/>
        </w:numPr>
        <w:tabs>
          <w:tab w:val="clear" w:pos="360"/>
        </w:tabs>
        <w:suppressAutoHyphens/>
        <w:spacing w:before="100" w:beforeAutospacing="1" w:after="100" w:afterAutospacing="1" w:line="276" w:lineRule="auto"/>
        <w:ind w:left="426" w:right="-3969" w:hanging="426"/>
        <w:jc w:val="both"/>
        <w:rPr>
          <w:rFonts w:ascii="Georgia" w:eastAsia="Noto Serif CJK SC" w:hAnsi="Georgia" w:cs="Lohit Devanagari"/>
          <w:kern w:val="2"/>
          <w:sz w:val="22"/>
          <w:szCs w:val="22"/>
          <w:lang w:eastAsia="zh-CN" w:bidi="hi-IN"/>
        </w:rPr>
      </w:pPr>
      <w:r w:rsidRPr="00305C42">
        <w:rPr>
          <w:rFonts w:ascii="Georgia" w:eastAsia="Noto Serif CJK SC" w:hAnsi="Georgia" w:cs="Lohit Devanagari"/>
          <w:kern w:val="2"/>
          <w:sz w:val="22"/>
          <w:szCs w:val="22"/>
          <w:lang w:eastAsia="zh-CN" w:bidi="hi-IN"/>
        </w:rPr>
        <w:t xml:space="preserve">Wykonawca, jeśli nie wskazał Podwykonawcy w ofercie, może powierzyć wykonanie w części umowy Podwykonawcy po zgłoszeniu Zamawiającemu pisemnie zamiaru powierzenia Podwykonawcy wykonania części umowy lub zmiany Podwykonawcy w tym danych Podwykonawcy i zakresu podwykonawstwa oraz pod warunkiem uzyskania zgody Zamawiającego. </w:t>
      </w:r>
    </w:p>
    <w:p w14:paraId="5546A64F" w14:textId="77777777" w:rsidR="00305C42" w:rsidRPr="00305C42" w:rsidRDefault="00305C42" w:rsidP="005A7C72">
      <w:pPr>
        <w:numPr>
          <w:ilvl w:val="0"/>
          <w:numId w:val="39"/>
        </w:numPr>
        <w:tabs>
          <w:tab w:val="clear" w:pos="360"/>
        </w:tabs>
        <w:suppressAutoHyphens/>
        <w:spacing w:before="100" w:beforeAutospacing="1" w:after="100" w:afterAutospacing="1" w:line="276" w:lineRule="auto"/>
        <w:ind w:left="426" w:right="-3969" w:hanging="426"/>
        <w:jc w:val="both"/>
        <w:rPr>
          <w:rFonts w:ascii="Georgia" w:eastAsia="Noto Serif CJK SC" w:hAnsi="Georgia" w:cs="Lohit Devanagari"/>
          <w:kern w:val="2"/>
          <w:sz w:val="22"/>
          <w:szCs w:val="22"/>
          <w:lang w:eastAsia="zh-CN" w:bidi="hi-IN"/>
        </w:rPr>
      </w:pPr>
      <w:r w:rsidRPr="00305C42">
        <w:rPr>
          <w:rFonts w:ascii="Georgia" w:eastAsia="Noto Serif CJK SC" w:hAnsi="Georgia" w:cs="Lohit Devanagari"/>
          <w:kern w:val="2"/>
          <w:sz w:val="22"/>
          <w:szCs w:val="22"/>
          <w:lang w:eastAsia="zh-CN" w:bidi="hi-IN"/>
        </w:rPr>
        <w:t xml:space="preserve">Wykonawca zobowiązany jest do pisemnego zgłoszenia Zamawiającemu zamiaru powierzenia Podwykonawcy wykonania części umowy lub zmiany Podwykonawcy nie później niż na 5 dni kalendarzowych przed powierzeniem podwykonawstwa lub zmianą Podwykonawcy. </w:t>
      </w:r>
    </w:p>
    <w:p w14:paraId="126717DE" w14:textId="77777777" w:rsidR="00305C42" w:rsidRPr="00305C42" w:rsidRDefault="00305C42" w:rsidP="005A7C72">
      <w:pPr>
        <w:numPr>
          <w:ilvl w:val="0"/>
          <w:numId w:val="39"/>
        </w:numPr>
        <w:tabs>
          <w:tab w:val="clear" w:pos="360"/>
        </w:tabs>
        <w:suppressAutoHyphens/>
        <w:spacing w:before="100" w:beforeAutospacing="1" w:after="100" w:afterAutospacing="1" w:line="276" w:lineRule="auto"/>
        <w:ind w:left="426" w:right="-3969" w:hanging="426"/>
        <w:jc w:val="both"/>
        <w:rPr>
          <w:rFonts w:ascii="Georgia" w:eastAsia="Noto Serif CJK SC" w:hAnsi="Georgia" w:cs="Lohit Devanagari"/>
          <w:kern w:val="2"/>
          <w:sz w:val="22"/>
          <w:szCs w:val="22"/>
          <w:lang w:eastAsia="zh-CN" w:bidi="hi-IN"/>
        </w:rPr>
      </w:pPr>
      <w:r w:rsidRPr="00305C42">
        <w:rPr>
          <w:rFonts w:ascii="Georgia" w:eastAsia="Noto Serif CJK SC" w:hAnsi="Georgia" w:cs="Lohit Devanagari"/>
          <w:kern w:val="2"/>
          <w:sz w:val="22"/>
          <w:szCs w:val="22"/>
          <w:lang w:eastAsia="zh-CN" w:bidi="hi-IN"/>
        </w:rPr>
        <w:t>Zamawiający zobowiązany jest na udzielenie odpowiedzi, tj. wyrażenia zgody lub odmowy na zgłoszenie Wykonawcy, o którym mowa w ust. 3 w terminie do 3 dni kalendarzowych od daty otrzymania zgłoszenia.</w:t>
      </w:r>
    </w:p>
    <w:p w14:paraId="180B5A18" w14:textId="77777777" w:rsidR="00305C42" w:rsidRPr="00305C42" w:rsidRDefault="00305C42" w:rsidP="005A7C72">
      <w:pPr>
        <w:numPr>
          <w:ilvl w:val="0"/>
          <w:numId w:val="39"/>
        </w:numPr>
        <w:tabs>
          <w:tab w:val="clear" w:pos="360"/>
        </w:tabs>
        <w:suppressAutoHyphens/>
        <w:spacing w:before="100" w:beforeAutospacing="1" w:after="100" w:afterAutospacing="1" w:line="276" w:lineRule="auto"/>
        <w:ind w:left="426" w:right="-3969" w:hanging="426"/>
        <w:jc w:val="both"/>
        <w:rPr>
          <w:rFonts w:ascii="Georgia" w:eastAsia="Noto Serif CJK SC" w:hAnsi="Georgia" w:cs="Lohit Devanagari"/>
          <w:kern w:val="2"/>
          <w:sz w:val="22"/>
          <w:szCs w:val="22"/>
          <w:lang w:eastAsia="zh-CN" w:bidi="hi-IN"/>
        </w:rPr>
      </w:pPr>
      <w:r w:rsidRPr="00305C42">
        <w:rPr>
          <w:rFonts w:ascii="Georgia" w:eastAsia="Noto Serif CJK SC" w:hAnsi="Georgia" w:cs="Lohit Devanagari"/>
          <w:kern w:val="2"/>
          <w:sz w:val="22"/>
          <w:szCs w:val="22"/>
          <w:lang w:eastAsia="zh-CN" w:bidi="hi-IN"/>
        </w:rPr>
        <w:t>Usługi powierzone Podwykonawcy przez Wykonawcę nie mogą zostać powierzone przez Podwykonawcę osobie trzeciej bez uprzedniej zgody Zamawiającego wyrażonej na piśmie pod rygorem nieważności.</w:t>
      </w:r>
    </w:p>
    <w:p w14:paraId="068C1846" w14:textId="792178B7" w:rsidR="00305C42" w:rsidRPr="00305C42" w:rsidRDefault="00305C42" w:rsidP="005A7C72">
      <w:pPr>
        <w:pStyle w:val="Akapitzlist"/>
        <w:widowControl w:val="0"/>
        <w:numPr>
          <w:ilvl w:val="0"/>
          <w:numId w:val="39"/>
        </w:numPr>
        <w:autoSpaceDE w:val="0"/>
        <w:autoSpaceDN w:val="0"/>
        <w:spacing w:before="20" w:line="276" w:lineRule="auto"/>
        <w:ind w:right="-3969"/>
        <w:contextualSpacing w:val="0"/>
        <w:jc w:val="both"/>
        <w:rPr>
          <w:rFonts w:ascii="Georgia" w:eastAsia="Noto Serif CJK SC" w:hAnsi="Georgia" w:cs="Lohit Devanagari"/>
          <w:kern w:val="2"/>
          <w:sz w:val="22"/>
          <w:szCs w:val="22"/>
          <w:lang w:eastAsia="zh-CN" w:bidi="hi-IN"/>
        </w:rPr>
      </w:pPr>
      <w:r w:rsidRPr="00305C42">
        <w:rPr>
          <w:rFonts w:ascii="Georgia" w:eastAsia="Noto Serif CJK SC" w:hAnsi="Georgia" w:cs="Lohit Devanagari"/>
          <w:kern w:val="2"/>
          <w:sz w:val="22"/>
          <w:szCs w:val="22"/>
          <w:lang w:eastAsia="zh-CN" w:bidi="hi-IN"/>
        </w:rPr>
        <w:t xml:space="preserve">Powierzenie wykonania części umowy Podwykonawcy lub zmiana Podwykonawcy bez zgody Zamawiającego uprawnia Zamawiającego do naliczenia kary umownej określonej w § </w:t>
      </w:r>
      <w:r w:rsidR="00FF1ED3">
        <w:rPr>
          <w:rFonts w:ascii="Georgia" w:eastAsia="Noto Serif CJK SC" w:hAnsi="Georgia" w:cs="Lohit Devanagari"/>
          <w:kern w:val="2"/>
          <w:sz w:val="22"/>
          <w:szCs w:val="22"/>
          <w:lang w:eastAsia="zh-CN" w:bidi="hi-IN"/>
        </w:rPr>
        <w:t>8</w:t>
      </w:r>
      <w:r w:rsidR="00FF1ED3" w:rsidRPr="00305C42">
        <w:rPr>
          <w:rFonts w:ascii="Georgia" w:eastAsia="Noto Serif CJK SC" w:hAnsi="Georgia" w:cs="Lohit Devanagari"/>
          <w:kern w:val="2"/>
          <w:sz w:val="22"/>
          <w:szCs w:val="22"/>
          <w:lang w:eastAsia="zh-CN" w:bidi="hi-IN"/>
        </w:rPr>
        <w:t xml:space="preserve"> </w:t>
      </w:r>
      <w:r w:rsidRPr="00305C42">
        <w:rPr>
          <w:rFonts w:ascii="Georgia" w:eastAsia="Noto Serif CJK SC" w:hAnsi="Georgia" w:cs="Lohit Devanagari"/>
          <w:kern w:val="2"/>
          <w:sz w:val="22"/>
          <w:szCs w:val="22"/>
          <w:lang w:eastAsia="zh-CN" w:bidi="hi-IN"/>
        </w:rPr>
        <w:t xml:space="preserve">ust. 1 </w:t>
      </w:r>
      <w:r w:rsidR="00FF1ED3">
        <w:rPr>
          <w:rFonts w:ascii="Georgia" w:eastAsia="Noto Serif CJK SC" w:hAnsi="Georgia" w:cs="Lohit Devanagari"/>
          <w:kern w:val="2"/>
          <w:sz w:val="22"/>
          <w:szCs w:val="22"/>
          <w:lang w:eastAsia="zh-CN" w:bidi="hi-IN"/>
        </w:rPr>
        <w:t>pkt 10</w:t>
      </w:r>
      <w:r w:rsidRPr="00305C42">
        <w:rPr>
          <w:rFonts w:ascii="Georgia" w:eastAsia="Noto Serif CJK SC" w:hAnsi="Georgia" w:cs="Lohit Devanagari"/>
          <w:kern w:val="2"/>
          <w:sz w:val="22"/>
          <w:szCs w:val="22"/>
          <w:lang w:eastAsia="zh-CN" w:bidi="hi-IN"/>
        </w:rPr>
        <w:t xml:space="preserve">), a w przypadku dwukrotnego naliczenia tej kary umownej do </w:t>
      </w:r>
      <w:r w:rsidR="00DE1562">
        <w:rPr>
          <w:rFonts w:ascii="Georgia" w:eastAsia="Noto Serif CJK SC" w:hAnsi="Georgia" w:cs="Lohit Devanagari"/>
          <w:kern w:val="2"/>
          <w:sz w:val="22"/>
          <w:szCs w:val="22"/>
          <w:lang w:eastAsia="zh-CN" w:bidi="hi-IN"/>
        </w:rPr>
        <w:t>wypowiedzenia</w:t>
      </w:r>
      <w:r w:rsidRPr="00305C42">
        <w:rPr>
          <w:rFonts w:ascii="Georgia" w:eastAsia="Noto Serif CJK SC" w:hAnsi="Georgia" w:cs="Lohit Devanagari"/>
          <w:kern w:val="2"/>
          <w:sz w:val="22"/>
          <w:szCs w:val="22"/>
          <w:lang w:eastAsia="zh-CN" w:bidi="hi-IN"/>
        </w:rPr>
        <w:t xml:space="preserve"> umowy </w:t>
      </w:r>
      <w:r w:rsidR="00DE1562">
        <w:rPr>
          <w:rFonts w:ascii="Georgia" w:eastAsia="Noto Serif CJK SC" w:hAnsi="Georgia" w:cs="Lohit Devanagari"/>
          <w:kern w:val="2"/>
          <w:sz w:val="22"/>
          <w:szCs w:val="22"/>
          <w:lang w:eastAsia="zh-CN" w:bidi="hi-IN"/>
        </w:rPr>
        <w:t>ze skutkiem natychmiastowym</w:t>
      </w:r>
      <w:r w:rsidRPr="00305C42">
        <w:rPr>
          <w:rFonts w:ascii="Georgia" w:eastAsia="Noto Serif CJK SC" w:hAnsi="Georgia" w:cs="Lohit Devanagari"/>
          <w:kern w:val="2"/>
          <w:sz w:val="22"/>
          <w:szCs w:val="22"/>
          <w:lang w:eastAsia="zh-CN" w:bidi="hi-IN"/>
        </w:rPr>
        <w:t>.</w:t>
      </w:r>
    </w:p>
    <w:p w14:paraId="478BE8D5" w14:textId="77777777" w:rsidR="00305C42" w:rsidRPr="00305C42" w:rsidRDefault="00305C42" w:rsidP="005A7C72">
      <w:pPr>
        <w:numPr>
          <w:ilvl w:val="0"/>
          <w:numId w:val="39"/>
        </w:numPr>
        <w:tabs>
          <w:tab w:val="clear" w:pos="360"/>
        </w:tabs>
        <w:suppressAutoHyphens/>
        <w:spacing w:before="100" w:beforeAutospacing="1" w:after="100" w:afterAutospacing="1" w:line="276" w:lineRule="auto"/>
        <w:ind w:left="426" w:right="-3969" w:hanging="426"/>
        <w:jc w:val="both"/>
        <w:rPr>
          <w:rFonts w:ascii="Georgia" w:eastAsia="Noto Serif CJK SC" w:hAnsi="Georgia" w:cs="Lohit Devanagari"/>
          <w:kern w:val="2"/>
          <w:sz w:val="22"/>
          <w:szCs w:val="22"/>
          <w:lang w:eastAsia="zh-CN" w:bidi="hi-IN"/>
        </w:rPr>
      </w:pPr>
      <w:r w:rsidRPr="00305C42">
        <w:rPr>
          <w:rFonts w:ascii="Georgia" w:eastAsia="Noto Serif CJK SC" w:hAnsi="Georgia" w:cs="Lohit Devanagari"/>
          <w:kern w:val="2"/>
          <w:sz w:val="22"/>
          <w:szCs w:val="22"/>
          <w:lang w:eastAsia="zh-CN" w:bidi="hi-IN"/>
        </w:rPr>
        <w:lastRenderedPageBreak/>
        <w:t xml:space="preserve">Zgoda Zamawiającego na wykonanie jakiejkolwiek części umowy przez Podwykonawcę nie zwalania Wykonawcy z jakichkolwiek jego zobowiązań wynikających z niniejszej umowy. </w:t>
      </w:r>
    </w:p>
    <w:p w14:paraId="5D6FFE15" w14:textId="77777777" w:rsidR="00305C42" w:rsidRPr="00305C42" w:rsidRDefault="00305C42" w:rsidP="005A7C72">
      <w:pPr>
        <w:numPr>
          <w:ilvl w:val="0"/>
          <w:numId w:val="39"/>
        </w:numPr>
        <w:tabs>
          <w:tab w:val="clear" w:pos="360"/>
        </w:tabs>
        <w:suppressAutoHyphens/>
        <w:spacing w:before="100" w:beforeAutospacing="1" w:after="100" w:afterAutospacing="1" w:line="276" w:lineRule="auto"/>
        <w:ind w:left="426" w:right="-3969" w:hanging="426"/>
        <w:jc w:val="both"/>
        <w:rPr>
          <w:rFonts w:ascii="Georgia" w:eastAsia="Noto Serif CJK SC" w:hAnsi="Georgia" w:cs="Lohit Devanagari"/>
          <w:kern w:val="2"/>
          <w:sz w:val="22"/>
          <w:szCs w:val="22"/>
          <w:lang w:eastAsia="zh-CN" w:bidi="hi-IN"/>
        </w:rPr>
      </w:pPr>
      <w:r w:rsidRPr="00305C42">
        <w:rPr>
          <w:rFonts w:ascii="Georgia" w:eastAsia="Noto Serif CJK SC" w:hAnsi="Georgia" w:cs="Lohit Devanagari"/>
          <w:kern w:val="2"/>
          <w:sz w:val="22"/>
          <w:szCs w:val="22"/>
          <w:lang w:eastAsia="zh-CN" w:bidi="hi-IN"/>
        </w:rPr>
        <w:t xml:space="preserve">Wykonawca obowiązany jest przedstawić na żądanie Zamawiającego wszelkie dokumenty dotyczące umowy Wykonawcy z Podwykonawcami i realizacji prac objętych umową. </w:t>
      </w:r>
    </w:p>
    <w:p w14:paraId="0A6B3317" w14:textId="7EFAC560" w:rsidR="00305C42" w:rsidRPr="00305C42" w:rsidRDefault="00305C42" w:rsidP="005A7C72">
      <w:pPr>
        <w:suppressAutoHyphens/>
        <w:spacing w:line="276" w:lineRule="auto"/>
        <w:ind w:right="-3969"/>
        <w:jc w:val="center"/>
        <w:rPr>
          <w:rFonts w:ascii="Georgia" w:eastAsia="Noto Serif CJK SC" w:hAnsi="Georgia" w:cs="Lohit Devanagari"/>
          <w:b/>
          <w:bCs/>
          <w:kern w:val="2"/>
          <w:sz w:val="22"/>
          <w:szCs w:val="22"/>
          <w:lang w:eastAsia="zh-CN" w:bidi="hi-IN"/>
        </w:rPr>
      </w:pPr>
      <w:r w:rsidRPr="00305C42">
        <w:rPr>
          <w:rFonts w:ascii="Georgia" w:eastAsia="Noto Serif CJK SC" w:hAnsi="Georgia" w:cs="Lohit Devanagari"/>
          <w:b/>
          <w:bCs/>
          <w:kern w:val="2"/>
          <w:sz w:val="22"/>
          <w:szCs w:val="22"/>
          <w:lang w:eastAsia="zh-CN" w:bidi="hi-IN"/>
        </w:rPr>
        <w:t>§</w:t>
      </w:r>
      <w:r w:rsidR="00967512">
        <w:rPr>
          <w:rFonts w:ascii="Georgia" w:eastAsia="Noto Serif CJK SC" w:hAnsi="Georgia" w:cs="Lohit Devanagari"/>
          <w:b/>
          <w:bCs/>
          <w:kern w:val="2"/>
          <w:sz w:val="22"/>
          <w:szCs w:val="22"/>
          <w:lang w:eastAsia="zh-CN" w:bidi="hi-IN"/>
        </w:rPr>
        <w:t xml:space="preserve"> </w:t>
      </w:r>
      <w:r w:rsidRPr="00305C42">
        <w:rPr>
          <w:rFonts w:ascii="Georgia" w:eastAsia="Noto Serif CJK SC" w:hAnsi="Georgia" w:cs="Lohit Devanagari"/>
          <w:b/>
          <w:bCs/>
          <w:kern w:val="2"/>
          <w:sz w:val="22"/>
          <w:szCs w:val="22"/>
          <w:lang w:eastAsia="zh-CN" w:bidi="hi-IN"/>
        </w:rPr>
        <w:t>14.</w:t>
      </w:r>
    </w:p>
    <w:p w14:paraId="4BBC1081" w14:textId="77777777" w:rsidR="00E752A1" w:rsidRPr="0046347A" w:rsidRDefault="00E752A1" w:rsidP="005A7C72">
      <w:pPr>
        <w:pStyle w:val="Tekstpodstawowywcity"/>
        <w:tabs>
          <w:tab w:val="clear" w:pos="3119"/>
        </w:tabs>
        <w:spacing w:line="276" w:lineRule="auto"/>
        <w:ind w:left="0" w:right="-3969" w:firstLine="0"/>
        <w:jc w:val="center"/>
        <w:rPr>
          <w:rFonts w:ascii="Georgia" w:hAnsi="Georgia"/>
          <w:b/>
          <w:bCs/>
          <w:spacing w:val="2"/>
          <w:sz w:val="22"/>
          <w:szCs w:val="22"/>
        </w:rPr>
      </w:pPr>
      <w:r w:rsidRPr="0046347A">
        <w:rPr>
          <w:rFonts w:ascii="Georgia" w:hAnsi="Georgia"/>
          <w:b/>
          <w:bCs/>
          <w:spacing w:val="2"/>
          <w:sz w:val="22"/>
          <w:szCs w:val="22"/>
        </w:rPr>
        <w:t>Postanowienia końcowe</w:t>
      </w:r>
    </w:p>
    <w:p w14:paraId="08D20DD7" w14:textId="4E57BEEA" w:rsidR="00E752A1" w:rsidRPr="00E752A1" w:rsidRDefault="00E752A1" w:rsidP="005A7C72">
      <w:pPr>
        <w:pStyle w:val="Tekstpodstawowywcity"/>
        <w:numPr>
          <w:ilvl w:val="0"/>
          <w:numId w:val="1"/>
        </w:numPr>
        <w:tabs>
          <w:tab w:val="clear" w:pos="720"/>
          <w:tab w:val="clear" w:pos="3119"/>
        </w:tabs>
        <w:spacing w:before="80" w:after="80" w:line="276" w:lineRule="auto"/>
        <w:ind w:left="284" w:right="-3969" w:hanging="284"/>
        <w:jc w:val="both"/>
        <w:rPr>
          <w:rFonts w:ascii="Georgia" w:hAnsi="Georgia"/>
          <w:spacing w:val="2"/>
          <w:sz w:val="22"/>
          <w:szCs w:val="22"/>
        </w:rPr>
      </w:pPr>
      <w:r w:rsidRPr="00E752A1">
        <w:rPr>
          <w:rFonts w:ascii="Georgia" w:hAnsi="Georgia"/>
          <w:spacing w:val="2"/>
          <w:sz w:val="22"/>
          <w:szCs w:val="22"/>
        </w:rPr>
        <w:t xml:space="preserve">Zamawiający informuje, że procedurę dokonywania zgłoszeń wewnętrznych, o których mowa w art. 2 pkt 16 ustawy z dnia 14 czerwca 2024 r. o ochronie sygnalistów reguluje Zarządzenie Ministra Kultury i Dziedzictwa Narodowego z dnia 10 września 2024 r. w sprawie Procedury dokonywania zgłoszeń naruszeń prawa i podejmowania działań następczych w Ministerstwie Kultury i Dziedzictwa Narodowego (Dz. Urz. </w:t>
      </w:r>
      <w:proofErr w:type="spellStart"/>
      <w:r w:rsidRPr="00E752A1">
        <w:rPr>
          <w:rFonts w:ascii="Georgia" w:hAnsi="Georgia"/>
          <w:spacing w:val="2"/>
          <w:sz w:val="22"/>
          <w:szCs w:val="22"/>
        </w:rPr>
        <w:t>MKiDN</w:t>
      </w:r>
      <w:proofErr w:type="spellEnd"/>
      <w:r w:rsidRPr="00E752A1">
        <w:rPr>
          <w:rFonts w:ascii="Georgia" w:hAnsi="Georgia"/>
          <w:spacing w:val="2"/>
          <w:sz w:val="22"/>
          <w:szCs w:val="22"/>
        </w:rPr>
        <w:t xml:space="preserve"> z 2024 r. poz. 105). </w:t>
      </w:r>
    </w:p>
    <w:p w14:paraId="7D69B6EF" w14:textId="77777777" w:rsidR="00E752A1" w:rsidRPr="00E752A1" w:rsidRDefault="00E752A1" w:rsidP="005A7C72">
      <w:pPr>
        <w:pStyle w:val="Tekstpodstawowywcity"/>
        <w:numPr>
          <w:ilvl w:val="0"/>
          <w:numId w:val="1"/>
        </w:numPr>
        <w:tabs>
          <w:tab w:val="clear" w:pos="720"/>
          <w:tab w:val="clear" w:pos="3119"/>
        </w:tabs>
        <w:spacing w:before="80" w:after="80" w:line="276" w:lineRule="auto"/>
        <w:ind w:left="284" w:right="-3969" w:hanging="284"/>
        <w:jc w:val="both"/>
        <w:rPr>
          <w:rFonts w:ascii="Georgia" w:hAnsi="Georgia"/>
          <w:spacing w:val="2"/>
          <w:sz w:val="22"/>
          <w:szCs w:val="22"/>
        </w:rPr>
      </w:pPr>
      <w:r w:rsidRPr="00E752A1">
        <w:rPr>
          <w:rFonts w:ascii="Georgia" w:hAnsi="Georgia"/>
          <w:spacing w:val="2"/>
          <w:sz w:val="22"/>
          <w:szCs w:val="22"/>
        </w:rPr>
        <w:t xml:space="preserve">Strony postanawiają, że wszelkie zmiany i uzupełnienia niniejszej umowy wymagają formy pisemnej pod rygorem nieważności takiej zmiany, na warunkach określonych w umowie. </w:t>
      </w:r>
    </w:p>
    <w:p w14:paraId="5B9BFA1D" w14:textId="77777777" w:rsidR="00E752A1" w:rsidRPr="00E752A1" w:rsidRDefault="00E752A1" w:rsidP="005A7C72">
      <w:pPr>
        <w:pStyle w:val="Tekstpodstawowywcity"/>
        <w:numPr>
          <w:ilvl w:val="0"/>
          <w:numId w:val="1"/>
        </w:numPr>
        <w:tabs>
          <w:tab w:val="clear" w:pos="720"/>
          <w:tab w:val="clear" w:pos="3119"/>
        </w:tabs>
        <w:spacing w:before="80" w:after="80" w:line="276" w:lineRule="auto"/>
        <w:ind w:left="284" w:right="-3969" w:hanging="284"/>
        <w:jc w:val="both"/>
        <w:rPr>
          <w:rFonts w:ascii="Georgia" w:hAnsi="Georgia"/>
          <w:spacing w:val="2"/>
          <w:sz w:val="22"/>
          <w:szCs w:val="22"/>
        </w:rPr>
      </w:pPr>
      <w:r w:rsidRPr="00E752A1">
        <w:rPr>
          <w:rFonts w:ascii="Georgia" w:hAnsi="Georgia"/>
          <w:sz w:val="22"/>
          <w:szCs w:val="22"/>
        </w:rPr>
        <w:t>Ewentualne spory powstałe na tle wykonania przedmiotu umowy strony poddają rozstrzygnięciu sądom powszechnym właściwym dla siedziby Zamawiającego.</w:t>
      </w:r>
    </w:p>
    <w:p w14:paraId="09D71E27" w14:textId="77777777" w:rsidR="00E752A1" w:rsidRPr="00E752A1" w:rsidRDefault="00E752A1" w:rsidP="005A7C72">
      <w:pPr>
        <w:pStyle w:val="Tekstpodstawowywcity"/>
        <w:numPr>
          <w:ilvl w:val="0"/>
          <w:numId w:val="1"/>
        </w:numPr>
        <w:tabs>
          <w:tab w:val="clear" w:pos="720"/>
          <w:tab w:val="clear" w:pos="3119"/>
        </w:tabs>
        <w:spacing w:before="80" w:after="80" w:line="276" w:lineRule="auto"/>
        <w:ind w:left="284" w:right="-3969" w:hanging="284"/>
        <w:jc w:val="both"/>
        <w:rPr>
          <w:rFonts w:ascii="Georgia" w:hAnsi="Georgia"/>
          <w:sz w:val="22"/>
          <w:szCs w:val="22"/>
        </w:rPr>
      </w:pPr>
      <w:r w:rsidRPr="00E752A1">
        <w:rPr>
          <w:rFonts w:ascii="Georgia" w:hAnsi="Georgia"/>
          <w:sz w:val="22"/>
          <w:szCs w:val="22"/>
        </w:rPr>
        <w:t xml:space="preserve">Załączniki do umowy stanowią jej integralną część. </w:t>
      </w:r>
    </w:p>
    <w:p w14:paraId="1CAC7C10" w14:textId="64E88013" w:rsidR="00E752A1" w:rsidRDefault="00E752A1" w:rsidP="005A7C72">
      <w:pPr>
        <w:pStyle w:val="Tekstpodstawowywcity"/>
        <w:numPr>
          <w:ilvl w:val="0"/>
          <w:numId w:val="1"/>
        </w:numPr>
        <w:tabs>
          <w:tab w:val="clear" w:pos="720"/>
          <w:tab w:val="clear" w:pos="3119"/>
          <w:tab w:val="num" w:pos="284"/>
        </w:tabs>
        <w:spacing w:before="80" w:after="80" w:line="276" w:lineRule="auto"/>
        <w:ind w:left="284" w:right="-3969" w:hanging="284"/>
        <w:jc w:val="both"/>
        <w:rPr>
          <w:rFonts w:ascii="Georgia" w:hAnsi="Georgia"/>
          <w:i/>
          <w:iCs/>
          <w:sz w:val="22"/>
          <w:szCs w:val="22"/>
        </w:rPr>
      </w:pPr>
      <w:r w:rsidRPr="00E752A1">
        <w:rPr>
          <w:rFonts w:ascii="Georgia" w:hAnsi="Georgia"/>
          <w:sz w:val="22"/>
          <w:szCs w:val="22"/>
        </w:rPr>
        <w:t>Umowa zostaje zawarta w formie pisemnej</w:t>
      </w:r>
      <w:r w:rsidR="0046347A">
        <w:rPr>
          <w:rFonts w:ascii="Georgia" w:hAnsi="Georgia"/>
          <w:sz w:val="22"/>
          <w:szCs w:val="22"/>
        </w:rPr>
        <w:t xml:space="preserve"> z chwilą podpisania przez ostatn</w:t>
      </w:r>
      <w:r w:rsidR="00305C42">
        <w:rPr>
          <w:rFonts w:ascii="Georgia" w:hAnsi="Georgia"/>
          <w:sz w:val="22"/>
          <w:szCs w:val="22"/>
        </w:rPr>
        <w:t>ią</w:t>
      </w:r>
      <w:r w:rsidR="0046347A">
        <w:rPr>
          <w:rFonts w:ascii="Georgia" w:hAnsi="Georgia"/>
          <w:sz w:val="22"/>
          <w:szCs w:val="22"/>
        </w:rPr>
        <w:t xml:space="preserve"> ze s</w:t>
      </w:r>
      <w:r w:rsidR="00305C42">
        <w:rPr>
          <w:rFonts w:ascii="Georgia" w:hAnsi="Georgia"/>
          <w:sz w:val="22"/>
          <w:szCs w:val="22"/>
        </w:rPr>
        <w:t>tron</w:t>
      </w:r>
      <w:r w:rsidR="00462561">
        <w:rPr>
          <w:rFonts w:ascii="Georgia" w:hAnsi="Georgia"/>
          <w:sz w:val="22"/>
          <w:szCs w:val="22"/>
        </w:rPr>
        <w:t xml:space="preserve">. </w:t>
      </w:r>
      <w:r w:rsidR="00305C42" w:rsidRPr="00305C42">
        <w:rPr>
          <w:rFonts w:ascii="Georgia" w:hAnsi="Georgia"/>
          <w:i/>
          <w:iCs/>
          <w:sz w:val="22"/>
          <w:szCs w:val="22"/>
        </w:rPr>
        <w:t>/lub w przypadku zawarcia umowy w formie elektronicznej:</w:t>
      </w:r>
    </w:p>
    <w:p w14:paraId="3309983A" w14:textId="5A474F1A" w:rsidR="00305C42" w:rsidRPr="00305C42" w:rsidRDefault="00305C42" w:rsidP="005A7C72">
      <w:pPr>
        <w:pStyle w:val="Tekstpodstawowywcity"/>
        <w:tabs>
          <w:tab w:val="clear" w:pos="3119"/>
        </w:tabs>
        <w:spacing w:before="80" w:after="80" w:line="276" w:lineRule="auto"/>
        <w:ind w:left="284" w:right="-3969" w:firstLine="0"/>
        <w:jc w:val="both"/>
        <w:rPr>
          <w:rFonts w:ascii="Georgia" w:hAnsi="Georgia"/>
          <w:sz w:val="22"/>
          <w:szCs w:val="22"/>
        </w:rPr>
      </w:pPr>
      <w:r w:rsidRPr="00E752A1">
        <w:rPr>
          <w:rFonts w:ascii="Georgia" w:hAnsi="Georgia"/>
          <w:sz w:val="22"/>
          <w:szCs w:val="22"/>
        </w:rPr>
        <w:t xml:space="preserve">Umowa zostaje zawarta w formie </w:t>
      </w:r>
      <w:r>
        <w:rPr>
          <w:rFonts w:ascii="Georgia" w:hAnsi="Georgia"/>
          <w:sz w:val="22"/>
          <w:szCs w:val="22"/>
        </w:rPr>
        <w:t xml:space="preserve">elektronicznej z chwilą złożenia ostatniego z podpisów elektronicznych stron, stosownie do wskazania znacznika czasu ujawnionego w szczegółach dokumentu zawartego w postaci elektronicznej./ </w:t>
      </w:r>
    </w:p>
    <w:p w14:paraId="202026A4" w14:textId="77777777" w:rsidR="00E752A1" w:rsidRPr="00E752A1" w:rsidRDefault="00E752A1" w:rsidP="005A7C72">
      <w:pPr>
        <w:spacing w:before="80" w:after="80" w:line="276" w:lineRule="auto"/>
        <w:ind w:right="-3969"/>
        <w:rPr>
          <w:rFonts w:ascii="Georgia" w:eastAsia="Georgia" w:hAnsi="Georgia" w:cs="Georgia"/>
          <w:iCs/>
          <w:color w:val="000000"/>
          <w:spacing w:val="50"/>
          <w:sz w:val="22"/>
          <w:szCs w:val="22"/>
          <w:u w:val="single"/>
          <w:lang w:bidi="pl-PL"/>
        </w:rPr>
      </w:pPr>
    </w:p>
    <w:p w14:paraId="0C77173B" w14:textId="77777777" w:rsidR="00E752A1" w:rsidRDefault="00E752A1" w:rsidP="00E752A1">
      <w:pPr>
        <w:spacing w:before="80" w:after="80" w:line="276" w:lineRule="auto"/>
        <w:rPr>
          <w:rFonts w:ascii="Georgia" w:eastAsia="Georgia" w:hAnsi="Georgia" w:cs="Georgia"/>
          <w:iCs/>
          <w:color w:val="000000"/>
          <w:spacing w:val="50"/>
          <w:sz w:val="22"/>
          <w:szCs w:val="22"/>
          <w:u w:val="single"/>
          <w:lang w:bidi="pl-PL"/>
        </w:rPr>
      </w:pPr>
      <w:r w:rsidRPr="00E752A1">
        <w:rPr>
          <w:rFonts w:ascii="Georgia" w:eastAsia="Georgia" w:hAnsi="Georgia" w:cs="Georgia"/>
          <w:iCs/>
          <w:color w:val="000000"/>
          <w:spacing w:val="50"/>
          <w:sz w:val="22"/>
          <w:szCs w:val="22"/>
          <w:u w:val="single"/>
          <w:lang w:bidi="pl-PL"/>
        </w:rPr>
        <w:t>Załączniki</w:t>
      </w:r>
    </w:p>
    <w:p w14:paraId="67BC1D7B" w14:textId="77777777" w:rsidR="00E9063E" w:rsidRPr="00E9063E" w:rsidRDefault="00E9063E" w:rsidP="00E9063E">
      <w:pPr>
        <w:spacing w:before="80" w:after="80" w:line="276" w:lineRule="auto"/>
        <w:rPr>
          <w:rFonts w:ascii="Georgia" w:eastAsia="Georgia" w:hAnsi="Georgia" w:cs="Georgia"/>
          <w:iCs/>
          <w:color w:val="000000"/>
          <w:spacing w:val="50"/>
          <w:sz w:val="22"/>
          <w:szCs w:val="22"/>
          <w:lang w:bidi="pl-PL"/>
        </w:rPr>
      </w:pPr>
      <w:bookmarkStart w:id="10" w:name="_Hlk228437775"/>
    </w:p>
    <w:p w14:paraId="36C3F2CB" w14:textId="5F0AEB3D" w:rsidR="00E9063E" w:rsidRDefault="007E22C7" w:rsidP="007E22C7">
      <w:pPr>
        <w:pStyle w:val="Tekstpodstawowywcity"/>
        <w:numPr>
          <w:ilvl w:val="1"/>
          <w:numId w:val="39"/>
        </w:numPr>
        <w:tabs>
          <w:tab w:val="clear" w:pos="3119"/>
        </w:tabs>
        <w:spacing w:before="80" w:after="80" w:line="276" w:lineRule="auto"/>
        <w:ind w:right="-3969"/>
        <w:jc w:val="both"/>
        <w:rPr>
          <w:rFonts w:ascii="Georgia" w:hAnsi="Georgia"/>
          <w:sz w:val="22"/>
          <w:szCs w:val="22"/>
        </w:rPr>
      </w:pPr>
      <w:r>
        <w:rPr>
          <w:rFonts w:ascii="Georgia" w:hAnsi="Georgia"/>
          <w:sz w:val="22"/>
          <w:szCs w:val="22"/>
        </w:rPr>
        <w:t>Załącznik n</w:t>
      </w:r>
      <w:r w:rsidR="00E9063E" w:rsidRPr="00E9063E">
        <w:rPr>
          <w:rFonts w:ascii="Georgia" w:hAnsi="Georgia"/>
          <w:sz w:val="22"/>
          <w:szCs w:val="22"/>
        </w:rPr>
        <w:t xml:space="preserve">r 1 </w:t>
      </w:r>
      <w:r>
        <w:rPr>
          <w:rFonts w:ascii="Georgia" w:hAnsi="Georgia"/>
          <w:sz w:val="22"/>
          <w:szCs w:val="22"/>
        </w:rPr>
        <w:t>–</w:t>
      </w:r>
      <w:r w:rsidR="00E9063E" w:rsidRPr="00E9063E">
        <w:rPr>
          <w:rFonts w:ascii="Georgia" w:hAnsi="Georgia"/>
          <w:sz w:val="22"/>
          <w:szCs w:val="22"/>
        </w:rPr>
        <w:t xml:space="preserve"> </w:t>
      </w:r>
      <w:r w:rsidR="00E9063E" w:rsidRPr="00E9063E">
        <w:rPr>
          <w:rFonts w:ascii="Georgia" w:hAnsi="Georgia"/>
          <w:sz w:val="22"/>
          <w:szCs w:val="22"/>
        </w:rPr>
        <w:tab/>
        <w:t>Wydruk KRS/</w:t>
      </w:r>
      <w:proofErr w:type="spellStart"/>
      <w:r w:rsidR="00E9063E" w:rsidRPr="00E9063E">
        <w:rPr>
          <w:rFonts w:ascii="Georgia" w:hAnsi="Georgia"/>
          <w:sz w:val="22"/>
          <w:szCs w:val="22"/>
        </w:rPr>
        <w:t>CEiDG</w:t>
      </w:r>
      <w:proofErr w:type="spellEnd"/>
      <w:r w:rsidR="00E9063E" w:rsidRPr="00E9063E">
        <w:rPr>
          <w:rFonts w:ascii="Georgia" w:hAnsi="Georgia"/>
          <w:sz w:val="22"/>
          <w:szCs w:val="22"/>
        </w:rPr>
        <w:t xml:space="preserve"> Wykonawcy/pełnomocnictwo;</w:t>
      </w:r>
    </w:p>
    <w:p w14:paraId="47EFED64" w14:textId="3C8CFB1E" w:rsidR="007E22C7" w:rsidRDefault="007E22C7" w:rsidP="007E22C7">
      <w:pPr>
        <w:pStyle w:val="Tekstpodstawowywcity"/>
        <w:numPr>
          <w:ilvl w:val="1"/>
          <w:numId w:val="39"/>
        </w:numPr>
        <w:tabs>
          <w:tab w:val="clear" w:pos="3119"/>
        </w:tabs>
        <w:spacing w:before="80" w:after="80" w:line="276" w:lineRule="auto"/>
        <w:ind w:right="-3969"/>
        <w:jc w:val="both"/>
        <w:rPr>
          <w:rFonts w:ascii="Georgia" w:hAnsi="Georgia"/>
          <w:sz w:val="22"/>
          <w:szCs w:val="22"/>
        </w:rPr>
      </w:pPr>
      <w:r>
        <w:rPr>
          <w:rFonts w:ascii="Georgia" w:hAnsi="Georgia"/>
          <w:sz w:val="22"/>
          <w:szCs w:val="22"/>
        </w:rPr>
        <w:t>Załącznik nr 2 –</w:t>
      </w:r>
      <w:r>
        <w:rPr>
          <w:rFonts w:ascii="Georgia" w:hAnsi="Georgia"/>
          <w:sz w:val="22"/>
          <w:szCs w:val="22"/>
        </w:rPr>
        <w:tab/>
      </w:r>
      <w:r w:rsidRPr="007E22C7">
        <w:rPr>
          <w:rFonts w:ascii="Georgia" w:hAnsi="Georgia"/>
          <w:sz w:val="22"/>
          <w:szCs w:val="22"/>
        </w:rPr>
        <w:t>Formularz ofertowy Wykonawcy.</w:t>
      </w:r>
    </w:p>
    <w:p w14:paraId="70D689C8" w14:textId="673E7E13" w:rsidR="007E22C7" w:rsidRDefault="007E22C7" w:rsidP="007E22C7">
      <w:pPr>
        <w:pStyle w:val="Tekstpodstawowywcity"/>
        <w:numPr>
          <w:ilvl w:val="1"/>
          <w:numId w:val="39"/>
        </w:numPr>
        <w:tabs>
          <w:tab w:val="clear" w:pos="3119"/>
        </w:tabs>
        <w:spacing w:before="80" w:after="80" w:line="276" w:lineRule="auto"/>
        <w:ind w:right="-3969"/>
        <w:jc w:val="both"/>
        <w:rPr>
          <w:rFonts w:ascii="Georgia" w:hAnsi="Georgia"/>
          <w:sz w:val="22"/>
          <w:szCs w:val="22"/>
        </w:rPr>
      </w:pPr>
      <w:r>
        <w:rPr>
          <w:rFonts w:ascii="Georgia" w:hAnsi="Georgia"/>
          <w:sz w:val="22"/>
          <w:szCs w:val="22"/>
        </w:rPr>
        <w:t xml:space="preserve">Załącznik nr 3 – </w:t>
      </w:r>
      <w:r>
        <w:rPr>
          <w:rFonts w:ascii="Georgia" w:hAnsi="Georgia"/>
          <w:sz w:val="22"/>
          <w:szCs w:val="22"/>
        </w:rPr>
        <w:tab/>
        <w:t>Opis przedmiotu zamówienia.</w:t>
      </w:r>
    </w:p>
    <w:p w14:paraId="5EF36084" w14:textId="7AB8D32C" w:rsidR="00E9063E" w:rsidRDefault="007E22C7" w:rsidP="007E22C7">
      <w:pPr>
        <w:pStyle w:val="Tekstpodstawowywcity"/>
        <w:numPr>
          <w:ilvl w:val="1"/>
          <w:numId w:val="39"/>
        </w:numPr>
        <w:tabs>
          <w:tab w:val="clear" w:pos="3119"/>
        </w:tabs>
        <w:spacing w:before="80" w:after="80" w:line="276" w:lineRule="auto"/>
        <w:ind w:right="-3969"/>
        <w:jc w:val="both"/>
        <w:rPr>
          <w:rFonts w:ascii="Georgia" w:hAnsi="Georgia"/>
          <w:sz w:val="22"/>
          <w:szCs w:val="22"/>
        </w:rPr>
      </w:pPr>
      <w:r>
        <w:rPr>
          <w:rFonts w:ascii="Georgia" w:hAnsi="Georgia"/>
          <w:sz w:val="22"/>
          <w:szCs w:val="22"/>
        </w:rPr>
        <w:t xml:space="preserve">Załącznik nr 4 –  </w:t>
      </w:r>
      <w:r>
        <w:rPr>
          <w:rFonts w:ascii="Georgia" w:hAnsi="Georgia"/>
          <w:sz w:val="22"/>
          <w:szCs w:val="22"/>
        </w:rPr>
        <w:tab/>
      </w:r>
      <w:r w:rsidR="00E9063E" w:rsidRPr="007E22C7">
        <w:rPr>
          <w:rFonts w:ascii="Georgia" w:hAnsi="Georgia"/>
          <w:sz w:val="22"/>
          <w:szCs w:val="22"/>
        </w:rPr>
        <w:t>Informacja przekazywana osobom, których dane zostały pozyskane w celu realizacji umowy od Wykonawcy.</w:t>
      </w:r>
    </w:p>
    <w:p w14:paraId="63F99D22" w14:textId="5096B76F" w:rsidR="007E22C7" w:rsidRDefault="007E22C7" w:rsidP="007E22C7">
      <w:pPr>
        <w:pStyle w:val="Tekstpodstawowywcity"/>
        <w:numPr>
          <w:ilvl w:val="1"/>
          <w:numId w:val="39"/>
        </w:numPr>
        <w:tabs>
          <w:tab w:val="clear" w:pos="3119"/>
        </w:tabs>
        <w:spacing w:before="80" w:after="80" w:line="276" w:lineRule="auto"/>
        <w:ind w:right="-3969"/>
        <w:jc w:val="both"/>
        <w:rPr>
          <w:rFonts w:ascii="Georgia" w:hAnsi="Georgia"/>
          <w:sz w:val="22"/>
          <w:szCs w:val="22"/>
        </w:rPr>
      </w:pPr>
      <w:r>
        <w:rPr>
          <w:rFonts w:ascii="Georgia" w:hAnsi="Georgia"/>
          <w:sz w:val="22"/>
          <w:szCs w:val="22"/>
        </w:rPr>
        <w:t xml:space="preserve">Załącznik nr </w:t>
      </w:r>
      <w:r w:rsidR="00F8534C">
        <w:rPr>
          <w:rFonts w:ascii="Georgia" w:hAnsi="Georgia"/>
          <w:sz w:val="22"/>
          <w:szCs w:val="22"/>
        </w:rPr>
        <w:t>5</w:t>
      </w:r>
      <w:r>
        <w:rPr>
          <w:rFonts w:ascii="Georgia" w:hAnsi="Georgia"/>
          <w:sz w:val="22"/>
          <w:szCs w:val="22"/>
        </w:rPr>
        <w:t xml:space="preserve"> –</w:t>
      </w:r>
      <w:r w:rsidR="00810C53">
        <w:rPr>
          <w:rFonts w:ascii="Georgia" w:hAnsi="Georgia"/>
          <w:sz w:val="22"/>
          <w:szCs w:val="22"/>
        </w:rPr>
        <w:tab/>
      </w:r>
      <w:r w:rsidR="00810C53" w:rsidRPr="00810C53">
        <w:rPr>
          <w:rFonts w:ascii="Georgia" w:hAnsi="Georgia"/>
          <w:sz w:val="22"/>
          <w:szCs w:val="22"/>
        </w:rPr>
        <w:t>Karta czasu wykonywanych czynności (wzór);</w:t>
      </w:r>
    </w:p>
    <w:p w14:paraId="22B6441B" w14:textId="4A976A32" w:rsidR="003811E8" w:rsidRDefault="003811E8" w:rsidP="007E22C7">
      <w:pPr>
        <w:pStyle w:val="Tekstpodstawowywcity"/>
        <w:numPr>
          <w:ilvl w:val="1"/>
          <w:numId w:val="39"/>
        </w:numPr>
        <w:tabs>
          <w:tab w:val="clear" w:pos="3119"/>
        </w:tabs>
        <w:spacing w:before="80" w:after="80" w:line="276" w:lineRule="auto"/>
        <w:ind w:right="-3969"/>
        <w:jc w:val="both"/>
        <w:rPr>
          <w:rFonts w:ascii="Georgia" w:hAnsi="Georgia"/>
          <w:sz w:val="22"/>
          <w:szCs w:val="22"/>
        </w:rPr>
      </w:pPr>
      <w:r>
        <w:rPr>
          <w:rFonts w:ascii="Georgia" w:hAnsi="Georgia"/>
          <w:sz w:val="22"/>
          <w:szCs w:val="22"/>
        </w:rPr>
        <w:t xml:space="preserve">Załącznik nr 6 – </w:t>
      </w:r>
      <w:r w:rsidR="00D85BF4">
        <w:rPr>
          <w:rFonts w:ascii="Georgia" w:hAnsi="Georgia"/>
          <w:sz w:val="22"/>
          <w:szCs w:val="22"/>
        </w:rPr>
        <w:tab/>
      </w:r>
      <w:r>
        <w:rPr>
          <w:rFonts w:ascii="Georgia" w:hAnsi="Georgia"/>
          <w:sz w:val="22"/>
          <w:szCs w:val="22"/>
        </w:rPr>
        <w:t>Polisa OC Wykonawcy (kopia)</w:t>
      </w:r>
    </w:p>
    <w:p w14:paraId="533E88B3" w14:textId="4C54958A" w:rsidR="007E22C7" w:rsidRPr="007E22C7" w:rsidRDefault="007E22C7" w:rsidP="00F8534C">
      <w:pPr>
        <w:pStyle w:val="Tekstpodstawowywcity"/>
        <w:tabs>
          <w:tab w:val="clear" w:pos="3119"/>
        </w:tabs>
        <w:spacing w:before="80" w:after="80" w:line="276" w:lineRule="auto"/>
        <w:ind w:left="1080" w:right="-3969" w:firstLine="0"/>
        <w:jc w:val="both"/>
        <w:rPr>
          <w:rFonts w:ascii="Georgia" w:hAnsi="Georgia"/>
          <w:sz w:val="22"/>
          <w:szCs w:val="22"/>
        </w:rPr>
      </w:pPr>
      <w:r>
        <w:rPr>
          <w:rFonts w:ascii="Georgia" w:hAnsi="Georgia"/>
          <w:sz w:val="22"/>
          <w:szCs w:val="22"/>
        </w:rPr>
        <w:t xml:space="preserve"> </w:t>
      </w:r>
    </w:p>
    <w:p w14:paraId="248D6B48" w14:textId="77777777" w:rsidR="00E9063E" w:rsidRPr="00E752A1" w:rsidRDefault="00E9063E" w:rsidP="00E752A1">
      <w:pPr>
        <w:spacing w:before="80" w:after="80" w:line="276" w:lineRule="auto"/>
        <w:rPr>
          <w:rFonts w:ascii="Georgia" w:eastAsia="Georgia" w:hAnsi="Georgia" w:cs="Georgia"/>
          <w:iCs/>
          <w:color w:val="000000"/>
          <w:spacing w:val="50"/>
          <w:sz w:val="22"/>
          <w:szCs w:val="22"/>
          <w:u w:val="single"/>
          <w:lang w:bidi="pl-PL"/>
        </w:rPr>
      </w:pPr>
    </w:p>
    <w:bookmarkEnd w:id="10"/>
    <w:p w14:paraId="36CFA75C" w14:textId="77777777" w:rsidR="00E752A1" w:rsidRDefault="00E752A1" w:rsidP="00097B0B">
      <w:pPr>
        <w:spacing w:before="80" w:after="80" w:line="276" w:lineRule="auto"/>
        <w:rPr>
          <w:rFonts w:ascii="Georgia" w:hAnsi="Georgia"/>
          <w:sz w:val="22"/>
          <w:szCs w:val="22"/>
        </w:rPr>
      </w:pPr>
    </w:p>
    <w:p w14:paraId="4F630DF0" w14:textId="77777777" w:rsidR="00097B0B" w:rsidRDefault="00097B0B" w:rsidP="00097B0B">
      <w:pPr>
        <w:spacing w:before="80" w:after="80" w:line="276" w:lineRule="auto"/>
        <w:rPr>
          <w:rFonts w:ascii="Georgia" w:hAnsi="Georgia"/>
          <w:sz w:val="22"/>
          <w:szCs w:val="22"/>
        </w:rPr>
      </w:pPr>
    </w:p>
    <w:p w14:paraId="664D1C43" w14:textId="00EEB174" w:rsidR="00097B0B" w:rsidRPr="00E752A1" w:rsidRDefault="00661F14" w:rsidP="00886624">
      <w:pPr>
        <w:pStyle w:val="Tekstpodstawowywcity"/>
        <w:tabs>
          <w:tab w:val="clear" w:pos="3119"/>
        </w:tabs>
        <w:spacing w:before="80" w:after="80" w:line="276" w:lineRule="auto"/>
        <w:ind w:left="284" w:right="-3969" w:firstLine="0"/>
        <w:jc w:val="both"/>
        <w:rPr>
          <w:rFonts w:ascii="Georgia" w:hAnsi="Georgia"/>
          <w:sz w:val="22"/>
          <w:szCs w:val="22"/>
        </w:rPr>
      </w:pPr>
      <w:r>
        <w:rPr>
          <w:rFonts w:ascii="Georgia" w:hAnsi="Georgia"/>
          <w:b/>
          <w:bCs/>
          <w:sz w:val="22"/>
          <w:szCs w:val="22"/>
        </w:rPr>
        <w:tab/>
      </w:r>
      <w:r w:rsidR="00886624">
        <w:rPr>
          <w:rFonts w:ascii="Georgia" w:hAnsi="Georgia"/>
          <w:b/>
          <w:bCs/>
          <w:sz w:val="22"/>
          <w:szCs w:val="22"/>
        </w:rPr>
        <w:t xml:space="preserve">                </w:t>
      </w:r>
      <w:r w:rsidR="003811E8" w:rsidRPr="003811E8">
        <w:rPr>
          <w:rFonts w:ascii="Georgia" w:hAnsi="Georgia"/>
          <w:b/>
          <w:bCs/>
          <w:sz w:val="22"/>
          <w:szCs w:val="22"/>
        </w:rPr>
        <w:t>WYKONAWCA</w:t>
      </w:r>
      <w:r w:rsidR="00886624">
        <w:rPr>
          <w:rFonts w:ascii="Georgia" w:hAnsi="Georgia"/>
          <w:b/>
          <w:bCs/>
          <w:sz w:val="22"/>
          <w:szCs w:val="22"/>
        </w:rPr>
        <w:t xml:space="preserve"> </w:t>
      </w:r>
      <w:r w:rsidR="00886624" w:rsidRPr="00886624">
        <w:rPr>
          <w:rFonts w:ascii="Georgia" w:hAnsi="Georgia"/>
          <w:b/>
          <w:bCs/>
          <w:sz w:val="22"/>
          <w:szCs w:val="22"/>
        </w:rPr>
        <w:t>ZAMAWIAJĄCY</w:t>
      </w:r>
      <w:r w:rsidR="00886624">
        <w:rPr>
          <w:rFonts w:ascii="Georgia" w:hAnsi="Georgia"/>
          <w:b/>
          <w:bCs/>
          <w:sz w:val="22"/>
          <w:szCs w:val="22"/>
        </w:rPr>
        <w:t xml:space="preserve">                                                                                                                      </w:t>
      </w:r>
    </w:p>
    <w:p w14:paraId="7DA81EBB" w14:textId="77777777" w:rsidR="00E752A1" w:rsidRDefault="00E752A1" w:rsidP="00E752A1">
      <w:pPr>
        <w:spacing w:before="80" w:after="80" w:line="276" w:lineRule="auto"/>
        <w:jc w:val="right"/>
        <w:rPr>
          <w:rFonts w:ascii="Georgia" w:hAnsi="Georgia"/>
          <w:b/>
          <w:i/>
          <w:iCs/>
          <w:sz w:val="22"/>
          <w:szCs w:val="22"/>
        </w:rPr>
      </w:pPr>
    </w:p>
    <w:p w14:paraId="36342CCB" w14:textId="12B8BC0C" w:rsidR="00305C42" w:rsidRDefault="00305C42">
      <w:pPr>
        <w:spacing w:after="160" w:line="278" w:lineRule="auto"/>
        <w:rPr>
          <w:rFonts w:ascii="Georgia" w:hAnsi="Georgia"/>
          <w:b/>
          <w:i/>
          <w:iCs/>
          <w:sz w:val="22"/>
          <w:szCs w:val="22"/>
        </w:rPr>
      </w:pPr>
      <w:r>
        <w:rPr>
          <w:rFonts w:ascii="Georgia" w:hAnsi="Georgia"/>
          <w:b/>
          <w:i/>
          <w:iCs/>
          <w:sz w:val="22"/>
          <w:szCs w:val="22"/>
        </w:rPr>
        <w:br w:type="page"/>
      </w:r>
    </w:p>
    <w:p w14:paraId="604BBD6E" w14:textId="77777777" w:rsidR="00E752A1" w:rsidRDefault="00E752A1" w:rsidP="005A7C72">
      <w:pPr>
        <w:spacing w:before="80" w:after="80" w:line="276" w:lineRule="auto"/>
        <w:ind w:right="-3401"/>
        <w:jc w:val="right"/>
        <w:rPr>
          <w:rFonts w:ascii="Georgia" w:hAnsi="Georgia"/>
          <w:b/>
          <w:sz w:val="22"/>
          <w:szCs w:val="22"/>
        </w:rPr>
      </w:pPr>
    </w:p>
    <w:p w14:paraId="4A37017F" w14:textId="5D875B09" w:rsidR="00E752A1" w:rsidRPr="00E752A1" w:rsidRDefault="00E752A1" w:rsidP="005A7C72">
      <w:pPr>
        <w:spacing w:before="80" w:after="80" w:line="276" w:lineRule="auto"/>
        <w:ind w:right="-3401"/>
        <w:jc w:val="right"/>
        <w:rPr>
          <w:rFonts w:ascii="Georgia" w:hAnsi="Georgia"/>
          <w:b/>
          <w:sz w:val="22"/>
          <w:szCs w:val="22"/>
        </w:rPr>
      </w:pPr>
      <w:r w:rsidRPr="00E752A1">
        <w:rPr>
          <w:rFonts w:ascii="Georgia" w:hAnsi="Georgia"/>
          <w:b/>
          <w:sz w:val="22"/>
          <w:szCs w:val="22"/>
        </w:rPr>
        <w:t xml:space="preserve">Załącznik nr </w:t>
      </w:r>
      <w:r w:rsidR="00F8534C">
        <w:rPr>
          <w:rFonts w:ascii="Georgia" w:hAnsi="Georgia"/>
          <w:b/>
          <w:sz w:val="22"/>
          <w:szCs w:val="22"/>
        </w:rPr>
        <w:t xml:space="preserve">4 </w:t>
      </w:r>
      <w:r w:rsidRPr="00E752A1">
        <w:rPr>
          <w:rFonts w:ascii="Georgia" w:hAnsi="Georgia"/>
          <w:b/>
          <w:sz w:val="22"/>
          <w:szCs w:val="22"/>
        </w:rPr>
        <w:t xml:space="preserve">do umowy </w:t>
      </w:r>
    </w:p>
    <w:p w14:paraId="13FF568A" w14:textId="77777777" w:rsidR="00E752A1" w:rsidRPr="00E752A1" w:rsidRDefault="00E752A1" w:rsidP="005A7C72">
      <w:pPr>
        <w:keepNext/>
        <w:keepLines/>
        <w:widowControl w:val="0"/>
        <w:spacing w:line="276" w:lineRule="auto"/>
        <w:ind w:left="426" w:right="-3401"/>
        <w:jc w:val="center"/>
        <w:outlineLvl w:val="0"/>
        <w:rPr>
          <w:rFonts w:ascii="Georgia" w:eastAsia="Georgia" w:hAnsi="Georgia" w:cs="Georgia"/>
          <w:bCs/>
          <w:sz w:val="22"/>
          <w:szCs w:val="22"/>
          <w:lang w:eastAsia="en-US"/>
        </w:rPr>
      </w:pPr>
    </w:p>
    <w:p w14:paraId="45A7B69D" w14:textId="77777777" w:rsidR="00E752A1" w:rsidRPr="00E752A1" w:rsidRDefault="00E752A1" w:rsidP="005A7C72">
      <w:pPr>
        <w:keepNext/>
        <w:keepLines/>
        <w:widowControl w:val="0"/>
        <w:spacing w:line="276" w:lineRule="auto"/>
        <w:ind w:left="426" w:right="-3401"/>
        <w:jc w:val="center"/>
        <w:outlineLvl w:val="0"/>
        <w:rPr>
          <w:rFonts w:ascii="Georgia" w:eastAsia="Georgia" w:hAnsi="Georgia" w:cs="Georgia"/>
          <w:b/>
          <w:sz w:val="22"/>
          <w:szCs w:val="22"/>
          <w:lang w:eastAsia="en-US"/>
        </w:rPr>
      </w:pPr>
      <w:r w:rsidRPr="00E752A1">
        <w:rPr>
          <w:rFonts w:ascii="Georgia" w:eastAsia="Georgia" w:hAnsi="Georgia" w:cs="Georgia"/>
          <w:b/>
          <w:sz w:val="22"/>
          <w:szCs w:val="22"/>
          <w:lang w:eastAsia="en-US"/>
        </w:rPr>
        <w:t>Informacja o przetwarzaniu danych osobowych dla osób, których dane osobowe zostały pozyskane przez Zamawiającego od Wykonawcy.</w:t>
      </w:r>
    </w:p>
    <w:p w14:paraId="4E156DA4" w14:textId="77777777" w:rsidR="00E752A1" w:rsidRPr="00E752A1" w:rsidRDefault="00E752A1" w:rsidP="005A7C72">
      <w:pPr>
        <w:keepNext/>
        <w:keepLines/>
        <w:widowControl w:val="0"/>
        <w:spacing w:line="276" w:lineRule="auto"/>
        <w:ind w:left="426" w:right="-3401"/>
        <w:jc w:val="center"/>
        <w:outlineLvl w:val="0"/>
        <w:rPr>
          <w:rFonts w:ascii="Georgia" w:eastAsia="Georgia" w:hAnsi="Georgia" w:cs="Georgia"/>
          <w:bCs/>
          <w:sz w:val="22"/>
          <w:szCs w:val="22"/>
          <w:lang w:eastAsia="en-US"/>
        </w:rPr>
      </w:pPr>
    </w:p>
    <w:p w14:paraId="271C06CB"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1. Dane osobowe będą przetwarzane przez Ministra Kultury i Dziedzictwa Narodowego z siedzibą w Warszawie, przy ulicy Krakowskie Przedmieście 15 w Warszawie (00-071). </w:t>
      </w:r>
    </w:p>
    <w:p w14:paraId="793D67E5"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2. Kontakt do inspektora ochrony danych pod adresem wskazanym w pkt. 1 lub adresem poczty elektronicznej: </w:t>
      </w:r>
      <w:hyperlink r:id="rId9" w:history="1">
        <w:r w:rsidRPr="00E752A1">
          <w:rPr>
            <w:rFonts w:ascii="Georgia" w:eastAsia="Georgia" w:hAnsi="Georgia" w:cs="Georgia"/>
            <w:b/>
            <w:bCs/>
            <w:color w:val="0066CC"/>
            <w:sz w:val="22"/>
            <w:szCs w:val="22"/>
            <w:u w:val="single"/>
            <w:lang w:eastAsia="en-US"/>
          </w:rPr>
          <w:t>iod@kultura.gov.pl</w:t>
        </w:r>
      </w:hyperlink>
      <w:r w:rsidRPr="00E752A1">
        <w:rPr>
          <w:rFonts w:ascii="Georgia" w:eastAsia="Georgia" w:hAnsi="Georgia" w:cs="Georgia"/>
          <w:bCs/>
          <w:sz w:val="22"/>
          <w:szCs w:val="22"/>
          <w:lang w:eastAsia="en-US"/>
        </w:rPr>
        <w:t xml:space="preserve">. </w:t>
      </w:r>
    </w:p>
    <w:p w14:paraId="43C7A757"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3. Przetwarzanie danych osobowych jest dokonywane w celu realizacji przez Strony, jako administratora danych, obowiązków, o których mowa w art. 6 ust. 1 lit. c i f RODO, wynikających z przepisów</w:t>
      </w:r>
      <w:r w:rsidRPr="00E752A1">
        <w:rPr>
          <w:rFonts w:ascii="Georgia" w:eastAsia="Georgia" w:hAnsi="Georgia" w:cs="Georgia"/>
          <w:b/>
          <w:bCs/>
          <w:sz w:val="22"/>
          <w:szCs w:val="22"/>
          <w:lang w:eastAsia="en-US"/>
        </w:rPr>
        <w:t xml:space="preserve"> </w:t>
      </w:r>
      <w:r w:rsidRPr="00E752A1">
        <w:rPr>
          <w:rFonts w:ascii="Georgia" w:eastAsia="Georgia" w:hAnsi="Georgia" w:cs="Georgia"/>
          <w:bCs/>
          <w:sz w:val="22"/>
          <w:szCs w:val="22"/>
          <w:lang w:eastAsia="en-US"/>
        </w:rPr>
        <w:t xml:space="preserve">z przepisów ustawy o ochronie osób i mienia, ustawy Prawo zamówień publicznych, ustawy o finansach publicznych, a także w celu zawarcia i realizacji Umowy. </w:t>
      </w:r>
    </w:p>
    <w:p w14:paraId="5D6B84DA"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4. Administrator pozyskał następujące kategorie danych osobowych: imię i nazwisko, adres poczty elektronicznej, numer telefonu służbowego, funkcje osób, które będą sprawowały nadzór nad wykonywaniem umowy, imię i nazwisko kierownika budowy, imiona i nazwiska kierownika robót nad robotami, imiona, nazwiska i stanowiska osób reprezentujących Wykonawcę, imiona, nazwiska i dane dotyczące zatrudnienia osób wykonujących przedmiot umowy. </w:t>
      </w:r>
    </w:p>
    <w:p w14:paraId="00D48DA5"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Z uwagi na obowiązek zapewnienia bezpieczeństwa, na podstawie art. 5a ustawy z dnia 16 grudnia 2016 r. o zasadach zarządzania mieniem państwowym, nieruchomości Zamawiającego, takie jak pomieszczenia, ciągi komunikacyjne i otoczenie budynków objęte są monitoringiem wizyjnym. Monitoring nie obejmuje pomieszczeń sanitarnych, szatni, stołówek, palarni oraz obiektów socjalnych.</w:t>
      </w:r>
    </w:p>
    <w:p w14:paraId="754A9C60"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5. Dane osobowe mogą być przekazywane wyłącznie podmiotom upoważnionym na podstawie przepisów prawa w ramach ewentualnych kontroli lub prowadzonych postępowań. </w:t>
      </w:r>
    </w:p>
    <w:p w14:paraId="4A5DF9E0"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6. Dane nie będą przekazywane do państwa trzeciego lub organizacji międzynarodowej. </w:t>
      </w:r>
    </w:p>
    <w:p w14:paraId="1247D414"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7. Dane będą przechowywane do dnia wykonania wszystkich czynności związanych z realizacją umowy, przepisów o finansach publicznych oraz przepisów archiwizacyjnych. </w:t>
      </w:r>
    </w:p>
    <w:p w14:paraId="689FC49A"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8. Osoba, której dane są przetwarzane ma prawo do: </w:t>
      </w:r>
    </w:p>
    <w:p w14:paraId="544630C5"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1) dostępu do swoich danych osobowych, zgodnie z art. 15 rozporządzenia; </w:t>
      </w:r>
    </w:p>
    <w:p w14:paraId="23C9D3D4"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2) żądania ich sprostowania, zgodnie z art. 16 rozporządzenia; </w:t>
      </w:r>
    </w:p>
    <w:p w14:paraId="10D032D3"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3) usunięcia lub ograniczenia przetwarzania, zgodnie z art. 17 i 18 rozporządzenia; </w:t>
      </w:r>
    </w:p>
    <w:p w14:paraId="1E3A9515"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4) wniesienia sprzeciwu wobec przetwarzania, zgodnie z art. 21 rozporządzenia; </w:t>
      </w:r>
    </w:p>
    <w:p w14:paraId="48760498"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5) żądania przeniesienia danych do innego administratora, zgodnie z art. 20 rozporządzenia. </w:t>
      </w:r>
    </w:p>
    <w:p w14:paraId="729B1D5F"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9. Osobie, której dane są przetwarzane przysługuje prawo złożenia skargi do Prezesa Urzędu Ochrony Danych Osobowych, ul. Moniuszki 1a, 00-014 Warszawa. </w:t>
      </w:r>
    </w:p>
    <w:p w14:paraId="43C2C3C4"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 xml:space="preserve">10. Dane osobowe zostały pozyskane od administratora Wykonawcy umowy </w:t>
      </w:r>
    </w:p>
    <w:p w14:paraId="21DD1298" w14:textId="77777777" w:rsidR="00E752A1" w:rsidRPr="00E752A1" w:rsidRDefault="00E752A1" w:rsidP="005A7C72">
      <w:pPr>
        <w:keepNext/>
        <w:keepLines/>
        <w:widowControl w:val="0"/>
        <w:spacing w:line="276" w:lineRule="auto"/>
        <w:ind w:left="426" w:right="-3401"/>
        <w:jc w:val="both"/>
        <w:outlineLvl w:val="0"/>
        <w:rPr>
          <w:rFonts w:ascii="Georgia" w:eastAsia="Georgia" w:hAnsi="Georgia" w:cs="Georgia"/>
          <w:bCs/>
          <w:sz w:val="22"/>
          <w:szCs w:val="22"/>
          <w:lang w:eastAsia="en-US"/>
        </w:rPr>
      </w:pPr>
      <w:r w:rsidRPr="00E752A1">
        <w:rPr>
          <w:rFonts w:ascii="Georgia" w:eastAsia="Georgia" w:hAnsi="Georgia" w:cs="Georgia"/>
          <w:bCs/>
          <w:sz w:val="22"/>
          <w:szCs w:val="22"/>
          <w:lang w:eastAsia="en-US"/>
        </w:rPr>
        <w:t>11. Nie przewiduje się automatycznego podejmowania decyzji wobec osób, których dane są przetwarzane lub profilowania.</w:t>
      </w:r>
    </w:p>
    <w:p w14:paraId="391F0346" w14:textId="77777777" w:rsidR="00E752A1" w:rsidRPr="00E752A1" w:rsidRDefault="00E752A1" w:rsidP="005A7C72">
      <w:pPr>
        <w:spacing w:after="160" w:line="259" w:lineRule="auto"/>
        <w:ind w:left="426" w:right="-3401"/>
        <w:rPr>
          <w:rFonts w:asciiTheme="minorHAnsi" w:eastAsiaTheme="minorHAnsi" w:hAnsiTheme="minorHAnsi" w:cstheme="minorBidi"/>
          <w:sz w:val="22"/>
          <w:szCs w:val="22"/>
          <w:lang w:eastAsia="en-US"/>
        </w:rPr>
      </w:pPr>
    </w:p>
    <w:p w14:paraId="23FE3562" w14:textId="77777777" w:rsidR="009E2B96" w:rsidRPr="00E752A1" w:rsidRDefault="009E2B96" w:rsidP="005A7C72">
      <w:pPr>
        <w:spacing w:before="60" w:after="60" w:line="288" w:lineRule="auto"/>
        <w:ind w:left="20" w:right="-3401"/>
        <w:jc w:val="both"/>
        <w:rPr>
          <w:rFonts w:ascii="Georgia" w:hAnsi="Georgia"/>
          <w:sz w:val="22"/>
          <w:szCs w:val="22"/>
        </w:rPr>
      </w:pPr>
    </w:p>
    <w:sectPr w:rsidR="009E2B96" w:rsidRPr="00E752A1" w:rsidSect="005A7C72">
      <w:pgSz w:w="16701" w:h="16838"/>
      <w:pgMar w:top="1417" w:right="606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60EE" w14:textId="77777777" w:rsidR="00A009C1" w:rsidRDefault="00A009C1" w:rsidP="00E752A1">
      <w:r>
        <w:separator/>
      </w:r>
    </w:p>
  </w:endnote>
  <w:endnote w:type="continuationSeparator" w:id="0">
    <w:p w14:paraId="65BBF310" w14:textId="77777777" w:rsidR="00A009C1" w:rsidRDefault="00A009C1" w:rsidP="00E7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sig w:usb0="E10002FF" w:usb1="5000ECFF" w:usb2="00000009"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A8CA" w14:textId="77777777" w:rsidR="00A009C1" w:rsidRDefault="00A009C1" w:rsidP="00E752A1">
      <w:r>
        <w:separator/>
      </w:r>
    </w:p>
  </w:footnote>
  <w:footnote w:type="continuationSeparator" w:id="0">
    <w:p w14:paraId="7762F757" w14:textId="77777777" w:rsidR="00A009C1" w:rsidRDefault="00A009C1" w:rsidP="00E752A1">
      <w:r>
        <w:continuationSeparator/>
      </w:r>
    </w:p>
  </w:footnote>
  <w:footnote w:id="1">
    <w:p w14:paraId="7577F03E" w14:textId="361FDB3E" w:rsidR="002A6BB7" w:rsidRPr="003811E8" w:rsidRDefault="002A6BB7" w:rsidP="002A6BB7">
      <w:pPr>
        <w:pStyle w:val="Akapitzlist"/>
        <w:spacing w:before="80" w:after="80" w:line="276" w:lineRule="auto"/>
        <w:ind w:left="1353" w:right="-3969"/>
        <w:jc w:val="both"/>
        <w:rPr>
          <w:sz w:val="16"/>
          <w:szCs w:val="16"/>
        </w:rPr>
      </w:pPr>
      <w:r w:rsidRPr="003811E8">
        <w:rPr>
          <w:rStyle w:val="Odwoanieprzypisudolnego"/>
          <w:sz w:val="16"/>
          <w:szCs w:val="16"/>
        </w:rPr>
        <w:footnoteRef/>
      </w:r>
      <w:r w:rsidRPr="003811E8">
        <w:rPr>
          <w:sz w:val="16"/>
          <w:szCs w:val="16"/>
        </w:rPr>
        <w:t xml:space="preserve"> Zapis zostanie dostosowany do danej części, tj.:</w:t>
      </w:r>
    </w:p>
    <w:p w14:paraId="06F141B2" w14:textId="4EFDB0E4" w:rsidR="002A6BB7" w:rsidRPr="003811E8" w:rsidRDefault="002A6BB7" w:rsidP="003811E8">
      <w:pPr>
        <w:pStyle w:val="Akapitzlist"/>
        <w:spacing w:before="80" w:after="80" w:line="276" w:lineRule="auto"/>
        <w:ind w:left="1353" w:right="-3969"/>
        <w:jc w:val="both"/>
        <w:rPr>
          <w:rStyle w:val="Bodytext3"/>
          <w:bCs/>
          <w:sz w:val="16"/>
          <w:szCs w:val="16"/>
        </w:rPr>
      </w:pPr>
      <w:r w:rsidRPr="003811E8">
        <w:rPr>
          <w:rStyle w:val="Bodytext3"/>
          <w:b/>
          <w:sz w:val="16"/>
          <w:szCs w:val="16"/>
        </w:rPr>
        <w:t>Część 1</w:t>
      </w:r>
      <w:r w:rsidRPr="003811E8">
        <w:rPr>
          <w:rStyle w:val="Bodytext3"/>
          <w:bCs/>
          <w:sz w:val="16"/>
          <w:szCs w:val="16"/>
        </w:rPr>
        <w:t xml:space="preserve"> – w branży konstrukcyjno-budowlanej;</w:t>
      </w:r>
    </w:p>
    <w:p w14:paraId="7071F2B9" w14:textId="77777777" w:rsidR="002A6BB7" w:rsidRPr="003811E8" w:rsidRDefault="002A6BB7" w:rsidP="003811E8">
      <w:pPr>
        <w:pStyle w:val="Akapitzlist"/>
        <w:spacing w:before="80" w:after="80" w:line="276" w:lineRule="auto"/>
        <w:ind w:left="1353" w:right="-3969"/>
        <w:jc w:val="both"/>
        <w:rPr>
          <w:rStyle w:val="Bodytext3"/>
          <w:bCs/>
          <w:sz w:val="16"/>
          <w:szCs w:val="16"/>
        </w:rPr>
      </w:pPr>
      <w:r w:rsidRPr="003811E8">
        <w:rPr>
          <w:rStyle w:val="Bodytext3"/>
          <w:b/>
          <w:sz w:val="16"/>
          <w:szCs w:val="16"/>
        </w:rPr>
        <w:t>Część 2</w:t>
      </w:r>
      <w:r w:rsidRPr="003811E8">
        <w:rPr>
          <w:rStyle w:val="Bodytext3"/>
          <w:bCs/>
          <w:sz w:val="16"/>
          <w:szCs w:val="16"/>
        </w:rPr>
        <w:t xml:space="preserve"> – w branży instalacyjnej w zakresie sieci, instalacji i urządzeń telekomunikacyjnych oraz elektrycznych i elektroenergetycznych;</w:t>
      </w:r>
    </w:p>
    <w:p w14:paraId="5E7991BA" w14:textId="77777777" w:rsidR="002A6BB7" w:rsidRPr="003811E8" w:rsidRDefault="002A6BB7" w:rsidP="003811E8">
      <w:pPr>
        <w:pStyle w:val="Akapitzlist"/>
        <w:spacing w:before="80" w:after="80" w:line="276" w:lineRule="auto"/>
        <w:ind w:left="1353" w:right="-3969"/>
        <w:jc w:val="both"/>
        <w:rPr>
          <w:rStyle w:val="Bodytext3"/>
          <w:bCs/>
          <w:sz w:val="16"/>
          <w:szCs w:val="16"/>
        </w:rPr>
      </w:pPr>
      <w:r w:rsidRPr="003811E8">
        <w:rPr>
          <w:rStyle w:val="Bodytext3"/>
          <w:b/>
          <w:sz w:val="16"/>
          <w:szCs w:val="16"/>
        </w:rPr>
        <w:t>Część 3</w:t>
      </w:r>
      <w:r w:rsidRPr="003811E8">
        <w:rPr>
          <w:rStyle w:val="Bodytext3"/>
          <w:bCs/>
          <w:sz w:val="16"/>
          <w:szCs w:val="16"/>
        </w:rPr>
        <w:t xml:space="preserve"> – w branży instalacyjnej w zakresie sieci, instalacji i urządzeń cieplnych, wentylacyjnych, gazowych, wodociągowych i kanalizacyjnych;</w:t>
      </w:r>
    </w:p>
    <w:p w14:paraId="576FA006" w14:textId="78D86369" w:rsidR="002A6BB7" w:rsidRPr="003811E8" w:rsidRDefault="002A6BB7">
      <w:pPr>
        <w:pStyle w:val="Tekstprzypisudolnego"/>
        <w:rPr>
          <w:sz w:val="16"/>
          <w:szCs w:val="16"/>
        </w:rPr>
      </w:pPr>
    </w:p>
  </w:footnote>
  <w:footnote w:id="2">
    <w:p w14:paraId="2E3622AA" w14:textId="2B5B64DB" w:rsidR="002A6BB7" w:rsidRDefault="002A6BB7">
      <w:pPr>
        <w:pStyle w:val="Tekstprzypisudolnego"/>
      </w:pPr>
      <w:r>
        <w:rPr>
          <w:rStyle w:val="Odwoanieprzypisudolnego"/>
        </w:rPr>
        <w:footnoteRef/>
      </w:r>
      <w:r>
        <w:t xml:space="preserve"> Zapis zostanie dostosowany, w zależności na która z części będzie zawierana umowa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C69AA3A8"/>
    <w:name w:val="WW8Num27"/>
    <w:lvl w:ilvl="0">
      <w:start w:val="3"/>
      <w:numFmt w:val="decimal"/>
      <w:lvlText w:val="%1."/>
      <w:lvlJc w:val="left"/>
      <w:pPr>
        <w:tabs>
          <w:tab w:val="num" w:pos="0"/>
        </w:tabs>
        <w:ind w:left="720" w:hanging="360"/>
      </w:pPr>
      <w:rPr>
        <w:rFonts w:ascii="Times New Roman" w:eastAsia="Calibri" w:hAnsi="Times New Roman" w:cs="Times New Roman" w:hint="default"/>
        <w:sz w:val="22"/>
        <w:szCs w:val="22"/>
        <w:lang w:eastAsia="en-US"/>
      </w:rPr>
    </w:lvl>
  </w:abstractNum>
  <w:abstractNum w:abstractNumId="1" w15:restartNumberingAfterBreak="0">
    <w:nsid w:val="00000018"/>
    <w:multiLevelType w:val="singleLevel"/>
    <w:tmpl w:val="00000018"/>
    <w:name w:val="WW8Num42"/>
    <w:lvl w:ilvl="0">
      <w:start w:val="1"/>
      <w:numFmt w:val="decimal"/>
      <w:lvlText w:val="%1)"/>
      <w:lvlJc w:val="left"/>
      <w:pPr>
        <w:tabs>
          <w:tab w:val="num" w:pos="0"/>
        </w:tabs>
        <w:ind w:left="1068" w:hanging="360"/>
      </w:pPr>
      <w:rPr>
        <w:rFonts w:ascii="Times New Roman" w:eastAsia="Times New Roman" w:hAnsi="Times New Roman" w:cs="Times New Roman"/>
      </w:rPr>
    </w:lvl>
  </w:abstractNum>
  <w:abstractNum w:abstractNumId="2" w15:restartNumberingAfterBreak="0">
    <w:nsid w:val="00000026"/>
    <w:multiLevelType w:val="singleLevel"/>
    <w:tmpl w:val="00000026"/>
    <w:lvl w:ilvl="0">
      <w:start w:val="1"/>
      <w:numFmt w:val="decimal"/>
      <w:lvlText w:val="%1)"/>
      <w:lvlJc w:val="left"/>
      <w:pPr>
        <w:tabs>
          <w:tab w:val="num" w:pos="0"/>
        </w:tabs>
        <w:ind w:left="1068" w:hanging="360"/>
      </w:pPr>
      <w:rPr>
        <w:rFonts w:ascii="Times New Roman" w:eastAsia="Times New Roman" w:hAnsi="Times New Roman" w:cs="Times New Roman"/>
        <w:sz w:val="22"/>
        <w:szCs w:val="22"/>
      </w:rPr>
    </w:lvl>
  </w:abstractNum>
  <w:abstractNum w:abstractNumId="3" w15:restartNumberingAfterBreak="0">
    <w:nsid w:val="00057ACB"/>
    <w:multiLevelType w:val="hybridMultilevel"/>
    <w:tmpl w:val="44CC985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B6650A"/>
    <w:multiLevelType w:val="hybridMultilevel"/>
    <w:tmpl w:val="16A8A57C"/>
    <w:lvl w:ilvl="0" w:tplc="5026368E">
      <w:start w:val="1"/>
      <w:numFmt w:val="decimal"/>
      <w:lvlText w:val="§ %1."/>
      <w:lvlJc w:val="left"/>
      <w:pPr>
        <w:ind w:left="720" w:hanging="360"/>
      </w:pPr>
      <w:rPr>
        <w:rFonts w:hint="default"/>
        <w:b/>
        <w:bCs w:val="0"/>
        <w:sz w:val="22"/>
        <w:szCs w:val="22"/>
      </w:rPr>
    </w:lvl>
    <w:lvl w:ilvl="1" w:tplc="ABEE40E2">
      <w:start w:val="1"/>
      <w:numFmt w:val="decimal"/>
      <w:lvlText w:val="%2."/>
      <w:lvlJc w:val="left"/>
      <w:pPr>
        <w:ind w:left="1440" w:hanging="360"/>
      </w:pPr>
      <w:rPr>
        <w:rFonts w:hint="default"/>
      </w:rPr>
    </w:lvl>
    <w:lvl w:ilvl="2" w:tplc="1D32572A">
      <w:start w:val="1"/>
      <w:numFmt w:val="decimal"/>
      <w:lvlText w:val="%3)"/>
      <w:lvlJc w:val="left"/>
      <w:pPr>
        <w:ind w:left="2340" w:hanging="360"/>
      </w:pPr>
      <w:rPr>
        <w:rFonts w:ascii="Georgia" w:eastAsia="Times New Roman" w:hAnsi="Georgia"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7A2BD8"/>
    <w:multiLevelType w:val="hybridMultilevel"/>
    <w:tmpl w:val="7F64AE9E"/>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 w15:restartNumberingAfterBreak="0">
    <w:nsid w:val="049157EB"/>
    <w:multiLevelType w:val="hybridMultilevel"/>
    <w:tmpl w:val="BE7AF0F8"/>
    <w:lvl w:ilvl="0" w:tplc="D5DE4CA8">
      <w:start w:val="1"/>
      <w:numFmt w:val="decimal"/>
      <w:lvlText w:val="%1."/>
      <w:lvlJc w:val="left"/>
      <w:pPr>
        <w:ind w:left="55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FBBE3B4C">
      <w:start w:val="1"/>
      <w:numFmt w:val="decimal"/>
      <w:lvlText w:val="%2)"/>
      <w:lvlJc w:val="left"/>
      <w:pPr>
        <w:ind w:left="89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7074739E">
      <w:start w:val="1"/>
      <w:numFmt w:val="lowerRoman"/>
      <w:lvlText w:val="%3"/>
      <w:lvlJc w:val="left"/>
      <w:pPr>
        <w:ind w:left="15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E28EF7A4">
      <w:start w:val="1"/>
      <w:numFmt w:val="decimal"/>
      <w:lvlText w:val="%4"/>
      <w:lvlJc w:val="left"/>
      <w:pPr>
        <w:ind w:left="22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DFCE78DC">
      <w:start w:val="1"/>
      <w:numFmt w:val="lowerLetter"/>
      <w:lvlText w:val="%5"/>
      <w:lvlJc w:val="left"/>
      <w:pPr>
        <w:ind w:left="29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0CDEEF6A">
      <w:start w:val="1"/>
      <w:numFmt w:val="lowerRoman"/>
      <w:lvlText w:val="%6"/>
      <w:lvlJc w:val="left"/>
      <w:pPr>
        <w:ind w:left="36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4A284804">
      <w:start w:val="1"/>
      <w:numFmt w:val="decimal"/>
      <w:lvlText w:val="%7"/>
      <w:lvlJc w:val="left"/>
      <w:pPr>
        <w:ind w:left="43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319E004E">
      <w:start w:val="1"/>
      <w:numFmt w:val="lowerLetter"/>
      <w:lvlText w:val="%8"/>
      <w:lvlJc w:val="left"/>
      <w:pPr>
        <w:ind w:left="51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141CFC4C">
      <w:start w:val="1"/>
      <w:numFmt w:val="lowerRoman"/>
      <w:lvlText w:val="%9"/>
      <w:lvlJc w:val="left"/>
      <w:pPr>
        <w:ind w:left="58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1C705D"/>
    <w:multiLevelType w:val="hybridMultilevel"/>
    <w:tmpl w:val="D0E470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81CA3"/>
    <w:multiLevelType w:val="hybridMultilevel"/>
    <w:tmpl w:val="A2BA4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BE3531"/>
    <w:multiLevelType w:val="hybridMultilevel"/>
    <w:tmpl w:val="B37E7090"/>
    <w:lvl w:ilvl="0" w:tplc="04150017">
      <w:start w:val="1"/>
      <w:numFmt w:val="lowerLetter"/>
      <w:lvlText w:val="%1)"/>
      <w:lvlJc w:val="left"/>
      <w:pPr>
        <w:ind w:left="1440" w:hanging="360"/>
      </w:pPr>
    </w:lvl>
    <w:lvl w:ilvl="1" w:tplc="7DB030CC">
      <w:start w:val="1"/>
      <w:numFmt w:val="bullet"/>
      <w:lvlText w:val="-"/>
      <w:lvlJc w:val="left"/>
      <w:pPr>
        <w:ind w:left="2160" w:hanging="360"/>
      </w:pPr>
      <w:rPr>
        <w:rFonts w:ascii="Georgia" w:hAnsi="Georgia"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C6F27C7"/>
    <w:multiLevelType w:val="hybridMultilevel"/>
    <w:tmpl w:val="9CB6901C"/>
    <w:lvl w:ilvl="0" w:tplc="DD443C4A">
      <w:start w:val="1"/>
      <w:numFmt w:val="decimal"/>
      <w:lvlText w:val="%1."/>
      <w:lvlJc w:val="left"/>
      <w:pPr>
        <w:tabs>
          <w:tab w:val="num" w:pos="796"/>
        </w:tabs>
        <w:ind w:left="796" w:hanging="436"/>
      </w:pPr>
      <w:rPr>
        <w:rFonts w:hint="default"/>
        <w:b w:val="0"/>
      </w:rPr>
    </w:lvl>
    <w:lvl w:ilvl="1" w:tplc="04150011">
      <w:start w:val="1"/>
      <w:numFmt w:val="decimal"/>
      <w:lvlText w:val="%2)"/>
      <w:lvlJc w:val="left"/>
      <w:pPr>
        <w:tabs>
          <w:tab w:val="num" w:pos="1156"/>
        </w:tabs>
        <w:ind w:left="1156" w:hanging="360"/>
      </w:pPr>
    </w:lvl>
    <w:lvl w:ilvl="2" w:tplc="04150017">
      <w:start w:val="1"/>
      <w:numFmt w:val="lowerLetter"/>
      <w:lvlText w:val="%3)"/>
      <w:lvlJc w:val="lef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0CD87467"/>
    <w:multiLevelType w:val="hybridMultilevel"/>
    <w:tmpl w:val="D03C05E6"/>
    <w:lvl w:ilvl="0" w:tplc="71FEA518">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7DB030CC">
      <w:start w:val="1"/>
      <w:numFmt w:val="bullet"/>
      <w:lvlText w:val="-"/>
      <w:lvlJc w:val="left"/>
      <w:pPr>
        <w:ind w:left="3600" w:hanging="360"/>
      </w:pPr>
      <w:rPr>
        <w:rFonts w:ascii="Georgia" w:hAnsi="Georgia"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535CE9"/>
    <w:multiLevelType w:val="hybridMultilevel"/>
    <w:tmpl w:val="3A925CEC"/>
    <w:lvl w:ilvl="0" w:tplc="0415000F">
      <w:start w:val="1"/>
      <w:numFmt w:val="decimal"/>
      <w:lvlText w:val="%1."/>
      <w:lvlJc w:val="left"/>
      <w:pPr>
        <w:ind w:left="720" w:hanging="360"/>
      </w:pPr>
    </w:lvl>
    <w:lvl w:ilvl="1" w:tplc="DBB8B954">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2842FB"/>
    <w:multiLevelType w:val="hybridMultilevel"/>
    <w:tmpl w:val="D522121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1">
      <w:start w:val="1"/>
      <w:numFmt w:val="decimal"/>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0FDC1192"/>
    <w:multiLevelType w:val="hybridMultilevel"/>
    <w:tmpl w:val="835CD2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0FFF5707"/>
    <w:multiLevelType w:val="hybridMultilevel"/>
    <w:tmpl w:val="11EC0BDC"/>
    <w:lvl w:ilvl="0" w:tplc="5AD28E6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BD0F9D"/>
    <w:multiLevelType w:val="hybridMultilevel"/>
    <w:tmpl w:val="4938658A"/>
    <w:lvl w:ilvl="0" w:tplc="EE3AD85C">
      <w:start w:val="1"/>
      <w:numFmt w:val="decimal"/>
      <w:lvlText w:val="%1."/>
      <w:lvlJc w:val="left"/>
      <w:pPr>
        <w:ind w:left="644"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A6A1A77"/>
    <w:multiLevelType w:val="hybridMultilevel"/>
    <w:tmpl w:val="28442982"/>
    <w:lvl w:ilvl="0" w:tplc="EB467962">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1C9708ED"/>
    <w:multiLevelType w:val="hybridMultilevel"/>
    <w:tmpl w:val="A2E4788E"/>
    <w:lvl w:ilvl="0" w:tplc="04F238EA">
      <w:start w:val="1"/>
      <w:numFmt w:val="decimal"/>
      <w:lvlText w:val="%1."/>
      <w:lvlJc w:val="left"/>
      <w:pPr>
        <w:ind w:left="427"/>
      </w:pPr>
      <w:rPr>
        <w:rFonts w:ascii="Georgia" w:eastAsia="Arial" w:hAnsi="Georgia" w:cs="Arial" w:hint="default"/>
        <w:b w:val="0"/>
        <w:i w:val="0"/>
        <w:strike w:val="0"/>
        <w:dstrike w:val="0"/>
        <w:color w:val="000000"/>
        <w:sz w:val="22"/>
        <w:szCs w:val="22"/>
        <w:u w:val="none" w:color="000000"/>
        <w:bdr w:val="none" w:sz="0" w:space="0" w:color="auto"/>
        <w:shd w:val="clear" w:color="auto" w:fill="auto"/>
        <w:vertAlign w:val="baseline"/>
      </w:rPr>
    </w:lvl>
    <w:lvl w:ilvl="1" w:tplc="297825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895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FC75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253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22B3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00C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D611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A89C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CFD5478"/>
    <w:multiLevelType w:val="multilevel"/>
    <w:tmpl w:val="82AECC24"/>
    <w:lvl w:ilvl="0">
      <w:start w:val="1"/>
      <w:numFmt w:val="upperRoman"/>
      <w:lvlText w:val="%1."/>
      <w:lvlJc w:val="righ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0C25B03"/>
    <w:multiLevelType w:val="hybridMultilevel"/>
    <w:tmpl w:val="D4184D68"/>
    <w:lvl w:ilvl="0" w:tplc="92C63B4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81F73AA"/>
    <w:multiLevelType w:val="hybridMultilevel"/>
    <w:tmpl w:val="E14828D6"/>
    <w:lvl w:ilvl="0" w:tplc="FFFFFFFF">
      <w:start w:val="1"/>
      <w:numFmt w:val="decimal"/>
      <w:lvlText w:val="%1."/>
      <w:lvlJc w:val="left"/>
      <w:pPr>
        <w:ind w:left="360" w:hanging="360"/>
      </w:pPr>
      <w:rPr>
        <w:rFonts w:hint="default"/>
        <w:b w:val="0"/>
      </w:rPr>
    </w:lvl>
    <w:lvl w:ilvl="1" w:tplc="FFFFFFFF">
      <w:start w:val="1"/>
      <w:numFmt w:val="decimal"/>
      <w:lvlText w:val="%2)"/>
      <w:lvlJc w:val="left"/>
      <w:pPr>
        <w:ind w:left="1080" w:hanging="360"/>
      </w:pPr>
      <w:rPr>
        <w:b w:val="0"/>
      </w:rPr>
    </w:lvl>
    <w:lvl w:ilvl="2" w:tplc="FFFFFFFF">
      <w:start w:val="1"/>
      <w:numFmt w:val="lowerLetter"/>
      <w:lvlText w:val="%3)"/>
      <w:lvlJc w:val="left"/>
      <w:pPr>
        <w:ind w:left="1980" w:hanging="36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83F243A"/>
    <w:multiLevelType w:val="hybridMultilevel"/>
    <w:tmpl w:val="A47C9F02"/>
    <w:lvl w:ilvl="0" w:tplc="ECD2E020">
      <w:start w:val="1"/>
      <w:numFmt w:val="decimal"/>
      <w:lvlText w:val="%1."/>
      <w:lvlJc w:val="left"/>
      <w:pPr>
        <w:tabs>
          <w:tab w:val="num" w:pos="436"/>
        </w:tabs>
        <w:ind w:left="436" w:hanging="436"/>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D75C6D"/>
    <w:multiLevelType w:val="hybridMultilevel"/>
    <w:tmpl w:val="3A28981A"/>
    <w:lvl w:ilvl="0" w:tplc="A84A910E">
      <w:start w:val="1"/>
      <w:numFmt w:val="decimal"/>
      <w:lvlText w:val="§ %1."/>
      <w:lvlJc w:val="left"/>
      <w:pPr>
        <w:ind w:left="720" w:hanging="360"/>
      </w:pPr>
      <w:rPr>
        <w:rFonts w:hint="default"/>
        <w:b/>
        <w:sz w:val="24"/>
        <w:szCs w:val="24"/>
      </w:rPr>
    </w:lvl>
    <w:lvl w:ilvl="1" w:tplc="ABEE40E2">
      <w:start w:val="1"/>
      <w:numFmt w:val="decimal"/>
      <w:lvlText w:val="%2."/>
      <w:lvlJc w:val="left"/>
      <w:pPr>
        <w:ind w:left="1440" w:hanging="360"/>
      </w:pPr>
      <w:rPr>
        <w:rFonts w:hint="default"/>
      </w:rPr>
    </w:lvl>
    <w:lvl w:ilvl="2" w:tplc="E766CB0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A91F38"/>
    <w:multiLevelType w:val="hybridMultilevel"/>
    <w:tmpl w:val="DAD24E20"/>
    <w:lvl w:ilvl="0" w:tplc="7442AC1E">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FD8374D"/>
    <w:multiLevelType w:val="hybridMultilevel"/>
    <w:tmpl w:val="6EECD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46171D"/>
    <w:multiLevelType w:val="multilevel"/>
    <w:tmpl w:val="689457D8"/>
    <w:lvl w:ilvl="0">
      <w:start w:val="1"/>
      <w:numFmt w:val="decimal"/>
      <w:lvlText w:val="%1."/>
      <w:lvlJc w:val="left"/>
      <w:rPr>
        <w:rFonts w:ascii="Lato" w:eastAsia="Georgia" w:hAnsi="Lato" w:cs="Georgi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A3208F"/>
    <w:multiLevelType w:val="hybridMultilevel"/>
    <w:tmpl w:val="3CA4E032"/>
    <w:lvl w:ilvl="0" w:tplc="EF02DE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FC5034"/>
    <w:multiLevelType w:val="hybridMultilevel"/>
    <w:tmpl w:val="5E06681A"/>
    <w:lvl w:ilvl="0" w:tplc="71FEA518">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7DB030CC">
      <w:start w:val="1"/>
      <w:numFmt w:val="bullet"/>
      <w:lvlText w:val="-"/>
      <w:lvlJc w:val="left"/>
      <w:pPr>
        <w:ind w:left="3600" w:hanging="360"/>
      </w:pPr>
      <w:rPr>
        <w:rFonts w:ascii="Georgia" w:hAnsi="Georgia"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DE6EAC"/>
    <w:multiLevelType w:val="hybridMultilevel"/>
    <w:tmpl w:val="110C60EC"/>
    <w:lvl w:ilvl="0" w:tplc="A712EE76">
      <w:start w:val="1"/>
      <w:numFmt w:val="decimal"/>
      <w:lvlText w:val="%1."/>
      <w:lvlJc w:val="left"/>
      <w:pPr>
        <w:ind w:left="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B20B72">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9AC24A">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FAAB74">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CEEE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AEF862">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FAE288">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D249E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C2F0E8">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8315CDE"/>
    <w:multiLevelType w:val="hybridMultilevel"/>
    <w:tmpl w:val="880CC69A"/>
    <w:lvl w:ilvl="0" w:tplc="AC2492E0">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9860D85"/>
    <w:multiLevelType w:val="hybridMultilevel"/>
    <w:tmpl w:val="C770C7E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F86456C"/>
    <w:multiLevelType w:val="hybridMultilevel"/>
    <w:tmpl w:val="74BE006C"/>
    <w:lvl w:ilvl="0" w:tplc="1F22AF10">
      <w:start w:val="1"/>
      <w:numFmt w:val="decimal"/>
      <w:lvlText w:val="%1."/>
      <w:lvlJc w:val="left"/>
      <w:pPr>
        <w:ind w:left="360" w:hanging="360"/>
      </w:pPr>
      <w:rPr>
        <w:rFonts w:hint="default"/>
        <w:b w:val="0"/>
      </w:rPr>
    </w:lvl>
    <w:lvl w:ilvl="1" w:tplc="6FE66E4E">
      <w:start w:val="1"/>
      <w:numFmt w:val="decimal"/>
      <w:lvlText w:val="%2)"/>
      <w:lvlJc w:val="left"/>
      <w:pPr>
        <w:ind w:left="1353" w:hanging="360"/>
      </w:pPr>
      <w:rPr>
        <w:b w:val="0"/>
      </w:rPr>
    </w:lvl>
    <w:lvl w:ilvl="2" w:tplc="6052805C">
      <w:start w:val="1"/>
      <w:numFmt w:val="lowerLetter"/>
      <w:lvlText w:val="%3)"/>
      <w:lvlJc w:val="left"/>
      <w:pPr>
        <w:ind w:left="1980" w:hanging="36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1546776"/>
    <w:multiLevelType w:val="hybridMultilevel"/>
    <w:tmpl w:val="BCAED99A"/>
    <w:lvl w:ilvl="0" w:tplc="E886FB4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6B26D54"/>
    <w:multiLevelType w:val="multilevel"/>
    <w:tmpl w:val="22321DD0"/>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720"/>
        </w:tabs>
        <w:ind w:left="720" w:hanging="36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47AE1447"/>
    <w:multiLevelType w:val="hybridMultilevel"/>
    <w:tmpl w:val="86528C20"/>
    <w:lvl w:ilvl="0" w:tplc="9C1C470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8692BEB"/>
    <w:multiLevelType w:val="hybridMultilevel"/>
    <w:tmpl w:val="1C6C9C1A"/>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7" w15:restartNumberingAfterBreak="0">
    <w:nsid w:val="492008E4"/>
    <w:multiLevelType w:val="hybridMultilevel"/>
    <w:tmpl w:val="6B6687BC"/>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6052805C">
      <w:start w:val="1"/>
      <w:numFmt w:val="lowerLetter"/>
      <w:lvlText w:val="%3)"/>
      <w:lvlJc w:val="left"/>
      <w:pPr>
        <w:ind w:left="1980" w:hanging="36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D322C32"/>
    <w:multiLevelType w:val="hybridMultilevel"/>
    <w:tmpl w:val="072452EE"/>
    <w:lvl w:ilvl="0" w:tplc="CB66B360">
      <w:start w:val="20"/>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227777E"/>
    <w:multiLevelType w:val="hybridMultilevel"/>
    <w:tmpl w:val="4938658A"/>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0" w15:restartNumberingAfterBreak="0">
    <w:nsid w:val="55597D24"/>
    <w:multiLevelType w:val="hybridMultilevel"/>
    <w:tmpl w:val="9D2E8E42"/>
    <w:lvl w:ilvl="0" w:tplc="E0022610">
      <w:start w:val="3"/>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403602"/>
    <w:multiLevelType w:val="hybridMultilevel"/>
    <w:tmpl w:val="2AD6BD26"/>
    <w:lvl w:ilvl="0" w:tplc="0A4A14A2">
      <w:start w:val="1"/>
      <w:numFmt w:val="decimal"/>
      <w:lvlText w:val="%1."/>
      <w:lvlJc w:val="left"/>
      <w:pPr>
        <w:ind w:left="720" w:hanging="360"/>
      </w:pPr>
      <w:rPr>
        <w:i w:val="0"/>
      </w:rPr>
    </w:lvl>
    <w:lvl w:ilvl="1" w:tplc="D5E40ACA">
      <w:start w:val="1"/>
      <w:numFmt w:val="decimal"/>
      <w:lvlText w:val="%2)"/>
      <w:lvlJc w:val="left"/>
      <w:pPr>
        <w:ind w:left="1440" w:hanging="360"/>
      </w:pPr>
      <w:rPr>
        <w:b w:val="0"/>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D161B5"/>
    <w:multiLevelType w:val="hybridMultilevel"/>
    <w:tmpl w:val="21283BDC"/>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16029C"/>
    <w:multiLevelType w:val="hybridMultilevel"/>
    <w:tmpl w:val="9B64BA1C"/>
    <w:lvl w:ilvl="0" w:tplc="5C6E5C1A">
      <w:start w:val="1"/>
      <w:numFmt w:val="decimal"/>
      <w:lvlText w:val="%1."/>
      <w:lvlJc w:val="left"/>
      <w:pPr>
        <w:tabs>
          <w:tab w:val="num" w:pos="720"/>
        </w:tabs>
        <w:ind w:left="720" w:hanging="360"/>
      </w:pPr>
      <w:rPr>
        <w:rFonts w:hint="default"/>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D23413C"/>
    <w:multiLevelType w:val="hybridMultilevel"/>
    <w:tmpl w:val="E14828D6"/>
    <w:lvl w:ilvl="0" w:tplc="FFFFFFFF">
      <w:start w:val="1"/>
      <w:numFmt w:val="decimal"/>
      <w:lvlText w:val="%1."/>
      <w:lvlJc w:val="left"/>
      <w:pPr>
        <w:ind w:left="360" w:hanging="360"/>
      </w:pPr>
      <w:rPr>
        <w:rFonts w:hint="default"/>
        <w:b w:val="0"/>
      </w:rPr>
    </w:lvl>
    <w:lvl w:ilvl="1" w:tplc="FFFFFFFF">
      <w:start w:val="1"/>
      <w:numFmt w:val="decimal"/>
      <w:lvlText w:val="%2)"/>
      <w:lvlJc w:val="left"/>
      <w:pPr>
        <w:ind w:left="1080" w:hanging="360"/>
      </w:pPr>
      <w:rPr>
        <w:b w:val="0"/>
      </w:rPr>
    </w:lvl>
    <w:lvl w:ilvl="2" w:tplc="FFFFFFFF">
      <w:start w:val="1"/>
      <w:numFmt w:val="lowerLetter"/>
      <w:lvlText w:val="%3)"/>
      <w:lvlJc w:val="left"/>
      <w:pPr>
        <w:ind w:left="1980" w:hanging="36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FCA1469"/>
    <w:multiLevelType w:val="multilevel"/>
    <w:tmpl w:val="57D6165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6" w15:restartNumberingAfterBreak="0">
    <w:nsid w:val="60CB2351"/>
    <w:multiLevelType w:val="hybridMultilevel"/>
    <w:tmpl w:val="3F6C824A"/>
    <w:lvl w:ilvl="0" w:tplc="8F203AFA">
      <w:start w:val="1"/>
      <w:numFmt w:val="decimal"/>
      <w:lvlText w:val="%1)"/>
      <w:lvlJc w:val="left"/>
      <w:pPr>
        <w:ind w:left="720" w:hanging="360"/>
      </w:pPr>
      <w:rPr>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610C4B13"/>
    <w:multiLevelType w:val="hybridMultilevel"/>
    <w:tmpl w:val="A2A2A6DE"/>
    <w:lvl w:ilvl="0" w:tplc="E33C225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8" w15:restartNumberingAfterBreak="0">
    <w:nsid w:val="69327307"/>
    <w:multiLevelType w:val="hybridMultilevel"/>
    <w:tmpl w:val="AC222B9A"/>
    <w:lvl w:ilvl="0" w:tplc="2326B63A">
      <w:start w:val="1"/>
      <w:numFmt w:val="decimal"/>
      <w:lvlText w:val="%1."/>
      <w:lvlJc w:val="left"/>
      <w:pPr>
        <w:ind w:left="674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9912CB7"/>
    <w:multiLevelType w:val="hybridMultilevel"/>
    <w:tmpl w:val="1D2EE278"/>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E766CB08">
      <w:start w:val="1"/>
      <w:numFmt w:val="decimal"/>
      <w:lvlText w:val="%3)"/>
      <w:lvlJc w:val="left"/>
      <w:pPr>
        <w:ind w:left="1800" w:hanging="180"/>
      </w:pPr>
      <w:rPr>
        <w:rFonts w:hint="default"/>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15:restartNumberingAfterBreak="0">
    <w:nsid w:val="69F645A4"/>
    <w:multiLevelType w:val="hybridMultilevel"/>
    <w:tmpl w:val="78000D82"/>
    <w:lvl w:ilvl="0" w:tplc="A3743AA0">
      <w:start w:val="1"/>
      <w:numFmt w:val="decimal"/>
      <w:lvlText w:val="%1."/>
      <w:lvlJc w:val="left"/>
      <w:pPr>
        <w:ind w:left="76" w:hanging="360"/>
      </w:pPr>
      <w:rPr>
        <w:b w:val="0"/>
      </w:rPr>
    </w:lvl>
    <w:lvl w:ilvl="1" w:tplc="81E24246">
      <w:start w:val="1"/>
      <w:numFmt w:val="decimal"/>
      <w:lvlText w:val="%2)"/>
      <w:lvlJc w:val="left"/>
      <w:pPr>
        <w:ind w:left="796" w:hanging="360"/>
      </w:pPr>
    </w:lvl>
    <w:lvl w:ilvl="2" w:tplc="646855A2">
      <w:start w:val="1"/>
      <w:numFmt w:val="lowerLetter"/>
      <w:lvlText w:val="%3)"/>
      <w:lvlJc w:val="left"/>
      <w:pPr>
        <w:ind w:left="1696" w:hanging="36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51" w15:restartNumberingAfterBreak="0">
    <w:nsid w:val="6C95536F"/>
    <w:multiLevelType w:val="hybridMultilevel"/>
    <w:tmpl w:val="485C841C"/>
    <w:lvl w:ilvl="0" w:tplc="DEC01EE6">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786"/>
        </w:tabs>
        <w:ind w:left="786"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D830972"/>
    <w:multiLevelType w:val="hybridMultilevel"/>
    <w:tmpl w:val="F3A0087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EA27FB3"/>
    <w:multiLevelType w:val="hybridMultilevel"/>
    <w:tmpl w:val="4C586442"/>
    <w:lvl w:ilvl="0" w:tplc="0415000F">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9350010C">
      <w:start w:val="3"/>
      <w:numFmt w:val="bullet"/>
      <w:lvlText w:val=""/>
      <w:lvlJc w:val="left"/>
      <w:pPr>
        <w:ind w:left="2340" w:hanging="360"/>
      </w:pPr>
      <w:rPr>
        <w:rFonts w:ascii="Symbol" w:eastAsia="Times New Roman" w:hAnsi="Symbol" w:cs="Georgi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DE73A8"/>
    <w:multiLevelType w:val="multilevel"/>
    <w:tmpl w:val="6EE0F8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70124402"/>
    <w:multiLevelType w:val="hybridMultilevel"/>
    <w:tmpl w:val="0DDCF616"/>
    <w:lvl w:ilvl="0" w:tplc="60B2E49C">
      <w:start w:val="6"/>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7D5FE4"/>
    <w:multiLevelType w:val="multilevel"/>
    <w:tmpl w:val="CB8E943E"/>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7177774"/>
    <w:multiLevelType w:val="multilevel"/>
    <w:tmpl w:val="D9B2330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77DF666A"/>
    <w:multiLevelType w:val="multilevel"/>
    <w:tmpl w:val="04AC82A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782E4FE8"/>
    <w:multiLevelType w:val="hybridMultilevel"/>
    <w:tmpl w:val="8520C2EA"/>
    <w:lvl w:ilvl="0" w:tplc="94ECC85C">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3D073C"/>
    <w:multiLevelType w:val="multilevel"/>
    <w:tmpl w:val="AF5ABC4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7B84472B"/>
    <w:multiLevelType w:val="hybridMultilevel"/>
    <w:tmpl w:val="60BEE0EC"/>
    <w:lvl w:ilvl="0" w:tplc="74988E48">
      <w:start w:val="3"/>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BCA527F"/>
    <w:multiLevelType w:val="hybridMultilevel"/>
    <w:tmpl w:val="21283BDC"/>
    <w:lvl w:ilvl="0" w:tplc="D49CF394">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396930"/>
    <w:multiLevelType w:val="hybridMultilevel"/>
    <w:tmpl w:val="69E295A0"/>
    <w:lvl w:ilvl="0" w:tplc="60B2E49C">
      <w:start w:val="6"/>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F22F3B"/>
    <w:multiLevelType w:val="multilevel"/>
    <w:tmpl w:val="4D10E5F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53718153">
    <w:abstractNumId w:val="43"/>
  </w:num>
  <w:num w:numId="2" w16cid:durableId="1928537702">
    <w:abstractNumId w:val="4"/>
  </w:num>
  <w:num w:numId="3" w16cid:durableId="897740462">
    <w:abstractNumId w:val="10"/>
  </w:num>
  <w:num w:numId="4" w16cid:durableId="1410076217">
    <w:abstractNumId w:val="51"/>
  </w:num>
  <w:num w:numId="5" w16cid:durableId="967390468">
    <w:abstractNumId w:val="32"/>
  </w:num>
  <w:num w:numId="6" w16cid:durableId="1500923655">
    <w:abstractNumId w:val="3"/>
  </w:num>
  <w:num w:numId="7" w16cid:durableId="1247883535">
    <w:abstractNumId w:val="27"/>
  </w:num>
  <w:num w:numId="8" w16cid:durableId="947813968">
    <w:abstractNumId w:val="7"/>
  </w:num>
  <w:num w:numId="9" w16cid:durableId="244458473">
    <w:abstractNumId w:val="11"/>
  </w:num>
  <w:num w:numId="10" w16cid:durableId="641236781">
    <w:abstractNumId w:val="22"/>
  </w:num>
  <w:num w:numId="11" w16cid:durableId="1622418080">
    <w:abstractNumId w:val="35"/>
  </w:num>
  <w:num w:numId="12" w16cid:durableId="1582716026">
    <w:abstractNumId w:val="53"/>
  </w:num>
  <w:num w:numId="13" w16cid:durableId="1959335029">
    <w:abstractNumId w:val="62"/>
  </w:num>
  <w:num w:numId="14" w16cid:durableId="1189217513">
    <w:abstractNumId w:val="55"/>
  </w:num>
  <w:num w:numId="15" w16cid:durableId="558825539">
    <w:abstractNumId w:val="63"/>
  </w:num>
  <w:num w:numId="16" w16cid:durableId="2040356345">
    <w:abstractNumId w:val="37"/>
  </w:num>
  <w:num w:numId="17" w16cid:durableId="250046010">
    <w:abstractNumId w:val="56"/>
  </w:num>
  <w:num w:numId="18" w16cid:durableId="708258942">
    <w:abstractNumId w:val="52"/>
  </w:num>
  <w:num w:numId="19" w16cid:durableId="1285506762">
    <w:abstractNumId w:val="31"/>
  </w:num>
  <w:num w:numId="20" w16cid:durableId="2020815657">
    <w:abstractNumId w:val="54"/>
  </w:num>
  <w:num w:numId="21" w16cid:durableId="1545214122">
    <w:abstractNumId w:val="19"/>
  </w:num>
  <w:num w:numId="22" w16cid:durableId="1482042162">
    <w:abstractNumId w:val="58"/>
  </w:num>
  <w:num w:numId="23" w16cid:durableId="678579278">
    <w:abstractNumId w:val="45"/>
  </w:num>
  <w:num w:numId="24" w16cid:durableId="869144727">
    <w:abstractNumId w:val="49"/>
  </w:num>
  <w:num w:numId="25" w16cid:durableId="1036664368">
    <w:abstractNumId w:val="57"/>
  </w:num>
  <w:num w:numId="26" w16cid:durableId="1167086936">
    <w:abstractNumId w:val="59"/>
  </w:num>
  <w:num w:numId="27" w16cid:durableId="169418221">
    <w:abstractNumId w:val="13"/>
  </w:num>
  <w:num w:numId="28" w16cid:durableId="721440512">
    <w:abstractNumId w:val="34"/>
  </w:num>
  <w:num w:numId="29" w16cid:durableId="747271728">
    <w:abstractNumId w:val="9"/>
  </w:num>
  <w:num w:numId="30" w16cid:durableId="1511986309">
    <w:abstractNumId w:val="26"/>
  </w:num>
  <w:num w:numId="31" w16cid:durableId="169829733">
    <w:abstractNumId w:val="5"/>
  </w:num>
  <w:num w:numId="32" w16cid:durableId="1898010585">
    <w:abstractNumId w:val="12"/>
  </w:num>
  <w:num w:numId="33" w16cid:durableId="1729381150">
    <w:abstractNumId w:val="40"/>
  </w:num>
  <w:num w:numId="34" w16cid:durableId="1986818071">
    <w:abstractNumId w:val="23"/>
  </w:num>
  <w:num w:numId="35" w16cid:durableId="58990475">
    <w:abstractNumId w:val="28"/>
  </w:num>
  <w:num w:numId="36" w16cid:durableId="1532112490">
    <w:abstractNumId w:val="64"/>
  </w:num>
  <w:num w:numId="37" w16cid:durableId="1406415876">
    <w:abstractNumId w:val="42"/>
  </w:num>
  <w:num w:numId="38" w16cid:durableId="1387878104">
    <w:abstractNumId w:val="6"/>
  </w:num>
  <w:num w:numId="39" w16cid:durableId="2139031881">
    <w:abstractNumId w:val="60"/>
  </w:num>
  <w:num w:numId="40" w16cid:durableId="1849977956">
    <w:abstractNumId w:val="60"/>
    <w:lvlOverride w:ilvl="0">
      <w:startOverride w:val="1"/>
    </w:lvlOverride>
  </w:num>
  <w:num w:numId="41" w16cid:durableId="1104304542">
    <w:abstractNumId w:val="16"/>
  </w:num>
  <w:num w:numId="42" w16cid:durableId="1495951111">
    <w:abstractNumId w:val="17"/>
  </w:num>
  <w:num w:numId="43" w16cid:durableId="782382380">
    <w:abstractNumId w:val="47"/>
  </w:num>
  <w:num w:numId="44" w16cid:durableId="1308436469">
    <w:abstractNumId w:val="61"/>
  </w:num>
  <w:num w:numId="45" w16cid:durableId="901671588">
    <w:abstractNumId w:val="41"/>
  </w:num>
  <w:num w:numId="46" w16cid:durableId="1924879266">
    <w:abstractNumId w:val="15"/>
  </w:num>
  <w:num w:numId="47" w16cid:durableId="1926961400">
    <w:abstractNumId w:val="8"/>
  </w:num>
  <w:num w:numId="48" w16cid:durableId="1413888128">
    <w:abstractNumId w:val="44"/>
  </w:num>
  <w:num w:numId="49" w16cid:durableId="1182475123">
    <w:abstractNumId w:val="33"/>
  </w:num>
  <w:num w:numId="50" w16cid:durableId="1016347323">
    <w:abstractNumId w:val="30"/>
  </w:num>
  <w:num w:numId="51" w16cid:durableId="1585601036">
    <w:abstractNumId w:val="50"/>
  </w:num>
  <w:num w:numId="52" w16cid:durableId="1910655460">
    <w:abstractNumId w:val="46"/>
    <w:lvlOverride w:ilvl="0">
      <w:startOverride w:val="1"/>
    </w:lvlOverride>
    <w:lvlOverride w:ilvl="1"/>
    <w:lvlOverride w:ilvl="2"/>
    <w:lvlOverride w:ilvl="3"/>
    <w:lvlOverride w:ilvl="4"/>
    <w:lvlOverride w:ilvl="5"/>
    <w:lvlOverride w:ilvl="6"/>
    <w:lvlOverride w:ilvl="7"/>
    <w:lvlOverride w:ilvl="8"/>
  </w:num>
  <w:num w:numId="53" w16cid:durableId="2135900573">
    <w:abstractNumId w:val="21"/>
  </w:num>
  <w:num w:numId="54" w16cid:durableId="1426999931">
    <w:abstractNumId w:val="48"/>
  </w:num>
  <w:num w:numId="55" w16cid:durableId="1339502020">
    <w:abstractNumId w:val="25"/>
  </w:num>
  <w:num w:numId="56" w16cid:durableId="1302539236">
    <w:abstractNumId w:val="24"/>
  </w:num>
  <w:num w:numId="57" w16cid:durableId="1924411367">
    <w:abstractNumId w:val="38"/>
  </w:num>
  <w:num w:numId="58" w16cid:durableId="988705205">
    <w:abstractNumId w:val="29"/>
  </w:num>
  <w:num w:numId="59" w16cid:durableId="415520861">
    <w:abstractNumId w:val="20"/>
  </w:num>
  <w:num w:numId="60" w16cid:durableId="1719472755">
    <w:abstractNumId w:val="18"/>
  </w:num>
  <w:num w:numId="61" w16cid:durableId="8905760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65864274">
    <w:abstractNumId w:val="36"/>
  </w:num>
  <w:num w:numId="63" w16cid:durableId="426930695">
    <w:abstractNumId w:val="0"/>
  </w:num>
  <w:num w:numId="64" w16cid:durableId="134493232">
    <w:abstractNumId w:val="2"/>
  </w:num>
  <w:num w:numId="65" w16cid:durableId="869879800">
    <w:abstractNumId w:val="1"/>
    <w:lvlOverride w:ilvl="0">
      <w:startOverride w:val="1"/>
    </w:lvlOverride>
  </w:num>
  <w:num w:numId="66" w16cid:durableId="1898318390">
    <w:abstractNumId w:val="39"/>
  </w:num>
  <w:num w:numId="67" w16cid:durableId="472871542">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2A1"/>
    <w:rsid w:val="00010B41"/>
    <w:rsid w:val="0001315C"/>
    <w:rsid w:val="0002322E"/>
    <w:rsid w:val="000241DA"/>
    <w:rsid w:val="00024F20"/>
    <w:rsid w:val="00097B0B"/>
    <w:rsid w:val="00097C84"/>
    <w:rsid w:val="000A58D5"/>
    <w:rsid w:val="000B6CA5"/>
    <w:rsid w:val="000C146D"/>
    <w:rsid w:val="000F2F97"/>
    <w:rsid w:val="001253C4"/>
    <w:rsid w:val="001407F9"/>
    <w:rsid w:val="0015709B"/>
    <w:rsid w:val="00164EA4"/>
    <w:rsid w:val="00185B70"/>
    <w:rsid w:val="001931E9"/>
    <w:rsid w:val="00196DD7"/>
    <w:rsid w:val="001A65C4"/>
    <w:rsid w:val="001D5A66"/>
    <w:rsid w:val="00241734"/>
    <w:rsid w:val="00241A2F"/>
    <w:rsid w:val="00244A39"/>
    <w:rsid w:val="00244CC5"/>
    <w:rsid w:val="00247FFD"/>
    <w:rsid w:val="00267CCB"/>
    <w:rsid w:val="00284DFD"/>
    <w:rsid w:val="002A6BB7"/>
    <w:rsid w:val="002C0425"/>
    <w:rsid w:val="002D6BDA"/>
    <w:rsid w:val="002E1FC5"/>
    <w:rsid w:val="002F22A0"/>
    <w:rsid w:val="002F38F1"/>
    <w:rsid w:val="00302C34"/>
    <w:rsid w:val="00305C42"/>
    <w:rsid w:val="00347A9F"/>
    <w:rsid w:val="003623CA"/>
    <w:rsid w:val="003811E8"/>
    <w:rsid w:val="003C6541"/>
    <w:rsid w:val="00417245"/>
    <w:rsid w:val="004227DD"/>
    <w:rsid w:val="00437D22"/>
    <w:rsid w:val="00462561"/>
    <w:rsid w:val="0046347A"/>
    <w:rsid w:val="004A0B61"/>
    <w:rsid w:val="004A0CEC"/>
    <w:rsid w:val="004B482A"/>
    <w:rsid w:val="004C42D0"/>
    <w:rsid w:val="004E0593"/>
    <w:rsid w:val="005311E4"/>
    <w:rsid w:val="00532A63"/>
    <w:rsid w:val="005449FE"/>
    <w:rsid w:val="00574BAF"/>
    <w:rsid w:val="005810A0"/>
    <w:rsid w:val="0059341D"/>
    <w:rsid w:val="005A787A"/>
    <w:rsid w:val="005A7C72"/>
    <w:rsid w:val="005D6878"/>
    <w:rsid w:val="005D7E4E"/>
    <w:rsid w:val="005E62D3"/>
    <w:rsid w:val="00607318"/>
    <w:rsid w:val="00607C5D"/>
    <w:rsid w:val="00657F26"/>
    <w:rsid w:val="00661F14"/>
    <w:rsid w:val="006676E9"/>
    <w:rsid w:val="0066779F"/>
    <w:rsid w:val="006E36DE"/>
    <w:rsid w:val="006E64E7"/>
    <w:rsid w:val="007050C8"/>
    <w:rsid w:val="00745E5B"/>
    <w:rsid w:val="00746439"/>
    <w:rsid w:val="00750D3C"/>
    <w:rsid w:val="007A3355"/>
    <w:rsid w:val="007A39A1"/>
    <w:rsid w:val="007B34D0"/>
    <w:rsid w:val="007C5090"/>
    <w:rsid w:val="007E22C7"/>
    <w:rsid w:val="007F1665"/>
    <w:rsid w:val="0080208B"/>
    <w:rsid w:val="00807135"/>
    <w:rsid w:val="00810C53"/>
    <w:rsid w:val="008314B3"/>
    <w:rsid w:val="00844776"/>
    <w:rsid w:val="00847AEA"/>
    <w:rsid w:val="00851C92"/>
    <w:rsid w:val="0087265F"/>
    <w:rsid w:val="00881CF6"/>
    <w:rsid w:val="00886624"/>
    <w:rsid w:val="009139CA"/>
    <w:rsid w:val="00917A0D"/>
    <w:rsid w:val="00943624"/>
    <w:rsid w:val="00956115"/>
    <w:rsid w:val="00967512"/>
    <w:rsid w:val="00985D45"/>
    <w:rsid w:val="009B25CF"/>
    <w:rsid w:val="009E2520"/>
    <w:rsid w:val="009E2B96"/>
    <w:rsid w:val="009F47CD"/>
    <w:rsid w:val="009F4D9C"/>
    <w:rsid w:val="009F71D5"/>
    <w:rsid w:val="00A009C1"/>
    <w:rsid w:val="00A075A9"/>
    <w:rsid w:val="00A210A5"/>
    <w:rsid w:val="00A4723F"/>
    <w:rsid w:val="00A6560F"/>
    <w:rsid w:val="00A84A60"/>
    <w:rsid w:val="00A90CA0"/>
    <w:rsid w:val="00AB57AD"/>
    <w:rsid w:val="00AD6D5D"/>
    <w:rsid w:val="00AE18EF"/>
    <w:rsid w:val="00B0276C"/>
    <w:rsid w:val="00B162AF"/>
    <w:rsid w:val="00B211E0"/>
    <w:rsid w:val="00B22ECF"/>
    <w:rsid w:val="00B3402C"/>
    <w:rsid w:val="00B6676D"/>
    <w:rsid w:val="00B8503C"/>
    <w:rsid w:val="00BA344D"/>
    <w:rsid w:val="00BC1A2A"/>
    <w:rsid w:val="00BC20C2"/>
    <w:rsid w:val="00BC7630"/>
    <w:rsid w:val="00BD50EE"/>
    <w:rsid w:val="00C22C71"/>
    <w:rsid w:val="00C34A8C"/>
    <w:rsid w:val="00C60F88"/>
    <w:rsid w:val="00CA0145"/>
    <w:rsid w:val="00CB0121"/>
    <w:rsid w:val="00CC0B06"/>
    <w:rsid w:val="00CC3B27"/>
    <w:rsid w:val="00CC6FAF"/>
    <w:rsid w:val="00CD26CD"/>
    <w:rsid w:val="00CE25C2"/>
    <w:rsid w:val="00D00CD0"/>
    <w:rsid w:val="00D263D1"/>
    <w:rsid w:val="00D46D8C"/>
    <w:rsid w:val="00D47895"/>
    <w:rsid w:val="00D85BF4"/>
    <w:rsid w:val="00DA5804"/>
    <w:rsid w:val="00DD5C39"/>
    <w:rsid w:val="00DE1562"/>
    <w:rsid w:val="00DE4862"/>
    <w:rsid w:val="00DF5B87"/>
    <w:rsid w:val="00E20966"/>
    <w:rsid w:val="00E223A6"/>
    <w:rsid w:val="00E32085"/>
    <w:rsid w:val="00E41DB2"/>
    <w:rsid w:val="00E55107"/>
    <w:rsid w:val="00E752A1"/>
    <w:rsid w:val="00E842D9"/>
    <w:rsid w:val="00E9063E"/>
    <w:rsid w:val="00EA33D2"/>
    <w:rsid w:val="00EB5A03"/>
    <w:rsid w:val="00EC6581"/>
    <w:rsid w:val="00F26A31"/>
    <w:rsid w:val="00F32CC9"/>
    <w:rsid w:val="00F5392D"/>
    <w:rsid w:val="00F72B98"/>
    <w:rsid w:val="00F82EE2"/>
    <w:rsid w:val="00F8534C"/>
    <w:rsid w:val="00FE14DA"/>
    <w:rsid w:val="00FE252A"/>
    <w:rsid w:val="00FE727A"/>
    <w:rsid w:val="00FF1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DD99"/>
  <w15:chartTrackingRefBased/>
  <w15:docId w15:val="{6D5838E3-CA19-4C0F-A0E8-0C8DE39F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52A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E7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7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752A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752A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752A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752A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52A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52A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52A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52A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752A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752A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752A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752A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752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52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52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52A1"/>
    <w:rPr>
      <w:rFonts w:eastAsiaTheme="majorEastAsia" w:cstheme="majorBidi"/>
      <w:color w:val="272727" w:themeColor="text1" w:themeTint="D8"/>
    </w:rPr>
  </w:style>
  <w:style w:type="paragraph" w:styleId="Tytu">
    <w:name w:val="Title"/>
    <w:basedOn w:val="Normalny"/>
    <w:next w:val="Normalny"/>
    <w:link w:val="TytuZnak"/>
    <w:uiPriority w:val="10"/>
    <w:qFormat/>
    <w:rsid w:val="00E752A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52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52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52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52A1"/>
    <w:pPr>
      <w:spacing w:before="160"/>
      <w:jc w:val="center"/>
    </w:pPr>
    <w:rPr>
      <w:i/>
      <w:iCs/>
      <w:color w:val="404040" w:themeColor="text1" w:themeTint="BF"/>
    </w:rPr>
  </w:style>
  <w:style w:type="character" w:customStyle="1" w:styleId="CytatZnak">
    <w:name w:val="Cytat Znak"/>
    <w:basedOn w:val="Domylnaczcionkaakapitu"/>
    <w:link w:val="Cytat"/>
    <w:uiPriority w:val="29"/>
    <w:rsid w:val="00E752A1"/>
    <w:rPr>
      <w:i/>
      <w:iCs/>
      <w:color w:val="404040" w:themeColor="text1" w:themeTint="BF"/>
    </w:rPr>
  </w:style>
  <w:style w:type="paragraph" w:styleId="Akapitzlist">
    <w:name w:val="List Paragraph"/>
    <w:aliases w:val="A_wyliczenie,Akapit normalny,Akapit z listą 1,Akapit z listą BS,Akapit z listą5,Bullet Number,K-P_odwolanie,L1,List Paragraph1,List Paragraph2,List Paragraph_0,Numerowanie,T_SZ_List Paragraph,lp1,maz_wyliczenie,normalny tekst,opis dzialan"/>
    <w:basedOn w:val="Normalny"/>
    <w:link w:val="AkapitzlistZnak"/>
    <w:qFormat/>
    <w:rsid w:val="00E752A1"/>
    <w:pPr>
      <w:ind w:left="720"/>
      <w:contextualSpacing/>
    </w:pPr>
  </w:style>
  <w:style w:type="character" w:styleId="Wyrnienieintensywne">
    <w:name w:val="Intense Emphasis"/>
    <w:basedOn w:val="Domylnaczcionkaakapitu"/>
    <w:uiPriority w:val="21"/>
    <w:qFormat/>
    <w:rsid w:val="00E752A1"/>
    <w:rPr>
      <w:i/>
      <w:iCs/>
      <w:color w:val="0F4761" w:themeColor="accent1" w:themeShade="BF"/>
    </w:rPr>
  </w:style>
  <w:style w:type="paragraph" w:styleId="Cytatintensywny">
    <w:name w:val="Intense Quote"/>
    <w:basedOn w:val="Normalny"/>
    <w:next w:val="Normalny"/>
    <w:link w:val="CytatintensywnyZnak"/>
    <w:uiPriority w:val="30"/>
    <w:qFormat/>
    <w:rsid w:val="00E7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752A1"/>
    <w:rPr>
      <w:i/>
      <w:iCs/>
      <w:color w:val="0F4761" w:themeColor="accent1" w:themeShade="BF"/>
    </w:rPr>
  </w:style>
  <w:style w:type="character" w:styleId="Odwoanieintensywne">
    <w:name w:val="Intense Reference"/>
    <w:basedOn w:val="Domylnaczcionkaakapitu"/>
    <w:uiPriority w:val="32"/>
    <w:qFormat/>
    <w:rsid w:val="00E752A1"/>
    <w:rPr>
      <w:b/>
      <w:bCs/>
      <w:smallCaps/>
      <w:color w:val="0F4761" w:themeColor="accent1" w:themeShade="BF"/>
      <w:spacing w:val="5"/>
    </w:rPr>
  </w:style>
  <w:style w:type="character" w:styleId="Hipercze">
    <w:name w:val="Hyperlink"/>
    <w:basedOn w:val="Domylnaczcionkaakapitu"/>
    <w:unhideWhenUsed/>
    <w:rsid w:val="00E752A1"/>
    <w:rPr>
      <w:color w:val="467886" w:themeColor="hyperlink"/>
      <w:u w:val="single"/>
    </w:rPr>
  </w:style>
  <w:style w:type="character" w:customStyle="1" w:styleId="AkapitzlistZnak">
    <w:name w:val="Akapit z listą Znak"/>
    <w:aliases w:val="A_wyliczenie Znak,Akapit normalny Znak,Akapit z listą 1 Znak,Akapit z listą BS Znak,Akapit z listą5 Znak,Bullet Number Znak,K-P_odwolanie Znak,L1 Znak,List Paragraph1 Znak,List Paragraph2 Znak,List Paragraph_0 Znak,Numerowanie Znak"/>
    <w:link w:val="Akapitzlist"/>
    <w:uiPriority w:val="34"/>
    <w:qFormat/>
    <w:locked/>
    <w:rsid w:val="00E752A1"/>
  </w:style>
  <w:style w:type="paragraph" w:styleId="Nagwek">
    <w:name w:val="header"/>
    <w:basedOn w:val="Normalny"/>
    <w:link w:val="NagwekZnak"/>
    <w:rsid w:val="00E752A1"/>
    <w:pPr>
      <w:tabs>
        <w:tab w:val="center" w:pos="4536"/>
        <w:tab w:val="right" w:pos="9072"/>
      </w:tabs>
    </w:pPr>
    <w:rPr>
      <w:sz w:val="20"/>
      <w:szCs w:val="20"/>
    </w:rPr>
  </w:style>
  <w:style w:type="character" w:customStyle="1" w:styleId="NagwekZnak">
    <w:name w:val="Nagłówek Znak"/>
    <w:basedOn w:val="Domylnaczcionkaakapitu"/>
    <w:link w:val="Nagwek"/>
    <w:rsid w:val="00E752A1"/>
    <w:rPr>
      <w:rFonts w:ascii="Times New Roman" w:eastAsia="Times New Roman" w:hAnsi="Times New Roman" w:cs="Times New Roman"/>
      <w:kern w:val="0"/>
      <w:sz w:val="20"/>
      <w:szCs w:val="20"/>
      <w:lang w:eastAsia="pl-PL"/>
      <w14:ligatures w14:val="none"/>
    </w:rPr>
  </w:style>
  <w:style w:type="paragraph" w:styleId="Tekstpodstawowywcity">
    <w:name w:val="Body Text Indent"/>
    <w:basedOn w:val="Normalny"/>
    <w:link w:val="TekstpodstawowywcityZnak"/>
    <w:rsid w:val="00E752A1"/>
    <w:pPr>
      <w:tabs>
        <w:tab w:val="left" w:pos="3119"/>
      </w:tabs>
      <w:spacing w:line="360" w:lineRule="auto"/>
      <w:ind w:left="851" w:hanging="284"/>
    </w:pPr>
    <w:rPr>
      <w:rFonts w:ascii="Arial" w:hAnsi="Arial"/>
      <w:szCs w:val="20"/>
    </w:rPr>
  </w:style>
  <w:style w:type="character" w:customStyle="1" w:styleId="TekstpodstawowywcityZnak">
    <w:name w:val="Tekst podstawowy wcięty Znak"/>
    <w:basedOn w:val="Domylnaczcionkaakapitu"/>
    <w:link w:val="Tekstpodstawowywcity"/>
    <w:rsid w:val="00E752A1"/>
    <w:rPr>
      <w:rFonts w:ascii="Arial" w:eastAsia="Times New Roman" w:hAnsi="Arial" w:cs="Times New Roman"/>
      <w:kern w:val="0"/>
      <w:szCs w:val="20"/>
      <w:lang w:eastAsia="pl-PL"/>
      <w14:ligatures w14:val="none"/>
    </w:rPr>
  </w:style>
  <w:style w:type="paragraph" w:customStyle="1" w:styleId="a-podst-2">
    <w:name w:val="a-podst-2"/>
    <w:basedOn w:val="Normalny"/>
    <w:rsid w:val="00E752A1"/>
    <w:pPr>
      <w:spacing w:line="360" w:lineRule="auto"/>
      <w:ind w:left="284" w:hanging="284"/>
    </w:pPr>
    <w:rPr>
      <w:szCs w:val="20"/>
    </w:rPr>
  </w:style>
  <w:style w:type="paragraph" w:styleId="Tekstprzypisudolnego">
    <w:name w:val="footnote text"/>
    <w:basedOn w:val="Normalny"/>
    <w:link w:val="TekstprzypisudolnegoZnak"/>
    <w:unhideWhenUsed/>
    <w:rsid w:val="00E752A1"/>
    <w:rPr>
      <w:sz w:val="20"/>
      <w:szCs w:val="20"/>
    </w:rPr>
  </w:style>
  <w:style w:type="character" w:customStyle="1" w:styleId="TekstprzypisudolnegoZnak">
    <w:name w:val="Tekst przypisu dolnego Znak"/>
    <w:basedOn w:val="Domylnaczcionkaakapitu"/>
    <w:link w:val="Tekstprzypisudolnego"/>
    <w:rsid w:val="00E752A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unhideWhenUsed/>
    <w:rsid w:val="00E752A1"/>
    <w:rPr>
      <w:vertAlign w:val="superscript"/>
    </w:rPr>
  </w:style>
  <w:style w:type="character" w:customStyle="1" w:styleId="Bodytext3">
    <w:name w:val="Body text (3)"/>
    <w:rsid w:val="00E752A1"/>
    <w:rPr>
      <w:rFonts w:ascii="Georgia" w:eastAsia="Georgia" w:hAnsi="Georgia" w:cs="Georgi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Nierozpoznanawzmianka1">
    <w:name w:val="Nierozpoznana wzmianka1"/>
    <w:basedOn w:val="Domylnaczcionkaakapitu"/>
    <w:uiPriority w:val="99"/>
    <w:semiHidden/>
    <w:unhideWhenUsed/>
    <w:rsid w:val="00E752A1"/>
    <w:rPr>
      <w:color w:val="605E5C"/>
      <w:shd w:val="clear" w:color="auto" w:fill="E1DFDD"/>
    </w:rPr>
  </w:style>
  <w:style w:type="paragraph" w:styleId="Poprawka">
    <w:name w:val="Revision"/>
    <w:hidden/>
    <w:uiPriority w:val="99"/>
    <w:semiHidden/>
    <w:rsid w:val="00A84A60"/>
    <w:pPr>
      <w:spacing w:after="0" w:line="240" w:lineRule="auto"/>
    </w:pPr>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unhideWhenUsed/>
    <w:qFormat/>
    <w:rsid w:val="00A84A60"/>
    <w:rPr>
      <w:sz w:val="16"/>
      <w:szCs w:val="16"/>
    </w:rPr>
  </w:style>
  <w:style w:type="paragraph" w:styleId="Tekstkomentarza">
    <w:name w:val="annotation text"/>
    <w:basedOn w:val="Normalny"/>
    <w:link w:val="TekstkomentarzaZnak"/>
    <w:uiPriority w:val="99"/>
    <w:unhideWhenUsed/>
    <w:qFormat/>
    <w:rsid w:val="00A84A60"/>
    <w:rPr>
      <w:sz w:val="20"/>
      <w:szCs w:val="20"/>
    </w:rPr>
  </w:style>
  <w:style w:type="character" w:customStyle="1" w:styleId="TekstkomentarzaZnak">
    <w:name w:val="Tekst komentarza Znak"/>
    <w:basedOn w:val="Domylnaczcionkaakapitu"/>
    <w:link w:val="Tekstkomentarza"/>
    <w:uiPriority w:val="99"/>
    <w:qFormat/>
    <w:rsid w:val="00A84A60"/>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A84A60"/>
    <w:rPr>
      <w:b/>
      <w:bCs/>
    </w:rPr>
  </w:style>
  <w:style w:type="character" w:customStyle="1" w:styleId="TematkomentarzaZnak">
    <w:name w:val="Temat komentarza Znak"/>
    <w:basedOn w:val="TekstkomentarzaZnak"/>
    <w:link w:val="Tematkomentarza"/>
    <w:uiPriority w:val="99"/>
    <w:semiHidden/>
    <w:rsid w:val="00A84A60"/>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uiPriority w:val="99"/>
    <w:semiHidden/>
    <w:unhideWhenUsed/>
    <w:rsid w:val="00DD5C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5C39"/>
    <w:rPr>
      <w:rFonts w:ascii="Segoe UI" w:eastAsia="Times New Roman" w:hAnsi="Segoe UI" w:cs="Segoe UI"/>
      <w:kern w:val="0"/>
      <w:sz w:val="18"/>
      <w:szCs w:val="18"/>
      <w:lang w:eastAsia="pl-PL"/>
      <w14:ligatures w14:val="none"/>
    </w:rPr>
  </w:style>
  <w:style w:type="character" w:customStyle="1" w:styleId="Nierozpoznanawzmianka2">
    <w:name w:val="Nierozpoznana wzmianka2"/>
    <w:basedOn w:val="Domylnaczcionkaakapitu"/>
    <w:uiPriority w:val="99"/>
    <w:semiHidden/>
    <w:unhideWhenUsed/>
    <w:rsid w:val="00437D22"/>
    <w:rPr>
      <w:color w:val="605E5C"/>
      <w:shd w:val="clear" w:color="auto" w:fill="E1DFDD"/>
    </w:rPr>
  </w:style>
  <w:style w:type="paragraph" w:customStyle="1" w:styleId="Standard">
    <w:name w:val="Standard"/>
    <w:link w:val="StandardZnak"/>
    <w:qFormat/>
    <w:rsid w:val="00097B0B"/>
    <w:pPr>
      <w:suppressAutoHyphens/>
      <w:autoSpaceDN w:val="0"/>
      <w:spacing w:after="0" w:line="240" w:lineRule="auto"/>
      <w:textAlignment w:val="baseline"/>
    </w:pPr>
    <w:rPr>
      <w:rFonts w:ascii="Carlito" w:eastAsia="Carlito" w:hAnsi="Carlito" w:cs="Carlito"/>
      <w:kern w:val="3"/>
      <w:sz w:val="22"/>
      <w:lang w:eastAsia="zh-CN" w:bidi="hi-IN"/>
      <w14:ligatures w14:val="none"/>
    </w:rPr>
  </w:style>
  <w:style w:type="character" w:customStyle="1" w:styleId="StandardZnak">
    <w:name w:val="Standard Znak"/>
    <w:basedOn w:val="Domylnaczcionkaakapitu"/>
    <w:link w:val="Standard"/>
    <w:locked/>
    <w:rsid w:val="00097B0B"/>
    <w:rPr>
      <w:rFonts w:ascii="Carlito" w:eastAsia="Carlito" w:hAnsi="Carlito" w:cs="Carlito"/>
      <w:kern w:val="3"/>
      <w:sz w:val="22"/>
      <w:lang w:eastAsia="zh-CN" w:bidi="hi-IN"/>
      <w14:ligatures w14:val="none"/>
    </w:rPr>
  </w:style>
  <w:style w:type="paragraph" w:customStyle="1" w:styleId="Akapitzlist1">
    <w:name w:val="Akapit z listą1"/>
    <w:basedOn w:val="Normalny"/>
    <w:rsid w:val="00097B0B"/>
    <w:pPr>
      <w:spacing w:after="200" w:line="276" w:lineRule="auto"/>
      <w:ind w:left="720"/>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7690">
      <w:bodyDiv w:val="1"/>
      <w:marLeft w:val="0"/>
      <w:marRight w:val="0"/>
      <w:marTop w:val="0"/>
      <w:marBottom w:val="0"/>
      <w:divBdr>
        <w:top w:val="none" w:sz="0" w:space="0" w:color="auto"/>
        <w:left w:val="none" w:sz="0" w:space="0" w:color="auto"/>
        <w:bottom w:val="none" w:sz="0" w:space="0" w:color="auto"/>
        <w:right w:val="none" w:sz="0" w:space="0" w:color="auto"/>
      </w:divBdr>
    </w:div>
    <w:div w:id="511533719">
      <w:bodyDiv w:val="1"/>
      <w:marLeft w:val="0"/>
      <w:marRight w:val="0"/>
      <w:marTop w:val="0"/>
      <w:marBottom w:val="0"/>
      <w:divBdr>
        <w:top w:val="none" w:sz="0" w:space="0" w:color="auto"/>
        <w:left w:val="none" w:sz="0" w:space="0" w:color="auto"/>
        <w:bottom w:val="none" w:sz="0" w:space="0" w:color="auto"/>
        <w:right w:val="none" w:sz="0" w:space="0" w:color="auto"/>
      </w:divBdr>
    </w:div>
    <w:div w:id="570580955">
      <w:bodyDiv w:val="1"/>
      <w:marLeft w:val="0"/>
      <w:marRight w:val="0"/>
      <w:marTop w:val="0"/>
      <w:marBottom w:val="0"/>
      <w:divBdr>
        <w:top w:val="none" w:sz="0" w:space="0" w:color="auto"/>
        <w:left w:val="none" w:sz="0" w:space="0" w:color="auto"/>
        <w:bottom w:val="none" w:sz="0" w:space="0" w:color="auto"/>
        <w:right w:val="none" w:sz="0" w:space="0" w:color="auto"/>
      </w:divBdr>
    </w:div>
    <w:div w:id="762605047">
      <w:bodyDiv w:val="1"/>
      <w:marLeft w:val="0"/>
      <w:marRight w:val="0"/>
      <w:marTop w:val="0"/>
      <w:marBottom w:val="0"/>
      <w:divBdr>
        <w:top w:val="none" w:sz="0" w:space="0" w:color="auto"/>
        <w:left w:val="none" w:sz="0" w:space="0" w:color="auto"/>
        <w:bottom w:val="none" w:sz="0" w:space="0" w:color="auto"/>
        <w:right w:val="none" w:sz="0" w:space="0" w:color="auto"/>
      </w:divBdr>
    </w:div>
    <w:div w:id="83514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ultura/informacja-o-zasadach-przetwarzania-danych-osobowych-w-mkid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ul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4D3AD-79CB-4B48-A274-A4DACB43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8187</Words>
  <Characters>49128</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Walo-Zagórska</dc:creator>
  <cp:keywords/>
  <dc:description/>
  <cp:lastModifiedBy>Aneta Sobieszek</cp:lastModifiedBy>
  <cp:revision>2</cp:revision>
  <dcterms:created xsi:type="dcterms:W3CDTF">2026-05-25T09:17:00Z</dcterms:created>
  <dcterms:modified xsi:type="dcterms:W3CDTF">2026-05-25T09:17:00Z</dcterms:modified>
</cp:coreProperties>
</file>