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755E" w14:textId="77777777"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46F164AC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3C69A4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36ADB842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4182833C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5AFE617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381ABE66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750711D0" w14:textId="1AF6738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 xml:space="preserve">na wykonanie </w:t>
      </w:r>
      <w:r w:rsidR="00615927">
        <w:rPr>
          <w:rFonts w:ascii="Verdana" w:hAnsi="Verdana" w:cs="Arial"/>
          <w:spacing w:val="4"/>
          <w:sz w:val="20"/>
          <w:szCs w:val="20"/>
        </w:rPr>
        <w:t>szkolenia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50C85380" w14:textId="5A41B83B" w:rsidR="00E84387" w:rsidRPr="00E84387" w:rsidRDefault="0061592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Realizacja wymagań normy PN-EN ISO/IEC 17025:2018-02 w pracy laboratorium drogowego - najczęściej stwierdzane niezgodności, </w:t>
      </w:r>
      <w:r w:rsidR="00E84387"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="00E84387"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3038315D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76CA8AC8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upoważnionej/-ych do reprezentowania)</w:t>
      </w:r>
    </w:p>
    <w:p w14:paraId="533B1E3B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0395C7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0A95ACB1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2B0EBB06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6F299BE9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2A4F2578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95D2EC2" w14:textId="77777777"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14:paraId="46D78ADD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wymieniony w wykazach określonych w rozporządzeniu 765/2006 i rozporządzeniu 269/2014 albo wpisany na listę na podstawie decyzji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14:paraId="55F71793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14:paraId="035053B3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>w art. 1 pkt 3 ww. ustawy.</w:t>
      </w:r>
    </w:p>
    <w:p w14:paraId="3BA79FB8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8A71756" w14:textId="77777777" w:rsidR="00AF1225" w:rsidRPr="00E84387" w:rsidRDefault="00AF1225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36FF48" w14:textId="77777777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31EC3A1C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4E7E0C8D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54B468E5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2828F3B5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461A2A6A" w14:textId="77777777"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14:paraId="74D9FF2B" w14:textId="77777777"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4AC3" w14:textId="77777777" w:rsidR="006109E0" w:rsidRDefault="006109E0">
      <w:pPr>
        <w:spacing w:after="0" w:line="240" w:lineRule="auto"/>
      </w:pPr>
      <w:r>
        <w:separator/>
      </w:r>
    </w:p>
  </w:endnote>
  <w:endnote w:type="continuationSeparator" w:id="0">
    <w:p w14:paraId="6E722249" w14:textId="77777777" w:rsidR="006109E0" w:rsidRDefault="006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D44A" w14:textId="77777777" w:rsidR="00435FD8" w:rsidRPr="007F4FE3" w:rsidRDefault="00C03E01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686E11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0FC2" w14:textId="77777777" w:rsidR="006109E0" w:rsidRDefault="006109E0">
      <w:pPr>
        <w:spacing w:after="0" w:line="240" w:lineRule="auto"/>
      </w:pPr>
      <w:r>
        <w:separator/>
      </w:r>
    </w:p>
  </w:footnote>
  <w:footnote w:type="continuationSeparator" w:id="0">
    <w:p w14:paraId="7C4BD96F" w14:textId="77777777" w:rsidR="006109E0" w:rsidRDefault="00610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87"/>
    <w:rsid w:val="0000376B"/>
    <w:rsid w:val="0005381E"/>
    <w:rsid w:val="00165700"/>
    <w:rsid w:val="001A074E"/>
    <w:rsid w:val="001C1602"/>
    <w:rsid w:val="001D3F7C"/>
    <w:rsid w:val="00263ECC"/>
    <w:rsid w:val="00334E0B"/>
    <w:rsid w:val="003A13F2"/>
    <w:rsid w:val="003D7D85"/>
    <w:rsid w:val="00436B17"/>
    <w:rsid w:val="00491C60"/>
    <w:rsid w:val="006109E0"/>
    <w:rsid w:val="00615927"/>
    <w:rsid w:val="006640B0"/>
    <w:rsid w:val="00686E11"/>
    <w:rsid w:val="00745CFE"/>
    <w:rsid w:val="007A351F"/>
    <w:rsid w:val="00916E73"/>
    <w:rsid w:val="00AF1225"/>
    <w:rsid w:val="00B26DEC"/>
    <w:rsid w:val="00B3597B"/>
    <w:rsid w:val="00B53834"/>
    <w:rsid w:val="00C03E01"/>
    <w:rsid w:val="00C324DE"/>
    <w:rsid w:val="00C46206"/>
    <w:rsid w:val="00C727B0"/>
    <w:rsid w:val="00CE0D5F"/>
    <w:rsid w:val="00CF22D2"/>
    <w:rsid w:val="00D30DDA"/>
    <w:rsid w:val="00E3052B"/>
    <w:rsid w:val="00E84387"/>
    <w:rsid w:val="00F77FC9"/>
    <w:rsid w:val="00F93201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8367"/>
  <w15:chartTrackingRefBased/>
  <w15:docId w15:val="{2194F86C-BD4D-492F-B052-102BED6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Doszczeczko Sonia</cp:lastModifiedBy>
  <cp:revision>6</cp:revision>
  <cp:lastPrinted>2022-06-27T06:23:00Z</cp:lastPrinted>
  <dcterms:created xsi:type="dcterms:W3CDTF">2023-10-19T09:32:00Z</dcterms:created>
  <dcterms:modified xsi:type="dcterms:W3CDTF">2024-09-19T07:12:00Z</dcterms:modified>
</cp:coreProperties>
</file>