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17CF" w:rsidRPr="00AE6D16" w:rsidRDefault="00D1184E" w:rsidP="00277185">
      <w:pPr>
        <w:shd w:val="clear" w:color="auto" w:fill="A93679"/>
        <w:jc w:val="center"/>
        <w:rPr>
          <w:rStyle w:val="1TimesNewRoman20pt-1pt"/>
          <w:rFonts w:ascii="PingFang SC" w:eastAsia="PingFang SC" w:hAnsi="PingFang SC"/>
          <w:lang w:eastAsia="zh-CN"/>
        </w:rPr>
      </w:pPr>
      <w:bookmarkStart w:id="0" w:name="bookmark20"/>
      <w:r w:rsidRPr="00AE6D16">
        <w:rPr>
          <w:rStyle w:val="1TimesNewRoman20pt-1pt"/>
          <w:rFonts w:ascii="PingFang SC" w:eastAsia="PingFang SC" w:hAnsi="PingFang SC"/>
          <w:lang w:eastAsia="zh-CN"/>
        </w:rPr>
        <w:t>被害人的权利和义务书</w:t>
      </w:r>
      <w:bookmarkEnd w:id="0"/>
    </w:p>
    <w:p w:rsidR="00D1184E" w:rsidRPr="00AE6D16" w:rsidRDefault="00D1184E" w:rsidP="00D93979">
      <w:pPr>
        <w:pStyle w:val="21"/>
        <w:pBdr>
          <w:top w:val="single" w:sz="12" w:space="1" w:color="A90079"/>
          <w:left w:val="single" w:sz="12" w:space="4" w:color="A90079"/>
          <w:bottom w:val="single" w:sz="12" w:space="1" w:color="A90079"/>
          <w:right w:val="single" w:sz="12" w:space="4" w:color="A90079"/>
        </w:pBdr>
        <w:shd w:val="clear" w:color="auto" w:fill="auto"/>
        <w:spacing w:before="240" w:line="312" w:lineRule="auto"/>
        <w:ind w:firstLine="360"/>
        <w:rPr>
          <w:rFonts w:ascii="PingFang SC" w:eastAsia="PingFang SC" w:hAnsi="PingFang SC"/>
          <w:lang w:eastAsia="zh-CN"/>
        </w:rPr>
      </w:pPr>
      <w:r w:rsidRPr="00AE6D16">
        <w:rPr>
          <w:rFonts w:ascii="PingFang SC" w:eastAsia="PingFang SC" w:hAnsi="PingFang SC"/>
          <w:lang w:eastAsia="zh-CN"/>
        </w:rPr>
        <w:t>您</w:t>
      </w:r>
      <w:r w:rsidRPr="00AE6D16">
        <w:rPr>
          <w:rFonts w:ascii="PingFang SC" w:eastAsia="PingFang SC" w:hAnsi="PingFang SC" w:hint="eastAsia"/>
          <w:lang w:eastAsia="zh-CN"/>
        </w:rPr>
        <w:t>是本案的</w:t>
      </w:r>
      <w:r w:rsidRPr="00AE6D16">
        <w:rPr>
          <w:rFonts w:ascii="PingFang SC" w:eastAsia="PingFang SC" w:hAnsi="PingFang SC"/>
          <w:lang w:eastAsia="zh-CN"/>
        </w:rPr>
        <w:t>被害人</w:t>
      </w:r>
      <w:r w:rsidRPr="00AE6D16">
        <w:rPr>
          <w:rFonts w:ascii="PingFang SC" w:eastAsia="PingFang SC" w:hAnsi="PingFang SC" w:hint="eastAsia"/>
          <w:lang w:eastAsia="zh-CN"/>
        </w:rPr>
        <w:t>，现送达本告知书</w:t>
      </w:r>
      <w:r w:rsidR="001C2A16" w:rsidRPr="00AE6D16">
        <w:rPr>
          <w:rFonts w:ascii="PingFang SC" w:eastAsia="PingFang SC" w:hAnsi="PingFang SC" w:hint="eastAsia"/>
          <w:lang w:eastAsia="zh-CN"/>
        </w:rPr>
        <w:t>给您</w:t>
      </w:r>
      <w:r w:rsidRPr="00AE6D16">
        <w:rPr>
          <w:rFonts w:ascii="PingFang SC" w:eastAsia="PingFang SC" w:hAnsi="PingFang SC"/>
          <w:lang w:eastAsia="zh-CN"/>
        </w:rPr>
        <w:t>。</w:t>
      </w:r>
    </w:p>
    <w:p w:rsidR="006A0368" w:rsidRPr="00AE6D16" w:rsidRDefault="00D1184E" w:rsidP="00D93979">
      <w:pPr>
        <w:pStyle w:val="21"/>
        <w:pBdr>
          <w:top w:val="single" w:sz="12" w:space="1" w:color="A90079"/>
          <w:left w:val="single" w:sz="12" w:space="4" w:color="A90079"/>
          <w:bottom w:val="single" w:sz="12" w:space="1" w:color="A90079"/>
          <w:right w:val="single" w:sz="12" w:space="4" w:color="A90079"/>
        </w:pBdr>
        <w:shd w:val="clear" w:color="auto" w:fill="auto"/>
        <w:spacing w:after="240" w:line="312" w:lineRule="auto"/>
        <w:ind w:firstLine="360"/>
        <w:rPr>
          <w:rFonts w:ascii="PingFang SC" w:eastAsia="PingFang SC" w:hAnsi="PingFang SC"/>
          <w:lang w:eastAsia="zh-CN"/>
        </w:rPr>
      </w:pPr>
      <w:r w:rsidRPr="00AE6D16">
        <w:rPr>
          <w:rFonts w:ascii="PingFang SC" w:eastAsia="PingFang SC" w:hAnsi="PingFang SC"/>
          <w:lang w:eastAsia="zh-CN"/>
        </w:rPr>
        <w:t>作为被害人，您有权了解自己的权利和义务。</w:t>
      </w:r>
    </w:p>
    <w:p w:rsidR="00C917CF" w:rsidRPr="00AE6D16" w:rsidRDefault="00000000" w:rsidP="00E35C29">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请仔细阅读本说明</w:t>
      </w:r>
      <w:r w:rsidRPr="00AE6D16">
        <w:rPr>
          <w:rFonts w:ascii="PingFang SC" w:eastAsia="PingFang SC" w:hAnsi="PingFang SC"/>
          <w:lang w:eastAsia="zh-CN"/>
        </w:rPr>
        <w:t>。</w:t>
      </w:r>
    </w:p>
    <w:p w:rsidR="00D5788E" w:rsidRPr="00AE6D16" w:rsidRDefault="00D5788E" w:rsidP="00184C96">
      <w:pPr>
        <w:pStyle w:val="21"/>
        <w:shd w:val="clear" w:color="auto" w:fill="auto"/>
        <w:spacing w:line="276" w:lineRule="auto"/>
        <w:ind w:firstLine="360"/>
        <w:rPr>
          <w:rFonts w:ascii="PingFang SC" w:eastAsia="PingFang SC" w:hAnsi="PingFang SC"/>
          <w:lang w:eastAsia="zh-CN"/>
        </w:rPr>
      </w:pPr>
      <w:r w:rsidRPr="00AE6D16">
        <w:rPr>
          <w:rFonts w:ascii="PingFang SC" w:eastAsia="PingFang SC" w:hAnsi="PingFang SC"/>
          <w:lang w:eastAsia="zh-CN"/>
        </w:rPr>
        <w:t>您有义务签署声明，确认您已收到本告知书</w:t>
      </w:r>
      <w:r w:rsidR="00184C96" w:rsidRPr="00AE6D16">
        <w:rPr>
          <w:rFonts w:ascii="PingFang SC" w:eastAsia="PingFang SC" w:hAnsi="PingFang SC" w:hint="eastAsia"/>
          <w:lang w:eastAsia="zh-CN"/>
        </w:rPr>
        <w:t>。</w:t>
      </w:r>
    </w:p>
    <w:p w:rsidR="00B01A0A" w:rsidRPr="00AE6D16" w:rsidRDefault="00B01A0A" w:rsidP="00D93979">
      <w:pPr>
        <w:pStyle w:val="21"/>
        <w:pBdr>
          <w:top w:val="single" w:sz="12" w:space="1" w:color="A90079"/>
          <w:left w:val="single" w:sz="12" w:space="4" w:color="A90079"/>
          <w:bottom w:val="single" w:sz="12" w:space="1" w:color="A90079"/>
          <w:right w:val="single" w:sz="12" w:space="4" w:color="A90079"/>
        </w:pBdr>
        <w:shd w:val="clear" w:color="auto" w:fill="auto"/>
        <w:spacing w:before="240" w:after="240" w:line="312" w:lineRule="auto"/>
        <w:ind w:firstLine="360"/>
        <w:rPr>
          <w:rFonts w:ascii="PingFang SC" w:eastAsia="PingFang SC" w:hAnsi="PingFang SC"/>
          <w:lang w:eastAsia="zh-CN"/>
        </w:rPr>
      </w:pPr>
      <w:r w:rsidRPr="00AE6D16">
        <w:rPr>
          <w:rFonts w:ascii="PingFang SC" w:eastAsia="PingFang SC" w:hAnsi="PingFang SC" w:hint="eastAsia"/>
          <w:lang w:eastAsia="zh-CN"/>
        </w:rPr>
        <w:t>除了说明之外，本告知书还包含相关规定。除非另有指示，相关规定为《刑事诉讼法典》的条款（</w:t>
      </w:r>
      <w:r w:rsidRPr="00AE6D16">
        <w:rPr>
          <w:rFonts w:ascii="PingFang SC" w:eastAsia="PingFang SC" w:hAnsi="PingFang SC"/>
          <w:lang w:eastAsia="zh-CN"/>
        </w:rPr>
        <w:t>1997</w:t>
      </w:r>
      <w:r w:rsidRPr="00AE6D16">
        <w:rPr>
          <w:rFonts w:ascii="PingFang SC" w:eastAsia="PingFang SC" w:hAnsi="PingFang SC" w:hint="eastAsia"/>
          <w:lang w:eastAsia="zh-CN"/>
        </w:rPr>
        <w:t>年</w:t>
      </w:r>
      <w:r w:rsidRPr="00AE6D16">
        <w:rPr>
          <w:rFonts w:ascii="PingFang SC" w:eastAsia="PingFang SC" w:hAnsi="PingFang SC"/>
          <w:lang w:eastAsia="zh-CN"/>
        </w:rPr>
        <w:t>6</w:t>
      </w:r>
      <w:r w:rsidRPr="00AE6D16">
        <w:rPr>
          <w:rFonts w:ascii="PingFang SC" w:eastAsia="PingFang SC" w:hAnsi="PingFang SC" w:hint="eastAsia"/>
          <w:lang w:eastAsia="zh-CN"/>
        </w:rPr>
        <w:t>月</w:t>
      </w:r>
      <w:r w:rsidRPr="00AE6D16">
        <w:rPr>
          <w:rFonts w:ascii="PingFang SC" w:eastAsia="PingFang SC" w:hAnsi="PingFang SC"/>
          <w:lang w:eastAsia="zh-CN"/>
        </w:rPr>
        <w:t>6</w:t>
      </w:r>
      <w:r w:rsidRPr="00AE6D16">
        <w:rPr>
          <w:rFonts w:ascii="PingFang SC" w:eastAsia="PingFang SC" w:hAnsi="PingFang SC" w:hint="eastAsia"/>
          <w:lang w:eastAsia="zh-CN"/>
        </w:rPr>
        <w:t>日《刑事诉讼法典》）。</w:t>
      </w:r>
    </w:p>
    <w:p w:rsidR="00C917CF" w:rsidRPr="00AE6D16" w:rsidRDefault="00D1184E" w:rsidP="00E35C29">
      <w:pPr>
        <w:pStyle w:val="21"/>
        <w:shd w:val="clear" w:color="auto" w:fill="auto"/>
        <w:spacing w:line="312" w:lineRule="auto"/>
        <w:ind w:firstLine="360"/>
        <w:rPr>
          <w:rFonts w:ascii="PingFang SC" w:eastAsia="PingFang SC" w:hAnsi="PingFang SC"/>
          <w:b/>
          <w:bCs/>
          <w:color w:val="A93679"/>
          <w:u w:val="single"/>
        </w:rPr>
      </w:pPr>
      <w:r w:rsidRPr="00AE6D16">
        <w:rPr>
          <w:rFonts w:ascii="PingFang SC" w:eastAsia="PingFang SC" w:hAnsi="PingFang SC" w:cs="Microsoft YaHei" w:hint="eastAsia"/>
          <w:b/>
          <w:bCs/>
          <w:color w:val="A93679"/>
          <w:u w:val="single"/>
          <w:lang w:eastAsia="zh-CN"/>
        </w:rPr>
        <w:t>被害人</w:t>
      </w:r>
    </w:p>
    <w:p w:rsidR="00C917CF" w:rsidRPr="00AE6D16" w:rsidRDefault="00BE7428" w:rsidP="006F430B">
      <w:pPr>
        <w:pStyle w:val="21"/>
        <w:numPr>
          <w:ilvl w:val="0"/>
          <w:numId w:val="18"/>
        </w:numPr>
        <w:shd w:val="clear" w:color="auto" w:fill="auto"/>
        <w:tabs>
          <w:tab w:val="left" w:pos="392"/>
        </w:tabs>
        <w:spacing w:line="312" w:lineRule="auto"/>
        <w:ind w:firstLine="360"/>
        <w:rPr>
          <w:rFonts w:ascii="PingFang SC" w:eastAsia="PingFang SC" w:hAnsi="PingFang SC"/>
          <w:lang w:eastAsia="zh-CN"/>
        </w:rPr>
      </w:pPr>
      <w:r w:rsidRPr="00AE6D16">
        <w:rPr>
          <w:rFonts w:ascii="PingFang SC" w:eastAsia="PingFang SC" w:hAnsi="PingFang SC" w:cs="Microsoft YaHei" w:hint="eastAsia"/>
          <w:lang w:eastAsia="zh-CN"/>
        </w:rPr>
        <w:t>在</w:t>
      </w:r>
      <w:r w:rsidR="00363400" w:rsidRPr="00AE6D16">
        <w:rPr>
          <w:rFonts w:ascii="PingFang SC" w:eastAsia="PingFang SC" w:hAnsi="PingFang SC"/>
          <w:lang w:eastAsia="zh-CN"/>
        </w:rPr>
        <w:t>审前预备程序</w:t>
      </w:r>
      <w:r w:rsidR="008B5EC2">
        <w:rPr>
          <w:rFonts w:ascii="PingFang SC" w:eastAsia="PingFang SC" w:hAnsi="PingFang SC" w:hint="eastAsia"/>
          <w:lang w:eastAsia="zh-CN"/>
        </w:rPr>
        <w:t>阶段</w:t>
      </w:r>
      <w:r w:rsidR="00DD1899" w:rsidRPr="00AE6D16">
        <w:rPr>
          <w:rFonts w:ascii="PingFang SC" w:eastAsia="PingFang SC" w:hAnsi="PingFang SC" w:hint="eastAsia"/>
          <w:lang w:eastAsia="zh-CN"/>
        </w:rPr>
        <w:t>，被害人为</w:t>
      </w:r>
      <w:r w:rsidR="00E35C29" w:rsidRPr="00AE6D16">
        <w:rPr>
          <w:rFonts w:ascii="PingFang SC" w:eastAsia="PingFang SC" w:hAnsi="PingFang SC" w:hint="eastAsia"/>
          <w:color w:val="943A76"/>
          <w:lang w:eastAsia="zh-CN"/>
        </w:rPr>
        <w:t>当事人</w:t>
      </w:r>
      <w:r w:rsidRPr="00AE6D16">
        <w:rPr>
          <w:rFonts w:ascii="PingFang SC" w:eastAsia="PingFang SC" w:hAnsi="PingFang SC"/>
          <w:lang w:eastAsia="zh-CN"/>
        </w:rPr>
        <w:t>；</w:t>
      </w:r>
    </w:p>
    <w:p w:rsidR="00ED4C16" w:rsidRDefault="00363400" w:rsidP="00ED4C16">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审前预备程序是</w:t>
      </w:r>
      <w:r w:rsidR="00BE7428" w:rsidRPr="00AE6D16">
        <w:rPr>
          <w:rFonts w:ascii="PingFang SC" w:eastAsia="PingFang SC" w:hAnsi="PingFang SC"/>
          <w:lang w:eastAsia="zh-CN"/>
        </w:rPr>
        <w:t>刑事诉讼阶段</w:t>
      </w:r>
      <w:r w:rsidR="00BE7428" w:rsidRPr="00AE6D16">
        <w:rPr>
          <w:rFonts w:ascii="PingFang SC" w:eastAsia="PingFang SC" w:hAnsi="PingFang SC" w:hint="eastAsia"/>
          <w:lang w:eastAsia="zh-CN"/>
        </w:rPr>
        <w:t>，发生在</w:t>
      </w:r>
      <w:r w:rsidRPr="00AE6D16">
        <w:rPr>
          <w:rFonts w:ascii="PingFang SC" w:eastAsia="PingFang SC" w:hAnsi="PingFang SC"/>
          <w:lang w:eastAsia="zh-CN"/>
        </w:rPr>
        <w:t>向法院提起诉讼之前</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299</w:t>
      </w:r>
      <w:r w:rsidR="002715A8" w:rsidRPr="00AE6D16">
        <w:rPr>
          <w:rFonts w:ascii="PingFang SC" w:eastAsia="PingFang SC" w:hAnsi="PingFang SC"/>
          <w:lang w:eastAsia="zh-CN"/>
        </w:rPr>
        <w:t>条第</w:t>
      </w:r>
      <w:r w:rsidRPr="00AE6D16">
        <w:rPr>
          <w:rFonts w:ascii="PingFang SC" w:eastAsia="PingFang SC" w:hAnsi="PingFang SC"/>
          <w:lang w:eastAsia="zh-CN"/>
        </w:rPr>
        <w:t>1</w:t>
      </w:r>
      <w:r w:rsidR="002715A8" w:rsidRPr="00AE6D16">
        <w:rPr>
          <w:rFonts w:ascii="PingFang SC" w:eastAsia="PingFang SC" w:hAnsi="PingFang SC"/>
          <w:lang w:eastAsia="zh-CN"/>
        </w:rPr>
        <w:t>款</w:t>
      </w:r>
      <w:r w:rsidRPr="00AE6D16">
        <w:rPr>
          <w:rFonts w:ascii="PingFang SC" w:eastAsia="PingFang SC" w:hAnsi="PingFang SC"/>
          <w:lang w:eastAsia="zh-CN"/>
        </w:rPr>
        <w:t>）</w:t>
      </w:r>
      <w:r w:rsidR="00ED4C16">
        <w:rPr>
          <w:rFonts w:ascii="PingFang SC" w:eastAsia="PingFang SC" w:hAnsi="PingFang SC" w:hint="eastAsia"/>
          <w:lang w:eastAsia="zh-CN"/>
        </w:rPr>
        <w:t>。</w:t>
      </w:r>
    </w:p>
    <w:p w:rsidR="00DD1899" w:rsidRPr="00AE6D16" w:rsidRDefault="00ED4C16" w:rsidP="00ED4C16">
      <w:pPr>
        <w:pStyle w:val="21"/>
        <w:shd w:val="clear" w:color="auto" w:fill="auto"/>
        <w:spacing w:line="312" w:lineRule="auto"/>
        <w:ind w:firstLine="360"/>
        <w:rPr>
          <w:rFonts w:ascii="PingFang SC" w:eastAsia="PingFang SC" w:hAnsi="PingFang SC"/>
          <w:lang w:eastAsia="zh-CN"/>
        </w:rPr>
      </w:pPr>
      <w:r>
        <w:rPr>
          <w:rFonts w:ascii="PingFang SC" w:eastAsia="PingFang SC" w:hAnsi="PingFang SC" w:hint="eastAsia"/>
          <w:lang w:eastAsia="zh-CN"/>
        </w:rPr>
        <w:t>2）</w:t>
      </w:r>
      <w:r w:rsidRPr="00AE6D16">
        <w:rPr>
          <w:rFonts w:ascii="PingFang SC" w:eastAsia="PingFang SC" w:hAnsi="PingFang SC"/>
          <w:lang w:eastAsia="zh-CN"/>
        </w:rPr>
        <w:t>如果</w:t>
      </w:r>
      <w:r w:rsidR="00C21C29" w:rsidRPr="00AE6D16">
        <w:rPr>
          <w:rFonts w:ascii="PingFang SC" w:eastAsia="PingFang SC" w:hAnsi="PingFang SC" w:hint="eastAsia"/>
          <w:lang w:eastAsia="zh-CN"/>
        </w:rPr>
        <w:t>被害人</w:t>
      </w:r>
      <w:r w:rsidR="00B27044" w:rsidRPr="00AE6D16">
        <w:rPr>
          <w:rFonts w:ascii="PingFang SC" w:eastAsia="PingFang SC" w:hAnsi="PingFang SC" w:hint="eastAsia"/>
          <w:lang w:eastAsia="zh-CN"/>
        </w:rPr>
        <w:t>提交</w:t>
      </w:r>
      <w:r w:rsidRPr="00AE6D16">
        <w:rPr>
          <w:rFonts w:ascii="PingFang SC" w:eastAsia="PingFang SC" w:hAnsi="PingFang SC" w:hint="eastAsia"/>
          <w:lang w:eastAsia="zh-CN"/>
        </w:rPr>
        <w:t>申</w:t>
      </w:r>
      <w:r w:rsidRPr="00AE6D16">
        <w:rPr>
          <w:rFonts w:ascii="PingFang SC" w:eastAsia="PingFang SC" w:hAnsi="PingFang SC"/>
          <w:lang w:eastAsia="zh-CN"/>
        </w:rPr>
        <w:t>请，</w:t>
      </w:r>
      <w:r w:rsidRPr="00AE6D16">
        <w:rPr>
          <w:rFonts w:ascii="PingFang SC" w:eastAsia="PingFang SC" w:hAnsi="PingFang SC"/>
          <w:color w:val="943A76"/>
          <w:lang w:eastAsia="zh-CN"/>
        </w:rPr>
        <w:t>可成为</w:t>
      </w:r>
      <w:r w:rsidR="00FD2236" w:rsidRPr="00FD2236">
        <w:rPr>
          <w:rFonts w:ascii="PingFang SC" w:eastAsia="PingFang SC" w:hAnsi="PingFang SC" w:hint="eastAsia"/>
          <w:lang w:eastAsia="zh-CN"/>
        </w:rPr>
        <w:t>法庭</w:t>
      </w:r>
      <w:r w:rsidRPr="00AE6D16">
        <w:rPr>
          <w:rFonts w:ascii="PingFang SC" w:eastAsia="PingFang SC" w:hAnsi="PingFang SC"/>
          <w:lang w:eastAsia="zh-CN"/>
        </w:rPr>
        <w:t>诉讼</w:t>
      </w:r>
      <w:r w:rsidR="00B27044" w:rsidRPr="00AE6D16">
        <w:rPr>
          <w:rFonts w:ascii="PingFang SC" w:eastAsia="PingFang SC" w:hAnsi="PingFang SC" w:hint="eastAsia"/>
          <w:lang w:eastAsia="zh-CN"/>
        </w:rPr>
        <w:t>中</w:t>
      </w:r>
      <w:r w:rsidRPr="00AE6D16">
        <w:rPr>
          <w:rFonts w:ascii="PingFang SC" w:eastAsia="PingFang SC" w:hAnsi="PingFang SC"/>
          <w:lang w:eastAsia="zh-CN"/>
        </w:rPr>
        <w:t>的</w:t>
      </w:r>
      <w:r w:rsidR="00C21C29" w:rsidRPr="00AE6D16">
        <w:rPr>
          <w:rFonts w:ascii="PingFang SC" w:eastAsia="PingFang SC" w:hAnsi="PingFang SC" w:hint="eastAsia"/>
          <w:color w:val="943A76"/>
          <w:lang w:eastAsia="zh-CN"/>
        </w:rPr>
        <w:t>当事人</w:t>
      </w:r>
      <w:r w:rsidR="00B27044" w:rsidRPr="00AE6D16">
        <w:rPr>
          <w:rFonts w:ascii="PingFang SC" w:eastAsia="PingFang SC" w:hAnsi="PingFang SC" w:hint="eastAsia"/>
          <w:lang w:eastAsia="zh-CN"/>
        </w:rPr>
        <w:t>，即</w:t>
      </w:r>
      <w:r w:rsidRPr="00AE6D16">
        <w:rPr>
          <w:rFonts w:ascii="PingFang SC" w:eastAsia="PingFang SC" w:hAnsi="PingFang SC"/>
          <w:lang w:eastAsia="zh-CN"/>
        </w:rPr>
        <w:t>辅助</w:t>
      </w:r>
      <w:r w:rsidR="00656963" w:rsidRPr="00AE6D16">
        <w:rPr>
          <w:rFonts w:ascii="PingFang SC" w:eastAsia="PingFang SC" w:hAnsi="PingFang SC" w:hint="eastAsia"/>
          <w:lang w:eastAsia="zh-CN"/>
        </w:rPr>
        <w:t>起诉人</w:t>
      </w:r>
      <w:r w:rsidRPr="00AE6D16">
        <w:rPr>
          <w:rFonts w:ascii="PingFang SC" w:eastAsia="PingFang SC" w:hAnsi="PingFang SC"/>
          <w:lang w:eastAsia="zh-CN"/>
        </w:rPr>
        <w:t>。</w:t>
      </w:r>
    </w:p>
    <w:p w:rsidR="008561BB" w:rsidRDefault="00D95573" w:rsidP="006F430B">
      <w:pPr>
        <w:pStyle w:val="21"/>
        <w:shd w:val="clear" w:color="auto" w:fill="auto"/>
        <w:spacing w:line="312" w:lineRule="auto"/>
        <w:ind w:firstLine="360"/>
        <w:rPr>
          <w:rFonts w:ascii="PingFang SC" w:eastAsia="PingFang SC" w:hAnsi="PingFang SC"/>
          <w:lang w:eastAsia="zh-CN"/>
        </w:rPr>
      </w:pPr>
      <w:r w:rsidRPr="009A7897">
        <w:rPr>
          <w:rFonts w:ascii="PingFang SC" w:eastAsia="PingFang SC" w:hAnsi="PingFang SC"/>
          <w:lang w:eastAsia="zh-CN"/>
        </w:rPr>
        <w:t>如您希望在</w:t>
      </w:r>
      <w:r>
        <w:rPr>
          <w:rFonts w:ascii="PingFang SC" w:eastAsia="PingFang SC" w:hAnsi="PingFang SC" w:hint="eastAsia"/>
          <w:lang w:eastAsia="zh-CN"/>
        </w:rPr>
        <w:t>法庭</w:t>
      </w:r>
      <w:r w:rsidRPr="009A7897">
        <w:rPr>
          <w:rFonts w:ascii="PingFang SC" w:eastAsia="PingFang SC" w:hAnsi="PingFang SC"/>
          <w:lang w:eastAsia="zh-CN"/>
        </w:rPr>
        <w:t>诉讼期间担任辅助起诉人，须提交相关声明，</w:t>
      </w:r>
      <w:r>
        <w:rPr>
          <w:rFonts w:ascii="PingFang SC" w:eastAsia="PingFang SC" w:hAnsi="PingFang SC" w:hint="eastAsia"/>
          <w:lang w:eastAsia="zh-CN"/>
        </w:rPr>
        <w:t>声明</w:t>
      </w:r>
      <w:r w:rsidRPr="009A7897">
        <w:rPr>
          <w:rFonts w:ascii="PingFang SC" w:eastAsia="PingFang SC" w:hAnsi="PingFang SC"/>
          <w:lang w:eastAsia="zh-CN"/>
        </w:rPr>
        <w:t>您为被害人并自愿在</w:t>
      </w:r>
      <w:r>
        <w:rPr>
          <w:rFonts w:ascii="PingFang SC" w:eastAsia="PingFang SC" w:hAnsi="PingFang SC" w:hint="eastAsia"/>
          <w:lang w:eastAsia="zh-CN"/>
        </w:rPr>
        <w:t>法庭诉讼</w:t>
      </w:r>
      <w:r w:rsidRPr="009A7897">
        <w:rPr>
          <w:rFonts w:ascii="PingFang SC" w:eastAsia="PingFang SC" w:hAnsi="PingFang SC"/>
          <w:lang w:eastAsia="zh-CN"/>
        </w:rPr>
        <w:t>中担任辅助起诉人</w:t>
      </w:r>
      <w:r w:rsidR="008561BB">
        <w:rPr>
          <w:rFonts w:ascii="PingFang SC" w:eastAsia="PingFang SC" w:hAnsi="PingFang SC" w:hint="eastAsia"/>
          <w:lang w:eastAsia="zh-CN"/>
        </w:rPr>
        <w:t>。</w:t>
      </w:r>
    </w:p>
    <w:p w:rsidR="008561BB" w:rsidRDefault="008561BB">
      <w:pPr>
        <w:rPr>
          <w:rFonts w:ascii="PingFang SC" w:eastAsia="PingFang SC" w:hAnsi="PingFang SC" w:cs="Arial"/>
          <w:lang w:eastAsia="zh-CN"/>
        </w:rPr>
      </w:pPr>
      <w:r>
        <w:rPr>
          <w:rFonts w:ascii="PingFang SC" w:eastAsia="PingFang SC" w:hAnsi="PingFang SC"/>
          <w:lang w:eastAsia="zh-CN"/>
        </w:rPr>
        <w:br w:type="page"/>
      </w:r>
    </w:p>
    <w:p w:rsidR="007C4B55" w:rsidRPr="00843FF9" w:rsidRDefault="00781F2A" w:rsidP="007C4B55">
      <w:pPr>
        <w:pStyle w:val="21"/>
        <w:shd w:val="clear" w:color="auto" w:fill="auto"/>
        <w:spacing w:line="312" w:lineRule="auto"/>
        <w:ind w:firstLine="360"/>
        <w:rPr>
          <w:rFonts w:ascii="PingFang SC" w:eastAsia="PingFang SC" w:hAnsi="PingFang SC"/>
          <w:lang w:eastAsia="zh-CN"/>
        </w:rPr>
      </w:pPr>
      <w:r w:rsidRPr="009A7897">
        <w:rPr>
          <w:rFonts w:ascii="PingFang SC" w:eastAsia="PingFang SC" w:hAnsi="PingFang SC"/>
          <w:lang w:eastAsia="zh-CN"/>
        </w:rPr>
        <w:lastRenderedPageBreak/>
        <w:t>该声明最迟应于庭审</w:t>
      </w:r>
      <w:r>
        <w:rPr>
          <w:rFonts w:ascii="PingFang SC" w:eastAsia="PingFang SC" w:hAnsi="PingFang SC" w:hint="eastAsia"/>
          <w:lang w:eastAsia="zh-CN"/>
        </w:rPr>
        <w:t>调查</w:t>
      </w:r>
      <w:r w:rsidRPr="009A7897">
        <w:rPr>
          <w:rFonts w:ascii="PingFang SC" w:eastAsia="PingFang SC" w:hAnsi="PingFang SC"/>
          <w:lang w:eastAsia="zh-CN"/>
        </w:rPr>
        <w:t>开始前提交，即须在庭审中宣读指控内容</w:t>
      </w:r>
      <w:r>
        <w:rPr>
          <w:rFonts w:ascii="PingFang SC" w:eastAsia="PingFang SC" w:hAnsi="PingFang SC" w:hint="eastAsia"/>
          <w:lang w:eastAsia="zh-CN"/>
        </w:rPr>
        <w:t>之</w:t>
      </w:r>
      <w:r w:rsidRPr="009A7897">
        <w:rPr>
          <w:rFonts w:ascii="PingFang SC" w:eastAsia="PingFang SC" w:hAnsi="PingFang SC"/>
          <w:lang w:eastAsia="zh-CN"/>
        </w:rPr>
        <w:t>前完成递交，且</w:t>
      </w:r>
      <w:r>
        <w:rPr>
          <w:rFonts w:ascii="PingFang SC" w:eastAsia="PingFang SC" w:hAnsi="PingFang SC" w:hint="eastAsia"/>
          <w:lang w:eastAsia="zh-CN"/>
        </w:rPr>
        <w:t>开庭审理</w:t>
      </w:r>
      <w:r w:rsidRPr="009A7897">
        <w:rPr>
          <w:rFonts w:ascii="PingFang SC" w:eastAsia="PingFang SC" w:hAnsi="PingFang SC"/>
          <w:lang w:eastAsia="zh-CN"/>
        </w:rPr>
        <w:t>日期应提前</w:t>
      </w:r>
      <w:r>
        <w:rPr>
          <w:rFonts w:ascii="PingFang SC" w:eastAsia="PingFang SC" w:hAnsi="PingFang SC" w:hint="eastAsia"/>
          <w:lang w:eastAsia="zh-CN"/>
        </w:rPr>
        <w:t>通知</w:t>
      </w:r>
      <w:r w:rsidRPr="009A7897">
        <w:rPr>
          <w:rFonts w:ascii="PingFang SC" w:eastAsia="PingFang SC" w:hAnsi="PingFang SC"/>
          <w:lang w:eastAsia="zh-CN"/>
        </w:rPr>
        <w:t>您</w:t>
      </w:r>
      <w:r w:rsidR="007C4B55" w:rsidRPr="00843FF9">
        <w:rPr>
          <w:rFonts w:ascii="PingFang SC" w:eastAsia="PingFang SC" w:hAnsi="PingFang SC"/>
          <w:lang w:eastAsia="zh-CN"/>
        </w:rPr>
        <w:t>（第53条</w:t>
      </w:r>
      <w:r w:rsidR="007C4B55">
        <w:rPr>
          <w:rFonts w:ascii="PingFang SC" w:eastAsia="PingFang SC" w:hAnsi="PingFang SC" w:hint="eastAsia"/>
          <w:lang w:eastAsia="zh-CN"/>
        </w:rPr>
        <w:t>、</w:t>
      </w:r>
      <w:r w:rsidR="007C4B55" w:rsidRPr="00843FF9">
        <w:rPr>
          <w:rFonts w:ascii="PingFang SC" w:eastAsia="PingFang SC" w:hAnsi="PingFang SC"/>
          <w:lang w:eastAsia="zh-CN"/>
        </w:rPr>
        <w:t>第54条第1款</w:t>
      </w:r>
      <w:r w:rsidR="007C4B55">
        <w:rPr>
          <w:rFonts w:ascii="PingFang SC" w:eastAsia="PingFang SC" w:hAnsi="PingFang SC" w:hint="eastAsia"/>
          <w:lang w:eastAsia="zh-CN"/>
        </w:rPr>
        <w:t>和第350条第4款</w:t>
      </w:r>
      <w:r w:rsidR="007C4B55" w:rsidRPr="00843FF9">
        <w:rPr>
          <w:rFonts w:ascii="PingFang SC" w:eastAsia="PingFang SC" w:hAnsi="PingFang SC"/>
          <w:lang w:eastAsia="zh-CN"/>
        </w:rPr>
        <w:t>）。您</w:t>
      </w:r>
      <w:r w:rsidR="007C4B55" w:rsidRPr="00843FF9">
        <w:rPr>
          <w:rFonts w:ascii="PingFang SC" w:eastAsia="PingFang SC" w:hAnsi="PingFang SC" w:hint="eastAsia"/>
          <w:lang w:eastAsia="zh-CN"/>
        </w:rPr>
        <w:t>有两种方式提出声明</w:t>
      </w:r>
      <w:r w:rsidR="007C4B55" w:rsidRPr="00843FF9">
        <w:rPr>
          <w:rFonts w:ascii="PingFang SC" w:eastAsia="PingFang SC" w:hAnsi="PingFang SC"/>
          <w:lang w:eastAsia="zh-CN"/>
        </w:rPr>
        <w:t>：</w:t>
      </w:r>
    </w:p>
    <w:p w:rsidR="007C4B55" w:rsidRPr="000B797A" w:rsidRDefault="007C4B55" w:rsidP="007C4B55">
      <w:pPr>
        <w:pStyle w:val="21"/>
        <w:numPr>
          <w:ilvl w:val="0"/>
          <w:numId w:val="19"/>
        </w:numPr>
        <w:tabs>
          <w:tab w:val="left" w:pos="392"/>
        </w:tabs>
        <w:spacing w:line="312" w:lineRule="auto"/>
        <w:ind w:left="360" w:hanging="360"/>
        <w:rPr>
          <w:rFonts w:ascii="PingFang SC" w:eastAsia="PingFang SC" w:hAnsi="PingFang SC"/>
          <w:lang w:eastAsia="zh-CN"/>
        </w:rPr>
      </w:pPr>
      <w:r w:rsidRPr="000B797A">
        <w:rPr>
          <w:rFonts w:ascii="PingFang SC" w:eastAsia="PingFang SC" w:hAnsi="PingFang SC"/>
          <w:lang w:eastAsia="zh-CN"/>
        </w:rPr>
        <w:t>口头声明，即口述，声明内容将被记录在案；</w:t>
      </w:r>
    </w:p>
    <w:p w:rsidR="00C917CF" w:rsidRPr="007C4B55" w:rsidRDefault="007C4B55" w:rsidP="007C4B55">
      <w:pPr>
        <w:pStyle w:val="21"/>
        <w:numPr>
          <w:ilvl w:val="0"/>
          <w:numId w:val="19"/>
        </w:numPr>
        <w:shd w:val="clear" w:color="auto" w:fill="auto"/>
        <w:tabs>
          <w:tab w:val="left" w:pos="392"/>
        </w:tabs>
        <w:spacing w:line="312" w:lineRule="auto"/>
        <w:ind w:left="360" w:hanging="360"/>
        <w:rPr>
          <w:rFonts w:ascii="PingFang SC" w:eastAsia="PingFang SC" w:hAnsi="PingFang SC"/>
          <w:lang w:eastAsia="zh-CN"/>
        </w:rPr>
      </w:pPr>
      <w:r w:rsidRPr="000B797A">
        <w:rPr>
          <w:rFonts w:ascii="PingFang SC" w:eastAsia="PingFang SC" w:hAnsi="PingFang SC"/>
          <w:lang w:eastAsia="zh-CN"/>
        </w:rPr>
        <w:t>书面声明，即提交书面文书</w:t>
      </w:r>
      <w:r w:rsidRPr="007C4B55">
        <w:rPr>
          <w:rFonts w:ascii="PingFang SC" w:eastAsia="PingFang SC" w:hAnsi="PingFang SC"/>
          <w:lang w:eastAsia="zh-CN"/>
        </w:rPr>
        <w:t>。</w:t>
      </w:r>
    </w:p>
    <w:p w:rsidR="00C917CF" w:rsidRPr="00AE6D16" w:rsidRDefault="00000000" w:rsidP="00D5788E">
      <w:pPr>
        <w:pStyle w:val="21"/>
        <w:pBdr>
          <w:top w:val="single" w:sz="12" w:space="1" w:color="A90079"/>
          <w:left w:val="single" w:sz="12" w:space="4" w:color="A90079"/>
          <w:bottom w:val="single" w:sz="12" w:space="1" w:color="A90079"/>
          <w:right w:val="single" w:sz="12" w:space="4" w:color="A90079"/>
        </w:pBdr>
        <w:shd w:val="clear" w:color="auto" w:fill="auto"/>
        <w:spacing w:before="240" w:after="240" w:line="312" w:lineRule="auto"/>
        <w:ind w:firstLine="360"/>
        <w:rPr>
          <w:rFonts w:ascii="PingFang SC" w:eastAsia="PingFang SC" w:hAnsi="PingFang SC"/>
          <w:lang w:eastAsia="zh-CN"/>
        </w:rPr>
      </w:pPr>
      <w:r w:rsidRPr="00AE6D16">
        <w:rPr>
          <w:rFonts w:ascii="PingFang SC" w:eastAsia="PingFang SC" w:hAnsi="PingFang SC"/>
          <w:lang w:eastAsia="zh-CN"/>
        </w:rPr>
        <w:t>如果您</w:t>
      </w:r>
      <w:r w:rsidR="00656963" w:rsidRPr="00AE6D16">
        <w:rPr>
          <w:rFonts w:ascii="PingFang SC" w:eastAsia="PingFang SC" w:hAnsi="PingFang SC" w:hint="eastAsia"/>
          <w:lang w:eastAsia="zh-CN"/>
        </w:rPr>
        <w:t>未能</w:t>
      </w:r>
      <w:r w:rsidRPr="00AE6D16">
        <w:rPr>
          <w:rFonts w:ascii="PingFang SC" w:eastAsia="PingFang SC" w:hAnsi="PingFang SC"/>
          <w:lang w:eastAsia="zh-CN"/>
        </w:rPr>
        <w:t>在规定时限内</w:t>
      </w:r>
      <w:r w:rsidR="00656963" w:rsidRPr="00AE6D16">
        <w:rPr>
          <w:rFonts w:ascii="PingFang SC" w:eastAsia="PingFang SC" w:hAnsi="PingFang SC" w:hint="eastAsia"/>
          <w:lang w:eastAsia="zh-CN"/>
        </w:rPr>
        <w:t>提交声明</w:t>
      </w:r>
      <w:r w:rsidR="00FC0A15" w:rsidRPr="00AE6D16">
        <w:rPr>
          <w:rFonts w:ascii="PingFang SC" w:eastAsia="PingFang SC" w:hAnsi="PingFang SC" w:hint="eastAsia"/>
          <w:lang w:eastAsia="zh-CN"/>
        </w:rPr>
        <w:t>，则</w:t>
      </w:r>
      <w:r w:rsidRPr="00AE6D16">
        <w:rPr>
          <w:rFonts w:ascii="PingFang SC" w:eastAsia="PingFang SC" w:hAnsi="PingFang SC"/>
          <w:lang w:eastAsia="zh-CN"/>
        </w:rPr>
        <w:t>无法成为辅助</w:t>
      </w:r>
      <w:r w:rsidR="00656963" w:rsidRPr="00AE6D16">
        <w:rPr>
          <w:rFonts w:ascii="PingFang SC" w:eastAsia="PingFang SC" w:hAnsi="PingFang SC" w:hint="eastAsia"/>
          <w:lang w:eastAsia="zh-CN"/>
        </w:rPr>
        <w:t>起诉人</w:t>
      </w:r>
      <w:r w:rsidRPr="00AE6D16">
        <w:rPr>
          <w:rFonts w:ascii="PingFang SC" w:eastAsia="PingFang SC" w:hAnsi="PingFang SC"/>
          <w:lang w:eastAsia="zh-CN"/>
        </w:rPr>
        <w:t>。</w:t>
      </w:r>
      <w:r w:rsidR="002A684B" w:rsidRPr="00843FF9">
        <w:rPr>
          <w:rFonts w:ascii="PingFang SC" w:eastAsia="PingFang SC" w:hAnsi="PingFang SC" w:hint="eastAsia"/>
          <w:lang w:eastAsia="zh-CN"/>
        </w:rPr>
        <w:t>因此，</w:t>
      </w:r>
      <w:r w:rsidR="002A684B" w:rsidRPr="00843FF9">
        <w:rPr>
          <w:rFonts w:ascii="PingFang SC" w:eastAsia="PingFang SC" w:hAnsi="PingFang SC"/>
          <w:lang w:eastAsia="zh-CN"/>
        </w:rPr>
        <w:t>您将无法在</w:t>
      </w:r>
      <w:r w:rsidR="002A684B">
        <w:rPr>
          <w:rFonts w:ascii="PingFang SC" w:eastAsia="PingFang SC" w:hAnsi="PingFang SC" w:hint="eastAsia"/>
          <w:lang w:eastAsia="zh-CN"/>
        </w:rPr>
        <w:t>法庭诉讼</w:t>
      </w:r>
      <w:r w:rsidR="002A684B" w:rsidRPr="00843FF9">
        <w:rPr>
          <w:rFonts w:ascii="PingFang SC" w:eastAsia="PingFang SC" w:hAnsi="PingFang SC"/>
          <w:lang w:eastAsia="zh-CN"/>
        </w:rPr>
        <w:t>中行使辅助起诉人的相关权利</w:t>
      </w:r>
      <w:r w:rsidR="00FC0A15" w:rsidRPr="00AE6D16">
        <w:rPr>
          <w:rFonts w:ascii="PingFang SC" w:eastAsia="PingFang SC" w:hAnsi="PingFang SC"/>
          <w:lang w:eastAsia="zh-CN"/>
        </w:rPr>
        <w:t>，而这些权利单独作为被害人是无法享有的</w:t>
      </w:r>
      <w:r w:rsidR="00432968" w:rsidRPr="00AE6D16">
        <w:rPr>
          <w:rFonts w:ascii="PingFang SC" w:eastAsia="PingFang SC" w:hAnsi="PingFang SC" w:hint="eastAsia"/>
          <w:lang w:eastAsia="zh-CN"/>
        </w:rPr>
        <w:t>。</w:t>
      </w:r>
    </w:p>
    <w:p w:rsidR="00707F58" w:rsidRPr="00AE6D16" w:rsidRDefault="00B04F0C" w:rsidP="007B1DF6">
      <w:pPr>
        <w:pStyle w:val="21"/>
        <w:shd w:val="clear" w:color="auto" w:fill="auto"/>
        <w:spacing w:line="312" w:lineRule="auto"/>
        <w:ind w:firstLine="360"/>
        <w:rPr>
          <w:rFonts w:ascii="PingFang SC" w:eastAsia="PingFang SC" w:hAnsi="PingFang SC"/>
          <w:b/>
          <w:bCs/>
          <w:color w:val="A93679"/>
          <w:u w:val="single"/>
          <w:lang w:eastAsia="zh-CN"/>
        </w:rPr>
      </w:pPr>
      <w:bookmarkStart w:id="1" w:name="OLE_LINK1"/>
      <w:bookmarkStart w:id="2" w:name="OLE_LINK2"/>
      <w:bookmarkStart w:id="3" w:name="bookmark22"/>
      <w:r w:rsidRPr="00AE6D16">
        <w:rPr>
          <w:rFonts w:ascii="PingFang SC" w:eastAsia="PingFang SC" w:hAnsi="PingFang SC" w:cs="Microsoft YaHei"/>
          <w:b/>
          <w:bCs/>
          <w:color w:val="A93679"/>
          <w:u w:val="single"/>
          <w:lang w:eastAsia="zh-CN"/>
        </w:rPr>
        <w:t>关于代表被害人行使权利的规定</w:t>
      </w:r>
    </w:p>
    <w:bookmarkEnd w:id="1"/>
    <w:bookmarkEnd w:id="2"/>
    <w:p w:rsidR="00707F58" w:rsidRPr="00AE6D16" w:rsidRDefault="00707F58" w:rsidP="007B1DF6">
      <w:pPr>
        <w:pStyle w:val="21"/>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代表非自然人被害人的诉讼性行动应由</w:t>
      </w:r>
      <w:r w:rsidR="005444CA" w:rsidRPr="00AE6D16">
        <w:rPr>
          <w:rFonts w:ascii="PingFang SC" w:eastAsia="PingFang SC" w:hAnsi="PingFang SC" w:hint="eastAsia"/>
          <w:lang w:eastAsia="zh-CN"/>
        </w:rPr>
        <w:t>依法授权</w:t>
      </w:r>
      <w:r w:rsidRPr="00AE6D16">
        <w:rPr>
          <w:rFonts w:ascii="PingFang SC" w:eastAsia="PingFang SC" w:hAnsi="PingFang SC" w:hint="eastAsia"/>
          <w:lang w:eastAsia="zh-CN"/>
        </w:rPr>
        <w:t>采取行动的机构执行。</w:t>
      </w:r>
    </w:p>
    <w:p w:rsidR="00707F58" w:rsidRPr="00AE6D16" w:rsidRDefault="00707F58" w:rsidP="007B1DF6">
      <w:pPr>
        <w:pStyle w:val="21"/>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如果被害人</w:t>
      </w:r>
      <w:r w:rsidR="00CC5B6E" w:rsidRPr="00AE6D16">
        <w:rPr>
          <w:rFonts w:ascii="PingFang SC" w:eastAsia="PingFang SC" w:hAnsi="PingFang SC" w:hint="eastAsia"/>
          <w:lang w:eastAsia="zh-CN"/>
        </w:rPr>
        <w:t>被宣告</w:t>
      </w:r>
      <w:r w:rsidRPr="00AE6D16">
        <w:rPr>
          <w:rFonts w:ascii="PingFang SC" w:eastAsia="PingFang SC" w:hAnsi="PingFang SC" w:hint="eastAsia"/>
          <w:lang w:eastAsia="zh-CN"/>
        </w:rPr>
        <w:t>完全或部分无行为能力，其权利应由法定代理人（监护人</w:t>
      </w:r>
      <w:r w:rsidR="00CC5B6E" w:rsidRPr="00AE6D16">
        <w:rPr>
          <w:rFonts w:ascii="PingFang SC" w:eastAsia="PingFang SC" w:hAnsi="PingFang SC" w:hint="eastAsia"/>
          <w:lang w:eastAsia="zh-CN"/>
        </w:rPr>
        <w:t>、</w:t>
      </w:r>
      <w:r w:rsidR="00575BFD" w:rsidRPr="00AE6D16">
        <w:rPr>
          <w:rFonts w:ascii="PingFang SC" w:eastAsia="PingFang SC" w:hAnsi="PingFang SC" w:hint="eastAsia"/>
          <w:lang w:eastAsia="zh-CN"/>
        </w:rPr>
        <w:t>法定保护人</w:t>
      </w:r>
      <w:r w:rsidR="00CC5B6E" w:rsidRPr="00AE6D16">
        <w:rPr>
          <w:rFonts w:ascii="PingFang SC" w:eastAsia="PingFang SC" w:hAnsi="PingFang SC" w:hint="eastAsia"/>
          <w:lang w:eastAsia="zh-CN"/>
        </w:rPr>
        <w:t>）</w:t>
      </w:r>
      <w:r w:rsidRPr="00AE6D16">
        <w:rPr>
          <w:rFonts w:ascii="PingFang SC" w:eastAsia="PingFang SC" w:hAnsi="PingFang SC" w:hint="eastAsia"/>
          <w:lang w:eastAsia="zh-CN"/>
        </w:rPr>
        <w:t>或被害人的永久监护人行使。</w:t>
      </w:r>
    </w:p>
    <w:p w:rsidR="00707F58" w:rsidRPr="00AE6D16" w:rsidRDefault="006A0E6E" w:rsidP="007B1DF6">
      <w:pPr>
        <w:pStyle w:val="21"/>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如果</w:t>
      </w:r>
      <w:r w:rsidRPr="00AE6D16">
        <w:rPr>
          <w:rFonts w:ascii="PingFang SC" w:eastAsia="PingFang SC" w:hAnsi="PingFang SC"/>
          <w:lang w:eastAsia="zh-CN"/>
        </w:rPr>
        <w:t>被害人因年龄或健康</w:t>
      </w:r>
      <w:r w:rsidRPr="00AE6D16">
        <w:rPr>
          <w:rFonts w:ascii="PingFang SC" w:eastAsia="PingFang SC" w:hAnsi="PingFang SC" w:hint="eastAsia"/>
          <w:lang w:eastAsia="zh-CN"/>
        </w:rPr>
        <w:t>等</w:t>
      </w:r>
      <w:r w:rsidRPr="00AE6D16">
        <w:rPr>
          <w:rFonts w:ascii="PingFang SC" w:eastAsia="PingFang SC" w:hAnsi="PingFang SC"/>
          <w:lang w:eastAsia="zh-CN"/>
        </w:rPr>
        <w:t>原因处于虚弱状态，</w:t>
      </w:r>
      <w:r w:rsidR="00707F58" w:rsidRPr="00AE6D16">
        <w:rPr>
          <w:rFonts w:ascii="PingFang SC" w:eastAsia="PingFang SC" w:hAnsi="PingFang SC" w:hint="eastAsia"/>
          <w:lang w:eastAsia="zh-CN"/>
        </w:rPr>
        <w:t>其权利可由其监护人行使</w:t>
      </w:r>
      <w:r w:rsidR="005A583C" w:rsidRPr="00AE6D16">
        <w:rPr>
          <w:rFonts w:ascii="PingFang SC" w:eastAsia="PingFang SC" w:hAnsi="PingFang SC" w:hint="eastAsia"/>
          <w:lang w:eastAsia="zh-CN"/>
        </w:rPr>
        <w:t>（第5</w:t>
      </w:r>
      <w:r w:rsidR="005A583C">
        <w:rPr>
          <w:rFonts w:ascii="PingFang SC" w:eastAsia="PingFang SC" w:hAnsi="PingFang SC" w:hint="eastAsia"/>
          <w:lang w:eastAsia="zh-CN"/>
        </w:rPr>
        <w:t>1</w:t>
      </w:r>
      <w:r w:rsidR="005A583C" w:rsidRPr="00AE6D16">
        <w:rPr>
          <w:rFonts w:ascii="PingFang SC" w:eastAsia="PingFang SC" w:hAnsi="PingFang SC" w:hint="eastAsia"/>
          <w:lang w:eastAsia="zh-CN"/>
        </w:rPr>
        <w:t>条）</w:t>
      </w:r>
      <w:r w:rsidR="00707F58" w:rsidRPr="00AE6D16">
        <w:rPr>
          <w:rFonts w:ascii="PingFang SC" w:eastAsia="PingFang SC" w:hAnsi="PingFang SC" w:hint="eastAsia"/>
          <w:lang w:eastAsia="zh-CN"/>
        </w:rPr>
        <w:t>。</w:t>
      </w:r>
    </w:p>
    <w:p w:rsidR="003907B6" w:rsidRPr="00AE6D16" w:rsidRDefault="00707F58" w:rsidP="003907B6">
      <w:pPr>
        <w:pStyle w:val="21"/>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如果被害人死亡</w:t>
      </w:r>
      <w:r w:rsidR="003907B6" w:rsidRPr="00AE6D16">
        <w:rPr>
          <w:rFonts w:ascii="PingFang SC" w:eastAsia="PingFang SC" w:hAnsi="PingFang SC" w:hint="eastAsia"/>
          <w:lang w:eastAsia="zh-CN"/>
        </w:rPr>
        <w:t>，</w:t>
      </w:r>
      <w:r w:rsidRPr="00AE6D16">
        <w:rPr>
          <w:rFonts w:ascii="PingFang SC" w:eastAsia="PingFang SC" w:hAnsi="PingFang SC" w:hint="eastAsia"/>
          <w:lang w:eastAsia="zh-CN"/>
        </w:rPr>
        <w:t>其本应享有的权利由其最近亲属或</w:t>
      </w:r>
      <w:bookmarkStart w:id="4" w:name="OLE_LINK3"/>
      <w:bookmarkStart w:id="5" w:name="OLE_LINK4"/>
      <w:r w:rsidRPr="00AE6D16">
        <w:rPr>
          <w:rFonts w:ascii="PingFang SC" w:eastAsia="PingFang SC" w:hAnsi="PingFang SC" w:hint="eastAsia"/>
          <w:lang w:eastAsia="zh-CN"/>
        </w:rPr>
        <w:t>受抚养</w:t>
      </w:r>
      <w:bookmarkEnd w:id="4"/>
      <w:bookmarkEnd w:id="5"/>
      <w:r w:rsidRPr="00AE6D16">
        <w:rPr>
          <w:rFonts w:ascii="PingFang SC" w:eastAsia="PingFang SC" w:hAnsi="PingFang SC" w:hint="eastAsia"/>
          <w:lang w:eastAsia="zh-CN"/>
        </w:rPr>
        <w:t>人行使（第52条）</w:t>
      </w:r>
    </w:p>
    <w:p w:rsidR="00707F58" w:rsidRPr="00AE6D16" w:rsidRDefault="003907B6" w:rsidP="003907B6">
      <w:pPr>
        <w:rPr>
          <w:rFonts w:ascii="PingFang SC" w:eastAsia="PingFang SC" w:hAnsi="PingFang SC"/>
          <w:lang w:eastAsia="zh-CN"/>
        </w:rPr>
      </w:pPr>
      <w:r w:rsidRPr="00AE6D16">
        <w:rPr>
          <w:rFonts w:ascii="PingFang SC" w:eastAsia="PingFang SC" w:hAnsi="PingFang SC"/>
          <w:lang w:eastAsia="zh-CN"/>
        </w:rPr>
        <w:br w:type="page"/>
      </w:r>
    </w:p>
    <w:p w:rsidR="00C917CF" w:rsidRPr="00AE6D16" w:rsidRDefault="00707F58" w:rsidP="00126027">
      <w:pPr>
        <w:pStyle w:val="21"/>
        <w:shd w:val="clear" w:color="auto" w:fill="auto"/>
        <w:spacing w:line="312" w:lineRule="auto"/>
        <w:ind w:firstLine="360"/>
        <w:rPr>
          <w:rFonts w:ascii="PingFang SC" w:eastAsia="PingFang SC" w:hAnsi="PingFang SC"/>
          <w:b/>
          <w:bCs/>
          <w:lang w:eastAsia="zh-CN"/>
        </w:rPr>
      </w:pPr>
      <w:r w:rsidRPr="00AE6D16">
        <w:rPr>
          <w:rFonts w:ascii="PingFang SC" w:eastAsia="PingFang SC" w:hAnsi="PingFang SC"/>
          <w:b/>
          <w:bCs/>
          <w:lang w:eastAsia="zh-CN"/>
        </w:rPr>
        <w:lastRenderedPageBreak/>
        <w:t>您在刑事诉讼中作为被害人的权利和义务</w:t>
      </w:r>
      <w:bookmarkEnd w:id="3"/>
    </w:p>
    <w:p w:rsidR="00C917CF" w:rsidRPr="00AE6D16" w:rsidRDefault="00126027" w:rsidP="00126027">
      <w:pPr>
        <w:pStyle w:val="21"/>
        <w:numPr>
          <w:ilvl w:val="0"/>
          <w:numId w:val="47"/>
        </w:numPr>
        <w:shd w:val="clear" w:color="auto" w:fill="auto"/>
        <w:spacing w:line="312" w:lineRule="auto"/>
        <w:rPr>
          <w:rFonts w:ascii="PingFang SC" w:eastAsia="PingFang SC" w:hAnsi="PingFang SC" w:cs="Microsoft YaHei"/>
          <w:b/>
          <w:bCs/>
          <w:color w:val="A93679"/>
          <w:lang w:eastAsia="zh-CN"/>
        </w:rPr>
      </w:pPr>
      <w:bookmarkStart w:id="6" w:name="bookmark2"/>
      <w:bookmarkStart w:id="7" w:name="bookmark23"/>
      <w:r w:rsidRPr="00AE6D16">
        <w:rPr>
          <w:rFonts w:ascii="PingFang SC" w:eastAsia="PingFang SC" w:hAnsi="PingFang SC" w:cs="Microsoft YaHei"/>
          <w:b/>
          <w:bCs/>
          <w:color w:val="A93679"/>
          <w:lang w:eastAsia="zh-CN"/>
        </w:rPr>
        <w:t>获得法律援助</w:t>
      </w:r>
      <w:bookmarkEnd w:id="6"/>
      <w:r w:rsidRPr="00AE6D16">
        <w:rPr>
          <w:rFonts w:ascii="PingFang SC" w:eastAsia="PingFang SC" w:hAnsi="PingFang SC" w:cs="Microsoft YaHei"/>
          <w:b/>
          <w:bCs/>
          <w:color w:val="A93679"/>
          <w:lang w:eastAsia="zh-CN"/>
        </w:rPr>
        <w:t>的权利</w:t>
      </w:r>
      <w:bookmarkEnd w:id="7"/>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您可以</w:t>
      </w:r>
      <w:r w:rsidR="00126027" w:rsidRPr="00AE6D16">
        <w:rPr>
          <w:rFonts w:ascii="PingFang SC" w:eastAsia="PingFang SC" w:hAnsi="PingFang SC" w:hint="eastAsia"/>
          <w:lang w:eastAsia="zh-CN"/>
        </w:rPr>
        <w:t>委托律师</w:t>
      </w:r>
      <w:r w:rsidR="007A53E2" w:rsidRPr="00AE6D16">
        <w:rPr>
          <w:rFonts w:ascii="PingFang SC" w:eastAsia="PingFang SC" w:hAnsi="PingFang SC" w:hint="eastAsia"/>
          <w:lang w:eastAsia="zh-CN"/>
        </w:rPr>
        <w:t>（</w:t>
      </w:r>
      <w:r w:rsidR="00FD2236">
        <w:rPr>
          <w:rFonts w:ascii="PingFang SC" w:eastAsia="PingFang SC" w:hAnsi="PingFang SC" w:hint="eastAsia"/>
          <w:lang w:eastAsia="zh-CN"/>
        </w:rPr>
        <w:t>辩护律师</w:t>
      </w:r>
      <w:r w:rsidRPr="00AE6D16">
        <w:rPr>
          <w:rFonts w:ascii="PingFang SC" w:eastAsia="PingFang SC" w:hAnsi="PingFang SC"/>
          <w:lang w:eastAsia="zh-CN"/>
        </w:rPr>
        <w:t>或</w:t>
      </w:r>
      <w:r w:rsidR="00126027" w:rsidRPr="00AE6D16">
        <w:rPr>
          <w:rFonts w:ascii="PingFang SC" w:eastAsia="PingFang SC" w:hAnsi="PingFang SC" w:hint="eastAsia"/>
          <w:lang w:eastAsia="zh-CN"/>
        </w:rPr>
        <w:t>顾问</w:t>
      </w:r>
      <w:r w:rsidR="00FD2236">
        <w:rPr>
          <w:rFonts w:ascii="PingFang SC" w:eastAsia="PingFang SC" w:hAnsi="PingFang SC" w:hint="eastAsia"/>
          <w:lang w:eastAsia="zh-CN"/>
        </w:rPr>
        <w:t>律师</w:t>
      </w:r>
      <w:r w:rsidR="007A53E2" w:rsidRPr="00AE6D16">
        <w:rPr>
          <w:rFonts w:ascii="PingFang SC" w:eastAsia="PingFang SC" w:hAnsi="PingFang SC" w:hint="eastAsia"/>
          <w:lang w:eastAsia="zh-CN"/>
        </w:rPr>
        <w:t>）</w:t>
      </w:r>
      <w:r w:rsidRPr="00AE6D16">
        <w:rPr>
          <w:rFonts w:ascii="PingFang SC" w:eastAsia="PingFang SC" w:hAnsi="PingFang SC"/>
          <w:lang w:eastAsia="zh-CN"/>
        </w:rPr>
        <w:t>在</w:t>
      </w:r>
      <w:r w:rsidR="00F96C79" w:rsidRPr="00AE6D16">
        <w:rPr>
          <w:rFonts w:ascii="PingFang SC" w:eastAsia="PingFang SC" w:hAnsi="PingFang SC" w:hint="eastAsia"/>
          <w:lang w:eastAsia="zh-CN"/>
        </w:rPr>
        <w:t>待</w:t>
      </w:r>
      <w:r w:rsidRPr="00AE6D16">
        <w:rPr>
          <w:rFonts w:ascii="PingFang SC" w:eastAsia="PingFang SC" w:hAnsi="PingFang SC"/>
          <w:lang w:eastAsia="zh-CN"/>
        </w:rPr>
        <w:t>决刑事诉讼中</w:t>
      </w:r>
      <w:r w:rsidR="00C710B9">
        <w:rPr>
          <w:rFonts w:ascii="PingFang SC" w:eastAsia="PingFang SC" w:hAnsi="PingFang SC" w:hint="eastAsia"/>
          <w:lang w:eastAsia="zh-CN"/>
        </w:rPr>
        <w:t>代理</w:t>
      </w:r>
      <w:r w:rsidRPr="00AE6D16">
        <w:rPr>
          <w:rFonts w:ascii="PingFang SC" w:eastAsia="PingFang SC" w:hAnsi="PingFang SC"/>
          <w:lang w:eastAsia="zh-CN"/>
        </w:rPr>
        <w:t>您</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87</w:t>
      </w:r>
      <w:r w:rsidR="002715A8" w:rsidRPr="00AE6D16">
        <w:rPr>
          <w:rFonts w:ascii="PingFang SC" w:eastAsia="PingFang SC" w:hAnsi="PingFang SC"/>
          <w:lang w:eastAsia="zh-CN"/>
        </w:rPr>
        <w:t>条第</w:t>
      </w:r>
      <w:r w:rsidRPr="00AE6D16">
        <w:rPr>
          <w:rFonts w:ascii="PingFang SC" w:eastAsia="PingFang SC" w:hAnsi="PingFang SC"/>
          <w:lang w:eastAsia="zh-CN"/>
        </w:rPr>
        <w:t>1</w:t>
      </w:r>
      <w:r w:rsidR="002715A8" w:rsidRPr="00AE6D16">
        <w:rPr>
          <w:rFonts w:ascii="PingFang SC" w:eastAsia="PingFang SC" w:hAnsi="PingFang SC"/>
          <w:lang w:eastAsia="zh-CN"/>
        </w:rPr>
        <w:t>款</w:t>
      </w:r>
      <w:r w:rsidRPr="00AE6D16">
        <w:rPr>
          <w:rFonts w:ascii="PingFang SC" w:eastAsia="PingFang SC" w:hAnsi="PingFang SC"/>
          <w:lang w:eastAsia="zh-CN"/>
        </w:rPr>
        <w:t>）。</w:t>
      </w:r>
    </w:p>
    <w:p w:rsidR="00C917CF" w:rsidRPr="00AE6D16" w:rsidRDefault="00C710B9" w:rsidP="006F430B">
      <w:pPr>
        <w:pStyle w:val="21"/>
        <w:shd w:val="clear" w:color="auto" w:fill="auto"/>
        <w:spacing w:line="312" w:lineRule="auto"/>
        <w:ind w:firstLine="360"/>
        <w:rPr>
          <w:rFonts w:ascii="PingFang SC" w:eastAsia="PingFang SC" w:hAnsi="PingFang SC"/>
          <w:lang w:eastAsia="zh-CN"/>
        </w:rPr>
      </w:pPr>
      <w:r>
        <w:rPr>
          <w:rFonts w:ascii="PingFang SC" w:eastAsia="PingFang SC" w:hAnsi="PingFang SC" w:hint="eastAsia"/>
          <w:lang w:eastAsia="zh-CN"/>
        </w:rPr>
        <w:t>委托</w:t>
      </w:r>
      <w:r w:rsidR="00126027" w:rsidRPr="00AE6D16">
        <w:rPr>
          <w:rFonts w:ascii="PingFang SC" w:eastAsia="PingFang SC" w:hAnsi="PingFang SC" w:hint="eastAsia"/>
          <w:lang w:eastAsia="zh-CN"/>
        </w:rPr>
        <w:t>律师</w:t>
      </w:r>
      <w:r w:rsidR="00126027" w:rsidRPr="00AE6D16">
        <w:rPr>
          <w:rFonts w:ascii="PingFang SC" w:eastAsia="PingFang SC" w:hAnsi="PingFang SC"/>
          <w:lang w:eastAsia="zh-CN"/>
        </w:rPr>
        <w:t>可以在整个诉讼过程中或某一特定程序步骤中</w:t>
      </w:r>
      <w:r w:rsidR="00C075E1" w:rsidRPr="00AE6D16">
        <w:rPr>
          <w:rFonts w:ascii="PingFang SC" w:eastAsia="PingFang SC" w:hAnsi="PingFang SC" w:hint="eastAsia"/>
          <w:lang w:eastAsia="zh-CN"/>
        </w:rPr>
        <w:t>代理</w:t>
      </w:r>
      <w:r w:rsidR="00126027" w:rsidRPr="00AE6D16">
        <w:rPr>
          <w:rFonts w:ascii="PingFang SC" w:eastAsia="PingFang SC" w:hAnsi="PingFang SC"/>
          <w:lang w:eastAsia="zh-CN"/>
        </w:rPr>
        <w:t>您。</w:t>
      </w:r>
    </w:p>
    <w:p w:rsidR="00C917CF" w:rsidRPr="00AE6D16" w:rsidRDefault="00027B5D" w:rsidP="006F430B">
      <w:pPr>
        <w:pStyle w:val="21"/>
        <w:shd w:val="clear" w:color="auto" w:fill="auto"/>
        <w:spacing w:line="312" w:lineRule="auto"/>
        <w:ind w:firstLine="360"/>
        <w:rPr>
          <w:rFonts w:ascii="PingFang SC" w:eastAsia="PingFang SC" w:hAnsi="PingFang SC"/>
          <w:color w:val="943A76"/>
          <w:lang w:eastAsia="zh-CN"/>
        </w:rPr>
      </w:pPr>
      <w:r w:rsidRPr="00AE6D16">
        <w:rPr>
          <w:rFonts w:ascii="Microsoft YaHei" w:eastAsia="Microsoft YaHei" w:hAnsi="Microsoft YaHei" w:cs="Microsoft YaHei" w:hint="eastAsia"/>
          <w:color w:val="943A76"/>
          <w:lang w:eastAsia="zh-CN"/>
        </w:rPr>
        <w:t>自行选择的</w:t>
      </w:r>
      <w:r w:rsidR="00C710B9">
        <w:rPr>
          <w:rFonts w:ascii="Microsoft YaHei" w:eastAsia="Microsoft YaHei" w:hAnsi="Microsoft YaHei" w:cs="Microsoft YaHei" w:hint="eastAsia"/>
          <w:color w:val="943A76"/>
          <w:lang w:eastAsia="zh-CN"/>
        </w:rPr>
        <w:t>委托</w:t>
      </w:r>
      <w:r w:rsidRPr="00AE6D16">
        <w:rPr>
          <w:rFonts w:ascii="Microsoft YaHei" w:eastAsia="Microsoft YaHei" w:hAnsi="Microsoft YaHei" w:cs="Microsoft YaHei" w:hint="eastAsia"/>
          <w:color w:val="943A76"/>
          <w:lang w:eastAsia="zh-CN"/>
        </w:rPr>
        <w:t>律师</w:t>
      </w:r>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您可以</w:t>
      </w:r>
      <w:r w:rsidR="00027B5D" w:rsidRPr="00AE6D16">
        <w:rPr>
          <w:rFonts w:ascii="PingFang SC" w:eastAsia="PingFang SC" w:hAnsi="PingFang SC" w:hint="eastAsia"/>
          <w:lang w:eastAsia="zh-CN"/>
        </w:rPr>
        <w:t>自行委托</w:t>
      </w:r>
      <w:r w:rsidRPr="00AE6D16">
        <w:rPr>
          <w:rFonts w:ascii="PingFang SC" w:eastAsia="PingFang SC" w:hAnsi="PingFang SC"/>
          <w:lang w:eastAsia="zh-CN"/>
        </w:rPr>
        <w:t>律师</w:t>
      </w:r>
      <w:r w:rsidR="00027B5D" w:rsidRPr="00AE6D16">
        <w:rPr>
          <w:rFonts w:ascii="PingFang SC" w:eastAsia="PingFang SC" w:hAnsi="PingFang SC" w:hint="eastAsia"/>
          <w:lang w:eastAsia="zh-CN"/>
        </w:rPr>
        <w:t>。自己委托的</w:t>
      </w:r>
      <w:r w:rsidR="001209BA" w:rsidRPr="00AE6D16">
        <w:rPr>
          <w:rFonts w:ascii="PingFang SC" w:eastAsia="PingFang SC" w:hAnsi="PingFang SC" w:hint="eastAsia"/>
          <w:lang w:eastAsia="zh-CN"/>
        </w:rPr>
        <w:t>律师</w:t>
      </w:r>
      <w:r w:rsidR="00027B5D" w:rsidRPr="00AE6D16">
        <w:rPr>
          <w:rFonts w:ascii="PingFang SC" w:eastAsia="PingFang SC" w:hAnsi="PingFang SC" w:hint="eastAsia"/>
          <w:lang w:eastAsia="zh-CN"/>
        </w:rPr>
        <w:t>需自行承担相关</w:t>
      </w:r>
      <w:r w:rsidRPr="00AE6D16">
        <w:rPr>
          <w:rFonts w:ascii="PingFang SC" w:eastAsia="PingFang SC" w:hAnsi="PingFang SC"/>
          <w:lang w:eastAsia="zh-CN"/>
        </w:rPr>
        <w:t>费用。在刑事诉讼</w:t>
      </w:r>
      <w:r w:rsidR="00027B5D" w:rsidRPr="00AE6D16">
        <w:rPr>
          <w:rFonts w:ascii="PingFang SC" w:eastAsia="PingFang SC" w:hAnsi="PingFang SC" w:hint="eastAsia"/>
          <w:lang w:eastAsia="zh-CN"/>
        </w:rPr>
        <w:t>中</w:t>
      </w:r>
      <w:r w:rsidRPr="00AE6D16">
        <w:rPr>
          <w:rFonts w:ascii="PingFang SC" w:eastAsia="PingFang SC" w:hAnsi="PingFang SC"/>
          <w:lang w:eastAsia="zh-CN"/>
        </w:rPr>
        <w:t>，您最多可指定三名</w:t>
      </w:r>
      <w:r w:rsidR="00C620ED">
        <w:rPr>
          <w:rFonts w:ascii="PingFang SC" w:eastAsia="PingFang SC" w:hAnsi="PingFang SC" w:hint="eastAsia"/>
          <w:lang w:eastAsia="zh-CN"/>
        </w:rPr>
        <w:t>委托</w:t>
      </w:r>
      <w:r w:rsidRPr="00AE6D16">
        <w:rPr>
          <w:rFonts w:ascii="PingFang SC" w:eastAsia="PingFang SC" w:hAnsi="PingFang SC"/>
          <w:lang w:eastAsia="zh-CN"/>
        </w:rPr>
        <w:t>律师作为您的代理</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77</w:t>
      </w:r>
      <w:r w:rsidR="003017F8" w:rsidRPr="00AE6D16">
        <w:rPr>
          <w:rFonts w:ascii="PingFang SC" w:eastAsia="PingFang SC" w:hAnsi="PingFang SC" w:hint="eastAsia"/>
          <w:lang w:eastAsia="zh-CN"/>
        </w:rPr>
        <w:t>条</w:t>
      </w:r>
      <w:r w:rsidR="002715A8" w:rsidRPr="00AE6D16">
        <w:rPr>
          <w:rFonts w:ascii="PingFang SC" w:eastAsia="PingFang SC" w:hAnsi="PingFang SC"/>
          <w:lang w:eastAsia="zh-CN"/>
        </w:rPr>
        <w:t>和</w:t>
      </w:r>
      <w:r w:rsidR="003017F8" w:rsidRPr="00AE6D16">
        <w:rPr>
          <w:rFonts w:ascii="PingFang SC" w:eastAsia="PingFang SC" w:hAnsi="PingFang SC" w:hint="eastAsia"/>
          <w:lang w:eastAsia="zh-CN"/>
        </w:rPr>
        <w:t>第</w:t>
      </w:r>
      <w:r w:rsidRPr="00AE6D16">
        <w:rPr>
          <w:rFonts w:ascii="PingFang SC" w:eastAsia="PingFang SC" w:hAnsi="PingFang SC"/>
          <w:lang w:eastAsia="zh-CN"/>
        </w:rPr>
        <w:t>88</w:t>
      </w:r>
      <w:r w:rsidR="002715A8" w:rsidRPr="00AE6D16">
        <w:rPr>
          <w:rFonts w:ascii="PingFang SC" w:eastAsia="PingFang SC" w:hAnsi="PingFang SC"/>
          <w:lang w:eastAsia="zh-CN"/>
        </w:rPr>
        <w:t>条</w:t>
      </w:r>
      <w:r w:rsidRPr="00AE6D16">
        <w:rPr>
          <w:rFonts w:ascii="PingFang SC" w:eastAsia="PingFang SC" w:hAnsi="PingFang SC"/>
          <w:lang w:eastAsia="zh-CN"/>
        </w:rPr>
        <w:t>）。</w:t>
      </w:r>
    </w:p>
    <w:p w:rsidR="00C917CF" w:rsidRPr="00AE6D16" w:rsidRDefault="00DC4227" w:rsidP="006F430B">
      <w:pPr>
        <w:pStyle w:val="21"/>
        <w:shd w:val="clear" w:color="auto" w:fill="auto"/>
        <w:spacing w:line="312" w:lineRule="auto"/>
        <w:ind w:firstLine="360"/>
        <w:rPr>
          <w:rFonts w:ascii="PingFang SC" w:eastAsia="PingFang SC" w:hAnsi="PingFang SC"/>
          <w:lang w:eastAsia="zh-CN"/>
        </w:rPr>
      </w:pPr>
      <w:r w:rsidRPr="00AE6D16">
        <w:rPr>
          <w:rStyle w:val="2a"/>
          <w:rFonts w:ascii="PingFang SC" w:eastAsia="PingFang SC" w:hAnsi="PingFang SC"/>
          <w:lang w:eastAsia="zh-CN"/>
        </w:rPr>
        <w:t>法院</w:t>
      </w:r>
      <w:r w:rsidR="003017F8" w:rsidRPr="00AE6D16">
        <w:rPr>
          <w:rStyle w:val="2a"/>
          <w:rFonts w:ascii="PingFang SC" w:eastAsia="PingFang SC" w:hAnsi="PingFang SC" w:hint="eastAsia"/>
          <w:lang w:eastAsia="zh-CN"/>
        </w:rPr>
        <w:t>依职权</w:t>
      </w:r>
      <w:r w:rsidR="005A583C">
        <w:rPr>
          <w:rStyle w:val="2a"/>
          <w:rFonts w:ascii="PingFang SC" w:eastAsia="PingFang SC" w:hAnsi="PingFang SC" w:hint="eastAsia"/>
          <w:lang w:eastAsia="zh-CN"/>
        </w:rPr>
        <w:t>指定</w:t>
      </w:r>
      <w:r w:rsidR="003017F8" w:rsidRPr="00AE6D16">
        <w:rPr>
          <w:rStyle w:val="2a"/>
          <w:rFonts w:ascii="PingFang SC" w:eastAsia="PingFang SC" w:hAnsi="PingFang SC" w:hint="eastAsia"/>
          <w:lang w:eastAsia="zh-CN"/>
        </w:rPr>
        <w:t>的</w:t>
      </w:r>
      <w:r w:rsidRPr="00AE6D16">
        <w:rPr>
          <w:rStyle w:val="2a"/>
          <w:rFonts w:ascii="PingFang SC" w:eastAsia="PingFang SC" w:hAnsi="PingFang SC"/>
          <w:lang w:eastAsia="zh-CN"/>
        </w:rPr>
        <w:t>律师</w:t>
      </w:r>
    </w:p>
    <w:p w:rsidR="00C917CF" w:rsidRPr="00AE6D16" w:rsidRDefault="003017F8"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如果您</w:t>
      </w:r>
      <w:r w:rsidR="003E5C80" w:rsidRPr="00AE6D16">
        <w:rPr>
          <w:rFonts w:ascii="PingFang SC" w:eastAsia="PingFang SC" w:hAnsi="PingFang SC" w:hint="eastAsia"/>
          <w:lang w:eastAsia="zh-CN"/>
        </w:rPr>
        <w:t>能</w:t>
      </w:r>
      <w:r w:rsidRPr="00AE6D16">
        <w:rPr>
          <w:rFonts w:ascii="PingFang SC" w:eastAsia="PingFang SC" w:hAnsi="PingFang SC" w:hint="eastAsia"/>
          <w:lang w:eastAsia="zh-CN"/>
        </w:rPr>
        <w:t>提供证明</w:t>
      </w:r>
      <w:r w:rsidR="003E5C80" w:rsidRPr="00AE6D16">
        <w:rPr>
          <w:rFonts w:ascii="PingFang SC" w:eastAsia="PingFang SC" w:hAnsi="PingFang SC" w:hint="eastAsia"/>
          <w:lang w:eastAsia="zh-CN"/>
        </w:rPr>
        <w:t>，表明</w:t>
      </w:r>
      <w:r w:rsidRPr="00AE6D16">
        <w:rPr>
          <w:rFonts w:ascii="PingFang SC" w:eastAsia="PingFang SC" w:hAnsi="PingFang SC" w:hint="eastAsia"/>
          <w:lang w:eastAsia="zh-CN"/>
        </w:rPr>
        <w:t>自己无经济能力承担</w:t>
      </w:r>
      <w:r w:rsidR="00D3498E">
        <w:rPr>
          <w:rFonts w:ascii="PingFang SC" w:eastAsia="PingFang SC" w:hAnsi="PingFang SC" w:hint="eastAsia"/>
          <w:lang w:eastAsia="zh-CN"/>
        </w:rPr>
        <w:t>委托</w:t>
      </w:r>
      <w:r w:rsidRPr="00AE6D16">
        <w:rPr>
          <w:rFonts w:ascii="PingFang SC" w:eastAsia="PingFang SC" w:hAnsi="PingFang SC" w:hint="eastAsia"/>
          <w:lang w:eastAsia="zh-CN"/>
        </w:rPr>
        <w:t>律师</w:t>
      </w:r>
      <w:r w:rsidRPr="00AE6D16">
        <w:rPr>
          <w:rFonts w:ascii="PingFang SC" w:eastAsia="PingFang SC" w:hAnsi="PingFang SC"/>
          <w:lang w:eastAsia="zh-CN"/>
        </w:rPr>
        <w:t>的费用（您</w:t>
      </w:r>
      <w:r w:rsidRPr="00AE6D16">
        <w:rPr>
          <w:rFonts w:ascii="PingFang SC" w:eastAsia="PingFang SC" w:hAnsi="PingFang SC" w:hint="eastAsia"/>
          <w:lang w:eastAsia="zh-CN"/>
        </w:rPr>
        <w:t>支付</w:t>
      </w:r>
      <w:r w:rsidR="00D3498E">
        <w:rPr>
          <w:rFonts w:ascii="PingFang SC" w:eastAsia="PingFang SC" w:hAnsi="PingFang SC" w:hint="eastAsia"/>
          <w:lang w:eastAsia="zh-CN"/>
        </w:rPr>
        <w:t>委托律师</w:t>
      </w:r>
      <w:r w:rsidRPr="00AE6D16">
        <w:rPr>
          <w:rFonts w:ascii="PingFang SC" w:eastAsia="PingFang SC" w:hAnsi="PingFang SC"/>
          <w:lang w:eastAsia="zh-CN"/>
        </w:rPr>
        <w:t>的费用</w:t>
      </w:r>
      <w:r w:rsidRPr="00AE6D16">
        <w:rPr>
          <w:rFonts w:ascii="PingFang SC" w:eastAsia="PingFang SC" w:hAnsi="PingFang SC" w:hint="eastAsia"/>
          <w:lang w:eastAsia="zh-CN"/>
        </w:rPr>
        <w:t>可能</w:t>
      </w:r>
      <w:r w:rsidRPr="00AE6D16">
        <w:rPr>
          <w:rFonts w:ascii="PingFang SC" w:eastAsia="PingFang SC" w:hAnsi="PingFang SC"/>
          <w:lang w:eastAsia="zh-CN"/>
        </w:rPr>
        <w:t>影响您和家人的必要生计）</w:t>
      </w:r>
      <w:r w:rsidR="00027B5D" w:rsidRPr="00AE6D16">
        <w:rPr>
          <w:rFonts w:ascii="PingFang SC" w:eastAsia="PingFang SC" w:hAnsi="PingFang SC" w:hint="eastAsia"/>
          <w:lang w:eastAsia="zh-CN"/>
        </w:rPr>
        <w:t>，</w:t>
      </w:r>
      <w:r w:rsidRPr="00AE6D16">
        <w:rPr>
          <w:rFonts w:ascii="PingFang SC" w:eastAsia="PingFang SC" w:hAnsi="PingFang SC"/>
          <w:lang w:eastAsia="zh-CN"/>
        </w:rPr>
        <w:t>法院可</w:t>
      </w:r>
      <w:r w:rsidRPr="00AE6D16">
        <w:rPr>
          <w:rFonts w:ascii="PingFang SC" w:eastAsia="PingFang SC" w:hAnsi="PingFang SC" w:hint="eastAsia"/>
          <w:lang w:eastAsia="zh-CN"/>
        </w:rPr>
        <w:t>依职权为您</w:t>
      </w:r>
      <w:r w:rsidR="003E5C80" w:rsidRPr="00AE6D16">
        <w:rPr>
          <w:rFonts w:ascii="PingFang SC" w:eastAsia="PingFang SC" w:hAnsi="PingFang SC" w:hint="eastAsia"/>
          <w:lang w:eastAsia="zh-CN"/>
        </w:rPr>
        <w:t>指定</w:t>
      </w:r>
      <w:r w:rsidRPr="00AE6D16">
        <w:rPr>
          <w:rFonts w:ascii="PingFang SC" w:eastAsia="PingFang SC" w:hAnsi="PingFang SC" w:hint="eastAsia"/>
          <w:lang w:eastAsia="zh-CN"/>
        </w:rPr>
        <w:t>律师</w:t>
      </w:r>
      <w:r w:rsidR="00755D92" w:rsidRPr="00AE6D16">
        <w:rPr>
          <w:rFonts w:ascii="PingFang SC" w:eastAsia="PingFang SC" w:hAnsi="PingFang SC" w:hint="eastAsia"/>
          <w:lang w:eastAsia="zh-CN"/>
        </w:rPr>
        <w:t>，</w:t>
      </w:r>
      <w:r w:rsidR="00BB79B6" w:rsidRPr="00AE6D16">
        <w:rPr>
          <w:rFonts w:ascii="PingFang SC" w:eastAsia="PingFang SC" w:hAnsi="PingFang SC" w:hint="eastAsia"/>
          <w:lang w:eastAsia="zh-CN"/>
        </w:rPr>
        <w:t>负责</w:t>
      </w:r>
      <w:r w:rsidR="00755D92" w:rsidRPr="00AE6D16">
        <w:rPr>
          <w:rFonts w:ascii="PingFang SC" w:eastAsia="PingFang SC" w:hAnsi="PingFang SC"/>
          <w:lang w:eastAsia="zh-CN"/>
        </w:rPr>
        <w:t>整个诉讼程序或特定</w:t>
      </w:r>
      <w:r w:rsidR="00755D92" w:rsidRPr="00AE6D16">
        <w:rPr>
          <w:rFonts w:ascii="PingFang SC" w:eastAsia="PingFang SC" w:hAnsi="PingFang SC" w:hint="eastAsia"/>
          <w:lang w:eastAsia="zh-CN"/>
        </w:rPr>
        <w:t>的</w:t>
      </w:r>
      <w:r w:rsidR="00755D92" w:rsidRPr="00AE6D16">
        <w:rPr>
          <w:rFonts w:ascii="PingFang SC" w:eastAsia="PingFang SC" w:hAnsi="PingFang SC"/>
          <w:lang w:eastAsia="zh-CN"/>
        </w:rPr>
        <w:t>诉讼行为</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78</w:t>
      </w:r>
      <w:r w:rsidR="002715A8" w:rsidRPr="00AE6D16">
        <w:rPr>
          <w:rFonts w:ascii="PingFang SC" w:eastAsia="PingFang SC" w:hAnsi="PingFang SC"/>
          <w:lang w:eastAsia="zh-CN"/>
        </w:rPr>
        <w:t>条第</w:t>
      </w:r>
      <w:r w:rsidRPr="00AE6D16">
        <w:rPr>
          <w:rFonts w:ascii="PingFang SC" w:eastAsia="PingFang SC" w:hAnsi="PingFang SC"/>
          <w:lang w:eastAsia="zh-CN"/>
        </w:rPr>
        <w:t>1</w:t>
      </w:r>
      <w:r w:rsidR="002715A8" w:rsidRPr="00AE6D16">
        <w:rPr>
          <w:rFonts w:ascii="PingFang SC" w:eastAsia="PingFang SC" w:hAnsi="PingFang SC"/>
          <w:lang w:eastAsia="zh-CN"/>
        </w:rPr>
        <w:t>款</w:t>
      </w:r>
      <w:r w:rsidRPr="00AE6D16">
        <w:rPr>
          <w:rFonts w:ascii="PingFang SC" w:eastAsia="PingFang SC" w:hAnsi="PingFang SC"/>
          <w:lang w:eastAsia="zh-CN"/>
        </w:rPr>
        <w:t>和</w:t>
      </w:r>
      <w:r w:rsidR="002715A8" w:rsidRPr="00AE6D16">
        <w:rPr>
          <w:rFonts w:ascii="PingFang SC" w:eastAsia="PingFang SC" w:hAnsi="PingFang SC"/>
          <w:lang w:eastAsia="zh-CN"/>
        </w:rPr>
        <w:t>第</w:t>
      </w:r>
      <w:r w:rsidRPr="00AE6D16">
        <w:rPr>
          <w:rFonts w:ascii="PingFang SC" w:eastAsia="PingFang SC" w:hAnsi="PingFang SC" w:hint="eastAsia"/>
          <w:lang w:eastAsia="zh-CN"/>
        </w:rPr>
        <w:t>1</w:t>
      </w:r>
      <w:r w:rsidRPr="00AE6D16">
        <w:rPr>
          <w:rFonts w:ascii="PingFang SC" w:eastAsia="PingFang SC" w:hAnsi="PingFang SC"/>
          <w:lang w:eastAsia="zh-CN"/>
        </w:rPr>
        <w:t>a</w:t>
      </w:r>
      <w:r w:rsidR="002715A8" w:rsidRPr="00AE6D16">
        <w:rPr>
          <w:rFonts w:ascii="PingFang SC" w:eastAsia="PingFang SC" w:hAnsi="PingFang SC"/>
          <w:lang w:eastAsia="zh-CN"/>
        </w:rPr>
        <w:t>款</w:t>
      </w:r>
      <w:r w:rsidRPr="00AE6D16">
        <w:rPr>
          <w:rFonts w:ascii="PingFang SC" w:eastAsia="PingFang SC" w:hAnsi="PingFang SC"/>
          <w:lang w:eastAsia="zh-CN"/>
        </w:rPr>
        <w:t>以及</w:t>
      </w:r>
      <w:r w:rsidR="002715A8" w:rsidRPr="00AE6D16">
        <w:rPr>
          <w:rFonts w:ascii="PingFang SC" w:eastAsia="PingFang SC" w:hAnsi="PingFang SC"/>
          <w:lang w:eastAsia="zh-CN"/>
        </w:rPr>
        <w:t>第</w:t>
      </w:r>
      <w:r w:rsidRPr="00AE6D16">
        <w:rPr>
          <w:rFonts w:ascii="PingFang SC" w:eastAsia="PingFang SC" w:hAnsi="PingFang SC"/>
          <w:lang w:eastAsia="zh-CN"/>
        </w:rPr>
        <w:t>88</w:t>
      </w:r>
      <w:r w:rsidR="002715A8" w:rsidRPr="00AE6D16">
        <w:rPr>
          <w:rFonts w:ascii="PingFang SC" w:eastAsia="PingFang SC" w:hAnsi="PingFang SC"/>
          <w:lang w:eastAsia="zh-CN"/>
        </w:rPr>
        <w:t>条</w:t>
      </w:r>
      <w:r w:rsidRPr="00AE6D16">
        <w:rPr>
          <w:rFonts w:ascii="PingFang SC" w:eastAsia="PingFang SC" w:hAnsi="PingFang SC"/>
          <w:lang w:eastAsia="zh-CN"/>
        </w:rPr>
        <w:t>）。</w:t>
      </w:r>
    </w:p>
    <w:p w:rsidR="00431F68" w:rsidRDefault="003017F8" w:rsidP="00FF6054">
      <w:pPr>
        <w:pStyle w:val="21"/>
        <w:pBdr>
          <w:top w:val="single" w:sz="12" w:space="1" w:color="A90079"/>
          <w:left w:val="single" w:sz="12" w:space="4" w:color="A90079"/>
          <w:bottom w:val="single" w:sz="12" w:space="1" w:color="A90079"/>
          <w:right w:val="single" w:sz="12" w:space="4" w:color="A90079"/>
        </w:pBdr>
        <w:shd w:val="clear" w:color="auto" w:fill="auto"/>
        <w:spacing w:before="240" w:after="240" w:line="312" w:lineRule="auto"/>
        <w:ind w:firstLine="0"/>
        <w:rPr>
          <w:rFonts w:ascii="PingFang SC" w:eastAsia="PingFang SC" w:hAnsi="PingFang SC"/>
          <w:lang w:eastAsia="zh-CN"/>
        </w:rPr>
      </w:pPr>
      <w:r w:rsidRPr="0059324F">
        <w:rPr>
          <w:rFonts w:ascii="PingFang SC" w:eastAsia="PingFang SC" w:hAnsi="PingFang SC" w:hint="eastAsia"/>
          <w:b/>
          <w:bCs/>
          <w:lang w:eastAsia="zh-CN"/>
        </w:rPr>
        <w:t>请记住</w:t>
      </w:r>
      <w:r w:rsidRPr="0059324F">
        <w:rPr>
          <w:rFonts w:ascii="PingFang SC" w:eastAsia="PingFang SC" w:hAnsi="PingFang SC" w:cs="Microsoft YaHei" w:hint="eastAsia"/>
          <w:b/>
          <w:bCs/>
          <w:lang w:eastAsia="zh-CN"/>
        </w:rPr>
        <w:t>：</w:t>
      </w:r>
      <w:r w:rsidR="008C5600" w:rsidRPr="008C5600">
        <w:rPr>
          <w:rFonts w:ascii="PingFang SC" w:eastAsia="PingFang SC" w:hAnsi="PingFang SC"/>
          <w:lang w:eastAsia="zh-CN"/>
        </w:rPr>
        <w:t>在申请依职权为您指定</w:t>
      </w:r>
      <w:r w:rsidR="00BA66A6">
        <w:rPr>
          <w:rFonts w:ascii="PingFang SC" w:eastAsia="PingFang SC" w:hAnsi="PingFang SC" w:hint="eastAsia"/>
          <w:lang w:eastAsia="zh-CN"/>
        </w:rPr>
        <w:t>律师</w:t>
      </w:r>
      <w:r w:rsidR="008C5600" w:rsidRPr="008C5600">
        <w:rPr>
          <w:rFonts w:ascii="PingFang SC" w:eastAsia="PingFang SC" w:hAnsi="PingFang SC"/>
          <w:lang w:eastAsia="zh-CN"/>
        </w:rPr>
        <w:t>时，您需提供能够证明您无力承担</w:t>
      </w:r>
      <w:r w:rsidR="00BA66A6">
        <w:rPr>
          <w:rFonts w:ascii="PingFang SC" w:eastAsia="PingFang SC" w:hAnsi="PingFang SC" w:hint="eastAsia"/>
          <w:lang w:eastAsia="zh-CN"/>
        </w:rPr>
        <w:t>委托</w:t>
      </w:r>
      <w:r w:rsidR="008C5600" w:rsidRPr="008C5600">
        <w:rPr>
          <w:rFonts w:ascii="PingFang SC" w:eastAsia="PingFang SC" w:hAnsi="PingFang SC"/>
          <w:lang w:eastAsia="zh-CN"/>
        </w:rPr>
        <w:t>律师费用的相关证据，如工资单、家庭赡养支出证明、居住费用证明等</w:t>
      </w:r>
      <w:r w:rsidRPr="00AE6D16">
        <w:rPr>
          <w:rFonts w:ascii="PingFang SC" w:eastAsia="PingFang SC" w:hAnsi="PingFang SC"/>
          <w:lang w:eastAsia="zh-CN"/>
        </w:rPr>
        <w:t>。</w:t>
      </w:r>
    </w:p>
    <w:p w:rsidR="00431F68" w:rsidRDefault="00431F68">
      <w:pPr>
        <w:rPr>
          <w:rFonts w:ascii="PingFang SC" w:eastAsia="PingFang SC" w:hAnsi="PingFang SC" w:cs="Arial"/>
          <w:lang w:eastAsia="zh-CN"/>
        </w:rPr>
      </w:pPr>
      <w:r>
        <w:rPr>
          <w:rFonts w:ascii="PingFang SC" w:eastAsia="PingFang SC" w:hAnsi="PingFang SC"/>
          <w:lang w:eastAsia="zh-CN"/>
        </w:rPr>
        <w:br w:type="page"/>
      </w:r>
    </w:p>
    <w:p w:rsidR="00C917CF" w:rsidRPr="00AE6D16" w:rsidRDefault="00000000" w:rsidP="00217B7D">
      <w:pPr>
        <w:pStyle w:val="21"/>
        <w:shd w:val="clear" w:color="auto" w:fill="auto"/>
        <w:spacing w:after="240" w:line="312" w:lineRule="auto"/>
        <w:ind w:firstLine="360"/>
        <w:rPr>
          <w:rFonts w:ascii="PingFang SC" w:eastAsia="PingFang SC" w:hAnsi="PingFang SC"/>
          <w:lang w:eastAsia="zh-CN"/>
        </w:rPr>
      </w:pPr>
      <w:r w:rsidRPr="00AE6D16">
        <w:rPr>
          <w:rStyle w:val="2a"/>
          <w:rFonts w:ascii="PingFang SC" w:eastAsia="PingFang SC" w:hAnsi="PingFang SC"/>
          <w:lang w:eastAsia="zh-CN"/>
        </w:rPr>
        <w:lastRenderedPageBreak/>
        <w:t>在</w:t>
      </w:r>
      <w:r w:rsidR="003017F8" w:rsidRPr="00AE6D16">
        <w:rPr>
          <w:rStyle w:val="2a"/>
          <w:rFonts w:ascii="PingFang SC" w:eastAsia="PingFang SC" w:hAnsi="PingFang SC"/>
          <w:lang w:eastAsia="zh-CN"/>
        </w:rPr>
        <w:t>审前预备程序</w:t>
      </w:r>
      <w:r w:rsidR="002A4AD0">
        <w:rPr>
          <w:rStyle w:val="2a"/>
          <w:rFonts w:ascii="PingFang SC" w:eastAsia="PingFang SC" w:hAnsi="PingFang SC" w:hint="eastAsia"/>
          <w:lang w:eastAsia="zh-CN"/>
        </w:rPr>
        <w:t>阶段</w:t>
      </w:r>
      <w:r w:rsidRPr="00AE6D16">
        <w:rPr>
          <w:rFonts w:ascii="PingFang SC" w:eastAsia="PingFang SC" w:hAnsi="PingFang SC"/>
          <w:lang w:eastAsia="zh-CN"/>
        </w:rPr>
        <w:t>，您可以向</w:t>
      </w:r>
      <w:r w:rsidR="003017F8" w:rsidRPr="00AE6D16">
        <w:rPr>
          <w:rFonts w:ascii="PingFang SC" w:eastAsia="PingFang SC" w:hAnsi="PingFang SC" w:hint="eastAsia"/>
          <w:lang w:eastAsia="zh-CN"/>
        </w:rPr>
        <w:t>诉讼机关</w:t>
      </w:r>
      <w:r w:rsidR="00C81AD9" w:rsidRPr="00AE6D16">
        <w:rPr>
          <w:rFonts w:ascii="PingFang SC" w:eastAsia="PingFang SC" w:hAnsi="PingFang SC" w:hint="eastAsia"/>
          <w:lang w:eastAsia="zh-CN"/>
        </w:rPr>
        <w:t>提交</w:t>
      </w:r>
      <w:r w:rsidR="002A4AD0">
        <w:rPr>
          <w:rFonts w:ascii="PingFang SC" w:eastAsia="PingFang SC" w:hAnsi="PingFang SC" w:hint="eastAsia"/>
          <w:lang w:eastAsia="zh-CN"/>
        </w:rPr>
        <w:t>相关</w:t>
      </w:r>
      <w:r w:rsidR="005E0DA6" w:rsidRPr="00AE6D16">
        <w:rPr>
          <w:rFonts w:ascii="PingFang SC" w:eastAsia="PingFang SC" w:hAnsi="PingFang SC" w:hint="eastAsia"/>
          <w:lang w:eastAsia="zh-CN"/>
        </w:rPr>
        <w:t>申请</w:t>
      </w:r>
      <w:r w:rsidRPr="00AE6D16">
        <w:rPr>
          <w:rFonts w:ascii="PingFang SC" w:eastAsia="PingFang SC" w:hAnsi="PingFang SC"/>
          <w:lang w:eastAsia="zh-CN"/>
        </w:rPr>
        <w:t>，</w:t>
      </w:r>
      <w:r w:rsidR="005E0DA6" w:rsidRPr="00AE6D16">
        <w:rPr>
          <w:rFonts w:ascii="PingFang SC" w:eastAsia="PingFang SC" w:hAnsi="PingFang SC" w:hint="eastAsia"/>
          <w:lang w:eastAsia="zh-CN"/>
        </w:rPr>
        <w:t>该</w:t>
      </w:r>
      <w:r w:rsidRPr="00AE6D16">
        <w:rPr>
          <w:rFonts w:ascii="PingFang SC" w:eastAsia="PingFang SC" w:hAnsi="PingFang SC"/>
          <w:lang w:eastAsia="zh-CN"/>
        </w:rPr>
        <w:t>机关</w:t>
      </w:r>
      <w:r w:rsidR="00C81AD9" w:rsidRPr="00AE6D16">
        <w:rPr>
          <w:rFonts w:ascii="PingFang SC" w:eastAsia="PingFang SC" w:hAnsi="PingFang SC" w:hint="eastAsia"/>
          <w:lang w:eastAsia="zh-CN"/>
        </w:rPr>
        <w:t>将申请</w:t>
      </w:r>
      <w:r w:rsidRPr="00AE6D16">
        <w:rPr>
          <w:rFonts w:ascii="PingFang SC" w:eastAsia="PingFang SC" w:hAnsi="PingFang SC" w:hint="eastAsia"/>
          <w:lang w:eastAsia="zh-CN"/>
        </w:rPr>
        <w:t>转</w:t>
      </w:r>
      <w:r w:rsidRPr="00AE6D16">
        <w:rPr>
          <w:rFonts w:ascii="PingFang SC" w:eastAsia="PingFang SC" w:hAnsi="PingFang SC"/>
          <w:lang w:eastAsia="zh-CN"/>
        </w:rPr>
        <w:t>给法院</w:t>
      </w:r>
      <w:r w:rsidR="00C81AD9" w:rsidRPr="00AE6D16">
        <w:rPr>
          <w:rFonts w:ascii="PingFang SC" w:eastAsia="PingFang SC" w:hAnsi="PingFang SC" w:hint="eastAsia"/>
          <w:lang w:eastAsia="zh-CN"/>
        </w:rPr>
        <w:t>；</w:t>
      </w:r>
      <w:r w:rsidRPr="00AE6D16">
        <w:rPr>
          <w:rFonts w:ascii="PingFang SC" w:eastAsia="PingFang SC" w:hAnsi="PingFang SC"/>
          <w:lang w:eastAsia="zh-CN"/>
        </w:rPr>
        <w:t>也可以直接向法院</w:t>
      </w:r>
      <w:r w:rsidR="00C81AD9" w:rsidRPr="00AE6D16">
        <w:rPr>
          <w:rFonts w:ascii="PingFang SC" w:eastAsia="PingFang SC" w:hAnsi="PingFang SC" w:hint="eastAsia"/>
          <w:lang w:eastAsia="zh-CN"/>
        </w:rPr>
        <w:t>提交申请。</w:t>
      </w:r>
      <w:r w:rsidRPr="00AE6D16">
        <w:rPr>
          <w:rFonts w:ascii="PingFang SC" w:eastAsia="PingFang SC" w:hAnsi="PingFang SC"/>
          <w:lang w:eastAsia="zh-CN"/>
        </w:rPr>
        <w:t>请</w:t>
      </w:r>
      <w:r w:rsidR="00C61F5B" w:rsidRPr="00AE6D16">
        <w:rPr>
          <w:rFonts w:ascii="PingFang SC" w:eastAsia="PingFang SC" w:hAnsi="PingFang SC" w:hint="eastAsia"/>
          <w:lang w:eastAsia="zh-CN"/>
        </w:rPr>
        <w:t>确保</w:t>
      </w:r>
      <w:r w:rsidR="007D3633" w:rsidRPr="00AE6D16">
        <w:rPr>
          <w:rFonts w:ascii="PingFang SC" w:eastAsia="PingFang SC" w:hAnsi="PingFang SC" w:hint="eastAsia"/>
          <w:lang w:eastAsia="zh-CN"/>
        </w:rPr>
        <w:t>写</w:t>
      </w:r>
      <w:r w:rsidRPr="00AE6D16">
        <w:rPr>
          <w:rFonts w:ascii="PingFang SC" w:eastAsia="PingFang SC" w:hAnsi="PingFang SC"/>
          <w:lang w:eastAsia="zh-CN"/>
        </w:rPr>
        <w:t>明案件</w:t>
      </w:r>
      <w:r w:rsidR="005E0DA6" w:rsidRPr="00AE6D16">
        <w:rPr>
          <w:rFonts w:ascii="PingFang SC" w:eastAsia="PingFang SC" w:hAnsi="PingFang SC" w:hint="eastAsia"/>
          <w:lang w:eastAsia="zh-CN"/>
        </w:rPr>
        <w:t>编号</w:t>
      </w:r>
      <w:r w:rsidRPr="00AE6D16">
        <w:rPr>
          <w:rFonts w:ascii="PingFang SC" w:eastAsia="PingFang SC" w:hAnsi="PingFang SC"/>
          <w:lang w:eastAsia="zh-CN"/>
        </w:rPr>
        <w:t>。</w:t>
      </w:r>
    </w:p>
    <w:p w:rsidR="00C917CF" w:rsidRPr="00AE6D16" w:rsidRDefault="00000000" w:rsidP="009D7B1A">
      <w:pPr>
        <w:pStyle w:val="21"/>
        <w:numPr>
          <w:ilvl w:val="0"/>
          <w:numId w:val="47"/>
        </w:numPr>
        <w:shd w:val="clear" w:color="auto" w:fill="auto"/>
        <w:spacing w:line="312" w:lineRule="auto"/>
        <w:rPr>
          <w:rFonts w:ascii="PingFang SC" w:eastAsia="PingFang SC" w:hAnsi="PingFang SC"/>
          <w:b/>
          <w:bCs/>
        </w:rPr>
      </w:pPr>
      <w:bookmarkStart w:id="8" w:name="bookmark24"/>
      <w:r w:rsidRPr="00AE6D16">
        <w:rPr>
          <w:rFonts w:ascii="PingFang SC" w:eastAsia="PingFang SC" w:hAnsi="PingFang SC" w:cs="Microsoft YaHei" w:hint="eastAsia"/>
          <w:b/>
          <w:bCs/>
          <w:color w:val="A93679"/>
          <w:lang w:eastAsia="zh-CN"/>
        </w:rPr>
        <w:t>获得翻译</w:t>
      </w:r>
      <w:r w:rsidR="0098490B" w:rsidRPr="00AE6D16">
        <w:rPr>
          <w:rFonts w:ascii="PingFang SC" w:eastAsia="PingFang SC" w:hAnsi="PingFang SC" w:cs="Microsoft YaHei" w:hint="eastAsia"/>
          <w:b/>
          <w:bCs/>
          <w:color w:val="A93679"/>
          <w:lang w:eastAsia="zh-CN"/>
        </w:rPr>
        <w:t>协助</w:t>
      </w:r>
      <w:r w:rsidRPr="00AE6D16">
        <w:rPr>
          <w:rFonts w:ascii="PingFang SC" w:eastAsia="PingFang SC" w:hAnsi="PingFang SC" w:cs="Microsoft YaHei" w:hint="eastAsia"/>
          <w:b/>
          <w:bCs/>
          <w:color w:val="A93679"/>
          <w:lang w:eastAsia="zh-CN"/>
        </w:rPr>
        <w:t>的权利</w:t>
      </w:r>
      <w:bookmarkEnd w:id="8"/>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在以下情况下，您有权获得</w:t>
      </w:r>
      <w:r w:rsidR="0098490B" w:rsidRPr="00AE6D16">
        <w:rPr>
          <w:rFonts w:ascii="PingFang SC" w:eastAsia="PingFang SC" w:hAnsi="PingFang SC" w:hint="eastAsia"/>
          <w:lang w:eastAsia="zh-CN"/>
        </w:rPr>
        <w:t>翻译协助</w:t>
      </w:r>
      <w:r w:rsidR="00086039" w:rsidRPr="00AE6D16">
        <w:rPr>
          <w:rFonts w:ascii="PingFang SC" w:eastAsia="PingFang SC" w:hAnsi="PingFang SC" w:hint="eastAsia"/>
          <w:lang w:eastAsia="zh-CN"/>
        </w:rPr>
        <w:t>：</w:t>
      </w:r>
    </w:p>
    <w:p w:rsidR="00604025" w:rsidRPr="00AE6D16" w:rsidRDefault="005C1899" w:rsidP="00604025">
      <w:pPr>
        <w:pStyle w:val="21"/>
        <w:numPr>
          <w:ilvl w:val="0"/>
          <w:numId w:val="21"/>
        </w:numPr>
        <w:shd w:val="clear" w:color="auto" w:fill="auto"/>
        <w:tabs>
          <w:tab w:val="left" w:pos="435"/>
        </w:tabs>
        <w:spacing w:line="312" w:lineRule="auto"/>
        <w:ind w:firstLine="360"/>
        <w:rPr>
          <w:rFonts w:ascii="PingFang SC" w:eastAsia="PingFang SC" w:hAnsi="PingFang SC"/>
        </w:rPr>
      </w:pPr>
      <w:proofErr w:type="spellStart"/>
      <w:r w:rsidRPr="00AE6D16">
        <w:rPr>
          <w:rFonts w:ascii="PingFang SC" w:eastAsia="PingFang SC" w:hAnsi="PingFang SC"/>
        </w:rPr>
        <w:t>您不</w:t>
      </w:r>
      <w:proofErr w:type="spellEnd"/>
      <w:r w:rsidR="0098490B" w:rsidRPr="00AE6D16">
        <w:rPr>
          <w:rFonts w:ascii="PingFang SC" w:eastAsia="PingFang SC" w:hAnsi="PingFang SC" w:hint="eastAsia"/>
          <w:lang w:eastAsia="zh-CN"/>
        </w:rPr>
        <w:t>会说</w:t>
      </w:r>
      <w:proofErr w:type="spellStart"/>
      <w:r w:rsidRPr="00AE6D16">
        <w:rPr>
          <w:rFonts w:ascii="PingFang SC" w:eastAsia="PingFang SC" w:hAnsi="PingFang SC"/>
        </w:rPr>
        <w:t>波兰语</w:t>
      </w:r>
      <w:proofErr w:type="spellEnd"/>
      <w:r w:rsidRPr="00AE6D16">
        <w:rPr>
          <w:rFonts w:ascii="PingFang SC" w:eastAsia="PingFang SC" w:hAnsi="PingFang SC"/>
        </w:rPr>
        <w:t>；</w:t>
      </w:r>
    </w:p>
    <w:p w:rsidR="00C917CF" w:rsidRPr="00AE6D16" w:rsidRDefault="00000000" w:rsidP="00604025">
      <w:pPr>
        <w:pStyle w:val="21"/>
        <w:numPr>
          <w:ilvl w:val="0"/>
          <w:numId w:val="21"/>
        </w:numPr>
        <w:shd w:val="clear" w:color="auto" w:fill="auto"/>
        <w:tabs>
          <w:tab w:val="left" w:pos="435"/>
        </w:tabs>
        <w:spacing w:line="312" w:lineRule="auto"/>
        <w:ind w:firstLine="360"/>
        <w:rPr>
          <w:rFonts w:ascii="PingFang SC" w:eastAsia="PingFang SC" w:hAnsi="PingFang SC"/>
          <w:lang w:eastAsia="zh-CN"/>
        </w:rPr>
      </w:pPr>
      <w:r w:rsidRPr="00AE6D16">
        <w:rPr>
          <w:rFonts w:ascii="PingFang SC" w:eastAsia="PingFang SC" w:hAnsi="PingFang SC"/>
          <w:lang w:eastAsia="zh-CN"/>
        </w:rPr>
        <w:t>您是听力障碍</w:t>
      </w:r>
      <w:r w:rsidR="00087939">
        <w:rPr>
          <w:rFonts w:ascii="PingFang SC" w:eastAsia="PingFang SC" w:hAnsi="PingFang SC" w:hint="eastAsia"/>
          <w:lang w:eastAsia="zh-CN"/>
        </w:rPr>
        <w:t>人士</w:t>
      </w:r>
      <w:r w:rsidRPr="00AE6D16">
        <w:rPr>
          <w:rFonts w:ascii="PingFang SC" w:eastAsia="PingFang SC" w:hAnsi="PingFang SC"/>
          <w:lang w:eastAsia="zh-CN"/>
        </w:rPr>
        <w:t>或</w:t>
      </w:r>
      <w:r w:rsidR="0098490B" w:rsidRPr="00AE6D16">
        <w:rPr>
          <w:rFonts w:ascii="PingFang SC" w:eastAsia="PingFang SC" w:hAnsi="PingFang SC" w:hint="eastAsia"/>
          <w:lang w:eastAsia="zh-CN"/>
        </w:rPr>
        <w:t>无法</w:t>
      </w:r>
      <w:r w:rsidRPr="00AE6D16">
        <w:rPr>
          <w:rFonts w:ascii="PingFang SC" w:eastAsia="PingFang SC" w:hAnsi="PingFang SC"/>
          <w:lang w:eastAsia="zh-CN"/>
        </w:rPr>
        <w:t>说话，</w:t>
      </w:r>
      <w:r w:rsidR="00604025" w:rsidRPr="00AE6D16">
        <w:rPr>
          <w:rFonts w:ascii="PingFang SC" w:eastAsia="PingFang SC" w:hAnsi="PingFang SC"/>
          <w:lang w:eastAsia="zh-CN"/>
        </w:rPr>
        <w:t>且书面交流不足以满足沟通需求</w:t>
      </w:r>
      <w:r w:rsidRPr="00AE6D16">
        <w:rPr>
          <w:rFonts w:ascii="PingFang SC" w:eastAsia="PingFang SC" w:hAnsi="PingFang SC"/>
          <w:lang w:eastAsia="zh-CN"/>
        </w:rPr>
        <w:t>；</w:t>
      </w:r>
    </w:p>
    <w:p w:rsidR="00C917CF" w:rsidRPr="00AE6D16" w:rsidRDefault="002B113C" w:rsidP="00604025">
      <w:pPr>
        <w:pStyle w:val="21"/>
        <w:numPr>
          <w:ilvl w:val="0"/>
          <w:numId w:val="21"/>
        </w:numPr>
        <w:shd w:val="clear" w:color="auto" w:fill="auto"/>
        <w:tabs>
          <w:tab w:val="left" w:pos="435"/>
        </w:tabs>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您</w:t>
      </w:r>
      <w:r w:rsidRPr="00AE6D16">
        <w:rPr>
          <w:rFonts w:ascii="PingFang SC" w:eastAsia="PingFang SC" w:hAnsi="PingFang SC"/>
          <w:lang w:eastAsia="zh-CN"/>
        </w:rPr>
        <w:t>需要将外</w:t>
      </w:r>
      <w:r w:rsidRPr="00AE6D16">
        <w:rPr>
          <w:rFonts w:ascii="PingFang SC" w:eastAsia="PingFang SC" w:hAnsi="PingFang SC" w:hint="eastAsia"/>
          <w:lang w:eastAsia="zh-CN"/>
        </w:rPr>
        <w:t>文书</w:t>
      </w:r>
      <w:r w:rsidRPr="00AE6D16">
        <w:rPr>
          <w:rFonts w:ascii="PingFang SC" w:eastAsia="PingFang SC" w:hAnsi="PingFang SC"/>
          <w:lang w:eastAsia="zh-CN"/>
        </w:rPr>
        <w:t>翻译成波兰文，或将波兰</w:t>
      </w:r>
      <w:r w:rsidRPr="00AE6D16">
        <w:rPr>
          <w:rFonts w:ascii="PingFang SC" w:eastAsia="PingFang SC" w:hAnsi="PingFang SC" w:hint="eastAsia"/>
          <w:lang w:eastAsia="zh-CN"/>
        </w:rPr>
        <w:t>文书</w:t>
      </w:r>
      <w:r w:rsidRPr="00AE6D16">
        <w:rPr>
          <w:rFonts w:ascii="PingFang SC" w:eastAsia="PingFang SC" w:hAnsi="PingFang SC"/>
          <w:lang w:eastAsia="zh-CN"/>
        </w:rPr>
        <w:t>翻译成外文；</w:t>
      </w:r>
    </w:p>
    <w:p w:rsidR="00C917CF" w:rsidRPr="00AE6D16" w:rsidRDefault="00000000" w:rsidP="002B113C">
      <w:pPr>
        <w:pStyle w:val="21"/>
        <w:numPr>
          <w:ilvl w:val="0"/>
          <w:numId w:val="21"/>
        </w:numPr>
        <w:shd w:val="clear" w:color="auto" w:fill="auto"/>
        <w:tabs>
          <w:tab w:val="left" w:pos="445"/>
        </w:tabs>
        <w:spacing w:after="240" w:line="312" w:lineRule="auto"/>
        <w:ind w:firstLine="360"/>
        <w:rPr>
          <w:rFonts w:ascii="PingFang SC" w:eastAsia="PingFang SC" w:hAnsi="PingFang SC"/>
          <w:lang w:eastAsia="zh-CN"/>
        </w:rPr>
      </w:pPr>
      <w:r w:rsidRPr="00AE6D16">
        <w:rPr>
          <w:rFonts w:ascii="PingFang SC" w:eastAsia="PingFang SC" w:hAnsi="PingFang SC"/>
          <w:lang w:eastAsia="zh-CN"/>
        </w:rPr>
        <w:t>您需要了解</w:t>
      </w:r>
      <w:r w:rsidR="002B113C" w:rsidRPr="00AE6D16">
        <w:rPr>
          <w:rFonts w:ascii="PingFang SC" w:eastAsia="PingFang SC" w:hAnsi="PingFang SC" w:hint="eastAsia"/>
          <w:lang w:eastAsia="zh-CN"/>
        </w:rPr>
        <w:t>某些证据</w:t>
      </w:r>
      <w:r w:rsidRPr="00AE6D16">
        <w:rPr>
          <w:rFonts w:ascii="PingFang SC" w:eastAsia="PingFang SC" w:hAnsi="PingFang SC"/>
          <w:lang w:eastAsia="zh-CN"/>
        </w:rPr>
        <w:t>的内容，</w:t>
      </w:r>
      <w:r w:rsidR="002B113C" w:rsidRPr="00AE6D16">
        <w:rPr>
          <w:rFonts w:ascii="PingFang SC" w:eastAsia="PingFang SC" w:hAnsi="PingFang SC" w:hint="eastAsia"/>
          <w:lang w:eastAsia="zh-CN"/>
        </w:rPr>
        <w:t>而这些</w:t>
      </w:r>
      <w:r w:rsidRPr="00AE6D16">
        <w:rPr>
          <w:rFonts w:ascii="PingFang SC" w:eastAsia="PingFang SC" w:hAnsi="PingFang SC" w:hint="eastAsia"/>
          <w:lang w:eastAsia="zh-CN"/>
        </w:rPr>
        <w:t>证</w:t>
      </w:r>
      <w:r w:rsidRPr="00AE6D16">
        <w:rPr>
          <w:rFonts w:ascii="PingFang SC" w:eastAsia="PingFang SC" w:hAnsi="PingFang SC"/>
          <w:lang w:eastAsia="zh-CN"/>
        </w:rPr>
        <w:t>据</w:t>
      </w:r>
      <w:r w:rsidR="00A35AEE" w:rsidRPr="00AE6D16">
        <w:rPr>
          <w:rFonts w:ascii="PingFang SC" w:eastAsia="PingFang SC" w:hAnsi="PingFang SC" w:hint="eastAsia"/>
          <w:lang w:eastAsia="zh-CN"/>
        </w:rPr>
        <w:t>使用</w:t>
      </w:r>
      <w:r w:rsidR="00960429" w:rsidRPr="00AE6D16">
        <w:rPr>
          <w:rFonts w:ascii="PingFang SC" w:eastAsia="PingFang SC" w:hAnsi="PingFang SC" w:hint="eastAsia"/>
          <w:lang w:eastAsia="zh-CN"/>
        </w:rPr>
        <w:t>了</w:t>
      </w:r>
      <w:r w:rsidRPr="00AE6D16">
        <w:rPr>
          <w:rFonts w:ascii="PingFang SC" w:eastAsia="PingFang SC" w:hAnsi="PingFang SC"/>
          <w:lang w:eastAsia="zh-CN"/>
        </w:rPr>
        <w:t>您不懂的语言</w:t>
      </w:r>
      <w:r w:rsidR="006E2F8D" w:rsidRPr="00AE6D16">
        <w:rPr>
          <w:rFonts w:ascii="PingFang SC" w:eastAsia="PingFang SC" w:hAnsi="PingFang SC" w:hint="eastAsia"/>
          <w:lang w:eastAsia="zh-CN"/>
        </w:rPr>
        <w:t>等</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204</w:t>
      </w:r>
      <w:r w:rsidR="002715A8" w:rsidRPr="00AE6D16">
        <w:rPr>
          <w:rFonts w:ascii="PingFang SC" w:eastAsia="PingFang SC" w:hAnsi="PingFang SC"/>
          <w:lang w:eastAsia="zh-CN"/>
        </w:rPr>
        <w:t>条</w:t>
      </w:r>
      <w:r w:rsidRPr="00AE6D16">
        <w:rPr>
          <w:rFonts w:ascii="PingFang SC" w:eastAsia="PingFang SC" w:hAnsi="PingFang SC"/>
          <w:lang w:eastAsia="zh-CN"/>
        </w:rPr>
        <w:t>）。</w:t>
      </w:r>
    </w:p>
    <w:p w:rsidR="00C917CF" w:rsidRPr="00217B7D" w:rsidRDefault="00000000" w:rsidP="009D7B1A">
      <w:pPr>
        <w:pStyle w:val="21"/>
        <w:numPr>
          <w:ilvl w:val="0"/>
          <w:numId w:val="47"/>
        </w:numPr>
        <w:shd w:val="clear" w:color="auto" w:fill="auto"/>
        <w:spacing w:line="312" w:lineRule="auto"/>
        <w:rPr>
          <w:rFonts w:ascii="PingFang SC" w:eastAsia="PingFang SC" w:hAnsi="PingFang SC" w:cs="Microsoft YaHei"/>
          <w:b/>
          <w:bCs/>
          <w:color w:val="A93679"/>
          <w:lang w:eastAsia="zh-CN"/>
        </w:rPr>
      </w:pPr>
      <w:bookmarkStart w:id="9" w:name="bookmark25"/>
      <w:r w:rsidRPr="00AE6D16">
        <w:rPr>
          <w:rFonts w:ascii="PingFang SC" w:eastAsia="PingFang SC" w:hAnsi="PingFang SC" w:cs="Microsoft YaHei" w:hint="eastAsia"/>
          <w:b/>
          <w:bCs/>
          <w:color w:val="A93679"/>
          <w:lang w:eastAsia="zh-CN"/>
        </w:rPr>
        <w:t>参与诉讼行为的权利</w:t>
      </w:r>
      <w:bookmarkEnd w:id="9"/>
    </w:p>
    <w:p w:rsidR="002C2B13" w:rsidRPr="00AE6D16" w:rsidRDefault="00F06892" w:rsidP="006F430B">
      <w:pPr>
        <w:pStyle w:val="21"/>
        <w:shd w:val="clear" w:color="auto" w:fill="auto"/>
        <w:spacing w:line="312" w:lineRule="auto"/>
        <w:ind w:firstLine="360"/>
        <w:rPr>
          <w:rFonts w:ascii="PingFang SC" w:eastAsia="PingFang SC" w:hAnsi="PingFang SC"/>
          <w:lang w:eastAsia="zh-CN"/>
        </w:rPr>
      </w:pPr>
      <w:r w:rsidRPr="00F06892">
        <w:rPr>
          <w:rFonts w:ascii="PingFang SC" w:eastAsia="PingFang SC" w:hAnsi="PingFang SC"/>
          <w:lang w:eastAsia="zh-CN"/>
        </w:rPr>
        <w:t>如果涉及您有权参加的诉讼行为，应提前通知您其时间和地点</w:t>
      </w:r>
      <w:r w:rsidR="002B113C" w:rsidRPr="00AE6D16">
        <w:rPr>
          <w:rFonts w:ascii="PingFang SC" w:eastAsia="PingFang SC" w:hAnsi="PingFang SC"/>
          <w:lang w:eastAsia="zh-CN"/>
        </w:rPr>
        <w:t>。</w:t>
      </w:r>
    </w:p>
    <w:p w:rsidR="00C917CF" w:rsidRPr="00AE6D16" w:rsidRDefault="00EC4FD5" w:rsidP="006F430B">
      <w:pPr>
        <w:pStyle w:val="21"/>
        <w:shd w:val="clear" w:color="auto" w:fill="auto"/>
        <w:spacing w:line="312" w:lineRule="auto"/>
        <w:ind w:firstLine="360"/>
        <w:rPr>
          <w:rFonts w:ascii="PingFang SC" w:eastAsia="PingFang SC" w:hAnsi="PingFang SC"/>
          <w:lang w:eastAsia="zh-CN"/>
        </w:rPr>
      </w:pPr>
      <w:r w:rsidRPr="00EC4FD5">
        <w:rPr>
          <w:rFonts w:ascii="PingFang SC" w:eastAsia="PingFang SC" w:hAnsi="PingFang SC"/>
          <w:lang w:eastAsia="zh-CN"/>
        </w:rPr>
        <w:t>在以下情况下，诉讼行为将不予开展</w:t>
      </w:r>
      <w:r w:rsidR="002B113C" w:rsidRPr="00AE6D16">
        <w:rPr>
          <w:rFonts w:ascii="PingFang SC" w:eastAsia="PingFang SC" w:hAnsi="PingFang SC"/>
          <w:lang w:eastAsia="zh-CN"/>
        </w:rPr>
        <w:t>：</w:t>
      </w:r>
    </w:p>
    <w:p w:rsidR="00C917CF" w:rsidRPr="00AE6D16" w:rsidRDefault="00000000" w:rsidP="006F430B">
      <w:pPr>
        <w:pStyle w:val="21"/>
        <w:numPr>
          <w:ilvl w:val="0"/>
          <w:numId w:val="22"/>
        </w:numPr>
        <w:shd w:val="clear" w:color="auto" w:fill="auto"/>
        <w:tabs>
          <w:tab w:val="left" w:pos="425"/>
        </w:tabs>
        <w:spacing w:line="312" w:lineRule="auto"/>
        <w:ind w:left="360" w:hanging="360"/>
        <w:rPr>
          <w:rFonts w:ascii="PingFang SC" w:eastAsia="PingFang SC" w:hAnsi="PingFang SC"/>
          <w:lang w:eastAsia="zh-CN"/>
        </w:rPr>
      </w:pPr>
      <w:r w:rsidRPr="00AE6D16">
        <w:rPr>
          <w:rFonts w:ascii="PingFang SC" w:eastAsia="PingFang SC" w:hAnsi="PingFang SC"/>
          <w:lang w:eastAsia="zh-CN"/>
        </w:rPr>
        <w:t>您</w:t>
      </w:r>
      <w:r w:rsidR="00CC3F59" w:rsidRPr="00AE6D16">
        <w:rPr>
          <w:rFonts w:ascii="PingFang SC" w:eastAsia="PingFang SC" w:hAnsi="PingFang SC" w:hint="eastAsia"/>
          <w:lang w:eastAsia="zh-CN"/>
        </w:rPr>
        <w:t>缺席</w:t>
      </w:r>
      <w:r w:rsidR="006A24C1" w:rsidRPr="00AE6D16">
        <w:rPr>
          <w:rFonts w:ascii="PingFang SC" w:eastAsia="PingFang SC" w:hAnsi="PingFang SC" w:hint="eastAsia"/>
          <w:lang w:eastAsia="zh-CN"/>
        </w:rPr>
        <w:t>且</w:t>
      </w:r>
      <w:r w:rsidRPr="00AE6D16">
        <w:rPr>
          <w:rFonts w:ascii="PingFang SC" w:eastAsia="PingFang SC" w:hAnsi="PingFang SC"/>
          <w:lang w:eastAsia="zh-CN"/>
        </w:rPr>
        <w:t>没有证据表明您已被告知</w:t>
      </w:r>
      <w:r w:rsidR="00CC3F59" w:rsidRPr="00AE6D16">
        <w:rPr>
          <w:rFonts w:ascii="PingFang SC" w:eastAsia="PingFang SC" w:hAnsi="PingFang SC" w:hint="eastAsia"/>
          <w:lang w:eastAsia="zh-CN"/>
        </w:rPr>
        <w:t>行为</w:t>
      </w:r>
      <w:r w:rsidR="006A24C1" w:rsidRPr="00AE6D16">
        <w:rPr>
          <w:rFonts w:ascii="PingFang SC" w:eastAsia="PingFang SC" w:hAnsi="PingFang SC" w:hint="eastAsia"/>
          <w:lang w:eastAsia="zh-CN"/>
        </w:rPr>
        <w:t>时间</w:t>
      </w:r>
      <w:r w:rsidRPr="00AE6D16">
        <w:rPr>
          <w:rFonts w:ascii="PingFang SC" w:eastAsia="PingFang SC" w:hAnsi="PingFang SC"/>
          <w:lang w:eastAsia="zh-CN"/>
        </w:rPr>
        <w:t>；</w:t>
      </w:r>
    </w:p>
    <w:p w:rsidR="00C917CF" w:rsidRPr="00AE6D16" w:rsidRDefault="00000000" w:rsidP="006F430B">
      <w:pPr>
        <w:pStyle w:val="21"/>
        <w:numPr>
          <w:ilvl w:val="0"/>
          <w:numId w:val="22"/>
        </w:numPr>
        <w:shd w:val="clear" w:color="auto" w:fill="auto"/>
        <w:tabs>
          <w:tab w:val="left" w:pos="435"/>
        </w:tabs>
        <w:spacing w:line="312" w:lineRule="auto"/>
        <w:ind w:left="360" w:hanging="360"/>
        <w:rPr>
          <w:rFonts w:ascii="PingFang SC" w:eastAsia="PingFang SC" w:hAnsi="PingFang SC"/>
          <w:lang w:eastAsia="zh-CN"/>
        </w:rPr>
      </w:pPr>
      <w:r w:rsidRPr="00AE6D16">
        <w:rPr>
          <w:rFonts w:ascii="PingFang SC" w:eastAsia="PingFang SC" w:hAnsi="PingFang SC"/>
          <w:lang w:eastAsia="zh-CN"/>
        </w:rPr>
        <w:t>有合理理由</w:t>
      </w:r>
      <w:r w:rsidR="002E44F3" w:rsidRPr="00AE6D16">
        <w:rPr>
          <w:rFonts w:ascii="PingFang SC" w:eastAsia="PingFang SC" w:hAnsi="PingFang SC" w:hint="eastAsia"/>
          <w:lang w:eastAsia="zh-CN"/>
        </w:rPr>
        <w:t>怀疑</w:t>
      </w:r>
      <w:r w:rsidRPr="00AE6D16">
        <w:rPr>
          <w:rFonts w:ascii="PingFang SC" w:eastAsia="PingFang SC" w:hAnsi="PingFang SC"/>
          <w:lang w:eastAsia="zh-CN"/>
        </w:rPr>
        <w:t>您因自然障碍</w:t>
      </w:r>
      <w:r w:rsidR="00724B68" w:rsidRPr="00087939">
        <w:rPr>
          <w:rFonts w:ascii="Microsoft YaHei" w:eastAsia="Microsoft YaHei" w:hAnsi="Microsoft YaHei" w:cs="Microsoft YaHei" w:hint="eastAsia"/>
          <w:lang w:eastAsia="zh-CN"/>
        </w:rPr>
        <w:t>原因</w:t>
      </w:r>
      <w:r w:rsidRPr="00AE6D16">
        <w:rPr>
          <w:rStyle w:val="2a"/>
          <w:rFonts w:ascii="PingFang SC" w:eastAsia="PingFang SC" w:hAnsi="PingFang SC"/>
          <w:lang w:eastAsia="zh-CN"/>
        </w:rPr>
        <w:t>或特殊</w:t>
      </w:r>
      <w:r w:rsidR="00724B68" w:rsidRPr="00AE6D16">
        <w:rPr>
          <w:rStyle w:val="2a"/>
          <w:rFonts w:ascii="PingFang SC" w:eastAsia="PingFang SC" w:hAnsi="PingFang SC" w:hint="eastAsia"/>
          <w:lang w:eastAsia="zh-CN"/>
        </w:rPr>
        <w:t>情况</w:t>
      </w:r>
      <w:r w:rsidR="007C1F5D" w:rsidRPr="00AE6D16">
        <w:rPr>
          <w:rFonts w:ascii="PingFang SC" w:eastAsia="PingFang SC" w:hAnsi="PingFang SC"/>
          <w:lang w:eastAsia="zh-CN"/>
        </w:rPr>
        <w:t>（</w:t>
      </w:r>
      <w:r w:rsidRPr="00AE6D16">
        <w:rPr>
          <w:rFonts w:ascii="PingFang SC" w:eastAsia="PingFang SC" w:hAnsi="PingFang SC"/>
          <w:lang w:eastAsia="zh-CN"/>
        </w:rPr>
        <w:t>如事故）</w:t>
      </w:r>
      <w:r w:rsidR="00724B68" w:rsidRPr="00AE6D16">
        <w:rPr>
          <w:rFonts w:ascii="PingFang SC" w:eastAsia="PingFang SC" w:hAnsi="PingFang SC" w:hint="eastAsia"/>
          <w:lang w:eastAsia="zh-CN"/>
        </w:rPr>
        <w:t>无法</w:t>
      </w:r>
      <w:r w:rsidR="00A51A2D" w:rsidRPr="00AE6D16">
        <w:rPr>
          <w:rFonts w:ascii="PingFang SC" w:eastAsia="PingFang SC" w:hAnsi="PingFang SC" w:hint="eastAsia"/>
          <w:lang w:eastAsia="zh-CN"/>
        </w:rPr>
        <w:t>出席</w:t>
      </w:r>
      <w:r w:rsidRPr="00AE6D16">
        <w:rPr>
          <w:rFonts w:ascii="PingFang SC" w:eastAsia="PingFang SC" w:hAnsi="PingFang SC"/>
          <w:lang w:eastAsia="zh-CN"/>
        </w:rPr>
        <w:t>；</w:t>
      </w:r>
    </w:p>
    <w:p w:rsidR="0002117B" w:rsidRDefault="00F06892" w:rsidP="006F430B">
      <w:pPr>
        <w:pStyle w:val="21"/>
        <w:numPr>
          <w:ilvl w:val="0"/>
          <w:numId w:val="22"/>
        </w:numPr>
        <w:shd w:val="clear" w:color="auto" w:fill="auto"/>
        <w:tabs>
          <w:tab w:val="left" w:pos="435"/>
        </w:tabs>
        <w:spacing w:line="312" w:lineRule="auto"/>
        <w:ind w:left="360" w:hanging="360"/>
        <w:rPr>
          <w:rFonts w:ascii="PingFang SC" w:eastAsia="PingFang SC" w:hAnsi="PingFang SC"/>
          <w:lang w:eastAsia="zh-CN"/>
        </w:rPr>
      </w:pPr>
      <w:r w:rsidRPr="00F06892">
        <w:rPr>
          <w:rFonts w:ascii="PingFang SC" w:eastAsia="PingFang SC" w:hAnsi="PingFang SC"/>
          <w:lang w:eastAsia="zh-CN"/>
        </w:rPr>
        <w:t>如果您已正式提供无法出席</w:t>
      </w:r>
      <w:r w:rsidR="00EC4FD5">
        <w:rPr>
          <w:rFonts w:ascii="PingFang SC" w:eastAsia="PingFang SC" w:hAnsi="PingFang SC" w:hint="eastAsia"/>
          <w:lang w:eastAsia="zh-CN"/>
        </w:rPr>
        <w:t>的</w:t>
      </w:r>
      <w:r w:rsidR="00E3625F">
        <w:rPr>
          <w:rFonts w:ascii="PingFang SC" w:eastAsia="PingFang SC" w:hAnsi="PingFang SC" w:hint="eastAsia"/>
          <w:lang w:eastAsia="zh-CN"/>
        </w:rPr>
        <w:t>理由</w:t>
      </w:r>
      <w:r w:rsidRPr="00F06892">
        <w:rPr>
          <w:rFonts w:ascii="PingFang SC" w:eastAsia="PingFang SC" w:hAnsi="PingFang SC"/>
          <w:lang w:eastAsia="zh-CN"/>
        </w:rPr>
        <w:t>证明，并申请在您缺席的情况下不开展该诉讼行为，则除非法律另有规定，</w:t>
      </w:r>
      <w:r w:rsidR="00EC4FD5" w:rsidRPr="00B02CC2">
        <w:rPr>
          <w:rFonts w:ascii="PingFang SC" w:eastAsia="PingFang SC" w:hAnsi="PingFang SC"/>
          <w:lang w:eastAsia="zh-CN"/>
        </w:rPr>
        <w:t>该诉讼行为不得开展</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00D507E5" w:rsidRPr="00AE6D16">
        <w:rPr>
          <w:rFonts w:ascii="PingFang SC" w:eastAsia="PingFang SC" w:hAnsi="PingFang SC"/>
          <w:lang w:eastAsia="zh-CN"/>
        </w:rPr>
        <w:t>117</w:t>
      </w:r>
      <w:r w:rsidR="002715A8" w:rsidRPr="00AE6D16">
        <w:rPr>
          <w:rFonts w:ascii="PingFang SC" w:eastAsia="PingFang SC" w:hAnsi="PingFang SC"/>
          <w:lang w:eastAsia="zh-CN"/>
        </w:rPr>
        <w:t>条第</w:t>
      </w:r>
      <w:r w:rsidR="00D507E5" w:rsidRPr="00AE6D16">
        <w:rPr>
          <w:rFonts w:ascii="PingFang SC" w:eastAsia="PingFang SC" w:hAnsi="PingFang SC"/>
          <w:lang w:eastAsia="zh-CN"/>
        </w:rPr>
        <w:t>1</w:t>
      </w:r>
      <w:r w:rsidR="002715A8" w:rsidRPr="00AE6D16">
        <w:rPr>
          <w:rFonts w:ascii="PingFang SC" w:eastAsia="PingFang SC" w:hAnsi="PingFang SC"/>
          <w:lang w:eastAsia="zh-CN"/>
        </w:rPr>
        <w:t>和第</w:t>
      </w:r>
      <w:r w:rsidR="00D507E5" w:rsidRPr="00AE6D16">
        <w:rPr>
          <w:rFonts w:ascii="PingFang SC" w:eastAsia="PingFang SC" w:hAnsi="PingFang SC"/>
          <w:lang w:eastAsia="zh-CN"/>
        </w:rPr>
        <w:t>2</w:t>
      </w:r>
      <w:r w:rsidR="002715A8" w:rsidRPr="00AE6D16">
        <w:rPr>
          <w:rFonts w:ascii="PingFang SC" w:eastAsia="PingFang SC" w:hAnsi="PingFang SC"/>
          <w:lang w:eastAsia="zh-CN"/>
        </w:rPr>
        <w:t>款</w:t>
      </w:r>
      <w:r w:rsidR="00D507E5" w:rsidRPr="00AE6D16">
        <w:rPr>
          <w:rFonts w:ascii="PingFang SC" w:eastAsia="PingFang SC" w:hAnsi="PingFang SC"/>
          <w:lang w:eastAsia="zh-CN"/>
        </w:rPr>
        <w:t>）。</w:t>
      </w:r>
    </w:p>
    <w:p w:rsidR="0002117B" w:rsidRDefault="0002117B">
      <w:pPr>
        <w:rPr>
          <w:rFonts w:ascii="PingFang SC" w:eastAsia="PingFang SC" w:hAnsi="PingFang SC" w:cs="Arial"/>
          <w:lang w:eastAsia="zh-CN"/>
        </w:rPr>
      </w:pPr>
      <w:r>
        <w:rPr>
          <w:rFonts w:ascii="PingFang SC" w:eastAsia="PingFang SC" w:hAnsi="PingFang SC"/>
          <w:lang w:eastAsia="zh-CN"/>
        </w:rPr>
        <w:br w:type="page"/>
      </w:r>
    </w:p>
    <w:p w:rsidR="00C917CF" w:rsidRPr="00AE6D16" w:rsidRDefault="0089180B" w:rsidP="009D7B1A">
      <w:pPr>
        <w:pStyle w:val="21"/>
        <w:numPr>
          <w:ilvl w:val="0"/>
          <w:numId w:val="47"/>
        </w:numPr>
        <w:shd w:val="clear" w:color="auto" w:fill="auto"/>
        <w:spacing w:line="312" w:lineRule="auto"/>
        <w:rPr>
          <w:rFonts w:ascii="PingFang SC" w:eastAsia="PingFang SC" w:hAnsi="PingFang SC"/>
          <w:b/>
          <w:bCs/>
          <w:lang w:eastAsia="zh-CN"/>
        </w:rPr>
      </w:pPr>
      <w:bookmarkStart w:id="10" w:name="bookmark26"/>
      <w:r w:rsidRPr="00AE6D16">
        <w:rPr>
          <w:rFonts w:ascii="PingFang SC" w:eastAsia="PingFang SC" w:hAnsi="PingFang SC" w:cs="Microsoft YaHei"/>
          <w:b/>
          <w:bCs/>
          <w:color w:val="A93679"/>
          <w:lang w:eastAsia="zh-CN"/>
        </w:rPr>
        <w:lastRenderedPageBreak/>
        <w:t>被害人</w:t>
      </w:r>
      <w:r w:rsidR="00960429" w:rsidRPr="00AE6D16">
        <w:rPr>
          <w:rFonts w:ascii="PingFang SC" w:eastAsia="PingFang SC" w:hAnsi="PingFang SC" w:cs="Microsoft YaHei" w:hint="eastAsia"/>
          <w:b/>
          <w:bCs/>
          <w:color w:val="A93679"/>
          <w:lang w:eastAsia="zh-CN"/>
        </w:rPr>
        <w:t>指定</w:t>
      </w:r>
      <w:r w:rsidRPr="00AE6D16">
        <w:rPr>
          <w:rFonts w:ascii="PingFang SC" w:eastAsia="PingFang SC" w:hAnsi="PingFang SC" w:cs="Microsoft YaHei"/>
          <w:b/>
          <w:bCs/>
          <w:color w:val="A93679"/>
          <w:lang w:eastAsia="zh-CN"/>
        </w:rPr>
        <w:t>的人</w:t>
      </w:r>
      <w:r w:rsidR="0049023E" w:rsidRPr="00AE6D16">
        <w:rPr>
          <w:rFonts w:ascii="PingFang SC" w:eastAsia="PingFang SC" w:hAnsi="PingFang SC" w:cs="Microsoft YaHei" w:hint="eastAsia"/>
          <w:b/>
          <w:bCs/>
          <w:color w:val="A93679"/>
          <w:lang w:eastAsia="zh-CN"/>
        </w:rPr>
        <w:t>出席</w:t>
      </w:r>
      <w:r w:rsidRPr="00AE6D16">
        <w:rPr>
          <w:rFonts w:ascii="PingFang SC" w:eastAsia="PingFang SC" w:hAnsi="PingFang SC" w:cs="Microsoft YaHei"/>
          <w:b/>
          <w:bCs/>
          <w:color w:val="A93679"/>
          <w:lang w:eastAsia="zh-CN"/>
        </w:rPr>
        <w:t>在场</w:t>
      </w:r>
      <w:bookmarkEnd w:id="10"/>
      <w:r w:rsidR="00BD2FEB" w:rsidRPr="00AE6D16">
        <w:rPr>
          <w:rFonts w:ascii="PingFang SC" w:eastAsia="PingFang SC" w:hAnsi="PingFang SC" w:cs="Microsoft YaHei" w:hint="eastAsia"/>
          <w:b/>
          <w:bCs/>
          <w:color w:val="A93679"/>
          <w:lang w:eastAsia="zh-CN"/>
        </w:rPr>
        <w:t>的权利</w:t>
      </w:r>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在</w:t>
      </w:r>
      <w:r w:rsidR="00363400" w:rsidRPr="00AE6D16">
        <w:rPr>
          <w:rFonts w:ascii="PingFang SC" w:eastAsia="PingFang SC" w:hAnsi="PingFang SC"/>
          <w:lang w:eastAsia="zh-CN"/>
        </w:rPr>
        <w:t>审前预备程序</w:t>
      </w:r>
      <w:r w:rsidR="003A0788">
        <w:rPr>
          <w:rFonts w:ascii="PingFang SC" w:eastAsia="PingFang SC" w:hAnsi="PingFang SC" w:hint="eastAsia"/>
          <w:lang w:eastAsia="zh-CN"/>
        </w:rPr>
        <w:t>阶段</w:t>
      </w:r>
      <w:r w:rsidRPr="00AE6D16">
        <w:rPr>
          <w:rFonts w:ascii="PingFang SC" w:eastAsia="PingFang SC" w:hAnsi="PingFang SC"/>
          <w:lang w:eastAsia="zh-CN"/>
        </w:rPr>
        <w:t>，您可以指定一名您信任的人，</w:t>
      </w:r>
      <w:r w:rsidR="006206E5" w:rsidRPr="00AE6D16">
        <w:rPr>
          <w:rFonts w:ascii="PingFang SC" w:eastAsia="PingFang SC" w:hAnsi="PingFang SC" w:hint="eastAsia"/>
          <w:lang w:eastAsia="zh-CN"/>
        </w:rPr>
        <w:t>表明</w:t>
      </w:r>
      <w:r w:rsidRPr="00AE6D16">
        <w:rPr>
          <w:rFonts w:ascii="PingFang SC" w:eastAsia="PingFang SC" w:hAnsi="PingFang SC"/>
          <w:lang w:eastAsia="zh-CN"/>
        </w:rPr>
        <w:t>您希望</w:t>
      </w:r>
      <w:r w:rsidR="006206E5" w:rsidRPr="00AE6D16">
        <w:rPr>
          <w:rFonts w:ascii="PingFang SC" w:eastAsia="PingFang SC" w:hAnsi="PingFang SC" w:hint="eastAsia"/>
          <w:lang w:eastAsia="zh-CN"/>
        </w:rPr>
        <w:t>此人</w:t>
      </w:r>
      <w:r w:rsidRPr="00AE6D16">
        <w:rPr>
          <w:rFonts w:ascii="PingFang SC" w:eastAsia="PingFang SC" w:hAnsi="PingFang SC"/>
          <w:lang w:eastAsia="zh-CN"/>
        </w:rPr>
        <w:t>在诉讼</w:t>
      </w:r>
      <w:r w:rsidR="00A03AF5" w:rsidRPr="00AE6D16">
        <w:rPr>
          <w:rFonts w:ascii="PingFang SC" w:eastAsia="PingFang SC" w:hAnsi="PingFang SC" w:hint="eastAsia"/>
          <w:lang w:eastAsia="zh-CN"/>
        </w:rPr>
        <w:t>行为</w:t>
      </w:r>
      <w:r w:rsidRPr="00AE6D16">
        <w:rPr>
          <w:rFonts w:ascii="PingFang SC" w:eastAsia="PingFang SC" w:hAnsi="PingFang SC"/>
          <w:lang w:eastAsia="zh-CN"/>
        </w:rPr>
        <w:t>期间在场。如果此人</w:t>
      </w:r>
      <w:r w:rsidR="00693CF6" w:rsidRPr="00AE6D16">
        <w:rPr>
          <w:rFonts w:ascii="PingFang SC" w:eastAsia="PingFang SC" w:hAnsi="PingFang SC" w:hint="eastAsia"/>
          <w:lang w:eastAsia="zh-CN"/>
        </w:rPr>
        <w:t>出席</w:t>
      </w:r>
      <w:r w:rsidRPr="00AE6D16">
        <w:rPr>
          <w:rFonts w:ascii="PingFang SC" w:eastAsia="PingFang SC" w:hAnsi="PingFang SC"/>
          <w:lang w:eastAsia="zh-CN"/>
        </w:rPr>
        <w:t>不会妨碍</w:t>
      </w:r>
      <w:r w:rsidR="00706152" w:rsidRPr="00AE6D16">
        <w:rPr>
          <w:rFonts w:ascii="PingFang SC" w:eastAsia="PingFang SC" w:hAnsi="PingFang SC" w:hint="eastAsia"/>
          <w:lang w:eastAsia="zh-CN"/>
        </w:rPr>
        <w:t>诉讼行为</w:t>
      </w:r>
      <w:r w:rsidRPr="00AE6D16">
        <w:rPr>
          <w:rFonts w:ascii="PingFang SC" w:eastAsia="PingFang SC" w:hAnsi="PingFang SC"/>
          <w:lang w:eastAsia="zh-CN"/>
        </w:rPr>
        <w:t>的进行或造成实质性阻碍，则允许</w:t>
      </w:r>
      <w:r w:rsidR="00550E57" w:rsidRPr="00AE6D16">
        <w:rPr>
          <w:rFonts w:ascii="PingFang SC" w:eastAsia="PingFang SC" w:hAnsi="PingFang SC" w:hint="eastAsia"/>
          <w:lang w:eastAsia="zh-CN"/>
        </w:rPr>
        <w:t>其</w:t>
      </w:r>
      <w:r w:rsidRPr="00AE6D16">
        <w:rPr>
          <w:rFonts w:ascii="PingFang SC" w:eastAsia="PingFang SC" w:hAnsi="PingFang SC"/>
          <w:lang w:eastAsia="zh-CN"/>
        </w:rPr>
        <w:t>在场</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299a</w:t>
      </w:r>
      <w:r w:rsidR="002715A8" w:rsidRPr="00AE6D16">
        <w:rPr>
          <w:rFonts w:ascii="PingFang SC" w:eastAsia="PingFang SC" w:hAnsi="PingFang SC"/>
          <w:lang w:eastAsia="zh-CN"/>
        </w:rPr>
        <w:t>条第</w:t>
      </w:r>
      <w:r w:rsidRPr="00AE6D16">
        <w:rPr>
          <w:rFonts w:ascii="PingFang SC" w:eastAsia="PingFang SC" w:hAnsi="PingFang SC"/>
          <w:lang w:eastAsia="zh-CN"/>
        </w:rPr>
        <w:t>1</w:t>
      </w:r>
      <w:r w:rsidR="002715A8" w:rsidRPr="00AE6D16">
        <w:rPr>
          <w:rFonts w:ascii="PingFang SC" w:eastAsia="PingFang SC" w:hAnsi="PingFang SC"/>
          <w:lang w:eastAsia="zh-CN"/>
        </w:rPr>
        <w:t>款</w:t>
      </w:r>
      <w:r w:rsidRPr="00AE6D16">
        <w:rPr>
          <w:rFonts w:ascii="PingFang SC" w:eastAsia="PingFang SC" w:hAnsi="PingFang SC"/>
          <w:lang w:eastAsia="zh-CN"/>
        </w:rPr>
        <w:t>）。</w:t>
      </w:r>
    </w:p>
    <w:p w:rsidR="00C917CF" w:rsidRPr="00AE6D16" w:rsidRDefault="00000000" w:rsidP="009D7B1A">
      <w:pPr>
        <w:pStyle w:val="21"/>
        <w:numPr>
          <w:ilvl w:val="0"/>
          <w:numId w:val="47"/>
        </w:numPr>
        <w:shd w:val="clear" w:color="auto" w:fill="auto"/>
        <w:spacing w:line="312" w:lineRule="auto"/>
        <w:rPr>
          <w:rFonts w:ascii="PingFang SC" w:eastAsia="PingFang SC" w:hAnsi="PingFang SC"/>
          <w:b/>
          <w:bCs/>
          <w:lang w:eastAsia="zh-CN"/>
        </w:rPr>
      </w:pPr>
      <w:bookmarkStart w:id="11" w:name="bookmark27"/>
      <w:r w:rsidRPr="00AE6D16">
        <w:rPr>
          <w:rFonts w:ascii="PingFang SC" w:eastAsia="PingFang SC" w:hAnsi="PingFang SC" w:cs="Microsoft YaHei"/>
          <w:b/>
          <w:bCs/>
          <w:color w:val="A93679"/>
          <w:lang w:eastAsia="zh-CN"/>
        </w:rPr>
        <w:t>保护</w:t>
      </w:r>
      <w:r w:rsidR="00D1184E" w:rsidRPr="00AE6D16">
        <w:rPr>
          <w:rFonts w:ascii="PingFang SC" w:eastAsia="PingFang SC" w:hAnsi="PingFang SC" w:cs="Microsoft YaHei"/>
          <w:b/>
          <w:bCs/>
          <w:color w:val="A93679"/>
          <w:lang w:eastAsia="zh-CN"/>
        </w:rPr>
        <w:t>被害人</w:t>
      </w:r>
      <w:r w:rsidR="00E0274C" w:rsidRPr="00AE6D16">
        <w:rPr>
          <w:rFonts w:ascii="PingFang SC" w:eastAsia="PingFang SC" w:hAnsi="PingFang SC" w:cs="Microsoft YaHei" w:hint="eastAsia"/>
          <w:b/>
          <w:bCs/>
          <w:color w:val="A93679"/>
          <w:lang w:eastAsia="zh-CN"/>
        </w:rPr>
        <w:t>的</w:t>
      </w:r>
      <w:r w:rsidRPr="00AE6D16">
        <w:rPr>
          <w:rFonts w:ascii="PingFang SC" w:eastAsia="PingFang SC" w:hAnsi="PingFang SC" w:cs="Microsoft YaHei"/>
          <w:b/>
          <w:bCs/>
          <w:color w:val="A93679"/>
          <w:lang w:eastAsia="zh-CN"/>
        </w:rPr>
        <w:t>个人</w:t>
      </w:r>
      <w:r w:rsidR="0067580E" w:rsidRPr="00AE6D16">
        <w:rPr>
          <w:rFonts w:ascii="PingFang SC" w:eastAsia="PingFang SC" w:hAnsi="PingFang SC" w:cs="Microsoft YaHei" w:hint="eastAsia"/>
          <w:b/>
          <w:bCs/>
          <w:color w:val="A93679"/>
          <w:lang w:eastAsia="zh-CN"/>
        </w:rPr>
        <w:t>隐</w:t>
      </w:r>
      <w:r w:rsidR="00F840E2" w:rsidRPr="00AE6D16">
        <w:rPr>
          <w:rFonts w:ascii="PingFang SC" w:eastAsia="PingFang SC" w:hAnsi="PingFang SC" w:cs="Microsoft YaHei" w:hint="eastAsia"/>
          <w:b/>
          <w:bCs/>
          <w:color w:val="A93679"/>
          <w:lang w:eastAsia="zh-CN"/>
        </w:rPr>
        <w:t>私</w:t>
      </w:r>
      <w:r w:rsidRPr="00AE6D16">
        <w:rPr>
          <w:rFonts w:ascii="PingFang SC" w:eastAsia="PingFang SC" w:hAnsi="PingFang SC" w:cs="Microsoft YaHei"/>
          <w:b/>
          <w:bCs/>
          <w:color w:val="A93679"/>
          <w:lang w:eastAsia="zh-CN"/>
        </w:rPr>
        <w:t>权</w:t>
      </w:r>
      <w:bookmarkEnd w:id="11"/>
    </w:p>
    <w:p w:rsidR="00813248" w:rsidRPr="00AE6D16" w:rsidRDefault="00D54A66" w:rsidP="00813248">
      <w:pPr>
        <w:pStyle w:val="21"/>
        <w:shd w:val="clear" w:color="auto" w:fill="auto"/>
        <w:spacing w:line="312" w:lineRule="auto"/>
        <w:ind w:firstLine="360"/>
        <w:rPr>
          <w:rFonts w:ascii="PingFang SC" w:eastAsia="PingFang SC" w:hAnsi="PingFang SC"/>
          <w:lang w:eastAsia="zh-CN"/>
        </w:rPr>
      </w:pPr>
      <w:r w:rsidRPr="00D54A66">
        <w:rPr>
          <w:rFonts w:ascii="PingFang SC" w:eastAsia="PingFang SC" w:hAnsi="PingFang SC"/>
          <w:lang w:eastAsia="zh-CN"/>
        </w:rPr>
        <w:t>案件档案中不得记载您的家庭住址、工作单位地址、电话号码、传真号码或电子邮件地址。这些信息应当单独记录在附件中，并可供诉讼机关查阅</w:t>
      </w:r>
      <w:r w:rsidR="00813248" w:rsidRPr="00AE6D16">
        <w:rPr>
          <w:rFonts w:ascii="PingFang SC" w:eastAsia="PingFang SC" w:hAnsi="PingFang SC"/>
          <w:lang w:eastAsia="zh-CN"/>
        </w:rPr>
        <w:t>。</w:t>
      </w:r>
    </w:p>
    <w:p w:rsidR="00813248" w:rsidRPr="00AE6D16" w:rsidRDefault="00813248" w:rsidP="00813248">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进行审前预备程序的法院或机关只能在特殊情况下披露这些</w:t>
      </w:r>
      <w:r w:rsidRPr="00AE6D16">
        <w:rPr>
          <w:rFonts w:ascii="PingFang SC" w:eastAsia="PingFang SC" w:hAnsi="PingFang SC" w:hint="eastAsia"/>
          <w:lang w:eastAsia="zh-CN"/>
        </w:rPr>
        <w:t>信息</w:t>
      </w:r>
      <w:r w:rsidRPr="00AE6D16">
        <w:rPr>
          <w:rFonts w:ascii="PingFang SC" w:eastAsia="PingFang SC" w:hAnsi="PingFang SC"/>
          <w:lang w:eastAsia="zh-CN"/>
        </w:rPr>
        <w:t>（第148a</w:t>
      </w:r>
      <w:r w:rsidRPr="00AE6D16">
        <w:rPr>
          <w:rFonts w:ascii="PingFang SC" w:eastAsia="PingFang SC" w:hAnsi="PingFang SC" w:hint="eastAsia"/>
          <w:lang w:eastAsia="zh-CN"/>
        </w:rPr>
        <w:t>条</w:t>
      </w:r>
      <w:r w:rsidRPr="00AE6D16">
        <w:rPr>
          <w:rFonts w:ascii="PingFang SC" w:eastAsia="PingFang SC" w:hAnsi="PingFang SC"/>
          <w:lang w:eastAsia="zh-CN"/>
        </w:rPr>
        <w:t>和</w:t>
      </w:r>
      <w:r w:rsidRPr="00AE6D16">
        <w:rPr>
          <w:rFonts w:ascii="PingFang SC" w:eastAsia="PingFang SC" w:hAnsi="PingFang SC" w:hint="eastAsia"/>
          <w:lang w:eastAsia="zh-CN"/>
        </w:rPr>
        <w:t>第</w:t>
      </w:r>
      <w:r w:rsidRPr="00AE6D16">
        <w:rPr>
          <w:rFonts w:ascii="PingFang SC" w:eastAsia="PingFang SC" w:hAnsi="PingFang SC"/>
          <w:lang w:eastAsia="zh-CN"/>
        </w:rPr>
        <w:t>156a条）。</w:t>
      </w:r>
    </w:p>
    <w:p w:rsidR="00813248" w:rsidRPr="00AE6D16" w:rsidRDefault="002873E6" w:rsidP="00826618">
      <w:pPr>
        <w:pStyle w:val="21"/>
        <w:shd w:val="clear" w:color="auto" w:fill="auto"/>
        <w:spacing w:before="240" w:after="240" w:line="312" w:lineRule="auto"/>
        <w:ind w:firstLine="360"/>
        <w:rPr>
          <w:rFonts w:ascii="PingFang SC" w:eastAsia="PingFang SC" w:hAnsi="PingFang SC"/>
          <w:lang w:eastAsia="zh-CN"/>
        </w:rPr>
      </w:pPr>
      <w:r w:rsidRPr="00AE6D16">
        <w:rPr>
          <w:rFonts w:ascii="PingFang SC" w:eastAsia="PingFang SC" w:hAnsi="PingFang SC"/>
          <w:lang w:eastAsia="zh-CN"/>
        </w:rPr>
        <w:t>询问期间向您提出的问题不得以透露您的生活或工作地点为目的，</w:t>
      </w:r>
      <w:r w:rsidR="00813248" w:rsidRPr="00AE6D16">
        <w:rPr>
          <w:rFonts w:ascii="PingFang SC" w:eastAsia="PingFang SC" w:hAnsi="PingFang SC"/>
          <w:lang w:eastAsia="zh-CN"/>
        </w:rPr>
        <w:t>此类问题仅在与案件结果</w:t>
      </w:r>
      <w:r w:rsidR="00813248" w:rsidRPr="00AE6D16">
        <w:rPr>
          <w:rFonts w:ascii="PingFang SC" w:eastAsia="PingFang SC" w:hAnsi="PingFang SC" w:hint="eastAsia"/>
          <w:lang w:eastAsia="zh-CN"/>
        </w:rPr>
        <w:t>关键</w:t>
      </w:r>
      <w:r w:rsidR="00813248" w:rsidRPr="00AE6D16">
        <w:rPr>
          <w:rFonts w:ascii="PingFang SC" w:eastAsia="PingFang SC" w:hAnsi="PingFang SC"/>
          <w:lang w:eastAsia="zh-CN"/>
        </w:rPr>
        <w:t>的情况下才被允许提出（第191条第1b款）。</w:t>
      </w:r>
    </w:p>
    <w:p w:rsidR="00C917CF" w:rsidRPr="00AE6D16" w:rsidRDefault="00000000" w:rsidP="009D7B1A">
      <w:pPr>
        <w:pStyle w:val="21"/>
        <w:numPr>
          <w:ilvl w:val="0"/>
          <w:numId w:val="47"/>
        </w:numPr>
        <w:shd w:val="clear" w:color="auto" w:fill="auto"/>
        <w:spacing w:line="312" w:lineRule="auto"/>
        <w:rPr>
          <w:rFonts w:ascii="PingFang SC" w:eastAsia="PingFang SC" w:hAnsi="PingFang SC"/>
          <w:b/>
          <w:bCs/>
        </w:rPr>
      </w:pPr>
      <w:bookmarkStart w:id="12" w:name="bookmark28"/>
      <w:r w:rsidRPr="00AE6D16">
        <w:rPr>
          <w:rFonts w:ascii="PingFang SC" w:eastAsia="PingFang SC" w:hAnsi="PingFang SC" w:cs="Microsoft YaHei"/>
          <w:b/>
          <w:bCs/>
          <w:color w:val="A93679"/>
          <w:lang w:eastAsia="zh-CN"/>
        </w:rPr>
        <w:t>查阅</w:t>
      </w:r>
      <w:r w:rsidR="00F648C5" w:rsidRPr="00AE6D16">
        <w:rPr>
          <w:rFonts w:ascii="PingFang SC" w:eastAsia="PingFang SC" w:hAnsi="PingFang SC" w:cs="Microsoft YaHei"/>
          <w:b/>
          <w:bCs/>
          <w:color w:val="A93679"/>
          <w:lang w:eastAsia="zh-CN"/>
        </w:rPr>
        <w:t>案件档案</w:t>
      </w:r>
      <w:bookmarkEnd w:id="12"/>
      <w:r w:rsidR="00454A3F" w:rsidRPr="00AE6D16">
        <w:rPr>
          <w:rFonts w:ascii="PingFang SC" w:eastAsia="PingFang SC" w:hAnsi="PingFang SC" w:cs="Microsoft YaHei" w:hint="eastAsia"/>
          <w:b/>
          <w:bCs/>
          <w:color w:val="A93679"/>
          <w:lang w:eastAsia="zh-CN"/>
        </w:rPr>
        <w:t>的权利</w:t>
      </w:r>
    </w:p>
    <w:p w:rsidR="008026E0" w:rsidRDefault="00A226DA"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在</w:t>
      </w:r>
      <w:r w:rsidRPr="00AE6D16">
        <w:rPr>
          <w:rFonts w:ascii="PingFang SC" w:eastAsia="PingFang SC" w:hAnsi="PingFang SC" w:hint="eastAsia"/>
          <w:lang w:eastAsia="zh-CN"/>
        </w:rPr>
        <w:t>侦查</w:t>
      </w:r>
      <w:r w:rsidRPr="00AE6D16">
        <w:rPr>
          <w:rFonts w:ascii="PingFang SC" w:eastAsia="PingFang SC" w:hAnsi="PingFang SC"/>
          <w:lang w:eastAsia="zh-CN"/>
        </w:rPr>
        <w:t>或</w:t>
      </w:r>
      <w:r w:rsidRPr="00AE6D16">
        <w:rPr>
          <w:rFonts w:ascii="PingFang SC" w:eastAsia="PingFang SC" w:hAnsi="PingFang SC" w:hint="eastAsia"/>
          <w:lang w:eastAsia="zh-CN"/>
        </w:rPr>
        <w:t>调查</w:t>
      </w:r>
      <w:r w:rsidRPr="00AE6D16">
        <w:rPr>
          <w:rFonts w:ascii="PingFang SC" w:eastAsia="PingFang SC" w:hAnsi="PingFang SC"/>
          <w:lang w:eastAsia="zh-CN"/>
        </w:rPr>
        <w:t>期间的任何时候</w:t>
      </w:r>
      <w:r w:rsidRPr="00AE6D16">
        <w:rPr>
          <w:rFonts w:ascii="PingFang SC" w:eastAsia="PingFang SC" w:hAnsi="PingFang SC" w:hint="eastAsia"/>
          <w:lang w:eastAsia="zh-CN"/>
        </w:rPr>
        <w:t>，</w:t>
      </w:r>
      <w:r w:rsidRPr="00AE6D16">
        <w:rPr>
          <w:rFonts w:ascii="PingFang SC" w:eastAsia="PingFang SC" w:hAnsi="PingFang SC"/>
          <w:lang w:eastAsia="zh-CN"/>
        </w:rPr>
        <w:t>甚至在</w:t>
      </w:r>
      <w:r w:rsidRPr="00AE6D16">
        <w:rPr>
          <w:rFonts w:ascii="PingFang SC" w:eastAsia="PingFang SC" w:hAnsi="PingFang SC" w:hint="eastAsia"/>
          <w:lang w:eastAsia="zh-CN"/>
        </w:rPr>
        <w:t>侦查</w:t>
      </w:r>
      <w:r w:rsidRPr="00AE6D16">
        <w:rPr>
          <w:rFonts w:ascii="PingFang SC" w:eastAsia="PingFang SC" w:hAnsi="PingFang SC"/>
          <w:lang w:eastAsia="zh-CN"/>
        </w:rPr>
        <w:t>或</w:t>
      </w:r>
      <w:r w:rsidRPr="00AE6D16">
        <w:rPr>
          <w:rFonts w:ascii="PingFang SC" w:eastAsia="PingFang SC" w:hAnsi="PingFang SC" w:hint="eastAsia"/>
          <w:lang w:eastAsia="zh-CN"/>
        </w:rPr>
        <w:t>调查</w:t>
      </w:r>
      <w:r w:rsidRPr="00AE6D16">
        <w:rPr>
          <w:rFonts w:ascii="PingFang SC" w:eastAsia="PingFang SC" w:hAnsi="PingFang SC"/>
          <w:lang w:eastAsia="zh-CN"/>
        </w:rPr>
        <w:t>结束后</w:t>
      </w:r>
      <w:r w:rsidRPr="00AE6D16">
        <w:rPr>
          <w:rFonts w:ascii="PingFang SC" w:eastAsia="PingFang SC" w:hAnsi="PingFang SC" w:hint="eastAsia"/>
          <w:lang w:eastAsia="zh-CN"/>
        </w:rPr>
        <w:t>，</w:t>
      </w:r>
      <w:r w:rsidRPr="00AE6D16">
        <w:rPr>
          <w:rFonts w:ascii="PingFang SC" w:eastAsia="PingFang SC" w:hAnsi="PingFang SC" w:hint="eastAsia"/>
          <w:color w:val="943A76"/>
          <w:lang w:eastAsia="zh-CN"/>
        </w:rPr>
        <w:t>您都可以要求查阅案件档案</w:t>
      </w:r>
      <w:r w:rsidRPr="00AE6D16">
        <w:rPr>
          <w:rFonts w:ascii="PingFang SC" w:eastAsia="PingFang SC" w:hAnsi="PingFang SC" w:cs="Microsoft YaHei" w:hint="eastAsia"/>
          <w:color w:val="943A76"/>
          <w:lang w:eastAsia="zh-CN"/>
        </w:rPr>
        <w:t>。</w:t>
      </w:r>
      <w:r w:rsidR="001E6F80" w:rsidRPr="00C62EAA">
        <w:rPr>
          <w:rFonts w:ascii="PingFang SC" w:eastAsia="PingFang SC" w:hAnsi="PingFang SC"/>
          <w:lang w:eastAsia="zh-CN"/>
        </w:rPr>
        <w:t>您还可要求获取档案的付费副本或影印本，或自行复制（如复印）</w:t>
      </w:r>
      <w:r w:rsidR="001E6F80" w:rsidRPr="00843FF9">
        <w:rPr>
          <w:rFonts w:ascii="PingFang SC" w:eastAsia="PingFang SC" w:hAnsi="PingFang SC"/>
          <w:lang w:eastAsia="zh-CN"/>
        </w:rPr>
        <w:t>。</w:t>
      </w:r>
    </w:p>
    <w:p w:rsidR="0035125D" w:rsidRDefault="001E6F8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负责</w:t>
      </w:r>
      <w:r w:rsidR="00D54A66" w:rsidRPr="00AE6D16">
        <w:rPr>
          <w:rFonts w:ascii="PingFang SC" w:eastAsia="PingFang SC" w:hAnsi="PingFang SC" w:hint="eastAsia"/>
          <w:lang w:eastAsia="zh-CN"/>
        </w:rPr>
        <w:t>侦查</w:t>
      </w:r>
      <w:r w:rsidR="00D54A66" w:rsidRPr="00AE6D16">
        <w:rPr>
          <w:rFonts w:ascii="PingFang SC" w:eastAsia="PingFang SC" w:hAnsi="PingFang SC"/>
          <w:lang w:eastAsia="zh-CN"/>
        </w:rPr>
        <w:t>或</w:t>
      </w:r>
      <w:r w:rsidR="00D54A66" w:rsidRPr="00AE6D16">
        <w:rPr>
          <w:rFonts w:ascii="PingFang SC" w:eastAsia="PingFang SC" w:hAnsi="PingFang SC" w:hint="eastAsia"/>
          <w:lang w:eastAsia="zh-CN"/>
        </w:rPr>
        <w:t>调查</w:t>
      </w:r>
      <w:r w:rsidRPr="00843FF9">
        <w:rPr>
          <w:rFonts w:ascii="PingFang SC" w:eastAsia="PingFang SC" w:hAnsi="PingFang SC" w:hint="eastAsia"/>
          <w:lang w:eastAsia="zh-CN"/>
        </w:rPr>
        <w:t>的人员</w:t>
      </w:r>
      <w:r w:rsidRPr="00843FF9">
        <w:rPr>
          <w:rFonts w:ascii="PingFang SC" w:eastAsia="PingFang SC" w:hAnsi="PingFang SC"/>
          <w:lang w:eastAsia="zh-CN"/>
        </w:rPr>
        <w:t>可</w:t>
      </w:r>
      <w:r w:rsidR="004C2F26">
        <w:rPr>
          <w:rFonts w:ascii="PingFang SC" w:eastAsia="PingFang SC" w:hAnsi="PingFang SC" w:hint="eastAsia"/>
          <w:lang w:eastAsia="zh-CN"/>
        </w:rPr>
        <w:t>以</w:t>
      </w:r>
      <w:r w:rsidRPr="00843FF9">
        <w:rPr>
          <w:rFonts w:ascii="PingFang SC" w:eastAsia="PingFang SC" w:hAnsi="PingFang SC"/>
          <w:lang w:eastAsia="zh-CN"/>
        </w:rPr>
        <w:t>以重要的国家利益或有利于</w:t>
      </w:r>
      <w:r w:rsidRPr="00843FF9">
        <w:rPr>
          <w:rFonts w:ascii="PingFang SC" w:eastAsia="PingFang SC" w:hAnsi="PingFang SC" w:hint="eastAsia"/>
          <w:lang w:eastAsia="zh-CN"/>
        </w:rPr>
        <w:t>诉讼</w:t>
      </w:r>
      <w:r w:rsidRPr="00843FF9">
        <w:rPr>
          <w:rFonts w:ascii="PingFang SC" w:eastAsia="PingFang SC" w:hAnsi="PingFang SC"/>
          <w:lang w:eastAsia="zh-CN"/>
        </w:rPr>
        <w:t>为由拒绝您查阅档案。档案可以电子形式提供给您</w:t>
      </w:r>
      <w:r w:rsidR="00A226DA" w:rsidRPr="00AE6D16">
        <w:rPr>
          <w:rFonts w:ascii="PingFang SC" w:eastAsia="PingFang SC" w:hAnsi="PingFang SC"/>
          <w:lang w:eastAsia="zh-CN"/>
        </w:rPr>
        <w:t>。</w:t>
      </w:r>
    </w:p>
    <w:p w:rsidR="0035125D" w:rsidRDefault="0035125D">
      <w:pPr>
        <w:rPr>
          <w:rFonts w:ascii="PingFang SC" w:eastAsia="PingFang SC" w:hAnsi="PingFang SC" w:cs="Arial"/>
          <w:lang w:eastAsia="zh-CN"/>
        </w:rPr>
      </w:pPr>
      <w:r>
        <w:rPr>
          <w:rFonts w:ascii="PingFang SC" w:eastAsia="PingFang SC" w:hAnsi="PingFang SC"/>
          <w:lang w:eastAsia="zh-CN"/>
        </w:rPr>
        <w:br w:type="page"/>
      </w:r>
    </w:p>
    <w:p w:rsidR="00635CEC" w:rsidRPr="00AE6D16" w:rsidRDefault="00635CEC" w:rsidP="006753E6">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AE6D16">
        <w:rPr>
          <w:rFonts w:ascii="PingFang SC" w:eastAsia="PingFang SC" w:hAnsi="PingFang SC"/>
          <w:lang w:eastAsia="zh-CN"/>
        </w:rPr>
        <w:lastRenderedPageBreak/>
        <w:t>如果检察官拒绝您查阅档案，</w:t>
      </w:r>
      <w:r w:rsidR="00720517">
        <w:rPr>
          <w:rFonts w:ascii="PingFang SC" w:eastAsia="PingFang SC" w:hAnsi="PingFang SC" w:hint="eastAsia"/>
          <w:lang w:eastAsia="zh-CN"/>
        </w:rPr>
        <w:t>则</w:t>
      </w:r>
      <w:r w:rsidRPr="00AE6D16">
        <w:rPr>
          <w:rFonts w:ascii="PingFang SC" w:eastAsia="PingFang SC" w:hAnsi="PingFang SC"/>
          <w:lang w:eastAsia="zh-CN"/>
        </w:rPr>
        <w:t>须</w:t>
      </w:r>
      <w:r w:rsidR="00720517">
        <w:rPr>
          <w:rFonts w:ascii="PingFang SC" w:eastAsia="PingFang SC" w:hAnsi="PingFang SC" w:hint="eastAsia"/>
          <w:lang w:eastAsia="zh-CN"/>
        </w:rPr>
        <w:t>告知</w:t>
      </w:r>
      <w:r w:rsidRPr="00AE6D16">
        <w:rPr>
          <w:rFonts w:ascii="PingFang SC" w:eastAsia="PingFang SC" w:hAnsi="PingFang SC"/>
          <w:lang w:eastAsia="zh-CN"/>
        </w:rPr>
        <w:t>您未来可查阅的时间。但是，只有在您</w:t>
      </w:r>
      <w:r w:rsidRPr="00AE6D16">
        <w:rPr>
          <w:rFonts w:ascii="PingFang SC" w:eastAsia="PingFang SC" w:hAnsi="PingFang SC"/>
          <w:color w:val="943A76"/>
          <w:lang w:eastAsia="zh-CN"/>
        </w:rPr>
        <w:t>提出申请时</w:t>
      </w:r>
      <w:r w:rsidRPr="00AE6D16">
        <w:rPr>
          <w:rFonts w:ascii="PingFang SC" w:eastAsia="PingFang SC" w:hAnsi="PingFang SC"/>
          <w:lang w:eastAsia="zh-CN"/>
        </w:rPr>
        <w:t>，</w:t>
      </w:r>
      <w:r w:rsidR="00DA6B66">
        <w:rPr>
          <w:rFonts w:ascii="PingFang SC" w:eastAsia="PingFang SC" w:hAnsi="PingFang SC" w:hint="eastAsia"/>
          <w:lang w:eastAsia="zh-CN"/>
        </w:rPr>
        <w:t>检察官</w:t>
      </w:r>
      <w:r w:rsidRPr="00AE6D16">
        <w:rPr>
          <w:rFonts w:ascii="PingFang SC" w:eastAsia="PingFang SC" w:hAnsi="PingFang SC"/>
          <w:lang w:eastAsia="zh-CN"/>
        </w:rPr>
        <w:t>才有义务通知您。</w:t>
      </w:r>
    </w:p>
    <w:p w:rsidR="00C917CF" w:rsidRPr="00AE6D16" w:rsidRDefault="00C569F0" w:rsidP="0044043A">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C569F0">
        <w:rPr>
          <w:rFonts w:ascii="PingFang SC" w:eastAsia="PingFang SC" w:hAnsi="PingFang SC"/>
          <w:lang w:eastAsia="zh-CN"/>
        </w:rPr>
        <w:t>一旦嫌疑人被通知审阅诉讼结束阶段材料的具体日期，检察官不得拒绝您查阅案件档案或制作、获取其副本（或影印本）</w:t>
      </w:r>
      <w:r w:rsidR="00DA6B66" w:rsidRPr="00843FF9">
        <w:rPr>
          <w:rFonts w:ascii="PingFang SC" w:eastAsia="PingFang SC" w:hAnsi="PingFang SC"/>
          <w:lang w:eastAsia="zh-CN"/>
        </w:rPr>
        <w:t>（第156条第5款</w:t>
      </w:r>
      <w:r w:rsidR="00635CEC" w:rsidRPr="00AE6D16">
        <w:rPr>
          <w:rFonts w:ascii="PingFang SC" w:eastAsia="PingFang SC" w:hAnsi="PingFang SC"/>
          <w:lang w:eastAsia="zh-CN"/>
        </w:rPr>
        <w:t>）。</w:t>
      </w:r>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一旦案件被移交给法院，</w:t>
      </w:r>
      <w:r w:rsidRPr="00AE6D16">
        <w:rPr>
          <w:rStyle w:val="2a"/>
          <w:rFonts w:ascii="PingFang SC" w:eastAsia="PingFang SC" w:hAnsi="PingFang SC"/>
          <w:lang w:eastAsia="zh-CN"/>
        </w:rPr>
        <w:t>如果您是当事人</w:t>
      </w:r>
      <w:r w:rsidR="007C1F5D" w:rsidRPr="00AE6D16">
        <w:rPr>
          <w:rStyle w:val="2a"/>
          <w:rFonts w:ascii="PingFang SC" w:eastAsia="PingFang SC" w:hAnsi="PingFang SC"/>
          <w:lang w:eastAsia="zh-CN"/>
        </w:rPr>
        <w:t>（</w:t>
      </w:r>
      <w:r w:rsidR="00A81529" w:rsidRPr="00AE6D16">
        <w:rPr>
          <w:rStyle w:val="2a"/>
          <w:rFonts w:ascii="PingFang SC" w:eastAsia="PingFang SC" w:hAnsi="PingFang SC"/>
          <w:lang w:eastAsia="zh-CN"/>
        </w:rPr>
        <w:t>辅助起诉人</w:t>
      </w:r>
      <w:r w:rsidRPr="00AE6D16">
        <w:rPr>
          <w:rStyle w:val="2a"/>
          <w:rFonts w:ascii="PingFang SC" w:eastAsia="PingFang SC" w:hAnsi="PingFang SC"/>
          <w:lang w:eastAsia="zh-CN"/>
        </w:rPr>
        <w:t>）</w:t>
      </w:r>
      <w:r w:rsidR="002C3DE0" w:rsidRPr="00843FF9">
        <w:rPr>
          <w:rFonts w:ascii="PingFang SC" w:eastAsia="PingFang SC" w:hAnsi="PingFang SC"/>
          <w:lang w:eastAsia="zh-CN"/>
        </w:rPr>
        <w:t>，</w:t>
      </w:r>
      <w:r w:rsidR="002C3DE0" w:rsidRPr="00843FF9">
        <w:rPr>
          <w:rFonts w:ascii="PingFang SC" w:eastAsia="PingFang SC" w:hAnsi="PingFang SC" w:cs="Microsoft YaHei" w:hint="eastAsia"/>
          <w:lang w:eastAsia="zh-CN"/>
        </w:rPr>
        <w:t>您</w:t>
      </w:r>
      <w:r w:rsidR="002C3DE0" w:rsidRPr="00843FF9">
        <w:rPr>
          <w:rFonts w:ascii="PingFang SC" w:eastAsia="PingFang SC" w:hAnsi="PingFang SC"/>
          <w:lang w:eastAsia="zh-CN"/>
        </w:rPr>
        <w:t>将有充分的权利查阅案件档案，并可获得</w:t>
      </w:r>
      <w:r w:rsidR="002C3DE0" w:rsidRPr="00843FF9">
        <w:rPr>
          <w:rFonts w:ascii="PingFang SC" w:eastAsia="PingFang SC" w:hAnsi="PingFang SC" w:hint="eastAsia"/>
          <w:lang w:eastAsia="zh-CN"/>
        </w:rPr>
        <w:t>或</w:t>
      </w:r>
      <w:r w:rsidR="002C3DE0" w:rsidRPr="00843FF9">
        <w:rPr>
          <w:rFonts w:ascii="PingFang SC" w:eastAsia="PingFang SC" w:hAnsi="PingFang SC"/>
          <w:lang w:eastAsia="zh-CN"/>
        </w:rPr>
        <w:t>自行制作所要求</w:t>
      </w:r>
      <w:r w:rsidR="002C3DE0" w:rsidRPr="00843FF9">
        <w:rPr>
          <w:rFonts w:ascii="PingFang SC" w:eastAsia="PingFang SC" w:hAnsi="PingFang SC" w:hint="eastAsia"/>
          <w:lang w:eastAsia="zh-CN"/>
        </w:rPr>
        <w:t>文书</w:t>
      </w:r>
      <w:r w:rsidR="002C3DE0" w:rsidRPr="00843FF9">
        <w:rPr>
          <w:rFonts w:ascii="PingFang SC" w:eastAsia="PingFang SC" w:hAnsi="PingFang SC"/>
          <w:lang w:eastAsia="zh-CN"/>
        </w:rPr>
        <w:t>的</w:t>
      </w:r>
      <w:r w:rsidR="002C3DE0">
        <w:rPr>
          <w:rFonts w:ascii="PingFang SC" w:eastAsia="PingFang SC" w:hAnsi="PingFang SC" w:hint="eastAsia"/>
          <w:lang w:eastAsia="zh-CN"/>
        </w:rPr>
        <w:t>影印</w:t>
      </w:r>
      <w:r w:rsidR="002C3DE0" w:rsidRPr="00843FF9">
        <w:rPr>
          <w:rFonts w:ascii="PingFang SC" w:eastAsia="PingFang SC" w:hAnsi="PingFang SC" w:hint="eastAsia"/>
          <w:lang w:eastAsia="zh-CN"/>
        </w:rPr>
        <w:t>本或副本</w:t>
      </w:r>
      <w:r w:rsidR="002C3DE0" w:rsidRPr="00843FF9">
        <w:rPr>
          <w:rFonts w:ascii="PingFang SC" w:eastAsia="PingFang SC" w:hAnsi="PingFang SC"/>
          <w:lang w:eastAsia="zh-CN"/>
        </w:rPr>
        <w:t>（如复印件）</w:t>
      </w:r>
      <w:r w:rsidR="00A81529" w:rsidRPr="00AE6D16">
        <w:rPr>
          <w:rFonts w:ascii="PingFang SC" w:eastAsia="PingFang SC" w:hAnsi="PingFang SC"/>
          <w:lang w:eastAsia="zh-CN"/>
        </w:rPr>
        <w:t>。如果技术上可行，还可通过信息和通信技术系统提供</w:t>
      </w:r>
      <w:r w:rsidR="00A81529" w:rsidRPr="00AE6D16">
        <w:rPr>
          <w:rFonts w:ascii="PingFang SC" w:eastAsia="PingFang SC" w:hAnsi="PingFang SC" w:hint="eastAsia"/>
          <w:lang w:eastAsia="zh-CN"/>
        </w:rPr>
        <w:t>档案资料</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156</w:t>
      </w:r>
      <w:r w:rsidR="002715A8" w:rsidRPr="00AE6D16">
        <w:rPr>
          <w:rFonts w:ascii="PingFang SC" w:eastAsia="PingFang SC" w:hAnsi="PingFang SC"/>
          <w:lang w:eastAsia="zh-CN"/>
        </w:rPr>
        <w:t>条第</w:t>
      </w:r>
      <w:r w:rsidRPr="00AE6D16">
        <w:rPr>
          <w:rFonts w:ascii="PingFang SC" w:eastAsia="PingFang SC" w:hAnsi="PingFang SC"/>
          <w:lang w:eastAsia="zh-CN"/>
        </w:rPr>
        <w:t>1</w:t>
      </w:r>
      <w:r w:rsidR="002715A8" w:rsidRPr="00AE6D16">
        <w:rPr>
          <w:rFonts w:ascii="PingFang SC" w:eastAsia="PingFang SC" w:hAnsi="PingFang SC"/>
          <w:lang w:eastAsia="zh-CN"/>
        </w:rPr>
        <w:t>款</w:t>
      </w:r>
      <w:r w:rsidRPr="00AE6D16">
        <w:rPr>
          <w:rFonts w:ascii="PingFang SC" w:eastAsia="PingFang SC" w:hAnsi="PingFang SC"/>
          <w:lang w:eastAsia="zh-CN"/>
        </w:rPr>
        <w:t>）。</w:t>
      </w:r>
    </w:p>
    <w:p w:rsidR="00C917CF" w:rsidRPr="00AE6D16" w:rsidRDefault="00CB467C" w:rsidP="002D37A1">
      <w:pPr>
        <w:pStyle w:val="21"/>
        <w:numPr>
          <w:ilvl w:val="0"/>
          <w:numId w:val="47"/>
        </w:numPr>
        <w:shd w:val="clear" w:color="auto" w:fill="auto"/>
        <w:spacing w:line="312" w:lineRule="auto"/>
        <w:rPr>
          <w:rFonts w:ascii="PingFang SC" w:eastAsia="PingFang SC" w:hAnsi="PingFang SC" w:cs="Microsoft YaHei"/>
          <w:b/>
          <w:bCs/>
          <w:color w:val="A93679"/>
          <w:lang w:eastAsia="zh-CN"/>
        </w:rPr>
      </w:pPr>
      <w:bookmarkStart w:id="13" w:name="bookmark29"/>
      <w:r w:rsidRPr="00AE6D16">
        <w:rPr>
          <w:rFonts w:ascii="PingFang SC" w:eastAsia="PingFang SC" w:hAnsi="PingFang SC" w:cs="Microsoft YaHei" w:hint="eastAsia"/>
          <w:b/>
          <w:bCs/>
          <w:color w:val="A93679"/>
          <w:lang w:eastAsia="zh-CN"/>
        </w:rPr>
        <w:t>申请</w:t>
      </w:r>
      <w:bookmarkEnd w:id="13"/>
      <w:r w:rsidRPr="00AE6D16">
        <w:rPr>
          <w:rFonts w:ascii="PingFang SC" w:eastAsia="PingFang SC" w:hAnsi="PingFang SC" w:cs="Microsoft YaHei" w:hint="eastAsia"/>
          <w:b/>
          <w:bCs/>
          <w:color w:val="A93679"/>
          <w:lang w:eastAsia="zh-CN"/>
        </w:rPr>
        <w:t>调解程序的权利</w:t>
      </w:r>
    </w:p>
    <w:p w:rsidR="006245E0" w:rsidRPr="00AE6D16" w:rsidRDefault="006245E0" w:rsidP="006245E0">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在任何阶段，您都可以</w:t>
      </w:r>
      <w:r w:rsidRPr="00AE6D16">
        <w:rPr>
          <w:rFonts w:ascii="PingFang SC" w:eastAsia="PingFang SC" w:hAnsi="PingFang SC" w:hint="eastAsia"/>
          <w:lang w:eastAsia="zh-CN"/>
        </w:rPr>
        <w:t>申请</w:t>
      </w:r>
      <w:r w:rsidRPr="00AE6D16">
        <w:rPr>
          <w:rFonts w:ascii="PingFang SC" w:eastAsia="PingFang SC" w:hAnsi="PingFang SC"/>
          <w:lang w:eastAsia="zh-CN"/>
        </w:rPr>
        <w:t>将案件</w:t>
      </w:r>
      <w:r w:rsidRPr="00AE6D16">
        <w:rPr>
          <w:rFonts w:ascii="PingFang SC" w:eastAsia="PingFang SC" w:hAnsi="PingFang SC" w:hint="eastAsia"/>
          <w:lang w:eastAsia="zh-CN"/>
        </w:rPr>
        <w:t>委托</w:t>
      </w:r>
      <w:r w:rsidRPr="00AE6D16">
        <w:rPr>
          <w:rFonts w:ascii="PingFang SC" w:eastAsia="PingFang SC" w:hAnsi="PingFang SC"/>
          <w:lang w:eastAsia="zh-CN"/>
        </w:rPr>
        <w:t>调解</w:t>
      </w:r>
      <w:r w:rsidRPr="00AE6D16">
        <w:rPr>
          <w:rFonts w:ascii="PingFang SC" w:eastAsia="PingFang SC" w:hAnsi="PingFang SC" w:hint="eastAsia"/>
          <w:lang w:eastAsia="zh-CN"/>
        </w:rPr>
        <w:t>程序</w:t>
      </w:r>
      <w:r w:rsidRPr="00AE6D16">
        <w:rPr>
          <w:rFonts w:ascii="PingFang SC" w:eastAsia="PingFang SC" w:hAnsi="PingFang SC"/>
          <w:lang w:eastAsia="zh-CN"/>
        </w:rPr>
        <w:t>。调解</w:t>
      </w:r>
      <w:r w:rsidRPr="00AE6D16">
        <w:rPr>
          <w:rFonts w:ascii="PingFang SC" w:eastAsia="PingFang SC" w:hAnsi="PingFang SC" w:hint="eastAsia"/>
          <w:lang w:eastAsia="zh-CN"/>
        </w:rPr>
        <w:t>程序</w:t>
      </w:r>
      <w:r w:rsidRPr="00AE6D16">
        <w:rPr>
          <w:rFonts w:ascii="PingFang SC" w:eastAsia="PingFang SC" w:hAnsi="PingFang SC"/>
          <w:lang w:eastAsia="zh-CN"/>
        </w:rPr>
        <w:t>的目的</w:t>
      </w:r>
      <w:r w:rsidRPr="00AE6D16">
        <w:rPr>
          <w:rFonts w:ascii="PingFang SC" w:eastAsia="PingFang SC" w:hAnsi="PingFang SC" w:hint="eastAsia"/>
          <w:lang w:eastAsia="zh-CN"/>
        </w:rPr>
        <w:t>之一</w:t>
      </w:r>
      <w:r w:rsidRPr="00AE6D16">
        <w:rPr>
          <w:rFonts w:ascii="PingFang SC" w:eastAsia="PingFang SC" w:hAnsi="PingFang SC"/>
          <w:lang w:eastAsia="zh-CN"/>
        </w:rPr>
        <w:t>是尝试在</w:t>
      </w:r>
      <w:r w:rsidRPr="00AE6D16">
        <w:rPr>
          <w:rFonts w:ascii="PingFang SC" w:eastAsia="PingFang SC" w:hAnsi="PingFang SC" w:hint="eastAsia"/>
          <w:lang w:eastAsia="zh-CN"/>
        </w:rPr>
        <w:t>被害人</w:t>
      </w:r>
      <w:r w:rsidRPr="00AE6D16">
        <w:rPr>
          <w:rFonts w:ascii="PingFang SC" w:eastAsia="PingFang SC" w:hAnsi="PingFang SC"/>
          <w:lang w:eastAsia="zh-CN"/>
        </w:rPr>
        <w:t>和被告之间就赔偿方法达成一致。参与调解程序是自愿的（第23a条第1款）。</w:t>
      </w:r>
    </w:p>
    <w:p w:rsidR="00C917CF" w:rsidRPr="00AE6D16" w:rsidRDefault="006245E0" w:rsidP="00826618">
      <w:pPr>
        <w:pStyle w:val="21"/>
        <w:shd w:val="clear" w:color="auto" w:fill="auto"/>
        <w:spacing w:after="240" w:line="312" w:lineRule="auto"/>
        <w:ind w:firstLine="360"/>
        <w:rPr>
          <w:rFonts w:ascii="PingFang SC" w:eastAsia="PingFang SC" w:hAnsi="PingFang SC"/>
          <w:lang w:eastAsia="zh-CN"/>
        </w:rPr>
      </w:pPr>
      <w:r w:rsidRPr="00AE6D16">
        <w:rPr>
          <w:rFonts w:ascii="PingFang SC" w:eastAsia="PingFang SC" w:hAnsi="PingFang SC"/>
          <w:lang w:eastAsia="zh-CN"/>
        </w:rPr>
        <w:t>调解程序由指定的调解员进行，调解员必须对调解程序保密（第178a条）。</w:t>
      </w:r>
    </w:p>
    <w:p w:rsidR="00C917CF" w:rsidRPr="00AE6D16" w:rsidRDefault="00000000" w:rsidP="006245E0">
      <w:pPr>
        <w:pStyle w:val="21"/>
        <w:numPr>
          <w:ilvl w:val="0"/>
          <w:numId w:val="47"/>
        </w:numPr>
        <w:shd w:val="clear" w:color="auto" w:fill="auto"/>
        <w:spacing w:line="312" w:lineRule="auto"/>
        <w:rPr>
          <w:rFonts w:ascii="PingFang SC" w:eastAsia="PingFang SC" w:hAnsi="PingFang SC"/>
          <w:b/>
          <w:bCs/>
        </w:rPr>
      </w:pPr>
      <w:bookmarkStart w:id="14" w:name="bookmark30"/>
      <w:r w:rsidRPr="00AE6D16">
        <w:rPr>
          <w:rFonts w:ascii="PingFang SC" w:eastAsia="PingFang SC" w:hAnsi="PingFang SC" w:cs="Microsoft YaHei" w:hint="eastAsia"/>
          <w:b/>
          <w:bCs/>
          <w:color w:val="A93679"/>
          <w:lang w:eastAsia="zh-CN"/>
        </w:rPr>
        <w:t>知情权</w:t>
      </w:r>
      <w:bookmarkEnd w:id="14"/>
    </w:p>
    <w:p w:rsidR="00C917CF" w:rsidRPr="00AE6D16" w:rsidRDefault="00B04D18" w:rsidP="006F430B">
      <w:pPr>
        <w:pStyle w:val="21"/>
        <w:shd w:val="clear" w:color="auto" w:fill="auto"/>
        <w:spacing w:line="312" w:lineRule="auto"/>
        <w:ind w:firstLine="360"/>
        <w:rPr>
          <w:rFonts w:ascii="PingFang SC" w:eastAsia="PingFang SC" w:hAnsi="PingFang SC"/>
          <w:lang w:eastAsia="zh-CN"/>
        </w:rPr>
      </w:pPr>
      <w:r>
        <w:rPr>
          <w:rStyle w:val="2a"/>
          <w:rFonts w:ascii="PingFang SC" w:eastAsia="PingFang SC" w:hAnsi="PingFang SC" w:hint="eastAsia"/>
          <w:lang w:eastAsia="zh-CN"/>
        </w:rPr>
        <w:t>有关</w:t>
      </w:r>
      <w:r w:rsidR="006245E0" w:rsidRPr="00AE6D16">
        <w:rPr>
          <w:rStyle w:val="2a"/>
          <w:rFonts w:ascii="PingFang SC" w:eastAsia="PingFang SC" w:hAnsi="PingFang SC"/>
          <w:lang w:eastAsia="zh-CN"/>
        </w:rPr>
        <w:t>法院判决</w:t>
      </w:r>
      <w:r w:rsidR="006245E0" w:rsidRPr="00AE6D16">
        <w:rPr>
          <w:rStyle w:val="2a"/>
          <w:rFonts w:ascii="PingFang SC" w:eastAsia="PingFang SC" w:hAnsi="PingFang SC" w:hint="eastAsia"/>
          <w:lang w:eastAsia="zh-CN"/>
        </w:rPr>
        <w:t>内容</w:t>
      </w:r>
      <w:r>
        <w:rPr>
          <w:rStyle w:val="2a"/>
          <w:rFonts w:ascii="PingFang SC" w:eastAsia="PingFang SC" w:hAnsi="PingFang SC" w:hint="eastAsia"/>
          <w:lang w:eastAsia="zh-CN"/>
        </w:rPr>
        <w:t>的通知</w:t>
      </w:r>
    </w:p>
    <w:p w:rsidR="00A23048" w:rsidRDefault="003171BD" w:rsidP="003171BD">
      <w:pPr>
        <w:pStyle w:val="21"/>
        <w:spacing w:line="312" w:lineRule="auto"/>
        <w:ind w:firstLine="360"/>
        <w:rPr>
          <w:rFonts w:ascii="PingFang SC" w:eastAsia="PingFang SC" w:hAnsi="PingFang SC"/>
          <w:lang w:eastAsia="zh-CN"/>
        </w:rPr>
      </w:pPr>
      <w:r w:rsidRPr="00AE6D16">
        <w:rPr>
          <w:rFonts w:ascii="PingFang SC" w:eastAsia="PingFang SC" w:hAnsi="PingFang SC"/>
          <w:lang w:eastAsia="zh-CN"/>
        </w:rPr>
        <w:t>在审前预备程序</w:t>
      </w:r>
      <w:r w:rsidR="00B04D18">
        <w:rPr>
          <w:rFonts w:ascii="PingFang SC" w:eastAsia="PingFang SC" w:hAnsi="PingFang SC" w:hint="eastAsia"/>
          <w:lang w:eastAsia="zh-CN"/>
        </w:rPr>
        <w:t>阶段</w:t>
      </w:r>
      <w:r w:rsidRPr="00AE6D16">
        <w:rPr>
          <w:rFonts w:ascii="PingFang SC" w:eastAsia="PingFang SC" w:hAnsi="PingFang SC"/>
          <w:lang w:eastAsia="zh-CN"/>
        </w:rPr>
        <w:t>，</w:t>
      </w:r>
      <w:r w:rsidR="00B04D18" w:rsidRPr="00B04D18">
        <w:rPr>
          <w:rFonts w:ascii="PingFang SC" w:eastAsia="PingFang SC" w:hAnsi="PingFang SC"/>
          <w:lang w:eastAsia="zh-CN"/>
        </w:rPr>
        <w:t>您可以“提前”提出申请，要求获取法院关于案件审结情况的通知。</w:t>
      </w:r>
    </w:p>
    <w:p w:rsidR="00A23048" w:rsidRDefault="00A23048">
      <w:pPr>
        <w:rPr>
          <w:rFonts w:ascii="PingFang SC" w:eastAsia="PingFang SC" w:hAnsi="PingFang SC" w:cs="Arial"/>
          <w:lang w:eastAsia="zh-CN"/>
        </w:rPr>
      </w:pPr>
      <w:r>
        <w:rPr>
          <w:rFonts w:ascii="PingFang SC" w:eastAsia="PingFang SC" w:hAnsi="PingFang SC"/>
          <w:lang w:eastAsia="zh-CN"/>
        </w:rPr>
        <w:br w:type="page"/>
      </w:r>
    </w:p>
    <w:p w:rsidR="00217B7D" w:rsidRDefault="00B34D96" w:rsidP="003171BD">
      <w:pPr>
        <w:pStyle w:val="21"/>
        <w:spacing w:line="312" w:lineRule="auto"/>
        <w:ind w:firstLine="360"/>
        <w:rPr>
          <w:rFonts w:ascii="PingFang SC" w:eastAsia="PingFang SC" w:hAnsi="PingFang SC"/>
          <w:lang w:eastAsia="zh-CN"/>
        </w:rPr>
      </w:pPr>
      <w:r>
        <w:rPr>
          <w:rFonts w:ascii="PingFang SC" w:eastAsia="PingFang SC" w:hAnsi="PingFang SC" w:hint="eastAsia"/>
          <w:lang w:eastAsia="zh-CN"/>
        </w:rPr>
        <w:lastRenderedPageBreak/>
        <w:t>该</w:t>
      </w:r>
      <w:r w:rsidR="00217B7D" w:rsidRPr="00B04D18">
        <w:rPr>
          <w:rFonts w:ascii="PingFang SC" w:eastAsia="PingFang SC" w:hAnsi="PingFang SC"/>
          <w:lang w:eastAsia="zh-CN"/>
        </w:rPr>
        <w:t>申请可通过普通信件、传真或电子邮件提交</w:t>
      </w:r>
      <w:r w:rsidR="00217B7D" w:rsidRPr="00AE6D16">
        <w:rPr>
          <w:rFonts w:ascii="PingFang SC" w:eastAsia="PingFang SC" w:hAnsi="PingFang SC"/>
          <w:lang w:eastAsia="zh-CN"/>
        </w:rPr>
        <w:t>。</w:t>
      </w:r>
    </w:p>
    <w:p w:rsidR="003171BD" w:rsidRPr="00AE6D16" w:rsidRDefault="003171BD" w:rsidP="003171BD">
      <w:pPr>
        <w:pStyle w:val="21"/>
        <w:spacing w:line="312" w:lineRule="auto"/>
        <w:ind w:firstLine="360"/>
        <w:rPr>
          <w:rFonts w:ascii="PingFang SC" w:eastAsia="PingFang SC" w:hAnsi="PingFang SC"/>
          <w:lang w:eastAsia="zh-CN"/>
        </w:rPr>
      </w:pPr>
      <w:r w:rsidRPr="00AE6D16">
        <w:rPr>
          <w:rFonts w:ascii="PingFang SC" w:eastAsia="PingFang SC" w:hAnsi="PingFang SC"/>
          <w:lang w:eastAsia="zh-CN"/>
        </w:rPr>
        <w:t>根据您在审前预备程序中提交的申请，法院将向您发送终结案件程序的具有法律约束力的最终判决副本或摘要。此</w:t>
      </w:r>
      <w:r w:rsidR="00A33C31" w:rsidRPr="00AE6D16">
        <w:rPr>
          <w:rFonts w:ascii="PingFang SC" w:eastAsia="PingFang SC" w:hAnsi="PingFang SC" w:hint="eastAsia"/>
          <w:lang w:eastAsia="zh-CN"/>
        </w:rPr>
        <w:t>文书</w:t>
      </w:r>
      <w:r w:rsidRPr="00AE6D16">
        <w:rPr>
          <w:rFonts w:ascii="PingFang SC" w:eastAsia="PingFang SC" w:hAnsi="PingFang SC"/>
          <w:lang w:eastAsia="zh-CN"/>
        </w:rPr>
        <w:t>可通过电子形式递送（第299a条第2款）。</w:t>
      </w:r>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Style w:val="2a"/>
          <w:rFonts w:ascii="PingFang SC" w:eastAsia="PingFang SC" w:hAnsi="PingFang SC"/>
          <w:lang w:eastAsia="zh-CN"/>
        </w:rPr>
        <w:t>关于</w:t>
      </w:r>
      <w:r w:rsidR="00294535" w:rsidRPr="00AE6D16">
        <w:rPr>
          <w:rStyle w:val="2a"/>
          <w:rFonts w:ascii="PingFang SC" w:eastAsia="PingFang SC" w:hAnsi="PingFang SC"/>
          <w:lang w:eastAsia="zh-CN"/>
        </w:rPr>
        <w:t>临时拘留</w:t>
      </w:r>
      <w:r w:rsidRPr="00AE6D16">
        <w:rPr>
          <w:rStyle w:val="2a"/>
          <w:rFonts w:ascii="PingFang SC" w:eastAsia="PingFang SC" w:hAnsi="PingFang SC"/>
          <w:lang w:eastAsia="zh-CN"/>
        </w:rPr>
        <w:t>的</w:t>
      </w:r>
      <w:r w:rsidR="003171BD" w:rsidRPr="00AE6D16">
        <w:rPr>
          <w:rStyle w:val="2a"/>
          <w:rFonts w:ascii="PingFang SC" w:eastAsia="PingFang SC" w:hAnsi="PingFang SC" w:hint="eastAsia"/>
          <w:lang w:eastAsia="zh-CN"/>
        </w:rPr>
        <w:t>通知</w:t>
      </w:r>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在</w:t>
      </w:r>
      <w:r w:rsidR="00C844D5" w:rsidRPr="00AE6D16">
        <w:rPr>
          <w:rFonts w:ascii="PingFang SC" w:eastAsia="PingFang SC" w:hAnsi="PingFang SC" w:hint="eastAsia"/>
          <w:lang w:eastAsia="zh-CN"/>
        </w:rPr>
        <w:t>以下</w:t>
      </w:r>
      <w:r w:rsidRPr="00AE6D16">
        <w:rPr>
          <w:rFonts w:ascii="PingFang SC" w:eastAsia="PingFang SC" w:hAnsi="PingFang SC"/>
          <w:lang w:eastAsia="zh-CN"/>
        </w:rPr>
        <w:t>情况下，法院或检察官</w:t>
      </w:r>
      <w:r w:rsidR="00C844D5" w:rsidRPr="00AE6D16">
        <w:rPr>
          <w:rFonts w:ascii="PingFang SC" w:eastAsia="PingFang SC" w:hAnsi="PingFang SC"/>
          <w:lang w:eastAsia="zh-CN"/>
        </w:rPr>
        <w:t>（视诉讼阶段而定）将通知您</w:t>
      </w:r>
      <w:r w:rsidR="00F07507" w:rsidRPr="00AE6D16">
        <w:rPr>
          <w:rFonts w:ascii="PingFang SC" w:eastAsia="PingFang SC" w:hAnsi="PingFang SC" w:hint="eastAsia"/>
          <w:lang w:eastAsia="zh-CN"/>
        </w:rPr>
        <w:t>：</w:t>
      </w:r>
    </w:p>
    <w:p w:rsidR="00C917CF" w:rsidRPr="00AE6D16" w:rsidRDefault="00826618" w:rsidP="006F430B">
      <w:pPr>
        <w:pStyle w:val="21"/>
        <w:numPr>
          <w:ilvl w:val="0"/>
          <w:numId w:val="23"/>
        </w:numPr>
        <w:shd w:val="clear" w:color="auto" w:fill="auto"/>
        <w:tabs>
          <w:tab w:val="left" w:pos="409"/>
        </w:tabs>
        <w:spacing w:line="312" w:lineRule="auto"/>
        <w:ind w:left="360" w:hanging="360"/>
        <w:rPr>
          <w:rFonts w:ascii="PingFang SC" w:eastAsia="PingFang SC" w:hAnsi="PingFang SC"/>
          <w:lang w:eastAsia="zh-CN"/>
        </w:rPr>
      </w:pPr>
      <w:r w:rsidRPr="00AE6D16">
        <w:rPr>
          <w:rFonts w:ascii="PingFang SC" w:eastAsia="PingFang SC" w:hAnsi="PingFang SC" w:hint="eastAsia"/>
          <w:lang w:eastAsia="zh-CN"/>
        </w:rPr>
        <w:t>对</w:t>
      </w:r>
      <w:r w:rsidR="00F07507" w:rsidRPr="00AE6D16">
        <w:rPr>
          <w:rFonts w:ascii="PingFang SC" w:eastAsia="PingFang SC" w:hAnsi="PingFang SC" w:hint="eastAsia"/>
          <w:lang w:eastAsia="zh-CN"/>
        </w:rPr>
        <w:t>嫌疑人</w:t>
      </w:r>
      <w:r w:rsidR="00F07507" w:rsidRPr="00AE6D16">
        <w:rPr>
          <w:rFonts w:ascii="PingFang SC" w:eastAsia="PingFang SC" w:hAnsi="PingFang SC"/>
          <w:lang w:eastAsia="zh-CN"/>
        </w:rPr>
        <w:t>的</w:t>
      </w:r>
      <w:r w:rsidR="00D83E5F" w:rsidRPr="00AE6D16">
        <w:rPr>
          <w:rFonts w:ascii="PingFang SC" w:eastAsia="PingFang SC" w:hAnsi="PingFang SC"/>
          <w:lang w:eastAsia="zh-CN"/>
        </w:rPr>
        <w:t>临时拘留</w:t>
      </w:r>
      <w:r w:rsidR="00F07507" w:rsidRPr="00AE6D16">
        <w:rPr>
          <w:rFonts w:ascii="PingFang SC" w:eastAsia="PingFang SC" w:hAnsi="PingFang SC"/>
          <w:lang w:eastAsia="zh-CN"/>
        </w:rPr>
        <w:t>预防措施已被撤销</w:t>
      </w:r>
      <w:r w:rsidR="00F07507" w:rsidRPr="00AE6D16">
        <w:rPr>
          <w:rStyle w:val="2a"/>
          <w:rFonts w:ascii="PingFang SC" w:eastAsia="PingFang SC" w:hAnsi="PingFang SC"/>
          <w:lang w:eastAsia="zh-CN"/>
        </w:rPr>
        <w:t>，或</w:t>
      </w:r>
      <w:r w:rsidR="00B727C3">
        <w:rPr>
          <w:rStyle w:val="2a"/>
          <w:rFonts w:ascii="PingFang SC" w:eastAsia="PingFang SC" w:hAnsi="PingFang SC" w:hint="eastAsia"/>
          <w:lang w:eastAsia="zh-CN"/>
        </w:rPr>
        <w:t>：</w:t>
      </w:r>
    </w:p>
    <w:p w:rsidR="00C917CF" w:rsidRPr="00AE6D16" w:rsidRDefault="00826618" w:rsidP="006F430B">
      <w:pPr>
        <w:pStyle w:val="21"/>
        <w:numPr>
          <w:ilvl w:val="0"/>
          <w:numId w:val="23"/>
        </w:numPr>
        <w:shd w:val="clear" w:color="auto" w:fill="auto"/>
        <w:tabs>
          <w:tab w:val="left" w:pos="419"/>
        </w:tabs>
        <w:spacing w:line="312" w:lineRule="auto"/>
        <w:ind w:left="360" w:hanging="360"/>
        <w:rPr>
          <w:rFonts w:ascii="PingFang SC" w:eastAsia="PingFang SC" w:hAnsi="PingFang SC"/>
          <w:lang w:eastAsia="zh-CN"/>
        </w:rPr>
      </w:pPr>
      <w:r w:rsidRPr="00AE6D16">
        <w:rPr>
          <w:rFonts w:ascii="PingFang SC" w:eastAsia="PingFang SC" w:hAnsi="PingFang SC" w:hint="eastAsia"/>
          <w:lang w:eastAsia="zh-CN"/>
        </w:rPr>
        <w:t>对</w:t>
      </w:r>
      <w:r w:rsidR="00F07507" w:rsidRPr="00AE6D16">
        <w:rPr>
          <w:rFonts w:ascii="PingFang SC" w:eastAsia="PingFang SC" w:hAnsi="PingFang SC" w:hint="eastAsia"/>
          <w:lang w:eastAsia="zh-CN"/>
        </w:rPr>
        <w:t>嫌疑人</w:t>
      </w:r>
      <w:r w:rsidR="00F07507" w:rsidRPr="00AE6D16">
        <w:rPr>
          <w:rFonts w:ascii="PingFang SC" w:eastAsia="PingFang SC" w:hAnsi="PingFang SC"/>
          <w:lang w:eastAsia="zh-CN"/>
        </w:rPr>
        <w:t>的</w:t>
      </w:r>
      <w:r w:rsidR="00294535" w:rsidRPr="00AE6D16">
        <w:rPr>
          <w:rFonts w:ascii="PingFang SC" w:eastAsia="PingFang SC" w:hAnsi="PingFang SC"/>
          <w:lang w:eastAsia="zh-CN"/>
        </w:rPr>
        <w:t>临时拘留</w:t>
      </w:r>
      <w:r w:rsidR="00F07507" w:rsidRPr="00AE6D16">
        <w:rPr>
          <w:rFonts w:ascii="PingFang SC" w:eastAsia="PingFang SC" w:hAnsi="PingFang SC"/>
          <w:lang w:eastAsia="zh-CN"/>
        </w:rPr>
        <w:t>预防措施</w:t>
      </w:r>
      <w:r w:rsidR="00537440" w:rsidRPr="00AE6D16">
        <w:rPr>
          <w:rFonts w:ascii="PingFang SC" w:eastAsia="PingFang SC" w:hAnsi="PingFang SC" w:hint="eastAsia"/>
          <w:lang w:eastAsia="zh-CN"/>
        </w:rPr>
        <w:t>更改</w:t>
      </w:r>
      <w:r w:rsidR="00F07507" w:rsidRPr="00AE6D16">
        <w:rPr>
          <w:rFonts w:ascii="PingFang SC" w:eastAsia="PingFang SC" w:hAnsi="PingFang SC"/>
          <w:lang w:eastAsia="zh-CN"/>
        </w:rPr>
        <w:t>为</w:t>
      </w:r>
      <w:r w:rsidR="000B2A26" w:rsidRPr="00AE6D16">
        <w:rPr>
          <w:rFonts w:ascii="PingFang SC" w:eastAsia="PingFang SC" w:hAnsi="PingFang SC" w:hint="eastAsia"/>
          <w:lang w:eastAsia="zh-CN"/>
        </w:rPr>
        <w:t>其他</w:t>
      </w:r>
      <w:r w:rsidR="00F07507" w:rsidRPr="00AE6D16">
        <w:rPr>
          <w:rFonts w:ascii="PingFang SC" w:eastAsia="PingFang SC" w:hAnsi="PingFang SC"/>
          <w:lang w:eastAsia="zh-CN"/>
        </w:rPr>
        <w:t>预防措施</w:t>
      </w:r>
      <w:r w:rsidR="007C1F5D" w:rsidRPr="00AE6D16">
        <w:rPr>
          <w:rFonts w:ascii="PingFang SC" w:eastAsia="PingFang SC" w:hAnsi="PingFang SC"/>
          <w:lang w:eastAsia="zh-CN"/>
        </w:rPr>
        <w:t>（</w:t>
      </w:r>
      <w:r w:rsidR="00F07507" w:rsidRPr="00AE6D16">
        <w:rPr>
          <w:rFonts w:ascii="PingFang SC" w:eastAsia="PingFang SC" w:hAnsi="PingFang SC"/>
          <w:lang w:eastAsia="zh-CN"/>
        </w:rPr>
        <w:t>如警方管制、财产担保</w:t>
      </w:r>
      <w:r w:rsidR="00FA34B2" w:rsidRPr="00AE6D16">
        <w:rPr>
          <w:rFonts w:ascii="PingFang SC" w:eastAsia="PingFang SC" w:hAnsi="PingFang SC" w:hint="eastAsia"/>
          <w:lang w:eastAsia="zh-CN"/>
        </w:rPr>
        <w:t>，</w:t>
      </w:r>
      <w:r w:rsidR="00F07507" w:rsidRPr="00AE6D16">
        <w:rPr>
          <w:rFonts w:ascii="PingFang SC" w:eastAsia="PingFang SC" w:hAnsi="PingFang SC"/>
          <w:lang w:eastAsia="zh-CN"/>
        </w:rPr>
        <w:t>导致</w:t>
      </w:r>
      <w:r w:rsidR="00F07507" w:rsidRPr="00AE6D16">
        <w:rPr>
          <w:rFonts w:ascii="PingFang SC" w:eastAsia="PingFang SC" w:hAnsi="PingFang SC" w:hint="eastAsia"/>
          <w:lang w:eastAsia="zh-CN"/>
        </w:rPr>
        <w:t>嫌疑人</w:t>
      </w:r>
      <w:r w:rsidR="00F07507" w:rsidRPr="00AE6D16">
        <w:rPr>
          <w:rFonts w:ascii="PingFang SC" w:eastAsia="PingFang SC" w:hAnsi="PingFang SC"/>
          <w:lang w:eastAsia="zh-CN"/>
        </w:rPr>
        <w:t>从</w:t>
      </w:r>
      <w:r w:rsidR="00F07507" w:rsidRPr="00AE6D16">
        <w:rPr>
          <w:rFonts w:ascii="PingFang SC" w:eastAsia="PingFang SC" w:hAnsi="PingFang SC" w:hint="eastAsia"/>
          <w:lang w:eastAsia="zh-CN"/>
        </w:rPr>
        <w:t>审前</w:t>
      </w:r>
      <w:r w:rsidR="00294535" w:rsidRPr="00AE6D16">
        <w:rPr>
          <w:rFonts w:ascii="PingFang SC" w:eastAsia="PingFang SC" w:hAnsi="PingFang SC"/>
          <w:lang w:eastAsia="zh-CN"/>
        </w:rPr>
        <w:t>拘留</w:t>
      </w:r>
      <w:r w:rsidR="00B601D1" w:rsidRPr="00AE6D16">
        <w:rPr>
          <w:rFonts w:ascii="PingFang SC" w:eastAsia="PingFang SC" w:hAnsi="PingFang SC" w:hint="eastAsia"/>
          <w:lang w:eastAsia="zh-CN"/>
        </w:rPr>
        <w:t>所</w:t>
      </w:r>
      <w:r w:rsidR="00F07507" w:rsidRPr="00AE6D16">
        <w:rPr>
          <w:rFonts w:ascii="PingFang SC" w:eastAsia="PingFang SC" w:hAnsi="PingFang SC"/>
          <w:lang w:eastAsia="zh-CN"/>
        </w:rPr>
        <w:t>释放）</w:t>
      </w:r>
      <w:r w:rsidR="00F07507" w:rsidRPr="00AE6D16">
        <w:rPr>
          <w:rStyle w:val="2a"/>
          <w:rFonts w:ascii="PingFang SC" w:eastAsia="PingFang SC" w:hAnsi="PingFang SC"/>
          <w:lang w:eastAsia="zh-CN"/>
        </w:rPr>
        <w:t>，或</w:t>
      </w:r>
      <w:r w:rsidR="00B727C3">
        <w:rPr>
          <w:rStyle w:val="2a"/>
          <w:rFonts w:ascii="PingFang SC" w:eastAsia="PingFang SC" w:hAnsi="PingFang SC" w:hint="eastAsia"/>
          <w:lang w:eastAsia="zh-CN"/>
        </w:rPr>
        <w:t>：</w:t>
      </w:r>
    </w:p>
    <w:p w:rsidR="00C917CF" w:rsidRPr="00AE6D16" w:rsidRDefault="00B601D1" w:rsidP="00826618">
      <w:pPr>
        <w:pStyle w:val="21"/>
        <w:numPr>
          <w:ilvl w:val="0"/>
          <w:numId w:val="23"/>
        </w:numPr>
        <w:shd w:val="clear" w:color="auto" w:fill="auto"/>
        <w:tabs>
          <w:tab w:val="left" w:pos="419"/>
        </w:tabs>
        <w:spacing w:line="312" w:lineRule="auto"/>
        <w:ind w:left="360" w:hanging="360"/>
        <w:rPr>
          <w:rFonts w:ascii="PingFang SC" w:eastAsia="PingFang SC" w:hAnsi="PingFang SC"/>
        </w:rPr>
      </w:pPr>
      <w:r w:rsidRPr="00AE6D16">
        <w:rPr>
          <w:rFonts w:ascii="PingFang SC" w:eastAsia="PingFang SC" w:hAnsi="PingFang SC" w:hint="eastAsia"/>
          <w:lang w:eastAsia="zh-CN"/>
        </w:rPr>
        <w:t>嫌疑人从</w:t>
      </w:r>
      <w:proofErr w:type="spellStart"/>
      <w:r w:rsidRPr="00AE6D16">
        <w:rPr>
          <w:rFonts w:ascii="PingFang SC" w:eastAsia="PingFang SC" w:hAnsi="PingFang SC"/>
        </w:rPr>
        <w:t>拘留所逃脱</w:t>
      </w:r>
      <w:proofErr w:type="spellEnd"/>
      <w:r w:rsidRPr="00AE6D16">
        <w:rPr>
          <w:rFonts w:ascii="PingFang SC" w:eastAsia="PingFang SC" w:hAnsi="PingFang SC"/>
        </w:rPr>
        <w:t>。</w:t>
      </w:r>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如果您放弃这权利并声明</w:t>
      </w:r>
      <w:r w:rsidR="0044043A" w:rsidRPr="00AE6D16">
        <w:rPr>
          <w:rFonts w:ascii="PingFang SC" w:eastAsia="PingFang SC" w:hAnsi="PingFang SC" w:hint="eastAsia"/>
          <w:lang w:eastAsia="zh-CN"/>
        </w:rPr>
        <w:t>并</w:t>
      </w:r>
      <w:r w:rsidRPr="00AE6D16">
        <w:rPr>
          <w:rFonts w:ascii="PingFang SC" w:eastAsia="PingFang SC" w:hAnsi="PingFang SC"/>
          <w:lang w:eastAsia="zh-CN"/>
        </w:rPr>
        <w:t>不</w:t>
      </w:r>
      <w:r w:rsidR="00F722D0" w:rsidRPr="00AE6D16">
        <w:rPr>
          <w:rFonts w:ascii="PingFang SC" w:eastAsia="PingFang SC" w:hAnsi="PingFang SC" w:hint="eastAsia"/>
          <w:lang w:eastAsia="zh-CN"/>
        </w:rPr>
        <w:t>希望</w:t>
      </w:r>
      <w:r w:rsidRPr="00AE6D16">
        <w:rPr>
          <w:rFonts w:ascii="PingFang SC" w:eastAsia="PingFang SC" w:hAnsi="PingFang SC"/>
          <w:lang w:eastAsia="zh-CN"/>
        </w:rPr>
        <w:t>收到通知，您将不会收到</w:t>
      </w:r>
      <w:r w:rsidR="00B601D1" w:rsidRPr="00AE6D16">
        <w:rPr>
          <w:rFonts w:ascii="PingFang SC" w:eastAsia="PingFang SC" w:hAnsi="PingFang SC" w:hint="eastAsia"/>
          <w:lang w:eastAsia="zh-CN"/>
        </w:rPr>
        <w:t>以上</w:t>
      </w:r>
      <w:r w:rsidRPr="00AE6D16">
        <w:rPr>
          <w:rFonts w:ascii="PingFang SC" w:eastAsia="PingFang SC" w:hAnsi="PingFang SC"/>
          <w:lang w:eastAsia="zh-CN"/>
        </w:rPr>
        <w:t>信息</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253</w:t>
      </w:r>
      <w:r w:rsidR="002715A8" w:rsidRPr="00AE6D16">
        <w:rPr>
          <w:rFonts w:ascii="PingFang SC" w:eastAsia="PingFang SC" w:hAnsi="PingFang SC"/>
          <w:lang w:eastAsia="zh-CN"/>
        </w:rPr>
        <w:t>条第</w:t>
      </w:r>
      <w:r w:rsidRPr="00AE6D16">
        <w:rPr>
          <w:rFonts w:ascii="PingFang SC" w:eastAsia="PingFang SC" w:hAnsi="PingFang SC"/>
          <w:lang w:eastAsia="zh-CN"/>
        </w:rPr>
        <w:t>3</w:t>
      </w:r>
      <w:r w:rsidR="002715A8" w:rsidRPr="00AE6D16">
        <w:rPr>
          <w:rFonts w:ascii="PingFang SC" w:eastAsia="PingFang SC" w:hAnsi="PingFang SC"/>
          <w:lang w:eastAsia="zh-CN"/>
        </w:rPr>
        <w:t>款</w:t>
      </w:r>
      <w:r w:rsidRPr="00AE6D16">
        <w:rPr>
          <w:rFonts w:ascii="PingFang SC" w:eastAsia="PingFang SC" w:hAnsi="PingFang SC"/>
          <w:lang w:eastAsia="zh-CN"/>
        </w:rPr>
        <w:t>）。</w:t>
      </w:r>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Style w:val="2a"/>
          <w:rFonts w:ascii="PingFang SC" w:eastAsia="PingFang SC" w:hAnsi="PingFang SC"/>
          <w:lang w:eastAsia="zh-CN"/>
        </w:rPr>
        <w:t>有关指控的</w:t>
      </w:r>
      <w:r w:rsidR="00B601D1" w:rsidRPr="00AE6D16">
        <w:rPr>
          <w:rStyle w:val="2a"/>
          <w:rFonts w:ascii="PingFang SC" w:eastAsia="PingFang SC" w:hAnsi="PingFang SC" w:hint="eastAsia"/>
          <w:lang w:eastAsia="zh-CN"/>
        </w:rPr>
        <w:t>通知</w:t>
      </w:r>
    </w:p>
    <w:p w:rsidR="00C917CF" w:rsidRPr="00AE6D16" w:rsidRDefault="00751A2E" w:rsidP="006F430B">
      <w:pPr>
        <w:pStyle w:val="21"/>
        <w:shd w:val="clear" w:color="auto" w:fill="auto"/>
        <w:spacing w:line="312" w:lineRule="auto"/>
        <w:ind w:firstLine="360"/>
        <w:rPr>
          <w:rFonts w:ascii="PingFang SC" w:eastAsia="PingFang SC" w:hAnsi="PingFang SC"/>
          <w:lang w:eastAsia="zh-CN"/>
        </w:rPr>
      </w:pPr>
      <w:r w:rsidRPr="00751A2E">
        <w:rPr>
          <w:rFonts w:ascii="PingFang SC" w:eastAsia="PingFang SC" w:hAnsi="PingFang SC"/>
          <w:lang w:eastAsia="zh-CN"/>
        </w:rPr>
        <w:t>您可以申请法院告知您对被告提出的指控内容及罪名</w:t>
      </w:r>
      <w:r w:rsidRPr="00AE6D16">
        <w:rPr>
          <w:rFonts w:ascii="PingFang SC" w:eastAsia="PingFang SC" w:hAnsi="PingFang SC"/>
          <w:lang w:eastAsia="zh-CN"/>
        </w:rPr>
        <w:t>。</w:t>
      </w:r>
    </w:p>
    <w:p w:rsidR="00825D64" w:rsidRDefault="0086426F" w:rsidP="0086426F">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如果由多名被害人提交申请，有关指控及</w:t>
      </w:r>
      <w:r w:rsidRPr="00AE6D16">
        <w:rPr>
          <w:rFonts w:ascii="PingFang SC" w:eastAsia="PingFang SC" w:hAnsi="PingFang SC" w:hint="eastAsia"/>
          <w:lang w:eastAsia="zh-CN"/>
        </w:rPr>
        <w:t>罪名</w:t>
      </w:r>
      <w:r w:rsidRPr="00AE6D16">
        <w:rPr>
          <w:rFonts w:ascii="PingFang SC" w:eastAsia="PingFang SC" w:hAnsi="PingFang SC"/>
          <w:lang w:eastAsia="zh-CN"/>
        </w:rPr>
        <w:t>的</w:t>
      </w:r>
      <w:r w:rsidRPr="00AE6D16">
        <w:rPr>
          <w:rFonts w:ascii="PingFang SC" w:eastAsia="PingFang SC" w:hAnsi="PingFang SC" w:hint="eastAsia"/>
          <w:lang w:eastAsia="zh-CN"/>
        </w:rPr>
        <w:t>公告</w:t>
      </w:r>
      <w:r w:rsidRPr="00AE6D16">
        <w:rPr>
          <w:rFonts w:ascii="PingFang SC" w:eastAsia="PingFang SC" w:hAnsi="PingFang SC"/>
          <w:lang w:eastAsia="zh-CN"/>
        </w:rPr>
        <w:t>可能会在法院网站上发布</w:t>
      </w:r>
      <w:r w:rsidR="00E63F11" w:rsidRPr="00AE6D16">
        <w:rPr>
          <w:rFonts w:ascii="PingFang SC" w:eastAsia="PingFang SC" w:hAnsi="PingFang SC" w:hint="eastAsia"/>
          <w:lang w:eastAsia="zh-CN"/>
        </w:rPr>
        <w:t>。</w:t>
      </w:r>
      <w:r w:rsidRPr="00AE6D16">
        <w:rPr>
          <w:rFonts w:ascii="PingFang SC" w:eastAsia="PingFang SC" w:hAnsi="PingFang SC"/>
          <w:lang w:eastAsia="zh-CN"/>
        </w:rPr>
        <w:t>（第337a条）</w:t>
      </w:r>
      <w:r w:rsidR="00E63F11" w:rsidRPr="00AE6D16">
        <w:rPr>
          <w:rFonts w:ascii="PingFang SC" w:eastAsia="PingFang SC" w:hAnsi="PingFang SC" w:hint="eastAsia"/>
          <w:lang w:eastAsia="zh-CN"/>
        </w:rPr>
        <w:t>。在此情况下，</w:t>
      </w:r>
      <w:r w:rsidRPr="00AE6D16">
        <w:rPr>
          <w:rFonts w:ascii="PingFang SC" w:eastAsia="PingFang SC" w:hAnsi="PingFang SC"/>
          <w:lang w:eastAsia="zh-CN"/>
        </w:rPr>
        <w:t>您</w:t>
      </w:r>
      <w:r w:rsidRPr="00AE6D16">
        <w:rPr>
          <w:rFonts w:ascii="PingFang SC" w:eastAsia="PingFang SC" w:hAnsi="PingFang SC" w:hint="eastAsia"/>
          <w:lang w:eastAsia="zh-CN"/>
        </w:rPr>
        <w:t>不会单独</w:t>
      </w:r>
      <w:r w:rsidRPr="00AE6D16">
        <w:rPr>
          <w:rFonts w:ascii="PingFang SC" w:eastAsia="PingFang SC" w:hAnsi="PingFang SC"/>
          <w:lang w:eastAsia="zh-CN"/>
        </w:rPr>
        <w:t>收到</w:t>
      </w:r>
      <w:r w:rsidRPr="00AE6D16">
        <w:rPr>
          <w:rFonts w:ascii="PingFang SC" w:eastAsia="PingFang SC" w:hAnsi="PingFang SC" w:hint="eastAsia"/>
          <w:lang w:eastAsia="zh-CN"/>
        </w:rPr>
        <w:t>专门</w:t>
      </w:r>
      <w:r w:rsidRPr="00AE6D16">
        <w:rPr>
          <w:rFonts w:ascii="PingFang SC" w:eastAsia="PingFang SC" w:hAnsi="PingFang SC"/>
          <w:lang w:eastAsia="zh-CN"/>
        </w:rPr>
        <w:t>针对您的信息。</w:t>
      </w:r>
    </w:p>
    <w:p w:rsidR="00825D64" w:rsidRDefault="00825D64">
      <w:pPr>
        <w:rPr>
          <w:rFonts w:ascii="PingFang SC" w:eastAsia="PingFang SC" w:hAnsi="PingFang SC" w:cs="Arial"/>
          <w:lang w:eastAsia="zh-CN"/>
        </w:rPr>
      </w:pPr>
      <w:r>
        <w:rPr>
          <w:rFonts w:ascii="PingFang SC" w:eastAsia="PingFang SC" w:hAnsi="PingFang SC"/>
          <w:lang w:eastAsia="zh-CN"/>
        </w:rPr>
        <w:br w:type="page"/>
      </w:r>
    </w:p>
    <w:p w:rsidR="00C917CF" w:rsidRPr="00AE6D16" w:rsidRDefault="00CB2392" w:rsidP="006F430B">
      <w:pPr>
        <w:pStyle w:val="21"/>
        <w:shd w:val="clear" w:color="auto" w:fill="auto"/>
        <w:spacing w:line="312" w:lineRule="auto"/>
        <w:ind w:firstLine="360"/>
        <w:rPr>
          <w:rFonts w:ascii="PingFang SC" w:eastAsia="PingFang SC" w:hAnsi="PingFang SC"/>
          <w:lang w:eastAsia="zh-CN"/>
        </w:rPr>
      </w:pPr>
      <w:r>
        <w:rPr>
          <w:rStyle w:val="2a"/>
          <w:rFonts w:ascii="PingFang SC" w:eastAsia="PingFang SC" w:hAnsi="PingFang SC" w:hint="eastAsia"/>
          <w:lang w:eastAsia="zh-CN"/>
        </w:rPr>
        <w:lastRenderedPageBreak/>
        <w:t>法庭会议</w:t>
      </w:r>
      <w:r w:rsidRPr="00AE6D16">
        <w:rPr>
          <w:rStyle w:val="2a"/>
          <w:rFonts w:ascii="PingFang SC" w:eastAsia="PingFang SC" w:hAnsi="PingFang SC"/>
          <w:lang w:eastAsia="zh-CN"/>
        </w:rPr>
        <w:t>日期</w:t>
      </w:r>
    </w:p>
    <w:p w:rsidR="00C917CF" w:rsidRPr="00AE6D16" w:rsidRDefault="00000000" w:rsidP="00B35CFF">
      <w:pPr>
        <w:pStyle w:val="21"/>
        <w:shd w:val="clear" w:color="auto" w:fill="auto"/>
        <w:spacing w:after="240" w:line="312" w:lineRule="auto"/>
        <w:ind w:firstLine="360"/>
        <w:rPr>
          <w:rFonts w:ascii="PingFang SC" w:eastAsia="PingFang SC" w:hAnsi="PingFang SC"/>
          <w:lang w:eastAsia="zh-CN"/>
        </w:rPr>
      </w:pPr>
      <w:r w:rsidRPr="00AE6D16">
        <w:rPr>
          <w:rFonts w:ascii="PingFang SC" w:eastAsia="PingFang SC" w:hAnsi="PingFang SC"/>
          <w:lang w:eastAsia="zh-CN"/>
        </w:rPr>
        <w:t>您将被告知有关</w:t>
      </w:r>
      <w:r w:rsidR="00C844D5" w:rsidRPr="00AE6D16">
        <w:rPr>
          <w:rFonts w:ascii="PingFang SC" w:eastAsia="PingFang SC" w:hAnsi="PingFang SC" w:hint="eastAsia"/>
          <w:lang w:eastAsia="zh-CN"/>
        </w:rPr>
        <w:t>终止</w:t>
      </w:r>
      <w:r w:rsidRPr="00AE6D16">
        <w:rPr>
          <w:rFonts w:ascii="PingFang SC" w:eastAsia="PingFang SC" w:hAnsi="PingFang SC"/>
          <w:lang w:eastAsia="zh-CN"/>
        </w:rPr>
        <w:t>诉讼、有条件</w:t>
      </w:r>
      <w:r w:rsidR="00C844D5" w:rsidRPr="00AE6D16">
        <w:rPr>
          <w:rFonts w:ascii="PingFang SC" w:eastAsia="PingFang SC" w:hAnsi="PingFang SC" w:hint="eastAsia"/>
          <w:lang w:eastAsia="zh-CN"/>
        </w:rPr>
        <w:t>终止</w:t>
      </w:r>
      <w:r w:rsidRPr="00AE6D16">
        <w:rPr>
          <w:rFonts w:ascii="PingFang SC" w:eastAsia="PingFang SC" w:hAnsi="PingFang SC" w:hint="eastAsia"/>
          <w:lang w:eastAsia="zh-CN"/>
        </w:rPr>
        <w:t>诉</w:t>
      </w:r>
      <w:r w:rsidRPr="00AE6D16">
        <w:rPr>
          <w:rFonts w:ascii="PingFang SC" w:eastAsia="PingFang SC" w:hAnsi="PingFang SC"/>
          <w:lang w:eastAsia="zh-CN"/>
        </w:rPr>
        <w:t>讼</w:t>
      </w:r>
      <w:r w:rsidR="00A03D49" w:rsidRPr="00AE6D16">
        <w:rPr>
          <w:rFonts w:ascii="PingFang SC" w:eastAsia="PingFang SC" w:hAnsi="PingFang SC" w:hint="eastAsia"/>
          <w:lang w:eastAsia="zh-CN"/>
        </w:rPr>
        <w:t>或</w:t>
      </w:r>
      <w:r w:rsidR="008B2920" w:rsidRPr="00AE6D16">
        <w:rPr>
          <w:rFonts w:ascii="PingFang SC" w:eastAsia="PingFang SC" w:hAnsi="PingFang SC" w:hint="eastAsia"/>
          <w:lang w:eastAsia="zh-CN"/>
        </w:rPr>
        <w:t>未经庭审</w:t>
      </w:r>
      <w:r w:rsidR="00C844D5" w:rsidRPr="00AE6D16">
        <w:rPr>
          <w:rFonts w:ascii="PingFang SC" w:eastAsia="PingFang SC" w:hAnsi="PingFang SC" w:hint="eastAsia"/>
          <w:lang w:eastAsia="zh-CN"/>
        </w:rPr>
        <w:t>作出有罪判决</w:t>
      </w:r>
      <w:r w:rsidR="008B2920" w:rsidRPr="00AE6D16">
        <w:rPr>
          <w:rFonts w:ascii="PingFang SC" w:eastAsia="PingFang SC" w:hAnsi="PingFang SC" w:hint="eastAsia"/>
          <w:lang w:eastAsia="zh-CN"/>
        </w:rPr>
        <w:t>的</w:t>
      </w:r>
      <w:r w:rsidR="005A1549">
        <w:rPr>
          <w:rFonts w:ascii="PingFang SC" w:eastAsia="PingFang SC" w:hAnsi="PingFang SC" w:hint="eastAsia"/>
          <w:lang w:eastAsia="zh-CN"/>
        </w:rPr>
        <w:t>法庭会议</w:t>
      </w:r>
      <w:r w:rsidRPr="00AE6D16">
        <w:rPr>
          <w:rFonts w:ascii="PingFang SC" w:eastAsia="PingFang SC" w:hAnsi="PingFang SC"/>
          <w:lang w:eastAsia="zh-CN"/>
        </w:rPr>
        <w:t>的地点和日期</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339、341</w:t>
      </w:r>
      <w:r w:rsidR="002715A8" w:rsidRPr="00AE6D16">
        <w:rPr>
          <w:rFonts w:ascii="PingFang SC" w:eastAsia="PingFang SC" w:hAnsi="PingFang SC"/>
          <w:lang w:eastAsia="zh-CN"/>
        </w:rPr>
        <w:t>和</w:t>
      </w:r>
      <w:r w:rsidRPr="00AE6D16">
        <w:rPr>
          <w:rFonts w:ascii="PingFang SC" w:eastAsia="PingFang SC" w:hAnsi="PingFang SC"/>
          <w:lang w:eastAsia="zh-CN"/>
        </w:rPr>
        <w:t>343</w:t>
      </w:r>
      <w:r w:rsidR="002715A8" w:rsidRPr="00AE6D16">
        <w:rPr>
          <w:rFonts w:ascii="PingFang SC" w:eastAsia="PingFang SC" w:hAnsi="PingFang SC"/>
          <w:lang w:eastAsia="zh-CN"/>
        </w:rPr>
        <w:t>条</w:t>
      </w:r>
      <w:r w:rsidRPr="00AE6D16">
        <w:rPr>
          <w:rFonts w:ascii="PingFang SC" w:eastAsia="PingFang SC" w:hAnsi="PingFang SC"/>
          <w:lang w:eastAsia="zh-CN"/>
        </w:rPr>
        <w:t>）。</w:t>
      </w:r>
    </w:p>
    <w:p w:rsidR="00C917CF" w:rsidRPr="00AE6D16" w:rsidRDefault="00000000" w:rsidP="008B2920">
      <w:pPr>
        <w:pStyle w:val="21"/>
        <w:numPr>
          <w:ilvl w:val="0"/>
          <w:numId w:val="47"/>
        </w:numPr>
        <w:shd w:val="clear" w:color="auto" w:fill="auto"/>
        <w:spacing w:line="312" w:lineRule="auto"/>
        <w:rPr>
          <w:rFonts w:ascii="PingFang SC" w:eastAsia="PingFang SC" w:hAnsi="PingFang SC"/>
          <w:b/>
          <w:bCs/>
          <w:lang w:eastAsia="zh-CN"/>
        </w:rPr>
      </w:pPr>
      <w:bookmarkStart w:id="15" w:name="bookmark31"/>
      <w:r w:rsidRPr="00AE6D16">
        <w:rPr>
          <w:rFonts w:ascii="PingFang SC" w:eastAsia="PingFang SC" w:hAnsi="PingFang SC" w:cs="Microsoft YaHei" w:hint="eastAsia"/>
          <w:b/>
          <w:bCs/>
          <w:color w:val="A93679"/>
          <w:lang w:eastAsia="zh-CN"/>
        </w:rPr>
        <w:t>与</w:t>
      </w:r>
      <w:r w:rsidR="008B2920" w:rsidRPr="00AE6D16">
        <w:rPr>
          <w:rFonts w:ascii="PingFang SC" w:eastAsia="PingFang SC" w:hAnsi="PingFang SC" w:cs="Microsoft YaHei" w:hint="eastAsia"/>
          <w:b/>
          <w:bCs/>
          <w:color w:val="A93679"/>
          <w:lang w:eastAsia="zh-CN"/>
        </w:rPr>
        <w:t>诉讼程序</w:t>
      </w:r>
      <w:r w:rsidRPr="00AE6D16">
        <w:rPr>
          <w:rFonts w:ascii="PingFang SC" w:eastAsia="PingFang SC" w:hAnsi="PingFang SC" w:cs="Microsoft YaHei" w:hint="eastAsia"/>
          <w:b/>
          <w:bCs/>
          <w:color w:val="A93679"/>
          <w:lang w:eastAsia="zh-CN"/>
        </w:rPr>
        <w:t>有关的权力</w:t>
      </w:r>
      <w:bookmarkEnd w:id="15"/>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如果您已提交</w:t>
      </w:r>
      <w:r w:rsidR="008B2920" w:rsidRPr="00AE6D16">
        <w:rPr>
          <w:rFonts w:ascii="PingFang SC" w:eastAsia="PingFang SC" w:hAnsi="PingFang SC" w:hint="eastAsia"/>
          <w:lang w:eastAsia="zh-CN"/>
        </w:rPr>
        <w:t>发生犯罪行为的举报</w:t>
      </w:r>
      <w:r w:rsidRPr="00AE6D16">
        <w:rPr>
          <w:rFonts w:ascii="PingFang SC" w:eastAsia="PingFang SC" w:hAnsi="PingFang SC"/>
          <w:lang w:eastAsia="zh-CN"/>
        </w:rPr>
        <w:t>，您可以获得对该</w:t>
      </w:r>
      <w:r w:rsidR="008B2920" w:rsidRPr="00AE6D16">
        <w:rPr>
          <w:rFonts w:ascii="PingFang SC" w:eastAsia="PingFang SC" w:hAnsi="PingFang SC" w:hint="eastAsia"/>
          <w:lang w:eastAsia="zh-CN"/>
        </w:rPr>
        <w:t>举报的</w:t>
      </w:r>
      <w:r w:rsidR="004F7644" w:rsidRPr="00AE6D16">
        <w:rPr>
          <w:rFonts w:ascii="PingFang SC" w:eastAsia="PingFang SC" w:hAnsi="PingFang SC" w:hint="eastAsia"/>
          <w:lang w:eastAsia="zh-CN"/>
        </w:rPr>
        <w:t>证明单据</w:t>
      </w:r>
      <w:r w:rsidRPr="00AE6D16">
        <w:rPr>
          <w:rFonts w:ascii="PingFang SC" w:eastAsia="PingFang SC" w:hAnsi="PingFang SC"/>
          <w:lang w:eastAsia="zh-CN"/>
        </w:rPr>
        <w:t>。为此，您必须</w:t>
      </w:r>
      <w:r w:rsidR="00942791" w:rsidRPr="00AE6D16">
        <w:rPr>
          <w:rFonts w:ascii="PingFang SC" w:eastAsia="PingFang SC" w:hAnsi="PingFang SC" w:hint="eastAsia"/>
          <w:lang w:eastAsia="zh-CN"/>
        </w:rPr>
        <w:t>要求收受这单据</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304b</w:t>
      </w:r>
      <w:r w:rsidR="002715A8" w:rsidRPr="00AE6D16">
        <w:rPr>
          <w:rFonts w:ascii="PingFang SC" w:eastAsia="PingFang SC" w:hAnsi="PingFang SC"/>
          <w:lang w:eastAsia="zh-CN"/>
        </w:rPr>
        <w:t>条</w:t>
      </w:r>
      <w:r w:rsidRPr="00AE6D16">
        <w:rPr>
          <w:rFonts w:ascii="PingFang SC" w:eastAsia="PingFang SC" w:hAnsi="PingFang SC"/>
          <w:lang w:eastAsia="zh-CN"/>
        </w:rPr>
        <w:t>）。</w:t>
      </w:r>
    </w:p>
    <w:p w:rsidR="00C917CF" w:rsidRPr="00AE6D16" w:rsidRDefault="004B386F" w:rsidP="009D71D9">
      <w:pPr>
        <w:pStyle w:val="21"/>
        <w:shd w:val="clear" w:color="auto" w:fill="auto"/>
        <w:spacing w:line="312" w:lineRule="auto"/>
        <w:ind w:firstLine="360"/>
        <w:rPr>
          <w:rFonts w:ascii="PingFang SC" w:eastAsia="PingFang SC" w:hAnsi="PingFang SC"/>
          <w:lang w:eastAsia="zh-CN"/>
        </w:rPr>
      </w:pPr>
      <w:r w:rsidRPr="004B386F">
        <w:rPr>
          <w:rFonts w:ascii="PingFang SC" w:eastAsia="PingFang SC" w:hAnsi="PingFang SC"/>
          <w:lang w:eastAsia="zh-CN"/>
        </w:rPr>
        <w:t>您可以提</w:t>
      </w:r>
      <w:r w:rsidRPr="004B386F">
        <w:rPr>
          <w:rFonts w:ascii="PingFang SC" w:eastAsia="PingFang SC" w:hAnsi="PingFang SC"/>
          <w:color w:val="943A76"/>
          <w:lang w:eastAsia="zh-CN"/>
        </w:rPr>
        <w:t>出取证申请</w:t>
      </w:r>
      <w:r w:rsidRPr="004B386F">
        <w:rPr>
          <w:rFonts w:ascii="PingFang SC" w:eastAsia="PingFang SC" w:hAnsi="PingFang SC"/>
          <w:lang w:eastAsia="zh-CN"/>
        </w:rPr>
        <w:t>，即请求诉讼负责人具体执行相关诉讼行为，包括询问证人、调取相关文书或采纳鉴定人意见作为证据等</w:t>
      </w:r>
      <w:r w:rsidR="009D71D9" w:rsidRPr="00A5207A">
        <w:rPr>
          <w:rFonts w:ascii="Microsoft YaHei" w:eastAsia="Microsoft YaHei" w:hAnsi="Microsoft YaHei" w:cs="Microsoft YaHei" w:hint="eastAsia"/>
          <w:lang w:eastAsia="zh-CN"/>
        </w:rPr>
        <w:t>。</w:t>
      </w:r>
    </w:p>
    <w:p w:rsidR="009D71D9" w:rsidRPr="00AE6D16" w:rsidRDefault="009D71D9" w:rsidP="00AE6D16">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在以下情况下，诉讼负责人可以不受理您的取证申请：</w:t>
      </w:r>
    </w:p>
    <w:p w:rsidR="009D71D9" w:rsidRPr="00AE6D16" w:rsidRDefault="009D71D9" w:rsidP="00AE6D16">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1）取证行为不可被受理</w:t>
      </w:r>
      <w:r w:rsidR="00C46A5F" w:rsidRPr="00AE6D16">
        <w:rPr>
          <w:rFonts w:ascii="PingFang SC" w:eastAsia="PingFang SC" w:hAnsi="PingFang SC" w:hint="eastAsia"/>
          <w:lang w:eastAsia="zh-CN"/>
        </w:rPr>
        <w:t>；</w:t>
      </w:r>
    </w:p>
    <w:p w:rsidR="009D71D9" w:rsidRPr="00AE6D16" w:rsidRDefault="009D71D9" w:rsidP="00AE6D16">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2）</w:t>
      </w:r>
      <w:r w:rsidR="00051746" w:rsidRPr="00843FF9">
        <w:rPr>
          <w:rFonts w:ascii="PingFang SC" w:eastAsia="PingFang SC" w:hAnsi="PingFang SC" w:cs="Microsoft YaHei" w:hint="eastAsia"/>
          <w:lang w:eastAsia="zh-CN"/>
        </w:rPr>
        <w:t>取证申请</w:t>
      </w:r>
      <w:r w:rsidRPr="00AE6D16">
        <w:rPr>
          <w:rFonts w:ascii="PingFang SC" w:eastAsia="PingFang SC" w:hAnsi="PingFang SC" w:hint="eastAsia"/>
          <w:lang w:eastAsia="zh-CN"/>
        </w:rPr>
        <w:t>的事实与案件判决无关，</w:t>
      </w:r>
      <w:r w:rsidRPr="00AE6D16">
        <w:rPr>
          <w:rFonts w:ascii="PingFang SC" w:eastAsia="PingFang SC" w:hAnsi="PingFang SC"/>
          <w:lang w:eastAsia="zh-CN"/>
        </w:rPr>
        <w:t>或者已经按照申请人的主张得到证明</w:t>
      </w:r>
      <w:r w:rsidR="00C46A5F" w:rsidRPr="00AE6D16">
        <w:rPr>
          <w:rFonts w:ascii="PingFang SC" w:eastAsia="PingFang SC" w:hAnsi="PingFang SC" w:hint="eastAsia"/>
          <w:lang w:eastAsia="zh-CN"/>
        </w:rPr>
        <w:t>；</w:t>
      </w:r>
    </w:p>
    <w:p w:rsidR="009D71D9" w:rsidRPr="00AE6D16" w:rsidRDefault="009D71D9" w:rsidP="00AE6D16">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3）所申请的</w:t>
      </w:r>
      <w:r w:rsidRPr="00AE6D16">
        <w:rPr>
          <w:rFonts w:ascii="PingFang SC" w:eastAsia="PingFang SC" w:hAnsi="PingFang SC"/>
          <w:lang w:eastAsia="zh-CN"/>
        </w:rPr>
        <w:t>证据</w:t>
      </w:r>
      <w:r w:rsidRPr="00AE6D16">
        <w:rPr>
          <w:rFonts w:ascii="PingFang SC" w:eastAsia="PingFang SC" w:hAnsi="PingFang SC" w:hint="eastAsia"/>
          <w:lang w:eastAsia="zh-CN"/>
        </w:rPr>
        <w:t>无助于</w:t>
      </w:r>
      <w:r w:rsidRPr="00AE6D16">
        <w:rPr>
          <w:rFonts w:ascii="PingFang SC" w:eastAsia="PingFang SC" w:hAnsi="PingFang SC"/>
          <w:lang w:eastAsia="zh-CN"/>
        </w:rPr>
        <w:t>确定有关情况；</w:t>
      </w:r>
    </w:p>
    <w:p w:rsidR="009D71D9" w:rsidRPr="00AE6D16" w:rsidRDefault="009D71D9" w:rsidP="00AE6D16">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4）</w:t>
      </w:r>
      <w:r w:rsidRPr="00AE6D16">
        <w:rPr>
          <w:rFonts w:ascii="PingFang SC" w:eastAsia="PingFang SC" w:hAnsi="PingFang SC"/>
          <w:lang w:eastAsia="zh-CN"/>
        </w:rPr>
        <w:t>无法</w:t>
      </w:r>
      <w:r w:rsidRPr="00AE6D16">
        <w:rPr>
          <w:rFonts w:ascii="PingFang SC" w:eastAsia="PingFang SC" w:hAnsi="PingFang SC" w:hint="eastAsia"/>
          <w:lang w:eastAsia="zh-CN"/>
        </w:rPr>
        <w:t>进行取证行为</w:t>
      </w:r>
      <w:r w:rsidRPr="00AE6D16">
        <w:rPr>
          <w:rFonts w:ascii="PingFang SC" w:eastAsia="PingFang SC" w:hAnsi="PingFang SC"/>
          <w:lang w:eastAsia="zh-CN"/>
        </w:rPr>
        <w:t>；</w:t>
      </w:r>
    </w:p>
    <w:p w:rsidR="009D71D9" w:rsidRPr="00AE6D16" w:rsidRDefault="009D71D9" w:rsidP="00AE6D16">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5）申请取证的目的</w:t>
      </w:r>
      <w:r w:rsidRPr="00AE6D16">
        <w:rPr>
          <w:rFonts w:ascii="PingFang SC" w:eastAsia="PingFang SC" w:hAnsi="PingFang SC"/>
          <w:lang w:eastAsia="zh-CN"/>
        </w:rPr>
        <w:t>显然是为了</w:t>
      </w:r>
      <w:r w:rsidRPr="00AE6D16">
        <w:rPr>
          <w:rFonts w:ascii="PingFang SC" w:eastAsia="PingFang SC" w:hAnsi="PingFang SC" w:hint="eastAsia"/>
          <w:lang w:eastAsia="zh-CN"/>
        </w:rPr>
        <w:t>拖延</w:t>
      </w:r>
      <w:r w:rsidRPr="00AE6D16">
        <w:rPr>
          <w:rFonts w:ascii="PingFang SC" w:eastAsia="PingFang SC" w:hAnsi="PingFang SC"/>
          <w:lang w:eastAsia="zh-CN"/>
        </w:rPr>
        <w:t>诉讼程序；</w:t>
      </w:r>
    </w:p>
    <w:p w:rsidR="00C917CF" w:rsidRPr="00AE6D16" w:rsidRDefault="009D71D9" w:rsidP="00AE6D16">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6）取证申请逾越了诉讼机关</w:t>
      </w:r>
      <w:r w:rsidRPr="00AE6D16">
        <w:rPr>
          <w:rFonts w:ascii="PingFang SC" w:eastAsia="PingFang SC" w:hAnsi="PingFang SC"/>
          <w:lang w:eastAsia="zh-CN"/>
        </w:rPr>
        <w:t>规定</w:t>
      </w:r>
      <w:r w:rsidRPr="00AE6D16">
        <w:rPr>
          <w:rFonts w:ascii="PingFang SC" w:eastAsia="PingFang SC" w:hAnsi="PingFang SC" w:hint="eastAsia"/>
          <w:lang w:eastAsia="zh-CN"/>
        </w:rPr>
        <w:t>且向申请人</w:t>
      </w:r>
      <w:r w:rsidRPr="00AE6D16">
        <w:rPr>
          <w:rFonts w:ascii="PingFang SC" w:eastAsia="PingFang SC" w:hAnsi="PingFang SC"/>
          <w:lang w:eastAsia="zh-CN"/>
        </w:rPr>
        <w:t>通知</w:t>
      </w:r>
      <w:r w:rsidRPr="00AE6D16">
        <w:rPr>
          <w:rFonts w:ascii="PingFang SC" w:eastAsia="PingFang SC" w:hAnsi="PingFang SC" w:hint="eastAsia"/>
          <w:lang w:eastAsia="zh-CN"/>
        </w:rPr>
        <w:t>的申请期限</w:t>
      </w:r>
      <w:r w:rsidRPr="00AE6D16">
        <w:rPr>
          <w:rFonts w:ascii="PingFang SC" w:eastAsia="PingFang SC" w:hAnsi="PingFang SC"/>
          <w:lang w:eastAsia="zh-CN"/>
        </w:rPr>
        <w:t>（第170条</w:t>
      </w:r>
      <w:r w:rsidRPr="00AE6D16">
        <w:rPr>
          <w:rFonts w:ascii="PingFang SC" w:eastAsia="PingFang SC" w:hAnsi="PingFang SC" w:hint="eastAsia"/>
          <w:lang w:eastAsia="zh-CN"/>
        </w:rPr>
        <w:t>第1款</w:t>
      </w:r>
      <w:r w:rsidR="00C46A5F" w:rsidRPr="00AE6D16">
        <w:rPr>
          <w:rFonts w:ascii="PingFang SC" w:eastAsia="PingFang SC" w:hAnsi="PingFang SC" w:hint="eastAsia"/>
          <w:lang w:eastAsia="zh-CN"/>
        </w:rPr>
        <w:t>）</w:t>
      </w:r>
      <w:r w:rsidRPr="00AE6D16">
        <w:rPr>
          <w:rFonts w:ascii="PingFang SC" w:eastAsia="PingFang SC" w:hAnsi="PingFang SC"/>
          <w:lang w:eastAsia="zh-CN"/>
        </w:rPr>
        <w:t>。</w:t>
      </w:r>
      <w:r w:rsidRPr="00AE6D16">
        <w:rPr>
          <w:rFonts w:ascii="PingFang SC" w:eastAsia="PingFang SC" w:hAnsi="PingFang SC"/>
          <w:lang w:eastAsia="zh-CN"/>
        </w:rPr>
        <w:br w:type="page"/>
      </w:r>
    </w:p>
    <w:p w:rsidR="00C917CF" w:rsidRPr="00AE6D16" w:rsidRDefault="00517146" w:rsidP="000F4260">
      <w:pPr>
        <w:pStyle w:val="21"/>
        <w:shd w:val="clear" w:color="auto" w:fill="auto"/>
        <w:tabs>
          <w:tab w:val="left" w:pos="284"/>
        </w:tabs>
        <w:spacing w:line="312" w:lineRule="auto"/>
        <w:ind w:firstLine="360"/>
        <w:rPr>
          <w:rFonts w:ascii="PingFang SC" w:eastAsia="PingFang SC" w:hAnsi="PingFang SC"/>
          <w:lang w:eastAsia="zh-CN"/>
        </w:rPr>
      </w:pPr>
      <w:r w:rsidRPr="00B35CFF">
        <w:rPr>
          <w:rFonts w:ascii="PingFang SC" w:eastAsia="PingFang SC" w:hAnsi="PingFang SC"/>
          <w:color w:val="000000" w:themeColor="text1"/>
          <w:lang w:eastAsia="zh-CN"/>
        </w:rPr>
        <w:lastRenderedPageBreak/>
        <w:t>在审前预备程序</w:t>
      </w:r>
      <w:r w:rsidR="00EC7FD3" w:rsidRPr="00B35CFF">
        <w:rPr>
          <w:rFonts w:ascii="PingFang SC" w:eastAsia="PingFang SC" w:hAnsi="PingFang SC" w:hint="eastAsia"/>
          <w:color w:val="000000" w:themeColor="text1"/>
          <w:lang w:eastAsia="zh-CN"/>
        </w:rPr>
        <w:t>阶段</w:t>
      </w:r>
      <w:r w:rsidRPr="00B35CFF">
        <w:rPr>
          <w:rFonts w:ascii="PingFang SC" w:eastAsia="PingFang SC" w:hAnsi="PingFang SC"/>
          <w:color w:val="000000" w:themeColor="text1"/>
          <w:lang w:eastAsia="zh-CN"/>
        </w:rPr>
        <w:t>，</w:t>
      </w:r>
      <w:r w:rsidRPr="00205370">
        <w:rPr>
          <w:rFonts w:ascii="PingFang SC" w:eastAsia="PingFang SC" w:hAnsi="PingFang SC"/>
          <w:lang w:eastAsia="zh-CN"/>
        </w:rPr>
        <w:t>诉讼负责人不得拒绝您参与您申请执行并愿意参加的诉讼行为</w:t>
      </w:r>
      <w:r w:rsidR="009D71D9" w:rsidRPr="00AE6D16">
        <w:rPr>
          <w:rFonts w:ascii="PingFang SC" w:eastAsia="PingFang SC" w:hAnsi="PingFang SC"/>
          <w:lang w:eastAsia="zh-CN"/>
        </w:rPr>
        <w:t>（第315条第</w:t>
      </w:r>
      <w:r w:rsidR="009D71D9" w:rsidRPr="00AE6D16">
        <w:rPr>
          <w:rStyle w:val="27"/>
          <w:rFonts w:ascii="PingFang SC" w:eastAsia="PingFang SC" w:hAnsi="PingFang SC"/>
          <w:lang w:eastAsia="zh-CN"/>
        </w:rPr>
        <w:t>2款</w:t>
      </w:r>
      <w:r w:rsidR="009D71D9" w:rsidRPr="00AE6D16">
        <w:rPr>
          <w:rFonts w:ascii="PingFang SC" w:eastAsia="PingFang SC" w:hAnsi="PingFang SC"/>
          <w:lang w:eastAsia="zh-CN"/>
        </w:rPr>
        <w:t>）。</w:t>
      </w:r>
    </w:p>
    <w:p w:rsidR="00C917CF" w:rsidRPr="00AE6D16" w:rsidRDefault="00E21949"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当您在侦查或调查期间申请参与其他诉讼行为时，若有特殊理由，并考虑诉讼的主要需求，检察官可以拒绝您的参与</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317</w:t>
      </w:r>
      <w:r w:rsidR="002715A8" w:rsidRPr="00AE6D16">
        <w:rPr>
          <w:rFonts w:ascii="PingFang SC" w:eastAsia="PingFang SC" w:hAnsi="PingFang SC"/>
          <w:lang w:eastAsia="zh-CN"/>
        </w:rPr>
        <w:t>条</w:t>
      </w:r>
      <w:r w:rsidRPr="00AE6D16">
        <w:rPr>
          <w:rFonts w:ascii="PingFang SC" w:eastAsia="PingFang SC" w:hAnsi="PingFang SC"/>
          <w:lang w:eastAsia="zh-CN"/>
        </w:rPr>
        <w:t>）。</w:t>
      </w:r>
    </w:p>
    <w:p w:rsidR="00C917CF" w:rsidRPr="00AE6D16" w:rsidRDefault="00E21949"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如果诉讼程序中的某项行为无法</w:t>
      </w:r>
      <w:r w:rsidR="0057350B" w:rsidRPr="00843FF9">
        <w:rPr>
          <w:rFonts w:ascii="PingFang SC" w:eastAsia="PingFang SC" w:hAnsi="PingFang SC"/>
          <w:lang w:eastAsia="zh-CN"/>
        </w:rPr>
        <w:t>在</w:t>
      </w:r>
      <w:r w:rsidR="0057350B">
        <w:rPr>
          <w:rFonts w:ascii="PingFang SC" w:eastAsia="PingFang SC" w:hAnsi="PingFang SC" w:hint="eastAsia"/>
          <w:lang w:eastAsia="zh-CN"/>
        </w:rPr>
        <w:t>开庭审理时</w:t>
      </w:r>
      <w:r w:rsidR="0057350B" w:rsidRPr="00843FF9">
        <w:rPr>
          <w:rFonts w:ascii="PingFang SC" w:eastAsia="PingFang SC" w:hAnsi="PingFang SC"/>
          <w:lang w:eastAsia="zh-CN"/>
        </w:rPr>
        <w:t>重复</w:t>
      </w:r>
      <w:r w:rsidRPr="00AE6D16">
        <w:rPr>
          <w:rFonts w:ascii="PingFang SC" w:eastAsia="PingFang SC" w:hAnsi="PingFang SC"/>
          <w:lang w:eastAsia="zh-CN"/>
        </w:rPr>
        <w:t>复，您可以参与，除非推迟该行为可能导致证据丧失或</w:t>
      </w:r>
      <w:r w:rsidRPr="00AE6D16">
        <w:rPr>
          <w:rFonts w:ascii="PingFang SC" w:eastAsia="PingFang SC" w:hAnsi="PingFang SC" w:hint="eastAsia"/>
          <w:lang w:eastAsia="zh-CN"/>
        </w:rPr>
        <w:t>失真</w:t>
      </w:r>
      <w:r w:rsidR="007C1F5D" w:rsidRPr="00AE6D16">
        <w:rPr>
          <w:rFonts w:ascii="PingFang SC" w:eastAsia="PingFang SC" w:hAnsi="PingFang SC"/>
          <w:lang w:eastAsia="zh-CN"/>
        </w:rPr>
        <w:t>（</w:t>
      </w:r>
      <w:r w:rsidR="004F195D" w:rsidRPr="00AE6D16">
        <w:rPr>
          <w:rFonts w:ascii="PingFang SC" w:eastAsia="PingFang SC" w:hAnsi="PingFang SC"/>
          <w:lang w:eastAsia="zh-CN"/>
        </w:rPr>
        <w:t>第316条第</w:t>
      </w:r>
      <w:r w:rsidR="004F195D" w:rsidRPr="00AE6D16">
        <w:rPr>
          <w:rFonts w:ascii="PingFang SC" w:eastAsia="PingFang SC" w:hAnsi="PingFang SC" w:hint="eastAsia"/>
          <w:lang w:eastAsia="zh-CN"/>
        </w:rPr>
        <w:t>1</w:t>
      </w:r>
      <w:r w:rsidRPr="00AE6D16">
        <w:rPr>
          <w:rFonts w:ascii="PingFang SC" w:eastAsia="PingFang SC" w:hAnsi="PingFang SC"/>
          <w:lang w:eastAsia="zh-CN"/>
        </w:rPr>
        <w:t>条）。</w:t>
      </w:r>
    </w:p>
    <w:p w:rsidR="00F21E7C" w:rsidRPr="00AE6D16" w:rsidRDefault="004A24C7" w:rsidP="00786923">
      <w:pPr>
        <w:pStyle w:val="21"/>
        <w:pBdr>
          <w:top w:val="single" w:sz="12" w:space="1" w:color="A90079"/>
          <w:left w:val="single" w:sz="12" w:space="4" w:color="A90079"/>
          <w:bottom w:val="single" w:sz="12" w:space="1" w:color="A90079"/>
          <w:right w:val="single" w:sz="12" w:space="4" w:color="A90079"/>
        </w:pBdr>
        <w:shd w:val="clear" w:color="auto" w:fill="auto"/>
        <w:spacing w:after="240" w:line="312" w:lineRule="auto"/>
        <w:ind w:firstLine="0"/>
        <w:rPr>
          <w:rFonts w:ascii="PingFang SC" w:eastAsia="PingFang SC" w:hAnsi="PingFang SC" w:cs="Microsoft YaHei"/>
          <w:lang w:eastAsia="zh-CN"/>
        </w:rPr>
      </w:pPr>
      <w:r w:rsidRPr="009114D9">
        <w:rPr>
          <w:rStyle w:val="2c"/>
          <w:rFonts w:ascii="PingFang SC" w:eastAsia="PingFang SC" w:hAnsi="PingFang SC"/>
          <w:b w:val="0"/>
          <w:bCs w:val="0"/>
          <w:color w:val="000000"/>
          <w:lang w:eastAsia="zh-CN"/>
        </w:rPr>
        <w:t>如果</w:t>
      </w:r>
      <w:r w:rsidRPr="009114D9">
        <w:rPr>
          <w:rStyle w:val="2c"/>
          <w:rFonts w:ascii="PingFang SC" w:eastAsia="PingFang SC" w:hAnsi="PingFang SC" w:hint="eastAsia"/>
          <w:b w:val="0"/>
          <w:bCs w:val="0"/>
          <w:color w:val="000000"/>
          <w:lang w:eastAsia="zh-CN"/>
        </w:rPr>
        <w:t>有理由</w:t>
      </w:r>
      <w:r w:rsidRPr="009114D9">
        <w:rPr>
          <w:rStyle w:val="2c"/>
          <w:rFonts w:ascii="PingFang SC" w:eastAsia="PingFang SC" w:hAnsi="PingFang SC"/>
          <w:b w:val="0"/>
          <w:bCs w:val="0"/>
          <w:color w:val="000000"/>
          <w:lang w:eastAsia="zh-CN"/>
        </w:rPr>
        <w:t>担心在</w:t>
      </w:r>
      <w:r>
        <w:rPr>
          <w:rStyle w:val="2c"/>
          <w:rFonts w:ascii="PingFang SC" w:eastAsia="PingFang SC" w:hAnsi="PingFang SC" w:hint="eastAsia"/>
          <w:b w:val="0"/>
          <w:bCs w:val="0"/>
          <w:color w:val="000000"/>
          <w:lang w:eastAsia="zh-CN"/>
        </w:rPr>
        <w:t>开庭审理时</w:t>
      </w:r>
      <w:r w:rsidRPr="009114D9">
        <w:rPr>
          <w:rStyle w:val="2c"/>
          <w:rFonts w:ascii="PingFang SC" w:eastAsia="PingFang SC" w:hAnsi="PingFang SC"/>
          <w:b w:val="0"/>
          <w:bCs w:val="0"/>
          <w:color w:val="000000"/>
          <w:lang w:eastAsia="zh-CN"/>
        </w:rPr>
        <w:t>无法听取</w:t>
      </w:r>
      <w:r w:rsidRPr="009114D9">
        <w:rPr>
          <w:rStyle w:val="2c"/>
          <w:rFonts w:ascii="PingFang SC" w:eastAsia="PingFang SC" w:hAnsi="PingFang SC" w:hint="eastAsia"/>
          <w:b w:val="0"/>
          <w:bCs w:val="0"/>
          <w:color w:val="000000"/>
          <w:lang w:eastAsia="zh-CN"/>
        </w:rPr>
        <w:t>某一</w:t>
      </w:r>
      <w:r w:rsidRPr="009114D9">
        <w:rPr>
          <w:rStyle w:val="2c"/>
          <w:rFonts w:ascii="PingFang SC" w:eastAsia="PingFang SC" w:hAnsi="PingFang SC"/>
          <w:b w:val="0"/>
          <w:bCs w:val="0"/>
          <w:color w:val="000000"/>
          <w:lang w:eastAsia="zh-CN"/>
        </w:rPr>
        <w:t>证人的证词，您可以</w:t>
      </w:r>
      <w:r w:rsidRPr="009114D9">
        <w:rPr>
          <w:rStyle w:val="2c"/>
          <w:rFonts w:ascii="PingFang SC" w:eastAsia="PingFang SC" w:hAnsi="PingFang SC" w:hint="eastAsia"/>
          <w:b w:val="0"/>
          <w:bCs w:val="0"/>
          <w:color w:val="000000"/>
          <w:lang w:eastAsia="zh-CN"/>
        </w:rPr>
        <w:t>申请</w:t>
      </w:r>
      <w:r w:rsidRPr="009114D9">
        <w:rPr>
          <w:rStyle w:val="2c"/>
          <w:rFonts w:ascii="PingFang SC" w:eastAsia="PingFang SC" w:hAnsi="PingFang SC"/>
          <w:b w:val="0"/>
          <w:bCs w:val="0"/>
          <w:color w:val="000000"/>
          <w:lang w:eastAsia="zh-CN"/>
        </w:rPr>
        <w:t>法庭</w:t>
      </w:r>
      <w:r w:rsidRPr="009114D9">
        <w:rPr>
          <w:rStyle w:val="2c"/>
          <w:rFonts w:ascii="PingFang SC" w:eastAsia="PingFang SC" w:hAnsi="PingFang SC" w:hint="eastAsia"/>
          <w:b w:val="0"/>
          <w:bCs w:val="0"/>
          <w:color w:val="000000"/>
          <w:lang w:eastAsia="zh-CN"/>
        </w:rPr>
        <w:t>询问该证</w:t>
      </w:r>
      <w:r w:rsidRPr="009114D9">
        <w:rPr>
          <w:rStyle w:val="2c"/>
          <w:rFonts w:ascii="PingFang SC" w:eastAsia="PingFang SC" w:hAnsi="PingFang SC"/>
          <w:b w:val="0"/>
          <w:bCs w:val="0"/>
          <w:color w:val="000000"/>
          <w:lang w:eastAsia="zh-CN"/>
        </w:rPr>
        <w:t>人，</w:t>
      </w:r>
      <w:r w:rsidRPr="009114D9">
        <w:rPr>
          <w:rFonts w:ascii="PingFang SC" w:eastAsia="PingFang SC" w:hAnsi="PingFang SC"/>
          <w:lang w:eastAsia="zh-CN"/>
        </w:rPr>
        <w:t>或要求检察官</w:t>
      </w:r>
      <w:r w:rsidRPr="009114D9">
        <w:rPr>
          <w:rFonts w:ascii="PingFang SC" w:eastAsia="PingFang SC" w:hAnsi="PingFang SC" w:hint="eastAsia"/>
          <w:lang w:eastAsia="zh-CN"/>
        </w:rPr>
        <w:t>促请</w:t>
      </w:r>
      <w:r w:rsidRPr="009114D9">
        <w:rPr>
          <w:rFonts w:ascii="PingFang SC" w:eastAsia="PingFang SC" w:hAnsi="PingFang SC"/>
          <w:lang w:eastAsia="zh-CN"/>
        </w:rPr>
        <w:t>法院对</w:t>
      </w:r>
      <w:r w:rsidRPr="009114D9">
        <w:rPr>
          <w:rFonts w:ascii="PingFang SC" w:eastAsia="PingFang SC" w:hAnsi="PingFang SC" w:hint="eastAsia"/>
          <w:lang w:eastAsia="zh-CN"/>
        </w:rPr>
        <w:t>该证人</w:t>
      </w:r>
      <w:r w:rsidRPr="009114D9">
        <w:rPr>
          <w:rFonts w:ascii="PingFang SC" w:eastAsia="PingFang SC" w:hAnsi="PingFang SC"/>
          <w:lang w:eastAsia="zh-CN"/>
        </w:rPr>
        <w:t>进行询问</w:t>
      </w:r>
      <w:r w:rsidR="00F21E7C" w:rsidRPr="00AE6D16">
        <w:rPr>
          <w:rFonts w:ascii="PingFang SC" w:eastAsia="PingFang SC" w:hAnsi="PingFang SC" w:cs="Microsoft YaHei" w:hint="eastAsia"/>
          <w:lang w:eastAsia="zh-CN"/>
        </w:rPr>
        <w:t>（第</w:t>
      </w:r>
      <w:r w:rsidR="00F21E7C" w:rsidRPr="00AE6D16">
        <w:rPr>
          <w:rFonts w:ascii="PingFang SC" w:eastAsia="PingFang SC" w:hAnsi="PingFang SC" w:cs="Microsoft YaHei"/>
          <w:lang w:eastAsia="zh-CN"/>
        </w:rPr>
        <w:t>316</w:t>
      </w:r>
      <w:r w:rsidR="00F21E7C" w:rsidRPr="00AE6D16">
        <w:rPr>
          <w:rFonts w:ascii="PingFang SC" w:eastAsia="PingFang SC" w:hAnsi="PingFang SC" w:cs="Microsoft YaHei" w:hint="eastAsia"/>
          <w:lang w:eastAsia="zh-CN"/>
        </w:rPr>
        <w:t>条第</w:t>
      </w:r>
      <w:r w:rsidR="00F21E7C" w:rsidRPr="00AE6D16">
        <w:rPr>
          <w:rFonts w:ascii="PingFang SC" w:eastAsia="PingFang SC" w:hAnsi="PingFang SC" w:cs="Microsoft YaHei"/>
          <w:lang w:eastAsia="zh-CN"/>
        </w:rPr>
        <w:t>3</w:t>
      </w:r>
      <w:r w:rsidR="00F21E7C" w:rsidRPr="00AE6D16">
        <w:rPr>
          <w:rFonts w:ascii="PingFang SC" w:eastAsia="PingFang SC" w:hAnsi="PingFang SC" w:cs="Microsoft YaHei" w:hint="eastAsia"/>
          <w:lang w:eastAsia="zh-CN"/>
        </w:rPr>
        <w:t>款）。</w:t>
      </w:r>
    </w:p>
    <w:p w:rsidR="00BB5DA7" w:rsidRPr="00AE6D16" w:rsidRDefault="00BB5DA7"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如果诉讼</w:t>
      </w:r>
      <w:r w:rsidR="00EC7FD3">
        <w:rPr>
          <w:rFonts w:ascii="PingFang SC" w:eastAsia="PingFang SC" w:hAnsi="PingFang SC" w:hint="eastAsia"/>
          <w:lang w:eastAsia="zh-CN"/>
        </w:rPr>
        <w:t>采纳</w:t>
      </w:r>
      <w:r w:rsidRPr="00AE6D16">
        <w:rPr>
          <w:rFonts w:ascii="PingFang SC" w:eastAsia="PingFang SC" w:hAnsi="PingFang SC"/>
          <w:lang w:eastAsia="zh-CN"/>
        </w:rPr>
        <w:t>了</w:t>
      </w:r>
      <w:r w:rsidRPr="00AE6D16">
        <w:rPr>
          <w:rFonts w:ascii="PingFang SC" w:eastAsia="PingFang SC" w:hAnsi="PingFang SC" w:hint="eastAsia"/>
          <w:lang w:eastAsia="zh-CN"/>
        </w:rPr>
        <w:t>鉴定人意见作为</w:t>
      </w:r>
      <w:r w:rsidRPr="00AE6D16">
        <w:rPr>
          <w:rFonts w:ascii="PingFang SC" w:eastAsia="PingFang SC" w:hAnsi="PingFang SC"/>
          <w:lang w:eastAsia="zh-CN"/>
        </w:rPr>
        <w:t>证据，您可出席</w:t>
      </w:r>
      <w:r w:rsidRPr="00AE6D16">
        <w:rPr>
          <w:rFonts w:ascii="PingFang SC" w:eastAsia="PingFang SC" w:hAnsi="PingFang SC" w:hint="eastAsia"/>
          <w:lang w:eastAsia="zh-CN"/>
        </w:rPr>
        <w:t>鉴定人询问</w:t>
      </w:r>
      <w:r w:rsidRPr="00AE6D16">
        <w:rPr>
          <w:rFonts w:ascii="PingFang SC" w:eastAsia="PingFang SC" w:hAnsi="PingFang SC"/>
          <w:lang w:eastAsia="zh-CN"/>
        </w:rPr>
        <w:t>并阅读</w:t>
      </w:r>
      <w:r w:rsidRPr="00AE6D16">
        <w:rPr>
          <w:rFonts w:ascii="PingFang SC" w:eastAsia="PingFang SC" w:hAnsi="PingFang SC" w:hint="eastAsia"/>
          <w:lang w:eastAsia="zh-CN"/>
        </w:rPr>
        <w:t>鉴定人</w:t>
      </w:r>
      <w:r w:rsidRPr="00AE6D16">
        <w:rPr>
          <w:rFonts w:ascii="PingFang SC" w:eastAsia="PingFang SC" w:hAnsi="PingFang SC"/>
          <w:lang w:eastAsia="zh-CN"/>
        </w:rPr>
        <w:t>的书面意见（第318条）</w:t>
      </w:r>
      <w:r w:rsidRPr="00AE6D16">
        <w:rPr>
          <w:rFonts w:ascii="PingFang SC" w:eastAsia="PingFang SC" w:hAnsi="PingFang SC" w:hint="eastAsia"/>
          <w:lang w:eastAsia="zh-CN"/>
        </w:rPr>
        <w:t>。</w:t>
      </w:r>
    </w:p>
    <w:p w:rsidR="00C917CF" w:rsidRPr="00AE6D16" w:rsidRDefault="000E2328"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如果在侦查或调查中未对您进行询问，您可以要求被询问。如果您的要求会导致诉讼过度延长，将不予受理</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003832B6" w:rsidRPr="00AE6D16">
        <w:rPr>
          <w:rFonts w:ascii="PingFang SC" w:eastAsia="PingFang SC" w:hAnsi="PingFang SC"/>
          <w:lang w:eastAsia="zh-CN"/>
        </w:rPr>
        <w:t>315a</w:t>
      </w:r>
      <w:r w:rsidR="002715A8" w:rsidRPr="00AE6D16">
        <w:rPr>
          <w:rFonts w:ascii="PingFang SC" w:eastAsia="PingFang SC" w:hAnsi="PingFang SC"/>
          <w:lang w:eastAsia="zh-CN"/>
        </w:rPr>
        <w:t>条</w:t>
      </w:r>
      <w:r w:rsidR="003832B6" w:rsidRPr="00AE6D16">
        <w:rPr>
          <w:rFonts w:ascii="PingFang SC" w:eastAsia="PingFang SC" w:hAnsi="PingFang SC"/>
          <w:lang w:eastAsia="zh-CN"/>
        </w:rPr>
        <w:t>）。</w:t>
      </w:r>
    </w:p>
    <w:p w:rsidR="004F297A" w:rsidRDefault="009164FD" w:rsidP="006F430B">
      <w:pPr>
        <w:pStyle w:val="21"/>
        <w:shd w:val="clear" w:color="auto" w:fill="auto"/>
        <w:spacing w:line="312" w:lineRule="auto"/>
        <w:ind w:firstLine="360"/>
        <w:rPr>
          <w:rFonts w:ascii="PingFang SC" w:eastAsia="PingFang SC" w:hAnsi="PingFang SC"/>
          <w:lang w:eastAsia="zh-CN"/>
        </w:rPr>
      </w:pPr>
      <w:r w:rsidRPr="009164FD">
        <w:rPr>
          <w:rFonts w:ascii="PingFang SC" w:eastAsia="PingFang SC" w:hAnsi="PingFang SC"/>
          <w:lang w:eastAsia="zh-CN"/>
        </w:rPr>
        <w:t>您可以申请补充侦查或调查行为，相关申请须在“诉讼结束阶段嫌疑人审阅案件文档”这一行为完成之日起3天内提交</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00F51316" w:rsidRPr="00AE6D16">
        <w:rPr>
          <w:rFonts w:ascii="PingFang SC" w:eastAsia="PingFang SC" w:hAnsi="PingFang SC"/>
          <w:lang w:eastAsia="zh-CN"/>
        </w:rPr>
        <w:t>321</w:t>
      </w:r>
      <w:r w:rsidR="002715A8" w:rsidRPr="00AE6D16">
        <w:rPr>
          <w:rFonts w:ascii="PingFang SC" w:eastAsia="PingFang SC" w:hAnsi="PingFang SC"/>
          <w:lang w:eastAsia="zh-CN"/>
        </w:rPr>
        <w:t>条第</w:t>
      </w:r>
      <w:r w:rsidR="00F51316" w:rsidRPr="00AE6D16">
        <w:rPr>
          <w:rFonts w:ascii="PingFang SC" w:eastAsia="PingFang SC" w:hAnsi="PingFang SC"/>
          <w:lang w:eastAsia="zh-CN"/>
        </w:rPr>
        <w:t>5</w:t>
      </w:r>
      <w:r w:rsidR="002715A8" w:rsidRPr="00AE6D16">
        <w:rPr>
          <w:rFonts w:ascii="PingFang SC" w:eastAsia="PingFang SC" w:hAnsi="PingFang SC"/>
          <w:lang w:eastAsia="zh-CN"/>
        </w:rPr>
        <w:t>款</w:t>
      </w:r>
      <w:r w:rsidR="00F51316" w:rsidRPr="00AE6D16">
        <w:rPr>
          <w:rFonts w:ascii="PingFang SC" w:eastAsia="PingFang SC" w:hAnsi="PingFang SC"/>
          <w:lang w:eastAsia="zh-CN"/>
        </w:rPr>
        <w:t>）</w:t>
      </w:r>
    </w:p>
    <w:p w:rsidR="004F297A" w:rsidRDefault="004F297A">
      <w:pPr>
        <w:rPr>
          <w:rFonts w:ascii="PingFang SC" w:eastAsia="PingFang SC" w:hAnsi="PingFang SC" w:cs="Arial"/>
          <w:lang w:eastAsia="zh-CN"/>
        </w:rPr>
      </w:pPr>
      <w:r>
        <w:rPr>
          <w:rFonts w:ascii="PingFang SC" w:eastAsia="PingFang SC" w:hAnsi="PingFang SC"/>
          <w:lang w:eastAsia="zh-CN"/>
        </w:rPr>
        <w:br w:type="page"/>
      </w:r>
    </w:p>
    <w:p w:rsidR="00C917CF" w:rsidRPr="00AE6D16" w:rsidRDefault="0065096A"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color w:val="943A76"/>
          <w:lang w:eastAsia="zh-CN"/>
        </w:rPr>
        <w:lastRenderedPageBreak/>
        <w:t>在以下情况下，您可以提出抗诉：</w:t>
      </w:r>
    </w:p>
    <w:p w:rsidR="000E2328" w:rsidRPr="00AE6D16" w:rsidRDefault="00CF22BA" w:rsidP="00F51316">
      <w:pPr>
        <w:pStyle w:val="21"/>
        <w:numPr>
          <w:ilvl w:val="0"/>
          <w:numId w:val="25"/>
        </w:numPr>
        <w:shd w:val="clear" w:color="auto" w:fill="auto"/>
        <w:tabs>
          <w:tab w:val="left" w:pos="409"/>
        </w:tabs>
        <w:spacing w:line="312" w:lineRule="auto"/>
        <w:ind w:firstLine="360"/>
        <w:rPr>
          <w:rFonts w:ascii="PingFang SC" w:eastAsia="PingFang SC" w:hAnsi="PingFang SC"/>
          <w:lang w:eastAsia="zh-CN"/>
        </w:rPr>
      </w:pPr>
      <w:r w:rsidRPr="00CF22BA">
        <w:rPr>
          <w:rFonts w:ascii="PingFang SC" w:eastAsia="PingFang SC" w:hAnsi="PingFang SC"/>
          <w:lang w:eastAsia="zh-CN"/>
        </w:rPr>
        <w:t>如果在犯罪举报后6周内，您未收到关于提起或拒绝审前预备程序（侦查或调查）的通知，您可以对主管机关的不作为提出抗诉</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00CF6310" w:rsidRPr="00AE6D16">
        <w:rPr>
          <w:rFonts w:ascii="PingFang SC" w:eastAsia="PingFang SC" w:hAnsi="PingFang SC"/>
          <w:lang w:eastAsia="zh-CN"/>
        </w:rPr>
        <w:t>306</w:t>
      </w:r>
      <w:r w:rsidR="002715A8" w:rsidRPr="00AE6D16">
        <w:rPr>
          <w:rFonts w:ascii="PingFang SC" w:eastAsia="PingFang SC" w:hAnsi="PingFang SC"/>
          <w:lang w:eastAsia="zh-CN"/>
        </w:rPr>
        <w:t>条第</w:t>
      </w:r>
      <w:r w:rsidR="00CF6310" w:rsidRPr="00AE6D16">
        <w:rPr>
          <w:rFonts w:ascii="PingFang SC" w:eastAsia="PingFang SC" w:hAnsi="PingFang SC"/>
          <w:lang w:eastAsia="zh-CN"/>
        </w:rPr>
        <w:t>3</w:t>
      </w:r>
      <w:r w:rsidR="002715A8" w:rsidRPr="00AE6D16">
        <w:rPr>
          <w:rFonts w:ascii="PingFang SC" w:eastAsia="PingFang SC" w:hAnsi="PingFang SC"/>
          <w:lang w:eastAsia="zh-CN"/>
        </w:rPr>
        <w:t>款</w:t>
      </w:r>
      <w:r w:rsidR="00CF6310" w:rsidRPr="00AE6D16">
        <w:rPr>
          <w:rFonts w:ascii="PingFang SC" w:eastAsia="PingFang SC" w:hAnsi="PingFang SC"/>
          <w:lang w:eastAsia="zh-CN"/>
        </w:rPr>
        <w:t>）；</w:t>
      </w:r>
    </w:p>
    <w:p w:rsidR="009D0D11" w:rsidRDefault="001B5F21" w:rsidP="009D0D11">
      <w:pPr>
        <w:pStyle w:val="21"/>
        <w:numPr>
          <w:ilvl w:val="0"/>
          <w:numId w:val="25"/>
        </w:numPr>
        <w:shd w:val="clear" w:color="auto" w:fill="auto"/>
        <w:tabs>
          <w:tab w:val="left" w:pos="413"/>
        </w:tabs>
        <w:spacing w:line="312" w:lineRule="auto"/>
        <w:ind w:firstLine="360"/>
        <w:rPr>
          <w:rFonts w:ascii="PingFang SC" w:eastAsia="PingFang SC" w:hAnsi="PingFang SC"/>
          <w:lang w:eastAsia="zh-CN"/>
        </w:rPr>
      </w:pPr>
      <w:r w:rsidRPr="00AE6D16">
        <w:rPr>
          <w:rFonts w:ascii="PingFang SC" w:eastAsia="PingFang SC" w:hAnsi="PingFang SC"/>
          <w:lang w:eastAsia="zh-CN"/>
        </w:rPr>
        <w:t>对拒绝启动或终止审前预备程序（侦查或调查）的裁决</w:t>
      </w:r>
      <w:r w:rsidR="003E1BD0" w:rsidRPr="00AE6D16">
        <w:rPr>
          <w:rFonts w:ascii="PingFang SC" w:eastAsia="PingFang SC" w:hAnsi="PingFang SC" w:hint="eastAsia"/>
          <w:lang w:eastAsia="zh-CN"/>
        </w:rPr>
        <w:t>提出</w:t>
      </w:r>
      <w:r w:rsidR="000E2328" w:rsidRPr="00AE6D16">
        <w:rPr>
          <w:rFonts w:ascii="PingFang SC" w:eastAsia="PingFang SC" w:hAnsi="PingFang SC" w:hint="eastAsia"/>
          <w:lang w:eastAsia="zh-CN"/>
        </w:rPr>
        <w:t>抗诉</w:t>
      </w:r>
      <w:r w:rsidR="00F51316" w:rsidRPr="00AE6D16">
        <w:rPr>
          <w:rFonts w:ascii="PingFang SC" w:eastAsia="PingFang SC" w:hAnsi="PingFang SC" w:hint="eastAsia"/>
          <w:lang w:eastAsia="zh-CN"/>
        </w:rPr>
        <w:t>（第</w:t>
      </w:r>
      <w:r w:rsidR="00F51316" w:rsidRPr="00AE6D16">
        <w:rPr>
          <w:rFonts w:ascii="PingFang SC" w:eastAsia="PingFang SC" w:hAnsi="PingFang SC"/>
          <w:lang w:eastAsia="zh-CN"/>
        </w:rPr>
        <w:t>306</w:t>
      </w:r>
      <w:r w:rsidR="00F51316" w:rsidRPr="00AE6D16">
        <w:rPr>
          <w:rFonts w:ascii="PingFang SC" w:eastAsia="PingFang SC" w:hAnsi="PingFang SC" w:hint="eastAsia"/>
          <w:lang w:eastAsia="zh-CN"/>
        </w:rPr>
        <w:t>条第</w:t>
      </w:r>
      <w:r w:rsidR="00F51316" w:rsidRPr="00AE6D16">
        <w:rPr>
          <w:rFonts w:ascii="PingFang SC" w:eastAsia="PingFang SC" w:hAnsi="PingFang SC"/>
          <w:lang w:eastAsia="zh-CN"/>
        </w:rPr>
        <w:t>1</w:t>
      </w:r>
      <w:r w:rsidR="00F51316" w:rsidRPr="00AE6D16">
        <w:rPr>
          <w:rFonts w:ascii="PingFang SC" w:eastAsia="PingFang SC" w:hAnsi="PingFang SC" w:hint="eastAsia"/>
          <w:lang w:eastAsia="zh-CN"/>
        </w:rPr>
        <w:t>款和第</w:t>
      </w:r>
      <w:r w:rsidR="00F51316" w:rsidRPr="00AE6D16">
        <w:rPr>
          <w:rFonts w:ascii="PingFang SC" w:eastAsia="PingFang SC" w:hAnsi="PingFang SC"/>
          <w:lang w:eastAsia="zh-CN"/>
        </w:rPr>
        <w:t>1a</w:t>
      </w:r>
      <w:r w:rsidR="00F51316" w:rsidRPr="00AE6D16">
        <w:rPr>
          <w:rFonts w:ascii="PingFang SC" w:eastAsia="PingFang SC" w:hAnsi="PingFang SC" w:hint="eastAsia"/>
          <w:lang w:eastAsia="zh-CN"/>
        </w:rPr>
        <w:t>款）。</w:t>
      </w:r>
      <w:r w:rsidRPr="00AE6D16">
        <w:rPr>
          <w:rFonts w:ascii="PingFang SC" w:eastAsia="PingFang SC" w:hAnsi="PingFang SC"/>
          <w:lang w:eastAsia="zh-CN"/>
        </w:rPr>
        <w:t>抗诉期限为收到裁决书之日起7天内</w:t>
      </w:r>
      <w:r w:rsidR="00144C49" w:rsidRPr="00AE6D16">
        <w:rPr>
          <w:rFonts w:ascii="PingFang SC" w:eastAsia="PingFang SC" w:hAnsi="PingFang SC" w:hint="eastAsia"/>
          <w:lang w:eastAsia="zh-CN"/>
        </w:rPr>
        <w:t>。为了拟定抗诉，</w:t>
      </w:r>
      <w:r w:rsidR="00F51316" w:rsidRPr="00AE6D16">
        <w:rPr>
          <w:rFonts w:ascii="PingFang SC" w:eastAsia="PingFang SC" w:hAnsi="PingFang SC" w:hint="eastAsia"/>
          <w:lang w:eastAsia="zh-CN"/>
        </w:rPr>
        <w:t>您有权查阅案件文档，检察官可</w:t>
      </w:r>
      <w:r w:rsidR="00E73D0C" w:rsidRPr="00AE6D16">
        <w:rPr>
          <w:rFonts w:ascii="PingFang SC" w:eastAsia="PingFang SC" w:hAnsi="PingFang SC" w:hint="eastAsia"/>
          <w:lang w:eastAsia="zh-CN"/>
        </w:rPr>
        <w:t>通过</w:t>
      </w:r>
      <w:r w:rsidR="00F51316" w:rsidRPr="00AE6D16">
        <w:rPr>
          <w:rFonts w:ascii="PingFang SC" w:eastAsia="PingFang SC" w:hAnsi="PingFang SC" w:hint="eastAsia"/>
          <w:lang w:eastAsia="zh-CN"/>
        </w:rPr>
        <w:t>电子形式为您提供文档资料（第</w:t>
      </w:r>
      <w:r w:rsidR="00F51316" w:rsidRPr="00AE6D16">
        <w:rPr>
          <w:rFonts w:ascii="PingFang SC" w:eastAsia="PingFang SC" w:hAnsi="PingFang SC"/>
          <w:lang w:eastAsia="zh-CN"/>
        </w:rPr>
        <w:t>306</w:t>
      </w:r>
      <w:r w:rsidR="00F51316" w:rsidRPr="00AE6D16">
        <w:rPr>
          <w:rFonts w:ascii="PingFang SC" w:eastAsia="PingFang SC" w:hAnsi="PingFang SC" w:hint="eastAsia"/>
          <w:lang w:eastAsia="zh-CN"/>
        </w:rPr>
        <w:t>条第</w:t>
      </w:r>
      <w:r w:rsidR="00F51316" w:rsidRPr="00AE6D16">
        <w:rPr>
          <w:rFonts w:ascii="PingFang SC" w:eastAsia="PingFang SC" w:hAnsi="PingFang SC"/>
          <w:lang w:eastAsia="zh-CN"/>
        </w:rPr>
        <w:t>1b</w:t>
      </w:r>
      <w:r w:rsidR="00F51316" w:rsidRPr="00AE6D16">
        <w:rPr>
          <w:rFonts w:ascii="PingFang SC" w:eastAsia="PingFang SC" w:hAnsi="PingFang SC" w:hint="eastAsia"/>
          <w:lang w:eastAsia="zh-CN"/>
        </w:rPr>
        <w:t>款</w:t>
      </w:r>
      <w:r w:rsidRPr="00AE6D16">
        <w:rPr>
          <w:rFonts w:ascii="PingFang SC" w:eastAsia="PingFang SC" w:hAnsi="PingFang SC"/>
          <w:lang w:eastAsia="zh-CN"/>
        </w:rPr>
        <w:t>）</w:t>
      </w:r>
      <w:r w:rsidR="00144C49" w:rsidRPr="00AE6D16">
        <w:rPr>
          <w:rFonts w:ascii="PingFang SC" w:eastAsia="PingFang SC" w:hAnsi="PingFang SC" w:hint="eastAsia"/>
          <w:lang w:eastAsia="zh-CN"/>
        </w:rPr>
        <w:t>；</w:t>
      </w:r>
    </w:p>
    <w:p w:rsidR="009D0D11" w:rsidRDefault="00D01FAA" w:rsidP="009D0D11">
      <w:pPr>
        <w:pStyle w:val="21"/>
        <w:numPr>
          <w:ilvl w:val="0"/>
          <w:numId w:val="25"/>
        </w:numPr>
        <w:shd w:val="clear" w:color="auto" w:fill="auto"/>
        <w:tabs>
          <w:tab w:val="left" w:pos="423"/>
        </w:tabs>
        <w:spacing w:line="312" w:lineRule="auto"/>
        <w:ind w:firstLine="360"/>
        <w:rPr>
          <w:rFonts w:ascii="PingFang SC" w:eastAsia="PingFang SC" w:hAnsi="PingFang SC"/>
          <w:lang w:eastAsia="zh-CN"/>
        </w:rPr>
      </w:pPr>
      <w:r w:rsidRPr="00CE3DD6">
        <w:rPr>
          <w:rFonts w:ascii="PingFang SC" w:eastAsia="PingFang SC" w:hAnsi="PingFang SC"/>
          <w:lang w:eastAsia="zh-CN"/>
        </w:rPr>
        <w:t>您可以针对阻止作出判决的裁决和命令（除非法律另有规定）、预防措施，以及法律明确规定的其他情形提出抗诉</w:t>
      </w:r>
      <w:r w:rsidR="00144C49" w:rsidRPr="009D0D11">
        <w:rPr>
          <w:rFonts w:ascii="PingFang SC" w:eastAsia="PingFang SC" w:hAnsi="PingFang SC" w:hint="eastAsia"/>
          <w:lang w:eastAsia="zh-CN"/>
        </w:rPr>
        <w:t>（第</w:t>
      </w:r>
      <w:r w:rsidR="00144C49" w:rsidRPr="009D0D11">
        <w:rPr>
          <w:rFonts w:ascii="PingFang SC" w:eastAsia="PingFang SC" w:hAnsi="PingFang SC"/>
          <w:lang w:eastAsia="zh-CN"/>
        </w:rPr>
        <w:t>459</w:t>
      </w:r>
      <w:r w:rsidR="00144C49" w:rsidRPr="009D0D11">
        <w:rPr>
          <w:rFonts w:ascii="PingFang SC" w:eastAsia="PingFang SC" w:hAnsi="PingFang SC" w:hint="eastAsia"/>
          <w:lang w:eastAsia="zh-CN"/>
        </w:rPr>
        <w:t>条</w:t>
      </w:r>
      <w:r w:rsidR="002715A8" w:rsidRPr="009D0D11">
        <w:rPr>
          <w:rFonts w:ascii="PingFang SC" w:eastAsia="PingFang SC" w:hAnsi="PingFang SC"/>
          <w:lang w:eastAsia="zh-CN"/>
        </w:rPr>
        <w:t>）；</w:t>
      </w:r>
    </w:p>
    <w:p w:rsidR="00C917CF" w:rsidRPr="009D0D11" w:rsidRDefault="00144C49" w:rsidP="00C70AF9">
      <w:pPr>
        <w:pStyle w:val="21"/>
        <w:numPr>
          <w:ilvl w:val="0"/>
          <w:numId w:val="25"/>
        </w:numPr>
        <w:shd w:val="clear" w:color="auto" w:fill="auto"/>
        <w:tabs>
          <w:tab w:val="left" w:pos="423"/>
        </w:tabs>
        <w:spacing w:after="240" w:line="312" w:lineRule="auto"/>
        <w:ind w:firstLine="360"/>
        <w:rPr>
          <w:rFonts w:ascii="PingFang SC" w:eastAsia="PingFang SC" w:hAnsi="PingFang SC"/>
          <w:lang w:eastAsia="zh-CN"/>
        </w:rPr>
      </w:pPr>
      <w:r w:rsidRPr="009D0D11">
        <w:rPr>
          <w:rFonts w:ascii="PingFang SC" w:eastAsia="PingFang SC" w:hAnsi="PingFang SC" w:hint="eastAsia"/>
          <w:lang w:eastAsia="zh-CN"/>
        </w:rPr>
        <w:t>对侵犯您个人利益的行为提出抗诉</w:t>
      </w:r>
      <w:r w:rsidR="007C1F5D" w:rsidRPr="009D0D11">
        <w:rPr>
          <w:rFonts w:ascii="PingFang SC" w:eastAsia="PingFang SC" w:hAnsi="PingFang SC"/>
          <w:lang w:eastAsia="zh-CN"/>
        </w:rPr>
        <w:t>（</w:t>
      </w:r>
      <w:r w:rsidR="002715A8" w:rsidRPr="009D0D11">
        <w:rPr>
          <w:rFonts w:ascii="PingFang SC" w:eastAsia="PingFang SC" w:hAnsi="PingFang SC"/>
          <w:lang w:eastAsia="zh-CN"/>
        </w:rPr>
        <w:t>第</w:t>
      </w:r>
      <w:r w:rsidRPr="009D0D11">
        <w:rPr>
          <w:rFonts w:ascii="PingFang SC" w:eastAsia="PingFang SC" w:hAnsi="PingFang SC"/>
          <w:lang w:eastAsia="zh-CN"/>
        </w:rPr>
        <w:t>302</w:t>
      </w:r>
      <w:r w:rsidR="002715A8" w:rsidRPr="009D0D11">
        <w:rPr>
          <w:rFonts w:ascii="PingFang SC" w:eastAsia="PingFang SC" w:hAnsi="PingFang SC"/>
          <w:lang w:eastAsia="zh-CN"/>
        </w:rPr>
        <w:t>条第</w:t>
      </w:r>
      <w:r w:rsidRPr="009D0D11">
        <w:rPr>
          <w:rFonts w:ascii="PingFang SC" w:eastAsia="PingFang SC" w:hAnsi="PingFang SC"/>
          <w:lang w:eastAsia="zh-CN"/>
        </w:rPr>
        <w:t>2</w:t>
      </w:r>
      <w:r w:rsidR="002715A8" w:rsidRPr="009D0D11">
        <w:rPr>
          <w:rFonts w:ascii="PingFang SC" w:eastAsia="PingFang SC" w:hAnsi="PingFang SC"/>
          <w:lang w:eastAsia="zh-CN"/>
        </w:rPr>
        <w:t>款</w:t>
      </w:r>
      <w:r w:rsidRPr="009D0D11">
        <w:rPr>
          <w:rFonts w:ascii="PingFang SC" w:eastAsia="PingFang SC" w:hAnsi="PingFang SC"/>
          <w:lang w:eastAsia="zh-CN"/>
        </w:rPr>
        <w:t>）。</w:t>
      </w:r>
    </w:p>
    <w:p w:rsidR="00C917CF" w:rsidRPr="00702CA3" w:rsidRDefault="00702CA3" w:rsidP="00702CA3">
      <w:pPr>
        <w:pStyle w:val="21"/>
        <w:numPr>
          <w:ilvl w:val="0"/>
          <w:numId w:val="47"/>
        </w:numPr>
        <w:shd w:val="clear" w:color="auto" w:fill="auto"/>
        <w:spacing w:line="312" w:lineRule="auto"/>
        <w:rPr>
          <w:rFonts w:ascii="PingFang SC" w:eastAsia="PingFang SC" w:hAnsi="PingFang SC"/>
          <w:b/>
          <w:bCs/>
          <w:lang w:eastAsia="zh-CN"/>
        </w:rPr>
      </w:pPr>
      <w:bookmarkStart w:id="16" w:name="bookmark32"/>
      <w:r w:rsidRPr="00843FF9">
        <w:rPr>
          <w:rFonts w:ascii="PingFang SC" w:eastAsia="PingFang SC" w:hAnsi="PingFang SC" w:cs="Microsoft YaHei" w:hint="eastAsia"/>
          <w:b/>
          <w:bCs/>
          <w:color w:val="A93679"/>
          <w:lang w:eastAsia="zh-CN"/>
        </w:rPr>
        <w:t>获得</w:t>
      </w:r>
      <w:r w:rsidRPr="00333474">
        <w:rPr>
          <w:rFonts w:ascii="PingFang SC" w:eastAsia="PingFang SC" w:hAnsi="PingFang SC" w:cs="Microsoft YaHei"/>
          <w:b/>
          <w:bCs/>
          <w:color w:val="A93679"/>
          <w:lang w:eastAsia="zh-CN"/>
        </w:rPr>
        <w:t>精神</w:t>
      </w:r>
      <w:r w:rsidRPr="00843FF9">
        <w:rPr>
          <w:rFonts w:ascii="PingFang SC" w:eastAsia="PingFang SC" w:hAnsi="PingFang SC" w:cs="Microsoft YaHei" w:hint="eastAsia"/>
          <w:b/>
          <w:bCs/>
          <w:color w:val="A93679"/>
          <w:lang w:eastAsia="zh-CN"/>
        </w:rPr>
        <w:t>或财产</w:t>
      </w:r>
      <w:r w:rsidRPr="00843FF9">
        <w:rPr>
          <w:rFonts w:ascii="PingFang SC" w:eastAsia="PingFang SC" w:hAnsi="PingFang SC" w:cs="Microsoft YaHei"/>
          <w:b/>
          <w:bCs/>
          <w:color w:val="A93679"/>
          <w:lang w:eastAsia="zh-CN"/>
        </w:rPr>
        <w:t>损害赔偿</w:t>
      </w:r>
      <w:r w:rsidRPr="00843FF9">
        <w:rPr>
          <w:rFonts w:ascii="PingFang SC" w:eastAsia="PingFang SC" w:hAnsi="PingFang SC" w:cs="Microsoft YaHei" w:hint="eastAsia"/>
          <w:b/>
          <w:bCs/>
          <w:color w:val="A93679"/>
          <w:lang w:eastAsia="zh-CN"/>
        </w:rPr>
        <w:t>的权</w:t>
      </w:r>
      <w:r w:rsidRPr="00702CA3">
        <w:rPr>
          <w:rFonts w:ascii="PingFang SC" w:eastAsia="PingFang SC" w:hAnsi="PingFang SC" w:cs="Microsoft YaHei" w:hint="eastAsia"/>
          <w:b/>
          <w:bCs/>
          <w:color w:val="A93679"/>
          <w:lang w:eastAsia="zh-CN"/>
        </w:rPr>
        <w:t>利</w:t>
      </w:r>
      <w:bookmarkEnd w:id="16"/>
    </w:p>
    <w:p w:rsidR="00FA1E50" w:rsidRPr="00AE6D16" w:rsidRDefault="00C0591C" w:rsidP="00741AB6">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在</w:t>
      </w:r>
      <w:r w:rsidR="00630AB7" w:rsidRPr="00907A57">
        <w:rPr>
          <w:rFonts w:ascii="PingFang SC" w:eastAsia="PingFang SC" w:hAnsi="PingFang SC" w:hint="eastAsia"/>
          <w:lang w:eastAsia="zh-CN"/>
        </w:rPr>
        <w:t>庭审调查</w:t>
      </w:r>
      <w:r w:rsidR="00630AB7">
        <w:rPr>
          <w:rFonts w:ascii="PingFang SC" w:eastAsia="PingFang SC" w:hAnsi="PingFang SC" w:hint="eastAsia"/>
          <w:lang w:eastAsia="zh-CN"/>
        </w:rPr>
        <w:t>结束</w:t>
      </w:r>
      <w:r w:rsidRPr="00AE6D16">
        <w:rPr>
          <w:rFonts w:ascii="PingFang SC" w:eastAsia="PingFang SC" w:hAnsi="PingFang SC" w:hint="eastAsia"/>
          <w:lang w:eastAsia="zh-CN"/>
        </w:rPr>
        <w:t>前</w:t>
      </w:r>
      <w:r w:rsidR="007C1F5D" w:rsidRPr="00AE6D16">
        <w:rPr>
          <w:rFonts w:ascii="PingFang SC" w:eastAsia="PingFang SC" w:hAnsi="PingFang SC"/>
          <w:lang w:eastAsia="zh-CN"/>
        </w:rPr>
        <w:t>（</w:t>
      </w:r>
      <w:r w:rsidR="00C86F37">
        <w:rPr>
          <w:rFonts w:ascii="PingFang SC" w:eastAsia="PingFang SC" w:hAnsi="PingFang SC" w:hint="eastAsia"/>
          <w:lang w:eastAsia="zh-CN"/>
        </w:rPr>
        <w:t>亦即：</w:t>
      </w:r>
      <w:r w:rsidR="00C86F37" w:rsidRPr="00C94562">
        <w:rPr>
          <w:rFonts w:ascii="PingFang SC" w:eastAsia="PingFang SC" w:hAnsi="PingFang SC"/>
          <w:lang w:eastAsia="zh-CN"/>
        </w:rPr>
        <w:t>法院正式认定并宣告所有必要的证据已</w:t>
      </w:r>
      <w:r w:rsidR="00C86F37">
        <w:rPr>
          <w:rFonts w:ascii="PingFang SC" w:eastAsia="PingFang SC" w:hAnsi="PingFang SC" w:hint="eastAsia"/>
          <w:lang w:eastAsia="zh-CN"/>
        </w:rPr>
        <w:t>调查</w:t>
      </w:r>
      <w:r w:rsidR="00C86F37" w:rsidRPr="00C94562">
        <w:rPr>
          <w:rFonts w:ascii="PingFang SC" w:eastAsia="PingFang SC" w:hAnsi="PingFang SC"/>
          <w:lang w:eastAsia="zh-CN"/>
        </w:rPr>
        <w:t>完毕的时刻</w:t>
      </w:r>
      <w:r w:rsidRPr="00AE6D16">
        <w:rPr>
          <w:rFonts w:ascii="PingFang SC" w:eastAsia="PingFang SC" w:hAnsi="PingFang SC"/>
          <w:lang w:eastAsia="zh-CN"/>
        </w:rPr>
        <w:t>），您有权申请法院</w:t>
      </w:r>
      <w:r w:rsidR="00741AB6" w:rsidRPr="00AE6D16">
        <w:rPr>
          <w:rFonts w:ascii="PingFang SC" w:eastAsia="PingFang SC" w:hAnsi="PingFang SC" w:hint="eastAsia"/>
          <w:lang w:eastAsia="zh-CN"/>
        </w:rPr>
        <w:t>判决被告</w:t>
      </w:r>
      <w:r w:rsidRPr="00AE6D16">
        <w:rPr>
          <w:rFonts w:ascii="PingFang SC" w:eastAsia="PingFang SC" w:hAnsi="PingFang SC"/>
          <w:lang w:eastAsia="zh-CN"/>
        </w:rPr>
        <w:t>对您</w:t>
      </w:r>
      <w:r w:rsidR="0048129A" w:rsidRPr="00AE6D16">
        <w:rPr>
          <w:rFonts w:ascii="PingFang SC" w:eastAsia="PingFang SC" w:hAnsi="PingFang SC" w:hint="eastAsia"/>
          <w:lang w:eastAsia="zh-CN"/>
        </w:rPr>
        <w:t>承担</w:t>
      </w:r>
      <w:r w:rsidR="00741AB6" w:rsidRPr="00AE6D16">
        <w:rPr>
          <w:rFonts w:ascii="PingFang SC" w:eastAsia="PingFang SC" w:hAnsi="PingFang SC" w:hint="eastAsia"/>
          <w:lang w:eastAsia="zh-CN"/>
        </w:rPr>
        <w:t>赔偿义务</w:t>
      </w:r>
      <w:r w:rsidRPr="00AE6D16">
        <w:rPr>
          <w:rFonts w:ascii="PingFang SC" w:eastAsia="PingFang SC" w:hAnsi="PingFang SC"/>
          <w:lang w:eastAsia="zh-CN"/>
        </w:rPr>
        <w:t>：</w:t>
      </w:r>
    </w:p>
    <w:p w:rsidR="00C917CF" w:rsidRPr="00AE6D16" w:rsidRDefault="00741AB6" w:rsidP="006F430B">
      <w:pPr>
        <w:pStyle w:val="21"/>
        <w:numPr>
          <w:ilvl w:val="0"/>
          <w:numId w:val="26"/>
        </w:numPr>
        <w:shd w:val="clear" w:color="auto" w:fill="auto"/>
        <w:tabs>
          <w:tab w:val="left" w:pos="409"/>
        </w:tabs>
        <w:spacing w:line="312" w:lineRule="auto"/>
        <w:ind w:left="360" w:hanging="360"/>
        <w:rPr>
          <w:rFonts w:ascii="PingFang SC" w:eastAsia="PingFang SC" w:hAnsi="PingFang SC"/>
          <w:lang w:eastAsia="zh-CN"/>
        </w:rPr>
      </w:pPr>
      <w:r w:rsidRPr="00AE6D16">
        <w:rPr>
          <w:rFonts w:ascii="PingFang SC" w:eastAsia="PingFang SC" w:hAnsi="PingFang SC" w:hint="eastAsia"/>
          <w:lang w:eastAsia="zh-CN"/>
        </w:rPr>
        <w:t>赔偿</w:t>
      </w:r>
      <w:r w:rsidR="0048129A" w:rsidRPr="00AE6D16">
        <w:rPr>
          <w:rFonts w:ascii="PingFang SC" w:eastAsia="PingFang SC" w:hAnsi="PingFang SC" w:hint="eastAsia"/>
          <w:lang w:eastAsia="zh-CN"/>
        </w:rPr>
        <w:t>因</w:t>
      </w:r>
      <w:r w:rsidRPr="00AE6D16">
        <w:rPr>
          <w:rFonts w:ascii="PingFang SC" w:eastAsia="PingFang SC" w:hAnsi="PingFang SC" w:hint="eastAsia"/>
          <w:lang w:eastAsia="zh-CN"/>
        </w:rPr>
        <w:t>违</w:t>
      </w:r>
      <w:r w:rsidRPr="00AE6D16">
        <w:rPr>
          <w:rFonts w:ascii="PingFang SC" w:eastAsia="PingFang SC" w:hAnsi="PingFang SC"/>
          <w:lang w:eastAsia="zh-CN"/>
        </w:rPr>
        <w:t>法行为</w:t>
      </w:r>
      <w:r w:rsidR="0048129A" w:rsidRPr="00AE6D16">
        <w:rPr>
          <w:rFonts w:ascii="PingFang SC" w:eastAsia="PingFang SC" w:hAnsi="PingFang SC" w:hint="eastAsia"/>
          <w:lang w:eastAsia="zh-CN"/>
        </w:rPr>
        <w:t>给</w:t>
      </w:r>
      <w:r w:rsidRPr="00AE6D16">
        <w:rPr>
          <w:rFonts w:ascii="PingFang SC" w:eastAsia="PingFang SC" w:hAnsi="PingFang SC"/>
          <w:lang w:eastAsia="zh-CN"/>
        </w:rPr>
        <w:t>您造成的全部或部分</w:t>
      </w:r>
      <w:r w:rsidR="0048129A" w:rsidRPr="00AE6D16">
        <w:rPr>
          <w:rFonts w:ascii="PingFang SC" w:eastAsia="PingFang SC" w:hAnsi="PingFang SC" w:hint="eastAsia"/>
          <w:lang w:eastAsia="zh-CN"/>
        </w:rPr>
        <w:t>财产</w:t>
      </w:r>
      <w:r w:rsidRPr="00AE6D16">
        <w:rPr>
          <w:rFonts w:ascii="PingFang SC" w:eastAsia="PingFang SC" w:hAnsi="PingFang SC"/>
          <w:lang w:eastAsia="zh-CN"/>
        </w:rPr>
        <w:t>损失；</w:t>
      </w:r>
    </w:p>
    <w:p w:rsidR="00C917CF" w:rsidRPr="00AE6D16" w:rsidRDefault="005F17A9" w:rsidP="00741AB6">
      <w:pPr>
        <w:pStyle w:val="21"/>
        <w:numPr>
          <w:ilvl w:val="0"/>
          <w:numId w:val="26"/>
        </w:numPr>
        <w:shd w:val="clear" w:color="auto" w:fill="auto"/>
        <w:tabs>
          <w:tab w:val="left" w:pos="413"/>
        </w:tabs>
        <w:spacing w:after="240" w:line="312" w:lineRule="auto"/>
        <w:ind w:left="360" w:hanging="360"/>
        <w:rPr>
          <w:rFonts w:ascii="PingFang SC" w:eastAsia="PingFang SC" w:hAnsi="PingFang SC"/>
          <w:lang w:eastAsia="zh-CN"/>
        </w:rPr>
      </w:pPr>
      <w:r w:rsidRPr="005F17A9">
        <w:rPr>
          <w:rFonts w:ascii="PingFang SC" w:eastAsia="PingFang SC" w:hAnsi="PingFang SC"/>
          <w:lang w:eastAsia="zh-CN"/>
        </w:rPr>
        <w:t>赔偿</w:t>
      </w:r>
      <w:r w:rsidR="00111F6C">
        <w:rPr>
          <w:rFonts w:ascii="PingFang SC" w:eastAsia="PingFang SC" w:hAnsi="PingFang SC" w:hint="eastAsia"/>
          <w:lang w:eastAsia="zh-CN"/>
        </w:rPr>
        <w:t>所遭受的</w:t>
      </w:r>
      <w:r w:rsidRPr="005F17A9">
        <w:rPr>
          <w:rFonts w:ascii="PingFang SC" w:eastAsia="PingFang SC" w:hAnsi="PingFang SC"/>
          <w:lang w:eastAsia="zh-CN"/>
        </w:rPr>
        <w:t>精神损害</w:t>
      </w:r>
      <w:r w:rsidR="007C1F5D" w:rsidRPr="00AE6D16">
        <w:rPr>
          <w:rFonts w:ascii="PingFang SC" w:eastAsia="PingFang SC" w:hAnsi="PingFang SC"/>
          <w:lang w:eastAsia="zh-CN"/>
        </w:rPr>
        <w:t>（</w:t>
      </w:r>
      <w:r w:rsidR="00741AB6" w:rsidRPr="00AE6D16">
        <w:rPr>
          <w:rFonts w:ascii="PingFang SC" w:eastAsia="PingFang SC" w:hAnsi="PingFang SC" w:hint="eastAsia"/>
          <w:lang w:eastAsia="zh-CN"/>
        </w:rPr>
        <w:t>第</w:t>
      </w:r>
      <w:r w:rsidR="00741AB6" w:rsidRPr="00AE6D16">
        <w:rPr>
          <w:rFonts w:ascii="PingFang SC" w:eastAsia="PingFang SC" w:hAnsi="PingFang SC"/>
          <w:lang w:eastAsia="zh-CN"/>
        </w:rPr>
        <w:t>49a</w:t>
      </w:r>
      <w:r w:rsidR="00741AB6" w:rsidRPr="00AE6D16">
        <w:rPr>
          <w:rFonts w:ascii="PingFang SC" w:eastAsia="PingFang SC" w:hAnsi="PingFang SC" w:hint="eastAsia"/>
          <w:lang w:eastAsia="zh-CN"/>
        </w:rPr>
        <w:t>条第1款）</w:t>
      </w:r>
      <w:r w:rsidR="0048129A" w:rsidRPr="00AE6D16">
        <w:rPr>
          <w:rFonts w:ascii="PingFang SC" w:eastAsia="PingFang SC" w:hAnsi="PingFang SC"/>
          <w:lang w:eastAsia="zh-CN"/>
        </w:rPr>
        <w:t>。</w:t>
      </w:r>
    </w:p>
    <w:p w:rsidR="00C917CF" w:rsidRPr="00AE6D16" w:rsidRDefault="000E2328" w:rsidP="00741AB6">
      <w:pPr>
        <w:pStyle w:val="21"/>
        <w:numPr>
          <w:ilvl w:val="0"/>
          <w:numId w:val="47"/>
        </w:numPr>
        <w:shd w:val="clear" w:color="auto" w:fill="auto"/>
        <w:spacing w:line="312" w:lineRule="auto"/>
        <w:rPr>
          <w:rFonts w:ascii="PingFang SC" w:eastAsia="PingFang SC" w:hAnsi="PingFang SC"/>
          <w:b/>
          <w:bCs/>
          <w:lang w:eastAsia="zh-CN"/>
        </w:rPr>
      </w:pPr>
      <w:bookmarkStart w:id="17" w:name="bookmark33"/>
      <w:r w:rsidRPr="00AE6D16">
        <w:rPr>
          <w:rFonts w:ascii="PingFang SC" w:eastAsia="PingFang SC" w:hAnsi="PingFang SC" w:cs="Microsoft YaHei" w:hint="eastAsia"/>
          <w:b/>
          <w:bCs/>
          <w:color w:val="A93679"/>
          <w:lang w:eastAsia="zh-CN"/>
        </w:rPr>
        <w:t>报销与刑事诉讼有关的费用</w:t>
      </w:r>
      <w:bookmarkEnd w:id="17"/>
    </w:p>
    <w:p w:rsidR="00263E8B" w:rsidRDefault="005737D1"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您可以向法院申请报销与刑事诉讼相关的费用，以及因委托律师或出庭所产生的费用</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618j</w:t>
      </w:r>
      <w:r w:rsidR="002715A8" w:rsidRPr="00AE6D16">
        <w:rPr>
          <w:rFonts w:ascii="PingFang SC" w:eastAsia="PingFang SC" w:hAnsi="PingFang SC"/>
          <w:lang w:eastAsia="zh-CN"/>
        </w:rPr>
        <w:t>条</w:t>
      </w:r>
      <w:r w:rsidRPr="00AE6D16">
        <w:rPr>
          <w:rFonts w:ascii="PingFang SC" w:eastAsia="PingFang SC" w:hAnsi="PingFang SC"/>
          <w:lang w:eastAsia="zh-CN"/>
        </w:rPr>
        <w:t>和</w:t>
      </w:r>
      <w:r w:rsidR="002715A8" w:rsidRPr="00AE6D16">
        <w:rPr>
          <w:rFonts w:ascii="PingFang SC" w:eastAsia="PingFang SC" w:hAnsi="PingFang SC"/>
          <w:lang w:eastAsia="zh-CN"/>
        </w:rPr>
        <w:t>第</w:t>
      </w:r>
      <w:r w:rsidRPr="00AE6D16">
        <w:rPr>
          <w:rFonts w:ascii="PingFang SC" w:eastAsia="PingFang SC" w:hAnsi="PingFang SC"/>
          <w:lang w:eastAsia="zh-CN"/>
        </w:rPr>
        <w:t>627</w:t>
      </w:r>
      <w:r w:rsidR="002715A8" w:rsidRPr="00AE6D16">
        <w:rPr>
          <w:rFonts w:ascii="PingFang SC" w:eastAsia="PingFang SC" w:hAnsi="PingFang SC"/>
          <w:lang w:eastAsia="zh-CN"/>
        </w:rPr>
        <w:t>条</w:t>
      </w:r>
      <w:r w:rsidRPr="00AE6D16">
        <w:rPr>
          <w:rFonts w:ascii="PingFang SC" w:eastAsia="PingFang SC" w:hAnsi="PingFang SC"/>
          <w:lang w:eastAsia="zh-CN"/>
        </w:rPr>
        <w:t>）。</w:t>
      </w:r>
    </w:p>
    <w:p w:rsidR="00263E8B" w:rsidRDefault="00263E8B">
      <w:pPr>
        <w:rPr>
          <w:rFonts w:ascii="PingFang SC" w:eastAsia="PingFang SC" w:hAnsi="PingFang SC" w:cs="Arial"/>
          <w:lang w:eastAsia="zh-CN"/>
        </w:rPr>
      </w:pPr>
      <w:r>
        <w:rPr>
          <w:rFonts w:ascii="PingFang SC" w:eastAsia="PingFang SC" w:hAnsi="PingFang SC"/>
          <w:lang w:eastAsia="zh-CN"/>
        </w:rPr>
        <w:br w:type="page"/>
      </w:r>
    </w:p>
    <w:p w:rsidR="00C917CF" w:rsidRPr="00AE6D16" w:rsidRDefault="005737D1" w:rsidP="005737D1">
      <w:pPr>
        <w:pStyle w:val="21"/>
        <w:numPr>
          <w:ilvl w:val="0"/>
          <w:numId w:val="47"/>
        </w:numPr>
        <w:shd w:val="clear" w:color="auto" w:fill="auto"/>
        <w:spacing w:line="312" w:lineRule="auto"/>
        <w:rPr>
          <w:rFonts w:ascii="PingFang SC" w:eastAsia="PingFang SC" w:hAnsi="PingFang SC"/>
          <w:b/>
          <w:bCs/>
          <w:lang w:eastAsia="zh-CN"/>
        </w:rPr>
      </w:pPr>
      <w:r w:rsidRPr="00AE6D16">
        <w:rPr>
          <w:rFonts w:ascii="PingFang SC" w:eastAsia="PingFang SC" w:hAnsi="PingFang SC" w:cs="Microsoft YaHei" w:hint="eastAsia"/>
          <w:b/>
          <w:bCs/>
          <w:color w:val="A93679"/>
          <w:lang w:eastAsia="zh-CN"/>
        </w:rPr>
        <w:lastRenderedPageBreak/>
        <w:t>提供缺席理由证明的义务</w:t>
      </w:r>
    </w:p>
    <w:p w:rsidR="000E2328" w:rsidRPr="00AE6D16" w:rsidRDefault="007C59BE"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hint="eastAsia"/>
          <w:lang w:eastAsia="zh-CN"/>
        </w:rPr>
        <w:t>如果您被传唤出席，但因病无法前来，您必须提供缺席的理由证明。</w:t>
      </w:r>
    </w:p>
    <w:p w:rsidR="00C917CF" w:rsidRPr="00AE6D16" w:rsidRDefault="007C59BE" w:rsidP="00E9494A">
      <w:pPr>
        <w:pStyle w:val="21"/>
        <w:shd w:val="clear" w:color="auto" w:fill="auto"/>
        <w:spacing w:after="240" w:line="312" w:lineRule="auto"/>
        <w:ind w:firstLine="360"/>
        <w:rPr>
          <w:rFonts w:ascii="PingFang SC" w:eastAsia="PingFang SC" w:hAnsi="PingFang SC"/>
          <w:lang w:eastAsia="zh-CN"/>
        </w:rPr>
      </w:pPr>
      <w:r w:rsidRPr="00AE6D16">
        <w:rPr>
          <w:rFonts w:ascii="PingFang SC" w:eastAsia="PingFang SC" w:hAnsi="PingFang SC" w:hint="eastAsia"/>
          <w:lang w:eastAsia="zh-CN"/>
        </w:rPr>
        <w:t>为此，您需要寻找法医，因为只有法院注册的医生才能出具被视为合理理由的病假。任何其他证明或病假均不被视为合理理由</w:t>
      </w:r>
      <w:r w:rsidR="00B546C9">
        <w:rPr>
          <w:rFonts w:ascii="PingFang SC" w:eastAsia="PingFang SC" w:hAnsi="PingFang SC" w:hint="eastAsia"/>
          <w:lang w:eastAsia="zh-CN"/>
        </w:rPr>
        <w:t>。</w:t>
      </w:r>
      <w:r w:rsidR="00B546C9" w:rsidRPr="00E0481D">
        <w:rPr>
          <w:rFonts w:ascii="PingFang SC" w:eastAsia="PingFang SC" w:hAnsi="PingFang SC"/>
          <w:lang w:eastAsia="zh-CN"/>
        </w:rPr>
        <w:t>请查阅法院网站以获取法院指定医生的名单</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117</w:t>
      </w:r>
      <w:r w:rsidR="002715A8" w:rsidRPr="00AE6D16">
        <w:rPr>
          <w:rFonts w:ascii="PingFang SC" w:eastAsia="PingFang SC" w:hAnsi="PingFang SC"/>
          <w:lang w:eastAsia="zh-CN"/>
        </w:rPr>
        <w:t>条第</w:t>
      </w:r>
      <w:r w:rsidRPr="00AE6D16">
        <w:rPr>
          <w:rFonts w:ascii="PingFang SC" w:eastAsia="PingFang SC" w:hAnsi="PingFang SC"/>
          <w:lang w:eastAsia="zh-CN"/>
        </w:rPr>
        <w:t>2a</w:t>
      </w:r>
      <w:r w:rsidR="002715A8" w:rsidRPr="00AE6D16">
        <w:rPr>
          <w:rFonts w:ascii="PingFang SC" w:eastAsia="PingFang SC" w:hAnsi="PingFang SC"/>
          <w:lang w:eastAsia="zh-CN"/>
        </w:rPr>
        <w:t>款</w:t>
      </w:r>
      <w:r w:rsidRPr="00AE6D16">
        <w:rPr>
          <w:rFonts w:ascii="PingFang SC" w:eastAsia="PingFang SC" w:hAnsi="PingFang SC"/>
          <w:lang w:eastAsia="zh-CN"/>
        </w:rPr>
        <w:t>）。</w:t>
      </w:r>
    </w:p>
    <w:p w:rsidR="00C917CF" w:rsidRPr="00AE6D16" w:rsidRDefault="00D1184E" w:rsidP="001E1961">
      <w:pPr>
        <w:pStyle w:val="21"/>
        <w:numPr>
          <w:ilvl w:val="0"/>
          <w:numId w:val="47"/>
        </w:numPr>
        <w:shd w:val="clear" w:color="auto" w:fill="auto"/>
        <w:spacing w:line="312" w:lineRule="auto"/>
        <w:rPr>
          <w:rFonts w:ascii="PingFang SC" w:eastAsia="PingFang SC" w:hAnsi="PingFang SC"/>
          <w:b/>
          <w:bCs/>
        </w:rPr>
      </w:pPr>
      <w:bookmarkStart w:id="18" w:name="bookmark35"/>
      <w:proofErr w:type="spellStart"/>
      <w:r w:rsidRPr="00AE6D16">
        <w:rPr>
          <w:rFonts w:ascii="PingFang SC" w:eastAsia="PingFang SC" w:hAnsi="PingFang SC" w:cs="Microsoft YaHei" w:hint="eastAsia"/>
          <w:b/>
          <w:bCs/>
          <w:color w:val="A93679"/>
        </w:rPr>
        <w:t>被害人的义务</w:t>
      </w:r>
      <w:bookmarkEnd w:id="18"/>
      <w:proofErr w:type="spellEnd"/>
    </w:p>
    <w:p w:rsidR="00C917CF" w:rsidRPr="00AE6D16" w:rsidRDefault="009B61AF"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如果犯罪行为的判定取决于您的健康状况，您不得拒绝不涉及外科手术的检查或在医疗机构接受观察</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192</w:t>
      </w:r>
      <w:r w:rsidR="002715A8" w:rsidRPr="00AE6D16">
        <w:rPr>
          <w:rFonts w:ascii="PingFang SC" w:eastAsia="PingFang SC" w:hAnsi="PingFang SC"/>
          <w:lang w:eastAsia="zh-CN"/>
        </w:rPr>
        <w:t>条第</w:t>
      </w:r>
      <w:r w:rsidRPr="00AE6D16">
        <w:rPr>
          <w:rFonts w:ascii="PingFang SC" w:eastAsia="PingFang SC" w:hAnsi="PingFang SC"/>
          <w:lang w:eastAsia="zh-CN"/>
        </w:rPr>
        <w:t>1</w:t>
      </w:r>
      <w:r w:rsidR="002715A8" w:rsidRPr="00AE6D16">
        <w:rPr>
          <w:rFonts w:ascii="PingFang SC" w:eastAsia="PingFang SC" w:hAnsi="PingFang SC"/>
          <w:lang w:eastAsia="zh-CN"/>
        </w:rPr>
        <w:t>款</w:t>
      </w:r>
      <w:r w:rsidRPr="00AE6D16">
        <w:rPr>
          <w:rFonts w:ascii="PingFang SC" w:eastAsia="PingFang SC" w:hAnsi="PingFang SC"/>
          <w:lang w:eastAsia="zh-CN"/>
        </w:rPr>
        <w:t>）。</w:t>
      </w:r>
    </w:p>
    <w:p w:rsidR="00C917CF" w:rsidRPr="00AE6D16" w:rsidRDefault="009B61AF"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如果您不居住在波兰或其他欧盟国家，则必须在波兰或其他欧盟国家指定一个送达人（个人或机构）</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Pr="00AE6D16">
        <w:rPr>
          <w:rFonts w:ascii="PingFang SC" w:eastAsia="PingFang SC" w:hAnsi="PingFang SC"/>
          <w:lang w:eastAsia="zh-CN"/>
        </w:rPr>
        <w:t>138</w:t>
      </w:r>
      <w:r w:rsidR="002715A8" w:rsidRPr="00AE6D16">
        <w:rPr>
          <w:rFonts w:ascii="PingFang SC" w:eastAsia="PingFang SC" w:hAnsi="PingFang SC"/>
          <w:lang w:eastAsia="zh-CN"/>
        </w:rPr>
        <w:t>条</w:t>
      </w:r>
      <w:r w:rsidRPr="00AE6D16">
        <w:rPr>
          <w:rFonts w:ascii="PingFang SC" w:eastAsia="PingFang SC" w:hAnsi="PingFang SC"/>
          <w:lang w:eastAsia="zh-CN"/>
        </w:rPr>
        <w:t>）。</w:t>
      </w:r>
    </w:p>
    <w:p w:rsidR="00B816CE" w:rsidRPr="00AE6D16" w:rsidRDefault="00C13E97" w:rsidP="00B816CE">
      <w:pPr>
        <w:pStyle w:val="21"/>
        <w:shd w:val="clear" w:color="auto" w:fill="auto"/>
        <w:spacing w:line="312" w:lineRule="auto"/>
        <w:ind w:firstLine="360"/>
        <w:rPr>
          <w:rFonts w:ascii="PingFang SC" w:eastAsia="PingFang SC" w:hAnsi="PingFang SC"/>
          <w:lang w:eastAsia="zh-CN"/>
        </w:rPr>
      </w:pPr>
      <w:r w:rsidRPr="00C13E97">
        <w:rPr>
          <w:rFonts w:ascii="PingFang SC" w:eastAsia="PingFang SC" w:hAnsi="PingFang SC"/>
          <w:lang w:eastAsia="zh-CN"/>
        </w:rPr>
        <w:t>如果您更改居住地或逗留地（包括因其他案件被剥夺自由），或更改邮政信箱地址，您有义务提供新的地址</w:t>
      </w:r>
      <w:r w:rsidR="00B816CE" w:rsidRPr="00AE6D16">
        <w:rPr>
          <w:rFonts w:ascii="PingFang SC" w:eastAsia="PingFang SC" w:hAnsi="PingFang SC"/>
          <w:lang w:eastAsia="zh-CN"/>
        </w:rPr>
        <w:t>（第139条）。</w:t>
      </w:r>
    </w:p>
    <w:p w:rsidR="00941C6F" w:rsidRDefault="00B816CE" w:rsidP="006F363C">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lang w:eastAsia="zh-CN"/>
        </w:rPr>
        <w:t>如果您未将居住地、逗留地，或邮政信箱的变更通知诉讼负责人，寄往您当前地址的</w:t>
      </w:r>
      <w:r w:rsidRPr="00AE6D16">
        <w:rPr>
          <w:rFonts w:ascii="PingFang SC" w:eastAsia="PingFang SC" w:hAnsi="PingFang SC" w:cs="Microsoft YaHei" w:hint="eastAsia"/>
          <w:lang w:eastAsia="zh-CN"/>
        </w:rPr>
        <w:t>文书</w:t>
      </w:r>
      <w:r w:rsidRPr="00AE6D16">
        <w:rPr>
          <w:rFonts w:ascii="PingFang SC" w:eastAsia="PingFang SC" w:hAnsi="PingFang SC" w:cs="Microsoft YaHei"/>
          <w:lang w:eastAsia="zh-CN"/>
        </w:rPr>
        <w:t>将视为已送达</w:t>
      </w:r>
      <w:r w:rsidR="00F526DE" w:rsidRPr="00AE6D16">
        <w:rPr>
          <w:rFonts w:ascii="PingFang SC" w:eastAsia="PingFang SC" w:hAnsi="PingFang SC" w:cs="Microsoft YaHei" w:hint="eastAsia"/>
          <w:lang w:eastAsia="zh-CN"/>
        </w:rPr>
        <w:t>，</w:t>
      </w:r>
      <w:r w:rsidR="00F526DE" w:rsidRPr="00AE6D16">
        <w:rPr>
          <w:rFonts w:ascii="PingFang SC" w:eastAsia="PingFang SC" w:hAnsi="PingFang SC" w:cs="Microsoft YaHei"/>
          <w:lang w:eastAsia="zh-CN"/>
        </w:rPr>
        <w:t>这可能导致您无法及时获取涉及您个人的重要信息</w:t>
      </w:r>
      <w:r w:rsidR="00F526DE" w:rsidRPr="00AE6D16">
        <w:rPr>
          <w:rFonts w:ascii="PingFang SC" w:eastAsia="PingFang SC" w:hAnsi="PingFang SC" w:cs="Microsoft YaHei" w:hint="eastAsia"/>
          <w:lang w:eastAsia="zh-CN"/>
        </w:rPr>
        <w:t>。</w:t>
      </w:r>
    </w:p>
    <w:p w:rsidR="00941C6F" w:rsidRDefault="00941C6F">
      <w:pPr>
        <w:rPr>
          <w:rFonts w:ascii="PingFang SC" w:eastAsia="PingFang SC" w:hAnsi="PingFang SC" w:cs="Microsoft YaHei"/>
          <w:lang w:eastAsia="zh-CN"/>
        </w:rPr>
      </w:pPr>
      <w:r>
        <w:rPr>
          <w:rFonts w:ascii="PingFang SC" w:eastAsia="PingFang SC" w:hAnsi="PingFang SC" w:cs="Microsoft YaHei"/>
          <w:lang w:eastAsia="zh-CN"/>
        </w:rPr>
        <w:br w:type="page"/>
      </w:r>
    </w:p>
    <w:p w:rsidR="00C917CF" w:rsidRPr="00AE6D16" w:rsidRDefault="00000000" w:rsidP="001E1961">
      <w:pPr>
        <w:pStyle w:val="21"/>
        <w:numPr>
          <w:ilvl w:val="0"/>
          <w:numId w:val="47"/>
        </w:numPr>
        <w:shd w:val="clear" w:color="auto" w:fill="auto"/>
        <w:spacing w:line="312" w:lineRule="auto"/>
        <w:rPr>
          <w:rFonts w:ascii="PingFang SC" w:eastAsia="PingFang SC" w:hAnsi="PingFang SC"/>
          <w:b/>
          <w:bCs/>
        </w:rPr>
      </w:pPr>
      <w:bookmarkStart w:id="19" w:name="bookmark36"/>
      <w:proofErr w:type="spellStart"/>
      <w:r w:rsidRPr="00AE6D16">
        <w:rPr>
          <w:rFonts w:ascii="PingFang SC" w:eastAsia="PingFang SC" w:hAnsi="PingFang SC" w:cs="Microsoft YaHei" w:hint="eastAsia"/>
          <w:b/>
          <w:bCs/>
          <w:color w:val="A93679"/>
        </w:rPr>
        <w:lastRenderedPageBreak/>
        <w:t>获得保护的权利</w:t>
      </w:r>
      <w:bookmarkEnd w:id="19"/>
      <w:proofErr w:type="spellEnd"/>
    </w:p>
    <w:p w:rsidR="00C917CF"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如果您或您</w:t>
      </w:r>
      <w:r w:rsidR="00947961" w:rsidRPr="00AE6D16">
        <w:rPr>
          <w:rFonts w:ascii="PingFang SC" w:eastAsia="PingFang SC" w:hAnsi="PingFang SC" w:hint="eastAsia"/>
          <w:lang w:eastAsia="zh-CN"/>
        </w:rPr>
        <w:t>最近亲属</w:t>
      </w:r>
      <w:r w:rsidRPr="00AE6D16">
        <w:rPr>
          <w:rFonts w:ascii="PingFang SC" w:eastAsia="PingFang SC" w:hAnsi="PingFang SC"/>
          <w:lang w:eastAsia="zh-CN"/>
        </w:rPr>
        <w:t>的生命或健康受到威胁，您可以在被传唤参加诉讼</w:t>
      </w:r>
      <w:r w:rsidR="001E1961" w:rsidRPr="00AE6D16">
        <w:rPr>
          <w:rFonts w:ascii="PingFang SC" w:eastAsia="PingFang SC" w:hAnsi="PingFang SC" w:hint="eastAsia"/>
          <w:lang w:eastAsia="zh-CN"/>
        </w:rPr>
        <w:t>行为</w:t>
      </w:r>
      <w:r w:rsidRPr="00AE6D16">
        <w:rPr>
          <w:rFonts w:ascii="PingFang SC" w:eastAsia="PingFang SC" w:hAnsi="PingFang SC"/>
          <w:lang w:eastAsia="zh-CN"/>
        </w:rPr>
        <w:t>期间得到警方的保护。</w:t>
      </w:r>
    </w:p>
    <w:p w:rsidR="000E2328" w:rsidRPr="00AE6D16" w:rsidRDefault="00000000" w:rsidP="006F430B">
      <w:pPr>
        <w:pStyle w:val="21"/>
        <w:shd w:val="clear" w:color="auto" w:fill="auto"/>
        <w:spacing w:line="312" w:lineRule="auto"/>
        <w:ind w:firstLine="360"/>
        <w:rPr>
          <w:rFonts w:ascii="PingFang SC" w:eastAsia="PingFang SC" w:hAnsi="PingFang SC"/>
          <w:lang w:eastAsia="zh-CN"/>
        </w:rPr>
      </w:pPr>
      <w:r w:rsidRPr="00AE6D16">
        <w:rPr>
          <w:rFonts w:ascii="PingFang SC" w:eastAsia="PingFang SC" w:hAnsi="PingFang SC"/>
          <w:lang w:eastAsia="zh-CN"/>
        </w:rPr>
        <w:t>如果威胁程度较高，您和您的</w:t>
      </w:r>
      <w:r w:rsidR="00947961" w:rsidRPr="00AE6D16">
        <w:rPr>
          <w:rFonts w:ascii="PingFang SC" w:eastAsia="PingFang SC" w:hAnsi="PingFang SC" w:hint="eastAsia"/>
          <w:lang w:eastAsia="zh-CN"/>
        </w:rPr>
        <w:t>最近亲属</w:t>
      </w:r>
      <w:r w:rsidRPr="00AE6D16">
        <w:rPr>
          <w:rFonts w:ascii="PingFang SC" w:eastAsia="PingFang SC" w:hAnsi="PingFang SC"/>
          <w:lang w:eastAsia="zh-CN"/>
        </w:rPr>
        <w:t>可能会得到个人保护或搬迁援助。</w:t>
      </w:r>
    </w:p>
    <w:p w:rsidR="00C917CF" w:rsidRPr="00AE6D16" w:rsidRDefault="005A428D" w:rsidP="0023251A">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lang w:eastAsia="zh-CN"/>
        </w:rPr>
        <w:t>为了获得保护，须向省级警察局长（在华沙：都市警察局局长）</w:t>
      </w:r>
      <w:r w:rsidRPr="00AE6D16">
        <w:rPr>
          <w:rFonts w:ascii="PingFang SC" w:eastAsia="PingFang SC" w:hAnsi="PingFang SC"/>
          <w:color w:val="943A76"/>
          <w:lang w:eastAsia="zh-CN"/>
        </w:rPr>
        <w:t>提交申请</w:t>
      </w:r>
      <w:r w:rsidRPr="00AE6D16">
        <w:rPr>
          <w:rFonts w:ascii="PingFang SC" w:eastAsia="PingFang SC" w:hAnsi="PingFang SC" w:cs="Microsoft YaHei"/>
          <w:lang w:eastAsia="zh-CN"/>
        </w:rPr>
        <w:t>。</w:t>
      </w:r>
    </w:p>
    <w:p w:rsidR="005A428D" w:rsidRPr="00AE6D16" w:rsidRDefault="000E2328" w:rsidP="0023251A">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hint="eastAsia"/>
          <w:lang w:eastAsia="zh-CN"/>
        </w:rPr>
      </w:pPr>
      <w:r w:rsidRPr="00AE6D16">
        <w:rPr>
          <w:rFonts w:ascii="PingFang SC" w:eastAsia="PingFang SC" w:hAnsi="PingFang SC" w:cs="Microsoft YaHei" w:hint="eastAsia"/>
          <w:lang w:eastAsia="zh-CN"/>
        </w:rPr>
        <w:t>请注意：</w:t>
      </w:r>
      <w:r w:rsidR="005A428D" w:rsidRPr="00B42689">
        <w:rPr>
          <w:rFonts w:ascii="PingFang SC" w:eastAsia="PingFang SC" w:hAnsi="PingFang SC" w:hint="eastAsia"/>
          <w:color w:val="943A76"/>
          <w:lang w:eastAsia="zh-CN"/>
        </w:rPr>
        <w:t>通</w:t>
      </w:r>
      <w:r w:rsidR="005A428D" w:rsidRPr="00B42689">
        <w:rPr>
          <w:rFonts w:ascii="PingFang SC" w:eastAsia="PingFang SC" w:hAnsi="PingFang SC"/>
          <w:color w:val="943A76"/>
          <w:lang w:eastAsia="zh-CN"/>
        </w:rPr>
        <w:t>过负责诉讼机关</w:t>
      </w:r>
      <w:r w:rsidR="00F93AC0" w:rsidRPr="00B42689">
        <w:rPr>
          <w:rFonts w:ascii="PingFang SC" w:eastAsia="PingFang SC" w:hAnsi="PingFang SC" w:hint="eastAsia"/>
          <w:color w:val="943A76"/>
          <w:lang w:eastAsia="zh-CN"/>
        </w:rPr>
        <w:t>或法院</w:t>
      </w:r>
      <w:r w:rsidR="005A428D" w:rsidRPr="00B42689">
        <w:rPr>
          <w:rFonts w:ascii="PingFang SC" w:eastAsia="PingFang SC" w:hAnsi="PingFang SC" w:cs="Microsoft YaHei"/>
          <w:color w:val="auto"/>
          <w:lang w:eastAsia="zh-CN"/>
        </w:rPr>
        <w:t>提</w:t>
      </w:r>
      <w:r w:rsidR="005A428D" w:rsidRPr="00AE6D16">
        <w:rPr>
          <w:rFonts w:ascii="PingFang SC" w:eastAsia="PingFang SC" w:hAnsi="PingFang SC" w:cs="Microsoft YaHei"/>
          <w:lang w:eastAsia="zh-CN"/>
        </w:rPr>
        <w:t>出该</w:t>
      </w:r>
      <w:r w:rsidR="005A428D" w:rsidRPr="00AE6D16">
        <w:rPr>
          <w:rFonts w:ascii="PingFang SC" w:eastAsia="PingFang SC" w:hAnsi="PingFang SC" w:cs="Microsoft YaHei" w:hint="eastAsia"/>
          <w:lang w:eastAsia="zh-CN"/>
        </w:rPr>
        <w:t>相关</w:t>
      </w:r>
      <w:r w:rsidR="005A428D" w:rsidRPr="00AE6D16">
        <w:rPr>
          <w:rFonts w:ascii="PingFang SC" w:eastAsia="PingFang SC" w:hAnsi="PingFang SC" w:cs="Microsoft YaHei"/>
          <w:lang w:eastAsia="zh-CN"/>
        </w:rPr>
        <w:t>申请（2014年11月28日《被害</w:t>
      </w:r>
      <w:r w:rsidR="005A428D" w:rsidRPr="00AE6D16">
        <w:rPr>
          <w:rFonts w:ascii="PingFang SC" w:eastAsia="PingFang SC" w:hAnsi="PingFang SC" w:cs="Microsoft YaHei" w:hint="eastAsia"/>
          <w:lang w:eastAsia="zh-CN"/>
        </w:rPr>
        <w:t>⼈</w:t>
      </w:r>
      <w:r w:rsidR="005A428D" w:rsidRPr="00AE6D16">
        <w:rPr>
          <w:rFonts w:ascii="PingFang SC" w:eastAsia="PingFang SC" w:hAnsi="PingFang SC" w:cs="Microsoft YaHei"/>
          <w:lang w:eastAsia="zh-CN"/>
        </w:rPr>
        <w:t>和证</w:t>
      </w:r>
      <w:r w:rsidR="005A428D" w:rsidRPr="00AE6D16">
        <w:rPr>
          <w:rFonts w:ascii="PingFang SC" w:eastAsia="PingFang SC" w:hAnsi="PingFang SC" w:cs="Microsoft YaHei" w:hint="eastAsia"/>
          <w:lang w:eastAsia="zh-CN"/>
        </w:rPr>
        <w:t>⼈</w:t>
      </w:r>
      <w:r w:rsidR="005A428D" w:rsidRPr="00AE6D16">
        <w:rPr>
          <w:rFonts w:ascii="PingFang SC" w:eastAsia="PingFang SC" w:hAnsi="PingFang SC" w:cs="Microsoft YaHei"/>
          <w:lang w:eastAsia="zh-CN"/>
        </w:rPr>
        <w:t>保护和援助制度法》第1条</w:t>
      </w:r>
      <w:r w:rsidR="005A428D" w:rsidRPr="00AE6D16">
        <w:rPr>
          <w:rFonts w:ascii="PingFang SC" w:eastAsia="PingFang SC" w:hAnsi="PingFang SC" w:cs="Microsoft YaHei" w:hint="eastAsia"/>
          <w:lang w:eastAsia="zh-CN"/>
        </w:rPr>
        <w:t>至</w:t>
      </w:r>
      <w:r w:rsidR="005A428D" w:rsidRPr="00AE6D16">
        <w:rPr>
          <w:rFonts w:ascii="PingFang SC" w:eastAsia="PingFang SC" w:hAnsi="PingFang SC" w:cs="Microsoft YaHei"/>
          <w:lang w:eastAsia="zh-CN"/>
        </w:rPr>
        <w:t>第17条）</w:t>
      </w:r>
      <w:r w:rsidR="00B42689">
        <w:rPr>
          <w:rFonts w:ascii="PingFang SC" w:eastAsia="PingFang SC" w:hAnsi="PingFang SC" w:cs="Microsoft YaHei" w:hint="eastAsia"/>
          <w:lang w:eastAsia="zh-CN"/>
        </w:rPr>
        <w:t>。</w:t>
      </w:r>
    </w:p>
    <w:p w:rsidR="005A428D" w:rsidRPr="00AE6D16" w:rsidRDefault="005A428D" w:rsidP="0023251A">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lang w:eastAsia="zh-CN"/>
        </w:rPr>
        <w:t>这意味着</w:t>
      </w:r>
      <w:r w:rsidRPr="00AE6D16">
        <w:rPr>
          <w:rFonts w:ascii="PingFang SC" w:eastAsia="PingFang SC" w:hAnsi="PingFang SC" w:cs="Microsoft YaHei" w:hint="eastAsia"/>
          <w:lang w:eastAsia="zh-CN"/>
        </w:rPr>
        <w:t>，</w:t>
      </w:r>
      <w:r w:rsidRPr="00AE6D16">
        <w:rPr>
          <w:rFonts w:ascii="PingFang SC" w:eastAsia="PingFang SC" w:hAnsi="PingFang SC" w:cs="Microsoft YaHei"/>
          <w:lang w:eastAsia="zh-CN"/>
        </w:rPr>
        <w:t>在该申请（信函）中，您应</w:t>
      </w:r>
      <w:r w:rsidR="002949F4" w:rsidRPr="00AE6D16">
        <w:rPr>
          <w:rFonts w:ascii="PingFang SC" w:eastAsia="PingFang SC" w:hAnsi="PingFang SC" w:cs="Microsoft YaHei" w:hint="eastAsia"/>
          <w:lang w:eastAsia="zh-CN"/>
        </w:rPr>
        <w:t>注明</w:t>
      </w:r>
      <w:r w:rsidRPr="00AE6D16">
        <w:rPr>
          <w:rFonts w:ascii="PingFang SC" w:eastAsia="PingFang SC" w:hAnsi="PingFang SC" w:cs="Microsoft YaHei" w:hint="eastAsia"/>
          <w:lang w:eastAsia="zh-CN"/>
        </w:rPr>
        <w:t>两</w:t>
      </w:r>
      <w:r w:rsidRPr="00AE6D16">
        <w:rPr>
          <w:rFonts w:ascii="PingFang SC" w:eastAsia="PingFang SC" w:hAnsi="PingFang SC" w:cs="Microsoft YaHei"/>
          <w:lang w:eastAsia="zh-CN"/>
        </w:rPr>
        <w:t>个收件人：</w:t>
      </w:r>
    </w:p>
    <w:p w:rsidR="005A428D" w:rsidRPr="00AE6D16" w:rsidRDefault="002949F4" w:rsidP="003F7EB5">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hint="eastAsia"/>
          <w:lang w:eastAsia="zh-CN"/>
        </w:rPr>
        <w:t>1）</w:t>
      </w:r>
      <w:r w:rsidR="005A428D" w:rsidRPr="00AE6D16">
        <w:rPr>
          <w:rFonts w:ascii="PingFang SC" w:eastAsia="PingFang SC" w:hAnsi="PingFang SC" w:cs="Microsoft YaHei"/>
          <w:lang w:eastAsia="zh-CN"/>
        </w:rPr>
        <w:t>负责审前预备程序的机构或法院，以及</w:t>
      </w:r>
    </w:p>
    <w:p w:rsidR="005A428D" w:rsidRPr="00AE6D16" w:rsidRDefault="002949F4" w:rsidP="0023251A">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hint="eastAsia"/>
          <w:lang w:eastAsia="zh-CN"/>
        </w:rPr>
        <w:t>2）</w:t>
      </w:r>
      <w:r w:rsidR="005A428D" w:rsidRPr="00AE6D16">
        <w:rPr>
          <w:rFonts w:ascii="PingFang SC" w:eastAsia="PingFang SC" w:hAnsi="PingFang SC" w:cs="Microsoft YaHei"/>
          <w:lang w:eastAsia="zh-CN"/>
        </w:rPr>
        <w:t>省级警察局长（在华沙：都市警察局局长）</w:t>
      </w:r>
      <w:r w:rsidR="005A428D" w:rsidRPr="00AE6D16">
        <w:rPr>
          <w:rFonts w:ascii="PingFang SC" w:eastAsia="PingFang SC" w:hAnsi="PingFang SC" w:cs="Microsoft YaHei" w:hint="eastAsia"/>
          <w:lang w:eastAsia="zh-CN"/>
        </w:rPr>
        <w:t>。</w:t>
      </w:r>
    </w:p>
    <w:p w:rsidR="005A428D" w:rsidRPr="00AE6D16" w:rsidRDefault="002949F4" w:rsidP="0023251A">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hint="eastAsia"/>
          <w:lang w:eastAsia="zh-CN"/>
        </w:rPr>
        <w:t>收件人：</w:t>
      </w:r>
      <w:r w:rsidR="005A428D" w:rsidRPr="00AE6D16">
        <w:rPr>
          <w:rFonts w:ascii="PingFang SC" w:eastAsia="PingFang SC" w:hAnsi="PingFang SC" w:cs="Microsoft YaHei"/>
          <w:b/>
          <w:bCs/>
          <w:lang w:eastAsia="zh-CN"/>
        </w:rPr>
        <w:t>省（都市）警察局局长</w:t>
      </w:r>
    </w:p>
    <w:p w:rsidR="005A428D" w:rsidRPr="00AE6D16" w:rsidRDefault="005A428D" w:rsidP="0023251A">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lang w:eastAsia="zh-CN"/>
        </w:rPr>
        <w:t>通过</w:t>
      </w:r>
      <w:r w:rsidRPr="00AE6D16">
        <w:rPr>
          <w:rFonts w:ascii="PingFang SC" w:eastAsia="PingFang SC" w:hAnsi="PingFang SC" w:cs="Microsoft YaHei"/>
          <w:b/>
          <w:bCs/>
          <w:lang w:eastAsia="zh-CN"/>
        </w:rPr>
        <w:t>负责您的诉讼的机构</w:t>
      </w:r>
      <w:r w:rsidR="00AC3AF0" w:rsidRPr="00AE6D16">
        <w:rPr>
          <w:rFonts w:ascii="PingFang SC" w:eastAsia="PingFang SC" w:hAnsi="PingFang SC" w:cs="Microsoft YaHei" w:hint="eastAsia"/>
          <w:lang w:eastAsia="zh-CN"/>
        </w:rPr>
        <w:t>送达</w:t>
      </w:r>
    </w:p>
    <w:p w:rsidR="007C5A55" w:rsidRDefault="005A428D" w:rsidP="0023251A">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lang w:eastAsia="zh-CN"/>
        </w:rPr>
        <w:t>应将您的申请提交给负责审前预备程序的机关或法院。该机关在受理您的申请后，</w:t>
      </w:r>
      <w:r w:rsidR="00EE4E68" w:rsidRPr="00AE6D16">
        <w:rPr>
          <w:rFonts w:ascii="PingFang SC" w:eastAsia="PingFang SC" w:hAnsi="PingFang SC" w:cs="Microsoft YaHei" w:hint="eastAsia"/>
          <w:lang w:eastAsia="zh-CN"/>
        </w:rPr>
        <w:t>会</w:t>
      </w:r>
      <w:r w:rsidRPr="00AE6D16">
        <w:rPr>
          <w:rFonts w:ascii="PingFang SC" w:eastAsia="PingFang SC" w:hAnsi="PingFang SC" w:cs="Microsoft YaHei"/>
          <w:lang w:eastAsia="zh-CN"/>
        </w:rPr>
        <w:t>将您</w:t>
      </w:r>
      <w:r w:rsidR="00EE4E68" w:rsidRPr="00AE6D16">
        <w:rPr>
          <w:rFonts w:ascii="PingFang SC" w:eastAsia="PingFang SC" w:hAnsi="PingFang SC" w:cs="Microsoft YaHei" w:hint="eastAsia"/>
          <w:lang w:eastAsia="zh-CN"/>
        </w:rPr>
        <w:t>的</w:t>
      </w:r>
      <w:r w:rsidRPr="00AE6D16">
        <w:rPr>
          <w:rFonts w:ascii="PingFang SC" w:eastAsia="PingFang SC" w:hAnsi="PingFang SC" w:cs="Microsoft YaHei"/>
          <w:lang w:eastAsia="zh-CN"/>
        </w:rPr>
        <w:t>申请转发给</w:t>
      </w:r>
      <w:r w:rsidRPr="00AE6D16">
        <w:rPr>
          <w:rFonts w:ascii="PingFang SC" w:eastAsia="PingFang SC" w:hAnsi="PingFang SC" w:cs="Microsoft YaHei" w:hint="eastAsia"/>
          <w:lang w:eastAsia="zh-CN"/>
        </w:rPr>
        <w:t>主管</w:t>
      </w:r>
      <w:r w:rsidRPr="00AE6D16">
        <w:rPr>
          <w:rFonts w:ascii="PingFang SC" w:eastAsia="PingFang SC" w:hAnsi="PingFang SC" w:cs="Microsoft YaHei"/>
          <w:lang w:eastAsia="zh-CN"/>
        </w:rPr>
        <w:t>警察局局长。</w:t>
      </w:r>
    </w:p>
    <w:p w:rsidR="007C5A55" w:rsidRDefault="007C5A55">
      <w:pPr>
        <w:rPr>
          <w:rFonts w:ascii="PingFang SC" w:eastAsia="PingFang SC" w:hAnsi="PingFang SC" w:cs="Microsoft YaHei"/>
          <w:lang w:eastAsia="zh-CN"/>
        </w:rPr>
      </w:pPr>
      <w:r>
        <w:rPr>
          <w:rFonts w:ascii="PingFang SC" w:eastAsia="PingFang SC" w:hAnsi="PingFang SC" w:cs="Microsoft YaHei"/>
          <w:lang w:eastAsia="zh-CN"/>
        </w:rPr>
        <w:br w:type="page"/>
      </w:r>
    </w:p>
    <w:p w:rsidR="00C917CF" w:rsidRPr="00AE6D16" w:rsidRDefault="004576A3" w:rsidP="001A0938">
      <w:pPr>
        <w:pStyle w:val="21"/>
        <w:shd w:val="clear" w:color="auto" w:fill="auto"/>
        <w:spacing w:after="240" w:line="312" w:lineRule="auto"/>
        <w:ind w:firstLine="0"/>
        <w:rPr>
          <w:rFonts w:ascii="PingFang SC" w:eastAsia="PingFang SC" w:hAnsi="PingFang SC"/>
          <w:lang w:eastAsia="zh-CN"/>
        </w:rPr>
      </w:pPr>
      <w:r w:rsidRPr="004576A3">
        <w:rPr>
          <w:rFonts w:ascii="PingFang SC" w:eastAsia="PingFang SC" w:hAnsi="PingFang SC"/>
          <w:lang w:eastAsia="zh-CN"/>
        </w:rPr>
        <w:lastRenderedPageBreak/>
        <w:t>您可以申请扩大波兰签发的接触禁止令的适用范围，以禁止</w:t>
      </w:r>
      <w:r>
        <w:rPr>
          <w:rFonts w:ascii="PingFang SC" w:eastAsia="PingFang SC" w:hAnsi="PingFang SC" w:hint="eastAsia"/>
          <w:lang w:eastAsia="zh-CN"/>
        </w:rPr>
        <w:t>作案人</w:t>
      </w:r>
      <w:r w:rsidRPr="004576A3">
        <w:rPr>
          <w:rFonts w:ascii="PingFang SC" w:eastAsia="PingFang SC" w:hAnsi="PingFang SC"/>
          <w:lang w:eastAsia="zh-CN"/>
        </w:rPr>
        <w:t>在其他欧盟成员国接近或联系您。这一措施被称为欧洲保护令</w:t>
      </w:r>
      <w:r w:rsidR="007C1F5D" w:rsidRPr="00AE6D16">
        <w:rPr>
          <w:rFonts w:ascii="PingFang SC" w:eastAsia="PingFang SC" w:hAnsi="PingFang SC"/>
          <w:lang w:eastAsia="zh-CN"/>
        </w:rPr>
        <w:t>（</w:t>
      </w:r>
      <w:r w:rsidR="002715A8" w:rsidRPr="00AE6D16">
        <w:rPr>
          <w:rFonts w:ascii="PingFang SC" w:eastAsia="PingFang SC" w:hAnsi="PingFang SC"/>
          <w:lang w:eastAsia="zh-CN"/>
        </w:rPr>
        <w:t>第</w:t>
      </w:r>
      <w:r w:rsidR="002949F4" w:rsidRPr="00AE6D16">
        <w:rPr>
          <w:rFonts w:ascii="PingFang SC" w:eastAsia="PingFang SC" w:hAnsi="PingFang SC"/>
          <w:lang w:eastAsia="zh-CN"/>
        </w:rPr>
        <w:t>611w-611wc</w:t>
      </w:r>
      <w:r w:rsidR="002715A8" w:rsidRPr="00AE6D16">
        <w:rPr>
          <w:rFonts w:ascii="PingFang SC" w:eastAsia="PingFang SC" w:hAnsi="PingFang SC"/>
          <w:lang w:eastAsia="zh-CN"/>
        </w:rPr>
        <w:t>条</w:t>
      </w:r>
      <w:r w:rsidR="002949F4" w:rsidRPr="00AE6D16">
        <w:rPr>
          <w:rFonts w:ascii="PingFang SC" w:eastAsia="PingFang SC" w:hAnsi="PingFang SC"/>
          <w:lang w:eastAsia="zh-CN"/>
        </w:rPr>
        <w:t>）。</w:t>
      </w:r>
    </w:p>
    <w:p w:rsidR="00C917CF" w:rsidRPr="00AE6D16" w:rsidRDefault="00000000" w:rsidP="00BA3666">
      <w:pPr>
        <w:pStyle w:val="21"/>
        <w:numPr>
          <w:ilvl w:val="0"/>
          <w:numId w:val="47"/>
        </w:numPr>
        <w:shd w:val="clear" w:color="auto" w:fill="auto"/>
        <w:spacing w:line="312" w:lineRule="auto"/>
        <w:rPr>
          <w:rFonts w:ascii="PingFang SC" w:eastAsia="PingFang SC" w:hAnsi="PingFang SC"/>
          <w:b/>
          <w:bCs/>
        </w:rPr>
      </w:pPr>
      <w:bookmarkStart w:id="20" w:name="bookmark37"/>
      <w:proofErr w:type="spellStart"/>
      <w:r w:rsidRPr="00AE6D16">
        <w:rPr>
          <w:rFonts w:ascii="PingFang SC" w:eastAsia="PingFang SC" w:hAnsi="PingFang SC" w:cs="Microsoft YaHei" w:hint="eastAsia"/>
          <w:b/>
          <w:bCs/>
          <w:color w:val="A93679"/>
        </w:rPr>
        <w:t>获得援助的权利</w:t>
      </w:r>
      <w:bookmarkEnd w:id="20"/>
      <w:proofErr w:type="spellEnd"/>
    </w:p>
    <w:p w:rsidR="00947961" w:rsidRPr="006551A2" w:rsidRDefault="006551A2" w:rsidP="006551A2">
      <w:pPr>
        <w:pStyle w:val="21"/>
        <w:spacing w:line="312" w:lineRule="auto"/>
        <w:ind w:firstLine="360"/>
        <w:rPr>
          <w:rFonts w:ascii="PingFang SC" w:eastAsia="PingFang SC" w:hAnsi="PingFang SC"/>
          <w:highlight w:val="yellow"/>
          <w:lang w:eastAsia="zh-CN"/>
        </w:rPr>
      </w:pPr>
      <w:r w:rsidRPr="006551A2">
        <w:rPr>
          <w:rFonts w:ascii="PingFang SC" w:eastAsia="PingFang SC" w:hAnsi="PingFang SC"/>
          <w:lang w:eastAsia="zh-CN"/>
        </w:rPr>
        <w:t>您和您的最近亲属均有权申请犯罪被害人援助网提供的免费医疗、心理、康复、法律及物质支持</w:t>
      </w:r>
      <w:r w:rsidR="00947961" w:rsidRPr="00AE6D16">
        <w:rPr>
          <w:rFonts w:ascii="PingFang SC" w:eastAsia="PingFang SC" w:hAnsi="PingFang SC" w:hint="eastAsia"/>
          <w:lang w:eastAsia="zh-CN"/>
        </w:rPr>
        <w:t>（</w:t>
      </w:r>
      <w:r w:rsidR="00947961" w:rsidRPr="00AE6D16">
        <w:rPr>
          <w:rFonts w:ascii="PingFang SC" w:eastAsia="PingFang SC" w:hAnsi="PingFang SC"/>
          <w:lang w:eastAsia="zh-CN"/>
        </w:rPr>
        <w:t>1997</w:t>
      </w:r>
      <w:r w:rsidR="00947961" w:rsidRPr="00AE6D16">
        <w:rPr>
          <w:rFonts w:ascii="PingFang SC" w:eastAsia="PingFang SC" w:hAnsi="PingFang SC" w:hint="eastAsia"/>
          <w:lang w:eastAsia="zh-CN"/>
        </w:rPr>
        <w:t>年</w:t>
      </w:r>
      <w:r w:rsidR="00947961" w:rsidRPr="00AE6D16">
        <w:rPr>
          <w:rFonts w:ascii="PingFang SC" w:eastAsia="PingFang SC" w:hAnsi="PingFang SC"/>
          <w:lang w:eastAsia="zh-CN"/>
        </w:rPr>
        <w:t>6</w:t>
      </w:r>
      <w:r w:rsidR="00947961" w:rsidRPr="00AE6D16">
        <w:rPr>
          <w:rFonts w:ascii="PingFang SC" w:eastAsia="PingFang SC" w:hAnsi="PingFang SC" w:hint="eastAsia"/>
          <w:lang w:eastAsia="zh-CN"/>
        </w:rPr>
        <w:t>月</w:t>
      </w:r>
      <w:r w:rsidR="00947961" w:rsidRPr="00AE6D16">
        <w:rPr>
          <w:rFonts w:ascii="PingFang SC" w:eastAsia="PingFang SC" w:hAnsi="PingFang SC"/>
          <w:lang w:eastAsia="zh-CN"/>
        </w:rPr>
        <w:t>6</w:t>
      </w:r>
      <w:r w:rsidR="00947961" w:rsidRPr="00AE6D16">
        <w:rPr>
          <w:rFonts w:ascii="PingFang SC" w:eastAsia="PingFang SC" w:hAnsi="PingFang SC" w:hint="eastAsia"/>
          <w:lang w:eastAsia="zh-CN"/>
        </w:rPr>
        <w:t>⽇《刑罚执⾏法典》第</w:t>
      </w:r>
      <w:r w:rsidR="00947961" w:rsidRPr="00AE6D16">
        <w:rPr>
          <w:rFonts w:ascii="PingFang SC" w:eastAsia="PingFang SC" w:hAnsi="PingFang SC"/>
          <w:lang w:eastAsia="zh-CN"/>
        </w:rPr>
        <w:t>43</w:t>
      </w:r>
      <w:r w:rsidR="00947961" w:rsidRPr="00AE6D16">
        <w:rPr>
          <w:rFonts w:ascii="PingFang SC" w:eastAsia="PingFang SC" w:hAnsi="PingFang SC" w:hint="eastAsia"/>
          <w:lang w:eastAsia="zh-CN"/>
        </w:rPr>
        <w:t>条第</w:t>
      </w:r>
      <w:r w:rsidR="00947961" w:rsidRPr="00AE6D16">
        <w:rPr>
          <w:rFonts w:ascii="PingFang SC" w:eastAsia="PingFang SC" w:hAnsi="PingFang SC"/>
          <w:lang w:eastAsia="zh-CN"/>
        </w:rPr>
        <w:t>8</w:t>
      </w:r>
      <w:r w:rsidR="00947961" w:rsidRPr="00AE6D16">
        <w:rPr>
          <w:rFonts w:ascii="PingFang SC" w:eastAsia="PingFang SC" w:hAnsi="PingFang SC" w:hint="eastAsia"/>
          <w:lang w:eastAsia="zh-CN"/>
        </w:rPr>
        <w:t>款第</w:t>
      </w:r>
      <w:r w:rsidR="00947961" w:rsidRPr="00AE6D16">
        <w:rPr>
          <w:rFonts w:ascii="PingFang SC" w:eastAsia="PingFang SC" w:hAnsi="PingFang SC"/>
          <w:lang w:eastAsia="zh-CN"/>
        </w:rPr>
        <w:t>2a</w:t>
      </w:r>
      <w:r w:rsidR="00947961" w:rsidRPr="00AE6D16">
        <w:rPr>
          <w:rFonts w:ascii="PingFang SC" w:eastAsia="PingFang SC" w:hAnsi="PingFang SC" w:hint="eastAsia"/>
          <w:lang w:eastAsia="zh-CN"/>
        </w:rPr>
        <w:t>项）。</w:t>
      </w:r>
    </w:p>
    <w:p w:rsidR="00947961" w:rsidRPr="00AE6D16" w:rsidRDefault="00B937A6" w:rsidP="00947961">
      <w:pPr>
        <w:pStyle w:val="21"/>
        <w:shd w:val="clear" w:color="auto" w:fill="auto"/>
        <w:spacing w:line="312" w:lineRule="auto"/>
        <w:ind w:firstLine="360"/>
        <w:rPr>
          <w:rFonts w:ascii="PingFang SC" w:eastAsia="PingFang SC" w:hAnsi="PingFang SC"/>
          <w:lang w:eastAsia="zh-CN"/>
        </w:rPr>
      </w:pPr>
      <w:r w:rsidRPr="00B937A6">
        <w:rPr>
          <w:rFonts w:ascii="PingFang SC" w:eastAsia="PingFang SC" w:hAnsi="PingFang SC" w:cs="Microsoft YaHei"/>
          <w:b/>
          <w:bCs/>
          <w:color w:val="A93679"/>
          <w:lang w:eastAsia="zh-CN"/>
        </w:rPr>
        <w:t>具体的援助详情</w:t>
      </w:r>
      <w:r w:rsidR="00947961" w:rsidRPr="009C70BA">
        <w:rPr>
          <w:rFonts w:ascii="PingFang SC" w:eastAsia="PingFang SC" w:hAnsi="PingFang SC" w:cs="Microsoft YaHei" w:hint="eastAsia"/>
          <w:b/>
          <w:bCs/>
          <w:color w:val="A93679"/>
          <w:lang w:eastAsia="zh-CN"/>
        </w:rPr>
        <w:t>，请访问以下网站</w:t>
      </w:r>
      <w:r w:rsidR="00947961" w:rsidRPr="00AE6D16">
        <w:rPr>
          <w:rFonts w:ascii="PingFang SC" w:eastAsia="PingFang SC" w:hAnsi="PingFang SC"/>
          <w:lang w:eastAsia="zh-CN"/>
        </w:rPr>
        <w:t xml:space="preserve"> </w:t>
      </w:r>
      <w:r w:rsidR="00947961" w:rsidRPr="00AE6D16">
        <w:rPr>
          <w:rFonts w:ascii="PingFang SC" w:eastAsia="PingFang SC" w:hAnsi="PingFang SC" w:hint="eastAsia"/>
          <w:lang w:eastAsia="zh-CN"/>
        </w:rPr>
        <w:t>：</w:t>
      </w:r>
    </w:p>
    <w:p w:rsidR="009C70BA" w:rsidRPr="00475D66" w:rsidRDefault="009C70BA" w:rsidP="009C70BA">
      <w:pPr>
        <w:pStyle w:val="21"/>
        <w:shd w:val="clear" w:color="auto" w:fill="auto"/>
        <w:spacing w:line="312" w:lineRule="auto"/>
        <w:ind w:left="360" w:firstLine="0"/>
        <w:rPr>
          <w:rFonts w:ascii="PingFang SC" w:eastAsia="PingFang SC" w:hAnsi="PingFang SC" w:cs="Microsoft YaHei"/>
          <w:b/>
          <w:bCs/>
          <w:color w:val="000000" w:themeColor="text1"/>
        </w:rPr>
      </w:pPr>
      <w:r w:rsidRPr="00475D66">
        <w:rPr>
          <w:rFonts w:ascii="PingFang SC" w:eastAsia="PingFang SC" w:hAnsi="PingFang SC" w:cs="Microsoft YaHei"/>
          <w:b/>
          <w:bCs/>
          <w:color w:val="000000" w:themeColor="text1"/>
        </w:rPr>
        <w:t>https://</w:t>
      </w:r>
      <w:r>
        <w:rPr>
          <w:rFonts w:ascii="PingFang SC" w:eastAsia="PingFang SC" w:hAnsi="PingFang SC" w:cs="Microsoft YaHei" w:hint="eastAsia"/>
          <w:b/>
          <w:bCs/>
          <w:color w:val="000000" w:themeColor="text1"/>
          <w:lang w:eastAsia="zh-CN"/>
        </w:rPr>
        <w:t>www</w:t>
      </w:r>
      <w:r>
        <w:rPr>
          <w:rFonts w:ascii="PingFang SC" w:eastAsia="PingFang SC" w:hAnsi="PingFang SC" w:cs="Microsoft YaHei"/>
          <w:b/>
          <w:bCs/>
          <w:color w:val="000000" w:themeColor="text1"/>
          <w:lang w:eastAsia="zh-CN"/>
        </w:rPr>
        <w:t>.gov.pl/web/sprawiedliwosc/fundusz-sprawiedliwosci</w:t>
      </w:r>
    </w:p>
    <w:p w:rsidR="00947961" w:rsidRPr="00AE6D16" w:rsidRDefault="00947961" w:rsidP="00947961">
      <w:pPr>
        <w:pStyle w:val="21"/>
        <w:shd w:val="clear" w:color="auto" w:fill="auto"/>
        <w:spacing w:after="240" w:line="360" w:lineRule="auto"/>
        <w:ind w:firstLine="360"/>
        <w:rPr>
          <w:rFonts w:ascii="PingFang SC" w:eastAsia="PingFang SC" w:hAnsi="PingFang SC"/>
          <w:lang w:eastAsia="zh-CN"/>
        </w:rPr>
      </w:pPr>
      <w:r w:rsidRPr="00AE6D16">
        <w:rPr>
          <w:rFonts w:ascii="PingFang SC" w:eastAsia="PingFang SC" w:hAnsi="PingFang SC" w:hint="eastAsia"/>
          <w:lang w:eastAsia="zh-CN"/>
        </w:rPr>
        <w:t>或联系</w:t>
      </w:r>
      <w:r w:rsidRPr="00AE6D16">
        <w:rPr>
          <w:rFonts w:ascii="PingFang SC" w:eastAsia="PingFang SC" w:hAnsi="PingFang SC"/>
          <w:b/>
          <w:bCs/>
          <w:lang w:eastAsia="zh-CN"/>
        </w:rPr>
        <w:t>+48</w:t>
      </w:r>
      <w:r w:rsidRPr="00AE6D16">
        <w:rPr>
          <w:rFonts w:ascii="PingFang SC" w:eastAsia="PingFang SC" w:hAnsi="PingFang SC" w:hint="eastAsia"/>
          <w:b/>
          <w:bCs/>
          <w:lang w:eastAsia="zh-CN"/>
        </w:rPr>
        <w:t> </w:t>
      </w:r>
      <w:r w:rsidRPr="00AE6D16">
        <w:rPr>
          <w:rFonts w:ascii="PingFang SC" w:eastAsia="PingFang SC" w:hAnsi="PingFang SC"/>
          <w:b/>
          <w:bCs/>
          <w:lang w:eastAsia="zh-CN"/>
        </w:rPr>
        <w:t>222</w:t>
      </w:r>
      <w:r w:rsidRPr="00AE6D16">
        <w:rPr>
          <w:rFonts w:ascii="PingFang SC" w:eastAsia="PingFang SC" w:hAnsi="PingFang SC" w:hint="eastAsia"/>
          <w:b/>
          <w:bCs/>
          <w:lang w:eastAsia="zh-CN"/>
        </w:rPr>
        <w:t> </w:t>
      </w:r>
      <w:r w:rsidRPr="00AE6D16">
        <w:rPr>
          <w:rFonts w:ascii="PingFang SC" w:eastAsia="PingFang SC" w:hAnsi="PingFang SC"/>
          <w:b/>
          <w:bCs/>
          <w:lang w:eastAsia="zh-CN"/>
        </w:rPr>
        <w:t>309</w:t>
      </w:r>
      <w:r w:rsidRPr="00AE6D16">
        <w:rPr>
          <w:rFonts w:ascii="PingFang SC" w:eastAsia="PingFang SC" w:hAnsi="PingFang SC" w:hint="eastAsia"/>
          <w:b/>
          <w:bCs/>
          <w:lang w:eastAsia="zh-CN"/>
        </w:rPr>
        <w:t> </w:t>
      </w:r>
      <w:r w:rsidRPr="00AE6D16">
        <w:rPr>
          <w:rFonts w:ascii="PingFang SC" w:eastAsia="PingFang SC" w:hAnsi="PingFang SC"/>
          <w:b/>
          <w:bCs/>
          <w:lang w:eastAsia="zh-CN"/>
        </w:rPr>
        <w:t>900</w:t>
      </w:r>
      <w:r w:rsidRPr="00AE6D16">
        <w:rPr>
          <w:rFonts w:ascii="PingFang SC" w:eastAsia="PingFang SC" w:hAnsi="PingFang SC" w:hint="eastAsia"/>
          <w:lang w:eastAsia="zh-CN"/>
        </w:rPr>
        <w:t>电话。</w:t>
      </w:r>
    </w:p>
    <w:p w:rsidR="00C917CF" w:rsidRPr="00AE6D16" w:rsidRDefault="00000000" w:rsidP="00BA3666">
      <w:pPr>
        <w:pStyle w:val="21"/>
        <w:numPr>
          <w:ilvl w:val="0"/>
          <w:numId w:val="47"/>
        </w:numPr>
        <w:shd w:val="clear" w:color="auto" w:fill="auto"/>
        <w:spacing w:line="312" w:lineRule="auto"/>
        <w:rPr>
          <w:rFonts w:ascii="PingFang SC" w:eastAsia="PingFang SC" w:hAnsi="PingFang SC"/>
          <w:b/>
          <w:bCs/>
        </w:rPr>
      </w:pPr>
      <w:bookmarkStart w:id="21" w:name="bookmark38"/>
      <w:proofErr w:type="spellStart"/>
      <w:r w:rsidRPr="00AE6D16">
        <w:rPr>
          <w:rFonts w:ascii="PingFang SC" w:eastAsia="PingFang SC" w:hAnsi="PingFang SC" w:cs="Microsoft YaHei"/>
          <w:b/>
          <w:bCs/>
          <w:color w:val="A93679"/>
        </w:rPr>
        <w:t>申请国家赔偿的权利</w:t>
      </w:r>
      <w:bookmarkEnd w:id="21"/>
      <w:proofErr w:type="spellEnd"/>
    </w:p>
    <w:p w:rsidR="00F8079B" w:rsidRPr="00AE6D16" w:rsidRDefault="006B5408" w:rsidP="00861963">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6D7821">
        <w:rPr>
          <w:rFonts w:ascii="PingFang SC" w:eastAsia="PingFang SC" w:hAnsi="PingFang SC" w:cs="Microsoft YaHei"/>
          <w:lang w:eastAsia="zh-CN"/>
        </w:rPr>
        <w:t>如果您在波兰共和国或其他欧盟成员国境内拥有永久居住地，您有权向法院申请国家赔偿</w:t>
      </w:r>
      <w:r w:rsidR="00F8079B" w:rsidRPr="00AE6D16">
        <w:rPr>
          <w:rFonts w:ascii="PingFang SC" w:eastAsia="PingFang SC" w:hAnsi="PingFang SC" w:cs="Microsoft YaHei"/>
          <w:lang w:eastAsia="zh-CN"/>
        </w:rPr>
        <w:t>。</w:t>
      </w:r>
    </w:p>
    <w:p w:rsidR="00C917CF" w:rsidRPr="00AE6D16" w:rsidRDefault="00A94D6D" w:rsidP="00861963">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6D7821">
        <w:rPr>
          <w:rFonts w:ascii="PingFang SC" w:eastAsia="PingFang SC" w:hAnsi="PingFang SC" w:cs="Microsoft YaHei"/>
          <w:lang w:eastAsia="zh-CN"/>
        </w:rPr>
        <w:t>该赔偿权利依据</w:t>
      </w:r>
      <w:r w:rsidR="0033632C" w:rsidRPr="00AE6D16">
        <w:rPr>
          <w:rFonts w:ascii="PingFang SC" w:eastAsia="PingFang SC" w:hAnsi="PingFang SC" w:cs="Microsoft YaHei" w:hint="eastAsia"/>
          <w:lang w:eastAsia="zh-CN"/>
        </w:rPr>
        <w:t>：</w:t>
      </w:r>
      <w:r w:rsidR="00947961" w:rsidRPr="00AE6D16">
        <w:rPr>
          <w:rFonts w:ascii="PingFang SC" w:eastAsia="PingFang SC" w:hAnsi="PingFang SC" w:cs="Microsoft YaHei"/>
          <w:lang w:eastAsia="zh-CN"/>
        </w:rPr>
        <w:t>2005</w:t>
      </w:r>
      <w:r w:rsidR="00947961" w:rsidRPr="00AE6D16">
        <w:rPr>
          <w:rFonts w:ascii="PingFang SC" w:eastAsia="PingFang SC" w:hAnsi="PingFang SC" w:cs="Microsoft YaHei" w:hint="eastAsia"/>
          <w:lang w:eastAsia="zh-CN"/>
        </w:rPr>
        <w:t>年</w:t>
      </w:r>
      <w:r w:rsidR="00947961" w:rsidRPr="00AE6D16">
        <w:rPr>
          <w:rFonts w:ascii="PingFang SC" w:eastAsia="PingFang SC" w:hAnsi="PingFang SC" w:cs="Microsoft YaHei"/>
          <w:lang w:eastAsia="zh-CN"/>
        </w:rPr>
        <w:t>7</w:t>
      </w:r>
      <w:r w:rsidR="00947961" w:rsidRPr="00AE6D16">
        <w:rPr>
          <w:rFonts w:ascii="PingFang SC" w:eastAsia="PingFang SC" w:hAnsi="PingFang SC" w:cs="Microsoft YaHei" w:hint="eastAsia"/>
          <w:lang w:eastAsia="zh-CN"/>
        </w:rPr>
        <w:t>月</w:t>
      </w:r>
      <w:r w:rsidR="00947961" w:rsidRPr="00AE6D16">
        <w:rPr>
          <w:rFonts w:ascii="PingFang SC" w:eastAsia="PingFang SC" w:hAnsi="PingFang SC" w:cs="Microsoft YaHei"/>
          <w:lang w:eastAsia="zh-CN"/>
        </w:rPr>
        <w:t>7</w:t>
      </w:r>
      <w:r w:rsidR="00947961" w:rsidRPr="00AE6D16">
        <w:rPr>
          <w:rFonts w:ascii="PingFang SC" w:eastAsia="PingFang SC" w:hAnsi="PingFang SC" w:cs="Microsoft YaHei" w:hint="eastAsia"/>
          <w:lang w:eastAsia="zh-CN"/>
        </w:rPr>
        <w:t>日《某些违法行为被害</w:t>
      </w:r>
      <w:r w:rsidR="00F8079B" w:rsidRPr="00AE6D16">
        <w:rPr>
          <w:rFonts w:ascii="PingFang SC" w:eastAsia="PingFang SC" w:hAnsi="PingFang SC" w:cs="Microsoft YaHei" w:hint="eastAsia"/>
          <w:lang w:eastAsia="zh-CN"/>
        </w:rPr>
        <w:t>人</w:t>
      </w:r>
      <w:r w:rsidR="00947961" w:rsidRPr="00AE6D16">
        <w:rPr>
          <w:rFonts w:ascii="PingFang SC" w:eastAsia="PingFang SC" w:hAnsi="PingFang SC" w:cs="Microsoft YaHei" w:hint="eastAsia"/>
          <w:lang w:eastAsia="zh-CN"/>
        </w:rPr>
        <w:t>可得到国家赔偿法》</w:t>
      </w:r>
      <w:r w:rsidR="00F8079B" w:rsidRPr="00AE6D16">
        <w:rPr>
          <w:rFonts w:ascii="PingFang SC" w:eastAsia="PingFang SC" w:hAnsi="PingFang SC" w:cs="Microsoft YaHei" w:hint="eastAsia"/>
          <w:lang w:eastAsia="zh-CN"/>
        </w:rPr>
        <w:t>。</w:t>
      </w:r>
    </w:p>
    <w:p w:rsidR="00C917CF" w:rsidRPr="00AE6D16" w:rsidRDefault="00000000" w:rsidP="00861963">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lang w:eastAsia="zh-CN"/>
        </w:rPr>
        <w:t>赔偿金额</w:t>
      </w:r>
      <w:r w:rsidR="0033632C" w:rsidRPr="00AE6D16">
        <w:rPr>
          <w:rFonts w:ascii="PingFang SC" w:eastAsia="PingFang SC" w:hAnsi="PingFang SC" w:cs="Microsoft YaHei"/>
          <w:lang w:eastAsia="zh-CN"/>
        </w:rPr>
        <w:t>仅限于因违法行为产生的以下费用</w:t>
      </w:r>
      <w:r w:rsidR="00F8079B" w:rsidRPr="00AE6D16">
        <w:rPr>
          <w:rFonts w:ascii="PingFang SC" w:eastAsia="PingFang SC" w:hAnsi="PingFang SC" w:cs="Microsoft YaHei" w:hint="eastAsia"/>
          <w:lang w:eastAsia="zh-CN"/>
        </w:rPr>
        <w:t>：</w:t>
      </w:r>
    </w:p>
    <w:p w:rsidR="00C917CF" w:rsidRPr="00AE6D16" w:rsidRDefault="00F8079B" w:rsidP="00861963">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hint="eastAsia"/>
          <w:lang w:eastAsia="zh-CN"/>
        </w:rPr>
        <w:t>1）失去收入或其他生活来源；</w:t>
      </w:r>
    </w:p>
    <w:p w:rsidR="00C917CF" w:rsidRPr="00AE6D16" w:rsidRDefault="00F8079B" w:rsidP="00861963">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hint="eastAsia"/>
          <w:lang w:eastAsia="zh-CN"/>
        </w:rPr>
        <w:t>2）</w:t>
      </w:r>
      <w:r w:rsidRPr="00AE6D16">
        <w:rPr>
          <w:rFonts w:ascii="PingFang SC" w:eastAsia="PingFang SC" w:hAnsi="PingFang SC" w:cs="Microsoft YaHei"/>
          <w:lang w:eastAsia="zh-CN"/>
        </w:rPr>
        <w:t>与治疗和康复有关的费用</w:t>
      </w:r>
      <w:r w:rsidRPr="00AE6D16">
        <w:rPr>
          <w:rFonts w:ascii="PingFang SC" w:eastAsia="PingFang SC" w:hAnsi="PingFang SC" w:cs="Microsoft YaHei" w:hint="eastAsia"/>
          <w:lang w:eastAsia="zh-CN"/>
        </w:rPr>
        <w:t>；</w:t>
      </w:r>
    </w:p>
    <w:p w:rsidR="00DE7B5D" w:rsidRDefault="00F8079B" w:rsidP="00861963">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hint="eastAsia"/>
          <w:lang w:eastAsia="zh-CN"/>
        </w:rPr>
        <w:t>3）</w:t>
      </w:r>
      <w:r w:rsidRPr="00AE6D16">
        <w:rPr>
          <w:rFonts w:ascii="PingFang SC" w:eastAsia="PingFang SC" w:hAnsi="PingFang SC" w:cs="Microsoft YaHei"/>
          <w:lang w:eastAsia="zh-CN"/>
        </w:rPr>
        <w:t>丧葬费</w:t>
      </w:r>
      <w:r w:rsidRPr="00AE6D16">
        <w:rPr>
          <w:rFonts w:ascii="PingFang SC" w:eastAsia="PingFang SC" w:hAnsi="PingFang SC" w:cs="Microsoft YaHei" w:hint="eastAsia"/>
          <w:lang w:eastAsia="zh-CN"/>
        </w:rPr>
        <w:t>；</w:t>
      </w:r>
    </w:p>
    <w:p w:rsidR="00DE7B5D" w:rsidRDefault="00DE7B5D">
      <w:pPr>
        <w:rPr>
          <w:rFonts w:ascii="PingFang SC" w:eastAsia="PingFang SC" w:hAnsi="PingFang SC" w:cs="Microsoft YaHei"/>
          <w:lang w:eastAsia="zh-CN"/>
        </w:rPr>
      </w:pPr>
      <w:r>
        <w:rPr>
          <w:rFonts w:ascii="PingFang SC" w:eastAsia="PingFang SC" w:hAnsi="PingFang SC" w:cs="Microsoft YaHei"/>
          <w:lang w:eastAsia="zh-CN"/>
        </w:rPr>
        <w:br w:type="page"/>
      </w:r>
    </w:p>
    <w:p w:rsidR="00C917CF" w:rsidRPr="00AE6D16" w:rsidRDefault="00ED7611" w:rsidP="00861963">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hint="eastAsia"/>
          <w:lang w:eastAsia="zh-CN"/>
        </w:rPr>
        <w:lastRenderedPageBreak/>
        <w:t>赔偿</w:t>
      </w:r>
      <w:r w:rsidR="00F8079B" w:rsidRPr="00AE6D16">
        <w:rPr>
          <w:rFonts w:ascii="PingFang SC" w:eastAsia="PingFang SC" w:hAnsi="PingFang SC" w:cs="Microsoft YaHei" w:hint="eastAsia"/>
          <w:lang w:eastAsia="zh-CN"/>
        </w:rPr>
        <w:t>前提是上述</w:t>
      </w:r>
      <w:r w:rsidR="00B93EF7" w:rsidRPr="00AE6D16">
        <w:rPr>
          <w:rFonts w:ascii="PingFang SC" w:eastAsia="PingFang SC" w:hAnsi="PingFang SC" w:cs="Microsoft YaHei" w:hint="eastAsia"/>
          <w:lang w:eastAsia="zh-CN"/>
        </w:rPr>
        <w:t>违法</w:t>
      </w:r>
      <w:r w:rsidR="00F8079B" w:rsidRPr="00AE6D16">
        <w:rPr>
          <w:rFonts w:ascii="PingFang SC" w:eastAsia="PingFang SC" w:hAnsi="PingFang SC" w:cs="Microsoft YaHei" w:hint="eastAsia"/>
          <w:lang w:eastAsia="zh-CN"/>
        </w:rPr>
        <w:t>行为导致了以下个人后果</w:t>
      </w:r>
      <w:r w:rsidR="00F8079B" w:rsidRPr="00AE6D16">
        <w:rPr>
          <w:rFonts w:ascii="PingFang SC" w:eastAsia="PingFang SC" w:hAnsi="PingFang SC" w:cs="Microsoft YaHei"/>
          <w:lang w:eastAsia="zh-CN"/>
        </w:rPr>
        <w:t>：</w:t>
      </w:r>
    </w:p>
    <w:p w:rsidR="00C917CF" w:rsidRPr="00AE6D16" w:rsidRDefault="00F8079B" w:rsidP="00861963">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AE6D16">
        <w:rPr>
          <w:rFonts w:ascii="PingFang SC" w:eastAsia="PingFang SC" w:hAnsi="PingFang SC" w:cs="Microsoft YaHei" w:hint="eastAsia"/>
          <w:lang w:eastAsia="zh-CN"/>
        </w:rPr>
        <w:t>1）</w:t>
      </w:r>
      <w:r w:rsidRPr="00AE6D16">
        <w:rPr>
          <w:rFonts w:ascii="PingFang SC" w:eastAsia="PingFang SC" w:hAnsi="PingFang SC" w:cs="Microsoft YaHei"/>
          <w:lang w:eastAsia="zh-CN"/>
        </w:rPr>
        <w:t>死亡</w:t>
      </w:r>
      <w:r w:rsidR="00B93EF7" w:rsidRPr="00AE6D16">
        <w:rPr>
          <w:rFonts w:ascii="PingFang SC" w:eastAsia="PingFang SC" w:hAnsi="PingFang SC" w:cs="Microsoft YaHei" w:hint="eastAsia"/>
          <w:lang w:eastAsia="zh-CN"/>
        </w:rPr>
        <w:t>；</w:t>
      </w:r>
    </w:p>
    <w:p w:rsidR="00C917CF" w:rsidRPr="00AE6D16" w:rsidRDefault="00F8079B" w:rsidP="00861963">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lang w:eastAsia="zh-CN"/>
        </w:rPr>
      </w:pPr>
      <w:r w:rsidRPr="00AE6D16">
        <w:rPr>
          <w:rFonts w:ascii="PingFang SC" w:eastAsia="PingFang SC" w:hAnsi="PingFang SC" w:cs="Microsoft YaHei" w:hint="eastAsia"/>
          <w:lang w:eastAsia="zh-CN"/>
        </w:rPr>
        <w:t>2）</w:t>
      </w:r>
      <w:r w:rsidR="003F5F97" w:rsidRPr="00AE6D16">
        <w:rPr>
          <w:rFonts w:ascii="PingFang SC" w:eastAsia="PingFang SC" w:hAnsi="PingFang SC" w:cs="Microsoft YaHei"/>
          <w:lang w:eastAsia="zh-CN"/>
        </w:rPr>
        <w:t>持续时间超过7天的严重身体伤害、身体机能受损或健康状况紊乱。</w:t>
      </w:r>
    </w:p>
    <w:p w:rsidR="007D34B4" w:rsidRPr="00AE6D16" w:rsidRDefault="002A2EA4" w:rsidP="007D34B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lang w:eastAsia="zh-CN"/>
        </w:rPr>
      </w:pPr>
      <w:r w:rsidRPr="002A2EA4">
        <w:rPr>
          <w:rFonts w:ascii="PingFang SC" w:eastAsia="PingFang SC" w:hAnsi="PingFang SC" w:cs="Microsoft YaHei"/>
          <w:lang w:eastAsia="zh-CN"/>
        </w:rPr>
        <w:t>只有在您无法由罪犯、保险公司或社会援助机构支付赔偿时，才可申请国家赔偿</w:t>
      </w:r>
      <w:r w:rsidRPr="00AE6D16">
        <w:rPr>
          <w:rFonts w:ascii="PingFang SC" w:eastAsia="PingFang SC" w:hAnsi="PingFang SC"/>
          <w:lang w:eastAsia="zh-CN"/>
        </w:rPr>
        <w:t>。</w:t>
      </w:r>
    </w:p>
    <w:p w:rsidR="007D34B4" w:rsidRPr="00AE6D16" w:rsidRDefault="007D34B4">
      <w:pPr>
        <w:rPr>
          <w:rFonts w:ascii="PingFang SC" w:eastAsia="PingFang SC" w:hAnsi="PingFang SC" w:cs="Arial"/>
          <w:lang w:eastAsia="zh-CN"/>
        </w:rPr>
      </w:pPr>
    </w:p>
    <w:p w:rsidR="00C917CF" w:rsidRPr="00AE6D16" w:rsidRDefault="00C17A35" w:rsidP="007D34B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b/>
          <w:bCs/>
          <w:lang w:eastAsia="zh-CN"/>
        </w:rPr>
      </w:pPr>
      <w:r w:rsidRPr="00AE6D16">
        <w:rPr>
          <w:rFonts w:ascii="PingFang SC" w:eastAsia="PingFang SC" w:hAnsi="PingFang SC" w:cs="Microsoft YaHei" w:hint="eastAsia"/>
          <w:b/>
          <w:bCs/>
          <w:lang w:eastAsia="zh-CN"/>
        </w:rPr>
        <w:t>如果您仍有任何不清楚的地方或需要更多细节，您有权随时向诉讼负责人要求说明。负责人有义务以完整易懂的方式向您解释您的权利和义务</w:t>
      </w:r>
      <w:r w:rsidRPr="00AE6D16">
        <w:rPr>
          <w:rStyle w:val="32"/>
          <w:rFonts w:ascii="PingFang SC" w:eastAsia="PingFang SC" w:hAnsi="PingFang SC"/>
          <w:lang w:eastAsia="zh-CN"/>
        </w:rPr>
        <w:t>。</w:t>
      </w:r>
    </w:p>
    <w:sectPr w:rsidR="00C917CF" w:rsidRPr="00AE6D16">
      <w:headerReference w:type="default" r:id="rId7"/>
      <w:footerReference w:type="even" r:id="rId8"/>
      <w:footerReference w:type="default" r:id="rId9"/>
      <w:footerReference w:type="first" r:id="rId10"/>
      <w:pgSz w:w="11900" w:h="16840"/>
      <w:pgMar w:top="1430" w:right="1436" w:bottom="1430" w:left="135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7ACF" w:rsidRDefault="005F7ACF">
      <w:r>
        <w:separator/>
      </w:r>
    </w:p>
  </w:endnote>
  <w:endnote w:type="continuationSeparator" w:id="0">
    <w:p w:rsidR="005F7ACF" w:rsidRDefault="005F7ACF">
      <w:r>
        <w:continuationSeparator/>
      </w:r>
    </w:p>
  </w:endnote>
  <w:endnote w:type="continuationNotice" w:id="1">
    <w:p w:rsidR="005F7ACF" w:rsidRDefault="005F7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INGFANG SC SEMIBOLD">
    <w:panose1 w:val="020B0800000000000000"/>
    <w:charset w:val="86"/>
    <w:family w:val="swiss"/>
    <w:pitch w:val="variable"/>
    <w:sig w:usb0="A00002FF" w:usb1="7ACFFDFB" w:usb2="00000017"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988166727"/>
      <w:docPartObj>
        <w:docPartGallery w:val="Page Numbers (Bottom of Page)"/>
        <w:docPartUnique/>
      </w:docPartObj>
    </w:sdtPr>
    <w:sdtContent>
      <w:p w:rsidR="00374D91" w:rsidRDefault="00374D91" w:rsidP="005E7CC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374D91" w:rsidRDefault="00374D91" w:rsidP="00374D9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226264236"/>
      <w:docPartObj>
        <w:docPartGallery w:val="Page Numbers (Bottom of Page)"/>
        <w:docPartUnique/>
      </w:docPartObj>
    </w:sdtPr>
    <w:sdtContent>
      <w:p w:rsidR="00374D91" w:rsidRDefault="00374D91" w:rsidP="005E7CC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15</w:t>
        </w:r>
        <w:r>
          <w:rPr>
            <w:rStyle w:val="Numerstrony"/>
          </w:rPr>
          <w:fldChar w:fldCharType="end"/>
        </w:r>
      </w:p>
    </w:sdtContent>
  </w:sdt>
  <w:p w:rsidR="003C6E80" w:rsidRDefault="003C6E80" w:rsidP="00374D91">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6E80" w:rsidRDefault="008E119F">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6558915</wp:posOffset>
              </wp:positionH>
              <wp:positionV relativeFrom="page">
                <wp:posOffset>10187940</wp:posOffset>
              </wp:positionV>
              <wp:extent cx="140335" cy="160655"/>
              <wp:effectExtent l="0" t="0" r="0" b="0"/>
              <wp:wrapNone/>
              <wp:docPr id="4808054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7CF" w:rsidRDefault="00000000">
                          <w:pPr>
                            <w:pStyle w:val="a0"/>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6.45pt;margin-top:802.2pt;width:11.0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" filled="f" stroked="f">
              <v:path arrowok="t"/>
              <v:textbox style="mso-fit-shape-to-text:t" inset="0,0,0,0">
                <w:txbxContent>
                  <w:p w:rsidR="00C917CF" w:rsidRDefault="00000000">
                    <w:pPr>
                      <w:pStyle w:val="a0"/>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7ACF" w:rsidRDefault="005F7ACF"/>
  </w:footnote>
  <w:footnote w:type="continuationSeparator" w:id="0">
    <w:p w:rsidR="005F7ACF" w:rsidRDefault="005F7ACF"/>
  </w:footnote>
  <w:footnote w:type="continuationNotice" w:id="1">
    <w:p w:rsidR="005F7ACF" w:rsidRDefault="005F7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043A" w:rsidRDefault="004404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3FCD"/>
    <w:multiLevelType w:val="multilevel"/>
    <w:tmpl w:val="AB7A1A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33636"/>
    <w:multiLevelType w:val="multilevel"/>
    <w:tmpl w:val="F45E7B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35141"/>
    <w:multiLevelType w:val="multilevel"/>
    <w:tmpl w:val="D7FA5004"/>
    <w:lvl w:ilvl="0">
      <w:start w:val="1"/>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B1CC2"/>
    <w:multiLevelType w:val="multilevel"/>
    <w:tmpl w:val="2716CC34"/>
    <w:numStyleLink w:val="Styl2"/>
  </w:abstractNum>
  <w:abstractNum w:abstractNumId="4" w15:restartNumberingAfterBreak="0">
    <w:nsid w:val="09E11F75"/>
    <w:multiLevelType w:val="multilevel"/>
    <w:tmpl w:val="F9C0BC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D5182"/>
    <w:multiLevelType w:val="multilevel"/>
    <w:tmpl w:val="662291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554B7"/>
    <w:multiLevelType w:val="multilevel"/>
    <w:tmpl w:val="84149C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753BA"/>
    <w:multiLevelType w:val="multilevel"/>
    <w:tmpl w:val="BB86BC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126005"/>
    <w:multiLevelType w:val="multilevel"/>
    <w:tmpl w:val="AF829694"/>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ED0CFE"/>
    <w:multiLevelType w:val="multilevel"/>
    <w:tmpl w:val="041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893D46"/>
    <w:multiLevelType w:val="multilevel"/>
    <w:tmpl w:val="E0C483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F7B4A"/>
    <w:multiLevelType w:val="multilevel"/>
    <w:tmpl w:val="2716CC34"/>
    <w:styleLink w:val="Styl2"/>
    <w:lvl w:ilvl="0">
      <w:start w:val="1"/>
      <w:numFmt w:val="decimal"/>
      <w:lvlText w:val="%1."/>
      <w:lvlJc w:val="left"/>
      <w:pPr>
        <w:ind w:left="720" w:hanging="360"/>
      </w:pPr>
      <w:rPr>
        <w:rFonts w:ascii="PingFang SC" w:eastAsia="Microsoft YaHei" w:hAnsi="PingFang SC" w:cs="Microsoft YaHei" w:hint="default"/>
        <w:b/>
        <w:color w:val="A9367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45640F"/>
    <w:multiLevelType w:val="multilevel"/>
    <w:tmpl w:val="9E20AD4E"/>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216F34"/>
    <w:multiLevelType w:val="multilevel"/>
    <w:tmpl w:val="C7FCC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A02A4A"/>
    <w:multiLevelType w:val="multilevel"/>
    <w:tmpl w:val="2B4ECC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B42435"/>
    <w:multiLevelType w:val="multilevel"/>
    <w:tmpl w:val="850217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982C6B"/>
    <w:multiLevelType w:val="multilevel"/>
    <w:tmpl w:val="5CC2EF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9D41DB"/>
    <w:multiLevelType w:val="multilevel"/>
    <w:tmpl w:val="56660EE2"/>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ED3945"/>
    <w:multiLevelType w:val="multilevel"/>
    <w:tmpl w:val="88BAC4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1350CE"/>
    <w:multiLevelType w:val="multilevel"/>
    <w:tmpl w:val="84CCFD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7A2956"/>
    <w:multiLevelType w:val="multilevel"/>
    <w:tmpl w:val="098207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197512"/>
    <w:multiLevelType w:val="multilevel"/>
    <w:tmpl w:val="EAEE6B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2C2307"/>
    <w:multiLevelType w:val="multilevel"/>
    <w:tmpl w:val="051C59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8226FC"/>
    <w:multiLevelType w:val="multilevel"/>
    <w:tmpl w:val="8EA03B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5B14DB"/>
    <w:multiLevelType w:val="multilevel"/>
    <w:tmpl w:val="99025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2530FA"/>
    <w:multiLevelType w:val="multilevel"/>
    <w:tmpl w:val="4D1814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44471F"/>
    <w:multiLevelType w:val="multilevel"/>
    <w:tmpl w:val="E3E43340"/>
    <w:lvl w:ilvl="0">
      <w:start w:val="1"/>
      <w:numFmt w:val="decimal"/>
      <w:lvlText w:val="%1)"/>
      <w:lvlJc w:val="left"/>
      <w:pPr>
        <w:ind w:left="0" w:hanging="360"/>
      </w:pPr>
      <w:rPr>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7" w15:restartNumberingAfterBreak="0">
    <w:nsid w:val="4B3D2EEF"/>
    <w:multiLevelType w:val="multilevel"/>
    <w:tmpl w:val="6212D6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786E2D"/>
    <w:multiLevelType w:val="multilevel"/>
    <w:tmpl w:val="FF06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0E4D86"/>
    <w:multiLevelType w:val="multilevel"/>
    <w:tmpl w:val="A8C413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51599B"/>
    <w:multiLevelType w:val="multilevel"/>
    <w:tmpl w:val="B302FA0E"/>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985969"/>
    <w:multiLevelType w:val="multilevel"/>
    <w:tmpl w:val="B630CA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CA1EBD"/>
    <w:multiLevelType w:val="multilevel"/>
    <w:tmpl w:val="066234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B3629C"/>
    <w:multiLevelType w:val="multilevel"/>
    <w:tmpl w:val="0415001F"/>
    <w:styleLink w:val="Biecalista1"/>
    <w:lvl w:ilvl="0">
      <w:start w:val="1"/>
      <w:numFmt w:val="decimal"/>
      <w:lvlText w:val="%1."/>
      <w:lvlJc w:val="left"/>
      <w:pPr>
        <w:ind w:left="0" w:hanging="360"/>
      </w:pPr>
      <w:rPr>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4" w15:restartNumberingAfterBreak="0">
    <w:nsid w:val="5AA7059E"/>
    <w:multiLevelType w:val="multilevel"/>
    <w:tmpl w:val="5B44B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C5063C"/>
    <w:multiLevelType w:val="multilevel"/>
    <w:tmpl w:val="D63C45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C01F5A"/>
    <w:multiLevelType w:val="multilevel"/>
    <w:tmpl w:val="12ACA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CC52BD"/>
    <w:multiLevelType w:val="multilevel"/>
    <w:tmpl w:val="0415001F"/>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CE230D"/>
    <w:multiLevelType w:val="multilevel"/>
    <w:tmpl w:val="BB3204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0C713D"/>
    <w:multiLevelType w:val="multilevel"/>
    <w:tmpl w:val="F15282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D36B1F"/>
    <w:multiLevelType w:val="multilevel"/>
    <w:tmpl w:val="8392FE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0F61FA"/>
    <w:multiLevelType w:val="multilevel"/>
    <w:tmpl w:val="0BFC2F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4892A42"/>
    <w:multiLevelType w:val="multilevel"/>
    <w:tmpl w:val="9C1A27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D258BB"/>
    <w:multiLevelType w:val="multilevel"/>
    <w:tmpl w:val="9AB0F5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A04EF8"/>
    <w:multiLevelType w:val="multilevel"/>
    <w:tmpl w:val="83F6D874"/>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5905A1"/>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BAF7253"/>
    <w:multiLevelType w:val="multilevel"/>
    <w:tmpl w:val="3B524C3C"/>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0F52ADF"/>
    <w:multiLevelType w:val="multilevel"/>
    <w:tmpl w:val="E6C49F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7B319E"/>
    <w:multiLevelType w:val="multilevel"/>
    <w:tmpl w:val="50DEBD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45127A8"/>
    <w:multiLevelType w:val="multilevel"/>
    <w:tmpl w:val="FFDA16AE"/>
    <w:lvl w:ilvl="0">
      <w:start w:val="12"/>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EB2B9B"/>
    <w:multiLevelType w:val="hybridMultilevel"/>
    <w:tmpl w:val="2716CC34"/>
    <w:lvl w:ilvl="0" w:tplc="884ADE14">
      <w:start w:val="1"/>
      <w:numFmt w:val="decimal"/>
      <w:pStyle w:val="Styl1"/>
      <w:lvlText w:val="%1."/>
      <w:lvlJc w:val="left"/>
      <w:pPr>
        <w:ind w:left="720" w:hanging="360"/>
      </w:pPr>
      <w:rPr>
        <w:rFonts w:ascii="Microsoft YaHei" w:eastAsia="Microsoft YaHei" w:hAnsi="Microsoft YaHei" w:cs="Microsoft YaHei" w:hint="default"/>
        <w:b w:val="0"/>
        <w:color w:val="A9367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6C139C"/>
    <w:multiLevelType w:val="multilevel"/>
    <w:tmpl w:val="DDB05F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D353F2"/>
    <w:multiLevelType w:val="multilevel"/>
    <w:tmpl w:val="6FD0E2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580527">
    <w:abstractNumId w:val="44"/>
  </w:num>
  <w:num w:numId="2" w16cid:durableId="1798642768">
    <w:abstractNumId w:val="21"/>
  </w:num>
  <w:num w:numId="3" w16cid:durableId="554319920">
    <w:abstractNumId w:val="52"/>
  </w:num>
  <w:num w:numId="4" w16cid:durableId="444273025">
    <w:abstractNumId w:val="34"/>
  </w:num>
  <w:num w:numId="5" w16cid:durableId="1042437678">
    <w:abstractNumId w:val="23"/>
  </w:num>
  <w:num w:numId="6" w16cid:durableId="969166100">
    <w:abstractNumId w:val="39"/>
  </w:num>
  <w:num w:numId="7" w16cid:durableId="2022925595">
    <w:abstractNumId w:val="46"/>
  </w:num>
  <w:num w:numId="8" w16cid:durableId="1743406802">
    <w:abstractNumId w:val="4"/>
  </w:num>
  <w:num w:numId="9" w16cid:durableId="617687973">
    <w:abstractNumId w:val="42"/>
  </w:num>
  <w:num w:numId="10" w16cid:durableId="376198133">
    <w:abstractNumId w:val="8"/>
  </w:num>
  <w:num w:numId="11" w16cid:durableId="1431272697">
    <w:abstractNumId w:val="32"/>
  </w:num>
  <w:num w:numId="12" w16cid:durableId="1640768116">
    <w:abstractNumId w:val="18"/>
  </w:num>
  <w:num w:numId="13" w16cid:durableId="1827550154">
    <w:abstractNumId w:val="45"/>
  </w:num>
  <w:num w:numId="14" w16cid:durableId="2037659186">
    <w:abstractNumId w:val="5"/>
  </w:num>
  <w:num w:numId="15" w16cid:durableId="75372288">
    <w:abstractNumId w:val="0"/>
  </w:num>
  <w:num w:numId="16" w16cid:durableId="1574730455">
    <w:abstractNumId w:val="29"/>
  </w:num>
  <w:num w:numId="17" w16cid:durableId="709452251">
    <w:abstractNumId w:val="25"/>
  </w:num>
  <w:num w:numId="18" w16cid:durableId="151021014">
    <w:abstractNumId w:val="26"/>
  </w:num>
  <w:num w:numId="19" w16cid:durableId="1882784117">
    <w:abstractNumId w:val="51"/>
  </w:num>
  <w:num w:numId="20" w16cid:durableId="846560365">
    <w:abstractNumId w:val="2"/>
  </w:num>
  <w:num w:numId="21" w16cid:durableId="146479054">
    <w:abstractNumId w:val="36"/>
  </w:num>
  <w:num w:numId="22" w16cid:durableId="898170934">
    <w:abstractNumId w:val="1"/>
  </w:num>
  <w:num w:numId="23" w16cid:durableId="1941722324">
    <w:abstractNumId w:val="48"/>
  </w:num>
  <w:num w:numId="24" w16cid:durableId="2131125427">
    <w:abstractNumId w:val="28"/>
  </w:num>
  <w:num w:numId="25" w16cid:durableId="1144086916">
    <w:abstractNumId w:val="16"/>
  </w:num>
  <w:num w:numId="26" w16cid:durableId="654409322">
    <w:abstractNumId w:val="15"/>
  </w:num>
  <w:num w:numId="27" w16cid:durableId="413476213">
    <w:abstractNumId w:val="49"/>
  </w:num>
  <w:num w:numId="28" w16cid:durableId="1445421302">
    <w:abstractNumId w:val="47"/>
  </w:num>
  <w:num w:numId="29" w16cid:durableId="1427264558">
    <w:abstractNumId w:val="22"/>
  </w:num>
  <w:num w:numId="30" w16cid:durableId="884372979">
    <w:abstractNumId w:val="7"/>
  </w:num>
  <w:num w:numId="31" w16cid:durableId="2132820986">
    <w:abstractNumId w:val="12"/>
  </w:num>
  <w:num w:numId="32" w16cid:durableId="1128165749">
    <w:abstractNumId w:val="6"/>
  </w:num>
  <w:num w:numId="33" w16cid:durableId="1899896508">
    <w:abstractNumId w:val="31"/>
  </w:num>
  <w:num w:numId="34" w16cid:durableId="1236939095">
    <w:abstractNumId w:val="10"/>
  </w:num>
  <w:num w:numId="35" w16cid:durableId="1061367935">
    <w:abstractNumId w:val="43"/>
  </w:num>
  <w:num w:numId="36" w16cid:durableId="1810854760">
    <w:abstractNumId w:val="40"/>
  </w:num>
  <w:num w:numId="37" w16cid:durableId="1069764150">
    <w:abstractNumId w:val="17"/>
  </w:num>
  <w:num w:numId="38" w16cid:durableId="2095200193">
    <w:abstractNumId w:val="41"/>
  </w:num>
  <w:num w:numId="39" w16cid:durableId="1925912546">
    <w:abstractNumId w:val="14"/>
  </w:num>
  <w:num w:numId="40" w16cid:durableId="785738470">
    <w:abstractNumId w:val="30"/>
  </w:num>
  <w:num w:numId="41" w16cid:durableId="1027559204">
    <w:abstractNumId w:val="27"/>
  </w:num>
  <w:num w:numId="42" w16cid:durableId="1031343350">
    <w:abstractNumId w:val="35"/>
  </w:num>
  <w:num w:numId="43" w16cid:durableId="133380280">
    <w:abstractNumId w:val="20"/>
  </w:num>
  <w:num w:numId="44" w16cid:durableId="1288506406">
    <w:abstractNumId w:val="13"/>
  </w:num>
  <w:num w:numId="45" w16cid:durableId="1860504637">
    <w:abstractNumId w:val="38"/>
  </w:num>
  <w:num w:numId="46" w16cid:durableId="47414456">
    <w:abstractNumId w:val="19"/>
  </w:num>
  <w:num w:numId="47" w16cid:durableId="1278563900">
    <w:abstractNumId w:val="50"/>
  </w:num>
  <w:num w:numId="48" w16cid:durableId="695425773">
    <w:abstractNumId w:val="11"/>
  </w:num>
  <w:num w:numId="49" w16cid:durableId="10499088">
    <w:abstractNumId w:val="3"/>
  </w:num>
  <w:num w:numId="50" w16cid:durableId="689188297">
    <w:abstractNumId w:val="24"/>
  </w:num>
  <w:num w:numId="51" w16cid:durableId="1851942830">
    <w:abstractNumId w:val="37"/>
  </w:num>
  <w:num w:numId="52" w16cid:durableId="1006904127">
    <w:abstractNumId w:val="33"/>
  </w:num>
  <w:num w:numId="53" w16cid:durableId="856581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80"/>
    <w:rsid w:val="00000289"/>
    <w:rsid w:val="000125AB"/>
    <w:rsid w:val="00012FBA"/>
    <w:rsid w:val="000133ED"/>
    <w:rsid w:val="0002117B"/>
    <w:rsid w:val="00027B5D"/>
    <w:rsid w:val="00027FA3"/>
    <w:rsid w:val="00037F5A"/>
    <w:rsid w:val="000409B4"/>
    <w:rsid w:val="00043EE1"/>
    <w:rsid w:val="00051746"/>
    <w:rsid w:val="00057DBE"/>
    <w:rsid w:val="00074948"/>
    <w:rsid w:val="00086039"/>
    <w:rsid w:val="000861F9"/>
    <w:rsid w:val="0008632E"/>
    <w:rsid w:val="00087939"/>
    <w:rsid w:val="000966A8"/>
    <w:rsid w:val="00096903"/>
    <w:rsid w:val="000A0744"/>
    <w:rsid w:val="000A425D"/>
    <w:rsid w:val="000A4EC6"/>
    <w:rsid w:val="000B25FA"/>
    <w:rsid w:val="000B2A26"/>
    <w:rsid w:val="000B6C20"/>
    <w:rsid w:val="000D0662"/>
    <w:rsid w:val="000D2662"/>
    <w:rsid w:val="000E2328"/>
    <w:rsid w:val="000E35EB"/>
    <w:rsid w:val="000E3A41"/>
    <w:rsid w:val="000E7032"/>
    <w:rsid w:val="000E7212"/>
    <w:rsid w:val="000F1A1B"/>
    <w:rsid w:val="000F1B94"/>
    <w:rsid w:val="000F2D74"/>
    <w:rsid w:val="000F336F"/>
    <w:rsid w:val="000F399A"/>
    <w:rsid w:val="000F4260"/>
    <w:rsid w:val="00111F6C"/>
    <w:rsid w:val="00113A36"/>
    <w:rsid w:val="00115134"/>
    <w:rsid w:val="001209BA"/>
    <w:rsid w:val="00123F42"/>
    <w:rsid w:val="0012414E"/>
    <w:rsid w:val="00126027"/>
    <w:rsid w:val="00126852"/>
    <w:rsid w:val="001307DF"/>
    <w:rsid w:val="00131B1A"/>
    <w:rsid w:val="00134681"/>
    <w:rsid w:val="00143874"/>
    <w:rsid w:val="00144C49"/>
    <w:rsid w:val="00150B50"/>
    <w:rsid w:val="00160BB1"/>
    <w:rsid w:val="00161B5F"/>
    <w:rsid w:val="00163378"/>
    <w:rsid w:val="00174BB6"/>
    <w:rsid w:val="00177F04"/>
    <w:rsid w:val="00184C96"/>
    <w:rsid w:val="001858EE"/>
    <w:rsid w:val="00194F73"/>
    <w:rsid w:val="00195912"/>
    <w:rsid w:val="001966C9"/>
    <w:rsid w:val="0019798E"/>
    <w:rsid w:val="00197FFE"/>
    <w:rsid w:val="001A06A8"/>
    <w:rsid w:val="001A0938"/>
    <w:rsid w:val="001B5F21"/>
    <w:rsid w:val="001C2A16"/>
    <w:rsid w:val="001C67A6"/>
    <w:rsid w:val="001D7455"/>
    <w:rsid w:val="001E1961"/>
    <w:rsid w:val="001E6F80"/>
    <w:rsid w:val="001F21EC"/>
    <w:rsid w:val="001F5868"/>
    <w:rsid w:val="001F61E9"/>
    <w:rsid w:val="001F7D05"/>
    <w:rsid w:val="002016EC"/>
    <w:rsid w:val="002025D1"/>
    <w:rsid w:val="00203E20"/>
    <w:rsid w:val="002122AC"/>
    <w:rsid w:val="00217B7D"/>
    <w:rsid w:val="00225AD9"/>
    <w:rsid w:val="0023251A"/>
    <w:rsid w:val="00250A96"/>
    <w:rsid w:val="00254341"/>
    <w:rsid w:val="00255F9C"/>
    <w:rsid w:val="00263E8B"/>
    <w:rsid w:val="00267182"/>
    <w:rsid w:val="00270EA1"/>
    <w:rsid w:val="002714ED"/>
    <w:rsid w:val="002715A8"/>
    <w:rsid w:val="002724B0"/>
    <w:rsid w:val="00274F35"/>
    <w:rsid w:val="00277185"/>
    <w:rsid w:val="002873E6"/>
    <w:rsid w:val="00294535"/>
    <w:rsid w:val="002949F4"/>
    <w:rsid w:val="00294B34"/>
    <w:rsid w:val="002A04D9"/>
    <w:rsid w:val="002A2EA4"/>
    <w:rsid w:val="002A4AD0"/>
    <w:rsid w:val="002A684B"/>
    <w:rsid w:val="002B113C"/>
    <w:rsid w:val="002C2B13"/>
    <w:rsid w:val="002C3DE0"/>
    <w:rsid w:val="002C4DAD"/>
    <w:rsid w:val="002C5E63"/>
    <w:rsid w:val="002D047C"/>
    <w:rsid w:val="002D37A1"/>
    <w:rsid w:val="002E44F3"/>
    <w:rsid w:val="002F0BD7"/>
    <w:rsid w:val="002F190C"/>
    <w:rsid w:val="002F3047"/>
    <w:rsid w:val="003017F8"/>
    <w:rsid w:val="003063AC"/>
    <w:rsid w:val="003071A0"/>
    <w:rsid w:val="003171BD"/>
    <w:rsid w:val="00321FE9"/>
    <w:rsid w:val="0033632C"/>
    <w:rsid w:val="003407F7"/>
    <w:rsid w:val="00342B86"/>
    <w:rsid w:val="0034433A"/>
    <w:rsid w:val="003504BC"/>
    <w:rsid w:val="0035125D"/>
    <w:rsid w:val="00352DCC"/>
    <w:rsid w:val="00363400"/>
    <w:rsid w:val="003717BF"/>
    <w:rsid w:val="00374D91"/>
    <w:rsid w:val="00381EED"/>
    <w:rsid w:val="003832B6"/>
    <w:rsid w:val="003863CB"/>
    <w:rsid w:val="003907B6"/>
    <w:rsid w:val="003A0788"/>
    <w:rsid w:val="003A3294"/>
    <w:rsid w:val="003A686D"/>
    <w:rsid w:val="003B288A"/>
    <w:rsid w:val="003C0F55"/>
    <w:rsid w:val="003C14E8"/>
    <w:rsid w:val="003C3E12"/>
    <w:rsid w:val="003C6E80"/>
    <w:rsid w:val="003D1A2B"/>
    <w:rsid w:val="003E0C41"/>
    <w:rsid w:val="003E1BD0"/>
    <w:rsid w:val="003E5C3A"/>
    <w:rsid w:val="003E5C80"/>
    <w:rsid w:val="003F5F97"/>
    <w:rsid w:val="003F7CE4"/>
    <w:rsid w:val="003F7EB5"/>
    <w:rsid w:val="00400BE4"/>
    <w:rsid w:val="00405424"/>
    <w:rsid w:val="00417F8C"/>
    <w:rsid w:val="00424A64"/>
    <w:rsid w:val="00431F68"/>
    <w:rsid w:val="00432968"/>
    <w:rsid w:val="0044043A"/>
    <w:rsid w:val="00445572"/>
    <w:rsid w:val="00447B3A"/>
    <w:rsid w:val="00454A3F"/>
    <w:rsid w:val="00455407"/>
    <w:rsid w:val="004576A3"/>
    <w:rsid w:val="00457EC3"/>
    <w:rsid w:val="00461419"/>
    <w:rsid w:val="00466168"/>
    <w:rsid w:val="00476CAB"/>
    <w:rsid w:val="0048129A"/>
    <w:rsid w:val="00485E43"/>
    <w:rsid w:val="004864DC"/>
    <w:rsid w:val="0049023E"/>
    <w:rsid w:val="0049297E"/>
    <w:rsid w:val="004A24C7"/>
    <w:rsid w:val="004A4494"/>
    <w:rsid w:val="004A4BE5"/>
    <w:rsid w:val="004B386F"/>
    <w:rsid w:val="004B4D09"/>
    <w:rsid w:val="004C2F26"/>
    <w:rsid w:val="004E0B1E"/>
    <w:rsid w:val="004E1D3B"/>
    <w:rsid w:val="004E4AB7"/>
    <w:rsid w:val="004E4CF2"/>
    <w:rsid w:val="004F195D"/>
    <w:rsid w:val="004F297A"/>
    <w:rsid w:val="004F4371"/>
    <w:rsid w:val="004F7644"/>
    <w:rsid w:val="00506D3C"/>
    <w:rsid w:val="00511AAA"/>
    <w:rsid w:val="0051221C"/>
    <w:rsid w:val="00513903"/>
    <w:rsid w:val="005142B5"/>
    <w:rsid w:val="005148CA"/>
    <w:rsid w:val="00517146"/>
    <w:rsid w:val="00537440"/>
    <w:rsid w:val="005444CA"/>
    <w:rsid w:val="00550E57"/>
    <w:rsid w:val="00550EFA"/>
    <w:rsid w:val="00551077"/>
    <w:rsid w:val="00551170"/>
    <w:rsid w:val="005527C8"/>
    <w:rsid w:val="00571339"/>
    <w:rsid w:val="0057350B"/>
    <w:rsid w:val="005737D1"/>
    <w:rsid w:val="00575BFD"/>
    <w:rsid w:val="0058685A"/>
    <w:rsid w:val="0059324F"/>
    <w:rsid w:val="005941B1"/>
    <w:rsid w:val="00597201"/>
    <w:rsid w:val="005A1549"/>
    <w:rsid w:val="005A428D"/>
    <w:rsid w:val="005A583C"/>
    <w:rsid w:val="005B0782"/>
    <w:rsid w:val="005C1899"/>
    <w:rsid w:val="005D456F"/>
    <w:rsid w:val="005D6811"/>
    <w:rsid w:val="005E0DA6"/>
    <w:rsid w:val="005F17A9"/>
    <w:rsid w:val="005F1ED1"/>
    <w:rsid w:val="005F2F52"/>
    <w:rsid w:val="005F7ACF"/>
    <w:rsid w:val="006000E2"/>
    <w:rsid w:val="00604025"/>
    <w:rsid w:val="00605200"/>
    <w:rsid w:val="006059A5"/>
    <w:rsid w:val="006069BE"/>
    <w:rsid w:val="00606C03"/>
    <w:rsid w:val="0061453C"/>
    <w:rsid w:val="00616E34"/>
    <w:rsid w:val="00616EC9"/>
    <w:rsid w:val="006206E5"/>
    <w:rsid w:val="0062322A"/>
    <w:rsid w:val="006245E0"/>
    <w:rsid w:val="00630AB7"/>
    <w:rsid w:val="006326FF"/>
    <w:rsid w:val="00635CEC"/>
    <w:rsid w:val="006432B3"/>
    <w:rsid w:val="0064420B"/>
    <w:rsid w:val="00646FBF"/>
    <w:rsid w:val="006508AE"/>
    <w:rsid w:val="0065096A"/>
    <w:rsid w:val="00652A84"/>
    <w:rsid w:val="006545D4"/>
    <w:rsid w:val="006551A2"/>
    <w:rsid w:val="0065537E"/>
    <w:rsid w:val="00656963"/>
    <w:rsid w:val="006643B7"/>
    <w:rsid w:val="0066505C"/>
    <w:rsid w:val="006753E6"/>
    <w:rsid w:val="0067580E"/>
    <w:rsid w:val="0068420A"/>
    <w:rsid w:val="00687B27"/>
    <w:rsid w:val="00691BC0"/>
    <w:rsid w:val="00693CF6"/>
    <w:rsid w:val="00695DBF"/>
    <w:rsid w:val="006A0368"/>
    <w:rsid w:val="006A0E6E"/>
    <w:rsid w:val="006A24C1"/>
    <w:rsid w:val="006B13EB"/>
    <w:rsid w:val="006B303E"/>
    <w:rsid w:val="006B5408"/>
    <w:rsid w:val="006C5532"/>
    <w:rsid w:val="006C7E8D"/>
    <w:rsid w:val="006E10B1"/>
    <w:rsid w:val="006E2F8D"/>
    <w:rsid w:val="006E519A"/>
    <w:rsid w:val="006F363C"/>
    <w:rsid w:val="006F430B"/>
    <w:rsid w:val="006F7719"/>
    <w:rsid w:val="00701541"/>
    <w:rsid w:val="0070267A"/>
    <w:rsid w:val="00702CA3"/>
    <w:rsid w:val="00706152"/>
    <w:rsid w:val="00707F58"/>
    <w:rsid w:val="007147D4"/>
    <w:rsid w:val="00720517"/>
    <w:rsid w:val="00720641"/>
    <w:rsid w:val="00724B68"/>
    <w:rsid w:val="00732A54"/>
    <w:rsid w:val="00735F7A"/>
    <w:rsid w:val="00741AB6"/>
    <w:rsid w:val="00742A57"/>
    <w:rsid w:val="00743CD4"/>
    <w:rsid w:val="00751A2E"/>
    <w:rsid w:val="00755D92"/>
    <w:rsid w:val="00765D37"/>
    <w:rsid w:val="007726ED"/>
    <w:rsid w:val="00781F2A"/>
    <w:rsid w:val="00783169"/>
    <w:rsid w:val="00786923"/>
    <w:rsid w:val="00790C82"/>
    <w:rsid w:val="00792F59"/>
    <w:rsid w:val="00793BBB"/>
    <w:rsid w:val="0079660E"/>
    <w:rsid w:val="007A0BBD"/>
    <w:rsid w:val="007A17A1"/>
    <w:rsid w:val="007A53E2"/>
    <w:rsid w:val="007B1DF6"/>
    <w:rsid w:val="007C1F5D"/>
    <w:rsid w:val="007C4B55"/>
    <w:rsid w:val="007C59BE"/>
    <w:rsid w:val="007C5A55"/>
    <w:rsid w:val="007C7F8B"/>
    <w:rsid w:val="007D34B4"/>
    <w:rsid w:val="007D3633"/>
    <w:rsid w:val="007E033D"/>
    <w:rsid w:val="007F27F1"/>
    <w:rsid w:val="007F3779"/>
    <w:rsid w:val="007F5512"/>
    <w:rsid w:val="008026E0"/>
    <w:rsid w:val="00805ACB"/>
    <w:rsid w:val="00813248"/>
    <w:rsid w:val="008242AB"/>
    <w:rsid w:val="00825D64"/>
    <w:rsid w:val="00826618"/>
    <w:rsid w:val="00841AE5"/>
    <w:rsid w:val="00843D01"/>
    <w:rsid w:val="008464D3"/>
    <w:rsid w:val="00852ED2"/>
    <w:rsid w:val="008538DA"/>
    <w:rsid w:val="00855281"/>
    <w:rsid w:val="008561BB"/>
    <w:rsid w:val="00861963"/>
    <w:rsid w:val="0086426F"/>
    <w:rsid w:val="0086535B"/>
    <w:rsid w:val="00872FD4"/>
    <w:rsid w:val="0088103C"/>
    <w:rsid w:val="00882777"/>
    <w:rsid w:val="00885BCB"/>
    <w:rsid w:val="00890737"/>
    <w:rsid w:val="0089180B"/>
    <w:rsid w:val="0089358B"/>
    <w:rsid w:val="008A77B5"/>
    <w:rsid w:val="008B2920"/>
    <w:rsid w:val="008B5EC2"/>
    <w:rsid w:val="008C5600"/>
    <w:rsid w:val="008E119F"/>
    <w:rsid w:val="008F2189"/>
    <w:rsid w:val="008F422A"/>
    <w:rsid w:val="008F536F"/>
    <w:rsid w:val="00901558"/>
    <w:rsid w:val="00905949"/>
    <w:rsid w:val="00910183"/>
    <w:rsid w:val="009110D0"/>
    <w:rsid w:val="00915AD6"/>
    <w:rsid w:val="00915C63"/>
    <w:rsid w:val="009164FD"/>
    <w:rsid w:val="00926742"/>
    <w:rsid w:val="00926775"/>
    <w:rsid w:val="00941C6F"/>
    <w:rsid w:val="00942791"/>
    <w:rsid w:val="00947961"/>
    <w:rsid w:val="00954800"/>
    <w:rsid w:val="00960429"/>
    <w:rsid w:val="00964293"/>
    <w:rsid w:val="00983E1D"/>
    <w:rsid w:val="0098490B"/>
    <w:rsid w:val="009854D5"/>
    <w:rsid w:val="009874EE"/>
    <w:rsid w:val="009B61AF"/>
    <w:rsid w:val="009C0521"/>
    <w:rsid w:val="009C70BA"/>
    <w:rsid w:val="009D0999"/>
    <w:rsid w:val="009D0D11"/>
    <w:rsid w:val="009D473A"/>
    <w:rsid w:val="009D71D9"/>
    <w:rsid w:val="009D7B1A"/>
    <w:rsid w:val="009E533D"/>
    <w:rsid w:val="009F2A16"/>
    <w:rsid w:val="009F53A0"/>
    <w:rsid w:val="00A0064F"/>
    <w:rsid w:val="00A036AB"/>
    <w:rsid w:val="00A03AF5"/>
    <w:rsid w:val="00A03B15"/>
    <w:rsid w:val="00A03D11"/>
    <w:rsid w:val="00A03D49"/>
    <w:rsid w:val="00A14122"/>
    <w:rsid w:val="00A14F15"/>
    <w:rsid w:val="00A226DA"/>
    <w:rsid w:val="00A22B69"/>
    <w:rsid w:val="00A23048"/>
    <w:rsid w:val="00A33C31"/>
    <w:rsid w:val="00A35A43"/>
    <w:rsid w:val="00A35AEE"/>
    <w:rsid w:val="00A42B47"/>
    <w:rsid w:val="00A43FC2"/>
    <w:rsid w:val="00A465F1"/>
    <w:rsid w:val="00A51097"/>
    <w:rsid w:val="00A51A2D"/>
    <w:rsid w:val="00A5207A"/>
    <w:rsid w:val="00A53311"/>
    <w:rsid w:val="00A54290"/>
    <w:rsid w:val="00A54764"/>
    <w:rsid w:val="00A57008"/>
    <w:rsid w:val="00A57F3F"/>
    <w:rsid w:val="00A62458"/>
    <w:rsid w:val="00A66891"/>
    <w:rsid w:val="00A67C83"/>
    <w:rsid w:val="00A81529"/>
    <w:rsid w:val="00A86883"/>
    <w:rsid w:val="00A937E7"/>
    <w:rsid w:val="00A94D6D"/>
    <w:rsid w:val="00A97675"/>
    <w:rsid w:val="00AA48AF"/>
    <w:rsid w:val="00AA49B6"/>
    <w:rsid w:val="00AA657D"/>
    <w:rsid w:val="00AC143B"/>
    <w:rsid w:val="00AC3AF0"/>
    <w:rsid w:val="00AD24AF"/>
    <w:rsid w:val="00AE22EF"/>
    <w:rsid w:val="00AE3625"/>
    <w:rsid w:val="00AE6D16"/>
    <w:rsid w:val="00AF030E"/>
    <w:rsid w:val="00AF25C3"/>
    <w:rsid w:val="00B01A0A"/>
    <w:rsid w:val="00B0461C"/>
    <w:rsid w:val="00B04D18"/>
    <w:rsid w:val="00B04F0C"/>
    <w:rsid w:val="00B050D7"/>
    <w:rsid w:val="00B12AED"/>
    <w:rsid w:val="00B2209F"/>
    <w:rsid w:val="00B27044"/>
    <w:rsid w:val="00B31E88"/>
    <w:rsid w:val="00B32874"/>
    <w:rsid w:val="00B34D96"/>
    <w:rsid w:val="00B35CFF"/>
    <w:rsid w:val="00B42689"/>
    <w:rsid w:val="00B4394C"/>
    <w:rsid w:val="00B46082"/>
    <w:rsid w:val="00B546C9"/>
    <w:rsid w:val="00B601D1"/>
    <w:rsid w:val="00B60C09"/>
    <w:rsid w:val="00B727C3"/>
    <w:rsid w:val="00B760CF"/>
    <w:rsid w:val="00B816CE"/>
    <w:rsid w:val="00B937A6"/>
    <w:rsid w:val="00B93EF7"/>
    <w:rsid w:val="00B94505"/>
    <w:rsid w:val="00BA323E"/>
    <w:rsid w:val="00BA3666"/>
    <w:rsid w:val="00BA66A6"/>
    <w:rsid w:val="00BB3673"/>
    <w:rsid w:val="00BB48CA"/>
    <w:rsid w:val="00BB5DA7"/>
    <w:rsid w:val="00BB79B6"/>
    <w:rsid w:val="00BD2FEB"/>
    <w:rsid w:val="00BE6455"/>
    <w:rsid w:val="00BE7428"/>
    <w:rsid w:val="00BF6164"/>
    <w:rsid w:val="00C0591C"/>
    <w:rsid w:val="00C075E1"/>
    <w:rsid w:val="00C07BDF"/>
    <w:rsid w:val="00C10FFA"/>
    <w:rsid w:val="00C1249C"/>
    <w:rsid w:val="00C12CAE"/>
    <w:rsid w:val="00C13E97"/>
    <w:rsid w:val="00C17A35"/>
    <w:rsid w:val="00C20D3B"/>
    <w:rsid w:val="00C21C29"/>
    <w:rsid w:val="00C25FA7"/>
    <w:rsid w:val="00C2669B"/>
    <w:rsid w:val="00C46A5F"/>
    <w:rsid w:val="00C528BD"/>
    <w:rsid w:val="00C54DEB"/>
    <w:rsid w:val="00C569F0"/>
    <w:rsid w:val="00C61F5B"/>
    <w:rsid w:val="00C620B2"/>
    <w:rsid w:val="00C620ED"/>
    <w:rsid w:val="00C70AF9"/>
    <w:rsid w:val="00C70E58"/>
    <w:rsid w:val="00C710B9"/>
    <w:rsid w:val="00C77E8D"/>
    <w:rsid w:val="00C81AD9"/>
    <w:rsid w:val="00C844D5"/>
    <w:rsid w:val="00C86F37"/>
    <w:rsid w:val="00C87144"/>
    <w:rsid w:val="00C917CF"/>
    <w:rsid w:val="00C927E6"/>
    <w:rsid w:val="00C94098"/>
    <w:rsid w:val="00C95F2E"/>
    <w:rsid w:val="00CA1E43"/>
    <w:rsid w:val="00CA5E6F"/>
    <w:rsid w:val="00CB05F2"/>
    <w:rsid w:val="00CB2392"/>
    <w:rsid w:val="00CB467C"/>
    <w:rsid w:val="00CC1358"/>
    <w:rsid w:val="00CC3F59"/>
    <w:rsid w:val="00CC448F"/>
    <w:rsid w:val="00CC46AE"/>
    <w:rsid w:val="00CC5B6E"/>
    <w:rsid w:val="00CC6227"/>
    <w:rsid w:val="00CD1E56"/>
    <w:rsid w:val="00CD299F"/>
    <w:rsid w:val="00CD6480"/>
    <w:rsid w:val="00CE08F4"/>
    <w:rsid w:val="00CE20A5"/>
    <w:rsid w:val="00CE30F3"/>
    <w:rsid w:val="00CE3DD6"/>
    <w:rsid w:val="00CF22BA"/>
    <w:rsid w:val="00CF6310"/>
    <w:rsid w:val="00D00052"/>
    <w:rsid w:val="00D00E1B"/>
    <w:rsid w:val="00D01FAA"/>
    <w:rsid w:val="00D04E5F"/>
    <w:rsid w:val="00D05046"/>
    <w:rsid w:val="00D1184E"/>
    <w:rsid w:val="00D13064"/>
    <w:rsid w:val="00D26B87"/>
    <w:rsid w:val="00D3295C"/>
    <w:rsid w:val="00D3498E"/>
    <w:rsid w:val="00D46FD2"/>
    <w:rsid w:val="00D4721F"/>
    <w:rsid w:val="00D507E5"/>
    <w:rsid w:val="00D53A6A"/>
    <w:rsid w:val="00D53B4D"/>
    <w:rsid w:val="00D54A66"/>
    <w:rsid w:val="00D5788E"/>
    <w:rsid w:val="00D57EED"/>
    <w:rsid w:val="00D65426"/>
    <w:rsid w:val="00D7550F"/>
    <w:rsid w:val="00D829F0"/>
    <w:rsid w:val="00D83E5F"/>
    <w:rsid w:val="00D840DC"/>
    <w:rsid w:val="00D84A04"/>
    <w:rsid w:val="00D90D87"/>
    <w:rsid w:val="00D91BE4"/>
    <w:rsid w:val="00D93882"/>
    <w:rsid w:val="00D93979"/>
    <w:rsid w:val="00D95573"/>
    <w:rsid w:val="00D97605"/>
    <w:rsid w:val="00DA03D5"/>
    <w:rsid w:val="00DA3D1C"/>
    <w:rsid w:val="00DA6B66"/>
    <w:rsid w:val="00DB6C9D"/>
    <w:rsid w:val="00DC4227"/>
    <w:rsid w:val="00DC6A00"/>
    <w:rsid w:val="00DD1899"/>
    <w:rsid w:val="00DE5AAF"/>
    <w:rsid w:val="00DE6CFA"/>
    <w:rsid w:val="00DE7B5D"/>
    <w:rsid w:val="00DF08E1"/>
    <w:rsid w:val="00DF5EE3"/>
    <w:rsid w:val="00E0274C"/>
    <w:rsid w:val="00E04150"/>
    <w:rsid w:val="00E109EF"/>
    <w:rsid w:val="00E125C6"/>
    <w:rsid w:val="00E1662B"/>
    <w:rsid w:val="00E16E75"/>
    <w:rsid w:val="00E20C01"/>
    <w:rsid w:val="00E21949"/>
    <w:rsid w:val="00E35C29"/>
    <w:rsid w:val="00E3625F"/>
    <w:rsid w:val="00E50496"/>
    <w:rsid w:val="00E52577"/>
    <w:rsid w:val="00E55A77"/>
    <w:rsid w:val="00E56638"/>
    <w:rsid w:val="00E60671"/>
    <w:rsid w:val="00E62B95"/>
    <w:rsid w:val="00E63F11"/>
    <w:rsid w:val="00E65953"/>
    <w:rsid w:val="00E73D0C"/>
    <w:rsid w:val="00E73D72"/>
    <w:rsid w:val="00E9494A"/>
    <w:rsid w:val="00EA1FF3"/>
    <w:rsid w:val="00EA7EC6"/>
    <w:rsid w:val="00EB197F"/>
    <w:rsid w:val="00EB2D83"/>
    <w:rsid w:val="00EC0F00"/>
    <w:rsid w:val="00EC425C"/>
    <w:rsid w:val="00EC4FB6"/>
    <w:rsid w:val="00EC4FD5"/>
    <w:rsid w:val="00EC6023"/>
    <w:rsid w:val="00EC7FD3"/>
    <w:rsid w:val="00ED4C16"/>
    <w:rsid w:val="00ED7611"/>
    <w:rsid w:val="00EE3BA9"/>
    <w:rsid w:val="00EE4E68"/>
    <w:rsid w:val="00EE76C8"/>
    <w:rsid w:val="00EE776B"/>
    <w:rsid w:val="00EF3D00"/>
    <w:rsid w:val="00EF74B3"/>
    <w:rsid w:val="00F00936"/>
    <w:rsid w:val="00F0283C"/>
    <w:rsid w:val="00F06892"/>
    <w:rsid w:val="00F07507"/>
    <w:rsid w:val="00F10B1A"/>
    <w:rsid w:val="00F155A2"/>
    <w:rsid w:val="00F20F22"/>
    <w:rsid w:val="00F21E7C"/>
    <w:rsid w:val="00F23599"/>
    <w:rsid w:val="00F2468D"/>
    <w:rsid w:val="00F50E2A"/>
    <w:rsid w:val="00F51316"/>
    <w:rsid w:val="00F526DE"/>
    <w:rsid w:val="00F542E7"/>
    <w:rsid w:val="00F648C5"/>
    <w:rsid w:val="00F64DD7"/>
    <w:rsid w:val="00F65850"/>
    <w:rsid w:val="00F66AEF"/>
    <w:rsid w:val="00F671CB"/>
    <w:rsid w:val="00F67FC7"/>
    <w:rsid w:val="00F722D0"/>
    <w:rsid w:val="00F7494F"/>
    <w:rsid w:val="00F77CE7"/>
    <w:rsid w:val="00F8079B"/>
    <w:rsid w:val="00F8168E"/>
    <w:rsid w:val="00F840E2"/>
    <w:rsid w:val="00F86BDE"/>
    <w:rsid w:val="00F93AC0"/>
    <w:rsid w:val="00F95F82"/>
    <w:rsid w:val="00F96C79"/>
    <w:rsid w:val="00FA1E50"/>
    <w:rsid w:val="00FA34B2"/>
    <w:rsid w:val="00FA42AF"/>
    <w:rsid w:val="00FB6C69"/>
    <w:rsid w:val="00FB738F"/>
    <w:rsid w:val="00FB7979"/>
    <w:rsid w:val="00FC0A15"/>
    <w:rsid w:val="00FC1927"/>
    <w:rsid w:val="00FC2DDC"/>
    <w:rsid w:val="00FD2236"/>
    <w:rsid w:val="00FD350F"/>
    <w:rsid w:val="00FE6DC4"/>
    <w:rsid w:val="00FF0C90"/>
    <w:rsid w:val="00FF605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4DA4"/>
  <w15:docId w15:val="{D481A5F5-C7F0-6F4D-97CA-5D9AAC30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7961"/>
    <w:rPr>
      <w:color w:val="000000"/>
    </w:rPr>
  </w:style>
  <w:style w:type="paragraph" w:styleId="Nagwek1">
    <w:name w:val="heading 1"/>
    <w:basedOn w:val="Normalny"/>
    <w:next w:val="Normalny"/>
    <w:link w:val="Nagwek1Znak"/>
    <w:uiPriority w:val="9"/>
    <w:qFormat/>
    <w:rsid w:val="009F53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2">
    <w:name w:val="正文文本 (2)"/>
    <w:basedOn w:val="Domylnaczcionkaakapitu"/>
    <w:rPr>
      <w:rFonts w:ascii="Arial" w:eastAsia="Arial" w:hAnsi="Arial" w:cs="Arial"/>
      <w:b w:val="0"/>
      <w:bCs w:val="0"/>
      <w:i w:val="0"/>
      <w:iCs w:val="0"/>
      <w:smallCaps w:val="0"/>
      <w:strike w:val="0"/>
      <w:u w:val="none"/>
    </w:rPr>
  </w:style>
  <w:style w:type="character" w:customStyle="1" w:styleId="1">
    <w:name w:val="标题 #1_"/>
    <w:basedOn w:val="Domylnaczcionkaakapitu"/>
    <w:link w:val="10"/>
    <w:rPr>
      <w:rFonts w:ascii="Arial" w:eastAsia="Arial" w:hAnsi="Arial" w:cs="Arial"/>
      <w:b/>
      <w:bCs/>
      <w:i w:val="0"/>
      <w:iCs w:val="0"/>
      <w:smallCaps w:val="0"/>
      <w:strike w:val="0"/>
      <w:sz w:val="36"/>
      <w:szCs w:val="36"/>
      <w:u w:val="none"/>
    </w:rPr>
  </w:style>
  <w:style w:type="character" w:customStyle="1" w:styleId="11">
    <w:name w:val="标题 #1"/>
    <w:basedOn w:val="1"/>
    <w:rPr>
      <w:rFonts w:ascii="Arial" w:eastAsia="Arial" w:hAnsi="Arial" w:cs="Arial"/>
      <w:b/>
      <w:bCs/>
      <w:i w:val="0"/>
      <w:iCs w:val="0"/>
      <w:smallCaps w:val="0"/>
      <w:strike w:val="0"/>
      <w:color w:val="FFFFFF"/>
      <w:spacing w:val="0"/>
      <w:w w:val="100"/>
      <w:position w:val="0"/>
      <w:sz w:val="36"/>
      <w:szCs w:val="36"/>
      <w:u w:val="none"/>
      <w:lang w:val="pl-PL" w:eastAsia="pl-PL" w:bidi="pl-PL"/>
    </w:rPr>
  </w:style>
  <w:style w:type="character" w:customStyle="1" w:styleId="1TimesNewRoman20pt-1pt">
    <w:name w:val="标题 #1 + Times New Roman;20 pt;间距 -1 pt"/>
    <w:basedOn w:val="1"/>
    <w:rPr>
      <w:rFonts w:ascii="Times New Roman" w:eastAsia="Times New Roman" w:hAnsi="Times New Roman" w:cs="Times New Roman"/>
      <w:b/>
      <w:bCs/>
      <w:i w:val="0"/>
      <w:iCs w:val="0"/>
      <w:smallCaps w:val="0"/>
      <w:strike w:val="0"/>
      <w:color w:val="FFFFFF"/>
      <w:spacing w:val="-20"/>
      <w:w w:val="100"/>
      <w:position w:val="0"/>
      <w:sz w:val="40"/>
      <w:szCs w:val="40"/>
      <w:u w:val="none"/>
      <w:lang w:val="pl-PL" w:eastAsia="pl-PL" w:bidi="pl-PL"/>
    </w:rPr>
  </w:style>
  <w:style w:type="character" w:customStyle="1" w:styleId="a">
    <w:name w:val="页眉或页脚_"/>
    <w:basedOn w:val="Domylnaczcionkaakapitu"/>
    <w:link w:val="a0"/>
    <w:rPr>
      <w:rFonts w:ascii="Times New Roman" w:eastAsia="Times New Roman" w:hAnsi="Times New Roman" w:cs="Times New Roman"/>
      <w:b w:val="0"/>
      <w:bCs w:val="0"/>
      <w:i w:val="0"/>
      <w:iCs w:val="0"/>
      <w:smallCaps w:val="0"/>
      <w:strike w:val="0"/>
      <w:sz w:val="22"/>
      <w:szCs w:val="22"/>
      <w:u w:val="none"/>
    </w:rPr>
  </w:style>
  <w:style w:type="character" w:customStyle="1" w:styleId="a1">
    <w:name w:val="页眉或页脚"/>
    <w:basedOn w:val="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20">
    <w:name w:val="正文文本 (2)_"/>
    <w:basedOn w:val="Domylnaczcionkaakapitu"/>
    <w:link w:val="21"/>
    <w:rPr>
      <w:rFonts w:ascii="Arial" w:eastAsia="Arial" w:hAnsi="Arial" w:cs="Arial"/>
      <w:b w:val="0"/>
      <w:bCs w:val="0"/>
      <w:i w:val="0"/>
      <w:iCs w:val="0"/>
      <w:smallCaps w:val="0"/>
      <w:strike w:val="0"/>
      <w:u w:val="none"/>
    </w:rPr>
  </w:style>
  <w:style w:type="character" w:customStyle="1" w:styleId="22">
    <w:name w:val="正文文本 (2) + 粗体"/>
    <w:basedOn w:val="2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3">
    <w:name w:val="标题 #2_"/>
    <w:basedOn w:val="Domylnaczcionkaakapitu"/>
    <w:link w:val="24"/>
    <w:rPr>
      <w:rFonts w:ascii="Arial" w:eastAsia="Arial" w:hAnsi="Arial" w:cs="Arial"/>
      <w:b/>
      <w:bCs/>
      <w:i w:val="0"/>
      <w:iCs w:val="0"/>
      <w:smallCaps w:val="0"/>
      <w:strike w:val="0"/>
      <w:u w:val="none"/>
    </w:rPr>
  </w:style>
  <w:style w:type="character" w:customStyle="1" w:styleId="25">
    <w:name w:val="标题 #2"/>
    <w:basedOn w:val="2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85pt0pt">
    <w:name w:val="正文文本 (2) + 8.5 pt;粗体;间距 0 pt"/>
    <w:basedOn w:val="20"/>
    <w:rPr>
      <w:rFonts w:ascii="Arial" w:eastAsia="Arial" w:hAnsi="Arial" w:cs="Arial"/>
      <w:b/>
      <w:bCs/>
      <w:i w:val="0"/>
      <w:iCs w:val="0"/>
      <w:smallCaps w:val="0"/>
      <w:strike w:val="0"/>
      <w:color w:val="000000"/>
      <w:spacing w:val="10"/>
      <w:w w:val="100"/>
      <w:position w:val="0"/>
      <w:sz w:val="17"/>
      <w:szCs w:val="17"/>
      <w:u w:val="none"/>
      <w:lang w:val="pl-PL" w:eastAsia="pl-PL" w:bidi="pl-PL"/>
    </w:rPr>
  </w:style>
  <w:style w:type="character" w:customStyle="1" w:styleId="2TimesNewRoman">
    <w:name w:val="正文文本 (2) + Times New Roman;粗体"/>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26">
    <w:name w:val="正文文本 (2)"/>
    <w:basedOn w:val="20"/>
    <w:rPr>
      <w:rFonts w:ascii="Arial" w:eastAsia="Arial" w:hAnsi="Arial" w:cs="Arial"/>
      <w:b w:val="0"/>
      <w:bCs w:val="0"/>
      <w:i w:val="0"/>
      <w:iCs w:val="0"/>
      <w:smallCaps w:val="0"/>
      <w:strike w:val="0"/>
      <w:color w:val="AF6444"/>
      <w:spacing w:val="0"/>
      <w:w w:val="100"/>
      <w:position w:val="0"/>
      <w:sz w:val="24"/>
      <w:szCs w:val="24"/>
      <w:u w:val="none"/>
      <w:lang w:val="pl-PL" w:eastAsia="pl-PL" w:bidi="pl-PL"/>
    </w:rPr>
  </w:style>
  <w:style w:type="character" w:customStyle="1" w:styleId="285pt1pt">
    <w:name w:val="正文文本 (2) + 8.5 pt;粗体;间距 1 pt"/>
    <w:basedOn w:val="20"/>
    <w:rPr>
      <w:rFonts w:ascii="Arial" w:eastAsia="Arial" w:hAnsi="Arial" w:cs="Arial"/>
      <w:b/>
      <w:bCs/>
      <w:i w:val="0"/>
      <w:iCs w:val="0"/>
      <w:smallCaps w:val="0"/>
      <w:strike w:val="0"/>
      <w:color w:val="000000"/>
      <w:spacing w:val="20"/>
      <w:w w:val="100"/>
      <w:position w:val="0"/>
      <w:sz w:val="17"/>
      <w:szCs w:val="17"/>
      <w:u w:val="none"/>
      <w:lang w:val="pl-PL" w:eastAsia="pl-PL" w:bidi="pl-PL"/>
    </w:rPr>
  </w:style>
  <w:style w:type="character" w:customStyle="1" w:styleId="27">
    <w:name w:val="正文文本 (2)"/>
    <w:basedOn w:val="20"/>
    <w:rPr>
      <w:rFonts w:ascii="Arial" w:eastAsia="Arial" w:hAnsi="Arial" w:cs="Arial"/>
      <w:b w:val="0"/>
      <w:bCs w:val="0"/>
      <w:i w:val="0"/>
      <w:iCs w:val="0"/>
      <w:smallCaps w:val="0"/>
      <w:strike w:val="0"/>
      <w:color w:val="000000"/>
      <w:spacing w:val="0"/>
      <w:w w:val="100"/>
      <w:position w:val="0"/>
      <w:sz w:val="24"/>
      <w:szCs w:val="24"/>
      <w:u w:val="none"/>
      <w:lang w:val="pl-PL" w:eastAsia="pl-PL" w:bidi="pl-PL"/>
    </w:rPr>
  </w:style>
  <w:style w:type="character" w:customStyle="1" w:styleId="28">
    <w:name w:val="正文文本 (2) + 粗体"/>
    <w:basedOn w:val="20"/>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3">
    <w:name w:val="正文文本 (3)_"/>
    <w:basedOn w:val="Domylnaczcionkaakapitu"/>
    <w:link w:val="30"/>
    <w:rPr>
      <w:rFonts w:ascii="Arial" w:eastAsia="Arial" w:hAnsi="Arial" w:cs="Arial"/>
      <w:b/>
      <w:bCs/>
      <w:i w:val="0"/>
      <w:iCs w:val="0"/>
      <w:smallCaps w:val="0"/>
      <w:strike w:val="0"/>
      <w:u w:val="none"/>
    </w:rPr>
  </w:style>
  <w:style w:type="character" w:customStyle="1" w:styleId="31">
    <w:name w:val="正文文本 (3)"/>
    <w:basedOn w:val="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9">
    <w:name w:val="标题 #2"/>
    <w:basedOn w:val="23"/>
    <w:rPr>
      <w:rFonts w:ascii="Arial" w:eastAsia="Arial" w:hAnsi="Arial" w:cs="Arial"/>
      <w:b/>
      <w:bCs/>
      <w:i w:val="0"/>
      <w:iCs w:val="0"/>
      <w:smallCaps w:val="0"/>
      <w:strike w:val="0"/>
      <w:color w:val="943A76"/>
      <w:spacing w:val="0"/>
      <w:w w:val="100"/>
      <w:position w:val="0"/>
      <w:sz w:val="24"/>
      <w:szCs w:val="24"/>
      <w:u w:val="single"/>
      <w:lang w:val="pl-PL" w:eastAsia="pl-PL" w:bidi="pl-PL"/>
    </w:rPr>
  </w:style>
  <w:style w:type="character" w:customStyle="1" w:styleId="2a">
    <w:name w:val="正文文本 (2)"/>
    <w:basedOn w:val="20"/>
    <w:rPr>
      <w:rFonts w:ascii="Arial" w:eastAsia="Arial" w:hAnsi="Arial" w:cs="Arial"/>
      <w:b w:val="0"/>
      <w:bCs w:val="0"/>
      <w:i w:val="0"/>
      <w:iCs w:val="0"/>
      <w:smallCaps w:val="0"/>
      <w:strike w:val="0"/>
      <w:color w:val="943A76"/>
      <w:spacing w:val="0"/>
      <w:w w:val="100"/>
      <w:position w:val="0"/>
      <w:sz w:val="24"/>
      <w:szCs w:val="24"/>
      <w:u w:val="none"/>
      <w:lang w:val="pl-PL" w:eastAsia="pl-PL" w:bidi="pl-PL"/>
    </w:rPr>
  </w:style>
  <w:style w:type="character" w:customStyle="1" w:styleId="2b">
    <w:name w:val="标题 #2"/>
    <w:basedOn w:val="23"/>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4">
    <w:name w:val="正文文本 (4)_"/>
    <w:basedOn w:val="Domylnaczcionkaakapitu"/>
    <w:link w:val="40"/>
    <w:rPr>
      <w:rFonts w:ascii="Arial" w:eastAsia="Arial" w:hAnsi="Arial" w:cs="Arial"/>
      <w:b w:val="0"/>
      <w:bCs w:val="0"/>
      <w:i/>
      <w:iCs/>
      <w:smallCaps w:val="0"/>
      <w:strike w:val="0"/>
      <w:sz w:val="24"/>
      <w:szCs w:val="24"/>
      <w:u w:val="none"/>
    </w:rPr>
  </w:style>
  <w:style w:type="character" w:customStyle="1" w:styleId="41">
    <w:name w:val="正文文本 (4) + 粗体;非斜体"/>
    <w:basedOn w:val="4"/>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2c">
    <w:name w:val="正文文本 (2) + 粗体"/>
    <w:basedOn w:val="20"/>
    <w:rsid w:val="0044043A"/>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2d">
    <w:name w:val="正文文本 (2) + 斜体"/>
    <w:basedOn w:val="20"/>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32">
    <w:name w:val="正文文本 (3)"/>
    <w:basedOn w:val="Domylnaczcionkaakapitu"/>
    <w:rPr>
      <w:rFonts w:ascii="Arial" w:eastAsia="Arial" w:hAnsi="Arial" w:cs="Arial"/>
      <w:b/>
      <w:bCs/>
      <w:i w:val="0"/>
      <w:iCs w:val="0"/>
      <w:smallCaps w:val="0"/>
      <w:strike w:val="0"/>
      <w:u w:val="none"/>
    </w:rPr>
  </w:style>
  <w:style w:type="character" w:customStyle="1" w:styleId="2105pt">
    <w:name w:val="正文文本 (2) + 10.5 pt;粗体"/>
    <w:basedOn w:val="20"/>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2TimesNewRoman13pt">
    <w:name w:val="正文文本 (2) + Times New Roman;13 pt;粗体"/>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paragraph" w:customStyle="1" w:styleId="21">
    <w:name w:val="正文文本 (2)"/>
    <w:basedOn w:val="Normalny"/>
    <w:link w:val="20"/>
    <w:pPr>
      <w:shd w:val="clear" w:color="auto" w:fill="FFFFFF"/>
      <w:spacing w:line="0" w:lineRule="atLeast"/>
      <w:ind w:hanging="373"/>
    </w:pPr>
    <w:rPr>
      <w:rFonts w:ascii="Arial" w:eastAsia="Arial" w:hAnsi="Arial" w:cs="Arial"/>
    </w:rPr>
  </w:style>
  <w:style w:type="paragraph" w:customStyle="1" w:styleId="10">
    <w:name w:val="标题 #1"/>
    <w:basedOn w:val="Normalny"/>
    <w:link w:val="1"/>
    <w:pPr>
      <w:shd w:val="clear" w:color="auto" w:fill="FFFFFF"/>
      <w:spacing w:line="797" w:lineRule="exact"/>
      <w:ind w:hanging="9"/>
      <w:jc w:val="center"/>
      <w:outlineLvl w:val="0"/>
    </w:pPr>
    <w:rPr>
      <w:rFonts w:ascii="Arial" w:eastAsia="Arial" w:hAnsi="Arial" w:cs="Arial"/>
      <w:b/>
      <w:bCs/>
      <w:sz w:val="36"/>
      <w:szCs w:val="36"/>
    </w:rPr>
  </w:style>
  <w:style w:type="paragraph" w:customStyle="1" w:styleId="a0">
    <w:name w:val="页眉或页脚"/>
    <w:basedOn w:val="Normalny"/>
    <w:link w:val="a"/>
    <w:pPr>
      <w:shd w:val="clear" w:color="auto" w:fill="FFFFFF"/>
      <w:spacing w:line="0" w:lineRule="atLeast"/>
    </w:pPr>
    <w:rPr>
      <w:rFonts w:ascii="Times New Roman" w:eastAsia="Times New Roman" w:hAnsi="Times New Roman" w:cs="Times New Roman"/>
      <w:sz w:val="22"/>
      <w:szCs w:val="22"/>
    </w:rPr>
  </w:style>
  <w:style w:type="paragraph" w:customStyle="1" w:styleId="24">
    <w:name w:val="标题 #2"/>
    <w:basedOn w:val="Normalny"/>
    <w:link w:val="23"/>
    <w:pPr>
      <w:shd w:val="clear" w:color="auto" w:fill="FFFFFF"/>
      <w:spacing w:line="634" w:lineRule="exact"/>
      <w:ind w:hanging="358"/>
      <w:jc w:val="both"/>
      <w:outlineLvl w:val="1"/>
    </w:pPr>
    <w:rPr>
      <w:rFonts w:ascii="Arial" w:eastAsia="Arial" w:hAnsi="Arial" w:cs="Arial"/>
      <w:b/>
      <w:bCs/>
    </w:rPr>
  </w:style>
  <w:style w:type="paragraph" w:customStyle="1" w:styleId="30">
    <w:name w:val="正文文本 (3)"/>
    <w:basedOn w:val="Normalny"/>
    <w:link w:val="3"/>
    <w:pPr>
      <w:shd w:val="clear" w:color="auto" w:fill="FFFFFF"/>
      <w:spacing w:line="0" w:lineRule="atLeast"/>
      <w:ind w:firstLine="42"/>
    </w:pPr>
    <w:rPr>
      <w:rFonts w:ascii="Arial" w:eastAsia="Arial" w:hAnsi="Arial" w:cs="Arial"/>
      <w:b/>
      <w:bCs/>
    </w:rPr>
  </w:style>
  <w:style w:type="paragraph" w:customStyle="1" w:styleId="40">
    <w:name w:val="正文文本 (4)"/>
    <w:basedOn w:val="Normalny"/>
    <w:link w:val="4"/>
    <w:pPr>
      <w:shd w:val="clear" w:color="auto" w:fill="FFFFFF"/>
      <w:spacing w:line="504" w:lineRule="exact"/>
      <w:ind w:firstLine="43"/>
    </w:pPr>
    <w:rPr>
      <w:rFonts w:ascii="Arial" w:eastAsia="Arial" w:hAnsi="Arial" w:cs="Arial"/>
      <w:i/>
      <w:iCs/>
    </w:rPr>
  </w:style>
  <w:style w:type="paragraph" w:styleId="NormalnyWeb">
    <w:name w:val="Normal (Web)"/>
    <w:basedOn w:val="Normalny"/>
    <w:uiPriority w:val="99"/>
    <w:semiHidden/>
    <w:unhideWhenUsed/>
    <w:rsid w:val="006326FF"/>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000289"/>
    <w:rPr>
      <w:sz w:val="20"/>
      <w:szCs w:val="20"/>
    </w:rPr>
  </w:style>
  <w:style w:type="character" w:customStyle="1" w:styleId="TekstprzypisudolnegoZnak">
    <w:name w:val="Tekst przypisu dolnego Znak"/>
    <w:basedOn w:val="Domylnaczcionkaakapitu"/>
    <w:link w:val="Tekstprzypisudolnego"/>
    <w:uiPriority w:val="99"/>
    <w:semiHidden/>
    <w:rsid w:val="00000289"/>
    <w:rPr>
      <w:color w:val="000000"/>
      <w:sz w:val="20"/>
      <w:szCs w:val="20"/>
    </w:rPr>
  </w:style>
  <w:style w:type="character" w:styleId="Odwoanieprzypisudolnego">
    <w:name w:val="footnote reference"/>
    <w:basedOn w:val="Domylnaczcionkaakapitu"/>
    <w:uiPriority w:val="99"/>
    <w:semiHidden/>
    <w:unhideWhenUsed/>
    <w:rsid w:val="00000289"/>
    <w:rPr>
      <w:vertAlign w:val="superscript"/>
    </w:rPr>
  </w:style>
  <w:style w:type="character" w:customStyle="1" w:styleId="Nagwek1Znak">
    <w:name w:val="Nagłówek 1 Znak"/>
    <w:basedOn w:val="Domylnaczcionkaakapitu"/>
    <w:link w:val="Nagwek1"/>
    <w:uiPriority w:val="9"/>
    <w:rsid w:val="009F53A0"/>
    <w:rPr>
      <w:rFonts w:asciiTheme="majorHAnsi" w:eastAsiaTheme="majorEastAsia" w:hAnsiTheme="majorHAnsi" w:cstheme="majorBidi"/>
      <w:color w:val="2F5496" w:themeColor="accent1" w:themeShade="BF"/>
      <w:sz w:val="32"/>
      <w:szCs w:val="32"/>
    </w:rPr>
  </w:style>
  <w:style w:type="paragraph" w:customStyle="1" w:styleId="Styl1">
    <w:name w:val="Styl1"/>
    <w:basedOn w:val="21"/>
    <w:qFormat/>
    <w:rsid w:val="002D37A1"/>
    <w:pPr>
      <w:numPr>
        <w:numId w:val="47"/>
      </w:numPr>
      <w:shd w:val="clear" w:color="auto" w:fill="auto"/>
      <w:spacing w:line="312" w:lineRule="auto"/>
    </w:pPr>
    <w:rPr>
      <w:rFonts w:ascii="PINGFANG SC SEMIBOLD" w:eastAsia="Microsoft YaHei" w:hAnsi="PINGFANG SC SEMIBOLD" w:cs="Microsoft YaHei"/>
      <w:b/>
      <w:bCs/>
      <w:color w:val="A93679"/>
      <w:lang w:eastAsia="zh-CN"/>
    </w:rPr>
  </w:style>
  <w:style w:type="numbering" w:customStyle="1" w:styleId="Styl2">
    <w:name w:val="Styl2"/>
    <w:uiPriority w:val="99"/>
    <w:rsid w:val="009B61AF"/>
    <w:pPr>
      <w:numPr>
        <w:numId w:val="48"/>
      </w:numPr>
    </w:pPr>
  </w:style>
  <w:style w:type="character" w:customStyle="1" w:styleId="9">
    <w:name w:val="正文文本 (9)_"/>
    <w:basedOn w:val="Domylnaczcionkaakapitu"/>
    <w:link w:val="90"/>
    <w:rsid w:val="005A428D"/>
    <w:rPr>
      <w:rFonts w:ascii="Times New Roman" w:eastAsia="Times New Roman" w:hAnsi="Times New Roman" w:cs="Times New Roman"/>
      <w:sz w:val="19"/>
      <w:szCs w:val="19"/>
      <w:shd w:val="clear" w:color="auto" w:fill="FFFFFF"/>
    </w:rPr>
  </w:style>
  <w:style w:type="paragraph" w:customStyle="1" w:styleId="90">
    <w:name w:val="正文文本 (9)"/>
    <w:basedOn w:val="Normalny"/>
    <w:link w:val="9"/>
    <w:rsid w:val="005A428D"/>
    <w:pPr>
      <w:shd w:val="clear" w:color="auto" w:fill="FFFFFF"/>
      <w:spacing w:after="200" w:line="0" w:lineRule="atLeast"/>
      <w:jc w:val="right"/>
    </w:pPr>
    <w:rPr>
      <w:rFonts w:ascii="Times New Roman" w:eastAsia="Times New Roman" w:hAnsi="Times New Roman" w:cs="Times New Roman"/>
      <w:color w:val="auto"/>
      <w:sz w:val="19"/>
      <w:szCs w:val="19"/>
    </w:rPr>
  </w:style>
  <w:style w:type="character" w:customStyle="1" w:styleId="9Arial11pt">
    <w:name w:val="正文文本 (9) + Arial;11 pt;粗体;非斜体"/>
    <w:basedOn w:val="9"/>
    <w:rsid w:val="005A428D"/>
    <w:rPr>
      <w:rFonts w:ascii="Arial" w:eastAsia="Arial" w:hAnsi="Arial" w:cs="Arial"/>
      <w:b/>
      <w:bCs/>
      <w:i/>
      <w:iCs/>
      <w:color w:val="000000"/>
      <w:spacing w:val="0"/>
      <w:w w:val="100"/>
      <w:position w:val="0"/>
      <w:sz w:val="22"/>
      <w:szCs w:val="22"/>
      <w:shd w:val="clear" w:color="auto" w:fill="FFFFFF"/>
      <w:lang w:val="pl-PL" w:eastAsia="pl-PL" w:bidi="pl-PL"/>
    </w:rPr>
  </w:style>
  <w:style w:type="numbering" w:customStyle="1" w:styleId="Biecalista1">
    <w:name w:val="Bieżąca lista1"/>
    <w:uiPriority w:val="99"/>
    <w:rsid w:val="00DD1899"/>
    <w:pPr>
      <w:numPr>
        <w:numId w:val="52"/>
      </w:numPr>
    </w:pPr>
  </w:style>
  <w:style w:type="numbering" w:styleId="111111">
    <w:name w:val="Outline List 2"/>
    <w:basedOn w:val="Bezlisty"/>
    <w:uiPriority w:val="99"/>
    <w:semiHidden/>
    <w:unhideWhenUsed/>
    <w:rsid w:val="00DD1899"/>
    <w:pPr>
      <w:numPr>
        <w:numId w:val="53"/>
      </w:numPr>
    </w:pPr>
  </w:style>
  <w:style w:type="paragraph" w:styleId="Nagwek">
    <w:name w:val="header"/>
    <w:basedOn w:val="Normalny"/>
    <w:link w:val="NagwekZnak"/>
    <w:uiPriority w:val="99"/>
    <w:unhideWhenUsed/>
    <w:rsid w:val="00374D91"/>
    <w:pPr>
      <w:tabs>
        <w:tab w:val="center" w:pos="4536"/>
        <w:tab w:val="right" w:pos="9072"/>
      </w:tabs>
    </w:pPr>
  </w:style>
  <w:style w:type="character" w:customStyle="1" w:styleId="NagwekZnak">
    <w:name w:val="Nagłówek Znak"/>
    <w:basedOn w:val="Domylnaczcionkaakapitu"/>
    <w:link w:val="Nagwek"/>
    <w:uiPriority w:val="99"/>
    <w:rsid w:val="00374D91"/>
    <w:rPr>
      <w:color w:val="000000"/>
    </w:rPr>
  </w:style>
  <w:style w:type="paragraph" w:styleId="Stopka">
    <w:name w:val="footer"/>
    <w:basedOn w:val="Normalny"/>
    <w:link w:val="StopkaZnak"/>
    <w:uiPriority w:val="99"/>
    <w:unhideWhenUsed/>
    <w:rsid w:val="00374D91"/>
    <w:pPr>
      <w:tabs>
        <w:tab w:val="center" w:pos="4536"/>
        <w:tab w:val="right" w:pos="9072"/>
      </w:tabs>
    </w:pPr>
  </w:style>
  <w:style w:type="character" w:customStyle="1" w:styleId="StopkaZnak">
    <w:name w:val="Stopka Znak"/>
    <w:basedOn w:val="Domylnaczcionkaakapitu"/>
    <w:link w:val="Stopka"/>
    <w:uiPriority w:val="99"/>
    <w:rsid w:val="00374D91"/>
    <w:rPr>
      <w:color w:val="000000"/>
    </w:rPr>
  </w:style>
  <w:style w:type="character" w:styleId="Numerstrony">
    <w:name w:val="page number"/>
    <w:basedOn w:val="Domylnaczcionkaakapitu"/>
    <w:uiPriority w:val="99"/>
    <w:semiHidden/>
    <w:unhideWhenUsed/>
    <w:rsid w:val="00374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7789">
      <w:bodyDiv w:val="1"/>
      <w:marLeft w:val="0"/>
      <w:marRight w:val="0"/>
      <w:marTop w:val="0"/>
      <w:marBottom w:val="0"/>
      <w:divBdr>
        <w:top w:val="none" w:sz="0" w:space="0" w:color="auto"/>
        <w:left w:val="none" w:sz="0" w:space="0" w:color="auto"/>
        <w:bottom w:val="none" w:sz="0" w:space="0" w:color="auto"/>
        <w:right w:val="none" w:sz="0" w:space="0" w:color="auto"/>
      </w:divBdr>
    </w:div>
    <w:div w:id="204290810">
      <w:bodyDiv w:val="1"/>
      <w:marLeft w:val="0"/>
      <w:marRight w:val="0"/>
      <w:marTop w:val="0"/>
      <w:marBottom w:val="0"/>
      <w:divBdr>
        <w:top w:val="none" w:sz="0" w:space="0" w:color="auto"/>
        <w:left w:val="none" w:sz="0" w:space="0" w:color="auto"/>
        <w:bottom w:val="none" w:sz="0" w:space="0" w:color="auto"/>
        <w:right w:val="none" w:sz="0" w:space="0" w:color="auto"/>
      </w:divBdr>
    </w:div>
    <w:div w:id="461191397">
      <w:bodyDiv w:val="1"/>
      <w:marLeft w:val="0"/>
      <w:marRight w:val="0"/>
      <w:marTop w:val="0"/>
      <w:marBottom w:val="0"/>
      <w:divBdr>
        <w:top w:val="none" w:sz="0" w:space="0" w:color="auto"/>
        <w:left w:val="none" w:sz="0" w:space="0" w:color="auto"/>
        <w:bottom w:val="none" w:sz="0" w:space="0" w:color="auto"/>
        <w:right w:val="none" w:sz="0" w:space="0" w:color="auto"/>
      </w:divBdr>
    </w:div>
    <w:div w:id="488401578">
      <w:bodyDiv w:val="1"/>
      <w:marLeft w:val="0"/>
      <w:marRight w:val="0"/>
      <w:marTop w:val="0"/>
      <w:marBottom w:val="0"/>
      <w:divBdr>
        <w:top w:val="none" w:sz="0" w:space="0" w:color="auto"/>
        <w:left w:val="none" w:sz="0" w:space="0" w:color="auto"/>
        <w:bottom w:val="none" w:sz="0" w:space="0" w:color="auto"/>
        <w:right w:val="none" w:sz="0" w:space="0" w:color="auto"/>
      </w:divBdr>
    </w:div>
    <w:div w:id="553005464">
      <w:bodyDiv w:val="1"/>
      <w:marLeft w:val="0"/>
      <w:marRight w:val="0"/>
      <w:marTop w:val="0"/>
      <w:marBottom w:val="0"/>
      <w:divBdr>
        <w:top w:val="none" w:sz="0" w:space="0" w:color="auto"/>
        <w:left w:val="none" w:sz="0" w:space="0" w:color="auto"/>
        <w:bottom w:val="none" w:sz="0" w:space="0" w:color="auto"/>
        <w:right w:val="none" w:sz="0" w:space="0" w:color="auto"/>
      </w:divBdr>
    </w:div>
    <w:div w:id="903098767">
      <w:bodyDiv w:val="1"/>
      <w:marLeft w:val="0"/>
      <w:marRight w:val="0"/>
      <w:marTop w:val="0"/>
      <w:marBottom w:val="0"/>
      <w:divBdr>
        <w:top w:val="none" w:sz="0" w:space="0" w:color="auto"/>
        <w:left w:val="none" w:sz="0" w:space="0" w:color="auto"/>
        <w:bottom w:val="none" w:sz="0" w:space="0" w:color="auto"/>
        <w:right w:val="none" w:sz="0" w:space="0" w:color="auto"/>
      </w:divBdr>
    </w:div>
    <w:div w:id="1083184477">
      <w:bodyDiv w:val="1"/>
      <w:marLeft w:val="0"/>
      <w:marRight w:val="0"/>
      <w:marTop w:val="0"/>
      <w:marBottom w:val="0"/>
      <w:divBdr>
        <w:top w:val="none" w:sz="0" w:space="0" w:color="auto"/>
        <w:left w:val="none" w:sz="0" w:space="0" w:color="auto"/>
        <w:bottom w:val="none" w:sz="0" w:space="0" w:color="auto"/>
        <w:right w:val="none" w:sz="0" w:space="0" w:color="auto"/>
      </w:divBdr>
    </w:div>
    <w:div w:id="1235118315">
      <w:bodyDiv w:val="1"/>
      <w:marLeft w:val="0"/>
      <w:marRight w:val="0"/>
      <w:marTop w:val="0"/>
      <w:marBottom w:val="0"/>
      <w:divBdr>
        <w:top w:val="none" w:sz="0" w:space="0" w:color="auto"/>
        <w:left w:val="none" w:sz="0" w:space="0" w:color="auto"/>
        <w:bottom w:val="none" w:sz="0" w:space="0" w:color="auto"/>
        <w:right w:val="none" w:sz="0" w:space="0" w:color="auto"/>
      </w:divBdr>
    </w:div>
    <w:div w:id="1255473827">
      <w:bodyDiv w:val="1"/>
      <w:marLeft w:val="0"/>
      <w:marRight w:val="0"/>
      <w:marTop w:val="0"/>
      <w:marBottom w:val="0"/>
      <w:divBdr>
        <w:top w:val="none" w:sz="0" w:space="0" w:color="auto"/>
        <w:left w:val="none" w:sz="0" w:space="0" w:color="auto"/>
        <w:bottom w:val="none" w:sz="0" w:space="0" w:color="auto"/>
        <w:right w:val="none" w:sz="0" w:space="0" w:color="auto"/>
      </w:divBdr>
    </w:div>
    <w:div w:id="1452671421">
      <w:bodyDiv w:val="1"/>
      <w:marLeft w:val="0"/>
      <w:marRight w:val="0"/>
      <w:marTop w:val="0"/>
      <w:marBottom w:val="0"/>
      <w:divBdr>
        <w:top w:val="none" w:sz="0" w:space="0" w:color="auto"/>
        <w:left w:val="none" w:sz="0" w:space="0" w:color="auto"/>
        <w:bottom w:val="none" w:sz="0" w:space="0" w:color="auto"/>
        <w:right w:val="none" w:sz="0" w:space="0" w:color="auto"/>
      </w:divBdr>
    </w:div>
    <w:div w:id="1522743500">
      <w:bodyDiv w:val="1"/>
      <w:marLeft w:val="0"/>
      <w:marRight w:val="0"/>
      <w:marTop w:val="0"/>
      <w:marBottom w:val="0"/>
      <w:divBdr>
        <w:top w:val="none" w:sz="0" w:space="0" w:color="auto"/>
        <w:left w:val="none" w:sz="0" w:space="0" w:color="auto"/>
        <w:bottom w:val="none" w:sz="0" w:space="0" w:color="auto"/>
        <w:right w:val="none" w:sz="0" w:space="0" w:color="auto"/>
      </w:divBdr>
    </w:div>
    <w:div w:id="1579705784">
      <w:bodyDiv w:val="1"/>
      <w:marLeft w:val="0"/>
      <w:marRight w:val="0"/>
      <w:marTop w:val="0"/>
      <w:marBottom w:val="0"/>
      <w:divBdr>
        <w:top w:val="none" w:sz="0" w:space="0" w:color="auto"/>
        <w:left w:val="none" w:sz="0" w:space="0" w:color="auto"/>
        <w:bottom w:val="none" w:sz="0" w:space="0" w:color="auto"/>
        <w:right w:val="none" w:sz="0" w:space="0" w:color="auto"/>
      </w:divBdr>
    </w:div>
    <w:div w:id="1833984262">
      <w:bodyDiv w:val="1"/>
      <w:marLeft w:val="0"/>
      <w:marRight w:val="0"/>
      <w:marTop w:val="0"/>
      <w:marBottom w:val="0"/>
      <w:divBdr>
        <w:top w:val="none" w:sz="0" w:space="0" w:color="auto"/>
        <w:left w:val="none" w:sz="0" w:space="0" w:color="auto"/>
        <w:bottom w:val="none" w:sz="0" w:space="0" w:color="auto"/>
        <w:right w:val="none" w:sz="0" w:space="0" w:color="auto"/>
      </w:divBdr>
    </w:div>
    <w:div w:id="1873568155">
      <w:bodyDiv w:val="1"/>
      <w:marLeft w:val="0"/>
      <w:marRight w:val="0"/>
      <w:marTop w:val="0"/>
      <w:marBottom w:val="0"/>
      <w:divBdr>
        <w:top w:val="none" w:sz="0" w:space="0" w:color="auto"/>
        <w:left w:val="none" w:sz="0" w:space="0" w:color="auto"/>
        <w:bottom w:val="none" w:sz="0" w:space="0" w:color="auto"/>
        <w:right w:val="none" w:sz="0" w:space="0" w:color="auto"/>
      </w:divBdr>
    </w:div>
    <w:div w:id="1906599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726</Words>
  <Characters>4360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docId:0138EA21DB01B5359E4E4FF7D2CF6977</cp:keywords>
  <cp:lastModifiedBy>Małgorzata Souffez</cp:lastModifiedBy>
  <cp:revision>2</cp:revision>
  <cp:lastPrinted>2025-02-14T21:06:00Z</cp:lastPrinted>
  <dcterms:created xsi:type="dcterms:W3CDTF">2025-02-19T19:12:00Z</dcterms:created>
  <dcterms:modified xsi:type="dcterms:W3CDTF">2025-02-19T19:12:00Z</dcterms:modified>
</cp:coreProperties>
</file>